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5545" w:rsidRDefault="00717F59">
      <w:pPr>
        <w:widowControl w:val="0"/>
        <w:spacing w:line="480" w:lineRule="auto"/>
        <w:jc w:val="center"/>
        <w:rPr>
          <w:rFonts w:ascii="Times New Roman" w:hAnsi="Times New Roman" w:cs="Times New Roman"/>
          <w:b/>
          <w:kern w:val="2"/>
          <w:sz w:val="24"/>
          <w:szCs w:val="28"/>
        </w:rPr>
      </w:pPr>
      <w:bookmarkStart w:id="0" w:name="_Hlk77619817"/>
      <w:r>
        <w:rPr>
          <w:rFonts w:ascii="Times New Roman" w:hAnsi="Times New Roman" w:cs="Times New Roman"/>
          <w:b/>
          <w:kern w:val="2"/>
          <w:sz w:val="24"/>
          <w:szCs w:val="28"/>
        </w:rPr>
        <w:t xml:space="preserve">CRISPR-Cas9 Assisted Non-Homologous End Joining Genome Editing System of </w:t>
      </w:r>
      <w:proofErr w:type="spellStart"/>
      <w:r>
        <w:rPr>
          <w:rFonts w:ascii="Times New Roman" w:hAnsi="Times New Roman" w:cs="Times New Roman"/>
          <w:b/>
          <w:i/>
          <w:kern w:val="2"/>
          <w:sz w:val="24"/>
          <w:szCs w:val="28"/>
        </w:rPr>
        <w:t>Halomonas</w:t>
      </w:r>
      <w:proofErr w:type="spellEnd"/>
      <w:r>
        <w:rPr>
          <w:rFonts w:ascii="Times New Roman" w:hAnsi="Times New Roman" w:cs="Times New Roman"/>
          <w:b/>
          <w:i/>
          <w:kern w:val="2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kern w:val="2"/>
          <w:sz w:val="24"/>
          <w:szCs w:val="28"/>
        </w:rPr>
        <w:t>bluephagenesis</w:t>
      </w:r>
      <w:proofErr w:type="spellEnd"/>
      <w:r w:rsidR="006359FA">
        <w:rPr>
          <w:rFonts w:ascii="Times New Roman" w:hAnsi="Times New Roman" w:cs="Times New Roman"/>
          <w:b/>
          <w:kern w:val="2"/>
          <w:sz w:val="24"/>
          <w:szCs w:val="28"/>
        </w:rPr>
        <w:t xml:space="preserve"> </w:t>
      </w:r>
      <w:r w:rsidR="00D27CD0" w:rsidRPr="00D27CD0">
        <w:rPr>
          <w:rFonts w:ascii="Times New Roman" w:hAnsi="Times New Roman" w:cs="Times New Roman"/>
          <w:b/>
          <w:kern w:val="2"/>
          <w:sz w:val="24"/>
          <w:szCs w:val="28"/>
        </w:rPr>
        <w:t>for large DNA fragment deletion</w:t>
      </w:r>
    </w:p>
    <w:p w:rsidR="00DF5545" w:rsidRDefault="00DF5545">
      <w:pPr>
        <w:spacing w:line="480" w:lineRule="auto"/>
        <w:jc w:val="both"/>
        <w:rPr>
          <w:rStyle w:val="fontstyle21"/>
          <w:rFonts w:ascii="Times New Roman" w:hAnsi="Times New Roman" w:cs="Times New Roman"/>
        </w:rPr>
      </w:pPr>
    </w:p>
    <w:bookmarkEnd w:id="0"/>
    <w:p w:rsidR="00D27CD0" w:rsidRPr="00D27CD0" w:rsidRDefault="00D27CD0" w:rsidP="00D27CD0">
      <w:pPr>
        <w:widowControl w:val="0"/>
        <w:spacing w:after="0" w:line="480" w:lineRule="auto"/>
        <w:jc w:val="center"/>
        <w:rPr>
          <w:rFonts w:ascii="Times New Roman" w:eastAsia="宋体" w:hAnsi="Times New Roman" w:cs="Times New Roman"/>
          <w:kern w:val="2"/>
          <w:sz w:val="22"/>
          <w:szCs w:val="22"/>
        </w:rPr>
      </w:pPr>
      <w:proofErr w:type="spellStart"/>
      <w:r w:rsidRPr="00D27CD0">
        <w:rPr>
          <w:rFonts w:ascii="Times New Roman" w:eastAsia="宋体" w:hAnsi="Times New Roman" w:cs="Times New Roman"/>
          <w:kern w:val="2"/>
          <w:sz w:val="22"/>
          <w:szCs w:val="22"/>
        </w:rPr>
        <w:t>Chunyan</w:t>
      </w:r>
      <w:proofErr w:type="spellEnd"/>
      <w:r w:rsidRPr="00D27CD0">
        <w:rPr>
          <w:rFonts w:ascii="Times New Roman" w:eastAsia="宋体" w:hAnsi="Times New Roman" w:cs="Times New Roman"/>
          <w:kern w:val="2"/>
          <w:sz w:val="22"/>
          <w:szCs w:val="22"/>
        </w:rPr>
        <w:t xml:space="preserve"> Liu</w:t>
      </w:r>
      <w:r w:rsidRPr="00D27CD0">
        <w:rPr>
          <w:rFonts w:ascii="Times New Roman" w:eastAsia="宋体" w:hAnsi="Times New Roman" w:cs="Times New Roman"/>
          <w:kern w:val="2"/>
          <w:sz w:val="22"/>
          <w:szCs w:val="22"/>
          <w:vertAlign w:val="superscript"/>
        </w:rPr>
        <w:t>1,2</w:t>
      </w:r>
      <w:r w:rsidRPr="00D27CD0">
        <w:rPr>
          <w:rFonts w:ascii="Times New Roman" w:eastAsia="宋体" w:hAnsi="Times New Roman" w:cs="Times New Roman"/>
          <w:kern w:val="2"/>
          <w:sz w:val="22"/>
          <w:szCs w:val="22"/>
        </w:rPr>
        <w:t xml:space="preserve">, </w:t>
      </w:r>
      <w:proofErr w:type="spellStart"/>
      <w:r w:rsidRPr="00D27CD0">
        <w:rPr>
          <w:rFonts w:ascii="Times New Roman" w:eastAsia="宋体" w:hAnsi="Times New Roman" w:cs="Times New Roman"/>
          <w:kern w:val="2"/>
          <w:sz w:val="22"/>
          <w:szCs w:val="22"/>
        </w:rPr>
        <w:t>Yaxin</w:t>
      </w:r>
      <w:proofErr w:type="spellEnd"/>
      <w:r w:rsidRPr="00D27CD0">
        <w:rPr>
          <w:rFonts w:ascii="Times New Roman" w:eastAsia="宋体" w:hAnsi="Times New Roman" w:cs="Times New Roman"/>
          <w:kern w:val="2"/>
          <w:sz w:val="22"/>
          <w:szCs w:val="22"/>
        </w:rPr>
        <w:t xml:space="preserve"> Yue</w:t>
      </w:r>
      <w:r w:rsidRPr="00D27CD0">
        <w:rPr>
          <w:rFonts w:ascii="Times New Roman" w:eastAsia="宋体" w:hAnsi="Times New Roman" w:cs="Times New Roman"/>
          <w:kern w:val="2"/>
          <w:sz w:val="22"/>
          <w:szCs w:val="22"/>
          <w:vertAlign w:val="superscript"/>
        </w:rPr>
        <w:t>1,2</w:t>
      </w:r>
      <w:r w:rsidRPr="00D27CD0">
        <w:rPr>
          <w:rFonts w:ascii="Times New Roman" w:eastAsia="宋体" w:hAnsi="Times New Roman" w:cs="Times New Roman"/>
          <w:kern w:val="2"/>
          <w:sz w:val="22"/>
          <w:szCs w:val="22"/>
        </w:rPr>
        <w:t xml:space="preserve">, </w:t>
      </w:r>
      <w:proofErr w:type="spellStart"/>
      <w:r w:rsidRPr="00D27CD0">
        <w:rPr>
          <w:rFonts w:ascii="Times New Roman" w:eastAsia="宋体" w:hAnsi="Times New Roman" w:cs="Times New Roman"/>
          <w:kern w:val="2"/>
          <w:sz w:val="22"/>
          <w:szCs w:val="22"/>
        </w:rPr>
        <w:t>Yanfen</w:t>
      </w:r>
      <w:proofErr w:type="spellEnd"/>
      <w:r w:rsidRPr="00D27CD0">
        <w:rPr>
          <w:rFonts w:ascii="Times New Roman" w:eastAsia="宋体" w:hAnsi="Times New Roman" w:cs="Times New Roman"/>
          <w:kern w:val="2"/>
          <w:sz w:val="22"/>
          <w:szCs w:val="22"/>
        </w:rPr>
        <w:t xml:space="preserve"> Xue</w:t>
      </w:r>
      <w:r w:rsidRPr="00D27CD0">
        <w:rPr>
          <w:rFonts w:ascii="Times New Roman" w:eastAsia="宋体" w:hAnsi="Times New Roman" w:cs="Times New Roman"/>
          <w:kern w:val="2"/>
          <w:sz w:val="22"/>
          <w:szCs w:val="22"/>
          <w:vertAlign w:val="superscript"/>
        </w:rPr>
        <w:t>1</w:t>
      </w:r>
      <w:r w:rsidRPr="00D27CD0">
        <w:rPr>
          <w:rFonts w:ascii="Times New Roman" w:eastAsia="宋体" w:hAnsi="Times New Roman" w:cs="Times New Roman"/>
          <w:kern w:val="2"/>
          <w:sz w:val="22"/>
          <w:szCs w:val="22"/>
        </w:rPr>
        <w:t xml:space="preserve">, </w:t>
      </w:r>
      <w:r w:rsidRPr="00D27CD0">
        <w:rPr>
          <w:rFonts w:ascii="Times New Roman" w:eastAsia="宋体" w:hAnsi="Times New Roman" w:cs="Times New Roman" w:hint="eastAsia"/>
          <w:kern w:val="2"/>
          <w:sz w:val="22"/>
          <w:szCs w:val="22"/>
        </w:rPr>
        <w:t>Cheng Zhou</w:t>
      </w:r>
      <w:r w:rsidRPr="00D27CD0">
        <w:rPr>
          <w:rFonts w:ascii="Times New Roman" w:eastAsia="宋体" w:hAnsi="Times New Roman" w:cs="Times New Roman"/>
          <w:kern w:val="2"/>
          <w:sz w:val="22"/>
          <w:szCs w:val="22"/>
          <w:vertAlign w:val="superscript"/>
        </w:rPr>
        <w:t>1</w:t>
      </w:r>
      <w:r w:rsidRPr="00D27CD0">
        <w:rPr>
          <w:rFonts w:ascii="Times New Roman" w:eastAsia="宋体" w:hAnsi="Times New Roman" w:cs="Times New Roman" w:hint="eastAsia"/>
          <w:kern w:val="2"/>
          <w:sz w:val="22"/>
          <w:szCs w:val="22"/>
          <w:vertAlign w:val="superscript"/>
        </w:rPr>
        <w:t>,</w:t>
      </w:r>
      <w:r w:rsidRPr="00D27CD0">
        <w:rPr>
          <w:rFonts w:ascii="Times New Roman" w:eastAsia="宋体" w:hAnsi="Times New Roman" w:cs="Times New Roman"/>
          <w:kern w:val="2"/>
          <w:sz w:val="22"/>
          <w:szCs w:val="22"/>
          <w:vertAlign w:val="superscript"/>
        </w:rPr>
        <w:t>3,4*</w:t>
      </w:r>
      <w:r w:rsidRPr="00D27CD0">
        <w:rPr>
          <w:rFonts w:ascii="Times New Roman" w:eastAsia="宋体" w:hAnsi="Times New Roman" w:cs="Times New Roman" w:hint="eastAsia"/>
          <w:kern w:val="2"/>
          <w:sz w:val="22"/>
          <w:szCs w:val="22"/>
        </w:rPr>
        <w:t xml:space="preserve">, </w:t>
      </w:r>
      <w:proofErr w:type="spellStart"/>
      <w:r w:rsidRPr="00D27CD0">
        <w:rPr>
          <w:rFonts w:ascii="Times New Roman" w:eastAsia="宋体" w:hAnsi="Times New Roman" w:cs="Times New Roman"/>
          <w:kern w:val="2"/>
          <w:sz w:val="22"/>
          <w:szCs w:val="22"/>
        </w:rPr>
        <w:t>Yanhe</w:t>
      </w:r>
      <w:proofErr w:type="spellEnd"/>
      <w:r w:rsidRPr="00D27CD0">
        <w:rPr>
          <w:rFonts w:ascii="Times New Roman" w:eastAsia="宋体" w:hAnsi="Times New Roman" w:cs="Times New Roman"/>
          <w:kern w:val="2"/>
          <w:sz w:val="22"/>
          <w:szCs w:val="22"/>
        </w:rPr>
        <w:t xml:space="preserve"> Ma</w:t>
      </w:r>
      <w:r w:rsidRPr="00D27CD0">
        <w:rPr>
          <w:rFonts w:ascii="Times New Roman" w:eastAsia="宋体" w:hAnsi="Times New Roman" w:cs="Times New Roman"/>
          <w:kern w:val="2"/>
          <w:sz w:val="22"/>
          <w:szCs w:val="22"/>
          <w:vertAlign w:val="superscript"/>
        </w:rPr>
        <w:t>1</w:t>
      </w:r>
      <w:r w:rsidRPr="00D27CD0">
        <w:rPr>
          <w:rFonts w:ascii="Times New Roman" w:eastAsia="宋体" w:hAnsi="Times New Roman" w:cs="Times New Roman"/>
          <w:kern w:val="2"/>
          <w:sz w:val="22"/>
          <w:szCs w:val="22"/>
        </w:rPr>
        <w:t>,</w:t>
      </w:r>
    </w:p>
    <w:p w:rsidR="00DF5545" w:rsidRPr="00D27CD0" w:rsidRDefault="00DF5545">
      <w:pPr>
        <w:spacing w:after="0" w:line="480" w:lineRule="auto"/>
        <w:jc w:val="both"/>
        <w:rPr>
          <w:rFonts w:ascii="Times New Roman" w:eastAsia="AdvP403A40" w:hAnsi="Times New Roman" w:cs="Times New Roman"/>
          <w:color w:val="000000"/>
          <w:sz w:val="22"/>
          <w:szCs w:val="22"/>
          <w:vertAlign w:val="superscript"/>
          <w:lang w:bidi="ar"/>
        </w:rPr>
      </w:pPr>
    </w:p>
    <w:p w:rsidR="00DF5545" w:rsidRDefault="00DF5545">
      <w:pPr>
        <w:spacing w:after="0" w:line="480" w:lineRule="auto"/>
        <w:jc w:val="both"/>
        <w:rPr>
          <w:rFonts w:ascii="Times New Roman" w:eastAsia="AdvP403A40" w:hAnsi="Times New Roman" w:cs="Times New Roman"/>
          <w:color w:val="000000"/>
          <w:sz w:val="20"/>
          <w:szCs w:val="20"/>
          <w:vertAlign w:val="superscript"/>
          <w:lang w:bidi="ar"/>
        </w:rPr>
      </w:pPr>
    </w:p>
    <w:p w:rsidR="00D27CD0" w:rsidRPr="00D27CD0" w:rsidRDefault="00D27CD0" w:rsidP="00D27CD0">
      <w:pPr>
        <w:widowControl w:val="0"/>
        <w:spacing w:after="0" w:line="480" w:lineRule="auto"/>
        <w:jc w:val="both"/>
        <w:rPr>
          <w:rFonts w:ascii="Times New Roman" w:eastAsia="宋体" w:hAnsi="Times New Roman" w:cs="Times New Roman"/>
          <w:kern w:val="2"/>
          <w:sz w:val="22"/>
          <w:szCs w:val="22"/>
        </w:rPr>
      </w:pPr>
      <w:r w:rsidRPr="00D27CD0">
        <w:rPr>
          <w:rFonts w:ascii="Times New Roman" w:eastAsia="宋体" w:hAnsi="Times New Roman" w:cs="Times New Roman"/>
          <w:kern w:val="2"/>
          <w:sz w:val="22"/>
          <w:szCs w:val="22"/>
          <w:vertAlign w:val="superscript"/>
        </w:rPr>
        <w:t>1</w:t>
      </w:r>
      <w:r w:rsidRPr="00D27CD0">
        <w:rPr>
          <w:rFonts w:ascii="Times New Roman" w:eastAsia="宋体" w:hAnsi="Times New Roman" w:cs="Times New Roman"/>
          <w:kern w:val="2"/>
          <w:sz w:val="22"/>
          <w:szCs w:val="22"/>
        </w:rPr>
        <w:t>State Key Lab</w:t>
      </w:r>
      <w:r w:rsidRPr="00D27CD0">
        <w:rPr>
          <w:rFonts w:ascii="Times New Roman" w:eastAsia="宋体" w:hAnsi="Times New Roman" w:cs="Times New Roman" w:hint="eastAsia"/>
          <w:kern w:val="2"/>
          <w:sz w:val="22"/>
          <w:szCs w:val="22"/>
        </w:rPr>
        <w:t>oratory</w:t>
      </w:r>
      <w:r w:rsidRPr="00D27CD0">
        <w:rPr>
          <w:rFonts w:ascii="Times New Roman" w:eastAsia="宋体" w:hAnsi="Times New Roman" w:cs="Times New Roman"/>
          <w:kern w:val="2"/>
          <w:sz w:val="22"/>
          <w:szCs w:val="22"/>
        </w:rPr>
        <w:t xml:space="preserve"> of Microbial Resources, Institute of Microbiology, Chinese Academy of Sciences, Beijing 100101, China;</w:t>
      </w:r>
    </w:p>
    <w:p w:rsidR="00D27CD0" w:rsidRPr="00D27CD0" w:rsidRDefault="00D27CD0" w:rsidP="00D27CD0">
      <w:pPr>
        <w:widowControl w:val="0"/>
        <w:suppressAutoHyphens/>
        <w:autoSpaceDE w:val="0"/>
        <w:autoSpaceDN w:val="0"/>
        <w:adjustRightInd w:val="0"/>
        <w:spacing w:after="0" w:line="480" w:lineRule="auto"/>
        <w:jc w:val="both"/>
        <w:rPr>
          <w:rFonts w:ascii="Times New Roman" w:eastAsia="PMingLiU" w:hAnsi="Times New Roman" w:cs="Times New Roman"/>
          <w:kern w:val="2"/>
          <w:sz w:val="22"/>
          <w:szCs w:val="22"/>
        </w:rPr>
      </w:pPr>
      <w:r w:rsidRPr="00D27CD0">
        <w:rPr>
          <w:rFonts w:ascii="Times New Roman" w:eastAsia="PMingLiU" w:hAnsi="Times New Roman" w:cs="Times New Roman"/>
          <w:kern w:val="2"/>
          <w:sz w:val="22"/>
          <w:szCs w:val="22"/>
          <w:vertAlign w:val="superscript"/>
        </w:rPr>
        <w:t>2</w:t>
      </w:r>
      <w:r w:rsidRPr="00D27CD0">
        <w:rPr>
          <w:rFonts w:ascii="Times New Roman" w:eastAsia="PMingLiU" w:hAnsi="Times New Roman" w:cs="Times New Roman"/>
          <w:kern w:val="2"/>
          <w:sz w:val="22"/>
          <w:szCs w:val="22"/>
        </w:rPr>
        <w:t>University of Chinese Academy of Sciences, Beijing 100049, China;</w:t>
      </w:r>
    </w:p>
    <w:p w:rsidR="00D27CD0" w:rsidRPr="00D27CD0" w:rsidRDefault="00D27CD0" w:rsidP="00D27CD0">
      <w:pPr>
        <w:widowControl w:val="0"/>
        <w:suppressAutoHyphens/>
        <w:autoSpaceDE w:val="0"/>
        <w:autoSpaceDN w:val="0"/>
        <w:adjustRightInd w:val="0"/>
        <w:spacing w:after="0" w:line="480" w:lineRule="auto"/>
        <w:jc w:val="both"/>
        <w:rPr>
          <w:rFonts w:ascii="Times New Roman" w:eastAsia="宋体" w:hAnsi="Times New Roman" w:cs="Times New Roman"/>
          <w:kern w:val="2"/>
          <w:sz w:val="22"/>
          <w:szCs w:val="22"/>
        </w:rPr>
      </w:pPr>
      <w:r w:rsidRPr="00193813">
        <w:rPr>
          <w:rFonts w:ascii="Times New Roman" w:eastAsia="宋体" w:hAnsi="Times New Roman" w:cs="Times New Roman"/>
          <w:kern w:val="2"/>
          <w:sz w:val="22"/>
          <w:szCs w:val="22"/>
          <w:vertAlign w:val="superscript"/>
        </w:rPr>
        <w:t>3</w:t>
      </w:r>
      <w:r w:rsidRPr="00D27CD0">
        <w:rPr>
          <w:rFonts w:ascii="Times New Roman" w:eastAsia="宋体" w:hAnsi="Times New Roman" w:cs="Times New Roman"/>
          <w:kern w:val="2"/>
          <w:sz w:val="22"/>
          <w:szCs w:val="22"/>
        </w:rPr>
        <w:t>College of Biochemical Engineering, Beijing Union University, Beijing 100023, China;</w:t>
      </w:r>
    </w:p>
    <w:p w:rsidR="00D27CD0" w:rsidRPr="00D27CD0" w:rsidRDefault="00D27CD0" w:rsidP="00D27CD0">
      <w:pPr>
        <w:widowControl w:val="0"/>
        <w:suppressAutoHyphens/>
        <w:autoSpaceDE w:val="0"/>
        <w:autoSpaceDN w:val="0"/>
        <w:adjustRightInd w:val="0"/>
        <w:spacing w:after="0" w:line="480" w:lineRule="auto"/>
        <w:jc w:val="both"/>
        <w:rPr>
          <w:rFonts w:ascii="Times New Roman" w:eastAsia="宋体" w:hAnsi="Times New Roman" w:cs="Times New Roman"/>
          <w:kern w:val="2"/>
          <w:sz w:val="22"/>
          <w:szCs w:val="22"/>
        </w:rPr>
      </w:pPr>
      <w:r w:rsidRPr="00193813">
        <w:rPr>
          <w:rFonts w:ascii="Times New Roman" w:eastAsia="宋体" w:hAnsi="Times New Roman" w:cs="Times New Roman" w:hint="eastAsia"/>
          <w:kern w:val="2"/>
          <w:sz w:val="22"/>
          <w:szCs w:val="22"/>
          <w:vertAlign w:val="superscript"/>
        </w:rPr>
        <w:t>4</w:t>
      </w:r>
      <w:r w:rsidRPr="00D27CD0">
        <w:rPr>
          <w:rFonts w:ascii="Times New Roman" w:eastAsia="宋体" w:hAnsi="Times New Roman" w:cs="Times New Roman"/>
          <w:kern w:val="2"/>
          <w:sz w:val="22"/>
          <w:szCs w:val="22"/>
        </w:rPr>
        <w:t>Beijing Key Laboratory for Utilization of Biomass Wastes, Beijing 100023, China.</w:t>
      </w:r>
    </w:p>
    <w:p w:rsidR="00DF5545" w:rsidRPr="00D27CD0" w:rsidRDefault="00DF5545">
      <w:pPr>
        <w:spacing w:line="480" w:lineRule="auto"/>
        <w:jc w:val="both"/>
        <w:rPr>
          <w:rFonts w:ascii="Times New Roman" w:eastAsia="RbrnpdAdvTTb5929f4c" w:hAnsi="Times New Roman" w:cs="Times New Roman"/>
          <w:color w:val="000000"/>
          <w:sz w:val="20"/>
          <w:szCs w:val="20"/>
          <w:lang w:bidi="ar"/>
        </w:rPr>
      </w:pPr>
    </w:p>
    <w:p w:rsidR="00DF5545" w:rsidRDefault="00DF5545">
      <w:pPr>
        <w:spacing w:line="480" w:lineRule="auto"/>
        <w:jc w:val="both"/>
        <w:rPr>
          <w:rFonts w:ascii="Times New Roman" w:eastAsia="RbrnpdAdvTTb5929f4c" w:hAnsi="Times New Roman" w:cs="Times New Roman"/>
          <w:color w:val="000000"/>
          <w:sz w:val="20"/>
          <w:szCs w:val="20"/>
          <w:lang w:bidi="ar"/>
        </w:rPr>
      </w:pPr>
    </w:p>
    <w:p w:rsidR="00DF5545" w:rsidRPr="00D27CD0" w:rsidRDefault="00717F59">
      <w:pPr>
        <w:spacing w:line="480" w:lineRule="auto"/>
        <w:jc w:val="both"/>
        <w:rPr>
          <w:rFonts w:ascii="Times New Roman" w:eastAsia="RbrnpdAdvTTb5929f4c" w:hAnsi="Times New Roman" w:cs="Times New Roman"/>
          <w:color w:val="000000"/>
          <w:sz w:val="22"/>
          <w:szCs w:val="22"/>
          <w:lang w:bidi="ar"/>
        </w:rPr>
      </w:pPr>
      <w:r w:rsidRPr="00D27CD0">
        <w:rPr>
          <w:rFonts w:ascii="Times New Roman" w:eastAsia="RbrnpdAdvTTb5929f4c" w:hAnsi="Times New Roman" w:cs="Times New Roman"/>
          <w:color w:val="000000"/>
          <w:sz w:val="22"/>
          <w:szCs w:val="22"/>
          <w:lang w:bidi="ar"/>
        </w:rPr>
        <w:t>* Corresponding authors:</w:t>
      </w:r>
    </w:p>
    <w:p w:rsidR="00D27CD0" w:rsidRPr="00D27CD0" w:rsidRDefault="00D27CD0" w:rsidP="00D27CD0">
      <w:pPr>
        <w:widowControl w:val="0"/>
        <w:suppressAutoHyphens/>
        <w:autoSpaceDE w:val="0"/>
        <w:autoSpaceDN w:val="0"/>
        <w:adjustRightInd w:val="0"/>
        <w:spacing w:after="0" w:line="480" w:lineRule="auto"/>
        <w:ind w:firstLineChars="200" w:firstLine="440"/>
        <w:jc w:val="both"/>
        <w:rPr>
          <w:rFonts w:ascii="Times New Roman" w:eastAsia="宋体" w:hAnsi="Times New Roman" w:cs="Times New Roman"/>
          <w:kern w:val="2"/>
          <w:sz w:val="22"/>
          <w:szCs w:val="22"/>
        </w:rPr>
      </w:pPr>
      <w:r w:rsidRPr="00D27CD0">
        <w:rPr>
          <w:rFonts w:ascii="Times New Roman" w:eastAsia="宋体" w:hAnsi="Times New Roman" w:cs="Times New Roman" w:hint="eastAsia"/>
          <w:kern w:val="2"/>
          <w:sz w:val="22"/>
          <w:szCs w:val="22"/>
          <w:lang w:val="en-GB"/>
        </w:rPr>
        <w:t>Cheng Zhou, E</w:t>
      </w:r>
      <w:r w:rsidRPr="00D27CD0">
        <w:rPr>
          <w:rFonts w:ascii="Times New Roman" w:eastAsia="宋体" w:hAnsi="Times New Roman" w:cs="Times New Roman"/>
          <w:kern w:val="2"/>
          <w:sz w:val="22"/>
          <w:szCs w:val="22"/>
          <w:lang w:val="en-GB"/>
        </w:rPr>
        <w:t xml:space="preserve">-mail: </w:t>
      </w:r>
      <w:hyperlink r:id="rId6" w:history="1">
        <w:r w:rsidRPr="00D27CD0">
          <w:rPr>
            <w:rFonts w:ascii="Times New Roman" w:eastAsia="宋体" w:hAnsi="Times New Roman" w:cs="Times New Roman" w:hint="eastAsia"/>
            <w:color w:val="0000FF"/>
            <w:kern w:val="2"/>
            <w:sz w:val="22"/>
            <w:szCs w:val="22"/>
            <w:u w:val="single"/>
          </w:rPr>
          <w:t>zhoucheng@im.ac.cn</w:t>
        </w:r>
      </w:hyperlink>
      <w:r w:rsidRPr="00D27CD0">
        <w:rPr>
          <w:rFonts w:ascii="Times New Roman" w:eastAsia="宋体" w:hAnsi="Times New Roman" w:cs="Times New Roman"/>
          <w:color w:val="0000FF"/>
          <w:kern w:val="2"/>
          <w:sz w:val="22"/>
          <w:szCs w:val="22"/>
          <w:u w:val="single"/>
        </w:rPr>
        <w:t>;</w:t>
      </w:r>
      <w:r w:rsidRPr="00D27CD0">
        <w:rPr>
          <w:rFonts w:ascii="Times New Roman" w:eastAsia="宋体" w:hAnsi="Times New Roman" w:cs="Times New Roman"/>
          <w:color w:val="0000FF"/>
          <w:kern w:val="2"/>
          <w:sz w:val="22"/>
          <w:szCs w:val="22"/>
        </w:rPr>
        <w:t xml:space="preserve"> </w:t>
      </w:r>
      <w:r w:rsidRPr="00D27CD0">
        <w:rPr>
          <w:rFonts w:ascii="Times New Roman" w:eastAsia="宋体" w:hAnsi="Times New Roman" w:cs="Times New Roman"/>
          <w:color w:val="0000FF"/>
          <w:kern w:val="2"/>
          <w:sz w:val="22"/>
          <w:szCs w:val="22"/>
          <w:u w:val="single"/>
        </w:rPr>
        <w:t>zhoucheng@buu.edu.cn.</w:t>
      </w:r>
    </w:p>
    <w:p w:rsidR="00DF5545" w:rsidRPr="00D27CD0" w:rsidRDefault="00DF5545">
      <w:pPr>
        <w:spacing w:line="480" w:lineRule="auto"/>
        <w:jc w:val="both"/>
        <w:rPr>
          <w:rStyle w:val="fontstyle21"/>
          <w:rFonts w:ascii="Times New Roman" w:hAnsi="Times New Roman" w:cs="Times New Roman"/>
          <w:b/>
          <w:bCs/>
        </w:rPr>
      </w:pPr>
    </w:p>
    <w:p w:rsidR="00DF5545" w:rsidRDefault="00DF5545">
      <w:pPr>
        <w:spacing w:line="480" w:lineRule="auto"/>
        <w:jc w:val="both"/>
        <w:rPr>
          <w:rStyle w:val="fontstyle21"/>
          <w:rFonts w:ascii="Times New Roman" w:hAnsi="Times New Roman" w:cs="Times New Roman"/>
          <w:b/>
          <w:bCs/>
        </w:rPr>
      </w:pPr>
    </w:p>
    <w:p w:rsidR="00DF5545" w:rsidRDefault="00DF5545">
      <w:pPr>
        <w:spacing w:line="480" w:lineRule="auto"/>
        <w:jc w:val="both"/>
        <w:rPr>
          <w:rStyle w:val="fontstyle21"/>
          <w:rFonts w:ascii="Times New Roman" w:hAnsi="Times New Roman" w:cs="Times New Roman"/>
          <w:b/>
          <w:bCs/>
        </w:rPr>
      </w:pPr>
    </w:p>
    <w:p w:rsidR="00D27CD0" w:rsidRDefault="00D27CD0">
      <w:pPr>
        <w:spacing w:line="480" w:lineRule="auto"/>
        <w:jc w:val="both"/>
        <w:rPr>
          <w:rStyle w:val="fontstyle21"/>
          <w:rFonts w:ascii="Times New Roman" w:hAnsi="Times New Roman" w:cs="Times New Roman"/>
          <w:b/>
          <w:bCs/>
        </w:rPr>
      </w:pPr>
    </w:p>
    <w:p w:rsidR="00DF5545" w:rsidRDefault="00DF5545">
      <w:pPr>
        <w:spacing w:line="480" w:lineRule="auto"/>
        <w:jc w:val="both"/>
        <w:rPr>
          <w:rStyle w:val="fontstyle21"/>
          <w:rFonts w:ascii="Times New Roman" w:hAnsi="Times New Roman" w:cs="Times New Roman"/>
          <w:b/>
          <w:bCs/>
        </w:rPr>
      </w:pPr>
    </w:p>
    <w:p w:rsidR="009A6CA5" w:rsidRPr="00193813" w:rsidRDefault="009A6CA5" w:rsidP="00D27CD0">
      <w:pPr>
        <w:adjustRightInd w:val="0"/>
        <w:snapToGrid w:val="0"/>
        <w:spacing w:after="0" w:line="360" w:lineRule="auto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  <w:r w:rsidRPr="00193813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lastRenderedPageBreak/>
        <w:t>Table S</w:t>
      </w:r>
      <w:r w:rsidRPr="00193813">
        <w:rPr>
          <w:rFonts w:ascii="Times New Roman" w:hAnsi="Times New Roman" w:cs="Times New Roman" w:hint="eastAsia"/>
          <w:b/>
          <w:bCs/>
          <w:color w:val="000000" w:themeColor="text1"/>
          <w:sz w:val="20"/>
          <w:szCs w:val="20"/>
        </w:rPr>
        <w:t>1</w:t>
      </w:r>
      <w:r w:rsidR="00C43BEF" w:rsidRPr="00193813">
        <w:rPr>
          <w:rFonts w:ascii="Times New Roman" w:hAnsi="Times New Roman" w:cs="Times New Roman" w:hint="eastAsia"/>
          <w:b/>
          <w:bCs/>
          <w:color w:val="000000" w:themeColor="text1"/>
          <w:sz w:val="20"/>
          <w:szCs w:val="20"/>
        </w:rPr>
        <w:t>.</w:t>
      </w:r>
      <w:r w:rsidRPr="00193813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 The sequence</w:t>
      </w:r>
      <w:r w:rsidRPr="00193813">
        <w:rPr>
          <w:rFonts w:ascii="Times New Roman" w:hAnsi="Times New Roman" w:cs="Times New Roman" w:hint="eastAsia"/>
          <w:bCs/>
          <w:color w:val="000000" w:themeColor="text1"/>
          <w:sz w:val="20"/>
          <w:szCs w:val="20"/>
        </w:rPr>
        <w:t>s</w:t>
      </w:r>
      <w:r w:rsidRPr="00193813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 of </w:t>
      </w:r>
      <w:r w:rsidR="00C96EC9" w:rsidRPr="00193813">
        <w:rPr>
          <w:rFonts w:ascii="Times New Roman" w:hAnsi="Times New Roman" w:cs="Times New Roman" w:hint="eastAsia"/>
          <w:bCs/>
          <w:color w:val="000000" w:themeColor="text1"/>
          <w:sz w:val="20"/>
          <w:szCs w:val="20"/>
        </w:rPr>
        <w:t>s</w:t>
      </w:r>
      <w:r w:rsidRPr="00193813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gRNAs</w:t>
      </w:r>
      <w:r w:rsidRPr="00193813">
        <w:rPr>
          <w:rFonts w:ascii="Times New Roman" w:hAnsi="Times New Roman" w:cs="Times New Roman" w:hint="eastAsia"/>
          <w:bCs/>
          <w:color w:val="000000" w:themeColor="text1"/>
          <w:sz w:val="20"/>
          <w:szCs w:val="20"/>
        </w:rPr>
        <w:t xml:space="preserve"> used for gene fragment deletion in this study.</w:t>
      </w:r>
    </w:p>
    <w:tbl>
      <w:tblPr>
        <w:tblStyle w:val="aa"/>
        <w:tblW w:w="8835" w:type="dxa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08"/>
        <w:gridCol w:w="3827"/>
      </w:tblGrid>
      <w:tr w:rsidR="009A6CA5" w:rsidRPr="009A6CA5" w:rsidTr="00C96EC9">
        <w:trPr>
          <w:jc w:val="center"/>
        </w:trPr>
        <w:tc>
          <w:tcPr>
            <w:tcW w:w="5008" w:type="dxa"/>
            <w:tcBorders>
              <w:top w:val="single" w:sz="12" w:space="0" w:color="auto"/>
              <w:bottom w:val="single" w:sz="4" w:space="0" w:color="auto"/>
            </w:tcBorders>
          </w:tcPr>
          <w:p w:rsidR="009A6CA5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b/>
                <w:sz w:val="18"/>
                <w:szCs w:val="18"/>
              </w:rPr>
            </w:pPr>
            <w:bookmarkStart w:id="1" w:name="_Hlk98505922"/>
            <w:r>
              <w:rPr>
                <w:rFonts w:ascii="Times New Roman" w:eastAsia="宋体" w:hAnsi="Times New Roman" w:cs="Times New Roman" w:hint="eastAsia"/>
                <w:b/>
                <w:sz w:val="18"/>
                <w:szCs w:val="18"/>
              </w:rPr>
              <w:t>Deletion g</w:t>
            </w:r>
            <w:r>
              <w:rPr>
                <w:rFonts w:ascii="Times New Roman" w:eastAsia="宋体" w:hAnsi="Times New Roman" w:cs="Times New Roman"/>
                <w:b/>
                <w:sz w:val="18"/>
                <w:szCs w:val="18"/>
              </w:rPr>
              <w:t>ene</w:t>
            </w:r>
            <w:r>
              <w:rPr>
                <w:rFonts w:ascii="Times New Roman" w:eastAsia="宋体" w:hAnsi="Times New Roman" w:cs="Times New Roman" w:hint="eastAsia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eastAsia="宋体" w:hAnsi="Times New Roman" w:cs="Times New Roman"/>
                <w:b/>
                <w:sz w:val="18"/>
                <w:szCs w:val="18"/>
              </w:rPr>
              <w:t>fragment</w:t>
            </w:r>
            <w:r>
              <w:rPr>
                <w:rFonts w:ascii="Times New Roman" w:eastAsia="宋体" w:hAnsi="Times New Roman" w:cs="Times New Roman" w:hint="eastAsia"/>
                <w:b/>
                <w:sz w:val="18"/>
                <w:szCs w:val="18"/>
              </w:rPr>
              <w:t xml:space="preserve"> (location in genome)</w:t>
            </w:r>
          </w:p>
        </w:tc>
        <w:tc>
          <w:tcPr>
            <w:tcW w:w="3827" w:type="dxa"/>
            <w:tcBorders>
              <w:top w:val="single" w:sz="12" w:space="0" w:color="auto"/>
              <w:bottom w:val="single" w:sz="4" w:space="0" w:color="auto"/>
            </w:tcBorders>
          </w:tcPr>
          <w:p w:rsidR="009A6CA5" w:rsidRDefault="00C96EC9" w:rsidP="00F06EEE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18"/>
                <w:szCs w:val="18"/>
              </w:rPr>
              <w:t>s</w:t>
            </w:r>
            <w:r w:rsidR="009A6CA5">
              <w:rPr>
                <w:rFonts w:ascii="Times New Roman" w:eastAsia="宋体" w:hAnsi="Times New Roman" w:cs="Times New Roman"/>
                <w:b/>
                <w:sz w:val="18"/>
                <w:szCs w:val="18"/>
              </w:rPr>
              <w:t>gRNA sequence</w:t>
            </w:r>
            <w:r w:rsidR="009A6CA5">
              <w:rPr>
                <w:rFonts w:ascii="Times New Roman" w:eastAsia="宋体" w:hAnsi="Times New Roman" w:cs="Times New Roman" w:hint="eastAsia"/>
                <w:b/>
                <w:sz w:val="18"/>
                <w:szCs w:val="18"/>
              </w:rPr>
              <w:t xml:space="preserve"> (target location in fragment)</w:t>
            </w:r>
          </w:p>
        </w:tc>
      </w:tr>
      <w:bookmarkEnd w:id="1"/>
      <w:tr w:rsidR="009A6CA5" w:rsidTr="00C96EC9">
        <w:trPr>
          <w:jc w:val="center"/>
        </w:trPr>
        <w:tc>
          <w:tcPr>
            <w:tcW w:w="5008" w:type="dxa"/>
            <w:tcBorders>
              <w:top w:val="single" w:sz="4" w:space="0" w:color="auto"/>
              <w:bottom w:val="nil"/>
            </w:tcBorders>
          </w:tcPr>
          <w:p w:rsidR="009A6CA5" w:rsidRPr="008C369C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iCs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  <w:t>phaC</w:t>
            </w:r>
            <w:proofErr w:type="spellEnd"/>
            <w:r>
              <w:rPr>
                <w:rFonts w:ascii="Times New Roman" w:eastAsia="宋体" w:hAnsi="Times New Roman" w:cs="Times New Roman" w:hint="eastAsia"/>
                <w:iCs/>
                <w:sz w:val="18"/>
                <w:szCs w:val="18"/>
              </w:rPr>
              <w:t xml:space="preserve"> (</w:t>
            </w:r>
            <w:r w:rsidRPr="00531F7B">
              <w:rPr>
                <w:rFonts w:ascii="Times New Roman" w:eastAsia="宋体" w:hAnsi="Times New Roman" w:cs="Times New Roman"/>
                <w:iCs/>
                <w:sz w:val="18"/>
                <w:szCs w:val="18"/>
              </w:rPr>
              <w:t>3274665</w:t>
            </w:r>
            <w:r w:rsidR="00086AFA" w:rsidRPr="00C0568E">
              <w:rPr>
                <w:rFonts w:ascii="Times New Roman" w:hAnsi="Times New Roman"/>
                <w:lang w:val="zh-CN" w:bidi="zh-CN"/>
              </w:rPr>
              <w:t>–</w:t>
            </w:r>
            <w:r w:rsidRPr="00531F7B">
              <w:rPr>
                <w:rFonts w:ascii="Times New Roman" w:eastAsia="宋体" w:hAnsi="Times New Roman" w:cs="Times New Roman"/>
                <w:iCs/>
                <w:sz w:val="18"/>
                <w:szCs w:val="18"/>
              </w:rPr>
              <w:t>3276515</w:t>
            </w:r>
            <w:r>
              <w:rPr>
                <w:rFonts w:ascii="Times New Roman" w:eastAsia="宋体" w:hAnsi="Times New Roman" w:cs="Times New Roman" w:hint="eastAsia"/>
                <w:iCs/>
                <w:sz w:val="18"/>
                <w:szCs w:val="18"/>
              </w:rPr>
              <w:t xml:space="preserve"> bp)</w:t>
            </w:r>
          </w:p>
        </w:tc>
        <w:tc>
          <w:tcPr>
            <w:tcW w:w="3827" w:type="dxa"/>
            <w:tcBorders>
              <w:top w:val="single" w:sz="4" w:space="0" w:color="auto"/>
              <w:bottom w:val="nil"/>
            </w:tcBorders>
          </w:tcPr>
          <w:p w:rsidR="009A6CA5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  <w:lang w:bidi="ar"/>
              </w:rPr>
              <w:t>t</w:t>
            </w: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bidi="ar"/>
              </w:rPr>
              <w:t>ttccgtggtgggtgtgtat</w:t>
            </w:r>
            <w:proofErr w:type="spellEnd"/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  <w:lang w:bidi="ar"/>
              </w:rPr>
              <w:t xml:space="preserve"> (3275393</w:t>
            </w:r>
            <w:r w:rsidR="00086AFA" w:rsidRPr="00C0568E">
              <w:rPr>
                <w:rFonts w:ascii="Times New Roman" w:hAnsi="Times New Roman"/>
                <w:lang w:val="zh-CN" w:bidi="zh-CN"/>
              </w:rPr>
              <w:t>–</w:t>
            </w: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  <w:lang w:bidi="ar"/>
              </w:rPr>
              <w:t>3275412 bp)</w:t>
            </w:r>
          </w:p>
        </w:tc>
      </w:tr>
      <w:tr w:rsidR="009A6CA5" w:rsidTr="00C96EC9">
        <w:trPr>
          <w:jc w:val="center"/>
        </w:trPr>
        <w:tc>
          <w:tcPr>
            <w:tcW w:w="5008" w:type="dxa"/>
            <w:tcBorders>
              <w:top w:val="nil"/>
            </w:tcBorders>
          </w:tcPr>
          <w:p w:rsidR="009A6CA5" w:rsidRPr="00531F7B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  <w:t>gabD3</w:t>
            </w:r>
            <w:r>
              <w:rPr>
                <w:rFonts w:ascii="Times New Roman" w:eastAsia="宋体" w:hAnsi="Times New Roman" w:cs="Times New Roman" w:hint="eastAsia"/>
                <w:iCs/>
                <w:sz w:val="18"/>
                <w:szCs w:val="18"/>
              </w:rPr>
              <w:t xml:space="preserve"> (</w:t>
            </w:r>
            <w:r w:rsidRPr="00531F7B">
              <w:rPr>
                <w:rFonts w:ascii="Times New Roman" w:eastAsia="宋体" w:hAnsi="Times New Roman" w:cs="Times New Roman"/>
                <w:iCs/>
                <w:sz w:val="18"/>
                <w:szCs w:val="18"/>
              </w:rPr>
              <w:t>511151</w:t>
            </w:r>
            <w:r w:rsidR="00086AFA" w:rsidRPr="00C0568E">
              <w:rPr>
                <w:rFonts w:ascii="Times New Roman" w:hAnsi="Times New Roman"/>
                <w:lang w:val="zh-CN" w:bidi="zh-CN"/>
              </w:rPr>
              <w:t>–</w:t>
            </w:r>
            <w:r w:rsidRPr="00531F7B">
              <w:rPr>
                <w:rFonts w:ascii="Times New Roman" w:eastAsia="宋体" w:hAnsi="Times New Roman" w:cs="Times New Roman"/>
                <w:iCs/>
                <w:sz w:val="18"/>
                <w:szCs w:val="18"/>
              </w:rPr>
              <w:t>512596</w:t>
            </w:r>
            <w:r>
              <w:rPr>
                <w:rFonts w:ascii="Times New Roman" w:eastAsia="宋体" w:hAnsi="Times New Roman" w:cs="Times New Roman" w:hint="eastAsia"/>
                <w:iCs/>
                <w:sz w:val="18"/>
                <w:szCs w:val="18"/>
              </w:rPr>
              <w:t xml:space="preserve"> bp)</w:t>
            </w:r>
          </w:p>
        </w:tc>
        <w:tc>
          <w:tcPr>
            <w:tcW w:w="3827" w:type="dxa"/>
            <w:tcBorders>
              <w:top w:val="nil"/>
            </w:tcBorders>
          </w:tcPr>
          <w:p w:rsidR="009A6CA5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g</w:t>
            </w: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ctcgctcaatgtgcaggta</w:t>
            </w:r>
            <w:proofErr w:type="spellEnd"/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(</w:t>
            </w:r>
            <w:r w:rsidRPr="008C36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511861</w:t>
            </w:r>
            <w:r w:rsidR="00086AFA" w:rsidRPr="00C0568E">
              <w:rPr>
                <w:rFonts w:ascii="Times New Roman" w:hAnsi="Times New Roman"/>
                <w:lang w:val="zh-CN" w:bidi="zh-CN"/>
              </w:rPr>
              <w:t>–</w:t>
            </w:r>
            <w:r w:rsidRPr="008C36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511880</w:t>
            </w: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bp)</w:t>
            </w:r>
          </w:p>
        </w:tc>
      </w:tr>
      <w:tr w:rsidR="009A6CA5" w:rsidTr="00C96EC9">
        <w:trPr>
          <w:jc w:val="center"/>
        </w:trPr>
        <w:tc>
          <w:tcPr>
            <w:tcW w:w="5008" w:type="dxa"/>
            <w:vAlign w:val="center"/>
          </w:tcPr>
          <w:p w:rsidR="009A6CA5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eastAsiaTheme="majorEastAsia" w:hAnsi="Times New Roman" w:cs="Times New Roman" w:hint="eastAsia"/>
                <w:color w:val="000000" w:themeColor="text1"/>
                <w:sz w:val="18"/>
                <w:szCs w:val="18"/>
              </w:rPr>
              <w:t>T</w:t>
            </w:r>
            <w:r>
              <w:rPr>
                <w:rFonts w:ascii="Times New Roman" w:eastAsiaTheme="majorEastAsia" w:hAnsi="Times New Roman" w:cs="Times New Roman"/>
                <w:color w:val="000000" w:themeColor="text1"/>
                <w:sz w:val="18"/>
                <w:szCs w:val="18"/>
              </w:rPr>
              <w:t>D01-00059-61</w:t>
            </w:r>
            <w:r>
              <w:rPr>
                <w:rFonts w:ascii="Times New Roman" w:eastAsiaTheme="majorEastAsia" w:hAnsi="Times New Roman" w:cs="Times New Roman" w:hint="eastAsia"/>
                <w:color w:val="000000" w:themeColor="text1"/>
                <w:sz w:val="18"/>
                <w:szCs w:val="18"/>
              </w:rPr>
              <w:t xml:space="preserve"> (</w:t>
            </w:r>
            <w:r w:rsidRPr="007B03A0">
              <w:rPr>
                <w:rFonts w:ascii="Times New Roman" w:eastAsiaTheme="majorEastAsia" w:hAnsi="Times New Roman" w:cs="Times New Roman"/>
                <w:color w:val="000000" w:themeColor="text1"/>
                <w:sz w:val="18"/>
                <w:szCs w:val="18"/>
              </w:rPr>
              <w:t>52204</w:t>
            </w:r>
            <w:r w:rsidR="00086AFA" w:rsidRPr="00C0568E">
              <w:rPr>
                <w:rFonts w:ascii="Times New Roman" w:hAnsi="Times New Roman"/>
                <w:lang w:val="zh-CN" w:bidi="zh-CN"/>
              </w:rPr>
              <w:t>–</w:t>
            </w:r>
            <w:r w:rsidRPr="007B03A0">
              <w:rPr>
                <w:rFonts w:ascii="Times New Roman" w:eastAsiaTheme="majorEastAsia" w:hAnsi="Times New Roman" w:cs="Times New Roman"/>
                <w:color w:val="000000" w:themeColor="text1"/>
                <w:sz w:val="18"/>
                <w:szCs w:val="18"/>
              </w:rPr>
              <w:t>55164</w:t>
            </w:r>
            <w:r>
              <w:rPr>
                <w:rFonts w:ascii="Times New Roman" w:eastAsiaTheme="majorEastAsia" w:hAnsi="Times New Roman" w:cs="Times New Roman" w:hint="eastAsia"/>
                <w:color w:val="000000" w:themeColor="text1"/>
                <w:sz w:val="18"/>
                <w:szCs w:val="18"/>
              </w:rPr>
              <w:t xml:space="preserve"> bp)</w:t>
            </w:r>
          </w:p>
        </w:tc>
        <w:tc>
          <w:tcPr>
            <w:tcW w:w="3827" w:type="dxa"/>
          </w:tcPr>
          <w:p w:rsidR="009A6CA5" w:rsidRDefault="009A6CA5" w:rsidP="00352CAA">
            <w:pPr>
              <w:adjustRightInd w:val="0"/>
              <w:snapToGrid w:val="0"/>
              <w:spacing w:after="0" w:line="300" w:lineRule="exac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t</w:t>
            </w: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gtcacgtcttcggaaaggc</w:t>
            </w:r>
            <w:proofErr w:type="spellEnd"/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(53788</w:t>
            </w:r>
            <w:r w:rsidR="00086AFA" w:rsidRPr="00193813">
              <w:rPr>
                <w:rFonts w:ascii="Times New Roman" w:hAnsi="Times New Roman"/>
                <w:lang w:bidi="zh-CN"/>
              </w:rPr>
              <w:t>–</w:t>
            </w: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53807 bp)</w:t>
            </w:r>
          </w:p>
        </w:tc>
      </w:tr>
      <w:tr w:rsidR="009A6CA5" w:rsidTr="00C96EC9">
        <w:trPr>
          <w:jc w:val="center"/>
        </w:trPr>
        <w:tc>
          <w:tcPr>
            <w:tcW w:w="5008" w:type="dxa"/>
            <w:vAlign w:val="center"/>
          </w:tcPr>
          <w:p w:rsidR="009A6CA5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Theme="majorEastAsia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Theme="majorEastAsia" w:hAnsi="Times New Roman" w:cs="Times New Roman" w:hint="eastAsia"/>
                <w:color w:val="000000" w:themeColor="text1"/>
                <w:sz w:val="18"/>
                <w:szCs w:val="18"/>
              </w:rPr>
              <w:t>T</w:t>
            </w:r>
            <w:r>
              <w:rPr>
                <w:rFonts w:ascii="Times New Roman" w:eastAsiaTheme="majorEastAsia" w:hAnsi="Times New Roman" w:cs="Times New Roman"/>
                <w:color w:val="000000" w:themeColor="text1"/>
                <w:sz w:val="18"/>
                <w:szCs w:val="18"/>
              </w:rPr>
              <w:t>D01-01921-23</w:t>
            </w:r>
            <w:r>
              <w:rPr>
                <w:rFonts w:ascii="Times New Roman" w:eastAsiaTheme="majorEastAsia" w:hAnsi="Times New Roman" w:cs="Times New Roman" w:hint="eastAsia"/>
                <w:color w:val="000000" w:themeColor="text1"/>
                <w:sz w:val="18"/>
                <w:szCs w:val="18"/>
              </w:rPr>
              <w:t xml:space="preserve"> (</w:t>
            </w:r>
            <w:r w:rsidRPr="007B03A0">
              <w:rPr>
                <w:rFonts w:ascii="Times New Roman" w:eastAsiaTheme="majorEastAsia" w:hAnsi="Times New Roman" w:cs="Times New Roman"/>
                <w:color w:val="000000" w:themeColor="text1"/>
                <w:sz w:val="18"/>
                <w:szCs w:val="18"/>
              </w:rPr>
              <w:t>3149319</w:t>
            </w:r>
            <w:r w:rsidR="00086AFA" w:rsidRPr="00C0568E">
              <w:rPr>
                <w:rFonts w:ascii="Times New Roman" w:hAnsi="Times New Roman"/>
                <w:lang w:val="zh-CN" w:bidi="zh-CN"/>
              </w:rPr>
              <w:t>–</w:t>
            </w:r>
            <w:r w:rsidRPr="007B03A0">
              <w:rPr>
                <w:rFonts w:ascii="Times New Roman" w:eastAsiaTheme="majorEastAsia" w:hAnsi="Times New Roman" w:cs="Times New Roman"/>
                <w:color w:val="000000" w:themeColor="text1"/>
                <w:sz w:val="18"/>
                <w:szCs w:val="18"/>
              </w:rPr>
              <w:t>2151802</w:t>
            </w:r>
            <w:r w:rsidR="00BB579A">
              <w:rPr>
                <w:rFonts w:ascii="Times New Roman" w:eastAsiaTheme="majorEastAsia" w:hAnsi="Times New Roman" w:cs="Times New Roman" w:hint="eastAsia"/>
                <w:color w:val="000000" w:themeColor="text1"/>
                <w:sz w:val="18"/>
                <w:szCs w:val="18"/>
              </w:rPr>
              <w:t xml:space="preserve"> bp</w:t>
            </w:r>
            <w:r>
              <w:rPr>
                <w:rFonts w:ascii="Times New Roman" w:eastAsiaTheme="majorEastAsia" w:hAnsi="Times New Roman" w:cs="Times New Roman" w:hint="eastAsia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3827" w:type="dxa"/>
          </w:tcPr>
          <w:p w:rsidR="009A6CA5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a</w:t>
            </w: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ggccttcaggcagctcaga</w:t>
            </w:r>
            <w:proofErr w:type="spellEnd"/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(2150506</w:t>
            </w:r>
            <w:r w:rsidR="00086AFA" w:rsidRPr="00C0568E">
              <w:rPr>
                <w:rFonts w:ascii="Times New Roman" w:hAnsi="Times New Roman"/>
                <w:lang w:val="zh-CN" w:bidi="zh-CN"/>
              </w:rPr>
              <w:t>–</w:t>
            </w: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2150525 bp)</w:t>
            </w:r>
          </w:p>
        </w:tc>
      </w:tr>
      <w:tr w:rsidR="009A6CA5" w:rsidTr="00C96EC9">
        <w:trPr>
          <w:jc w:val="center"/>
        </w:trPr>
        <w:tc>
          <w:tcPr>
            <w:tcW w:w="5008" w:type="dxa"/>
          </w:tcPr>
          <w:p w:rsidR="009A6CA5" w:rsidRPr="00531F7B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  <w:t>rfb</w:t>
            </w:r>
            <w:r>
              <w:rPr>
                <w:rFonts w:ascii="Times New Roman" w:eastAsia="宋体" w:hAnsi="Times New Roman" w:cs="Times New Roman" w:hint="eastAsia"/>
                <w:i/>
                <w:iCs/>
                <w:sz w:val="18"/>
                <w:szCs w:val="18"/>
              </w:rPr>
              <w:t>D</w:t>
            </w:r>
            <w:r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 w:hint="eastAsia"/>
                <w:iCs/>
                <w:sz w:val="18"/>
                <w:szCs w:val="18"/>
              </w:rPr>
              <w:t xml:space="preserve"> (</w:t>
            </w:r>
            <w:r w:rsidRPr="00531F7B">
              <w:rPr>
                <w:rFonts w:ascii="Times New Roman" w:eastAsia="宋体" w:hAnsi="Times New Roman" w:cs="Times New Roman"/>
                <w:iCs/>
                <w:sz w:val="18"/>
                <w:szCs w:val="18"/>
              </w:rPr>
              <w:t>604130</w:t>
            </w:r>
            <w:r w:rsidR="00086AFA" w:rsidRPr="00C0568E">
              <w:rPr>
                <w:rFonts w:ascii="Times New Roman" w:hAnsi="Times New Roman"/>
                <w:lang w:val="zh-CN" w:bidi="zh-CN"/>
              </w:rPr>
              <w:t>–</w:t>
            </w:r>
            <w:r w:rsidRPr="00531F7B">
              <w:rPr>
                <w:rFonts w:ascii="Times New Roman" w:eastAsia="宋体" w:hAnsi="Times New Roman" w:cs="Times New Roman"/>
                <w:iCs/>
                <w:sz w:val="18"/>
                <w:szCs w:val="18"/>
              </w:rPr>
              <w:t>605026</w:t>
            </w:r>
            <w:r>
              <w:rPr>
                <w:rFonts w:ascii="Times New Roman" w:eastAsia="宋体" w:hAnsi="Times New Roman" w:cs="Times New Roman" w:hint="eastAsia"/>
                <w:iCs/>
                <w:sz w:val="18"/>
                <w:szCs w:val="18"/>
              </w:rPr>
              <w:t xml:space="preserve"> bp)</w:t>
            </w:r>
          </w:p>
        </w:tc>
        <w:tc>
          <w:tcPr>
            <w:tcW w:w="3827" w:type="dxa"/>
          </w:tcPr>
          <w:p w:rsidR="009A6CA5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c</w:t>
            </w: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aaactggaaggggatcaag</w:t>
            </w:r>
            <w:proofErr w:type="spellEnd"/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(604627</w:t>
            </w:r>
            <w:r w:rsidR="00086AFA" w:rsidRPr="00193813">
              <w:rPr>
                <w:rFonts w:ascii="Times New Roman" w:hAnsi="Times New Roman"/>
                <w:lang w:bidi="zh-CN"/>
              </w:rPr>
              <w:t>–</w:t>
            </w: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604646 bp)</w:t>
            </w:r>
          </w:p>
        </w:tc>
      </w:tr>
      <w:tr w:rsidR="009A6CA5" w:rsidTr="00C96EC9">
        <w:trPr>
          <w:jc w:val="center"/>
        </w:trPr>
        <w:tc>
          <w:tcPr>
            <w:tcW w:w="5008" w:type="dxa"/>
          </w:tcPr>
          <w:p w:rsidR="009A6CA5" w:rsidRPr="00531F7B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  <w:t>rfb</w:t>
            </w:r>
            <w:r>
              <w:rPr>
                <w:rFonts w:ascii="Times New Roman" w:eastAsia="宋体" w:hAnsi="Times New Roman" w:cs="Times New Roman" w:hint="eastAsia"/>
                <w:i/>
                <w:iCs/>
                <w:sz w:val="18"/>
                <w:szCs w:val="18"/>
              </w:rPr>
              <w:t>D</w:t>
            </w:r>
            <w:r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  <w:t>2</w:t>
            </w:r>
            <w:r>
              <w:rPr>
                <w:rFonts w:ascii="Times New Roman" w:eastAsia="宋体" w:hAnsi="Times New Roman" w:cs="Times New Roman" w:hint="eastAsia"/>
                <w:iCs/>
                <w:sz w:val="18"/>
                <w:szCs w:val="18"/>
              </w:rPr>
              <w:t xml:space="preserve"> (</w:t>
            </w:r>
            <w:r w:rsidRPr="00531F7B">
              <w:rPr>
                <w:rFonts w:ascii="Times New Roman" w:eastAsia="宋体" w:hAnsi="Times New Roman" w:cs="Times New Roman"/>
                <w:iCs/>
                <w:sz w:val="18"/>
                <w:szCs w:val="18"/>
              </w:rPr>
              <w:t>2205623</w:t>
            </w:r>
            <w:r w:rsidR="00086AFA" w:rsidRPr="00C0568E">
              <w:rPr>
                <w:rFonts w:ascii="Times New Roman" w:hAnsi="Times New Roman"/>
                <w:lang w:val="zh-CN" w:bidi="zh-CN"/>
              </w:rPr>
              <w:t>–</w:t>
            </w:r>
            <w:r w:rsidRPr="00531F7B">
              <w:rPr>
                <w:rFonts w:ascii="Times New Roman" w:eastAsia="宋体" w:hAnsi="Times New Roman" w:cs="Times New Roman"/>
                <w:iCs/>
                <w:sz w:val="18"/>
                <w:szCs w:val="18"/>
              </w:rPr>
              <w:t>2206513</w:t>
            </w:r>
            <w:r>
              <w:rPr>
                <w:rFonts w:ascii="Times New Roman" w:eastAsia="宋体" w:hAnsi="Times New Roman" w:cs="Times New Roman" w:hint="eastAsia"/>
                <w:iCs/>
                <w:sz w:val="18"/>
                <w:szCs w:val="18"/>
              </w:rPr>
              <w:t xml:space="preserve"> bp)</w:t>
            </w:r>
          </w:p>
        </w:tc>
        <w:tc>
          <w:tcPr>
            <w:tcW w:w="3827" w:type="dxa"/>
          </w:tcPr>
          <w:p w:rsidR="009A6CA5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a</w:t>
            </w: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acatgtggtacctgcccca</w:t>
            </w:r>
            <w:proofErr w:type="spellEnd"/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(</w:t>
            </w:r>
            <w:r w:rsidRPr="008C36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2205936</w:t>
            </w:r>
            <w:r w:rsidR="00086AFA" w:rsidRPr="00C0568E">
              <w:rPr>
                <w:rFonts w:ascii="Times New Roman" w:hAnsi="Times New Roman"/>
                <w:lang w:val="zh-CN" w:bidi="zh-CN"/>
              </w:rPr>
              <w:t>–</w:t>
            </w:r>
            <w:r w:rsidRPr="008C36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2205955</w:t>
            </w: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bp)</w:t>
            </w:r>
          </w:p>
        </w:tc>
      </w:tr>
      <w:tr w:rsidR="009A6CA5" w:rsidTr="00C96EC9">
        <w:trPr>
          <w:jc w:val="center"/>
        </w:trPr>
        <w:tc>
          <w:tcPr>
            <w:tcW w:w="5008" w:type="dxa"/>
          </w:tcPr>
          <w:p w:rsidR="009A6CA5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  <w:t>phaC-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g1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(Crick)</w:t>
            </w:r>
          </w:p>
        </w:tc>
        <w:tc>
          <w:tcPr>
            <w:tcW w:w="3827" w:type="dxa"/>
          </w:tcPr>
          <w:p w:rsidR="009A6CA5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color w:val="333333"/>
                <w:sz w:val="18"/>
                <w:szCs w:val="18"/>
                <w:shd w:val="clear" w:color="auto" w:fill="FFFFFF"/>
              </w:rPr>
              <w:t>g</w:t>
            </w:r>
            <w:r>
              <w:rPr>
                <w:rFonts w:ascii="Times New Roman" w:eastAsia="宋体" w:hAnsi="Times New Roman" w:cs="Times New Roman"/>
                <w:color w:val="333333"/>
                <w:sz w:val="18"/>
                <w:szCs w:val="18"/>
                <w:shd w:val="clear" w:color="auto" w:fill="FFFFFF"/>
              </w:rPr>
              <w:t>tgacagcaaatcctcaagc</w:t>
            </w:r>
            <w:proofErr w:type="spellEnd"/>
            <w:r>
              <w:rPr>
                <w:rFonts w:ascii="Times New Roman" w:eastAsia="宋体" w:hAnsi="Times New Roman" w:cs="Times New Roman" w:hint="eastAsia"/>
                <w:color w:val="333333"/>
                <w:sz w:val="18"/>
                <w:szCs w:val="18"/>
                <w:shd w:val="clear" w:color="auto" w:fill="FFFFFF"/>
              </w:rPr>
              <w:t xml:space="preserve"> (</w:t>
            </w:r>
            <w:r w:rsidRPr="008C369C">
              <w:rPr>
                <w:rFonts w:ascii="Times New Roman" w:eastAsia="宋体" w:hAnsi="Times New Roman" w:cs="Times New Roman"/>
                <w:color w:val="333333"/>
                <w:sz w:val="18"/>
                <w:szCs w:val="18"/>
                <w:shd w:val="clear" w:color="auto" w:fill="FFFFFF"/>
              </w:rPr>
              <w:t>3274766</w:t>
            </w:r>
            <w:r w:rsidR="00086AFA" w:rsidRPr="00193813">
              <w:rPr>
                <w:rFonts w:ascii="Times New Roman" w:hAnsi="Times New Roman"/>
                <w:lang w:bidi="zh-CN"/>
              </w:rPr>
              <w:t>–</w:t>
            </w:r>
            <w:r w:rsidRPr="008C369C">
              <w:rPr>
                <w:rFonts w:ascii="Times New Roman" w:eastAsia="宋体" w:hAnsi="Times New Roman" w:cs="Times New Roman"/>
                <w:color w:val="333333"/>
                <w:sz w:val="18"/>
                <w:szCs w:val="18"/>
                <w:shd w:val="clear" w:color="auto" w:fill="FFFFFF"/>
              </w:rPr>
              <w:t>3274785</w:t>
            </w:r>
            <w:r>
              <w:rPr>
                <w:rFonts w:ascii="Times New Roman" w:eastAsia="宋体" w:hAnsi="Times New Roman" w:cs="Times New Roman" w:hint="eastAsia"/>
                <w:color w:val="333333"/>
                <w:sz w:val="18"/>
                <w:szCs w:val="18"/>
                <w:shd w:val="clear" w:color="auto" w:fill="FFFFFF"/>
              </w:rPr>
              <w:t xml:space="preserve"> bp)</w:t>
            </w:r>
          </w:p>
        </w:tc>
      </w:tr>
      <w:tr w:rsidR="009C4EAE" w:rsidTr="00C96EC9">
        <w:trPr>
          <w:jc w:val="center"/>
        </w:trPr>
        <w:tc>
          <w:tcPr>
            <w:tcW w:w="5008" w:type="dxa"/>
          </w:tcPr>
          <w:p w:rsidR="009C4EAE" w:rsidRDefault="009C4EAE" w:rsidP="00BD191F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  <w:t>pha</w:t>
            </w:r>
            <w:r>
              <w:rPr>
                <w:rFonts w:ascii="Times New Roman" w:eastAsia="宋体" w:hAnsi="Times New Roman" w:cs="Times New Roman" w:hint="eastAsia"/>
                <w:i/>
                <w:iCs/>
                <w:sz w:val="18"/>
                <w:szCs w:val="18"/>
              </w:rPr>
              <w:t>C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-g1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宋体" w:hAnsi="Times New Roman" w:cs="Times New Roman"/>
                <w:color w:val="333333"/>
                <w:sz w:val="18"/>
                <w:szCs w:val="18"/>
                <w:shd w:val="clear" w:color="auto" w:fill="FFFFFF"/>
                <w:lang w:val="zh-CN" w:bidi="zh-CN"/>
              </w:rPr>
              <w:t>Watson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827" w:type="dxa"/>
          </w:tcPr>
          <w:p w:rsidR="009C4EAE" w:rsidRDefault="009C4EAE" w:rsidP="00BD191F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color w:val="333333"/>
                <w:sz w:val="18"/>
                <w:szCs w:val="18"/>
                <w:shd w:val="clear" w:color="auto" w:fill="FFFFFF"/>
              </w:rPr>
              <w:t>g</w:t>
            </w:r>
            <w:r>
              <w:rPr>
                <w:rFonts w:ascii="Times New Roman" w:eastAsia="宋体" w:hAnsi="Times New Roman" w:cs="Times New Roman"/>
                <w:color w:val="333333"/>
                <w:sz w:val="18"/>
                <w:szCs w:val="18"/>
                <w:shd w:val="clear" w:color="auto" w:fill="FFFFFF"/>
              </w:rPr>
              <w:t>ggtggaaaatgccgtctca</w:t>
            </w:r>
            <w:proofErr w:type="spellEnd"/>
            <w:r>
              <w:rPr>
                <w:rFonts w:ascii="Times New Roman" w:eastAsia="宋体" w:hAnsi="Times New Roman" w:cs="Times New Roman" w:hint="eastAsia"/>
                <w:color w:val="333333"/>
                <w:sz w:val="18"/>
                <w:szCs w:val="18"/>
                <w:shd w:val="clear" w:color="auto" w:fill="FFFFFF"/>
              </w:rPr>
              <w:t xml:space="preserve"> (</w:t>
            </w:r>
            <w:r w:rsidRPr="008C369C">
              <w:rPr>
                <w:rFonts w:ascii="Times New Roman" w:eastAsia="宋体" w:hAnsi="Times New Roman" w:cs="Times New Roman"/>
                <w:color w:val="333333"/>
                <w:sz w:val="18"/>
                <w:szCs w:val="18"/>
                <w:shd w:val="clear" w:color="auto" w:fill="FFFFFF"/>
              </w:rPr>
              <w:t>3274674</w:t>
            </w:r>
            <w:r w:rsidRPr="00C0568E">
              <w:rPr>
                <w:rFonts w:ascii="Times New Roman" w:hAnsi="Times New Roman"/>
                <w:lang w:val="zh-CN" w:bidi="zh-CN"/>
              </w:rPr>
              <w:t>–</w:t>
            </w:r>
            <w:r w:rsidRPr="008C369C">
              <w:rPr>
                <w:rFonts w:ascii="Times New Roman" w:eastAsia="宋体" w:hAnsi="Times New Roman" w:cs="Times New Roman"/>
                <w:color w:val="333333"/>
                <w:sz w:val="18"/>
                <w:szCs w:val="18"/>
                <w:shd w:val="clear" w:color="auto" w:fill="FFFFFF"/>
              </w:rPr>
              <w:t>3274693</w:t>
            </w:r>
            <w:r>
              <w:rPr>
                <w:rFonts w:ascii="Times New Roman" w:eastAsia="宋体" w:hAnsi="Times New Roman" w:cs="Times New Roman" w:hint="eastAsia"/>
                <w:color w:val="333333"/>
                <w:sz w:val="18"/>
                <w:szCs w:val="18"/>
                <w:shd w:val="clear" w:color="auto" w:fill="FFFFFF"/>
              </w:rPr>
              <w:t xml:space="preserve"> bp)</w:t>
            </w:r>
          </w:p>
        </w:tc>
      </w:tr>
      <w:tr w:rsidR="009C4EAE" w:rsidTr="00C96EC9">
        <w:trPr>
          <w:jc w:val="center"/>
        </w:trPr>
        <w:tc>
          <w:tcPr>
            <w:tcW w:w="5008" w:type="dxa"/>
          </w:tcPr>
          <w:p w:rsidR="009C4EAE" w:rsidRDefault="009C4EAE" w:rsidP="00BD191F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  <w:t>pha</w:t>
            </w:r>
            <w:r>
              <w:rPr>
                <w:rFonts w:ascii="Times New Roman" w:eastAsia="宋体" w:hAnsi="Times New Roman" w:cs="Times New Roman" w:hint="eastAsia"/>
                <w:i/>
                <w:iCs/>
                <w:sz w:val="18"/>
                <w:szCs w:val="18"/>
              </w:rPr>
              <w:t>C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-g2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宋体" w:hAnsi="Times New Roman" w:cs="Times New Roman" w:hint="eastAsia"/>
                <w:color w:val="333333"/>
                <w:sz w:val="18"/>
                <w:szCs w:val="18"/>
                <w:shd w:val="clear" w:color="auto" w:fill="FFFFFF"/>
                <w:lang w:val="zh-CN" w:bidi="zh-CN"/>
              </w:rPr>
              <w:t>Crick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827" w:type="dxa"/>
          </w:tcPr>
          <w:p w:rsidR="009C4EAE" w:rsidRDefault="009C4EAE" w:rsidP="00BD191F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color w:val="333333"/>
                <w:sz w:val="18"/>
                <w:szCs w:val="18"/>
                <w:shd w:val="clear" w:color="auto" w:fill="FFFFFF"/>
              </w:rPr>
              <w:t>a</w:t>
            </w:r>
            <w:r>
              <w:rPr>
                <w:rFonts w:ascii="Times New Roman" w:eastAsia="宋体" w:hAnsi="Times New Roman" w:cs="Times New Roman"/>
                <w:color w:val="333333"/>
                <w:sz w:val="18"/>
                <w:szCs w:val="18"/>
                <w:shd w:val="clear" w:color="auto" w:fill="FFFFFF"/>
              </w:rPr>
              <w:t>cgtcattgaaagcgctcct</w:t>
            </w:r>
            <w:proofErr w:type="spellEnd"/>
            <w:r>
              <w:rPr>
                <w:rFonts w:ascii="Times New Roman" w:eastAsia="宋体" w:hAnsi="Times New Roman" w:cs="Times New Roman" w:hint="eastAsia"/>
                <w:color w:val="333333"/>
                <w:sz w:val="18"/>
                <w:szCs w:val="18"/>
                <w:shd w:val="clear" w:color="auto" w:fill="FFFFFF"/>
              </w:rPr>
              <w:t xml:space="preserve"> (</w:t>
            </w:r>
            <w:r w:rsidRPr="008C369C">
              <w:rPr>
                <w:rFonts w:ascii="Times New Roman" w:eastAsia="宋体" w:hAnsi="Times New Roman" w:cs="Times New Roman"/>
                <w:color w:val="333333"/>
                <w:sz w:val="18"/>
                <w:szCs w:val="18"/>
                <w:shd w:val="clear" w:color="auto" w:fill="FFFFFF"/>
              </w:rPr>
              <w:t>3276439</w:t>
            </w:r>
            <w:r w:rsidRPr="00193813">
              <w:rPr>
                <w:rFonts w:ascii="Times New Roman" w:hAnsi="Times New Roman"/>
                <w:lang w:bidi="zh-CN"/>
              </w:rPr>
              <w:t>–</w:t>
            </w:r>
            <w:r w:rsidRPr="008C369C">
              <w:rPr>
                <w:rFonts w:ascii="Times New Roman" w:eastAsia="宋体" w:hAnsi="Times New Roman" w:cs="Times New Roman"/>
                <w:color w:val="333333"/>
                <w:sz w:val="18"/>
                <w:szCs w:val="18"/>
                <w:shd w:val="clear" w:color="auto" w:fill="FFFFFF"/>
              </w:rPr>
              <w:t>3276458</w:t>
            </w:r>
            <w:r>
              <w:rPr>
                <w:rFonts w:ascii="Times New Roman" w:eastAsia="宋体" w:hAnsi="Times New Roman" w:cs="Times New Roman" w:hint="eastAsia"/>
                <w:color w:val="333333"/>
                <w:sz w:val="18"/>
                <w:szCs w:val="18"/>
                <w:shd w:val="clear" w:color="auto" w:fill="FFFFFF"/>
              </w:rPr>
              <w:t xml:space="preserve"> bp)</w:t>
            </w:r>
          </w:p>
        </w:tc>
      </w:tr>
      <w:tr w:rsidR="009A6CA5" w:rsidTr="00C96EC9">
        <w:trPr>
          <w:jc w:val="center"/>
        </w:trPr>
        <w:tc>
          <w:tcPr>
            <w:tcW w:w="5008" w:type="dxa"/>
          </w:tcPr>
          <w:p w:rsidR="009A6CA5" w:rsidRDefault="009A6CA5" w:rsidP="009C4EAE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  <w:t>pha</w:t>
            </w:r>
            <w:r>
              <w:rPr>
                <w:rFonts w:ascii="Times New Roman" w:eastAsia="宋体" w:hAnsi="Times New Roman" w:cs="Times New Roman" w:hint="eastAsia"/>
                <w:i/>
                <w:iCs/>
                <w:sz w:val="18"/>
                <w:szCs w:val="18"/>
              </w:rPr>
              <w:t>C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-g2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(</w:t>
            </w:r>
            <w:r w:rsidR="009C4EAE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Watson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827" w:type="dxa"/>
          </w:tcPr>
          <w:p w:rsidR="009A6CA5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color w:val="333333"/>
                <w:sz w:val="18"/>
                <w:szCs w:val="18"/>
                <w:shd w:val="clear" w:color="auto" w:fill="FFFFFF"/>
              </w:rPr>
              <w:t>g</w:t>
            </w:r>
            <w:r>
              <w:rPr>
                <w:rFonts w:ascii="Times New Roman" w:eastAsia="宋体" w:hAnsi="Times New Roman" w:cs="Times New Roman"/>
                <w:color w:val="333333"/>
                <w:sz w:val="18"/>
                <w:szCs w:val="18"/>
                <w:shd w:val="clear" w:color="auto" w:fill="FFFFFF"/>
              </w:rPr>
              <w:t>gaagctcacctaacacctc</w:t>
            </w:r>
            <w:proofErr w:type="spellEnd"/>
            <w:r>
              <w:rPr>
                <w:rFonts w:ascii="Times New Roman" w:eastAsia="宋体" w:hAnsi="Times New Roman" w:cs="Times New Roman" w:hint="eastAsia"/>
                <w:color w:val="333333"/>
                <w:sz w:val="18"/>
                <w:szCs w:val="18"/>
                <w:shd w:val="clear" w:color="auto" w:fill="FFFFFF"/>
              </w:rPr>
              <w:t xml:space="preserve"> (</w:t>
            </w:r>
            <w:r w:rsidRPr="008C369C">
              <w:rPr>
                <w:rFonts w:ascii="Times New Roman" w:eastAsia="宋体" w:hAnsi="Times New Roman" w:cs="Times New Roman"/>
                <w:color w:val="333333"/>
                <w:sz w:val="18"/>
                <w:szCs w:val="18"/>
                <w:shd w:val="clear" w:color="auto" w:fill="FFFFFF"/>
              </w:rPr>
              <w:t>3276486</w:t>
            </w:r>
            <w:r w:rsidR="00086AFA" w:rsidRPr="00C0568E">
              <w:rPr>
                <w:rFonts w:ascii="Times New Roman" w:hAnsi="Times New Roman"/>
                <w:lang w:val="zh-CN" w:bidi="zh-CN"/>
              </w:rPr>
              <w:t>–</w:t>
            </w:r>
            <w:r w:rsidRPr="008C369C">
              <w:rPr>
                <w:rFonts w:ascii="Times New Roman" w:eastAsia="宋体" w:hAnsi="Times New Roman" w:cs="Times New Roman"/>
                <w:color w:val="333333"/>
                <w:sz w:val="18"/>
                <w:szCs w:val="18"/>
                <w:shd w:val="clear" w:color="auto" w:fill="FFFFFF"/>
              </w:rPr>
              <w:t>3276505</w:t>
            </w:r>
            <w:r>
              <w:rPr>
                <w:rFonts w:ascii="Times New Roman" w:eastAsia="宋体" w:hAnsi="Times New Roman" w:cs="Times New Roman" w:hint="eastAsia"/>
                <w:color w:val="333333"/>
                <w:sz w:val="18"/>
                <w:szCs w:val="18"/>
                <w:shd w:val="clear" w:color="auto" w:fill="FFFFFF"/>
              </w:rPr>
              <w:t xml:space="preserve"> bp)</w:t>
            </w:r>
          </w:p>
        </w:tc>
      </w:tr>
      <w:tr w:rsidR="009C4EAE" w:rsidTr="00C96EC9">
        <w:trPr>
          <w:jc w:val="center"/>
        </w:trPr>
        <w:tc>
          <w:tcPr>
            <w:tcW w:w="5008" w:type="dxa"/>
          </w:tcPr>
          <w:p w:rsidR="009C4EAE" w:rsidRDefault="009C4EAE" w:rsidP="00BD191F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i/>
                <w:iCs/>
                <w:sz w:val="18"/>
                <w:szCs w:val="18"/>
              </w:rPr>
              <w:t>phaC</w:t>
            </w:r>
            <w:r w:rsidRPr="009C4EAE">
              <w:rPr>
                <w:rFonts w:ascii="Times New Roman" w:eastAsia="宋体" w:hAnsi="Times New Roman" w:cs="Times New Roman" w:hint="eastAsia"/>
                <w:iCs/>
                <w:sz w:val="18"/>
                <w:szCs w:val="18"/>
              </w:rPr>
              <w:t>-g3</w:t>
            </w:r>
            <w:r>
              <w:rPr>
                <w:rFonts w:ascii="Times New Roman" w:eastAsia="宋体" w:hAnsi="Times New Roman" w:cs="Times New Roman" w:hint="eastAsia"/>
                <w:iCs/>
                <w:sz w:val="18"/>
                <w:szCs w:val="18"/>
              </w:rPr>
              <w:t xml:space="preserve"> (Crick)</w:t>
            </w:r>
          </w:p>
        </w:tc>
        <w:tc>
          <w:tcPr>
            <w:tcW w:w="3827" w:type="dxa"/>
          </w:tcPr>
          <w:p w:rsidR="009C4EAE" w:rsidRDefault="009C4EAE" w:rsidP="009C4EAE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color w:val="333333"/>
                <w:sz w:val="18"/>
                <w:szCs w:val="18"/>
                <w:shd w:val="clear" w:color="auto" w:fill="FFFFFF"/>
                <w:lang w:val="zh-CN" w:bidi="zh-CN"/>
              </w:rPr>
            </w:pPr>
            <w:r>
              <w:rPr>
                <w:rFonts w:ascii="Times New Roman" w:eastAsia="宋体" w:hAnsi="Times New Roman" w:cs="Times New Roman" w:hint="eastAsia"/>
                <w:color w:val="333333"/>
                <w:sz w:val="18"/>
                <w:szCs w:val="18"/>
                <w:shd w:val="clear" w:color="auto" w:fill="FFFFFF"/>
                <w:lang w:val="zh-CN" w:bidi="zh-CN"/>
              </w:rPr>
              <w:t xml:space="preserve">tttccgtggtgggtgtgtat </w:t>
            </w:r>
            <w:r w:rsidRPr="0057253B">
              <w:rPr>
                <w:rFonts w:ascii="Times New Roman" w:eastAsia="宋体" w:hAnsi="Times New Roman" w:cs="Times New Roman" w:hint="eastAsia"/>
                <w:color w:val="333333"/>
                <w:sz w:val="18"/>
                <w:szCs w:val="18"/>
                <w:shd w:val="clear" w:color="auto" w:fill="FFFFFF"/>
                <w:lang w:val="zh-CN" w:bidi="zh-CN"/>
              </w:rPr>
              <w:t>(</w:t>
            </w:r>
            <w:r w:rsidRPr="0057253B">
              <w:rPr>
                <w:rFonts w:ascii="Times New Roman" w:eastAsia="宋体" w:hAnsi="Times New Roman" w:cs="Times New Roman"/>
                <w:color w:val="333333"/>
                <w:sz w:val="18"/>
                <w:szCs w:val="18"/>
                <w:shd w:val="clear" w:color="auto" w:fill="FFFFFF"/>
                <w:lang w:val="zh-CN" w:bidi="zh-CN"/>
              </w:rPr>
              <w:t>3275</w:t>
            </w:r>
            <w:r w:rsidRPr="0057253B">
              <w:rPr>
                <w:rFonts w:ascii="Times New Roman" w:eastAsia="宋体" w:hAnsi="Times New Roman" w:cs="Times New Roman" w:hint="eastAsia"/>
                <w:color w:val="333333"/>
                <w:sz w:val="18"/>
                <w:szCs w:val="18"/>
                <w:shd w:val="clear" w:color="auto" w:fill="FFFFFF"/>
                <w:lang w:val="zh-CN" w:bidi="zh-CN"/>
              </w:rPr>
              <w:t>578</w:t>
            </w:r>
            <w:r w:rsidRPr="0057253B">
              <w:rPr>
                <w:rFonts w:ascii="Times New Roman" w:eastAsia="宋体" w:hAnsi="Times New Roman" w:cs="Times New Roman"/>
                <w:color w:val="333333"/>
                <w:sz w:val="18"/>
                <w:szCs w:val="18"/>
                <w:shd w:val="clear" w:color="auto" w:fill="FFFFFF"/>
                <w:lang w:val="zh-CN" w:bidi="zh-CN"/>
              </w:rPr>
              <w:t>–3275</w:t>
            </w:r>
            <w:r w:rsidRPr="0057253B">
              <w:rPr>
                <w:rFonts w:ascii="Times New Roman" w:eastAsia="宋体" w:hAnsi="Times New Roman" w:cs="Times New Roman" w:hint="eastAsia"/>
                <w:color w:val="333333"/>
                <w:sz w:val="18"/>
                <w:szCs w:val="18"/>
                <w:shd w:val="clear" w:color="auto" w:fill="FFFFFF"/>
                <w:lang w:val="zh-CN" w:bidi="zh-CN"/>
              </w:rPr>
              <w:t>597</w:t>
            </w:r>
            <w:r w:rsidRPr="0057253B">
              <w:rPr>
                <w:rFonts w:ascii="Times New Roman" w:eastAsia="宋体" w:hAnsi="Times New Roman" w:cs="Times New Roman"/>
                <w:color w:val="333333"/>
                <w:sz w:val="18"/>
                <w:szCs w:val="18"/>
                <w:shd w:val="clear" w:color="auto" w:fill="FFFFFF"/>
                <w:lang w:val="zh-CN" w:bidi="zh-CN"/>
              </w:rPr>
              <w:t xml:space="preserve"> bp</w:t>
            </w:r>
            <w:r w:rsidRPr="0057253B">
              <w:rPr>
                <w:rFonts w:ascii="Times New Roman" w:eastAsia="宋体" w:hAnsi="Times New Roman" w:cs="Times New Roman" w:hint="eastAsia"/>
                <w:color w:val="333333"/>
                <w:sz w:val="18"/>
                <w:szCs w:val="18"/>
                <w:shd w:val="clear" w:color="auto" w:fill="FFFFFF"/>
                <w:lang w:val="zh-CN" w:bidi="zh-CN"/>
              </w:rPr>
              <w:t>)</w:t>
            </w:r>
          </w:p>
        </w:tc>
      </w:tr>
      <w:tr w:rsidR="009A6CA5" w:rsidTr="00C96EC9">
        <w:trPr>
          <w:jc w:val="center"/>
        </w:trPr>
        <w:tc>
          <w:tcPr>
            <w:tcW w:w="5008" w:type="dxa"/>
          </w:tcPr>
          <w:p w:rsidR="009A6CA5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  <w:t>pha</w:t>
            </w:r>
            <w:r>
              <w:rPr>
                <w:rFonts w:ascii="Times New Roman" w:eastAsia="宋体" w:hAnsi="Times New Roman" w:cs="Times New Roman" w:hint="eastAsia"/>
                <w:i/>
                <w:iCs/>
                <w:sz w:val="18"/>
                <w:szCs w:val="18"/>
              </w:rPr>
              <w:t>C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-g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3 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宋体" w:hAnsi="Times New Roman" w:cs="Times New Roman"/>
                <w:color w:val="333333"/>
                <w:sz w:val="18"/>
                <w:szCs w:val="18"/>
                <w:shd w:val="clear" w:color="auto" w:fill="FFFFFF"/>
                <w:lang w:val="zh-CN" w:bidi="zh-CN"/>
              </w:rPr>
              <w:t>Watson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827" w:type="dxa"/>
          </w:tcPr>
          <w:p w:rsidR="009A6CA5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color w:val="333333"/>
                <w:sz w:val="15"/>
                <w:szCs w:val="15"/>
                <w:shd w:val="clear" w:color="auto" w:fill="FFFFFF"/>
              </w:rPr>
            </w:pPr>
            <w:r>
              <w:rPr>
                <w:rFonts w:ascii="Times New Roman" w:eastAsia="宋体" w:hAnsi="Times New Roman" w:cs="Times New Roman" w:hint="eastAsia"/>
                <w:color w:val="333333"/>
                <w:sz w:val="18"/>
                <w:szCs w:val="18"/>
                <w:shd w:val="clear" w:color="auto" w:fill="FFFFFF"/>
                <w:lang w:val="zh-CN" w:bidi="zh-CN"/>
              </w:rPr>
              <w:t>g</w:t>
            </w:r>
            <w:r>
              <w:rPr>
                <w:rFonts w:ascii="Times New Roman" w:eastAsia="宋体" w:hAnsi="Times New Roman" w:cs="Times New Roman"/>
                <w:color w:val="333333"/>
                <w:sz w:val="18"/>
                <w:szCs w:val="18"/>
                <w:shd w:val="clear" w:color="auto" w:fill="FFFFFF"/>
                <w:lang w:val="zh-CN" w:bidi="zh-CN"/>
              </w:rPr>
              <w:t>ttgagctactgtgtaggcg</w:t>
            </w:r>
            <w:r>
              <w:rPr>
                <w:rFonts w:ascii="Times New Roman" w:eastAsia="宋体" w:hAnsi="Times New Roman" w:cs="Times New Roman" w:hint="eastAsia"/>
                <w:color w:val="333333"/>
                <w:sz w:val="18"/>
                <w:szCs w:val="18"/>
                <w:shd w:val="clear" w:color="auto" w:fill="FFFFFF"/>
                <w:lang w:val="zh-CN" w:bidi="zh-CN"/>
              </w:rPr>
              <w:t xml:space="preserve"> (</w:t>
            </w:r>
            <w:r w:rsidRPr="008C369C">
              <w:rPr>
                <w:rFonts w:ascii="Times New Roman" w:eastAsia="宋体" w:hAnsi="Times New Roman" w:cs="Times New Roman"/>
                <w:color w:val="333333"/>
                <w:sz w:val="18"/>
                <w:szCs w:val="18"/>
                <w:shd w:val="clear" w:color="auto" w:fill="FFFFFF"/>
                <w:lang w:val="zh-CN" w:bidi="zh-CN"/>
              </w:rPr>
              <w:t>3275657</w:t>
            </w:r>
            <w:r w:rsidR="00086AFA" w:rsidRPr="00C0568E">
              <w:rPr>
                <w:rFonts w:ascii="Times New Roman" w:hAnsi="Times New Roman"/>
                <w:lang w:val="zh-CN" w:bidi="zh-CN"/>
              </w:rPr>
              <w:t>–</w:t>
            </w:r>
            <w:r w:rsidRPr="008C369C">
              <w:rPr>
                <w:rFonts w:ascii="Times New Roman" w:eastAsia="宋体" w:hAnsi="Times New Roman" w:cs="Times New Roman"/>
                <w:color w:val="333333"/>
                <w:sz w:val="18"/>
                <w:szCs w:val="18"/>
                <w:shd w:val="clear" w:color="auto" w:fill="FFFFFF"/>
                <w:lang w:val="zh-CN" w:bidi="zh-CN"/>
              </w:rPr>
              <w:t>3275676</w:t>
            </w:r>
            <w:r>
              <w:rPr>
                <w:rFonts w:ascii="Times New Roman" w:eastAsia="宋体" w:hAnsi="Times New Roman" w:cs="Times New Roman" w:hint="eastAsia"/>
                <w:color w:val="333333"/>
                <w:sz w:val="18"/>
                <w:szCs w:val="18"/>
                <w:shd w:val="clear" w:color="auto" w:fill="FFFFFF"/>
                <w:lang w:val="zh-CN" w:bidi="zh-CN"/>
              </w:rPr>
              <w:t xml:space="preserve"> bp)</w:t>
            </w:r>
          </w:p>
        </w:tc>
      </w:tr>
      <w:tr w:rsidR="009A6CA5" w:rsidTr="00C96EC9">
        <w:trPr>
          <w:jc w:val="center"/>
        </w:trPr>
        <w:tc>
          <w:tcPr>
            <w:tcW w:w="5008" w:type="dxa"/>
          </w:tcPr>
          <w:p w:rsidR="009A6CA5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4 kb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fragment (</w:t>
            </w:r>
            <w:r w:rsidRPr="007B03A0">
              <w:rPr>
                <w:rFonts w:ascii="Times New Roman" w:eastAsia="宋体" w:hAnsi="Times New Roman" w:cs="Times New Roman"/>
                <w:sz w:val="18"/>
                <w:szCs w:val="18"/>
              </w:rPr>
              <w:t>52204–56496 bp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)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-g1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 </w:t>
            </w:r>
            <w:r w:rsidRPr="003725CC">
              <w:rPr>
                <w:rFonts w:ascii="Times New Roman" w:eastAsia="宋体" w:hAnsi="Times New Roman" w:cs="Times New Roman"/>
                <w:sz w:val="18"/>
                <w:szCs w:val="18"/>
              </w:rPr>
              <w:t>(Crick)</w:t>
            </w:r>
          </w:p>
        </w:tc>
        <w:tc>
          <w:tcPr>
            <w:tcW w:w="3827" w:type="dxa"/>
          </w:tcPr>
          <w:p w:rsidR="009A6CA5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color w:val="333333"/>
                <w:sz w:val="18"/>
                <w:szCs w:val="18"/>
                <w:shd w:val="clear" w:color="auto" w:fill="FFFFFF"/>
              </w:rPr>
              <w:t>t</w:t>
            </w:r>
            <w:r>
              <w:rPr>
                <w:rFonts w:ascii="Times New Roman" w:eastAsia="宋体" w:hAnsi="Times New Roman" w:cs="Times New Roman"/>
                <w:color w:val="333333"/>
                <w:sz w:val="18"/>
                <w:szCs w:val="18"/>
                <w:shd w:val="clear" w:color="auto" w:fill="FFFFFF"/>
              </w:rPr>
              <w:t>gctgcgccaagcaatgaaa</w:t>
            </w:r>
            <w:proofErr w:type="spellEnd"/>
            <w:r>
              <w:rPr>
                <w:rFonts w:ascii="Times New Roman" w:eastAsia="宋体" w:hAnsi="Times New Roman" w:cs="Times New Roman" w:hint="eastAsia"/>
                <w:color w:val="333333"/>
                <w:sz w:val="18"/>
                <w:szCs w:val="18"/>
                <w:shd w:val="clear" w:color="auto" w:fill="FFFFFF"/>
              </w:rPr>
              <w:t xml:space="preserve"> (</w:t>
            </w:r>
            <w:r w:rsidRPr="008C369C">
              <w:rPr>
                <w:rFonts w:ascii="Times New Roman" w:eastAsia="宋体" w:hAnsi="Times New Roman" w:cs="Times New Roman"/>
                <w:color w:val="333333"/>
                <w:sz w:val="18"/>
                <w:szCs w:val="18"/>
                <w:shd w:val="clear" w:color="auto" w:fill="FFFFFF"/>
              </w:rPr>
              <w:t>52305</w:t>
            </w:r>
            <w:r w:rsidR="00086AFA" w:rsidRPr="00193813">
              <w:rPr>
                <w:rFonts w:ascii="Times New Roman" w:hAnsi="Times New Roman"/>
                <w:lang w:bidi="zh-CN"/>
              </w:rPr>
              <w:t>–</w:t>
            </w:r>
            <w:r w:rsidRPr="008C369C">
              <w:rPr>
                <w:rFonts w:ascii="Times New Roman" w:eastAsia="宋体" w:hAnsi="Times New Roman" w:cs="Times New Roman"/>
                <w:color w:val="333333"/>
                <w:sz w:val="18"/>
                <w:szCs w:val="18"/>
                <w:shd w:val="clear" w:color="auto" w:fill="FFFFFF"/>
              </w:rPr>
              <w:t>52324</w:t>
            </w:r>
            <w:r>
              <w:rPr>
                <w:rFonts w:ascii="Times New Roman" w:eastAsia="宋体" w:hAnsi="Times New Roman" w:cs="Times New Roman" w:hint="eastAsia"/>
                <w:color w:val="333333"/>
                <w:sz w:val="18"/>
                <w:szCs w:val="18"/>
                <w:shd w:val="clear" w:color="auto" w:fill="FFFFFF"/>
              </w:rPr>
              <w:t xml:space="preserve"> bp)</w:t>
            </w:r>
          </w:p>
        </w:tc>
      </w:tr>
      <w:tr w:rsidR="009A6CA5" w:rsidTr="00C96EC9">
        <w:trPr>
          <w:jc w:val="center"/>
        </w:trPr>
        <w:tc>
          <w:tcPr>
            <w:tcW w:w="5008" w:type="dxa"/>
          </w:tcPr>
          <w:p w:rsidR="009A6CA5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7B03A0">
              <w:rPr>
                <w:rFonts w:ascii="Times New Roman" w:eastAsia="宋体" w:hAnsi="Times New Roman" w:cs="Times New Roman"/>
                <w:sz w:val="18"/>
                <w:szCs w:val="18"/>
              </w:rPr>
              <w:t>4 kb fragment (52204–56496 bp)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-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g2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 </w:t>
            </w:r>
            <w:r w:rsidRPr="003725CC">
              <w:rPr>
                <w:rFonts w:ascii="Times New Roman" w:eastAsia="宋体" w:hAnsi="Times New Roman" w:cs="Times New Roman"/>
                <w:sz w:val="18"/>
                <w:szCs w:val="18"/>
              </w:rPr>
              <w:t>(Watson)</w:t>
            </w:r>
          </w:p>
        </w:tc>
        <w:tc>
          <w:tcPr>
            <w:tcW w:w="3827" w:type="dxa"/>
          </w:tcPr>
          <w:p w:rsidR="009A6CA5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color w:val="333333"/>
                <w:sz w:val="18"/>
                <w:szCs w:val="18"/>
                <w:shd w:val="clear" w:color="auto" w:fill="FFFFFF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color w:val="333333"/>
                <w:sz w:val="18"/>
                <w:szCs w:val="18"/>
                <w:shd w:val="clear" w:color="auto" w:fill="FFFFFF"/>
              </w:rPr>
              <w:t>c</w:t>
            </w:r>
            <w:r>
              <w:rPr>
                <w:rFonts w:ascii="Times New Roman" w:eastAsia="宋体" w:hAnsi="Times New Roman" w:cs="Times New Roman"/>
                <w:color w:val="333333"/>
                <w:sz w:val="18"/>
                <w:szCs w:val="18"/>
                <w:shd w:val="clear" w:color="auto" w:fill="FFFFFF"/>
              </w:rPr>
              <w:t>cggcgaatgcgctatttaa</w:t>
            </w:r>
            <w:proofErr w:type="spellEnd"/>
            <w:r>
              <w:rPr>
                <w:rFonts w:ascii="Times New Roman" w:eastAsia="宋体" w:hAnsi="Times New Roman" w:cs="Times New Roman" w:hint="eastAsia"/>
                <w:color w:val="333333"/>
                <w:sz w:val="18"/>
                <w:szCs w:val="18"/>
                <w:shd w:val="clear" w:color="auto" w:fill="FFFFFF"/>
              </w:rPr>
              <w:t xml:space="preserve"> (</w:t>
            </w:r>
            <w:r w:rsidRPr="008C369C">
              <w:rPr>
                <w:rFonts w:ascii="Times New Roman" w:eastAsia="宋体" w:hAnsi="Times New Roman" w:cs="Times New Roman"/>
                <w:color w:val="333333"/>
                <w:sz w:val="18"/>
                <w:szCs w:val="18"/>
                <w:shd w:val="clear" w:color="auto" w:fill="FFFFFF"/>
              </w:rPr>
              <w:t>56057</w:t>
            </w:r>
            <w:r w:rsidR="00086AFA" w:rsidRPr="00193813">
              <w:rPr>
                <w:rFonts w:ascii="Times New Roman" w:hAnsi="Times New Roman"/>
                <w:lang w:bidi="zh-CN"/>
              </w:rPr>
              <w:t>–</w:t>
            </w:r>
            <w:r w:rsidRPr="008C369C">
              <w:rPr>
                <w:rFonts w:ascii="Times New Roman" w:eastAsia="宋体" w:hAnsi="Times New Roman" w:cs="Times New Roman"/>
                <w:color w:val="333333"/>
                <w:sz w:val="18"/>
                <w:szCs w:val="18"/>
                <w:shd w:val="clear" w:color="auto" w:fill="FFFFFF"/>
              </w:rPr>
              <w:t>56076</w:t>
            </w:r>
            <w:r>
              <w:rPr>
                <w:rFonts w:ascii="Times New Roman" w:eastAsia="宋体" w:hAnsi="Times New Roman" w:cs="Times New Roman" w:hint="eastAsia"/>
                <w:color w:val="333333"/>
                <w:sz w:val="18"/>
                <w:szCs w:val="18"/>
                <w:shd w:val="clear" w:color="auto" w:fill="FFFFFF"/>
              </w:rPr>
              <w:t xml:space="preserve"> bp)</w:t>
            </w:r>
          </w:p>
        </w:tc>
      </w:tr>
      <w:tr w:rsidR="009A6CA5" w:rsidTr="00C96EC9">
        <w:trPr>
          <w:jc w:val="center"/>
        </w:trPr>
        <w:tc>
          <w:tcPr>
            <w:tcW w:w="5008" w:type="dxa"/>
          </w:tcPr>
          <w:p w:rsidR="009A6CA5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7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 kb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fragment (</w:t>
            </w:r>
            <w:r w:rsidRPr="007B03A0">
              <w:rPr>
                <w:rFonts w:ascii="Times New Roman" w:eastAsia="宋体" w:hAnsi="Times New Roman" w:cs="Times New Roman"/>
                <w:sz w:val="18"/>
                <w:szCs w:val="18"/>
              </w:rPr>
              <w:t>49199–56507 bp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)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-g1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 </w:t>
            </w:r>
            <w:r w:rsidRPr="003725CC">
              <w:rPr>
                <w:rFonts w:ascii="Times New Roman" w:eastAsia="宋体" w:hAnsi="Times New Roman" w:cs="Times New Roman"/>
                <w:sz w:val="18"/>
                <w:szCs w:val="18"/>
              </w:rPr>
              <w:t>(Crick)</w:t>
            </w:r>
          </w:p>
        </w:tc>
        <w:tc>
          <w:tcPr>
            <w:tcW w:w="3827" w:type="dxa"/>
          </w:tcPr>
          <w:p w:rsidR="009A6CA5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color w:val="333333"/>
                <w:sz w:val="18"/>
                <w:szCs w:val="18"/>
                <w:shd w:val="clear" w:color="auto" w:fill="FFFFFF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color w:val="333333"/>
                <w:sz w:val="18"/>
                <w:szCs w:val="18"/>
                <w:shd w:val="clear" w:color="auto" w:fill="FFFFFF"/>
              </w:rPr>
              <w:t>a</w:t>
            </w:r>
            <w:r>
              <w:rPr>
                <w:rFonts w:ascii="Times New Roman" w:eastAsia="宋体" w:hAnsi="Times New Roman" w:cs="Times New Roman"/>
                <w:color w:val="333333"/>
                <w:sz w:val="18"/>
                <w:szCs w:val="18"/>
                <w:shd w:val="clear" w:color="auto" w:fill="FFFFFF"/>
              </w:rPr>
              <w:t>atcgatagcgcgtataccg</w:t>
            </w:r>
            <w:proofErr w:type="spellEnd"/>
            <w:r>
              <w:rPr>
                <w:rFonts w:ascii="Times New Roman" w:eastAsia="宋体" w:hAnsi="Times New Roman" w:cs="Times New Roman" w:hint="eastAsia"/>
                <w:color w:val="333333"/>
                <w:sz w:val="18"/>
                <w:szCs w:val="18"/>
                <w:shd w:val="clear" w:color="auto" w:fill="FFFFFF"/>
              </w:rPr>
              <w:t xml:space="preserve"> (</w:t>
            </w:r>
            <w:r w:rsidRPr="00531F7B">
              <w:rPr>
                <w:rFonts w:ascii="Times New Roman" w:eastAsia="宋体" w:hAnsi="Times New Roman" w:cs="Times New Roman"/>
                <w:color w:val="333333"/>
                <w:sz w:val="18"/>
                <w:szCs w:val="18"/>
                <w:shd w:val="clear" w:color="auto" w:fill="FFFFFF"/>
              </w:rPr>
              <w:t>49525</w:t>
            </w:r>
            <w:r w:rsidR="00086AFA" w:rsidRPr="00193813">
              <w:rPr>
                <w:rFonts w:ascii="Times New Roman" w:hAnsi="Times New Roman"/>
                <w:lang w:bidi="zh-CN"/>
              </w:rPr>
              <w:t>–</w:t>
            </w:r>
            <w:r w:rsidRPr="00531F7B">
              <w:rPr>
                <w:rFonts w:ascii="Times New Roman" w:eastAsia="宋体" w:hAnsi="Times New Roman" w:cs="Times New Roman"/>
                <w:color w:val="333333"/>
                <w:sz w:val="18"/>
                <w:szCs w:val="18"/>
                <w:shd w:val="clear" w:color="auto" w:fill="FFFFFF"/>
              </w:rPr>
              <w:t>49544</w:t>
            </w:r>
            <w:r>
              <w:rPr>
                <w:rFonts w:ascii="Times New Roman" w:eastAsia="宋体" w:hAnsi="Times New Roman" w:cs="Times New Roman" w:hint="eastAsia"/>
                <w:color w:val="333333"/>
                <w:sz w:val="18"/>
                <w:szCs w:val="18"/>
                <w:shd w:val="clear" w:color="auto" w:fill="FFFFFF"/>
              </w:rPr>
              <w:t xml:space="preserve"> bp)</w:t>
            </w:r>
          </w:p>
        </w:tc>
      </w:tr>
      <w:tr w:rsidR="009A6CA5" w:rsidTr="00C96EC9">
        <w:trPr>
          <w:jc w:val="center"/>
        </w:trPr>
        <w:tc>
          <w:tcPr>
            <w:tcW w:w="5008" w:type="dxa"/>
          </w:tcPr>
          <w:p w:rsidR="009A6CA5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7B03A0">
              <w:rPr>
                <w:rFonts w:ascii="Times New Roman" w:eastAsia="宋体" w:hAnsi="Times New Roman" w:cs="Times New Roman"/>
                <w:sz w:val="18"/>
                <w:szCs w:val="18"/>
              </w:rPr>
              <w:t>7 kb fragment (49199–56507 bp)-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g2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 </w:t>
            </w:r>
            <w:r w:rsidRPr="003725CC">
              <w:rPr>
                <w:rFonts w:ascii="Times New Roman" w:eastAsia="宋体" w:hAnsi="Times New Roman" w:cs="Times New Roman"/>
                <w:sz w:val="18"/>
                <w:szCs w:val="18"/>
              </w:rPr>
              <w:t>(Watson)</w:t>
            </w:r>
          </w:p>
        </w:tc>
        <w:tc>
          <w:tcPr>
            <w:tcW w:w="3827" w:type="dxa"/>
          </w:tcPr>
          <w:p w:rsidR="009A6CA5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color w:val="333333"/>
                <w:sz w:val="18"/>
                <w:szCs w:val="18"/>
                <w:shd w:val="clear" w:color="auto" w:fill="FFFFFF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color w:val="333333"/>
                <w:sz w:val="18"/>
                <w:szCs w:val="18"/>
                <w:shd w:val="clear" w:color="auto" w:fill="FFFFFF"/>
              </w:rPr>
              <w:t>c</w:t>
            </w:r>
            <w:r>
              <w:rPr>
                <w:rFonts w:ascii="Times New Roman" w:eastAsia="宋体" w:hAnsi="Times New Roman" w:cs="Times New Roman"/>
                <w:color w:val="333333"/>
                <w:sz w:val="18"/>
                <w:szCs w:val="18"/>
                <w:shd w:val="clear" w:color="auto" w:fill="FFFFFF"/>
              </w:rPr>
              <w:t>cggcgaatgcgctatttaa</w:t>
            </w:r>
            <w:proofErr w:type="spellEnd"/>
            <w:r>
              <w:rPr>
                <w:rFonts w:ascii="Times New Roman" w:eastAsia="宋体" w:hAnsi="Times New Roman" w:cs="Times New Roman" w:hint="eastAsia"/>
                <w:color w:val="333333"/>
                <w:sz w:val="18"/>
                <w:szCs w:val="18"/>
                <w:shd w:val="clear" w:color="auto" w:fill="FFFFFF"/>
              </w:rPr>
              <w:t xml:space="preserve"> (56057</w:t>
            </w:r>
            <w:r w:rsidR="00086AFA" w:rsidRPr="00193813">
              <w:rPr>
                <w:rFonts w:ascii="Times New Roman" w:hAnsi="Times New Roman"/>
                <w:lang w:bidi="zh-CN"/>
              </w:rPr>
              <w:t>–</w:t>
            </w:r>
            <w:r>
              <w:rPr>
                <w:rFonts w:ascii="Times New Roman" w:eastAsia="宋体" w:hAnsi="Times New Roman" w:cs="Times New Roman" w:hint="eastAsia"/>
                <w:color w:val="333333"/>
                <w:sz w:val="18"/>
                <w:szCs w:val="18"/>
                <w:shd w:val="clear" w:color="auto" w:fill="FFFFFF"/>
              </w:rPr>
              <w:t>56076 bp)</w:t>
            </w:r>
          </w:p>
        </w:tc>
      </w:tr>
      <w:tr w:rsidR="009A6CA5" w:rsidTr="00C96EC9">
        <w:trPr>
          <w:jc w:val="center"/>
        </w:trPr>
        <w:tc>
          <w:tcPr>
            <w:tcW w:w="5008" w:type="dxa"/>
          </w:tcPr>
          <w:p w:rsidR="009A6CA5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9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 kb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fragment (</w:t>
            </w:r>
            <w:r w:rsidRPr="007B03A0">
              <w:rPr>
                <w:rFonts w:ascii="Times New Roman" w:eastAsia="宋体" w:hAnsi="Times New Roman" w:cs="Times New Roman"/>
                <w:sz w:val="18"/>
                <w:szCs w:val="18"/>
              </w:rPr>
              <w:t>49407–58544 bp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)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-g1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 </w:t>
            </w:r>
            <w:r w:rsidRPr="003725CC">
              <w:rPr>
                <w:rFonts w:ascii="Times New Roman" w:eastAsia="宋体" w:hAnsi="Times New Roman" w:cs="Times New Roman"/>
                <w:sz w:val="18"/>
                <w:szCs w:val="18"/>
              </w:rPr>
              <w:t>(Crick)</w:t>
            </w:r>
          </w:p>
        </w:tc>
        <w:tc>
          <w:tcPr>
            <w:tcW w:w="3827" w:type="dxa"/>
          </w:tcPr>
          <w:p w:rsidR="009A6CA5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color w:val="333333"/>
                <w:sz w:val="18"/>
                <w:szCs w:val="18"/>
                <w:shd w:val="clear" w:color="auto" w:fill="FFFFFF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color w:val="333333"/>
                <w:sz w:val="18"/>
                <w:szCs w:val="18"/>
                <w:shd w:val="clear" w:color="auto" w:fill="FFFFFF"/>
              </w:rPr>
              <w:t>g</w:t>
            </w:r>
            <w:r>
              <w:rPr>
                <w:rFonts w:ascii="Times New Roman" w:eastAsia="宋体" w:hAnsi="Times New Roman" w:cs="Times New Roman"/>
                <w:color w:val="333333"/>
                <w:sz w:val="18"/>
                <w:szCs w:val="18"/>
                <w:shd w:val="clear" w:color="auto" w:fill="FFFFFF"/>
              </w:rPr>
              <w:t>tctgggtttgccactagtc</w:t>
            </w:r>
            <w:proofErr w:type="spellEnd"/>
            <w:r>
              <w:rPr>
                <w:rFonts w:ascii="Times New Roman" w:eastAsia="宋体" w:hAnsi="Times New Roman" w:cs="Times New Roman" w:hint="eastAsia"/>
                <w:color w:val="333333"/>
                <w:sz w:val="18"/>
                <w:szCs w:val="18"/>
                <w:shd w:val="clear" w:color="auto" w:fill="FFFFFF"/>
              </w:rPr>
              <w:t xml:space="preserve"> (47391</w:t>
            </w:r>
            <w:r w:rsidR="00086AFA" w:rsidRPr="00C0568E">
              <w:rPr>
                <w:rFonts w:ascii="Times New Roman" w:hAnsi="Times New Roman"/>
                <w:lang w:val="zh-CN" w:bidi="zh-CN"/>
              </w:rPr>
              <w:t>–</w:t>
            </w:r>
            <w:r>
              <w:rPr>
                <w:rFonts w:ascii="Times New Roman" w:eastAsia="宋体" w:hAnsi="Times New Roman" w:cs="Times New Roman" w:hint="eastAsia"/>
                <w:color w:val="333333"/>
                <w:sz w:val="18"/>
                <w:szCs w:val="18"/>
                <w:shd w:val="clear" w:color="auto" w:fill="FFFFFF"/>
              </w:rPr>
              <w:t>47410 bp)</w:t>
            </w:r>
          </w:p>
        </w:tc>
      </w:tr>
      <w:tr w:rsidR="009A6CA5" w:rsidTr="00C96EC9">
        <w:trPr>
          <w:jc w:val="center"/>
        </w:trPr>
        <w:tc>
          <w:tcPr>
            <w:tcW w:w="5008" w:type="dxa"/>
          </w:tcPr>
          <w:p w:rsidR="009A6CA5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7B03A0">
              <w:rPr>
                <w:rFonts w:ascii="Times New Roman" w:eastAsia="宋体" w:hAnsi="Times New Roman" w:cs="Times New Roman"/>
                <w:sz w:val="18"/>
                <w:szCs w:val="18"/>
              </w:rPr>
              <w:t>9 kb fragment (49407–58544 bp)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-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g2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 </w:t>
            </w:r>
            <w:r w:rsidRPr="003725CC">
              <w:rPr>
                <w:rFonts w:ascii="Times New Roman" w:eastAsia="宋体" w:hAnsi="Times New Roman" w:cs="Times New Roman"/>
                <w:sz w:val="18"/>
                <w:szCs w:val="18"/>
              </w:rPr>
              <w:t>(Watson)</w:t>
            </w:r>
          </w:p>
        </w:tc>
        <w:tc>
          <w:tcPr>
            <w:tcW w:w="3827" w:type="dxa"/>
          </w:tcPr>
          <w:p w:rsidR="009A6CA5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color w:val="333333"/>
                <w:sz w:val="18"/>
                <w:szCs w:val="18"/>
                <w:shd w:val="clear" w:color="auto" w:fill="FFFFFF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color w:val="333333"/>
                <w:sz w:val="18"/>
                <w:szCs w:val="18"/>
                <w:shd w:val="clear" w:color="auto" w:fill="FFFFFF"/>
              </w:rPr>
              <w:t>c</w:t>
            </w:r>
            <w:r>
              <w:rPr>
                <w:rFonts w:ascii="Times New Roman" w:eastAsia="宋体" w:hAnsi="Times New Roman" w:cs="Times New Roman"/>
                <w:color w:val="333333"/>
                <w:sz w:val="18"/>
                <w:szCs w:val="18"/>
                <w:shd w:val="clear" w:color="auto" w:fill="FFFFFF"/>
              </w:rPr>
              <w:t>cggcgaatgcgctatttaa</w:t>
            </w:r>
            <w:proofErr w:type="spellEnd"/>
            <w:r>
              <w:rPr>
                <w:rFonts w:ascii="Times New Roman" w:eastAsia="宋体" w:hAnsi="Times New Roman" w:cs="Times New Roman" w:hint="eastAsia"/>
                <w:color w:val="333333"/>
                <w:sz w:val="18"/>
                <w:szCs w:val="18"/>
                <w:shd w:val="clear" w:color="auto" w:fill="FFFFFF"/>
              </w:rPr>
              <w:t xml:space="preserve"> (56057</w:t>
            </w:r>
            <w:r w:rsidR="00086AFA" w:rsidRPr="00193813">
              <w:rPr>
                <w:rFonts w:ascii="Times New Roman" w:hAnsi="Times New Roman"/>
                <w:lang w:bidi="zh-CN"/>
              </w:rPr>
              <w:t>–</w:t>
            </w:r>
            <w:r>
              <w:rPr>
                <w:rFonts w:ascii="Times New Roman" w:eastAsia="宋体" w:hAnsi="Times New Roman" w:cs="Times New Roman" w:hint="eastAsia"/>
                <w:color w:val="333333"/>
                <w:sz w:val="18"/>
                <w:szCs w:val="18"/>
                <w:shd w:val="clear" w:color="auto" w:fill="FFFFFF"/>
              </w:rPr>
              <w:t>56076 bp)</w:t>
            </w:r>
          </w:p>
        </w:tc>
      </w:tr>
      <w:tr w:rsidR="009A6CA5" w:rsidTr="00C96EC9">
        <w:trPr>
          <w:jc w:val="center"/>
        </w:trPr>
        <w:tc>
          <w:tcPr>
            <w:tcW w:w="5008" w:type="dxa"/>
          </w:tcPr>
          <w:p w:rsidR="009A6CA5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15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 kb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fragment (</w:t>
            </w:r>
            <w:r w:rsidRPr="007B03A0">
              <w:rPr>
                <w:rFonts w:ascii="Times New Roman" w:eastAsia="宋体" w:hAnsi="Times New Roman" w:cs="Times New Roman"/>
                <w:sz w:val="18"/>
                <w:szCs w:val="18"/>
              </w:rPr>
              <w:t>41405–56496 bp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)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-g1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 </w:t>
            </w:r>
            <w:r w:rsidRPr="003725CC">
              <w:rPr>
                <w:rFonts w:ascii="Times New Roman" w:eastAsia="宋体" w:hAnsi="Times New Roman" w:cs="Times New Roman"/>
                <w:sz w:val="18"/>
                <w:szCs w:val="18"/>
              </w:rPr>
              <w:t>(Crick)</w:t>
            </w:r>
          </w:p>
        </w:tc>
        <w:tc>
          <w:tcPr>
            <w:tcW w:w="3827" w:type="dxa"/>
          </w:tcPr>
          <w:p w:rsidR="009A6CA5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color w:val="333333"/>
                <w:sz w:val="18"/>
                <w:szCs w:val="18"/>
                <w:shd w:val="clear" w:color="auto" w:fill="FFFFFF"/>
              </w:rPr>
            </w:pPr>
            <w:proofErr w:type="spellStart"/>
            <w:r w:rsidRPr="00193813">
              <w:rPr>
                <w:rFonts w:ascii="Times New Roman" w:eastAsia="宋体" w:hAnsi="Times New Roman" w:cs="Times New Roman" w:hint="eastAsia"/>
                <w:color w:val="333333"/>
                <w:sz w:val="18"/>
                <w:szCs w:val="18"/>
                <w:shd w:val="clear" w:color="auto" w:fill="FFFFFF"/>
                <w:lang w:bidi="zh-CN"/>
              </w:rPr>
              <w:t>c</w:t>
            </w:r>
            <w:r w:rsidRPr="00193813">
              <w:rPr>
                <w:rFonts w:ascii="Times New Roman" w:eastAsia="宋体" w:hAnsi="Times New Roman" w:cs="Times New Roman"/>
                <w:color w:val="333333"/>
                <w:sz w:val="18"/>
                <w:szCs w:val="18"/>
                <w:shd w:val="clear" w:color="auto" w:fill="FFFFFF"/>
                <w:lang w:bidi="zh-CN"/>
              </w:rPr>
              <w:t>tgaccagcccaaaattcgc</w:t>
            </w:r>
            <w:proofErr w:type="spellEnd"/>
            <w:r w:rsidRPr="00193813">
              <w:rPr>
                <w:rFonts w:ascii="Times New Roman" w:eastAsia="宋体" w:hAnsi="Times New Roman" w:cs="Times New Roman" w:hint="eastAsia"/>
                <w:color w:val="333333"/>
                <w:sz w:val="18"/>
                <w:szCs w:val="18"/>
                <w:shd w:val="clear" w:color="auto" w:fill="FFFFFF"/>
                <w:lang w:bidi="zh-CN"/>
              </w:rPr>
              <w:t xml:space="preserve"> (</w:t>
            </w:r>
            <w:r>
              <w:rPr>
                <w:rFonts w:ascii="Times New Roman" w:eastAsia="宋体" w:hAnsi="Times New Roman" w:cs="Times New Roman" w:hint="eastAsia"/>
                <w:color w:val="333333"/>
                <w:sz w:val="18"/>
                <w:szCs w:val="18"/>
                <w:shd w:val="clear" w:color="auto" w:fill="FFFFFF"/>
                <w:lang w:bidi="zh-CN"/>
              </w:rPr>
              <w:t>41976</w:t>
            </w:r>
            <w:r w:rsidR="00086AFA" w:rsidRPr="00193813">
              <w:rPr>
                <w:rFonts w:ascii="Times New Roman" w:hAnsi="Times New Roman"/>
                <w:lang w:bidi="zh-CN"/>
              </w:rPr>
              <w:t>–</w:t>
            </w:r>
            <w:r>
              <w:rPr>
                <w:rFonts w:ascii="Times New Roman" w:eastAsia="宋体" w:hAnsi="Times New Roman" w:cs="Times New Roman" w:hint="eastAsia"/>
                <w:color w:val="333333"/>
                <w:sz w:val="18"/>
                <w:szCs w:val="18"/>
                <w:shd w:val="clear" w:color="auto" w:fill="FFFFFF"/>
                <w:lang w:bidi="zh-CN"/>
              </w:rPr>
              <w:t>41995 bp)</w:t>
            </w:r>
          </w:p>
        </w:tc>
      </w:tr>
      <w:tr w:rsidR="009A6CA5" w:rsidTr="00C96EC9">
        <w:trPr>
          <w:jc w:val="center"/>
        </w:trPr>
        <w:tc>
          <w:tcPr>
            <w:tcW w:w="5008" w:type="dxa"/>
          </w:tcPr>
          <w:p w:rsidR="009A6CA5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7B03A0">
              <w:rPr>
                <w:rFonts w:ascii="Times New Roman" w:eastAsia="宋体" w:hAnsi="Times New Roman" w:cs="Times New Roman"/>
                <w:sz w:val="18"/>
                <w:szCs w:val="18"/>
              </w:rPr>
              <w:t>15 kb fragment (41405–56496 bp)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-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g2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 </w:t>
            </w:r>
            <w:r w:rsidRPr="003725CC">
              <w:rPr>
                <w:rFonts w:ascii="Times New Roman" w:eastAsia="宋体" w:hAnsi="Times New Roman" w:cs="Times New Roman"/>
                <w:sz w:val="18"/>
                <w:szCs w:val="18"/>
              </w:rPr>
              <w:t>(Watson)</w:t>
            </w:r>
          </w:p>
        </w:tc>
        <w:tc>
          <w:tcPr>
            <w:tcW w:w="3827" w:type="dxa"/>
          </w:tcPr>
          <w:p w:rsidR="009A6CA5" w:rsidRPr="00193813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color w:val="333333"/>
                <w:sz w:val="18"/>
                <w:szCs w:val="18"/>
                <w:shd w:val="clear" w:color="auto" w:fill="FFFFFF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color w:val="333333"/>
                <w:sz w:val="18"/>
                <w:szCs w:val="18"/>
                <w:shd w:val="clear" w:color="auto" w:fill="FFFFFF"/>
              </w:rPr>
              <w:t>c</w:t>
            </w:r>
            <w:r>
              <w:rPr>
                <w:rFonts w:ascii="Times New Roman" w:eastAsia="宋体" w:hAnsi="Times New Roman" w:cs="Times New Roman"/>
                <w:color w:val="333333"/>
                <w:sz w:val="18"/>
                <w:szCs w:val="18"/>
                <w:shd w:val="clear" w:color="auto" w:fill="FFFFFF"/>
              </w:rPr>
              <w:t>cggcgaatgcgctatttaa</w:t>
            </w:r>
            <w:proofErr w:type="spellEnd"/>
            <w:r>
              <w:rPr>
                <w:rFonts w:ascii="Times New Roman" w:eastAsia="宋体" w:hAnsi="Times New Roman" w:cs="Times New Roman" w:hint="eastAsia"/>
                <w:color w:val="333333"/>
                <w:sz w:val="18"/>
                <w:szCs w:val="18"/>
                <w:shd w:val="clear" w:color="auto" w:fill="FFFFFF"/>
              </w:rPr>
              <w:t xml:space="preserve"> (56057</w:t>
            </w:r>
            <w:r w:rsidR="00086AFA" w:rsidRPr="00193813">
              <w:rPr>
                <w:rFonts w:ascii="Times New Roman" w:hAnsi="Times New Roman"/>
                <w:lang w:bidi="zh-CN"/>
              </w:rPr>
              <w:t>–</w:t>
            </w:r>
            <w:r>
              <w:rPr>
                <w:rFonts w:ascii="Times New Roman" w:eastAsia="宋体" w:hAnsi="Times New Roman" w:cs="Times New Roman" w:hint="eastAsia"/>
                <w:color w:val="333333"/>
                <w:sz w:val="18"/>
                <w:szCs w:val="18"/>
                <w:shd w:val="clear" w:color="auto" w:fill="FFFFFF"/>
              </w:rPr>
              <w:t>56076 bp)</w:t>
            </w:r>
          </w:p>
        </w:tc>
      </w:tr>
      <w:tr w:rsidR="009A6CA5" w:rsidTr="00C96EC9">
        <w:trPr>
          <w:jc w:val="center"/>
        </w:trPr>
        <w:tc>
          <w:tcPr>
            <w:tcW w:w="5008" w:type="dxa"/>
          </w:tcPr>
          <w:p w:rsidR="009A6CA5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18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 kb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fragment (</w:t>
            </w:r>
            <w:r w:rsidRPr="007B03A0">
              <w:rPr>
                <w:rFonts w:ascii="Times New Roman" w:eastAsia="宋体" w:hAnsi="Times New Roman" w:cs="Times New Roman"/>
                <w:sz w:val="18"/>
                <w:szCs w:val="18"/>
              </w:rPr>
              <w:t>38533–56496 bp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)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-g1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 </w:t>
            </w:r>
            <w:r w:rsidRPr="003725CC">
              <w:rPr>
                <w:rFonts w:ascii="Times New Roman" w:eastAsia="宋体" w:hAnsi="Times New Roman" w:cs="Times New Roman"/>
                <w:sz w:val="18"/>
                <w:szCs w:val="18"/>
              </w:rPr>
              <w:t>(Crick)</w:t>
            </w:r>
          </w:p>
        </w:tc>
        <w:tc>
          <w:tcPr>
            <w:tcW w:w="3827" w:type="dxa"/>
          </w:tcPr>
          <w:p w:rsidR="009A6CA5" w:rsidRDefault="000554D7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color w:val="333333"/>
                <w:sz w:val="18"/>
                <w:szCs w:val="18"/>
                <w:shd w:val="clear" w:color="auto" w:fill="FFFFFF"/>
                <w:lang w:val="zh-CN" w:bidi="zh-CN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color w:val="333333"/>
                <w:sz w:val="18"/>
                <w:szCs w:val="18"/>
                <w:shd w:val="clear" w:color="auto" w:fill="FFFFFF"/>
              </w:rPr>
              <w:t>g</w:t>
            </w:r>
            <w:r w:rsidR="009A6CA5">
              <w:rPr>
                <w:rFonts w:ascii="Times New Roman" w:eastAsia="宋体" w:hAnsi="Times New Roman" w:cs="Times New Roman"/>
                <w:color w:val="333333"/>
                <w:sz w:val="18"/>
                <w:szCs w:val="18"/>
                <w:shd w:val="clear" w:color="auto" w:fill="FFFFFF"/>
              </w:rPr>
              <w:t>cgaaggtaggtaacatcca</w:t>
            </w:r>
            <w:proofErr w:type="spellEnd"/>
            <w:r w:rsidR="009A6CA5">
              <w:rPr>
                <w:rFonts w:ascii="Times New Roman" w:eastAsia="宋体" w:hAnsi="Times New Roman" w:cs="Times New Roman" w:hint="eastAsia"/>
                <w:color w:val="333333"/>
                <w:sz w:val="18"/>
                <w:szCs w:val="18"/>
                <w:shd w:val="clear" w:color="auto" w:fill="FFFFFF"/>
              </w:rPr>
              <w:t xml:space="preserve"> (38752</w:t>
            </w:r>
            <w:r w:rsidR="00086AFA" w:rsidRPr="00C0568E">
              <w:rPr>
                <w:rFonts w:ascii="Times New Roman" w:hAnsi="Times New Roman"/>
                <w:lang w:val="zh-CN" w:bidi="zh-CN"/>
              </w:rPr>
              <w:t>–</w:t>
            </w:r>
            <w:r w:rsidR="009A6CA5">
              <w:rPr>
                <w:rFonts w:ascii="Times New Roman" w:eastAsia="宋体" w:hAnsi="Times New Roman" w:cs="Times New Roman" w:hint="eastAsia"/>
                <w:color w:val="333333"/>
                <w:sz w:val="18"/>
                <w:szCs w:val="18"/>
                <w:shd w:val="clear" w:color="auto" w:fill="FFFFFF"/>
              </w:rPr>
              <w:t>38771 bp)</w:t>
            </w:r>
          </w:p>
        </w:tc>
      </w:tr>
      <w:tr w:rsidR="009A6CA5" w:rsidTr="00C96EC9">
        <w:trPr>
          <w:jc w:val="center"/>
        </w:trPr>
        <w:tc>
          <w:tcPr>
            <w:tcW w:w="5008" w:type="dxa"/>
          </w:tcPr>
          <w:p w:rsidR="009A6CA5" w:rsidRDefault="009A6CA5" w:rsidP="000554D7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7B03A0">
              <w:rPr>
                <w:rFonts w:ascii="Times New Roman" w:eastAsia="宋体" w:hAnsi="Times New Roman" w:cs="Times New Roman"/>
                <w:sz w:val="18"/>
                <w:szCs w:val="18"/>
              </w:rPr>
              <w:t>18 kb fragment (38533–56496 bp)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-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g2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 </w:t>
            </w:r>
            <w:r w:rsidRPr="003725CC">
              <w:rPr>
                <w:rFonts w:ascii="Times New Roman" w:eastAsia="宋体" w:hAnsi="Times New Roman" w:cs="Times New Roman"/>
                <w:sz w:val="18"/>
                <w:szCs w:val="18"/>
              </w:rPr>
              <w:t>(</w:t>
            </w:r>
            <w:r w:rsidR="000554D7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Watson</w:t>
            </w:r>
            <w:r w:rsidRPr="003725CC">
              <w:rPr>
                <w:rFonts w:ascii="Times New Roman" w:eastAsia="宋体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827" w:type="dxa"/>
          </w:tcPr>
          <w:p w:rsidR="009A6CA5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color w:val="333333"/>
                <w:sz w:val="18"/>
                <w:szCs w:val="18"/>
                <w:shd w:val="clear" w:color="auto" w:fill="FFFFFF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color w:val="333333"/>
                <w:sz w:val="18"/>
                <w:szCs w:val="18"/>
                <w:shd w:val="clear" w:color="auto" w:fill="FFFFFF"/>
              </w:rPr>
              <w:t>c</w:t>
            </w:r>
            <w:r>
              <w:rPr>
                <w:rFonts w:ascii="Times New Roman" w:eastAsia="宋体" w:hAnsi="Times New Roman" w:cs="Times New Roman"/>
                <w:color w:val="333333"/>
                <w:sz w:val="18"/>
                <w:szCs w:val="18"/>
                <w:shd w:val="clear" w:color="auto" w:fill="FFFFFF"/>
              </w:rPr>
              <w:t>cggcgaatgcgctatttaa</w:t>
            </w:r>
            <w:proofErr w:type="spellEnd"/>
            <w:r>
              <w:rPr>
                <w:rFonts w:ascii="Times New Roman" w:eastAsia="宋体" w:hAnsi="Times New Roman" w:cs="Times New Roman" w:hint="eastAsia"/>
                <w:color w:val="333333"/>
                <w:sz w:val="18"/>
                <w:szCs w:val="18"/>
                <w:shd w:val="clear" w:color="auto" w:fill="FFFFFF"/>
              </w:rPr>
              <w:t xml:space="preserve"> (56057</w:t>
            </w:r>
            <w:r w:rsidR="00086AFA" w:rsidRPr="00193813">
              <w:rPr>
                <w:rFonts w:ascii="Times New Roman" w:hAnsi="Times New Roman"/>
                <w:lang w:bidi="zh-CN"/>
              </w:rPr>
              <w:t>–</w:t>
            </w:r>
            <w:r>
              <w:rPr>
                <w:rFonts w:ascii="Times New Roman" w:eastAsia="宋体" w:hAnsi="Times New Roman" w:cs="Times New Roman" w:hint="eastAsia"/>
                <w:color w:val="333333"/>
                <w:sz w:val="18"/>
                <w:szCs w:val="18"/>
                <w:shd w:val="clear" w:color="auto" w:fill="FFFFFF"/>
              </w:rPr>
              <w:t>56076 bp)</w:t>
            </w:r>
          </w:p>
        </w:tc>
      </w:tr>
      <w:tr w:rsidR="009A6CA5" w:rsidTr="00C96EC9">
        <w:trPr>
          <w:jc w:val="center"/>
        </w:trPr>
        <w:tc>
          <w:tcPr>
            <w:tcW w:w="5008" w:type="dxa"/>
          </w:tcPr>
          <w:p w:rsidR="009A6CA5" w:rsidRPr="007B03A0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7B03A0">
              <w:rPr>
                <w:rFonts w:ascii="Times New Roman" w:eastAsia="宋体" w:hAnsi="Times New Roman" w:cs="Times New Roman"/>
                <w:sz w:val="18"/>
                <w:szCs w:val="18"/>
              </w:rPr>
              <w:t>18 kb fragment (38533–56496 bp)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-g3 </w:t>
            </w:r>
            <w:r w:rsidRPr="003725CC">
              <w:rPr>
                <w:rFonts w:ascii="Times New Roman" w:eastAsia="宋体" w:hAnsi="Times New Roman" w:cs="Times New Roman"/>
                <w:sz w:val="18"/>
                <w:szCs w:val="18"/>
              </w:rPr>
              <w:t>(Watson)</w:t>
            </w:r>
          </w:p>
        </w:tc>
        <w:tc>
          <w:tcPr>
            <w:tcW w:w="3827" w:type="dxa"/>
          </w:tcPr>
          <w:p w:rsidR="009A6CA5" w:rsidRDefault="000554D7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color w:val="333333"/>
                <w:sz w:val="18"/>
                <w:szCs w:val="18"/>
                <w:shd w:val="clear" w:color="auto" w:fill="FFFFFF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color w:val="333333"/>
                <w:sz w:val="18"/>
                <w:szCs w:val="18"/>
                <w:shd w:val="clear" w:color="auto" w:fill="FFFFFF"/>
              </w:rPr>
              <w:t>g</w:t>
            </w:r>
            <w:r w:rsidR="00086AFA">
              <w:rPr>
                <w:rFonts w:ascii="Times New Roman" w:eastAsia="宋体" w:hAnsi="Times New Roman" w:cs="Times New Roman" w:hint="eastAsia"/>
                <w:color w:val="333333"/>
                <w:sz w:val="18"/>
                <w:szCs w:val="18"/>
                <w:shd w:val="clear" w:color="auto" w:fill="FFFFFF"/>
              </w:rPr>
              <w:t>ccgatgactacatcaccaa</w:t>
            </w:r>
            <w:proofErr w:type="spellEnd"/>
            <w:r w:rsidR="00086AFA">
              <w:rPr>
                <w:rFonts w:ascii="Times New Roman" w:eastAsia="宋体" w:hAnsi="Times New Roman" w:cs="Times New Roman" w:hint="eastAsia"/>
                <w:color w:val="333333"/>
                <w:sz w:val="18"/>
                <w:szCs w:val="18"/>
                <w:shd w:val="clear" w:color="auto" w:fill="FFFFFF"/>
              </w:rPr>
              <w:t xml:space="preserve"> (47064</w:t>
            </w:r>
            <w:r w:rsidR="00086AFA" w:rsidRPr="00C0568E">
              <w:rPr>
                <w:rFonts w:ascii="Times New Roman" w:hAnsi="Times New Roman"/>
                <w:lang w:val="zh-CN" w:bidi="zh-CN"/>
              </w:rPr>
              <w:t>–</w:t>
            </w:r>
            <w:r w:rsidR="00086AFA">
              <w:rPr>
                <w:rFonts w:ascii="Times New Roman" w:eastAsia="宋体" w:hAnsi="Times New Roman" w:cs="Times New Roman" w:hint="eastAsia"/>
                <w:color w:val="333333"/>
                <w:sz w:val="18"/>
                <w:szCs w:val="18"/>
                <w:shd w:val="clear" w:color="auto" w:fill="FFFFFF"/>
              </w:rPr>
              <w:t>47083 bp)</w:t>
            </w:r>
          </w:p>
        </w:tc>
      </w:tr>
      <w:tr w:rsidR="009A6CA5" w:rsidTr="00C96EC9">
        <w:trPr>
          <w:jc w:val="center"/>
        </w:trPr>
        <w:tc>
          <w:tcPr>
            <w:tcW w:w="5008" w:type="dxa"/>
          </w:tcPr>
          <w:p w:rsidR="009A6CA5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19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 kb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fragment (</w:t>
            </w:r>
            <w:r w:rsidRPr="007B03A0">
              <w:rPr>
                <w:rFonts w:ascii="Times New Roman" w:eastAsia="宋体" w:hAnsi="Times New Roman" w:cs="Times New Roman"/>
                <w:sz w:val="18"/>
                <w:szCs w:val="18"/>
              </w:rPr>
              <w:t>36955-56496 bp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)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-g1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 </w:t>
            </w:r>
            <w:r w:rsidRPr="003725CC">
              <w:rPr>
                <w:rFonts w:ascii="Times New Roman" w:eastAsia="宋体" w:hAnsi="Times New Roman" w:cs="Times New Roman"/>
                <w:sz w:val="18"/>
                <w:szCs w:val="18"/>
              </w:rPr>
              <w:t>(Crick)</w:t>
            </w:r>
          </w:p>
        </w:tc>
        <w:tc>
          <w:tcPr>
            <w:tcW w:w="3827" w:type="dxa"/>
          </w:tcPr>
          <w:p w:rsidR="009A6CA5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color w:val="333333"/>
                <w:sz w:val="18"/>
                <w:szCs w:val="18"/>
                <w:shd w:val="clear" w:color="auto" w:fill="FFFFFF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color w:val="333333"/>
                <w:sz w:val="18"/>
                <w:szCs w:val="18"/>
                <w:shd w:val="clear" w:color="auto" w:fill="FFFFFF"/>
              </w:rPr>
              <w:t>a</w:t>
            </w:r>
            <w:r>
              <w:rPr>
                <w:rFonts w:ascii="Times New Roman" w:eastAsia="宋体" w:hAnsi="Times New Roman" w:cs="Times New Roman"/>
                <w:color w:val="333333"/>
                <w:sz w:val="18"/>
                <w:szCs w:val="18"/>
                <w:shd w:val="clear" w:color="auto" w:fill="FFFFFF"/>
              </w:rPr>
              <w:t>tgtgcaattgccgcgctag</w:t>
            </w:r>
            <w:proofErr w:type="spellEnd"/>
            <w:r>
              <w:rPr>
                <w:rFonts w:ascii="Times New Roman" w:eastAsia="宋体" w:hAnsi="Times New Roman" w:cs="Times New Roman" w:hint="eastAsia"/>
                <w:color w:val="333333"/>
                <w:sz w:val="18"/>
                <w:szCs w:val="18"/>
                <w:shd w:val="clear" w:color="auto" w:fill="FFFFFF"/>
              </w:rPr>
              <w:t xml:space="preserve"> (37020</w:t>
            </w:r>
            <w:r w:rsidR="00086AFA" w:rsidRPr="00193813">
              <w:rPr>
                <w:rFonts w:ascii="Times New Roman" w:hAnsi="Times New Roman"/>
                <w:lang w:bidi="zh-CN"/>
              </w:rPr>
              <w:t>–</w:t>
            </w:r>
            <w:r>
              <w:rPr>
                <w:rFonts w:ascii="Times New Roman" w:eastAsia="宋体" w:hAnsi="Times New Roman" w:cs="Times New Roman" w:hint="eastAsia"/>
                <w:color w:val="333333"/>
                <w:sz w:val="18"/>
                <w:szCs w:val="18"/>
                <w:shd w:val="clear" w:color="auto" w:fill="FFFFFF"/>
              </w:rPr>
              <w:t>37039 bp)</w:t>
            </w:r>
          </w:p>
        </w:tc>
      </w:tr>
      <w:tr w:rsidR="009A6CA5" w:rsidTr="00C96EC9">
        <w:trPr>
          <w:jc w:val="center"/>
        </w:trPr>
        <w:tc>
          <w:tcPr>
            <w:tcW w:w="5008" w:type="dxa"/>
          </w:tcPr>
          <w:p w:rsidR="009A6CA5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7B03A0">
              <w:rPr>
                <w:rFonts w:ascii="Times New Roman" w:eastAsia="宋体" w:hAnsi="Times New Roman" w:cs="Times New Roman"/>
                <w:sz w:val="18"/>
                <w:szCs w:val="18"/>
              </w:rPr>
              <w:t>19 kb fragment (36955-56496 bp)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-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g2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 </w:t>
            </w:r>
            <w:r w:rsidRPr="003725CC">
              <w:rPr>
                <w:rFonts w:ascii="Times New Roman" w:eastAsia="宋体" w:hAnsi="Times New Roman" w:cs="Times New Roman"/>
                <w:sz w:val="18"/>
                <w:szCs w:val="18"/>
              </w:rPr>
              <w:t>(Watson)</w:t>
            </w:r>
          </w:p>
        </w:tc>
        <w:tc>
          <w:tcPr>
            <w:tcW w:w="3827" w:type="dxa"/>
          </w:tcPr>
          <w:p w:rsidR="009A6CA5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color w:val="333333"/>
                <w:sz w:val="18"/>
                <w:szCs w:val="18"/>
                <w:shd w:val="clear" w:color="auto" w:fill="FFFFFF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color w:val="333333"/>
                <w:sz w:val="18"/>
                <w:szCs w:val="18"/>
                <w:shd w:val="clear" w:color="auto" w:fill="FFFFFF"/>
              </w:rPr>
              <w:t>c</w:t>
            </w:r>
            <w:r>
              <w:rPr>
                <w:rFonts w:ascii="Times New Roman" w:eastAsia="宋体" w:hAnsi="Times New Roman" w:cs="Times New Roman"/>
                <w:color w:val="333333"/>
                <w:sz w:val="18"/>
                <w:szCs w:val="18"/>
                <w:shd w:val="clear" w:color="auto" w:fill="FFFFFF"/>
              </w:rPr>
              <w:t>cggcgaatgcgctatttaa</w:t>
            </w:r>
            <w:proofErr w:type="spellEnd"/>
            <w:r>
              <w:rPr>
                <w:rFonts w:ascii="Times New Roman" w:eastAsia="宋体" w:hAnsi="Times New Roman" w:cs="Times New Roman" w:hint="eastAsia"/>
                <w:color w:val="333333"/>
                <w:sz w:val="18"/>
                <w:szCs w:val="18"/>
                <w:shd w:val="clear" w:color="auto" w:fill="FFFFFF"/>
              </w:rPr>
              <w:t xml:space="preserve"> (56057</w:t>
            </w:r>
            <w:r w:rsidR="00086AFA" w:rsidRPr="00193813">
              <w:rPr>
                <w:rFonts w:ascii="Times New Roman" w:hAnsi="Times New Roman"/>
                <w:lang w:bidi="zh-CN"/>
              </w:rPr>
              <w:t>–</w:t>
            </w:r>
            <w:r>
              <w:rPr>
                <w:rFonts w:ascii="Times New Roman" w:eastAsia="宋体" w:hAnsi="Times New Roman" w:cs="Times New Roman" w:hint="eastAsia"/>
                <w:color w:val="333333"/>
                <w:sz w:val="18"/>
                <w:szCs w:val="18"/>
                <w:shd w:val="clear" w:color="auto" w:fill="FFFFFF"/>
              </w:rPr>
              <w:t>56076 bp)</w:t>
            </w:r>
          </w:p>
        </w:tc>
      </w:tr>
      <w:tr w:rsidR="009A6CA5" w:rsidTr="00C96EC9">
        <w:trPr>
          <w:jc w:val="center"/>
        </w:trPr>
        <w:tc>
          <w:tcPr>
            <w:tcW w:w="5008" w:type="dxa"/>
          </w:tcPr>
          <w:p w:rsidR="009A6CA5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26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 kb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fragment (</w:t>
            </w:r>
            <w:r w:rsidRPr="007B03A0">
              <w:rPr>
                <w:rFonts w:ascii="Times New Roman" w:eastAsia="宋体" w:hAnsi="Times New Roman" w:cs="Times New Roman"/>
                <w:sz w:val="18"/>
                <w:szCs w:val="18"/>
              </w:rPr>
              <w:t>692569–718967 bp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)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-g1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 </w:t>
            </w:r>
            <w:r w:rsidRPr="003725CC">
              <w:rPr>
                <w:rFonts w:ascii="Times New Roman" w:eastAsia="宋体" w:hAnsi="Times New Roman" w:cs="Times New Roman"/>
                <w:sz w:val="18"/>
                <w:szCs w:val="18"/>
              </w:rPr>
              <w:t>(Crick)</w:t>
            </w:r>
          </w:p>
        </w:tc>
        <w:tc>
          <w:tcPr>
            <w:tcW w:w="3827" w:type="dxa"/>
          </w:tcPr>
          <w:p w:rsidR="009A6CA5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color w:val="333333"/>
                <w:sz w:val="18"/>
                <w:szCs w:val="18"/>
                <w:shd w:val="clear" w:color="auto" w:fill="FFFFFF"/>
                <w:lang w:bidi="zh-CN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color w:val="333333"/>
                <w:sz w:val="18"/>
                <w:szCs w:val="18"/>
                <w:shd w:val="clear" w:color="auto" w:fill="FFFFFF"/>
                <w:lang w:bidi="zh-CN"/>
              </w:rPr>
              <w:t>a</w:t>
            </w:r>
            <w:r>
              <w:rPr>
                <w:rFonts w:ascii="Times New Roman" w:eastAsia="宋体" w:hAnsi="Times New Roman" w:cs="Times New Roman"/>
                <w:color w:val="333333"/>
                <w:sz w:val="18"/>
                <w:szCs w:val="18"/>
                <w:shd w:val="clear" w:color="auto" w:fill="FFFFFF"/>
                <w:lang w:bidi="zh-CN"/>
              </w:rPr>
              <w:t>gcttcgctgactttgacgg</w:t>
            </w:r>
            <w:proofErr w:type="spellEnd"/>
            <w:r>
              <w:rPr>
                <w:rFonts w:ascii="Times New Roman" w:eastAsia="宋体" w:hAnsi="Times New Roman" w:cs="Times New Roman" w:hint="eastAsia"/>
                <w:color w:val="333333"/>
                <w:sz w:val="18"/>
                <w:szCs w:val="18"/>
                <w:shd w:val="clear" w:color="auto" w:fill="FFFFFF"/>
                <w:lang w:bidi="zh-CN"/>
              </w:rPr>
              <w:t xml:space="preserve"> (</w:t>
            </w:r>
            <w:r w:rsidRPr="00531F7B">
              <w:rPr>
                <w:rFonts w:ascii="Times New Roman" w:eastAsia="宋体" w:hAnsi="Times New Roman" w:cs="Times New Roman"/>
                <w:color w:val="333333"/>
                <w:sz w:val="18"/>
                <w:szCs w:val="18"/>
                <w:shd w:val="clear" w:color="auto" w:fill="FFFFFF"/>
                <w:lang w:bidi="zh-CN"/>
              </w:rPr>
              <w:t>692630</w:t>
            </w:r>
            <w:r w:rsidR="00086AFA" w:rsidRPr="00193813">
              <w:rPr>
                <w:rFonts w:ascii="Times New Roman" w:hAnsi="Times New Roman"/>
                <w:lang w:bidi="zh-CN"/>
              </w:rPr>
              <w:t>–</w:t>
            </w:r>
            <w:r w:rsidRPr="00531F7B">
              <w:rPr>
                <w:rFonts w:ascii="Times New Roman" w:eastAsia="宋体" w:hAnsi="Times New Roman" w:cs="Times New Roman"/>
                <w:color w:val="333333"/>
                <w:sz w:val="18"/>
                <w:szCs w:val="18"/>
                <w:shd w:val="clear" w:color="auto" w:fill="FFFFFF"/>
                <w:lang w:bidi="zh-CN"/>
              </w:rPr>
              <w:t>692649</w:t>
            </w:r>
            <w:r>
              <w:rPr>
                <w:rFonts w:ascii="Times New Roman" w:eastAsia="宋体" w:hAnsi="Times New Roman" w:cs="Times New Roman" w:hint="eastAsia"/>
                <w:color w:val="333333"/>
                <w:sz w:val="18"/>
                <w:szCs w:val="18"/>
                <w:shd w:val="clear" w:color="auto" w:fill="FFFFFF"/>
                <w:lang w:bidi="zh-CN"/>
              </w:rPr>
              <w:t xml:space="preserve"> bp)</w:t>
            </w:r>
          </w:p>
        </w:tc>
      </w:tr>
      <w:tr w:rsidR="009A6CA5" w:rsidTr="00C96EC9">
        <w:trPr>
          <w:jc w:val="center"/>
        </w:trPr>
        <w:tc>
          <w:tcPr>
            <w:tcW w:w="5008" w:type="dxa"/>
          </w:tcPr>
          <w:p w:rsidR="009A6CA5" w:rsidRDefault="009A6CA5" w:rsidP="000554D7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</w:pPr>
            <w:r w:rsidRPr="007B03A0">
              <w:rPr>
                <w:rFonts w:ascii="Times New Roman" w:eastAsia="宋体" w:hAnsi="Times New Roman" w:cs="Times New Roman"/>
                <w:sz w:val="18"/>
                <w:szCs w:val="18"/>
              </w:rPr>
              <w:t>26 kb fragment (692569–718967 bp)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-g2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 </w:t>
            </w:r>
            <w:r w:rsidRPr="003725CC">
              <w:rPr>
                <w:rFonts w:ascii="Times New Roman" w:eastAsia="宋体" w:hAnsi="Times New Roman" w:cs="Times New Roman"/>
                <w:sz w:val="18"/>
                <w:szCs w:val="18"/>
              </w:rPr>
              <w:t>(</w:t>
            </w:r>
            <w:r w:rsidR="000554D7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Watson</w:t>
            </w:r>
            <w:r w:rsidRPr="003725CC">
              <w:rPr>
                <w:rFonts w:ascii="Times New Roman" w:eastAsia="宋体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827" w:type="dxa"/>
          </w:tcPr>
          <w:p w:rsidR="009A6CA5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color w:val="333333"/>
                <w:sz w:val="18"/>
                <w:szCs w:val="18"/>
                <w:shd w:val="clear" w:color="auto" w:fill="FFFFFF"/>
                <w:lang w:bidi="zh-CN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color w:val="333333"/>
                <w:sz w:val="18"/>
                <w:szCs w:val="18"/>
                <w:shd w:val="clear" w:color="auto" w:fill="FFFFFF"/>
                <w:lang w:bidi="zh-CN"/>
              </w:rPr>
              <w:t>c</w:t>
            </w:r>
            <w:r>
              <w:rPr>
                <w:rFonts w:ascii="Times New Roman" w:eastAsia="宋体" w:hAnsi="Times New Roman" w:cs="Times New Roman"/>
                <w:color w:val="333333"/>
                <w:sz w:val="18"/>
                <w:szCs w:val="18"/>
                <w:shd w:val="clear" w:color="auto" w:fill="FFFFFF"/>
                <w:lang w:bidi="zh-CN"/>
              </w:rPr>
              <w:t>attctcccgcctctgaatg</w:t>
            </w:r>
            <w:proofErr w:type="spellEnd"/>
            <w:r>
              <w:rPr>
                <w:rFonts w:ascii="Times New Roman" w:eastAsia="宋体" w:hAnsi="Times New Roman" w:cs="Times New Roman" w:hint="eastAsia"/>
                <w:color w:val="333333"/>
                <w:sz w:val="18"/>
                <w:szCs w:val="18"/>
                <w:shd w:val="clear" w:color="auto" w:fill="FFFFFF"/>
                <w:lang w:bidi="zh-CN"/>
              </w:rPr>
              <w:t xml:space="preserve"> (718912</w:t>
            </w:r>
            <w:r w:rsidR="00086AFA" w:rsidRPr="00C0568E">
              <w:rPr>
                <w:rFonts w:ascii="Times New Roman" w:hAnsi="Times New Roman"/>
                <w:lang w:val="zh-CN" w:bidi="zh-CN"/>
              </w:rPr>
              <w:t>–</w:t>
            </w:r>
            <w:r>
              <w:rPr>
                <w:rFonts w:ascii="Times New Roman" w:eastAsia="宋体" w:hAnsi="Times New Roman" w:cs="Times New Roman" w:hint="eastAsia"/>
                <w:color w:val="333333"/>
                <w:sz w:val="18"/>
                <w:szCs w:val="18"/>
                <w:shd w:val="clear" w:color="auto" w:fill="FFFFFF"/>
                <w:lang w:bidi="zh-CN"/>
              </w:rPr>
              <w:t>718931 bp)</w:t>
            </w:r>
          </w:p>
        </w:tc>
      </w:tr>
      <w:tr w:rsidR="009A6CA5" w:rsidTr="00C96EC9">
        <w:trPr>
          <w:jc w:val="center"/>
        </w:trPr>
        <w:tc>
          <w:tcPr>
            <w:tcW w:w="5008" w:type="dxa"/>
          </w:tcPr>
          <w:p w:rsidR="009A6CA5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7B03A0">
              <w:rPr>
                <w:rFonts w:ascii="Times New Roman" w:eastAsia="宋体" w:hAnsi="Times New Roman" w:cs="Times New Roman"/>
                <w:sz w:val="18"/>
                <w:szCs w:val="18"/>
              </w:rPr>
              <w:t>26 kb fragment (692569–718967 bp)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-g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3 </w:t>
            </w:r>
            <w:r w:rsidRPr="003725CC">
              <w:rPr>
                <w:rFonts w:ascii="Times New Roman" w:eastAsia="宋体" w:hAnsi="Times New Roman" w:cs="Times New Roman"/>
                <w:sz w:val="18"/>
                <w:szCs w:val="18"/>
              </w:rPr>
              <w:t>(Watson)</w:t>
            </w:r>
          </w:p>
        </w:tc>
        <w:tc>
          <w:tcPr>
            <w:tcW w:w="3827" w:type="dxa"/>
          </w:tcPr>
          <w:p w:rsidR="009A6CA5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color w:val="333333"/>
                <w:sz w:val="18"/>
                <w:szCs w:val="18"/>
                <w:shd w:val="clear" w:color="auto" w:fill="FFFFFF"/>
                <w:lang w:bidi="zh-CN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color w:val="333333"/>
                <w:sz w:val="18"/>
                <w:szCs w:val="18"/>
                <w:shd w:val="clear" w:color="auto" w:fill="FFFFFF"/>
                <w:lang w:bidi="zh-CN"/>
              </w:rPr>
              <w:t>gttattcgtcgtgaccggag</w:t>
            </w:r>
            <w:proofErr w:type="spellEnd"/>
            <w:r>
              <w:rPr>
                <w:rFonts w:ascii="Times New Roman" w:eastAsia="宋体" w:hAnsi="Times New Roman" w:cs="Times New Roman" w:hint="eastAsia"/>
                <w:color w:val="333333"/>
                <w:sz w:val="18"/>
                <w:szCs w:val="18"/>
                <w:shd w:val="clear" w:color="auto" w:fill="FFFFFF"/>
                <w:lang w:bidi="zh-CN"/>
              </w:rPr>
              <w:t xml:space="preserve"> (705543</w:t>
            </w:r>
            <w:r w:rsidR="00086AFA" w:rsidRPr="00C0568E">
              <w:rPr>
                <w:rFonts w:ascii="Times New Roman" w:hAnsi="Times New Roman"/>
                <w:lang w:val="zh-CN" w:bidi="zh-CN"/>
              </w:rPr>
              <w:t>–</w:t>
            </w:r>
            <w:r>
              <w:rPr>
                <w:rFonts w:ascii="Times New Roman" w:eastAsia="宋体" w:hAnsi="Times New Roman" w:cs="Times New Roman" w:hint="eastAsia"/>
                <w:color w:val="333333"/>
                <w:sz w:val="18"/>
                <w:szCs w:val="18"/>
                <w:shd w:val="clear" w:color="auto" w:fill="FFFFFF"/>
                <w:lang w:bidi="zh-CN"/>
              </w:rPr>
              <w:t>705562 bp)</w:t>
            </w:r>
          </w:p>
        </w:tc>
      </w:tr>
      <w:tr w:rsidR="009A6CA5" w:rsidTr="00C96EC9">
        <w:trPr>
          <w:jc w:val="center"/>
        </w:trPr>
        <w:tc>
          <w:tcPr>
            <w:tcW w:w="5008" w:type="dxa"/>
          </w:tcPr>
          <w:p w:rsidR="009A6CA5" w:rsidRPr="007B03A0" w:rsidRDefault="009A6CA5" w:rsidP="00086AF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iCs/>
                <w:sz w:val="18"/>
                <w:szCs w:val="18"/>
              </w:rPr>
            </w:pPr>
            <w:r w:rsidRPr="007B03A0">
              <w:rPr>
                <w:rFonts w:ascii="Times New Roman" w:eastAsia="宋体" w:hAnsi="Times New Roman" w:cs="Times New Roman" w:hint="eastAsia"/>
                <w:iCs/>
                <w:sz w:val="18"/>
                <w:szCs w:val="18"/>
              </w:rPr>
              <w:t xml:space="preserve">50 kb </w:t>
            </w:r>
            <w:r w:rsidRPr="007B03A0">
              <w:rPr>
                <w:rFonts w:ascii="Times New Roman" w:eastAsia="宋体" w:hAnsi="Times New Roman" w:cs="Times New Roman"/>
                <w:iCs/>
                <w:sz w:val="18"/>
                <w:szCs w:val="18"/>
              </w:rPr>
              <w:t>flagellum</w:t>
            </w:r>
            <w:r w:rsidRPr="007B03A0">
              <w:rPr>
                <w:rFonts w:ascii="Times New Roman" w:eastAsia="宋体" w:hAnsi="Times New Roman" w:cs="Times New Roman" w:hint="eastAsia"/>
                <w:iCs/>
                <w:sz w:val="18"/>
                <w:szCs w:val="18"/>
              </w:rPr>
              <w:t xml:space="preserve"> </w:t>
            </w:r>
            <w:r w:rsidR="009C4EAE">
              <w:rPr>
                <w:rFonts w:ascii="Times New Roman" w:eastAsia="宋体" w:hAnsi="Times New Roman" w:cs="Times New Roman"/>
                <w:iCs/>
                <w:sz w:val="18"/>
                <w:szCs w:val="18"/>
              </w:rPr>
              <w:t>fragment</w:t>
            </w:r>
            <w:r w:rsidRPr="007B03A0">
              <w:rPr>
                <w:rFonts w:ascii="Times New Roman" w:eastAsia="宋体" w:hAnsi="Times New Roman" w:cs="Times New Roman" w:hint="eastAsia"/>
                <w:iCs/>
                <w:sz w:val="18"/>
                <w:szCs w:val="18"/>
              </w:rPr>
              <w:t xml:space="preserve"> (</w:t>
            </w:r>
            <w:r w:rsidR="00086AFA" w:rsidRPr="00086AFA">
              <w:rPr>
                <w:rFonts w:ascii="Times New Roman" w:eastAsia="宋体" w:hAnsi="Times New Roman" w:cs="Times New Roman" w:hint="eastAsia"/>
                <w:iCs/>
                <w:sz w:val="18"/>
                <w:szCs w:val="18"/>
              </w:rPr>
              <w:t>2138365</w:t>
            </w:r>
            <w:r w:rsidR="00086AFA" w:rsidRPr="00086AFA">
              <w:rPr>
                <w:rFonts w:ascii="Times New Roman" w:eastAsia="宋体" w:hAnsi="Times New Roman" w:cs="Times New Roman"/>
                <w:iCs/>
                <w:sz w:val="18"/>
                <w:szCs w:val="18"/>
              </w:rPr>
              <w:t>–</w:t>
            </w:r>
            <w:r w:rsidR="009C4EAE">
              <w:rPr>
                <w:rFonts w:ascii="Times New Roman" w:eastAsia="宋体" w:hAnsi="Times New Roman" w:cs="Times New Roman" w:hint="eastAsia"/>
                <w:iCs/>
                <w:sz w:val="18"/>
                <w:szCs w:val="18"/>
              </w:rPr>
              <w:t>2192787</w:t>
            </w:r>
            <w:r w:rsidR="00F06EEE">
              <w:rPr>
                <w:rFonts w:ascii="Times New Roman" w:eastAsia="宋体" w:hAnsi="Times New Roman" w:cs="Times New Roman" w:hint="eastAsia"/>
                <w:iCs/>
                <w:sz w:val="18"/>
                <w:szCs w:val="18"/>
              </w:rPr>
              <w:t xml:space="preserve"> bp</w:t>
            </w:r>
            <w:r>
              <w:rPr>
                <w:rFonts w:ascii="Times New Roman" w:eastAsia="宋体" w:hAnsi="Times New Roman" w:cs="Times New Roman" w:hint="eastAsia"/>
                <w:iCs/>
                <w:sz w:val="18"/>
                <w:szCs w:val="18"/>
              </w:rPr>
              <w:t>)</w:t>
            </w:r>
            <w:r w:rsidRPr="00086AFA">
              <w:rPr>
                <w:rFonts w:ascii="Times New Roman" w:eastAsia="宋体" w:hAnsi="Times New Roman" w:cs="Times New Roman"/>
                <w:iCs/>
                <w:sz w:val="18"/>
                <w:szCs w:val="18"/>
              </w:rPr>
              <w:t>-</w:t>
            </w:r>
            <w:r w:rsidRPr="007B03A0">
              <w:rPr>
                <w:rFonts w:ascii="Times New Roman" w:eastAsia="宋体" w:hAnsi="Times New Roman" w:cs="Times New Roman"/>
                <w:sz w:val="18"/>
                <w:szCs w:val="18"/>
              </w:rPr>
              <w:t>g1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 </w:t>
            </w:r>
            <w:r w:rsidRPr="003725CC">
              <w:rPr>
                <w:rFonts w:ascii="Times New Roman" w:eastAsia="宋体" w:hAnsi="Times New Roman" w:cs="Times New Roman"/>
                <w:sz w:val="18"/>
                <w:szCs w:val="18"/>
              </w:rPr>
              <w:t>(Crick)</w:t>
            </w:r>
          </w:p>
        </w:tc>
        <w:tc>
          <w:tcPr>
            <w:tcW w:w="3827" w:type="dxa"/>
          </w:tcPr>
          <w:p w:rsidR="009A6CA5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color w:val="333333"/>
                <w:sz w:val="18"/>
                <w:szCs w:val="18"/>
                <w:shd w:val="clear" w:color="auto" w:fill="FFFFFF"/>
                <w:lang w:bidi="zh-CN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a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agaaagccgctaacgatgc</w:t>
            </w:r>
            <w:proofErr w:type="spellEnd"/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 (2138570</w:t>
            </w:r>
            <w:r w:rsidR="00086AFA" w:rsidRPr="00193813">
              <w:rPr>
                <w:rFonts w:ascii="Times New Roman" w:hAnsi="Times New Roman"/>
                <w:lang w:bidi="zh-CN"/>
              </w:rPr>
              <w:t>–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2138589 bp)</w:t>
            </w:r>
          </w:p>
        </w:tc>
      </w:tr>
      <w:tr w:rsidR="009A6CA5" w:rsidTr="00C96EC9">
        <w:trPr>
          <w:jc w:val="center"/>
        </w:trPr>
        <w:tc>
          <w:tcPr>
            <w:tcW w:w="5008" w:type="dxa"/>
          </w:tcPr>
          <w:p w:rsidR="009A6CA5" w:rsidRPr="007B03A0" w:rsidRDefault="009A6CA5" w:rsidP="000554D7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iCs/>
                <w:sz w:val="18"/>
                <w:szCs w:val="18"/>
              </w:rPr>
            </w:pPr>
            <w:r w:rsidRPr="007B03A0">
              <w:rPr>
                <w:rFonts w:ascii="Times New Roman" w:eastAsia="宋体" w:hAnsi="Times New Roman" w:cs="Times New Roman"/>
                <w:iCs/>
                <w:sz w:val="18"/>
                <w:szCs w:val="18"/>
              </w:rPr>
              <w:t xml:space="preserve">50 kb flagellum </w:t>
            </w:r>
            <w:r w:rsidR="00086AFA">
              <w:rPr>
                <w:rFonts w:ascii="Times New Roman" w:eastAsia="宋体" w:hAnsi="Times New Roman" w:cs="Times New Roman" w:hint="eastAsia"/>
                <w:iCs/>
                <w:sz w:val="18"/>
                <w:szCs w:val="18"/>
              </w:rPr>
              <w:t>fragment</w:t>
            </w:r>
            <w:r w:rsidRPr="007B03A0">
              <w:rPr>
                <w:rFonts w:ascii="Times New Roman" w:eastAsia="宋体" w:hAnsi="Times New Roman" w:cs="Times New Roman"/>
                <w:iCs/>
                <w:sz w:val="18"/>
                <w:szCs w:val="18"/>
              </w:rPr>
              <w:t xml:space="preserve"> (</w:t>
            </w:r>
            <w:r w:rsidR="009C4EAE">
              <w:rPr>
                <w:rFonts w:ascii="Times New Roman" w:eastAsia="宋体" w:hAnsi="Times New Roman" w:cs="Times New Roman"/>
                <w:iCs/>
                <w:sz w:val="18"/>
                <w:szCs w:val="18"/>
              </w:rPr>
              <w:t>2138365–219278</w:t>
            </w:r>
            <w:r w:rsidR="009C4EAE">
              <w:rPr>
                <w:rFonts w:ascii="Times New Roman" w:eastAsia="宋体" w:hAnsi="Times New Roman" w:cs="Times New Roman" w:hint="eastAsia"/>
                <w:iCs/>
                <w:sz w:val="18"/>
                <w:szCs w:val="18"/>
              </w:rPr>
              <w:t>7</w:t>
            </w:r>
            <w:r w:rsidR="00F06EEE">
              <w:rPr>
                <w:rFonts w:ascii="Times New Roman" w:eastAsia="宋体" w:hAnsi="Times New Roman" w:cs="Times New Roman" w:hint="eastAsia"/>
                <w:iCs/>
                <w:sz w:val="18"/>
                <w:szCs w:val="18"/>
              </w:rPr>
              <w:t xml:space="preserve"> bp</w:t>
            </w:r>
            <w:r w:rsidRPr="007B03A0">
              <w:rPr>
                <w:rFonts w:ascii="Times New Roman" w:eastAsia="宋体" w:hAnsi="Times New Roman" w:cs="Times New Roman"/>
                <w:iCs/>
                <w:sz w:val="18"/>
                <w:szCs w:val="18"/>
              </w:rPr>
              <w:t>)</w:t>
            </w:r>
            <w:r w:rsidRPr="007B03A0">
              <w:rPr>
                <w:rFonts w:ascii="Times New Roman" w:eastAsia="宋体" w:hAnsi="Times New Roman" w:cs="Times New Roman"/>
                <w:sz w:val="18"/>
                <w:szCs w:val="18"/>
              </w:rPr>
              <w:t>-g2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 </w:t>
            </w:r>
            <w:r w:rsidRPr="003725CC">
              <w:rPr>
                <w:rFonts w:ascii="Times New Roman" w:eastAsia="宋体" w:hAnsi="Times New Roman" w:cs="Times New Roman"/>
                <w:sz w:val="18"/>
                <w:szCs w:val="18"/>
              </w:rPr>
              <w:t>(</w:t>
            </w:r>
            <w:r w:rsidR="000554D7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Watson</w:t>
            </w:r>
            <w:r w:rsidRPr="003725CC">
              <w:rPr>
                <w:rFonts w:ascii="Times New Roman" w:eastAsia="宋体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827" w:type="dxa"/>
          </w:tcPr>
          <w:p w:rsidR="009A6CA5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color w:val="333333"/>
                <w:sz w:val="18"/>
                <w:szCs w:val="18"/>
                <w:shd w:val="clear" w:color="auto" w:fill="FFFFFF"/>
                <w:lang w:bidi="zh-CN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g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acgcgtcgaactgctgtta</w:t>
            </w:r>
            <w:proofErr w:type="spellEnd"/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 (</w:t>
            </w:r>
            <w:r w:rsidRPr="00531F7B">
              <w:rPr>
                <w:rFonts w:ascii="Times New Roman" w:eastAsia="宋体" w:hAnsi="Times New Roman" w:cs="Times New Roman"/>
                <w:sz w:val="18"/>
                <w:szCs w:val="18"/>
              </w:rPr>
              <w:t>2192747</w:t>
            </w:r>
            <w:r w:rsidR="00086AFA" w:rsidRPr="00193813">
              <w:rPr>
                <w:rFonts w:ascii="Times New Roman" w:hAnsi="Times New Roman"/>
                <w:lang w:bidi="zh-CN"/>
              </w:rPr>
              <w:t>–</w:t>
            </w:r>
            <w:r w:rsidRPr="00531F7B">
              <w:rPr>
                <w:rFonts w:ascii="Times New Roman" w:eastAsia="宋体" w:hAnsi="Times New Roman" w:cs="Times New Roman"/>
                <w:sz w:val="18"/>
                <w:szCs w:val="18"/>
              </w:rPr>
              <w:t>2192766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 bp)</w:t>
            </w:r>
          </w:p>
        </w:tc>
      </w:tr>
      <w:tr w:rsidR="009A6CA5" w:rsidTr="00C96EC9">
        <w:trPr>
          <w:jc w:val="center"/>
        </w:trPr>
        <w:tc>
          <w:tcPr>
            <w:tcW w:w="5008" w:type="dxa"/>
          </w:tcPr>
          <w:p w:rsidR="009A6CA5" w:rsidRPr="007B03A0" w:rsidRDefault="009A6CA5" w:rsidP="00086AF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iCs/>
                <w:sz w:val="18"/>
                <w:szCs w:val="18"/>
              </w:rPr>
            </w:pPr>
            <w:r w:rsidRPr="007B03A0">
              <w:rPr>
                <w:rFonts w:ascii="Times New Roman" w:eastAsia="宋体" w:hAnsi="Times New Roman" w:cs="Times New Roman"/>
                <w:iCs/>
                <w:sz w:val="18"/>
                <w:szCs w:val="18"/>
              </w:rPr>
              <w:t>50 kb flagellum</w:t>
            </w:r>
            <w:r w:rsidR="00086AFA">
              <w:rPr>
                <w:rFonts w:ascii="Times New Roman" w:eastAsia="宋体" w:hAnsi="Times New Roman" w:cs="Times New Roman" w:hint="eastAsia"/>
                <w:iCs/>
                <w:sz w:val="18"/>
                <w:szCs w:val="18"/>
              </w:rPr>
              <w:t xml:space="preserve"> fragment</w:t>
            </w:r>
            <w:r w:rsidRPr="007B03A0">
              <w:rPr>
                <w:rFonts w:ascii="Times New Roman" w:eastAsia="宋体" w:hAnsi="Times New Roman" w:cs="Times New Roman"/>
                <w:iCs/>
                <w:sz w:val="18"/>
                <w:szCs w:val="18"/>
              </w:rPr>
              <w:t xml:space="preserve"> (</w:t>
            </w:r>
            <w:r w:rsidR="009C4EAE">
              <w:rPr>
                <w:rFonts w:ascii="Times New Roman" w:eastAsia="宋体" w:hAnsi="Times New Roman" w:cs="Times New Roman"/>
                <w:iCs/>
                <w:sz w:val="18"/>
                <w:szCs w:val="18"/>
              </w:rPr>
              <w:t>2138365–219278</w:t>
            </w:r>
            <w:r w:rsidR="009C4EAE">
              <w:rPr>
                <w:rFonts w:ascii="Times New Roman" w:eastAsia="宋体" w:hAnsi="Times New Roman" w:cs="Times New Roman" w:hint="eastAsia"/>
                <w:iCs/>
                <w:sz w:val="18"/>
                <w:szCs w:val="18"/>
              </w:rPr>
              <w:t>7</w:t>
            </w:r>
            <w:r w:rsidR="00F06EEE">
              <w:rPr>
                <w:rFonts w:ascii="Times New Roman" w:eastAsia="宋体" w:hAnsi="Times New Roman" w:cs="Times New Roman" w:hint="eastAsia"/>
                <w:iCs/>
                <w:sz w:val="18"/>
                <w:szCs w:val="18"/>
              </w:rPr>
              <w:t xml:space="preserve"> bp</w:t>
            </w:r>
            <w:r w:rsidRPr="007B03A0">
              <w:rPr>
                <w:rFonts w:ascii="Times New Roman" w:eastAsia="宋体" w:hAnsi="Times New Roman" w:cs="Times New Roman"/>
                <w:iCs/>
                <w:sz w:val="18"/>
                <w:szCs w:val="18"/>
              </w:rPr>
              <w:t>)</w:t>
            </w:r>
            <w:r w:rsidRPr="007B03A0">
              <w:rPr>
                <w:rFonts w:ascii="Times New Roman" w:eastAsia="宋体" w:hAnsi="Times New Roman" w:cs="Times New Roman"/>
                <w:sz w:val="18"/>
                <w:szCs w:val="18"/>
              </w:rPr>
              <w:t>-g3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 </w:t>
            </w:r>
            <w:r w:rsidRPr="003725CC">
              <w:rPr>
                <w:rFonts w:ascii="Times New Roman" w:eastAsia="宋体" w:hAnsi="Times New Roman" w:cs="Times New Roman"/>
                <w:sz w:val="18"/>
                <w:szCs w:val="18"/>
              </w:rPr>
              <w:t>(Watson)</w:t>
            </w:r>
          </w:p>
        </w:tc>
        <w:tc>
          <w:tcPr>
            <w:tcW w:w="3827" w:type="dxa"/>
          </w:tcPr>
          <w:p w:rsidR="009A6CA5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color w:val="333333"/>
                <w:sz w:val="18"/>
                <w:szCs w:val="18"/>
                <w:shd w:val="clear" w:color="auto" w:fill="FFFFFF"/>
                <w:lang w:bidi="zh-CN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g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cgaccaacagcacaaccaa</w:t>
            </w:r>
            <w:proofErr w:type="spellEnd"/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 (</w:t>
            </w:r>
            <w:r w:rsidRPr="00531F7B">
              <w:rPr>
                <w:rFonts w:ascii="Times New Roman" w:eastAsia="宋体" w:hAnsi="Times New Roman" w:cs="Times New Roman"/>
                <w:sz w:val="18"/>
                <w:szCs w:val="18"/>
              </w:rPr>
              <w:t>2163781</w:t>
            </w:r>
            <w:r w:rsidR="00086AFA" w:rsidRPr="00193813">
              <w:rPr>
                <w:rFonts w:ascii="Times New Roman" w:hAnsi="Times New Roman"/>
                <w:lang w:bidi="zh-CN"/>
              </w:rPr>
              <w:t>–</w:t>
            </w:r>
            <w:r w:rsidRPr="00531F7B">
              <w:rPr>
                <w:rFonts w:ascii="Times New Roman" w:eastAsia="宋体" w:hAnsi="Times New Roman" w:cs="Times New Roman"/>
                <w:sz w:val="18"/>
                <w:szCs w:val="18"/>
              </w:rPr>
              <w:t>2163800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 bp)</w:t>
            </w:r>
          </w:p>
        </w:tc>
      </w:tr>
    </w:tbl>
    <w:p w:rsidR="009A6CA5" w:rsidRDefault="009A6CA5" w:rsidP="009A6CA5">
      <w:pPr>
        <w:rPr>
          <w:rFonts w:ascii="宋体" w:eastAsia="宋体" w:hAnsi="宋体" w:cs="宋体"/>
          <w:b/>
          <w:bCs/>
          <w:sz w:val="24"/>
          <w:szCs w:val="24"/>
        </w:rPr>
      </w:pPr>
    </w:p>
    <w:p w:rsidR="009A6CA5" w:rsidRDefault="009A6CA5" w:rsidP="009A6CA5">
      <w:pPr>
        <w:spacing w:after="0" w:line="360" w:lineRule="auto"/>
        <w:rPr>
          <w:rFonts w:ascii="Times New Roman" w:eastAsia="宋体" w:hAnsi="Times New Roman" w:cs="Times New Roman"/>
          <w:b/>
        </w:rPr>
      </w:pPr>
    </w:p>
    <w:p w:rsidR="009A6CA5" w:rsidRDefault="009A6CA5" w:rsidP="009A6CA5">
      <w:pPr>
        <w:spacing w:after="0" w:line="360" w:lineRule="auto"/>
        <w:rPr>
          <w:rFonts w:ascii="Times New Roman" w:eastAsia="宋体" w:hAnsi="Times New Roman" w:cs="Times New Roman"/>
          <w:b/>
        </w:rPr>
      </w:pPr>
    </w:p>
    <w:p w:rsidR="009A6CA5" w:rsidRDefault="009A6CA5" w:rsidP="009A6CA5">
      <w:pPr>
        <w:spacing w:after="0" w:line="360" w:lineRule="auto"/>
        <w:rPr>
          <w:rFonts w:ascii="Times New Roman" w:eastAsia="宋体" w:hAnsi="Times New Roman" w:cs="Times New Roman"/>
          <w:b/>
        </w:rPr>
      </w:pPr>
    </w:p>
    <w:p w:rsidR="009A6CA5" w:rsidRDefault="009A6CA5" w:rsidP="009A6CA5">
      <w:pPr>
        <w:spacing w:after="0" w:line="360" w:lineRule="auto"/>
        <w:rPr>
          <w:rFonts w:ascii="Times New Roman" w:eastAsia="宋体" w:hAnsi="Times New Roman" w:cs="Times New Roman"/>
          <w:b/>
        </w:rPr>
      </w:pPr>
    </w:p>
    <w:p w:rsidR="009A6CA5" w:rsidRDefault="009A6CA5" w:rsidP="009A6CA5">
      <w:pPr>
        <w:spacing w:after="0" w:line="360" w:lineRule="auto"/>
        <w:rPr>
          <w:rFonts w:ascii="Times New Roman" w:eastAsia="宋体" w:hAnsi="Times New Roman" w:cs="Times New Roman"/>
          <w:b/>
        </w:rPr>
      </w:pPr>
    </w:p>
    <w:p w:rsidR="009A6CA5" w:rsidRDefault="009A6CA5" w:rsidP="009A6CA5">
      <w:pPr>
        <w:spacing w:after="0" w:line="360" w:lineRule="auto"/>
        <w:rPr>
          <w:rFonts w:ascii="Times New Roman" w:eastAsia="宋体" w:hAnsi="Times New Roman" w:cs="Times New Roman"/>
          <w:b/>
        </w:rPr>
      </w:pPr>
    </w:p>
    <w:p w:rsidR="009A6CA5" w:rsidRDefault="009A6CA5" w:rsidP="009A6CA5">
      <w:pPr>
        <w:spacing w:after="0" w:line="360" w:lineRule="auto"/>
        <w:rPr>
          <w:rFonts w:ascii="Times New Roman" w:eastAsia="宋体" w:hAnsi="Times New Roman" w:cs="Times New Roman" w:hint="eastAsia"/>
          <w:b/>
        </w:rPr>
      </w:pPr>
    </w:p>
    <w:p w:rsidR="009A6CA5" w:rsidRPr="00193813" w:rsidRDefault="009A6CA5" w:rsidP="00D27CD0">
      <w:pPr>
        <w:adjustRightInd w:val="0"/>
        <w:snapToGrid w:val="0"/>
        <w:spacing w:after="0" w:line="360" w:lineRule="auto"/>
        <w:rPr>
          <w:sz w:val="20"/>
          <w:szCs w:val="20"/>
        </w:rPr>
      </w:pPr>
      <w:r w:rsidRPr="00193813">
        <w:rPr>
          <w:rFonts w:ascii="Times New Roman" w:eastAsia="宋体" w:hAnsi="Times New Roman" w:cs="Times New Roman"/>
          <w:b/>
          <w:sz w:val="20"/>
          <w:szCs w:val="20"/>
        </w:rPr>
        <w:lastRenderedPageBreak/>
        <w:t>Table S2</w:t>
      </w:r>
      <w:r w:rsidR="00C43BEF" w:rsidRPr="00193813">
        <w:rPr>
          <w:rFonts w:ascii="Times New Roman" w:eastAsia="宋体" w:hAnsi="Times New Roman" w:cs="Times New Roman" w:hint="eastAsia"/>
          <w:b/>
          <w:sz w:val="20"/>
          <w:szCs w:val="20"/>
        </w:rPr>
        <w:t>.</w:t>
      </w:r>
      <w:r w:rsidRPr="00193813">
        <w:rPr>
          <w:rFonts w:ascii="Times New Roman" w:eastAsia="宋体" w:hAnsi="Times New Roman" w:cs="Times New Roman"/>
          <w:sz w:val="20"/>
          <w:szCs w:val="20"/>
        </w:rPr>
        <w:t xml:space="preserve"> </w:t>
      </w:r>
      <w:r w:rsidRPr="00193813">
        <w:rPr>
          <w:rFonts w:ascii="Times New Roman" w:eastAsia="等线" w:hAnsi="Times New Roman" w:cs="Times New Roman" w:hint="eastAsia"/>
          <w:sz w:val="20"/>
          <w:szCs w:val="20"/>
        </w:rPr>
        <w:t>P</w:t>
      </w:r>
      <w:r w:rsidRPr="00193813">
        <w:rPr>
          <w:rFonts w:ascii="Times New Roman" w:eastAsia="等线" w:hAnsi="Times New Roman" w:cs="Times New Roman"/>
          <w:sz w:val="20"/>
          <w:szCs w:val="20"/>
        </w:rPr>
        <w:t xml:space="preserve">rimers </w:t>
      </w:r>
      <w:r w:rsidR="001A7134" w:rsidRPr="00193813">
        <w:rPr>
          <w:rFonts w:ascii="Times New Roman" w:eastAsia="等线" w:hAnsi="Times New Roman" w:cs="Times New Roman" w:hint="eastAsia"/>
          <w:sz w:val="20"/>
          <w:szCs w:val="20"/>
        </w:rPr>
        <w:t xml:space="preserve">used </w:t>
      </w:r>
      <w:r w:rsidRPr="00193813">
        <w:rPr>
          <w:rFonts w:ascii="Times New Roman" w:eastAsia="等线" w:hAnsi="Times New Roman" w:cs="Times New Roman"/>
          <w:sz w:val="20"/>
          <w:szCs w:val="20"/>
        </w:rPr>
        <w:t xml:space="preserve">for </w:t>
      </w:r>
      <w:r w:rsidRPr="00193813">
        <w:rPr>
          <w:rFonts w:ascii="Times New Roman" w:eastAsia="等线" w:hAnsi="Times New Roman" w:cs="Times New Roman" w:hint="eastAsia"/>
          <w:sz w:val="20"/>
          <w:szCs w:val="20"/>
        </w:rPr>
        <w:t xml:space="preserve">plasmids </w:t>
      </w:r>
      <w:r w:rsidRPr="00193813">
        <w:rPr>
          <w:rFonts w:ascii="Times New Roman" w:eastAsia="等线" w:hAnsi="Times New Roman" w:cs="Times New Roman"/>
          <w:sz w:val="20"/>
          <w:szCs w:val="20"/>
        </w:rPr>
        <w:t xml:space="preserve">construction </w:t>
      </w:r>
      <w:r w:rsidRPr="00193813">
        <w:rPr>
          <w:rFonts w:ascii="Times New Roman" w:eastAsia="等线" w:hAnsi="Times New Roman" w:cs="Times New Roman" w:hint="eastAsia"/>
          <w:sz w:val="20"/>
          <w:szCs w:val="20"/>
        </w:rPr>
        <w:t>and colony PCR</w:t>
      </w:r>
      <w:r w:rsidRPr="00193813">
        <w:rPr>
          <w:rFonts w:ascii="Times New Roman" w:eastAsia="等线" w:hAnsi="Times New Roman" w:cs="Times New Roman"/>
          <w:sz w:val="20"/>
          <w:szCs w:val="20"/>
        </w:rPr>
        <w:t xml:space="preserve"> in this study</w:t>
      </w:r>
      <w:r w:rsidRPr="00193813">
        <w:rPr>
          <w:rFonts w:ascii="Times New Roman" w:eastAsia="等线" w:hAnsi="Times New Roman" w:cs="Times New Roman" w:hint="eastAsia"/>
          <w:sz w:val="20"/>
          <w:szCs w:val="20"/>
        </w:rPr>
        <w:t>.</w:t>
      </w:r>
    </w:p>
    <w:tbl>
      <w:tblPr>
        <w:tblW w:w="10294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761"/>
        <w:gridCol w:w="3534"/>
        <w:gridCol w:w="4999"/>
      </w:tblGrid>
      <w:tr w:rsidR="009A6CA5" w:rsidTr="00D27CD0">
        <w:trPr>
          <w:jc w:val="center"/>
        </w:trPr>
        <w:tc>
          <w:tcPr>
            <w:tcW w:w="1761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9A6CA5" w:rsidRDefault="009A6CA5" w:rsidP="00D27CD0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</w:pPr>
            <w:bookmarkStart w:id="2" w:name="_Hlk97988158"/>
            <w:r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  <w:t>Name</w:t>
            </w:r>
          </w:p>
        </w:tc>
        <w:tc>
          <w:tcPr>
            <w:tcW w:w="3534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9A6CA5" w:rsidRDefault="009A6CA5" w:rsidP="00D27CD0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  <w:t>Sequence</w:t>
            </w:r>
          </w:p>
        </w:tc>
        <w:tc>
          <w:tcPr>
            <w:tcW w:w="4999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9A6CA5" w:rsidRDefault="009A6CA5" w:rsidP="00D27CD0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Description</w:t>
            </w:r>
          </w:p>
        </w:tc>
      </w:tr>
      <w:bookmarkEnd w:id="2"/>
      <w:tr w:rsidR="009A6CA5" w:rsidTr="00D27CD0">
        <w:trPr>
          <w:jc w:val="center"/>
        </w:trPr>
        <w:tc>
          <w:tcPr>
            <w:tcW w:w="1761" w:type="dxa"/>
            <w:tcBorders>
              <w:top w:val="single" w:sz="4" w:space="0" w:color="auto"/>
            </w:tcBorders>
            <w:shd w:val="clear" w:color="auto" w:fill="auto"/>
          </w:tcPr>
          <w:p w:rsidR="009A6CA5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pCas9-Mt-ZF</w:t>
            </w:r>
          </w:p>
        </w:tc>
        <w:tc>
          <w:tcPr>
            <w:tcW w:w="3534" w:type="dxa"/>
            <w:tcBorders>
              <w:top w:val="single" w:sz="4" w:space="0" w:color="auto"/>
            </w:tcBorders>
            <w:shd w:val="clear" w:color="auto" w:fill="auto"/>
          </w:tcPr>
          <w:p w:rsidR="009A6CA5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18"/>
                <w:szCs w:val="18"/>
              </w:rPr>
              <w:t>tatgcatggcgccctctgg</w:t>
            </w:r>
            <w:proofErr w:type="spellEnd"/>
          </w:p>
        </w:tc>
        <w:tc>
          <w:tcPr>
            <w:tcW w:w="4999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A6CA5" w:rsidRDefault="009A6CA5" w:rsidP="001A7134">
            <w:pPr>
              <w:adjustRightInd w:val="0"/>
              <w:snapToGrid w:val="0"/>
              <w:spacing w:after="0" w:line="300" w:lineRule="exact"/>
              <w:jc w:val="both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sz w:val="18"/>
                <w:szCs w:val="18"/>
              </w:rPr>
              <w:t>Application of vector fragment</w:t>
            </w:r>
            <w:r w:rsidR="001A7134">
              <w:rPr>
                <w:rFonts w:ascii="Times New Roman" w:eastAsia="等线" w:hAnsi="Times New Roman" w:cs="Times New Roman" w:hint="eastAsia"/>
                <w:sz w:val="18"/>
                <w:szCs w:val="18"/>
              </w:rPr>
              <w:t xml:space="preserve"> </w:t>
            </w:r>
            <w:r>
              <w:rPr>
                <w:rFonts w:ascii="Times New Roman" w:eastAsia="等线" w:hAnsi="Times New Roman" w:cs="Times New Roman"/>
                <w:sz w:val="18"/>
                <w:szCs w:val="18"/>
              </w:rPr>
              <w:t>(8265</w:t>
            </w:r>
            <w:r w:rsidR="0057253B">
              <w:rPr>
                <w:rFonts w:ascii="Times New Roman" w:eastAsia="等线" w:hAnsi="Times New Roman" w:cs="Times New Roman" w:hint="eastAsia"/>
                <w:sz w:val="18"/>
                <w:szCs w:val="18"/>
              </w:rPr>
              <w:t xml:space="preserve"> </w:t>
            </w:r>
            <w:r>
              <w:rPr>
                <w:rFonts w:ascii="Times New Roman" w:eastAsia="等线" w:hAnsi="Times New Roman" w:cs="Times New Roman"/>
                <w:sz w:val="18"/>
                <w:szCs w:val="18"/>
              </w:rPr>
              <w:t xml:space="preserve">bp) </w:t>
            </w:r>
          </w:p>
        </w:tc>
      </w:tr>
      <w:tr w:rsidR="009A6CA5" w:rsidTr="00D27CD0">
        <w:trPr>
          <w:jc w:val="center"/>
        </w:trPr>
        <w:tc>
          <w:tcPr>
            <w:tcW w:w="1761" w:type="dxa"/>
            <w:shd w:val="clear" w:color="auto" w:fill="auto"/>
          </w:tcPr>
          <w:p w:rsidR="009A6CA5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pCas9-Mt-ZR</w:t>
            </w:r>
          </w:p>
        </w:tc>
        <w:tc>
          <w:tcPr>
            <w:tcW w:w="3534" w:type="dxa"/>
            <w:shd w:val="clear" w:color="auto" w:fill="auto"/>
          </w:tcPr>
          <w:p w:rsidR="009A6CA5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18"/>
                <w:szCs w:val="18"/>
              </w:rPr>
              <w:t>caaagatctggactggctttctacgtggct</w:t>
            </w:r>
            <w:proofErr w:type="spellEnd"/>
          </w:p>
        </w:tc>
        <w:tc>
          <w:tcPr>
            <w:tcW w:w="4999" w:type="dxa"/>
            <w:vMerge/>
            <w:shd w:val="clear" w:color="auto" w:fill="auto"/>
            <w:vAlign w:val="center"/>
          </w:tcPr>
          <w:p w:rsidR="009A6CA5" w:rsidRDefault="009A6CA5" w:rsidP="001A7134">
            <w:pPr>
              <w:adjustRightInd w:val="0"/>
              <w:snapToGrid w:val="0"/>
              <w:spacing w:after="0" w:line="300" w:lineRule="exact"/>
              <w:jc w:val="both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</w:tr>
      <w:tr w:rsidR="009A6CA5" w:rsidTr="00D27CD0">
        <w:trPr>
          <w:jc w:val="center"/>
        </w:trPr>
        <w:tc>
          <w:tcPr>
            <w:tcW w:w="1761" w:type="dxa"/>
            <w:shd w:val="clear" w:color="auto" w:fill="auto"/>
          </w:tcPr>
          <w:p w:rsidR="009A6CA5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pCas9-Mt-PF</w:t>
            </w:r>
          </w:p>
        </w:tc>
        <w:tc>
          <w:tcPr>
            <w:tcW w:w="3534" w:type="dxa"/>
            <w:shd w:val="clear" w:color="auto" w:fill="auto"/>
          </w:tcPr>
          <w:p w:rsidR="009A6CA5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18"/>
                <w:szCs w:val="18"/>
              </w:rPr>
              <w:t>gccagtccagatctttgacagctagctcagt</w:t>
            </w:r>
            <w:proofErr w:type="spellEnd"/>
          </w:p>
        </w:tc>
        <w:tc>
          <w:tcPr>
            <w:tcW w:w="4999" w:type="dxa"/>
            <w:vMerge w:val="restart"/>
            <w:shd w:val="clear" w:color="auto" w:fill="auto"/>
            <w:vAlign w:val="center"/>
          </w:tcPr>
          <w:p w:rsidR="009A6CA5" w:rsidRDefault="009A6CA5" w:rsidP="0082535E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sz w:val="18"/>
                <w:szCs w:val="18"/>
              </w:rPr>
              <w:t>Application of Mt-NHEJ</w:t>
            </w:r>
            <w:r w:rsidR="001A7134">
              <w:rPr>
                <w:rFonts w:ascii="Times New Roman" w:eastAsia="等线" w:hAnsi="Times New Roman" w:cs="Times New Roman" w:hint="eastAsia"/>
                <w:sz w:val="18"/>
                <w:szCs w:val="18"/>
              </w:rPr>
              <w:t xml:space="preserve"> </w:t>
            </w:r>
            <w:r>
              <w:rPr>
                <w:rFonts w:ascii="Times New Roman" w:eastAsia="等线" w:hAnsi="Times New Roman" w:cs="Times New Roman"/>
                <w:sz w:val="18"/>
                <w:szCs w:val="18"/>
              </w:rPr>
              <w:t xml:space="preserve">(Ku and </w:t>
            </w:r>
            <w:proofErr w:type="spellStart"/>
            <w:r>
              <w:rPr>
                <w:rFonts w:ascii="Times New Roman" w:eastAsia="等线" w:hAnsi="Times New Roman" w:cs="Times New Roman"/>
                <w:sz w:val="18"/>
                <w:szCs w:val="18"/>
              </w:rPr>
              <w:t>ligD</w:t>
            </w:r>
            <w:proofErr w:type="spellEnd"/>
            <w:r>
              <w:rPr>
                <w:rFonts w:ascii="Times New Roman" w:eastAsia="等线" w:hAnsi="Times New Roman" w:cs="Times New Roman"/>
                <w:sz w:val="18"/>
                <w:szCs w:val="18"/>
              </w:rPr>
              <w:t xml:space="preserve"> genes) fragment</w:t>
            </w:r>
            <w:r w:rsidR="001A7134">
              <w:rPr>
                <w:rFonts w:ascii="Times New Roman" w:eastAsia="等线" w:hAnsi="Times New Roman" w:cs="Times New Roman" w:hint="eastAsia"/>
                <w:sz w:val="18"/>
                <w:szCs w:val="18"/>
              </w:rPr>
              <w:t xml:space="preserve"> </w:t>
            </w:r>
            <w:r>
              <w:rPr>
                <w:rFonts w:ascii="Times New Roman" w:eastAsia="等线" w:hAnsi="Times New Roman" w:cs="Times New Roman"/>
                <w:sz w:val="18"/>
                <w:szCs w:val="18"/>
              </w:rPr>
              <w:t>(3272</w:t>
            </w:r>
            <w:r w:rsidR="0057253B">
              <w:rPr>
                <w:rFonts w:ascii="Times New Roman" w:eastAsia="等线" w:hAnsi="Times New Roman" w:cs="Times New Roman" w:hint="eastAsia"/>
                <w:sz w:val="18"/>
                <w:szCs w:val="18"/>
              </w:rPr>
              <w:t xml:space="preserve"> </w:t>
            </w:r>
            <w:r>
              <w:rPr>
                <w:rFonts w:ascii="Times New Roman" w:eastAsia="等线" w:hAnsi="Times New Roman" w:cs="Times New Roman"/>
                <w:sz w:val="18"/>
                <w:szCs w:val="18"/>
              </w:rPr>
              <w:t xml:space="preserve">bp) </w:t>
            </w:r>
          </w:p>
        </w:tc>
      </w:tr>
      <w:tr w:rsidR="009A6CA5" w:rsidTr="00D27CD0">
        <w:trPr>
          <w:jc w:val="center"/>
        </w:trPr>
        <w:tc>
          <w:tcPr>
            <w:tcW w:w="1761" w:type="dxa"/>
            <w:shd w:val="clear" w:color="auto" w:fill="auto"/>
          </w:tcPr>
          <w:p w:rsidR="009A6CA5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pCas9-Mt-PR</w:t>
            </w:r>
          </w:p>
        </w:tc>
        <w:tc>
          <w:tcPr>
            <w:tcW w:w="3534" w:type="dxa"/>
            <w:shd w:val="clear" w:color="auto" w:fill="auto"/>
          </w:tcPr>
          <w:p w:rsidR="009A6CA5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18"/>
                <w:szCs w:val="18"/>
              </w:rPr>
              <w:t>agggcgccatgcataaaaaat</w:t>
            </w:r>
            <w:proofErr w:type="spellEnd"/>
          </w:p>
        </w:tc>
        <w:tc>
          <w:tcPr>
            <w:tcW w:w="4999" w:type="dxa"/>
            <w:vMerge/>
            <w:shd w:val="clear" w:color="auto" w:fill="auto"/>
            <w:vAlign w:val="center"/>
          </w:tcPr>
          <w:p w:rsidR="009A6CA5" w:rsidRDefault="009A6CA5" w:rsidP="001A7134">
            <w:pPr>
              <w:adjustRightInd w:val="0"/>
              <w:snapToGrid w:val="0"/>
              <w:spacing w:after="0" w:line="300" w:lineRule="exact"/>
              <w:jc w:val="both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</w:tr>
      <w:tr w:rsidR="009A6CA5" w:rsidTr="00D27CD0">
        <w:trPr>
          <w:jc w:val="center"/>
        </w:trPr>
        <w:tc>
          <w:tcPr>
            <w:tcW w:w="1761" w:type="dxa"/>
            <w:shd w:val="clear" w:color="auto" w:fill="auto"/>
          </w:tcPr>
          <w:p w:rsidR="009A6CA5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pCas9Mt-ara-ZF</w:t>
            </w:r>
          </w:p>
        </w:tc>
        <w:tc>
          <w:tcPr>
            <w:tcW w:w="3534" w:type="dxa"/>
            <w:shd w:val="clear" w:color="auto" w:fill="auto"/>
          </w:tcPr>
          <w:p w:rsidR="009A6CA5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18"/>
                <w:szCs w:val="18"/>
              </w:rPr>
              <w:t>tgtttctccatatggataagaaatactcaataggcttagatatcgg</w:t>
            </w:r>
            <w:proofErr w:type="spellEnd"/>
          </w:p>
        </w:tc>
        <w:tc>
          <w:tcPr>
            <w:tcW w:w="4999" w:type="dxa"/>
            <w:vMerge w:val="restart"/>
            <w:shd w:val="clear" w:color="auto" w:fill="auto"/>
            <w:vAlign w:val="center"/>
          </w:tcPr>
          <w:p w:rsidR="009A6CA5" w:rsidRDefault="009A6CA5" w:rsidP="001A7134">
            <w:pPr>
              <w:adjustRightInd w:val="0"/>
              <w:snapToGrid w:val="0"/>
              <w:spacing w:after="0" w:line="300" w:lineRule="exact"/>
              <w:jc w:val="both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sz w:val="18"/>
                <w:szCs w:val="18"/>
              </w:rPr>
              <w:t>Application of vector fragment</w:t>
            </w:r>
            <w:r w:rsidR="001A7134">
              <w:rPr>
                <w:rFonts w:ascii="Times New Roman" w:eastAsia="等线" w:hAnsi="Times New Roman" w:cs="Times New Roman" w:hint="eastAsia"/>
                <w:sz w:val="18"/>
                <w:szCs w:val="18"/>
              </w:rPr>
              <w:t xml:space="preserve"> </w:t>
            </w:r>
            <w:r>
              <w:rPr>
                <w:rFonts w:ascii="Times New Roman" w:eastAsia="等线" w:hAnsi="Times New Roman" w:cs="Times New Roman"/>
                <w:sz w:val="18"/>
                <w:szCs w:val="18"/>
              </w:rPr>
              <w:t>(11113</w:t>
            </w:r>
            <w:r w:rsidR="0057253B">
              <w:rPr>
                <w:rFonts w:ascii="Times New Roman" w:eastAsia="等线" w:hAnsi="Times New Roman" w:cs="Times New Roman" w:hint="eastAsia"/>
                <w:sz w:val="18"/>
                <w:szCs w:val="18"/>
              </w:rPr>
              <w:t xml:space="preserve"> </w:t>
            </w:r>
            <w:r>
              <w:rPr>
                <w:rFonts w:ascii="Times New Roman" w:eastAsia="等线" w:hAnsi="Times New Roman" w:cs="Times New Roman"/>
                <w:sz w:val="18"/>
                <w:szCs w:val="18"/>
              </w:rPr>
              <w:t xml:space="preserve">bp) </w:t>
            </w:r>
          </w:p>
        </w:tc>
      </w:tr>
      <w:tr w:rsidR="009A6CA5" w:rsidTr="00D27CD0">
        <w:trPr>
          <w:jc w:val="center"/>
        </w:trPr>
        <w:tc>
          <w:tcPr>
            <w:tcW w:w="1761" w:type="dxa"/>
            <w:shd w:val="clear" w:color="auto" w:fill="auto"/>
          </w:tcPr>
          <w:p w:rsidR="009A6CA5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pCas9Mt-ara-ZR</w:t>
            </w:r>
          </w:p>
        </w:tc>
        <w:tc>
          <w:tcPr>
            <w:tcW w:w="3534" w:type="dxa"/>
            <w:shd w:val="clear" w:color="auto" w:fill="auto"/>
          </w:tcPr>
          <w:p w:rsidR="009A6CA5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18"/>
                <w:szCs w:val="18"/>
              </w:rPr>
              <w:t>gaaaagtgctgcagggaaagccacg</w:t>
            </w:r>
            <w:proofErr w:type="spellEnd"/>
          </w:p>
        </w:tc>
        <w:tc>
          <w:tcPr>
            <w:tcW w:w="4999" w:type="dxa"/>
            <w:vMerge/>
            <w:shd w:val="clear" w:color="auto" w:fill="auto"/>
            <w:vAlign w:val="center"/>
          </w:tcPr>
          <w:p w:rsidR="009A6CA5" w:rsidRDefault="009A6CA5" w:rsidP="001A7134">
            <w:pPr>
              <w:adjustRightInd w:val="0"/>
              <w:snapToGrid w:val="0"/>
              <w:spacing w:after="0" w:line="300" w:lineRule="exact"/>
              <w:jc w:val="both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</w:tr>
      <w:tr w:rsidR="009A6CA5" w:rsidTr="00D27CD0">
        <w:trPr>
          <w:jc w:val="center"/>
        </w:trPr>
        <w:tc>
          <w:tcPr>
            <w:tcW w:w="1761" w:type="dxa"/>
            <w:shd w:val="clear" w:color="auto" w:fill="auto"/>
          </w:tcPr>
          <w:p w:rsidR="009A6CA5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pCas9Mt-ara-PF</w:t>
            </w:r>
          </w:p>
        </w:tc>
        <w:tc>
          <w:tcPr>
            <w:tcW w:w="3534" w:type="dxa"/>
            <w:shd w:val="clear" w:color="auto" w:fill="auto"/>
          </w:tcPr>
          <w:p w:rsidR="009A6CA5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18"/>
                <w:szCs w:val="18"/>
              </w:rPr>
              <w:t>ccctgcagcacttttcggggaaatgtgttatgac</w:t>
            </w:r>
            <w:proofErr w:type="spellEnd"/>
          </w:p>
        </w:tc>
        <w:tc>
          <w:tcPr>
            <w:tcW w:w="4999" w:type="dxa"/>
            <w:vMerge w:val="restart"/>
            <w:shd w:val="clear" w:color="auto" w:fill="auto"/>
            <w:vAlign w:val="center"/>
          </w:tcPr>
          <w:p w:rsidR="009A6CA5" w:rsidRDefault="009A6CA5" w:rsidP="001A7134">
            <w:pPr>
              <w:adjustRightInd w:val="0"/>
              <w:snapToGrid w:val="0"/>
              <w:spacing w:after="0" w:line="300" w:lineRule="exact"/>
              <w:jc w:val="both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sz w:val="18"/>
                <w:szCs w:val="18"/>
              </w:rPr>
              <w:t>Application of P</w:t>
            </w:r>
            <w:r>
              <w:rPr>
                <w:rFonts w:ascii="Times New Roman" w:eastAsia="等线" w:hAnsi="Times New Roman" w:cs="Times New Roman"/>
                <w:sz w:val="18"/>
                <w:szCs w:val="18"/>
                <w:vertAlign w:val="subscript"/>
              </w:rPr>
              <w:t>ara</w:t>
            </w:r>
            <w:r>
              <w:rPr>
                <w:rFonts w:ascii="Times New Roman" w:eastAsia="等线" w:hAnsi="Times New Roman" w:cs="Times New Roman"/>
                <w:sz w:val="18"/>
                <w:szCs w:val="18"/>
              </w:rPr>
              <w:t xml:space="preserve"> fragment</w:t>
            </w:r>
            <w:r w:rsidR="001A7134">
              <w:rPr>
                <w:rFonts w:ascii="Times New Roman" w:eastAsia="等线" w:hAnsi="Times New Roman" w:cs="Times New Roman" w:hint="eastAsia"/>
                <w:sz w:val="18"/>
                <w:szCs w:val="18"/>
              </w:rPr>
              <w:t xml:space="preserve"> </w:t>
            </w:r>
            <w:r>
              <w:rPr>
                <w:rFonts w:ascii="Times New Roman" w:eastAsia="等线" w:hAnsi="Times New Roman" w:cs="Times New Roman"/>
                <w:sz w:val="18"/>
                <w:szCs w:val="18"/>
              </w:rPr>
              <w:t>(1229</w:t>
            </w:r>
            <w:r w:rsidR="0057253B">
              <w:rPr>
                <w:rFonts w:ascii="Times New Roman" w:eastAsia="等线" w:hAnsi="Times New Roman" w:cs="Times New Roman" w:hint="eastAsia"/>
                <w:sz w:val="18"/>
                <w:szCs w:val="18"/>
              </w:rPr>
              <w:t xml:space="preserve"> </w:t>
            </w:r>
            <w:r>
              <w:rPr>
                <w:rFonts w:ascii="Times New Roman" w:eastAsia="等线" w:hAnsi="Times New Roman" w:cs="Times New Roman"/>
                <w:sz w:val="18"/>
                <w:szCs w:val="18"/>
              </w:rPr>
              <w:t>bp)</w:t>
            </w:r>
          </w:p>
        </w:tc>
      </w:tr>
      <w:tr w:rsidR="009A6CA5" w:rsidTr="00D27CD0">
        <w:trPr>
          <w:jc w:val="center"/>
        </w:trPr>
        <w:tc>
          <w:tcPr>
            <w:tcW w:w="1761" w:type="dxa"/>
            <w:shd w:val="clear" w:color="auto" w:fill="auto"/>
          </w:tcPr>
          <w:p w:rsidR="009A6CA5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pCas9Mt-ara-PR</w:t>
            </w:r>
          </w:p>
        </w:tc>
        <w:tc>
          <w:tcPr>
            <w:tcW w:w="3534" w:type="dxa"/>
            <w:shd w:val="clear" w:color="auto" w:fill="auto"/>
          </w:tcPr>
          <w:p w:rsidR="009A6CA5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18"/>
                <w:szCs w:val="18"/>
              </w:rPr>
              <w:t>tttcttatccatatggagaaacagtagagagttgcga</w:t>
            </w:r>
            <w:proofErr w:type="spellEnd"/>
          </w:p>
        </w:tc>
        <w:tc>
          <w:tcPr>
            <w:tcW w:w="4999" w:type="dxa"/>
            <w:vMerge/>
            <w:shd w:val="clear" w:color="auto" w:fill="auto"/>
            <w:vAlign w:val="center"/>
          </w:tcPr>
          <w:p w:rsidR="009A6CA5" w:rsidRDefault="009A6CA5" w:rsidP="001A7134">
            <w:pPr>
              <w:adjustRightInd w:val="0"/>
              <w:snapToGrid w:val="0"/>
              <w:spacing w:after="0" w:line="300" w:lineRule="exact"/>
              <w:jc w:val="both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</w:tr>
      <w:tr w:rsidR="009A6CA5" w:rsidTr="00D27CD0">
        <w:trPr>
          <w:jc w:val="center"/>
        </w:trPr>
        <w:tc>
          <w:tcPr>
            <w:tcW w:w="1761" w:type="dxa"/>
            <w:shd w:val="clear" w:color="auto" w:fill="auto"/>
          </w:tcPr>
          <w:p w:rsidR="009A6CA5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psgRNA-g12-ZF</w:t>
            </w:r>
          </w:p>
        </w:tc>
        <w:tc>
          <w:tcPr>
            <w:tcW w:w="3534" w:type="dxa"/>
            <w:shd w:val="clear" w:color="auto" w:fill="auto"/>
          </w:tcPr>
          <w:p w:rsidR="009A6CA5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18"/>
                <w:szCs w:val="18"/>
              </w:rPr>
              <w:t>ctcgcagagcaggattcccgttaccgggttgg</w:t>
            </w:r>
            <w:proofErr w:type="spellEnd"/>
          </w:p>
        </w:tc>
        <w:tc>
          <w:tcPr>
            <w:tcW w:w="4999" w:type="dxa"/>
            <w:vMerge w:val="restart"/>
            <w:shd w:val="clear" w:color="auto" w:fill="auto"/>
            <w:vAlign w:val="center"/>
          </w:tcPr>
          <w:p w:rsidR="009A6CA5" w:rsidRDefault="009A6CA5" w:rsidP="001A7134">
            <w:pPr>
              <w:adjustRightInd w:val="0"/>
              <w:snapToGrid w:val="0"/>
              <w:spacing w:after="0" w:line="300" w:lineRule="exact"/>
              <w:jc w:val="both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sz w:val="18"/>
                <w:szCs w:val="18"/>
              </w:rPr>
              <w:t>Application of vector fragment</w:t>
            </w:r>
            <w:r w:rsidR="001A7134">
              <w:rPr>
                <w:rFonts w:ascii="Times New Roman" w:eastAsia="等线" w:hAnsi="Times New Roman" w:cs="Times New Roman" w:hint="eastAsia"/>
                <w:sz w:val="18"/>
                <w:szCs w:val="18"/>
              </w:rPr>
              <w:t xml:space="preserve"> </w:t>
            </w:r>
            <w:r>
              <w:rPr>
                <w:rFonts w:ascii="Times New Roman" w:eastAsia="等线" w:hAnsi="Times New Roman" w:cs="Times New Roman"/>
                <w:sz w:val="18"/>
                <w:szCs w:val="18"/>
              </w:rPr>
              <w:t>(5207</w:t>
            </w:r>
            <w:r w:rsidR="0057253B">
              <w:rPr>
                <w:rFonts w:ascii="Times New Roman" w:eastAsia="等线" w:hAnsi="Times New Roman" w:cs="Times New Roman" w:hint="eastAsia"/>
                <w:sz w:val="18"/>
                <w:szCs w:val="18"/>
              </w:rPr>
              <w:t xml:space="preserve"> </w:t>
            </w:r>
            <w:r>
              <w:rPr>
                <w:rFonts w:ascii="Times New Roman" w:eastAsia="等线" w:hAnsi="Times New Roman" w:cs="Times New Roman"/>
                <w:sz w:val="18"/>
                <w:szCs w:val="18"/>
              </w:rPr>
              <w:t>bp)</w:t>
            </w:r>
          </w:p>
        </w:tc>
      </w:tr>
      <w:tr w:rsidR="009A6CA5" w:rsidTr="00D27CD0">
        <w:trPr>
          <w:jc w:val="center"/>
        </w:trPr>
        <w:tc>
          <w:tcPr>
            <w:tcW w:w="1761" w:type="dxa"/>
            <w:shd w:val="clear" w:color="auto" w:fill="auto"/>
          </w:tcPr>
          <w:p w:rsidR="009A6CA5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psgRNA-g12-ZR</w:t>
            </w:r>
          </w:p>
        </w:tc>
        <w:tc>
          <w:tcPr>
            <w:tcW w:w="3534" w:type="dxa"/>
            <w:shd w:val="clear" w:color="auto" w:fill="auto"/>
          </w:tcPr>
          <w:p w:rsidR="009A6CA5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18"/>
                <w:szCs w:val="18"/>
              </w:rPr>
              <w:t>tagcacaatacctaggactggcagcagattac</w:t>
            </w:r>
            <w:proofErr w:type="spellEnd"/>
          </w:p>
        </w:tc>
        <w:tc>
          <w:tcPr>
            <w:tcW w:w="4999" w:type="dxa"/>
            <w:vMerge/>
            <w:shd w:val="clear" w:color="auto" w:fill="auto"/>
            <w:vAlign w:val="center"/>
          </w:tcPr>
          <w:p w:rsidR="009A6CA5" w:rsidRDefault="009A6CA5" w:rsidP="001A7134">
            <w:pPr>
              <w:adjustRightInd w:val="0"/>
              <w:snapToGrid w:val="0"/>
              <w:spacing w:after="0" w:line="300" w:lineRule="exact"/>
              <w:jc w:val="both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</w:tr>
      <w:tr w:rsidR="009A6CA5" w:rsidTr="00D27CD0">
        <w:trPr>
          <w:jc w:val="center"/>
        </w:trPr>
        <w:tc>
          <w:tcPr>
            <w:tcW w:w="1761" w:type="dxa"/>
            <w:shd w:val="clear" w:color="auto" w:fill="auto"/>
          </w:tcPr>
          <w:p w:rsidR="009A6CA5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psgRNA-g12-PF</w:t>
            </w:r>
          </w:p>
        </w:tc>
        <w:tc>
          <w:tcPr>
            <w:tcW w:w="3534" w:type="dxa"/>
            <w:shd w:val="clear" w:color="auto" w:fill="auto"/>
          </w:tcPr>
          <w:p w:rsidR="009A6CA5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18"/>
                <w:szCs w:val="18"/>
              </w:rPr>
              <w:t>ttctgcgcgtaatctgctgccagtcctaggtattgtgctagcg</w:t>
            </w:r>
            <w:proofErr w:type="spellEnd"/>
          </w:p>
        </w:tc>
        <w:tc>
          <w:tcPr>
            <w:tcW w:w="4999" w:type="dxa"/>
            <w:vMerge w:val="restart"/>
            <w:shd w:val="clear" w:color="auto" w:fill="auto"/>
            <w:vAlign w:val="center"/>
          </w:tcPr>
          <w:p w:rsidR="009A6CA5" w:rsidRDefault="009A6CA5" w:rsidP="001A7134">
            <w:pPr>
              <w:adjustRightInd w:val="0"/>
              <w:snapToGrid w:val="0"/>
              <w:spacing w:after="0" w:line="300" w:lineRule="exact"/>
              <w:jc w:val="both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sz w:val="18"/>
                <w:szCs w:val="18"/>
              </w:rPr>
              <w:t xml:space="preserve">Application of fragment of three </w:t>
            </w:r>
            <w:r w:rsidR="004A0888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s</w:t>
            </w:r>
            <w:r>
              <w:rPr>
                <w:rFonts w:ascii="Times New Roman" w:eastAsia="等线" w:hAnsi="Times New Roman" w:cs="Times New Roman"/>
                <w:sz w:val="18"/>
                <w:szCs w:val="18"/>
              </w:rPr>
              <w:t>gRNA</w:t>
            </w:r>
            <w:r w:rsidR="004A0888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s</w:t>
            </w:r>
            <w:r w:rsidR="001A7134">
              <w:rPr>
                <w:rFonts w:ascii="Times New Roman" w:eastAsia="等线" w:hAnsi="Times New Roman" w:cs="Times New Roman" w:hint="eastAsia"/>
                <w:sz w:val="18"/>
                <w:szCs w:val="18"/>
              </w:rPr>
              <w:t xml:space="preserve"> </w:t>
            </w:r>
            <w:r>
              <w:rPr>
                <w:rFonts w:ascii="Times New Roman" w:eastAsia="等线" w:hAnsi="Times New Roman" w:cs="Times New Roman"/>
                <w:sz w:val="18"/>
                <w:szCs w:val="18"/>
              </w:rPr>
              <w:t>(263</w:t>
            </w:r>
            <w:r w:rsidR="0057253B">
              <w:rPr>
                <w:rFonts w:ascii="Times New Roman" w:eastAsia="等线" w:hAnsi="Times New Roman" w:cs="Times New Roman" w:hint="eastAsia"/>
                <w:sz w:val="18"/>
                <w:szCs w:val="18"/>
              </w:rPr>
              <w:t xml:space="preserve"> </w:t>
            </w:r>
            <w:r>
              <w:rPr>
                <w:rFonts w:ascii="Times New Roman" w:eastAsia="等线" w:hAnsi="Times New Roman" w:cs="Times New Roman"/>
                <w:sz w:val="18"/>
                <w:szCs w:val="18"/>
              </w:rPr>
              <w:t>bp)</w:t>
            </w:r>
          </w:p>
        </w:tc>
      </w:tr>
      <w:tr w:rsidR="009A6CA5" w:rsidTr="00D27CD0">
        <w:trPr>
          <w:jc w:val="center"/>
        </w:trPr>
        <w:tc>
          <w:tcPr>
            <w:tcW w:w="1761" w:type="dxa"/>
            <w:shd w:val="clear" w:color="auto" w:fill="auto"/>
          </w:tcPr>
          <w:p w:rsidR="009A6CA5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psgRNA-g12-PR</w:t>
            </w:r>
          </w:p>
        </w:tc>
        <w:tc>
          <w:tcPr>
            <w:tcW w:w="3534" w:type="dxa"/>
            <w:shd w:val="clear" w:color="auto" w:fill="auto"/>
          </w:tcPr>
          <w:p w:rsidR="009A6CA5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18"/>
                <w:szCs w:val="18"/>
              </w:rPr>
              <w:t>tcttgagtccaacccggtaacgggaatcctgctctgc</w:t>
            </w:r>
            <w:proofErr w:type="spellEnd"/>
          </w:p>
        </w:tc>
        <w:tc>
          <w:tcPr>
            <w:tcW w:w="4999" w:type="dxa"/>
            <w:vMerge/>
            <w:shd w:val="clear" w:color="auto" w:fill="auto"/>
            <w:vAlign w:val="center"/>
          </w:tcPr>
          <w:p w:rsidR="009A6CA5" w:rsidRDefault="009A6CA5" w:rsidP="001A7134">
            <w:pPr>
              <w:adjustRightInd w:val="0"/>
              <w:snapToGrid w:val="0"/>
              <w:spacing w:after="0" w:line="300" w:lineRule="exact"/>
              <w:jc w:val="both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</w:tr>
      <w:tr w:rsidR="009A6CA5" w:rsidTr="00D27CD0">
        <w:trPr>
          <w:jc w:val="center"/>
        </w:trPr>
        <w:tc>
          <w:tcPr>
            <w:tcW w:w="1761" w:type="dxa"/>
            <w:shd w:val="clear" w:color="auto" w:fill="auto"/>
          </w:tcPr>
          <w:p w:rsidR="009A6CA5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psgRNA-g123-ZF</w:t>
            </w:r>
          </w:p>
        </w:tc>
        <w:tc>
          <w:tcPr>
            <w:tcW w:w="3534" w:type="dxa"/>
            <w:shd w:val="clear" w:color="auto" w:fill="auto"/>
          </w:tcPr>
          <w:p w:rsidR="009A6CA5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18"/>
                <w:szCs w:val="18"/>
              </w:rPr>
              <w:t>ggccagcgcgcgaattcgagct</w:t>
            </w:r>
            <w:proofErr w:type="spellEnd"/>
          </w:p>
        </w:tc>
        <w:tc>
          <w:tcPr>
            <w:tcW w:w="4999" w:type="dxa"/>
            <w:vMerge w:val="restart"/>
            <w:shd w:val="clear" w:color="auto" w:fill="auto"/>
            <w:vAlign w:val="center"/>
          </w:tcPr>
          <w:p w:rsidR="009A6CA5" w:rsidRDefault="009A6CA5" w:rsidP="001A7134">
            <w:pPr>
              <w:adjustRightInd w:val="0"/>
              <w:snapToGrid w:val="0"/>
              <w:spacing w:after="0" w:line="300" w:lineRule="exact"/>
              <w:jc w:val="both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sz w:val="18"/>
                <w:szCs w:val="18"/>
              </w:rPr>
              <w:t>Application of vector fragment</w:t>
            </w:r>
            <w:r w:rsidR="001A7134">
              <w:rPr>
                <w:rFonts w:ascii="Times New Roman" w:eastAsia="等线" w:hAnsi="Times New Roman" w:cs="Times New Roman" w:hint="eastAsia"/>
                <w:sz w:val="18"/>
                <w:szCs w:val="18"/>
              </w:rPr>
              <w:t xml:space="preserve"> </w:t>
            </w:r>
            <w:r>
              <w:rPr>
                <w:rFonts w:ascii="Times New Roman" w:eastAsia="等线" w:hAnsi="Times New Roman" w:cs="Times New Roman"/>
                <w:sz w:val="18"/>
                <w:szCs w:val="18"/>
              </w:rPr>
              <w:t>(5409</w:t>
            </w:r>
            <w:r w:rsidR="0057253B">
              <w:rPr>
                <w:rFonts w:ascii="Times New Roman" w:eastAsia="等线" w:hAnsi="Times New Roman" w:cs="Times New Roman" w:hint="eastAsia"/>
                <w:sz w:val="18"/>
                <w:szCs w:val="18"/>
              </w:rPr>
              <w:t xml:space="preserve"> </w:t>
            </w:r>
            <w:r>
              <w:rPr>
                <w:rFonts w:ascii="Times New Roman" w:eastAsia="等线" w:hAnsi="Times New Roman" w:cs="Times New Roman"/>
                <w:sz w:val="18"/>
                <w:szCs w:val="18"/>
              </w:rPr>
              <w:t>bp)</w:t>
            </w:r>
          </w:p>
        </w:tc>
      </w:tr>
      <w:tr w:rsidR="009A6CA5" w:rsidTr="00D27CD0">
        <w:trPr>
          <w:jc w:val="center"/>
        </w:trPr>
        <w:tc>
          <w:tcPr>
            <w:tcW w:w="1761" w:type="dxa"/>
            <w:shd w:val="clear" w:color="auto" w:fill="auto"/>
          </w:tcPr>
          <w:p w:rsidR="009A6CA5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psgRNA-g123-ZR</w:t>
            </w:r>
          </w:p>
        </w:tc>
        <w:tc>
          <w:tcPr>
            <w:tcW w:w="3534" w:type="dxa"/>
            <w:shd w:val="clear" w:color="auto" w:fill="auto"/>
          </w:tcPr>
          <w:p w:rsidR="009A6CA5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18"/>
                <w:szCs w:val="18"/>
              </w:rPr>
              <w:t>taggactgcgcggcttaggcgg</w:t>
            </w:r>
            <w:proofErr w:type="spellEnd"/>
          </w:p>
        </w:tc>
        <w:tc>
          <w:tcPr>
            <w:tcW w:w="4999" w:type="dxa"/>
            <w:vMerge/>
            <w:shd w:val="clear" w:color="auto" w:fill="auto"/>
            <w:vAlign w:val="center"/>
          </w:tcPr>
          <w:p w:rsidR="009A6CA5" w:rsidRDefault="009A6CA5" w:rsidP="001A7134">
            <w:pPr>
              <w:adjustRightInd w:val="0"/>
              <w:snapToGrid w:val="0"/>
              <w:spacing w:after="0" w:line="300" w:lineRule="exact"/>
              <w:jc w:val="both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</w:tr>
      <w:tr w:rsidR="009A6CA5" w:rsidTr="00D27CD0">
        <w:trPr>
          <w:jc w:val="center"/>
        </w:trPr>
        <w:tc>
          <w:tcPr>
            <w:tcW w:w="1761" w:type="dxa"/>
            <w:tcBorders>
              <w:bottom w:val="nil"/>
            </w:tcBorders>
            <w:shd w:val="clear" w:color="auto" w:fill="auto"/>
          </w:tcPr>
          <w:p w:rsidR="009A6CA5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psgRNA-g123-PF</w:t>
            </w:r>
          </w:p>
        </w:tc>
        <w:tc>
          <w:tcPr>
            <w:tcW w:w="3534" w:type="dxa"/>
            <w:tcBorders>
              <w:bottom w:val="nil"/>
            </w:tcBorders>
            <w:shd w:val="clear" w:color="auto" w:fill="auto"/>
          </w:tcPr>
          <w:p w:rsidR="009A6CA5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18"/>
                <w:szCs w:val="18"/>
              </w:rPr>
              <w:t>agccgcgcagtcctaggtattgtgctagcggc</w:t>
            </w:r>
            <w:proofErr w:type="spellEnd"/>
          </w:p>
        </w:tc>
        <w:tc>
          <w:tcPr>
            <w:tcW w:w="4999" w:type="dxa"/>
            <w:vMerge w:val="restart"/>
            <w:shd w:val="clear" w:color="auto" w:fill="auto"/>
            <w:vAlign w:val="center"/>
          </w:tcPr>
          <w:p w:rsidR="009A6CA5" w:rsidRDefault="009A6CA5" w:rsidP="001A7134">
            <w:pPr>
              <w:adjustRightInd w:val="0"/>
              <w:snapToGrid w:val="0"/>
              <w:spacing w:after="0" w:line="300" w:lineRule="exact"/>
              <w:jc w:val="both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sz w:val="18"/>
                <w:szCs w:val="18"/>
              </w:rPr>
              <w:t>Application of</w:t>
            </w:r>
            <w:r w:rsidR="001A7134">
              <w:rPr>
                <w:rFonts w:ascii="Times New Roman" w:eastAsia="等线" w:hAnsi="Times New Roman" w:cs="Times New Roman"/>
                <w:sz w:val="18"/>
                <w:szCs w:val="18"/>
              </w:rPr>
              <w:t xml:space="preserve"> fragment of three</w:t>
            </w:r>
            <w:r w:rsidR="001A7134">
              <w:rPr>
                <w:rFonts w:ascii="Times New Roman" w:eastAsia="等线" w:hAnsi="Times New Roman" w:cs="Times New Roman" w:hint="eastAsia"/>
                <w:sz w:val="18"/>
                <w:szCs w:val="18"/>
              </w:rPr>
              <w:t xml:space="preserve"> </w:t>
            </w:r>
            <w:r w:rsidR="004A0888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s</w:t>
            </w:r>
            <w:r>
              <w:rPr>
                <w:rFonts w:ascii="Times New Roman" w:eastAsia="等线" w:hAnsi="Times New Roman" w:cs="Times New Roman"/>
                <w:sz w:val="18"/>
                <w:szCs w:val="18"/>
              </w:rPr>
              <w:t>gRNA</w:t>
            </w:r>
            <w:r w:rsidR="004A0888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s</w:t>
            </w:r>
            <w:r w:rsidR="001A7134">
              <w:rPr>
                <w:rFonts w:ascii="Times New Roman" w:eastAsia="等线" w:hAnsi="Times New Roman" w:cs="Times New Roman" w:hint="eastAsia"/>
                <w:sz w:val="18"/>
                <w:szCs w:val="18"/>
              </w:rPr>
              <w:t xml:space="preserve"> </w:t>
            </w:r>
            <w:r>
              <w:rPr>
                <w:rFonts w:ascii="Times New Roman" w:eastAsia="等线" w:hAnsi="Times New Roman" w:cs="Times New Roman"/>
                <w:sz w:val="18"/>
                <w:szCs w:val="18"/>
              </w:rPr>
              <w:t>(202</w:t>
            </w:r>
            <w:r w:rsidR="0057253B">
              <w:rPr>
                <w:rFonts w:ascii="Times New Roman" w:eastAsia="等线" w:hAnsi="Times New Roman" w:cs="Times New Roman" w:hint="eastAsia"/>
                <w:sz w:val="18"/>
                <w:szCs w:val="18"/>
              </w:rPr>
              <w:t xml:space="preserve"> </w:t>
            </w:r>
            <w:r>
              <w:rPr>
                <w:rFonts w:ascii="Times New Roman" w:eastAsia="等线" w:hAnsi="Times New Roman" w:cs="Times New Roman"/>
                <w:sz w:val="18"/>
                <w:szCs w:val="18"/>
              </w:rPr>
              <w:t>bp)</w:t>
            </w:r>
          </w:p>
        </w:tc>
      </w:tr>
      <w:tr w:rsidR="009A6CA5" w:rsidTr="00D27CD0">
        <w:trPr>
          <w:jc w:val="center"/>
        </w:trPr>
        <w:tc>
          <w:tcPr>
            <w:tcW w:w="1761" w:type="dxa"/>
            <w:tcBorders>
              <w:top w:val="nil"/>
              <w:bottom w:val="nil"/>
            </w:tcBorders>
            <w:shd w:val="clear" w:color="auto" w:fill="auto"/>
          </w:tcPr>
          <w:p w:rsidR="009A6CA5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psgRNA-g123-PR</w:t>
            </w:r>
          </w:p>
        </w:tc>
        <w:tc>
          <w:tcPr>
            <w:tcW w:w="3534" w:type="dxa"/>
            <w:tcBorders>
              <w:top w:val="nil"/>
              <w:bottom w:val="nil"/>
            </w:tcBorders>
            <w:shd w:val="clear" w:color="auto" w:fill="auto"/>
          </w:tcPr>
          <w:p w:rsidR="009A6CA5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color w:val="333333"/>
                <w:sz w:val="18"/>
                <w:szCs w:val="18"/>
                <w:shd w:val="clear" w:color="auto" w:fill="FFFFFF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18"/>
                <w:szCs w:val="18"/>
              </w:rPr>
              <w:t>attcgcgcgctggccgtaggcgcg</w:t>
            </w:r>
            <w:proofErr w:type="spellEnd"/>
          </w:p>
        </w:tc>
        <w:tc>
          <w:tcPr>
            <w:tcW w:w="4999" w:type="dxa"/>
            <w:vMerge/>
            <w:shd w:val="clear" w:color="auto" w:fill="auto"/>
            <w:vAlign w:val="center"/>
          </w:tcPr>
          <w:p w:rsidR="009A6CA5" w:rsidRDefault="009A6CA5" w:rsidP="001A7134">
            <w:pPr>
              <w:adjustRightInd w:val="0"/>
              <w:snapToGrid w:val="0"/>
              <w:spacing w:after="0" w:line="300" w:lineRule="exact"/>
              <w:jc w:val="both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</w:tr>
      <w:tr w:rsidR="009A6CA5" w:rsidTr="00D27CD0">
        <w:trPr>
          <w:trHeight w:val="90"/>
          <w:jc w:val="center"/>
        </w:trPr>
        <w:tc>
          <w:tcPr>
            <w:tcW w:w="1761" w:type="dxa"/>
            <w:tcBorders>
              <w:top w:val="nil"/>
              <w:bottom w:val="nil"/>
            </w:tcBorders>
            <w:shd w:val="clear" w:color="auto" w:fill="auto"/>
          </w:tcPr>
          <w:p w:rsidR="009A6CA5" w:rsidRDefault="009A6CA5" w:rsidP="002D38AF">
            <w:pPr>
              <w:adjustRightInd w:val="0"/>
              <w:snapToGrid w:val="0"/>
              <w:spacing w:after="0" w:line="300" w:lineRule="exact"/>
              <w:jc w:val="both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18"/>
                <w:szCs w:val="18"/>
              </w:rPr>
              <w:t>pha</w:t>
            </w:r>
            <w:r w:rsidR="002D38AF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C</w:t>
            </w:r>
            <w:proofErr w:type="spellEnd"/>
            <w:r>
              <w:rPr>
                <w:rFonts w:ascii="Times New Roman" w:eastAsia="宋体" w:hAnsi="Times New Roman" w:cs="Times New Roman"/>
                <w:sz w:val="18"/>
                <w:szCs w:val="18"/>
              </w:rPr>
              <w:t>-F</w:t>
            </w:r>
          </w:p>
        </w:tc>
        <w:tc>
          <w:tcPr>
            <w:tcW w:w="3534" w:type="dxa"/>
            <w:tcBorders>
              <w:top w:val="nil"/>
              <w:bottom w:val="nil"/>
            </w:tcBorders>
            <w:shd w:val="clear" w:color="auto" w:fill="auto"/>
          </w:tcPr>
          <w:p w:rsidR="009A6CA5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18"/>
                <w:szCs w:val="18"/>
              </w:rPr>
              <w:t>atgctgtcagggtggaaaat</w:t>
            </w:r>
            <w:proofErr w:type="spellEnd"/>
          </w:p>
        </w:tc>
        <w:tc>
          <w:tcPr>
            <w:tcW w:w="4999" w:type="dxa"/>
            <w:vMerge w:val="restart"/>
            <w:shd w:val="clear" w:color="auto" w:fill="auto"/>
            <w:vAlign w:val="center"/>
          </w:tcPr>
          <w:p w:rsidR="009A6CA5" w:rsidRDefault="001A7134" w:rsidP="001A7134">
            <w:pPr>
              <w:adjustRightInd w:val="0"/>
              <w:snapToGrid w:val="0"/>
              <w:spacing w:after="0" w:line="300" w:lineRule="exact"/>
              <w:jc w:val="both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Used</w:t>
            </w:r>
            <w:r w:rsidR="009A6CA5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for 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colony PCR to validate deletion of </w:t>
            </w:r>
            <w:proofErr w:type="spellStart"/>
            <w:r w:rsidR="009A6CA5"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  <w:t>phac</w:t>
            </w:r>
            <w:proofErr w:type="spellEnd"/>
            <w:r w:rsidR="009A6CA5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gene</w:t>
            </w:r>
          </w:p>
        </w:tc>
      </w:tr>
      <w:tr w:rsidR="009A6CA5" w:rsidTr="00D27CD0">
        <w:trPr>
          <w:jc w:val="center"/>
        </w:trPr>
        <w:tc>
          <w:tcPr>
            <w:tcW w:w="1761" w:type="dxa"/>
            <w:tcBorders>
              <w:top w:val="nil"/>
              <w:bottom w:val="nil"/>
            </w:tcBorders>
            <w:shd w:val="clear" w:color="auto" w:fill="auto"/>
          </w:tcPr>
          <w:p w:rsidR="009A6CA5" w:rsidRDefault="009A6CA5" w:rsidP="002D38AF">
            <w:pPr>
              <w:adjustRightInd w:val="0"/>
              <w:snapToGrid w:val="0"/>
              <w:spacing w:after="0" w:line="300" w:lineRule="exact"/>
              <w:jc w:val="both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18"/>
                <w:szCs w:val="18"/>
              </w:rPr>
              <w:t>pha</w:t>
            </w:r>
            <w:r w:rsidR="002D38AF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C</w:t>
            </w:r>
            <w:proofErr w:type="spellEnd"/>
            <w:r>
              <w:rPr>
                <w:rFonts w:ascii="Times New Roman" w:eastAsia="宋体" w:hAnsi="Times New Roman" w:cs="Times New Roman"/>
                <w:sz w:val="18"/>
                <w:szCs w:val="18"/>
              </w:rPr>
              <w:t>-R</w:t>
            </w:r>
          </w:p>
        </w:tc>
        <w:tc>
          <w:tcPr>
            <w:tcW w:w="3534" w:type="dxa"/>
            <w:tcBorders>
              <w:top w:val="nil"/>
              <w:bottom w:val="nil"/>
            </w:tcBorders>
            <w:shd w:val="clear" w:color="auto" w:fill="auto"/>
          </w:tcPr>
          <w:p w:rsidR="009A6CA5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18"/>
                <w:szCs w:val="18"/>
              </w:rPr>
              <w:t>ttacgacgcgggaagctcac</w:t>
            </w:r>
            <w:proofErr w:type="spellEnd"/>
          </w:p>
        </w:tc>
        <w:tc>
          <w:tcPr>
            <w:tcW w:w="4999" w:type="dxa"/>
            <w:vMerge/>
            <w:shd w:val="clear" w:color="auto" w:fill="auto"/>
            <w:vAlign w:val="center"/>
          </w:tcPr>
          <w:p w:rsidR="009A6CA5" w:rsidRDefault="009A6CA5" w:rsidP="001A7134">
            <w:pPr>
              <w:adjustRightInd w:val="0"/>
              <w:snapToGrid w:val="0"/>
              <w:spacing w:after="0" w:line="300" w:lineRule="exact"/>
              <w:jc w:val="both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</w:tr>
      <w:tr w:rsidR="009A6CA5" w:rsidTr="00D27CD0">
        <w:trPr>
          <w:jc w:val="center"/>
        </w:trPr>
        <w:tc>
          <w:tcPr>
            <w:tcW w:w="1761" w:type="dxa"/>
            <w:tcBorders>
              <w:top w:val="nil"/>
              <w:bottom w:val="nil"/>
            </w:tcBorders>
            <w:shd w:val="clear" w:color="auto" w:fill="auto"/>
          </w:tcPr>
          <w:p w:rsidR="009A6CA5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rfbC1-F</w:t>
            </w:r>
          </w:p>
        </w:tc>
        <w:tc>
          <w:tcPr>
            <w:tcW w:w="3534" w:type="dxa"/>
            <w:tcBorders>
              <w:top w:val="nil"/>
              <w:bottom w:val="nil"/>
            </w:tcBorders>
            <w:shd w:val="clear" w:color="auto" w:fill="auto"/>
          </w:tcPr>
          <w:p w:rsidR="009A6CA5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18"/>
                <w:szCs w:val="18"/>
              </w:rPr>
              <w:t>actcgtcgcttccgtagctt</w:t>
            </w:r>
            <w:proofErr w:type="spellEnd"/>
          </w:p>
        </w:tc>
        <w:tc>
          <w:tcPr>
            <w:tcW w:w="4999" w:type="dxa"/>
            <w:vMerge w:val="restart"/>
            <w:shd w:val="clear" w:color="auto" w:fill="auto"/>
            <w:vAlign w:val="center"/>
          </w:tcPr>
          <w:p w:rsidR="009A6CA5" w:rsidRDefault="001A7134" w:rsidP="001A7134">
            <w:pPr>
              <w:adjustRightInd w:val="0"/>
              <w:snapToGrid w:val="0"/>
              <w:spacing w:after="0" w:line="300" w:lineRule="exact"/>
              <w:jc w:val="both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Used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for 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colony PCR to validate deletion of</w:t>
            </w:r>
            <w:r w:rsidR="009A6CA5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</w:t>
            </w:r>
            <w:r w:rsidR="009A6CA5"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  <w:t>rfbC1</w:t>
            </w:r>
            <w:r w:rsidR="009A6CA5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gene</w:t>
            </w:r>
          </w:p>
        </w:tc>
      </w:tr>
      <w:tr w:rsidR="009A6CA5" w:rsidTr="00D27CD0">
        <w:trPr>
          <w:jc w:val="center"/>
        </w:trPr>
        <w:tc>
          <w:tcPr>
            <w:tcW w:w="1761" w:type="dxa"/>
            <w:tcBorders>
              <w:top w:val="nil"/>
              <w:bottom w:val="nil"/>
            </w:tcBorders>
            <w:shd w:val="clear" w:color="auto" w:fill="auto"/>
          </w:tcPr>
          <w:p w:rsidR="009A6CA5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rfbC1-R</w:t>
            </w:r>
          </w:p>
        </w:tc>
        <w:tc>
          <w:tcPr>
            <w:tcW w:w="3534" w:type="dxa"/>
            <w:tcBorders>
              <w:top w:val="nil"/>
              <w:bottom w:val="nil"/>
            </w:tcBorders>
            <w:shd w:val="clear" w:color="auto" w:fill="auto"/>
          </w:tcPr>
          <w:p w:rsidR="009A6CA5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18"/>
                <w:szCs w:val="18"/>
              </w:rPr>
              <w:t>atgaacatcctcatcaccgg</w:t>
            </w:r>
            <w:proofErr w:type="spellEnd"/>
          </w:p>
        </w:tc>
        <w:tc>
          <w:tcPr>
            <w:tcW w:w="4999" w:type="dxa"/>
            <w:vMerge/>
            <w:shd w:val="clear" w:color="auto" w:fill="auto"/>
            <w:vAlign w:val="center"/>
          </w:tcPr>
          <w:p w:rsidR="009A6CA5" w:rsidRDefault="009A6CA5" w:rsidP="001A7134">
            <w:pPr>
              <w:adjustRightInd w:val="0"/>
              <w:snapToGrid w:val="0"/>
              <w:spacing w:after="0" w:line="300" w:lineRule="exact"/>
              <w:jc w:val="both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</w:tr>
      <w:tr w:rsidR="009A6CA5" w:rsidTr="00D27CD0">
        <w:trPr>
          <w:jc w:val="center"/>
        </w:trPr>
        <w:tc>
          <w:tcPr>
            <w:tcW w:w="1761" w:type="dxa"/>
            <w:tcBorders>
              <w:top w:val="nil"/>
              <w:bottom w:val="nil"/>
            </w:tcBorders>
            <w:shd w:val="clear" w:color="auto" w:fill="auto"/>
          </w:tcPr>
          <w:p w:rsidR="009A6CA5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rfbC2-F</w:t>
            </w:r>
          </w:p>
        </w:tc>
        <w:tc>
          <w:tcPr>
            <w:tcW w:w="3534" w:type="dxa"/>
            <w:tcBorders>
              <w:top w:val="nil"/>
              <w:bottom w:val="nil"/>
            </w:tcBorders>
            <w:shd w:val="clear" w:color="auto" w:fill="auto"/>
          </w:tcPr>
          <w:p w:rsidR="009A6CA5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18"/>
                <w:szCs w:val="18"/>
              </w:rPr>
              <w:t>gtgaagttgctgatactaga</w:t>
            </w:r>
            <w:proofErr w:type="spellEnd"/>
          </w:p>
        </w:tc>
        <w:tc>
          <w:tcPr>
            <w:tcW w:w="4999" w:type="dxa"/>
            <w:vMerge w:val="restart"/>
            <w:shd w:val="clear" w:color="auto" w:fill="auto"/>
            <w:vAlign w:val="center"/>
          </w:tcPr>
          <w:p w:rsidR="009A6CA5" w:rsidRDefault="001A7134" w:rsidP="001A7134">
            <w:pPr>
              <w:adjustRightInd w:val="0"/>
              <w:snapToGrid w:val="0"/>
              <w:spacing w:after="0" w:line="300" w:lineRule="exact"/>
              <w:jc w:val="both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Used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for 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colony PCR to validate deletion of</w:t>
            </w:r>
            <w:r w:rsidR="009A6CA5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</w:t>
            </w:r>
            <w:r w:rsidR="009A6CA5"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  <w:t>rfbC2</w:t>
            </w:r>
            <w:r w:rsidR="009A6CA5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gene</w:t>
            </w:r>
          </w:p>
        </w:tc>
      </w:tr>
      <w:tr w:rsidR="009A6CA5" w:rsidTr="00D27CD0">
        <w:trPr>
          <w:jc w:val="center"/>
        </w:trPr>
        <w:tc>
          <w:tcPr>
            <w:tcW w:w="1761" w:type="dxa"/>
            <w:tcBorders>
              <w:top w:val="nil"/>
              <w:bottom w:val="nil"/>
            </w:tcBorders>
            <w:shd w:val="clear" w:color="auto" w:fill="auto"/>
          </w:tcPr>
          <w:p w:rsidR="009A6CA5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rfbC2-R</w:t>
            </w:r>
          </w:p>
        </w:tc>
        <w:tc>
          <w:tcPr>
            <w:tcW w:w="3534" w:type="dxa"/>
            <w:tcBorders>
              <w:top w:val="nil"/>
              <w:bottom w:val="nil"/>
            </w:tcBorders>
            <w:shd w:val="clear" w:color="auto" w:fill="auto"/>
          </w:tcPr>
          <w:p w:rsidR="009A6CA5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18"/>
                <w:szCs w:val="18"/>
              </w:rPr>
              <w:t>tcaagccaactctcctgtcc</w:t>
            </w:r>
            <w:proofErr w:type="spellEnd"/>
          </w:p>
        </w:tc>
        <w:tc>
          <w:tcPr>
            <w:tcW w:w="4999" w:type="dxa"/>
            <w:vMerge/>
            <w:shd w:val="clear" w:color="auto" w:fill="auto"/>
            <w:vAlign w:val="center"/>
          </w:tcPr>
          <w:p w:rsidR="009A6CA5" w:rsidRDefault="009A6CA5" w:rsidP="001A7134">
            <w:pPr>
              <w:adjustRightInd w:val="0"/>
              <w:snapToGrid w:val="0"/>
              <w:spacing w:after="0" w:line="300" w:lineRule="exact"/>
              <w:jc w:val="both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</w:tr>
      <w:tr w:rsidR="009A6CA5" w:rsidTr="00D27CD0">
        <w:trPr>
          <w:jc w:val="center"/>
        </w:trPr>
        <w:tc>
          <w:tcPr>
            <w:tcW w:w="1761" w:type="dxa"/>
            <w:tcBorders>
              <w:top w:val="nil"/>
              <w:bottom w:val="nil"/>
            </w:tcBorders>
            <w:shd w:val="clear" w:color="auto" w:fill="auto"/>
          </w:tcPr>
          <w:p w:rsidR="009A6CA5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gabD3-F</w:t>
            </w:r>
          </w:p>
        </w:tc>
        <w:tc>
          <w:tcPr>
            <w:tcW w:w="3534" w:type="dxa"/>
            <w:tcBorders>
              <w:top w:val="nil"/>
              <w:bottom w:val="nil"/>
            </w:tcBorders>
            <w:shd w:val="clear" w:color="auto" w:fill="auto"/>
          </w:tcPr>
          <w:p w:rsidR="009A6CA5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18"/>
                <w:szCs w:val="18"/>
              </w:rPr>
              <w:t>ttacaggccgccaacacaga</w:t>
            </w:r>
            <w:proofErr w:type="spellEnd"/>
          </w:p>
        </w:tc>
        <w:tc>
          <w:tcPr>
            <w:tcW w:w="4999" w:type="dxa"/>
            <w:vMerge w:val="restart"/>
            <w:shd w:val="clear" w:color="auto" w:fill="auto"/>
            <w:vAlign w:val="center"/>
          </w:tcPr>
          <w:p w:rsidR="009A6CA5" w:rsidRDefault="001A7134" w:rsidP="001A7134">
            <w:pPr>
              <w:adjustRightInd w:val="0"/>
              <w:snapToGrid w:val="0"/>
              <w:spacing w:after="0" w:line="300" w:lineRule="exact"/>
              <w:jc w:val="both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Used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for 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colony PCR to validate deletion of</w:t>
            </w:r>
            <w:r w:rsidR="009A6CA5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</w:t>
            </w:r>
            <w:r w:rsidR="009A6CA5"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  <w:t>gabD3</w:t>
            </w:r>
            <w:r w:rsidR="009A6CA5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gene</w:t>
            </w:r>
          </w:p>
        </w:tc>
      </w:tr>
      <w:tr w:rsidR="009A6CA5" w:rsidTr="00D27CD0">
        <w:trPr>
          <w:jc w:val="center"/>
        </w:trPr>
        <w:tc>
          <w:tcPr>
            <w:tcW w:w="1761" w:type="dxa"/>
            <w:tcBorders>
              <w:top w:val="nil"/>
              <w:bottom w:val="nil"/>
            </w:tcBorders>
            <w:shd w:val="clear" w:color="auto" w:fill="auto"/>
          </w:tcPr>
          <w:p w:rsidR="009A6CA5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gabD3-R</w:t>
            </w:r>
          </w:p>
        </w:tc>
        <w:tc>
          <w:tcPr>
            <w:tcW w:w="3534" w:type="dxa"/>
            <w:tcBorders>
              <w:top w:val="nil"/>
              <w:bottom w:val="nil"/>
            </w:tcBorders>
            <w:shd w:val="clear" w:color="auto" w:fill="auto"/>
          </w:tcPr>
          <w:p w:rsidR="009A6CA5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18"/>
                <w:szCs w:val="18"/>
              </w:rPr>
              <w:t>atgagtaagttacccgatat</w:t>
            </w:r>
            <w:proofErr w:type="spellEnd"/>
          </w:p>
        </w:tc>
        <w:tc>
          <w:tcPr>
            <w:tcW w:w="4999" w:type="dxa"/>
            <w:vMerge/>
            <w:shd w:val="clear" w:color="auto" w:fill="auto"/>
            <w:vAlign w:val="center"/>
          </w:tcPr>
          <w:p w:rsidR="009A6CA5" w:rsidRDefault="009A6CA5" w:rsidP="001A7134">
            <w:pPr>
              <w:adjustRightInd w:val="0"/>
              <w:snapToGrid w:val="0"/>
              <w:spacing w:after="0" w:line="300" w:lineRule="exact"/>
              <w:jc w:val="both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</w:tr>
      <w:tr w:rsidR="009A6CA5" w:rsidTr="00D27CD0">
        <w:trPr>
          <w:jc w:val="center"/>
        </w:trPr>
        <w:tc>
          <w:tcPr>
            <w:tcW w:w="1761" w:type="dxa"/>
            <w:tcBorders>
              <w:top w:val="nil"/>
              <w:bottom w:val="nil"/>
            </w:tcBorders>
            <w:shd w:val="clear" w:color="auto" w:fill="auto"/>
          </w:tcPr>
          <w:p w:rsidR="009A6CA5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bookmarkStart w:id="3" w:name="_Hlk101797263"/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val="zh-CN" w:bidi="zh-CN"/>
              </w:rPr>
              <w:t>TD01-01921-23</w:t>
            </w:r>
            <w:bookmarkEnd w:id="3"/>
            <w:r>
              <w:rPr>
                <w:rFonts w:ascii="Times New Roman" w:eastAsia="宋体" w:hAnsi="Times New Roman" w:cs="Times New Roman"/>
                <w:sz w:val="18"/>
                <w:szCs w:val="18"/>
              </w:rPr>
              <w:t>-F</w:t>
            </w:r>
          </w:p>
        </w:tc>
        <w:tc>
          <w:tcPr>
            <w:tcW w:w="3534" w:type="dxa"/>
            <w:tcBorders>
              <w:top w:val="nil"/>
              <w:bottom w:val="nil"/>
            </w:tcBorders>
            <w:shd w:val="clear" w:color="auto" w:fill="auto"/>
          </w:tcPr>
          <w:p w:rsidR="009A6CA5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18"/>
                <w:szCs w:val="18"/>
              </w:rPr>
              <w:t>atgcgtattagtacggtcac</w:t>
            </w:r>
            <w:proofErr w:type="spellEnd"/>
          </w:p>
        </w:tc>
        <w:tc>
          <w:tcPr>
            <w:tcW w:w="4999" w:type="dxa"/>
            <w:vMerge w:val="restart"/>
            <w:shd w:val="clear" w:color="auto" w:fill="auto"/>
            <w:vAlign w:val="center"/>
          </w:tcPr>
          <w:p w:rsidR="009A6CA5" w:rsidRDefault="001A7134" w:rsidP="001A7134">
            <w:pPr>
              <w:adjustRightInd w:val="0"/>
              <w:snapToGrid w:val="0"/>
              <w:spacing w:after="0" w:line="300" w:lineRule="exact"/>
              <w:jc w:val="both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Used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for 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colony PCR to validate deletion of</w:t>
            </w:r>
            <w:r w:rsidR="009A6CA5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</w:t>
            </w:r>
            <w:r w:rsidR="009A6CA5" w:rsidRPr="008C369C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bidi="zh-CN"/>
              </w:rPr>
              <w:t>TD01-01921-23</w:t>
            </w:r>
          </w:p>
        </w:tc>
      </w:tr>
      <w:tr w:rsidR="009A6CA5" w:rsidTr="00D27CD0">
        <w:trPr>
          <w:jc w:val="center"/>
        </w:trPr>
        <w:tc>
          <w:tcPr>
            <w:tcW w:w="1761" w:type="dxa"/>
            <w:tcBorders>
              <w:top w:val="nil"/>
              <w:bottom w:val="nil"/>
            </w:tcBorders>
            <w:shd w:val="clear" w:color="auto" w:fill="auto"/>
          </w:tcPr>
          <w:p w:rsidR="009A6CA5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val="zh-CN" w:bidi="zh-CN"/>
              </w:rPr>
              <w:t>TD01-01921-23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-R</w:t>
            </w:r>
          </w:p>
        </w:tc>
        <w:tc>
          <w:tcPr>
            <w:tcW w:w="3534" w:type="dxa"/>
            <w:tcBorders>
              <w:top w:val="nil"/>
              <w:bottom w:val="nil"/>
            </w:tcBorders>
            <w:shd w:val="clear" w:color="auto" w:fill="auto"/>
          </w:tcPr>
          <w:p w:rsidR="009A6CA5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18"/>
                <w:szCs w:val="18"/>
              </w:rPr>
              <w:t>atgaccccggaaatggtgat</w:t>
            </w:r>
            <w:proofErr w:type="spellEnd"/>
          </w:p>
        </w:tc>
        <w:tc>
          <w:tcPr>
            <w:tcW w:w="4999" w:type="dxa"/>
            <w:vMerge/>
            <w:shd w:val="clear" w:color="auto" w:fill="auto"/>
            <w:vAlign w:val="center"/>
          </w:tcPr>
          <w:p w:rsidR="009A6CA5" w:rsidRDefault="009A6CA5" w:rsidP="001A7134">
            <w:pPr>
              <w:adjustRightInd w:val="0"/>
              <w:snapToGrid w:val="0"/>
              <w:spacing w:after="0" w:line="300" w:lineRule="exact"/>
              <w:jc w:val="both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</w:tr>
      <w:tr w:rsidR="009A6CA5" w:rsidTr="00D27CD0">
        <w:trPr>
          <w:jc w:val="center"/>
        </w:trPr>
        <w:tc>
          <w:tcPr>
            <w:tcW w:w="1761" w:type="dxa"/>
            <w:tcBorders>
              <w:top w:val="nil"/>
              <w:bottom w:val="nil"/>
            </w:tcBorders>
            <w:shd w:val="clear" w:color="auto" w:fill="auto"/>
          </w:tcPr>
          <w:p w:rsidR="009A6CA5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bookmarkStart w:id="4" w:name="_Hlk101797342"/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val="zh-CN" w:bidi="zh-CN"/>
              </w:rPr>
              <w:t>TD01-00059-61</w:t>
            </w:r>
            <w:bookmarkEnd w:id="4"/>
            <w:r>
              <w:rPr>
                <w:rFonts w:ascii="Times New Roman" w:eastAsia="宋体" w:hAnsi="Times New Roman" w:cs="Times New Roman"/>
                <w:sz w:val="18"/>
                <w:szCs w:val="18"/>
              </w:rPr>
              <w:t>-F</w:t>
            </w:r>
          </w:p>
        </w:tc>
        <w:tc>
          <w:tcPr>
            <w:tcW w:w="3534" w:type="dxa"/>
            <w:tcBorders>
              <w:top w:val="nil"/>
              <w:bottom w:val="nil"/>
            </w:tcBorders>
            <w:shd w:val="clear" w:color="auto" w:fill="auto"/>
          </w:tcPr>
          <w:p w:rsidR="009A6CA5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18"/>
                <w:szCs w:val="18"/>
              </w:rPr>
              <w:t>tcacggcatcgttctcgacc</w:t>
            </w:r>
            <w:proofErr w:type="spellEnd"/>
          </w:p>
        </w:tc>
        <w:tc>
          <w:tcPr>
            <w:tcW w:w="4999" w:type="dxa"/>
            <w:vMerge w:val="restart"/>
            <w:shd w:val="clear" w:color="auto" w:fill="auto"/>
            <w:vAlign w:val="center"/>
          </w:tcPr>
          <w:p w:rsidR="009A6CA5" w:rsidRDefault="001A7134" w:rsidP="001A7134">
            <w:pPr>
              <w:adjustRightInd w:val="0"/>
              <w:snapToGrid w:val="0"/>
              <w:spacing w:after="0" w:line="300" w:lineRule="exact"/>
              <w:jc w:val="both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Used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for 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colony PCR to validate deletion of</w:t>
            </w:r>
            <w:r w:rsidR="009A6CA5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</w:t>
            </w:r>
            <w:r w:rsidR="009A6CA5" w:rsidRPr="008C369C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bidi="zh-CN"/>
              </w:rPr>
              <w:t>TD01-00059-61</w:t>
            </w:r>
          </w:p>
        </w:tc>
      </w:tr>
      <w:tr w:rsidR="009A6CA5" w:rsidTr="00D27CD0">
        <w:trPr>
          <w:jc w:val="center"/>
        </w:trPr>
        <w:tc>
          <w:tcPr>
            <w:tcW w:w="1761" w:type="dxa"/>
            <w:tcBorders>
              <w:top w:val="nil"/>
              <w:bottom w:val="nil"/>
            </w:tcBorders>
            <w:shd w:val="clear" w:color="auto" w:fill="auto"/>
          </w:tcPr>
          <w:p w:rsidR="009A6CA5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val="zh-CN" w:bidi="zh-CN"/>
              </w:rPr>
              <w:t>TD01-00059-61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-R</w:t>
            </w:r>
          </w:p>
        </w:tc>
        <w:tc>
          <w:tcPr>
            <w:tcW w:w="3534" w:type="dxa"/>
            <w:tcBorders>
              <w:top w:val="nil"/>
              <w:bottom w:val="nil"/>
            </w:tcBorders>
            <w:shd w:val="clear" w:color="auto" w:fill="auto"/>
          </w:tcPr>
          <w:p w:rsidR="009A6CA5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18"/>
                <w:szCs w:val="18"/>
              </w:rPr>
              <w:t>atggatcagacgaccattgaga</w:t>
            </w:r>
            <w:proofErr w:type="spellEnd"/>
          </w:p>
        </w:tc>
        <w:tc>
          <w:tcPr>
            <w:tcW w:w="4999" w:type="dxa"/>
            <w:vMerge/>
            <w:shd w:val="clear" w:color="auto" w:fill="auto"/>
            <w:vAlign w:val="center"/>
          </w:tcPr>
          <w:p w:rsidR="009A6CA5" w:rsidRDefault="009A6CA5" w:rsidP="001A7134">
            <w:pPr>
              <w:adjustRightInd w:val="0"/>
              <w:snapToGrid w:val="0"/>
              <w:spacing w:after="0" w:line="300" w:lineRule="exact"/>
              <w:jc w:val="both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</w:tr>
      <w:tr w:rsidR="009A6CA5" w:rsidTr="00D27CD0">
        <w:trPr>
          <w:jc w:val="center"/>
        </w:trPr>
        <w:tc>
          <w:tcPr>
            <w:tcW w:w="1761" w:type="dxa"/>
            <w:tcBorders>
              <w:top w:val="nil"/>
              <w:bottom w:val="nil"/>
            </w:tcBorders>
            <w:shd w:val="clear" w:color="auto" w:fill="auto"/>
          </w:tcPr>
          <w:p w:rsidR="009A6CA5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15</w:t>
            </w:r>
            <w:r w:rsidR="001A7134"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 kb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-F</w:t>
            </w:r>
          </w:p>
        </w:tc>
        <w:tc>
          <w:tcPr>
            <w:tcW w:w="3534" w:type="dxa"/>
            <w:tcBorders>
              <w:top w:val="nil"/>
              <w:bottom w:val="nil"/>
            </w:tcBorders>
            <w:shd w:val="clear" w:color="auto" w:fill="auto"/>
          </w:tcPr>
          <w:p w:rsidR="009A6CA5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18"/>
                <w:szCs w:val="18"/>
              </w:rPr>
              <w:t>cgctgattgtcactaactgc</w:t>
            </w:r>
            <w:proofErr w:type="spellEnd"/>
          </w:p>
        </w:tc>
        <w:tc>
          <w:tcPr>
            <w:tcW w:w="4999" w:type="dxa"/>
            <w:vMerge w:val="restart"/>
            <w:shd w:val="clear" w:color="auto" w:fill="auto"/>
            <w:vAlign w:val="center"/>
          </w:tcPr>
          <w:p w:rsidR="009A6CA5" w:rsidRDefault="001A7134" w:rsidP="00C42879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Used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for 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colony PCR to validate deletion of</w:t>
            </w:r>
            <w:r w:rsidR="009A6CA5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</w:t>
            </w:r>
            <w:r w:rsidR="009A6CA5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bidi="zh-CN"/>
              </w:rPr>
              <w:t>15 kb</w:t>
            </w: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  <w:lang w:bidi="zh-CN"/>
              </w:rPr>
              <w:t xml:space="preserve"> fragment</w:t>
            </w:r>
            <w:r w:rsidR="00307712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  <w:lang w:bidi="zh-CN"/>
              </w:rPr>
              <w:t xml:space="preserve"> (2000 bp upstream </w:t>
            </w:r>
            <w:r w:rsidR="00C42879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  <w:lang w:bidi="zh-CN"/>
              </w:rPr>
              <w:t>or</w:t>
            </w:r>
            <w:r w:rsidR="00307712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  <w:lang w:bidi="zh-CN"/>
              </w:rPr>
              <w:t xml:space="preserve"> downstream of the </w:t>
            </w:r>
            <w:r w:rsidR="00C42879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  <w:lang w:bidi="zh-CN"/>
              </w:rPr>
              <w:t>cutting sites</w:t>
            </w:r>
            <w:r w:rsidR="00307712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  <w:lang w:bidi="zh-CN"/>
              </w:rPr>
              <w:t>)</w:t>
            </w:r>
          </w:p>
        </w:tc>
      </w:tr>
      <w:tr w:rsidR="009A6CA5" w:rsidTr="00D27CD0">
        <w:trPr>
          <w:jc w:val="center"/>
        </w:trPr>
        <w:tc>
          <w:tcPr>
            <w:tcW w:w="1761" w:type="dxa"/>
            <w:tcBorders>
              <w:top w:val="nil"/>
              <w:bottom w:val="nil"/>
            </w:tcBorders>
            <w:shd w:val="clear" w:color="auto" w:fill="auto"/>
          </w:tcPr>
          <w:p w:rsidR="009A6CA5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15</w:t>
            </w:r>
            <w:r w:rsidR="001A7134"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 kb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-R</w:t>
            </w:r>
          </w:p>
        </w:tc>
        <w:tc>
          <w:tcPr>
            <w:tcW w:w="3534" w:type="dxa"/>
            <w:tcBorders>
              <w:top w:val="nil"/>
              <w:bottom w:val="nil"/>
            </w:tcBorders>
            <w:shd w:val="clear" w:color="auto" w:fill="auto"/>
          </w:tcPr>
          <w:p w:rsidR="009A6CA5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18"/>
                <w:szCs w:val="18"/>
              </w:rPr>
              <w:t>cagggaacgggcctacaatt</w:t>
            </w:r>
            <w:proofErr w:type="spellEnd"/>
          </w:p>
        </w:tc>
        <w:tc>
          <w:tcPr>
            <w:tcW w:w="4999" w:type="dxa"/>
            <w:vMerge/>
            <w:shd w:val="clear" w:color="auto" w:fill="auto"/>
            <w:vAlign w:val="center"/>
          </w:tcPr>
          <w:p w:rsidR="009A6CA5" w:rsidRDefault="009A6CA5" w:rsidP="001A7134">
            <w:pPr>
              <w:adjustRightInd w:val="0"/>
              <w:snapToGrid w:val="0"/>
              <w:spacing w:after="0" w:line="300" w:lineRule="exact"/>
              <w:jc w:val="both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</w:tr>
      <w:tr w:rsidR="009A6CA5" w:rsidTr="00D27CD0">
        <w:trPr>
          <w:jc w:val="center"/>
        </w:trPr>
        <w:tc>
          <w:tcPr>
            <w:tcW w:w="1761" w:type="dxa"/>
            <w:tcBorders>
              <w:top w:val="nil"/>
              <w:bottom w:val="nil"/>
            </w:tcBorders>
            <w:shd w:val="clear" w:color="auto" w:fill="auto"/>
          </w:tcPr>
          <w:p w:rsidR="009A6CA5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18</w:t>
            </w:r>
            <w:r w:rsidR="001A7134"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 kb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-F</w:t>
            </w:r>
          </w:p>
        </w:tc>
        <w:tc>
          <w:tcPr>
            <w:tcW w:w="3534" w:type="dxa"/>
            <w:tcBorders>
              <w:top w:val="nil"/>
              <w:bottom w:val="nil"/>
            </w:tcBorders>
            <w:shd w:val="clear" w:color="auto" w:fill="auto"/>
          </w:tcPr>
          <w:p w:rsidR="009A6CA5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18"/>
                <w:szCs w:val="18"/>
              </w:rPr>
              <w:t>cagcgttgtacgcagtgcgt</w:t>
            </w:r>
            <w:proofErr w:type="spellEnd"/>
          </w:p>
        </w:tc>
        <w:tc>
          <w:tcPr>
            <w:tcW w:w="4999" w:type="dxa"/>
            <w:vMerge w:val="restart"/>
            <w:shd w:val="clear" w:color="auto" w:fill="auto"/>
            <w:vAlign w:val="center"/>
          </w:tcPr>
          <w:p w:rsidR="009A6CA5" w:rsidRDefault="001A7134" w:rsidP="00C42879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Used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for 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colony PCR to validate deletion of</w:t>
            </w:r>
            <w:r w:rsidR="009A6CA5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</w:t>
            </w:r>
            <w:r w:rsidR="009A6CA5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bidi="zh-CN"/>
              </w:rPr>
              <w:t>18 kb</w:t>
            </w: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  <w:lang w:bidi="zh-CN"/>
              </w:rPr>
              <w:t xml:space="preserve"> fragment</w:t>
            </w:r>
            <w:r w:rsidR="002D38AF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  <w:lang w:bidi="zh-CN"/>
              </w:rPr>
              <w:t xml:space="preserve"> </w:t>
            </w:r>
            <w:r w:rsidR="002D38AF" w:rsidRPr="002D38AF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bidi="zh-CN"/>
              </w:rPr>
              <w:t xml:space="preserve">(2000 bp upstream </w:t>
            </w:r>
            <w:r w:rsidR="00C42879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  <w:lang w:bidi="zh-CN"/>
              </w:rPr>
              <w:t xml:space="preserve">or </w:t>
            </w:r>
            <w:r w:rsidR="002D38AF" w:rsidRPr="002D38AF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bidi="zh-CN"/>
              </w:rPr>
              <w:t>downstream of the</w:t>
            </w:r>
            <w:r w:rsidR="00C42879" w:rsidRPr="00C42879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bidi="zh-CN"/>
              </w:rPr>
              <w:t xml:space="preserve"> cutting site</w:t>
            </w:r>
            <w:r w:rsidR="002D38AF" w:rsidRPr="002D38AF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bidi="zh-CN"/>
              </w:rPr>
              <w:t>)</w:t>
            </w:r>
          </w:p>
        </w:tc>
      </w:tr>
      <w:tr w:rsidR="009A6CA5" w:rsidTr="00D27CD0">
        <w:trPr>
          <w:jc w:val="center"/>
        </w:trPr>
        <w:tc>
          <w:tcPr>
            <w:tcW w:w="1761" w:type="dxa"/>
            <w:tcBorders>
              <w:top w:val="nil"/>
              <w:bottom w:val="nil"/>
            </w:tcBorders>
            <w:shd w:val="clear" w:color="auto" w:fill="auto"/>
          </w:tcPr>
          <w:p w:rsidR="009A6CA5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18</w:t>
            </w:r>
            <w:r w:rsidR="001A7134"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 kb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-R</w:t>
            </w:r>
          </w:p>
        </w:tc>
        <w:tc>
          <w:tcPr>
            <w:tcW w:w="3534" w:type="dxa"/>
            <w:tcBorders>
              <w:top w:val="nil"/>
              <w:bottom w:val="nil"/>
            </w:tcBorders>
            <w:shd w:val="clear" w:color="auto" w:fill="auto"/>
          </w:tcPr>
          <w:p w:rsidR="009A6CA5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18"/>
                <w:szCs w:val="18"/>
              </w:rPr>
              <w:t>cagggaacgggcctacaatt</w:t>
            </w:r>
            <w:proofErr w:type="spellEnd"/>
          </w:p>
        </w:tc>
        <w:tc>
          <w:tcPr>
            <w:tcW w:w="4999" w:type="dxa"/>
            <w:vMerge/>
            <w:shd w:val="clear" w:color="auto" w:fill="auto"/>
            <w:vAlign w:val="center"/>
          </w:tcPr>
          <w:p w:rsidR="009A6CA5" w:rsidRDefault="009A6CA5" w:rsidP="001A7134">
            <w:pPr>
              <w:adjustRightInd w:val="0"/>
              <w:snapToGrid w:val="0"/>
              <w:spacing w:after="0" w:line="300" w:lineRule="exact"/>
              <w:jc w:val="both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</w:tr>
      <w:tr w:rsidR="001A7134" w:rsidTr="00D27CD0">
        <w:trPr>
          <w:jc w:val="center"/>
        </w:trPr>
        <w:tc>
          <w:tcPr>
            <w:tcW w:w="1761" w:type="dxa"/>
            <w:tcBorders>
              <w:top w:val="nil"/>
              <w:bottom w:val="nil"/>
            </w:tcBorders>
            <w:shd w:val="clear" w:color="auto" w:fill="auto"/>
          </w:tcPr>
          <w:p w:rsidR="001A7134" w:rsidRDefault="001A7134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19 kb-F</w:t>
            </w:r>
          </w:p>
        </w:tc>
        <w:tc>
          <w:tcPr>
            <w:tcW w:w="3534" w:type="dxa"/>
            <w:tcBorders>
              <w:top w:val="nil"/>
              <w:bottom w:val="nil"/>
            </w:tcBorders>
            <w:shd w:val="clear" w:color="auto" w:fill="auto"/>
          </w:tcPr>
          <w:p w:rsidR="001A7134" w:rsidRDefault="00C42879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 w:rsidRPr="00C42879">
              <w:rPr>
                <w:rFonts w:ascii="Times New Roman" w:eastAsia="宋体" w:hAnsi="Times New Roman" w:cs="Times New Roman"/>
                <w:sz w:val="18"/>
                <w:szCs w:val="18"/>
              </w:rPr>
              <w:t>atgactcatcacaacaacgc</w:t>
            </w:r>
            <w:proofErr w:type="spellEnd"/>
          </w:p>
        </w:tc>
        <w:tc>
          <w:tcPr>
            <w:tcW w:w="4999" w:type="dxa"/>
            <w:vMerge w:val="restart"/>
            <w:shd w:val="clear" w:color="auto" w:fill="auto"/>
            <w:vAlign w:val="center"/>
          </w:tcPr>
          <w:p w:rsidR="001A7134" w:rsidRDefault="001A7134" w:rsidP="002D38AF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Used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for 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colony PCR to validate deletion of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bidi="zh-CN"/>
              </w:rPr>
              <w:t>1</w:t>
            </w: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  <w:lang w:bidi="zh-CN"/>
              </w:rPr>
              <w:t>9 k</w:t>
            </w: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bidi="zh-CN"/>
              </w:rPr>
              <w:t>b</w:t>
            </w: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  <w:lang w:bidi="zh-CN"/>
              </w:rPr>
              <w:t xml:space="preserve"> fragment</w:t>
            </w:r>
            <w:r w:rsidR="002D38AF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  <w:lang w:bidi="zh-CN"/>
              </w:rPr>
              <w:t xml:space="preserve"> </w:t>
            </w:r>
            <w:r w:rsidR="00C42879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bidi="zh-CN"/>
              </w:rPr>
              <w:t xml:space="preserve">(2000 bp upstream </w:t>
            </w:r>
            <w:r w:rsidR="00C42879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  <w:lang w:bidi="zh-CN"/>
              </w:rPr>
              <w:t>or</w:t>
            </w:r>
            <w:r w:rsidR="002D38AF" w:rsidRPr="002D38AF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bidi="zh-CN"/>
              </w:rPr>
              <w:t xml:space="preserve"> downstream of </w:t>
            </w:r>
            <w:r w:rsidR="00C42879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  <w:lang w:bidi="zh-CN"/>
              </w:rPr>
              <w:t>the cutting site</w:t>
            </w:r>
            <w:r w:rsidR="002D38AF" w:rsidRPr="002D38AF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bidi="zh-CN"/>
              </w:rPr>
              <w:t>)</w:t>
            </w:r>
          </w:p>
        </w:tc>
      </w:tr>
      <w:tr w:rsidR="001A7134" w:rsidTr="00D27CD0">
        <w:trPr>
          <w:jc w:val="center"/>
        </w:trPr>
        <w:tc>
          <w:tcPr>
            <w:tcW w:w="1761" w:type="dxa"/>
            <w:tcBorders>
              <w:top w:val="nil"/>
              <w:bottom w:val="nil"/>
            </w:tcBorders>
            <w:shd w:val="clear" w:color="auto" w:fill="auto"/>
          </w:tcPr>
          <w:p w:rsidR="001A7134" w:rsidRDefault="001A7134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19 kb-R</w:t>
            </w:r>
          </w:p>
        </w:tc>
        <w:tc>
          <w:tcPr>
            <w:tcW w:w="3534" w:type="dxa"/>
            <w:tcBorders>
              <w:top w:val="nil"/>
              <w:bottom w:val="nil"/>
            </w:tcBorders>
            <w:shd w:val="clear" w:color="auto" w:fill="auto"/>
          </w:tcPr>
          <w:p w:rsidR="001A7134" w:rsidRDefault="00C42879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18"/>
                <w:szCs w:val="18"/>
              </w:rPr>
              <w:t>cagggaacgggcctacaatt</w:t>
            </w:r>
            <w:proofErr w:type="spellEnd"/>
          </w:p>
        </w:tc>
        <w:tc>
          <w:tcPr>
            <w:tcW w:w="4999" w:type="dxa"/>
            <w:vMerge/>
            <w:shd w:val="clear" w:color="auto" w:fill="auto"/>
            <w:vAlign w:val="center"/>
          </w:tcPr>
          <w:p w:rsidR="001A7134" w:rsidRDefault="001A7134" w:rsidP="001A7134">
            <w:pPr>
              <w:adjustRightInd w:val="0"/>
              <w:snapToGrid w:val="0"/>
              <w:spacing w:after="0" w:line="300" w:lineRule="exact"/>
              <w:jc w:val="both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</w:tr>
      <w:tr w:rsidR="009A6CA5" w:rsidRPr="001A7134" w:rsidTr="00D27CD0">
        <w:trPr>
          <w:jc w:val="center"/>
        </w:trPr>
        <w:tc>
          <w:tcPr>
            <w:tcW w:w="1761" w:type="dxa"/>
            <w:tcBorders>
              <w:top w:val="nil"/>
              <w:bottom w:val="nil"/>
            </w:tcBorders>
            <w:shd w:val="clear" w:color="auto" w:fill="auto"/>
          </w:tcPr>
          <w:p w:rsidR="009A6CA5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26</w:t>
            </w:r>
            <w:r w:rsidR="001A7134"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 kb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-F</w:t>
            </w:r>
          </w:p>
        </w:tc>
        <w:tc>
          <w:tcPr>
            <w:tcW w:w="3534" w:type="dxa"/>
            <w:tcBorders>
              <w:top w:val="nil"/>
              <w:bottom w:val="nil"/>
            </w:tcBorders>
            <w:shd w:val="clear" w:color="auto" w:fill="auto"/>
          </w:tcPr>
          <w:p w:rsidR="009A6CA5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18"/>
                <w:szCs w:val="18"/>
              </w:rPr>
              <w:t>tgcctctttgtggcgcatta</w:t>
            </w:r>
            <w:proofErr w:type="spellEnd"/>
          </w:p>
        </w:tc>
        <w:tc>
          <w:tcPr>
            <w:tcW w:w="4999" w:type="dxa"/>
            <w:vMerge w:val="restart"/>
            <w:shd w:val="clear" w:color="auto" w:fill="auto"/>
            <w:vAlign w:val="center"/>
          </w:tcPr>
          <w:p w:rsidR="009A6CA5" w:rsidRDefault="001A7134" w:rsidP="002D38AF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Used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for 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colony PCR to validate deletion of</w:t>
            </w:r>
            <w:r w:rsidR="009A6CA5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</w:t>
            </w:r>
            <w:r w:rsidR="009A6CA5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bidi="zh-CN"/>
              </w:rPr>
              <w:t>26 kb</w:t>
            </w: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  <w:lang w:bidi="zh-CN"/>
              </w:rPr>
              <w:t xml:space="preserve"> fragment</w:t>
            </w:r>
            <w:r w:rsidR="002D38AF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  <w:lang w:bidi="zh-CN"/>
              </w:rPr>
              <w:t xml:space="preserve"> </w:t>
            </w:r>
            <w:r w:rsidR="00C42879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bidi="zh-CN"/>
              </w:rPr>
              <w:t xml:space="preserve">(2000 bp upstream </w:t>
            </w:r>
            <w:r w:rsidR="00C42879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  <w:lang w:bidi="zh-CN"/>
              </w:rPr>
              <w:t>or</w:t>
            </w:r>
            <w:r w:rsidR="002D38AF" w:rsidRPr="002D38AF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bidi="zh-CN"/>
              </w:rPr>
              <w:t xml:space="preserve"> downstream of </w:t>
            </w:r>
            <w:r w:rsidR="00C42879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  <w:lang w:bidi="zh-CN"/>
              </w:rPr>
              <w:t>the cutting site</w:t>
            </w:r>
            <w:r w:rsidR="002D38AF" w:rsidRPr="002D38AF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bidi="zh-CN"/>
              </w:rPr>
              <w:t>)</w:t>
            </w:r>
          </w:p>
        </w:tc>
      </w:tr>
      <w:tr w:rsidR="009A6CA5" w:rsidTr="00D27CD0">
        <w:trPr>
          <w:jc w:val="center"/>
        </w:trPr>
        <w:tc>
          <w:tcPr>
            <w:tcW w:w="1761" w:type="dxa"/>
            <w:tcBorders>
              <w:top w:val="nil"/>
              <w:bottom w:val="nil"/>
            </w:tcBorders>
            <w:shd w:val="clear" w:color="auto" w:fill="auto"/>
          </w:tcPr>
          <w:p w:rsidR="009A6CA5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26</w:t>
            </w:r>
            <w:r w:rsidR="001A7134"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 kb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-R</w:t>
            </w:r>
          </w:p>
        </w:tc>
        <w:tc>
          <w:tcPr>
            <w:tcW w:w="3534" w:type="dxa"/>
            <w:tcBorders>
              <w:top w:val="nil"/>
              <w:bottom w:val="nil"/>
            </w:tcBorders>
            <w:shd w:val="clear" w:color="auto" w:fill="auto"/>
          </w:tcPr>
          <w:p w:rsidR="009A6CA5" w:rsidRDefault="001A7134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18"/>
                <w:szCs w:val="18"/>
              </w:rPr>
              <w:t>T</w:t>
            </w:r>
            <w:r w:rsidR="009A6CA5">
              <w:rPr>
                <w:rFonts w:ascii="Times New Roman" w:eastAsia="宋体" w:hAnsi="Times New Roman" w:cs="Times New Roman"/>
                <w:sz w:val="18"/>
                <w:szCs w:val="18"/>
              </w:rPr>
              <w:t>ttgccctaatgcggcttta</w:t>
            </w:r>
            <w:proofErr w:type="spellEnd"/>
          </w:p>
        </w:tc>
        <w:tc>
          <w:tcPr>
            <w:tcW w:w="4999" w:type="dxa"/>
            <w:vMerge/>
            <w:shd w:val="clear" w:color="auto" w:fill="auto"/>
            <w:vAlign w:val="center"/>
          </w:tcPr>
          <w:p w:rsidR="009A6CA5" w:rsidRDefault="009A6CA5" w:rsidP="001A7134">
            <w:pPr>
              <w:adjustRightInd w:val="0"/>
              <w:snapToGrid w:val="0"/>
              <w:spacing w:after="0" w:line="300" w:lineRule="exact"/>
              <w:jc w:val="both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</w:tr>
      <w:tr w:rsidR="009A6CA5" w:rsidTr="00D27CD0">
        <w:trPr>
          <w:jc w:val="center"/>
        </w:trPr>
        <w:tc>
          <w:tcPr>
            <w:tcW w:w="1761" w:type="dxa"/>
            <w:tcBorders>
              <w:top w:val="nil"/>
              <w:bottom w:val="nil"/>
            </w:tcBorders>
            <w:shd w:val="clear" w:color="auto" w:fill="auto"/>
          </w:tcPr>
          <w:p w:rsidR="009A6CA5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50</w:t>
            </w:r>
            <w:r w:rsidR="001A7134"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 kb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-F</w:t>
            </w:r>
          </w:p>
        </w:tc>
        <w:tc>
          <w:tcPr>
            <w:tcW w:w="3534" w:type="dxa"/>
            <w:tcBorders>
              <w:top w:val="nil"/>
              <w:bottom w:val="nil"/>
            </w:tcBorders>
            <w:shd w:val="clear" w:color="auto" w:fill="auto"/>
          </w:tcPr>
          <w:p w:rsidR="009A6CA5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18"/>
                <w:szCs w:val="18"/>
              </w:rPr>
              <w:t>tagctgggaggctttgaatc</w:t>
            </w:r>
            <w:proofErr w:type="spellEnd"/>
          </w:p>
        </w:tc>
        <w:tc>
          <w:tcPr>
            <w:tcW w:w="4999" w:type="dxa"/>
            <w:vMerge w:val="restart"/>
            <w:shd w:val="clear" w:color="auto" w:fill="auto"/>
            <w:vAlign w:val="center"/>
          </w:tcPr>
          <w:p w:rsidR="009A6CA5" w:rsidRDefault="001A7134" w:rsidP="002D38AF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Used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for 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colony PCR to validate deletion of</w:t>
            </w:r>
            <w:r w:rsidR="009A6CA5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</w:t>
            </w:r>
            <w:r w:rsidR="009A6CA5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bidi="zh-CN"/>
              </w:rPr>
              <w:t>50 kb</w:t>
            </w: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  <w:lang w:bidi="zh-CN"/>
              </w:rPr>
              <w:t xml:space="preserve"> fragment</w:t>
            </w:r>
            <w:r w:rsidR="002D38AF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  <w:lang w:bidi="zh-CN"/>
              </w:rPr>
              <w:t xml:space="preserve"> </w:t>
            </w:r>
            <w:r w:rsidR="002D38AF" w:rsidRPr="002D38AF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bidi="zh-CN"/>
              </w:rPr>
              <w:t>(2000 bp u</w:t>
            </w:r>
            <w:r w:rsidR="00C42879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bidi="zh-CN"/>
              </w:rPr>
              <w:t xml:space="preserve">pstream </w:t>
            </w:r>
            <w:r w:rsidR="00C42879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  <w:lang w:bidi="zh-CN"/>
              </w:rPr>
              <w:t>or</w:t>
            </w:r>
            <w:r w:rsidR="002D38AF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bidi="zh-CN"/>
              </w:rPr>
              <w:t xml:space="preserve"> downstream of </w:t>
            </w:r>
            <w:r w:rsidR="00C42879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  <w:lang w:bidi="zh-CN"/>
              </w:rPr>
              <w:t>the cutting site</w:t>
            </w:r>
            <w:r w:rsidR="002D38AF" w:rsidRPr="002D38AF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bidi="zh-CN"/>
              </w:rPr>
              <w:t>)</w:t>
            </w:r>
          </w:p>
        </w:tc>
      </w:tr>
      <w:tr w:rsidR="009A6CA5" w:rsidTr="00D27CD0">
        <w:trPr>
          <w:jc w:val="center"/>
        </w:trPr>
        <w:tc>
          <w:tcPr>
            <w:tcW w:w="176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A6CA5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50</w:t>
            </w:r>
            <w:r w:rsidR="001A7134"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 kb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-R</w:t>
            </w:r>
          </w:p>
        </w:tc>
        <w:tc>
          <w:tcPr>
            <w:tcW w:w="353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A6CA5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18"/>
                <w:szCs w:val="18"/>
              </w:rPr>
              <w:t>ctttacgctcgcgctccagg</w:t>
            </w:r>
            <w:proofErr w:type="spellEnd"/>
          </w:p>
        </w:tc>
        <w:tc>
          <w:tcPr>
            <w:tcW w:w="4999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9A6CA5" w:rsidRDefault="009A6CA5" w:rsidP="00352CAA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</w:tr>
    </w:tbl>
    <w:p w:rsidR="009A6CA5" w:rsidRDefault="009A6CA5" w:rsidP="009A6CA5">
      <w:pPr>
        <w:spacing w:after="0" w:line="360" w:lineRule="auto"/>
        <w:jc w:val="center"/>
        <w:rPr>
          <w:rFonts w:ascii="Times New Roman" w:eastAsia="宋体" w:hAnsi="Times New Roman" w:cs="Times New Roman"/>
          <w:b/>
        </w:rPr>
      </w:pPr>
    </w:p>
    <w:p w:rsidR="009A6CA5" w:rsidRDefault="009A6CA5" w:rsidP="009A6CA5">
      <w:pPr>
        <w:spacing w:after="0" w:line="360" w:lineRule="auto"/>
        <w:jc w:val="center"/>
        <w:rPr>
          <w:rFonts w:ascii="Times New Roman" w:eastAsia="宋体" w:hAnsi="Times New Roman" w:cs="Times New Roman"/>
          <w:b/>
        </w:rPr>
      </w:pPr>
    </w:p>
    <w:p w:rsidR="00965DCD" w:rsidRDefault="00965DCD" w:rsidP="009A6CA5">
      <w:pPr>
        <w:spacing w:after="0" w:line="360" w:lineRule="auto"/>
        <w:jc w:val="center"/>
        <w:rPr>
          <w:rFonts w:ascii="Times New Roman" w:eastAsia="宋体" w:hAnsi="Times New Roman" w:cs="Times New Roman" w:hint="eastAsia"/>
          <w:b/>
        </w:rPr>
      </w:pPr>
    </w:p>
    <w:p w:rsidR="009A6CA5" w:rsidRDefault="009A6CA5" w:rsidP="009A6CA5">
      <w:pPr>
        <w:spacing w:after="0" w:line="360" w:lineRule="auto"/>
        <w:jc w:val="center"/>
        <w:rPr>
          <w:rFonts w:ascii="Times New Roman" w:eastAsia="宋体" w:hAnsi="Times New Roman" w:cs="Times New Roman"/>
          <w:b/>
        </w:rPr>
      </w:pPr>
    </w:p>
    <w:p w:rsidR="00DF5545" w:rsidRPr="00C43BEF" w:rsidRDefault="00717F59" w:rsidP="00D27CD0">
      <w:pPr>
        <w:spacing w:after="0" w:line="360" w:lineRule="auto"/>
        <w:rPr>
          <w:rFonts w:ascii="Times New Roman" w:eastAsia="宋体" w:hAnsi="Times New Roman" w:cs="Times New Roman"/>
        </w:rPr>
      </w:pPr>
      <w:r w:rsidRPr="00965DCD">
        <w:rPr>
          <w:rFonts w:ascii="Times New Roman" w:eastAsia="宋体" w:hAnsi="Times New Roman" w:cs="Times New Roman"/>
          <w:b/>
        </w:rPr>
        <w:lastRenderedPageBreak/>
        <w:t>Table S</w:t>
      </w:r>
      <w:r w:rsidR="009A6CA5" w:rsidRPr="00965DCD">
        <w:rPr>
          <w:rFonts w:ascii="Times New Roman" w:eastAsia="宋体" w:hAnsi="Times New Roman" w:cs="Times New Roman" w:hint="eastAsia"/>
          <w:b/>
        </w:rPr>
        <w:t>3</w:t>
      </w:r>
      <w:r w:rsidR="00C43BEF" w:rsidRPr="00965DCD">
        <w:rPr>
          <w:rFonts w:ascii="Times New Roman" w:eastAsia="宋体" w:hAnsi="Times New Roman" w:cs="Times New Roman" w:hint="eastAsia"/>
          <w:b/>
        </w:rPr>
        <w:t>.</w:t>
      </w:r>
      <w:r w:rsidRPr="00D27CD0">
        <w:rPr>
          <w:rFonts w:ascii="Times New Roman" w:eastAsia="宋体" w:hAnsi="Times New Roman" w:cs="Times New Roman"/>
        </w:rPr>
        <w:t xml:space="preserve"> Plasmids used in this study</w:t>
      </w:r>
      <w:r w:rsidRPr="00D27CD0">
        <w:rPr>
          <w:rFonts w:ascii="Times New Roman" w:eastAsia="宋体" w:hAnsi="Times New Roman" w:cs="Times New Roman" w:hint="eastAsia"/>
        </w:rPr>
        <w:t>.</w:t>
      </w:r>
    </w:p>
    <w:tbl>
      <w:tblPr>
        <w:tblStyle w:val="61"/>
        <w:tblW w:w="9444" w:type="dxa"/>
        <w:jc w:val="center"/>
        <w:tblLook w:val="04A0" w:firstRow="1" w:lastRow="0" w:firstColumn="1" w:lastColumn="0" w:noHBand="0" w:noVBand="1"/>
      </w:tblPr>
      <w:tblGrid>
        <w:gridCol w:w="1931"/>
        <w:gridCol w:w="6020"/>
        <w:gridCol w:w="1493"/>
      </w:tblGrid>
      <w:tr w:rsidR="00DF5545" w:rsidTr="00D27CD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1" w:type="dxa"/>
            <w:tcBorders>
              <w:top w:val="single" w:sz="12" w:space="0" w:color="auto"/>
              <w:bottom w:val="single" w:sz="12" w:space="0" w:color="000000" w:themeColor="text1"/>
            </w:tcBorders>
            <w:vAlign w:val="center"/>
          </w:tcPr>
          <w:p w:rsidR="00DF5545" w:rsidRDefault="00717F59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b w:val="0"/>
                <w:color w:val="auto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auto"/>
                <w:sz w:val="18"/>
                <w:szCs w:val="18"/>
              </w:rPr>
              <w:t>Plasmid</w:t>
            </w:r>
          </w:p>
        </w:tc>
        <w:tc>
          <w:tcPr>
            <w:tcW w:w="6020" w:type="dxa"/>
            <w:tcBorders>
              <w:top w:val="single" w:sz="12" w:space="0" w:color="auto"/>
              <w:bottom w:val="single" w:sz="12" w:space="0" w:color="000000" w:themeColor="text1"/>
            </w:tcBorders>
            <w:vAlign w:val="center"/>
          </w:tcPr>
          <w:p w:rsidR="00DF5545" w:rsidRDefault="00717F59">
            <w:pPr>
              <w:adjustRightInd w:val="0"/>
              <w:snapToGrid w:val="0"/>
              <w:spacing w:after="0" w:line="300" w:lineRule="ex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 w:val="0"/>
                <w:color w:val="auto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auto"/>
                <w:sz w:val="18"/>
                <w:szCs w:val="18"/>
              </w:rPr>
              <w:t>Relevant characteristics</w:t>
            </w:r>
          </w:p>
        </w:tc>
        <w:tc>
          <w:tcPr>
            <w:tcW w:w="1493" w:type="dxa"/>
            <w:tcBorders>
              <w:top w:val="single" w:sz="12" w:space="0" w:color="auto"/>
              <w:bottom w:val="single" w:sz="12" w:space="0" w:color="000000" w:themeColor="text1"/>
            </w:tcBorders>
            <w:vAlign w:val="center"/>
          </w:tcPr>
          <w:p w:rsidR="00DF5545" w:rsidRDefault="00717F59">
            <w:pPr>
              <w:adjustRightInd w:val="0"/>
              <w:snapToGrid w:val="0"/>
              <w:spacing w:after="0" w:line="300" w:lineRule="ex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 w:val="0"/>
                <w:bCs w:val="0"/>
                <w:sz w:val="18"/>
                <w:szCs w:val="18"/>
                <w:lang w:val="zh-CN" w:bidi="zh-CN"/>
              </w:rPr>
            </w:pPr>
            <w:r>
              <w:rPr>
                <w:rFonts w:ascii="Times New Roman" w:eastAsia="宋体" w:hAnsi="Times New Roman" w:cs="Times New Roman"/>
                <w:color w:val="auto"/>
                <w:sz w:val="18"/>
                <w:szCs w:val="18"/>
              </w:rPr>
              <w:t>Source</w:t>
            </w:r>
          </w:p>
        </w:tc>
      </w:tr>
      <w:tr w:rsidR="00DF5545" w:rsidTr="00D27CD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1" w:type="dxa"/>
            <w:tcBorders>
              <w:top w:val="single" w:sz="12" w:space="0" w:color="000000" w:themeColor="text1"/>
              <w:bottom w:val="nil"/>
            </w:tcBorders>
            <w:vAlign w:val="center"/>
          </w:tcPr>
          <w:p w:rsidR="00DF5545" w:rsidRDefault="00717F59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 w:val="0"/>
                <w:bCs w:val="0"/>
                <w:sz w:val="18"/>
                <w:szCs w:val="18"/>
              </w:rPr>
              <w:t>pCas9-NHEJ</w:t>
            </w:r>
            <w:r>
              <w:rPr>
                <w:rFonts w:ascii="Times New Roman" w:eastAsia="宋体" w:hAnsi="Times New Roman" w:cs="Times New Roman" w:hint="eastAsia"/>
                <w:b w:val="0"/>
                <w:bCs w:val="0"/>
                <w:sz w:val="18"/>
                <w:szCs w:val="18"/>
              </w:rPr>
              <w:t xml:space="preserve"> (</w:t>
            </w:r>
            <w:r>
              <w:rPr>
                <w:rFonts w:ascii="Times New Roman" w:eastAsia="宋体" w:hAnsi="Times New Roman" w:cs="Times New Roman"/>
                <w:b w:val="0"/>
                <w:bCs w:val="0"/>
                <w:sz w:val="18"/>
                <w:szCs w:val="18"/>
              </w:rPr>
              <w:t>Mt</w:t>
            </w:r>
            <w:r>
              <w:rPr>
                <w:rFonts w:ascii="Times New Roman" w:eastAsia="宋体" w:hAnsi="Times New Roman" w:cs="Times New Roman" w:hint="eastAsia"/>
                <w:b w:val="0"/>
                <w:bCs w:val="0"/>
                <w:sz w:val="18"/>
                <w:szCs w:val="18"/>
              </w:rPr>
              <w:t>)</w:t>
            </w:r>
          </w:p>
        </w:tc>
        <w:tc>
          <w:tcPr>
            <w:tcW w:w="6020" w:type="dxa"/>
            <w:tcBorders>
              <w:top w:val="single" w:sz="12" w:space="0" w:color="000000" w:themeColor="text1"/>
              <w:bottom w:val="nil"/>
            </w:tcBorders>
          </w:tcPr>
          <w:p w:rsidR="00DF5545" w:rsidRDefault="00717F59">
            <w:pPr>
              <w:adjustRightInd w:val="0"/>
              <w:snapToGrid w:val="0"/>
              <w:spacing w:after="0" w:line="30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pQ08-derived plasmid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;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Cas9 and Mt-NHEJ repair system is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constitutive expression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; 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Chloramphenicol resistance.</w:t>
            </w:r>
          </w:p>
        </w:tc>
        <w:tc>
          <w:tcPr>
            <w:tcW w:w="1493" w:type="dxa"/>
            <w:tcBorders>
              <w:top w:val="single" w:sz="12" w:space="0" w:color="000000" w:themeColor="text1"/>
              <w:bottom w:val="nil"/>
            </w:tcBorders>
            <w:vAlign w:val="center"/>
          </w:tcPr>
          <w:p w:rsidR="00DF5545" w:rsidRDefault="00717F59" w:rsidP="00D27CD0">
            <w:pPr>
              <w:adjustRightInd w:val="0"/>
              <w:snapToGrid w:val="0"/>
              <w:spacing w:after="0" w:line="30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auto"/>
                <w:sz w:val="18"/>
                <w:szCs w:val="18"/>
              </w:rPr>
              <w:t>This study</w:t>
            </w:r>
          </w:p>
        </w:tc>
      </w:tr>
      <w:tr w:rsidR="00DF5545" w:rsidTr="00D27CD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1" w:type="dxa"/>
            <w:tcBorders>
              <w:top w:val="nil"/>
            </w:tcBorders>
            <w:vAlign w:val="center"/>
          </w:tcPr>
          <w:p w:rsidR="00DF5545" w:rsidRDefault="00717F59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 w:val="0"/>
                <w:bCs w:val="0"/>
                <w:sz w:val="18"/>
                <w:szCs w:val="18"/>
              </w:rPr>
              <w:t>pCas9-NHEJ</w:t>
            </w:r>
            <w:r>
              <w:rPr>
                <w:rFonts w:ascii="Times New Roman" w:eastAsia="宋体" w:hAnsi="Times New Roman" w:cs="Times New Roman" w:hint="eastAsia"/>
                <w:b w:val="0"/>
                <w:bCs w:val="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Times New Roman" w:eastAsia="宋体" w:hAnsi="Times New Roman" w:cs="Times New Roman"/>
                <w:b w:val="0"/>
                <w:bCs w:val="0"/>
                <w:sz w:val="18"/>
                <w:szCs w:val="18"/>
              </w:rPr>
              <w:t>Ms</w:t>
            </w:r>
            <w:proofErr w:type="spellEnd"/>
            <w:r>
              <w:rPr>
                <w:rFonts w:ascii="Times New Roman" w:eastAsia="宋体" w:hAnsi="Times New Roman" w:cs="Times New Roman" w:hint="eastAsia"/>
                <w:b w:val="0"/>
                <w:bCs w:val="0"/>
                <w:sz w:val="18"/>
                <w:szCs w:val="18"/>
              </w:rPr>
              <w:t>)</w:t>
            </w:r>
          </w:p>
        </w:tc>
        <w:tc>
          <w:tcPr>
            <w:tcW w:w="6020" w:type="dxa"/>
            <w:tcBorders>
              <w:top w:val="nil"/>
            </w:tcBorders>
          </w:tcPr>
          <w:p w:rsidR="00DF5545" w:rsidRDefault="00717F59">
            <w:pPr>
              <w:adjustRightInd w:val="0"/>
              <w:snapToGrid w:val="0"/>
              <w:spacing w:after="0" w:line="30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pQ08-derived plasmid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;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Cas9 and </w:t>
            </w:r>
            <w:proofErr w:type="spellStart"/>
            <w:r>
              <w:rPr>
                <w:rFonts w:ascii="Times New Roman" w:eastAsia="宋体" w:hAnsi="Times New Roman" w:cs="Times New Roman"/>
                <w:sz w:val="18"/>
                <w:szCs w:val="18"/>
              </w:rPr>
              <w:t>Ms</w:t>
            </w:r>
            <w:proofErr w:type="spellEnd"/>
            <w:r>
              <w:rPr>
                <w:rFonts w:ascii="Times New Roman" w:eastAsia="宋体" w:hAnsi="Times New Roman" w:cs="Times New Roman"/>
                <w:sz w:val="18"/>
                <w:szCs w:val="18"/>
              </w:rPr>
              <w:t>-NHEJ repair system is constitutive expression. Chloramphenicol resistance.</w:t>
            </w:r>
          </w:p>
        </w:tc>
        <w:tc>
          <w:tcPr>
            <w:tcW w:w="1493" w:type="dxa"/>
            <w:tcBorders>
              <w:top w:val="nil"/>
            </w:tcBorders>
            <w:vAlign w:val="center"/>
          </w:tcPr>
          <w:p w:rsidR="00DF5545" w:rsidRDefault="00717F59" w:rsidP="00D27CD0">
            <w:pPr>
              <w:adjustRightInd w:val="0"/>
              <w:snapToGrid w:val="0"/>
              <w:spacing w:after="0" w:line="30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auto"/>
                <w:sz w:val="18"/>
                <w:szCs w:val="18"/>
              </w:rPr>
              <w:t>This study</w:t>
            </w:r>
          </w:p>
        </w:tc>
      </w:tr>
      <w:tr w:rsidR="00DF5545" w:rsidTr="00D27CD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1" w:type="dxa"/>
            <w:vAlign w:val="center"/>
          </w:tcPr>
          <w:p w:rsidR="00DF5545" w:rsidRDefault="00717F59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 w:val="0"/>
                <w:bCs w:val="0"/>
                <w:sz w:val="18"/>
                <w:szCs w:val="18"/>
              </w:rPr>
              <w:t>pCas9-NHEJ</w:t>
            </w:r>
            <w:r>
              <w:rPr>
                <w:rFonts w:ascii="Times New Roman" w:eastAsia="宋体" w:hAnsi="Times New Roman" w:cs="Times New Roman" w:hint="eastAsia"/>
                <w:b w:val="0"/>
                <w:bCs w:val="0"/>
                <w:sz w:val="18"/>
                <w:szCs w:val="18"/>
              </w:rPr>
              <w:t xml:space="preserve"> (</w:t>
            </w:r>
            <w:r>
              <w:rPr>
                <w:rFonts w:ascii="Times New Roman" w:eastAsia="宋体" w:hAnsi="Times New Roman" w:cs="Times New Roman"/>
                <w:b w:val="0"/>
                <w:bCs w:val="0"/>
                <w:sz w:val="18"/>
                <w:szCs w:val="18"/>
              </w:rPr>
              <w:t>Bs</w:t>
            </w:r>
            <w:r>
              <w:rPr>
                <w:rFonts w:ascii="Times New Roman" w:eastAsia="宋体" w:hAnsi="Times New Roman" w:cs="Times New Roman" w:hint="eastAsia"/>
                <w:b w:val="0"/>
                <w:bCs w:val="0"/>
                <w:sz w:val="18"/>
                <w:szCs w:val="18"/>
              </w:rPr>
              <w:t>)</w:t>
            </w:r>
          </w:p>
        </w:tc>
        <w:tc>
          <w:tcPr>
            <w:tcW w:w="6020" w:type="dxa"/>
          </w:tcPr>
          <w:p w:rsidR="00DF5545" w:rsidRDefault="00717F59">
            <w:pPr>
              <w:adjustRightInd w:val="0"/>
              <w:snapToGrid w:val="0"/>
              <w:spacing w:after="0" w:line="30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pQ08-derived plasmid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;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Cas9 and Bs-NHEJ repair system is constitutive expression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;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Chloramphenicol resistance.</w:t>
            </w:r>
          </w:p>
        </w:tc>
        <w:tc>
          <w:tcPr>
            <w:tcW w:w="1493" w:type="dxa"/>
            <w:vAlign w:val="center"/>
          </w:tcPr>
          <w:p w:rsidR="00DF5545" w:rsidRDefault="00717F59" w:rsidP="00D27CD0">
            <w:pPr>
              <w:adjustRightInd w:val="0"/>
              <w:snapToGrid w:val="0"/>
              <w:spacing w:after="0" w:line="30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auto"/>
                <w:sz w:val="18"/>
                <w:szCs w:val="18"/>
              </w:rPr>
              <w:t>This study</w:t>
            </w:r>
          </w:p>
        </w:tc>
      </w:tr>
      <w:tr w:rsidR="00DF5545" w:rsidTr="00D27CD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1" w:type="dxa"/>
            <w:vAlign w:val="center"/>
          </w:tcPr>
          <w:p w:rsidR="00DF5545" w:rsidRDefault="00717F59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 w:val="0"/>
                <w:bCs w:val="0"/>
                <w:sz w:val="18"/>
                <w:szCs w:val="18"/>
              </w:rPr>
              <w:t>pCas9-P</w:t>
            </w:r>
            <w:r>
              <w:rPr>
                <w:rFonts w:ascii="Times New Roman" w:eastAsia="宋体" w:hAnsi="Times New Roman" w:cs="Times New Roman"/>
                <w:b w:val="0"/>
                <w:bCs w:val="0"/>
                <w:sz w:val="18"/>
                <w:szCs w:val="18"/>
                <w:vertAlign w:val="subscript"/>
              </w:rPr>
              <w:t>ara</w:t>
            </w:r>
            <w:r>
              <w:rPr>
                <w:rFonts w:ascii="Times New Roman" w:eastAsia="宋体" w:hAnsi="Times New Roman" w:cs="Times New Roman"/>
                <w:b w:val="0"/>
                <w:bCs w:val="0"/>
                <w:sz w:val="18"/>
                <w:szCs w:val="18"/>
              </w:rPr>
              <w:t>-NHEJ</w:t>
            </w:r>
            <w:r>
              <w:rPr>
                <w:rFonts w:ascii="Times New Roman" w:eastAsia="宋体" w:hAnsi="Times New Roman" w:cs="Times New Roman" w:hint="eastAsia"/>
                <w:b w:val="0"/>
                <w:bCs w:val="0"/>
                <w:sz w:val="18"/>
                <w:szCs w:val="18"/>
              </w:rPr>
              <w:t xml:space="preserve"> </w:t>
            </w:r>
            <w:r>
              <w:rPr>
                <w:rFonts w:ascii="Times New Roman" w:eastAsia="宋体" w:hAnsi="Times New Roman" w:cs="Times New Roman"/>
                <w:b w:val="0"/>
                <w:bCs w:val="0"/>
                <w:sz w:val="18"/>
                <w:szCs w:val="18"/>
              </w:rPr>
              <w:t>(Mt)</w:t>
            </w:r>
          </w:p>
        </w:tc>
        <w:tc>
          <w:tcPr>
            <w:tcW w:w="6020" w:type="dxa"/>
          </w:tcPr>
          <w:p w:rsidR="00DF5545" w:rsidRDefault="00717F59">
            <w:pPr>
              <w:adjustRightInd w:val="0"/>
              <w:snapToGrid w:val="0"/>
              <w:spacing w:after="0" w:line="30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Arabinose induces P</w:t>
            </w:r>
            <w:r>
              <w:rPr>
                <w:rFonts w:ascii="Times New Roman" w:eastAsia="宋体" w:hAnsi="Times New Roman" w:cs="Times New Roman"/>
                <w:sz w:val="18"/>
                <w:szCs w:val="18"/>
                <w:vertAlign w:val="subscript"/>
              </w:rPr>
              <w:t>ara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promoter expression of Cas9 protein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;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Mt-NHEJ repair system is constitutive expression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; 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Chloramphenicol resistance.</w:t>
            </w:r>
          </w:p>
        </w:tc>
        <w:tc>
          <w:tcPr>
            <w:tcW w:w="1493" w:type="dxa"/>
            <w:vAlign w:val="center"/>
          </w:tcPr>
          <w:p w:rsidR="00DF5545" w:rsidRDefault="00717F59" w:rsidP="00D27CD0">
            <w:pPr>
              <w:adjustRightInd w:val="0"/>
              <w:snapToGrid w:val="0"/>
              <w:spacing w:after="0" w:line="30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auto"/>
                <w:sz w:val="18"/>
                <w:szCs w:val="18"/>
              </w:rPr>
              <w:t>This study</w:t>
            </w:r>
          </w:p>
        </w:tc>
      </w:tr>
      <w:tr w:rsidR="00DF5545" w:rsidTr="00D27CD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1" w:type="dxa"/>
            <w:vAlign w:val="center"/>
          </w:tcPr>
          <w:p w:rsidR="00DF5545" w:rsidRDefault="00717F59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b w:val="0"/>
                <w:bCs w:val="0"/>
                <w:sz w:val="18"/>
                <w:szCs w:val="18"/>
              </w:rPr>
              <w:t>psgRNA</w:t>
            </w:r>
            <w:proofErr w:type="spellEnd"/>
          </w:p>
        </w:tc>
        <w:tc>
          <w:tcPr>
            <w:tcW w:w="6020" w:type="dxa"/>
          </w:tcPr>
          <w:p w:rsidR="00DF5545" w:rsidRDefault="00717F59">
            <w:pPr>
              <w:adjustRightInd w:val="0"/>
              <w:snapToGrid w:val="0"/>
              <w:spacing w:after="0" w:line="30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gRNA is constitutive expression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;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S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pectinomycin and 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K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anamycin resistance.</w:t>
            </w:r>
          </w:p>
        </w:tc>
        <w:tc>
          <w:tcPr>
            <w:tcW w:w="1493" w:type="dxa"/>
            <w:vAlign w:val="center"/>
          </w:tcPr>
          <w:p w:rsidR="00DF5545" w:rsidRDefault="00224166" w:rsidP="00D27CD0">
            <w:pPr>
              <w:adjustRightInd w:val="0"/>
              <w:snapToGrid w:val="0"/>
              <w:spacing w:after="0" w:line="30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[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3]</w:t>
            </w:r>
          </w:p>
        </w:tc>
        <w:bookmarkStart w:id="5" w:name="_GoBack"/>
        <w:bookmarkEnd w:id="5"/>
      </w:tr>
      <w:tr w:rsidR="00DF5545" w:rsidTr="00D27CD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1" w:type="dxa"/>
            <w:tcBorders>
              <w:bottom w:val="nil"/>
            </w:tcBorders>
            <w:vAlign w:val="center"/>
          </w:tcPr>
          <w:p w:rsidR="00DF5545" w:rsidRDefault="00717F59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bCs w:val="0"/>
                <w:sz w:val="18"/>
                <w:szCs w:val="18"/>
              </w:rPr>
            </w:pPr>
            <w:proofErr w:type="spellStart"/>
            <w:r>
              <w:rPr>
                <w:rFonts w:ascii="Times New Roman" w:eastAsiaTheme="majorEastAsia" w:hAnsi="Times New Roman" w:cs="Times New Roman"/>
                <w:b w:val="0"/>
                <w:sz w:val="18"/>
                <w:szCs w:val="18"/>
              </w:rPr>
              <w:t>psgRNA-</w:t>
            </w:r>
            <w:r>
              <w:rPr>
                <w:rFonts w:ascii="Times New Roman" w:eastAsiaTheme="majorEastAsia" w:hAnsi="Times New Roman" w:cs="Times New Roman"/>
                <w:b w:val="0"/>
                <w:i/>
                <w:iCs/>
                <w:sz w:val="18"/>
                <w:szCs w:val="18"/>
              </w:rPr>
              <w:t>phaC</w:t>
            </w:r>
            <w:proofErr w:type="spellEnd"/>
          </w:p>
        </w:tc>
        <w:tc>
          <w:tcPr>
            <w:tcW w:w="6020" w:type="dxa"/>
            <w:tcBorders>
              <w:bottom w:val="nil"/>
            </w:tcBorders>
          </w:tcPr>
          <w:p w:rsidR="00DF5545" w:rsidRDefault="00717F59">
            <w:pPr>
              <w:adjustRightInd w:val="0"/>
              <w:snapToGrid w:val="0"/>
              <w:spacing w:after="0" w:line="30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psgRNA</w:t>
            </w:r>
            <w:proofErr w:type="spellEnd"/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-derived plasmid contains gRNA sequence targeting the </w:t>
            </w:r>
            <w:proofErr w:type="spellStart"/>
            <w:r>
              <w:rPr>
                <w:rFonts w:ascii="Times New Roman" w:eastAsia="宋体" w:hAnsi="Times New Roman" w:cs="Times New Roman" w:hint="eastAsia"/>
                <w:i/>
                <w:iCs/>
                <w:sz w:val="18"/>
                <w:szCs w:val="18"/>
              </w:rPr>
              <w:t>phaC</w:t>
            </w:r>
            <w:proofErr w:type="spellEnd"/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 gene; Spectinomycin and Kanamycin resistance.</w:t>
            </w:r>
          </w:p>
        </w:tc>
        <w:tc>
          <w:tcPr>
            <w:tcW w:w="1493" w:type="dxa"/>
            <w:tcBorders>
              <w:bottom w:val="nil"/>
            </w:tcBorders>
            <w:vAlign w:val="center"/>
          </w:tcPr>
          <w:p w:rsidR="00DF5545" w:rsidRDefault="00717F59" w:rsidP="00D27CD0">
            <w:pPr>
              <w:adjustRightInd w:val="0"/>
              <w:snapToGrid w:val="0"/>
              <w:spacing w:after="0" w:line="30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auto"/>
                <w:sz w:val="18"/>
                <w:szCs w:val="18"/>
              </w:rPr>
              <w:t>This study</w:t>
            </w:r>
          </w:p>
        </w:tc>
      </w:tr>
      <w:tr w:rsidR="00DF5545" w:rsidTr="00D27CD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1" w:type="dxa"/>
            <w:tcBorders>
              <w:top w:val="nil"/>
              <w:bottom w:val="single" w:sz="12" w:space="0" w:color="auto"/>
            </w:tcBorders>
            <w:vAlign w:val="center"/>
          </w:tcPr>
          <w:p w:rsidR="00DF5545" w:rsidRDefault="00717F59">
            <w:pPr>
              <w:adjustRightInd w:val="0"/>
              <w:snapToGrid w:val="0"/>
              <w:spacing w:after="0" w:line="300" w:lineRule="exact"/>
              <w:rPr>
                <w:rFonts w:ascii="Times New Roman" w:eastAsia="宋体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 w:val="0"/>
                <w:bCs w:val="0"/>
                <w:sz w:val="18"/>
                <w:szCs w:val="18"/>
              </w:rPr>
              <w:t>psgRNA-J23119-</w:t>
            </w:r>
            <w:r>
              <w:rPr>
                <w:rFonts w:ascii="Times New Roman" w:eastAsia="宋体" w:hAnsi="Times New Roman" w:cs="Times New Roman" w:hint="eastAsia"/>
                <w:b w:val="0"/>
                <w:bCs w:val="0"/>
                <w:i/>
                <w:iCs/>
                <w:sz w:val="18"/>
                <w:szCs w:val="18"/>
              </w:rPr>
              <w:t>recA</w:t>
            </w:r>
          </w:p>
        </w:tc>
        <w:tc>
          <w:tcPr>
            <w:tcW w:w="6020" w:type="dxa"/>
            <w:tcBorders>
              <w:top w:val="nil"/>
              <w:bottom w:val="single" w:sz="12" w:space="0" w:color="auto"/>
            </w:tcBorders>
          </w:tcPr>
          <w:p w:rsidR="00DF5545" w:rsidRDefault="00717F59">
            <w:pPr>
              <w:adjustRightInd w:val="0"/>
              <w:snapToGrid w:val="0"/>
              <w:spacing w:after="0" w:line="30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psgRNA</w:t>
            </w:r>
            <w:proofErr w:type="spellEnd"/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-derived plasmid contains gRNA sequence targeting the </w:t>
            </w:r>
            <w:proofErr w:type="spellStart"/>
            <w:r>
              <w:rPr>
                <w:rFonts w:ascii="Times New Roman" w:eastAsia="宋体" w:hAnsi="Times New Roman" w:cs="Times New Roman" w:hint="eastAsia"/>
                <w:i/>
                <w:iCs/>
                <w:sz w:val="18"/>
                <w:szCs w:val="18"/>
              </w:rPr>
              <w:t>phaC</w:t>
            </w:r>
            <w:proofErr w:type="spellEnd"/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 gene and J23119 promoter expresses </w:t>
            </w:r>
            <w:proofErr w:type="spellStart"/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RecA</w:t>
            </w:r>
            <w:proofErr w:type="spellEnd"/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 protein; Spectinomycin and Kanamycin resistance.</w:t>
            </w:r>
          </w:p>
        </w:tc>
        <w:tc>
          <w:tcPr>
            <w:tcW w:w="1493" w:type="dxa"/>
            <w:tcBorders>
              <w:top w:val="nil"/>
              <w:bottom w:val="single" w:sz="12" w:space="0" w:color="auto"/>
            </w:tcBorders>
            <w:vAlign w:val="center"/>
          </w:tcPr>
          <w:p w:rsidR="00DF5545" w:rsidRDefault="00717F59" w:rsidP="00D27CD0">
            <w:pPr>
              <w:adjustRightInd w:val="0"/>
              <w:snapToGrid w:val="0"/>
              <w:spacing w:after="0" w:line="30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auto"/>
                <w:sz w:val="18"/>
                <w:szCs w:val="18"/>
              </w:rPr>
              <w:t>This study</w:t>
            </w:r>
          </w:p>
        </w:tc>
      </w:tr>
    </w:tbl>
    <w:p w:rsidR="00DF5545" w:rsidRDefault="00DF5545"/>
    <w:p w:rsidR="009A6CA5" w:rsidRDefault="009A6CA5"/>
    <w:p w:rsidR="009A6CA5" w:rsidRDefault="009A6CA5"/>
    <w:p w:rsidR="00DF5545" w:rsidRDefault="00DF5545"/>
    <w:sectPr w:rsidR="00DF554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101E9" w:rsidRDefault="001101E9">
      <w:pPr>
        <w:spacing w:line="240" w:lineRule="auto"/>
      </w:pPr>
      <w:r>
        <w:separator/>
      </w:r>
    </w:p>
  </w:endnote>
  <w:endnote w:type="continuationSeparator" w:id="0">
    <w:p w:rsidR="001101E9" w:rsidRDefault="001101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NewRomanPSMT">
    <w:altName w:val="Times New Roman"/>
    <w:charset w:val="00"/>
    <w:family w:val="auto"/>
    <w:pitch w:val="default"/>
  </w:font>
  <w:font w:name="AdvP403A40">
    <w:altName w:val="Segoe Print"/>
    <w:charset w:val="00"/>
    <w:family w:val="auto"/>
    <w:pitch w:val="default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RbrnpdAdvTTb5929f4c">
    <w:altName w:val="Segoe Print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101E9" w:rsidRDefault="001101E9">
      <w:pPr>
        <w:spacing w:after="0"/>
      </w:pPr>
      <w:r>
        <w:separator/>
      </w:r>
    </w:p>
  </w:footnote>
  <w:footnote w:type="continuationSeparator" w:id="0">
    <w:p w:rsidR="001101E9" w:rsidRDefault="001101E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TYyZmIwMTgxZjE3MDA5NWE2NWNkMDRjYzFiNjUyZmQifQ=="/>
    <w:docVar w:name="EN.InstantFormat" w:val="&lt;ENInstantFormat&gt;&lt;Enabled&gt;1&lt;/Enabled&gt;&lt;ScanUnformatted&gt;1&lt;/ScanUnformatted&gt;&lt;ScanChanges&gt;1&lt;/ScanChanges&gt;&lt;Suspended&gt;0&lt;/Suspended&gt;&lt;/ENInstantFormat&gt;"/>
  </w:docVars>
  <w:rsids>
    <w:rsidRoot w:val="00AD5D07"/>
    <w:rsid w:val="00011271"/>
    <w:rsid w:val="00043557"/>
    <w:rsid w:val="000554D7"/>
    <w:rsid w:val="00086AFA"/>
    <w:rsid w:val="000F5D4D"/>
    <w:rsid w:val="001101E9"/>
    <w:rsid w:val="0012221B"/>
    <w:rsid w:val="00172056"/>
    <w:rsid w:val="00180CD5"/>
    <w:rsid w:val="00193813"/>
    <w:rsid w:val="00196EE6"/>
    <w:rsid w:val="001A7134"/>
    <w:rsid w:val="001F5080"/>
    <w:rsid w:val="002177DD"/>
    <w:rsid w:val="00224166"/>
    <w:rsid w:val="002D38AF"/>
    <w:rsid w:val="0030320A"/>
    <w:rsid w:val="00307712"/>
    <w:rsid w:val="003303C2"/>
    <w:rsid w:val="003725CC"/>
    <w:rsid w:val="00395890"/>
    <w:rsid w:val="003A3A77"/>
    <w:rsid w:val="003B1DE9"/>
    <w:rsid w:val="003C6025"/>
    <w:rsid w:val="003F3AA8"/>
    <w:rsid w:val="0041526C"/>
    <w:rsid w:val="0044077C"/>
    <w:rsid w:val="0044460A"/>
    <w:rsid w:val="00463FFA"/>
    <w:rsid w:val="004A0888"/>
    <w:rsid w:val="004C54C7"/>
    <w:rsid w:val="0050490F"/>
    <w:rsid w:val="00511E86"/>
    <w:rsid w:val="00531F7B"/>
    <w:rsid w:val="0054307E"/>
    <w:rsid w:val="0055130B"/>
    <w:rsid w:val="00552B03"/>
    <w:rsid w:val="0057253B"/>
    <w:rsid w:val="006142E3"/>
    <w:rsid w:val="006359FA"/>
    <w:rsid w:val="00685ACA"/>
    <w:rsid w:val="006A290F"/>
    <w:rsid w:val="006A564F"/>
    <w:rsid w:val="006B2783"/>
    <w:rsid w:val="007179C5"/>
    <w:rsid w:val="00717F59"/>
    <w:rsid w:val="00722402"/>
    <w:rsid w:val="007B03A0"/>
    <w:rsid w:val="007C283F"/>
    <w:rsid w:val="007E5593"/>
    <w:rsid w:val="007F12F9"/>
    <w:rsid w:val="0082535E"/>
    <w:rsid w:val="00870049"/>
    <w:rsid w:val="008700C3"/>
    <w:rsid w:val="008937E4"/>
    <w:rsid w:val="008A0F3A"/>
    <w:rsid w:val="008C2984"/>
    <w:rsid w:val="008C369C"/>
    <w:rsid w:val="008D6B6F"/>
    <w:rsid w:val="00923550"/>
    <w:rsid w:val="00965DCD"/>
    <w:rsid w:val="009A6CA5"/>
    <w:rsid w:val="009B7FE4"/>
    <w:rsid w:val="009C19DC"/>
    <w:rsid w:val="009C4EAE"/>
    <w:rsid w:val="00A01B9F"/>
    <w:rsid w:val="00A11820"/>
    <w:rsid w:val="00A253BD"/>
    <w:rsid w:val="00AD5D07"/>
    <w:rsid w:val="00B806A5"/>
    <w:rsid w:val="00B87F40"/>
    <w:rsid w:val="00B92E13"/>
    <w:rsid w:val="00BB579A"/>
    <w:rsid w:val="00C0685A"/>
    <w:rsid w:val="00C42879"/>
    <w:rsid w:val="00C43BEF"/>
    <w:rsid w:val="00C834E1"/>
    <w:rsid w:val="00C83D1B"/>
    <w:rsid w:val="00C96EC9"/>
    <w:rsid w:val="00CC0A27"/>
    <w:rsid w:val="00D01FE2"/>
    <w:rsid w:val="00D224D4"/>
    <w:rsid w:val="00D27CD0"/>
    <w:rsid w:val="00D435F8"/>
    <w:rsid w:val="00D90D91"/>
    <w:rsid w:val="00DE189B"/>
    <w:rsid w:val="00DF5545"/>
    <w:rsid w:val="00E31C9F"/>
    <w:rsid w:val="00E726B2"/>
    <w:rsid w:val="00E85B9C"/>
    <w:rsid w:val="00EA7DD9"/>
    <w:rsid w:val="00EC1709"/>
    <w:rsid w:val="00F01CAE"/>
    <w:rsid w:val="00F06EEE"/>
    <w:rsid w:val="00F47D55"/>
    <w:rsid w:val="00F60B58"/>
    <w:rsid w:val="00F74DB6"/>
    <w:rsid w:val="00FF77C5"/>
    <w:rsid w:val="04B353CD"/>
    <w:rsid w:val="0BFD1C9D"/>
    <w:rsid w:val="0D6A3852"/>
    <w:rsid w:val="10824484"/>
    <w:rsid w:val="133B22A1"/>
    <w:rsid w:val="1A9F12D7"/>
    <w:rsid w:val="1F040176"/>
    <w:rsid w:val="206B4E99"/>
    <w:rsid w:val="4C701BCF"/>
    <w:rsid w:val="5D633930"/>
    <w:rsid w:val="62684897"/>
    <w:rsid w:val="699F478D"/>
    <w:rsid w:val="6BB2593B"/>
    <w:rsid w:val="726D3125"/>
    <w:rsid w:val="743A1DC2"/>
    <w:rsid w:val="74411683"/>
    <w:rsid w:val="7C6B49A3"/>
    <w:rsid w:val="7ED30E93"/>
    <w:rsid w:val="7FED1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D6FC2E8"/>
  <w15:docId w15:val="{F363C338-6A0D-416E-867A-5D5838DC6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宋体" w:hAnsi="Calibri" w:cs="Calibr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160" w:line="312" w:lineRule="auto"/>
    </w:pPr>
    <w:rPr>
      <w:rFonts w:asciiTheme="minorHAnsi" w:eastAsiaTheme="minorEastAsia" w:hAnsiTheme="minorHAnsi" w:cstheme="minorBidi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Pr>
      <w:rFonts w:asciiTheme="majorHAnsi" w:eastAsia="黑体" w:hAnsiTheme="majorHAnsi" w:cstheme="majorBidi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qFormat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kern w:val="2"/>
      <w:sz w:val="18"/>
      <w:szCs w:val="18"/>
    </w:rPr>
  </w:style>
  <w:style w:type="paragraph" w:styleId="a8">
    <w:name w:val="header"/>
    <w:basedOn w:val="a"/>
    <w:link w:val="a9"/>
    <w:uiPriority w:val="99"/>
    <w:unhideWhenUsed/>
    <w:qFormat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kern w:val="2"/>
      <w:sz w:val="18"/>
      <w:szCs w:val="18"/>
    </w:rPr>
  </w:style>
  <w:style w:type="table" w:styleId="aa">
    <w:name w:val="Table Grid"/>
    <w:basedOn w:val="a1"/>
    <w:uiPriority w:val="39"/>
    <w:qFormat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页脚 字符"/>
    <w:basedOn w:val="a0"/>
    <w:link w:val="a6"/>
    <w:uiPriority w:val="99"/>
    <w:qFormat/>
    <w:rPr>
      <w:sz w:val="18"/>
      <w:szCs w:val="18"/>
    </w:rPr>
  </w:style>
  <w:style w:type="character" w:customStyle="1" w:styleId="a9">
    <w:name w:val="页眉 字符"/>
    <w:basedOn w:val="a0"/>
    <w:link w:val="a8"/>
    <w:uiPriority w:val="99"/>
    <w:qFormat/>
    <w:rPr>
      <w:sz w:val="18"/>
      <w:szCs w:val="18"/>
    </w:rPr>
  </w:style>
  <w:style w:type="character" w:customStyle="1" w:styleId="fontstyle21">
    <w:name w:val="fontstyle21"/>
    <w:basedOn w:val="a0"/>
    <w:qFormat/>
    <w:rPr>
      <w:rFonts w:ascii="宋体" w:eastAsia="宋体" w:hAnsi="宋体" w:cs="宋体"/>
      <w:color w:val="000000"/>
      <w:sz w:val="24"/>
      <w:szCs w:val="24"/>
    </w:rPr>
  </w:style>
  <w:style w:type="character" w:customStyle="1" w:styleId="fontstyle01">
    <w:name w:val="fontstyle01"/>
    <w:basedOn w:val="a0"/>
    <w:qFormat/>
    <w:rPr>
      <w:rFonts w:ascii="TimesNewRomanPSMT" w:eastAsia="TimesNewRomanPSMT" w:hAnsi="TimesNewRomanPSMT" w:cs="TimesNewRomanPSMT"/>
      <w:color w:val="000000"/>
      <w:sz w:val="24"/>
      <w:szCs w:val="24"/>
    </w:rPr>
  </w:style>
  <w:style w:type="table" w:customStyle="1" w:styleId="61">
    <w:name w:val="清单表 6 彩色1"/>
    <w:basedOn w:val="a1"/>
    <w:uiPriority w:val="51"/>
    <w:qFormat/>
    <w:rPr>
      <w:color w:val="000000" w:themeColor="text1"/>
    </w:rPr>
    <w:tblPr>
      <w:tblBorders>
        <w:top w:val="single" w:sz="6" w:space="0" w:color="auto"/>
        <w:bottom w:val="single" w:sz="6" w:space="0" w:color="auto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EndNoteBibliographyTitle">
    <w:name w:val="EndNote Bibliography Title"/>
    <w:basedOn w:val="a"/>
    <w:link w:val="EndNoteBibliographyTitle0"/>
    <w:qFormat/>
    <w:pPr>
      <w:spacing w:after="0"/>
      <w:jc w:val="center"/>
    </w:pPr>
    <w:rPr>
      <w:rFonts w:ascii="等线" w:eastAsia="等线" w:hAnsi="等线"/>
      <w:sz w:val="20"/>
    </w:rPr>
  </w:style>
  <w:style w:type="character" w:customStyle="1" w:styleId="EndNoteBibliographyTitle0">
    <w:name w:val="EndNote Bibliography Title 字符"/>
    <w:basedOn w:val="a0"/>
    <w:link w:val="EndNoteBibliographyTitle"/>
    <w:qFormat/>
    <w:rPr>
      <w:rFonts w:ascii="等线" w:eastAsia="等线" w:hAnsi="等线"/>
      <w:kern w:val="0"/>
      <w:sz w:val="20"/>
      <w:szCs w:val="21"/>
    </w:rPr>
  </w:style>
  <w:style w:type="paragraph" w:customStyle="1" w:styleId="EndNoteBibliography">
    <w:name w:val="EndNote Bibliography"/>
    <w:basedOn w:val="a"/>
    <w:link w:val="EndNoteBibliography0"/>
    <w:qFormat/>
    <w:pPr>
      <w:spacing w:line="240" w:lineRule="auto"/>
    </w:pPr>
    <w:rPr>
      <w:rFonts w:ascii="等线" w:eastAsia="等线" w:hAnsi="等线"/>
      <w:sz w:val="20"/>
    </w:rPr>
  </w:style>
  <w:style w:type="character" w:customStyle="1" w:styleId="EndNoteBibliography0">
    <w:name w:val="EndNote Bibliography 字符"/>
    <w:basedOn w:val="a0"/>
    <w:link w:val="EndNoteBibliography"/>
    <w:qFormat/>
    <w:rPr>
      <w:rFonts w:ascii="等线" w:eastAsia="等线" w:hAnsi="等线"/>
      <w:kern w:val="0"/>
      <w:sz w:val="20"/>
      <w:szCs w:val="21"/>
    </w:rPr>
  </w:style>
  <w:style w:type="character" w:customStyle="1" w:styleId="a5">
    <w:name w:val="批注框文本 字符"/>
    <w:basedOn w:val="a0"/>
    <w:link w:val="a4"/>
    <w:uiPriority w:val="99"/>
    <w:semiHidden/>
    <w:qFormat/>
    <w:rPr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houcheng@im.ac.cn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4</Pages>
  <Words>1072</Words>
  <Characters>6111</Characters>
  <Application>Microsoft Office Word</Application>
  <DocSecurity>0</DocSecurity>
  <Lines>50</Lines>
  <Paragraphs>14</Paragraphs>
  <ScaleCrop>false</ScaleCrop>
  <Company>Lenovo</Company>
  <LinksUpToDate>false</LinksUpToDate>
  <CharactersWithSpaces>7169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huang shiyong</dc:creator>
  <cp:lastModifiedBy>zhoucheng</cp:lastModifiedBy>
  <cp:revision>20</cp:revision>
  <dcterms:created xsi:type="dcterms:W3CDTF">2023-03-05T02:56:00Z</dcterms:created>
  <dcterms:modified xsi:type="dcterms:W3CDTF">2023-04-11T04:29:00Z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D7E0B1412C4A4B9FBB62B6A361D0F4A5</vt:lpwstr>
  </property>
</Properties>
</file>