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47E" w:rsidRDefault="00360346">
      <w:pPr>
        <w:widowControl/>
        <w:spacing w:line="480" w:lineRule="auto"/>
        <w:jc w:val="center"/>
        <w:rPr>
          <w:rFonts w:eastAsia="DengXian" w:cs="Times New Roman"/>
          <w:b/>
        </w:rPr>
      </w:pPr>
      <w:r>
        <w:rPr>
          <w:rFonts w:eastAsia="DengXian" w:cs="Times New Roman"/>
          <w:b/>
        </w:rPr>
        <w:t>Additional file 1</w:t>
      </w:r>
    </w:p>
    <w:p w:rsidR="0043447E" w:rsidRDefault="00360346">
      <w:pPr>
        <w:pStyle w:val="Heading1"/>
        <w:spacing w:after="240"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Optimization of trans-4-hydroxyproline synthesis pathway by rearrangement center carbon metabolism in Escherichia coli</w:t>
      </w:r>
    </w:p>
    <w:p w:rsidR="0043447E" w:rsidRDefault="00360346">
      <w:pPr>
        <w:rPr>
          <w:rFonts w:asciiTheme="majorBidi" w:eastAsia="MS Mincho" w:hAnsiTheme="majorBidi" w:cstheme="majorBidi"/>
        </w:rPr>
      </w:pPr>
      <w:r>
        <w:rPr>
          <w:rFonts w:asciiTheme="majorBidi" w:eastAsia="MS Mincho" w:hAnsiTheme="majorBidi" w:cstheme="majorBidi"/>
        </w:rPr>
        <w:t>Yu Gong</w:t>
      </w:r>
      <w:r>
        <w:rPr>
          <w:rFonts w:asciiTheme="majorBidi" w:eastAsia="MS Mincho" w:hAnsiTheme="majorBidi" w:cstheme="majorBidi"/>
          <w:vertAlign w:val="superscript"/>
        </w:rPr>
        <w:t>1,</w:t>
      </w:r>
      <w:r>
        <w:rPr>
          <w:rFonts w:asciiTheme="majorBidi" w:hAnsiTheme="majorBidi" w:cstheme="majorBidi" w:hint="eastAsia"/>
          <w:vertAlign w:val="superscript"/>
        </w:rPr>
        <w:t>2</w:t>
      </w:r>
      <w:r>
        <w:rPr>
          <w:rFonts w:asciiTheme="majorBidi" w:eastAsia="MS Mincho" w:hAnsiTheme="majorBidi" w:cstheme="majorBidi"/>
        </w:rPr>
        <w:t>, Ruiqi Wang</w:t>
      </w:r>
      <w:r>
        <w:rPr>
          <w:rFonts w:asciiTheme="majorBidi" w:eastAsia="MS Mincho" w:hAnsiTheme="majorBidi" w:cstheme="majorBidi"/>
          <w:vertAlign w:val="superscript"/>
        </w:rPr>
        <w:t>1,</w:t>
      </w:r>
      <w:r>
        <w:rPr>
          <w:rFonts w:asciiTheme="majorBidi" w:hAnsiTheme="majorBidi" w:cstheme="majorBidi" w:hint="eastAsia"/>
          <w:vertAlign w:val="superscript"/>
        </w:rPr>
        <w:t>2</w:t>
      </w:r>
      <w:r>
        <w:rPr>
          <w:rFonts w:asciiTheme="majorBidi" w:eastAsia="MS Mincho" w:hAnsiTheme="majorBidi" w:cstheme="majorBidi"/>
        </w:rPr>
        <w:t>, Ling Ma</w:t>
      </w:r>
      <w:r>
        <w:rPr>
          <w:rFonts w:asciiTheme="majorBidi" w:eastAsia="MS Mincho" w:hAnsiTheme="majorBidi" w:cstheme="majorBidi"/>
          <w:vertAlign w:val="superscript"/>
        </w:rPr>
        <w:t>1,</w:t>
      </w:r>
      <w:r>
        <w:rPr>
          <w:rFonts w:asciiTheme="majorBidi" w:hAnsiTheme="majorBidi" w:cstheme="majorBidi" w:hint="eastAsia"/>
          <w:vertAlign w:val="superscript"/>
        </w:rPr>
        <w:t>2</w:t>
      </w:r>
      <w:r>
        <w:rPr>
          <w:rFonts w:asciiTheme="majorBidi" w:eastAsia="MS Mincho" w:hAnsiTheme="majorBidi" w:cstheme="majorBidi"/>
        </w:rPr>
        <w:t xml:space="preserve">, Shuo Wang </w:t>
      </w:r>
      <w:r>
        <w:rPr>
          <w:rFonts w:asciiTheme="majorBidi" w:eastAsia="MS Mincho" w:hAnsiTheme="majorBidi" w:cstheme="majorBidi"/>
          <w:vertAlign w:val="superscript"/>
        </w:rPr>
        <w:t>1,</w:t>
      </w:r>
      <w:r>
        <w:rPr>
          <w:rFonts w:asciiTheme="majorBidi" w:hAnsiTheme="majorBidi" w:cstheme="majorBidi" w:hint="eastAsia"/>
          <w:vertAlign w:val="superscript"/>
        </w:rPr>
        <w:t>2</w:t>
      </w:r>
      <w:r>
        <w:rPr>
          <w:rFonts w:asciiTheme="majorBidi" w:eastAsia="MS Mincho" w:hAnsiTheme="majorBidi" w:cstheme="majorBidi"/>
        </w:rPr>
        <w:t xml:space="preserve">, </w:t>
      </w:r>
      <w:r>
        <w:rPr>
          <w:rFonts w:asciiTheme="majorBidi" w:eastAsia="MS Mincho" w:hAnsiTheme="majorBidi" w:cstheme="majorBidi" w:hint="eastAsia"/>
        </w:rPr>
        <w:t>Changgeng</w:t>
      </w:r>
      <w:r>
        <w:rPr>
          <w:rFonts w:asciiTheme="majorBidi" w:eastAsia="MS Mincho" w:hAnsiTheme="majorBidi" w:cstheme="majorBidi"/>
        </w:rPr>
        <w:t xml:space="preserve"> </w:t>
      </w:r>
      <w:r>
        <w:rPr>
          <w:rFonts w:asciiTheme="majorBidi" w:eastAsia="MS Mincho" w:hAnsiTheme="majorBidi" w:cstheme="majorBidi" w:hint="eastAsia"/>
        </w:rPr>
        <w:t>Li</w:t>
      </w:r>
      <w:r>
        <w:rPr>
          <w:rFonts w:asciiTheme="majorBidi" w:eastAsia="MS Mincho" w:hAnsiTheme="majorBidi" w:cstheme="majorBidi"/>
        </w:rPr>
        <w:t xml:space="preserve"> </w:t>
      </w:r>
      <w:r>
        <w:rPr>
          <w:rFonts w:asciiTheme="majorBidi" w:eastAsia="MS Mincho" w:hAnsiTheme="majorBidi" w:cstheme="majorBidi"/>
          <w:vertAlign w:val="superscript"/>
        </w:rPr>
        <w:t>1,</w:t>
      </w:r>
      <w:r>
        <w:rPr>
          <w:rFonts w:asciiTheme="majorBidi" w:hAnsiTheme="majorBidi" w:cstheme="majorBidi" w:hint="eastAsia"/>
          <w:vertAlign w:val="superscript"/>
        </w:rPr>
        <w:t>2</w:t>
      </w:r>
      <w:r>
        <w:rPr>
          <w:rFonts w:asciiTheme="minorEastAsia" w:eastAsiaTheme="minorEastAsia" w:hAnsiTheme="minorEastAsia" w:cstheme="majorBidi" w:hint="eastAsia"/>
        </w:rPr>
        <w:t>，</w:t>
      </w:r>
      <w:r>
        <w:rPr>
          <w:rFonts w:asciiTheme="majorBidi" w:eastAsia="MS Mincho" w:hAnsiTheme="majorBidi" w:cstheme="majorBidi"/>
        </w:rPr>
        <w:t>Qingyang Xu</w:t>
      </w:r>
      <w:r>
        <w:rPr>
          <w:rFonts w:asciiTheme="majorBidi" w:eastAsia="MS Mincho" w:hAnsiTheme="majorBidi" w:cstheme="majorBidi"/>
          <w:vertAlign w:val="superscript"/>
        </w:rPr>
        <w:t>1,</w:t>
      </w:r>
      <w:r>
        <w:rPr>
          <w:rFonts w:asciiTheme="majorBidi" w:hAnsiTheme="majorBidi" w:cstheme="majorBidi" w:hint="eastAsia"/>
          <w:vertAlign w:val="superscript"/>
        </w:rPr>
        <w:t>2</w:t>
      </w:r>
      <w:r>
        <w:rPr>
          <w:rFonts w:asciiTheme="majorBidi" w:eastAsia="MS Mincho" w:hAnsiTheme="majorBidi" w:cstheme="majorBidi"/>
          <w:vertAlign w:val="superscript"/>
        </w:rPr>
        <w:t>*</w:t>
      </w:r>
    </w:p>
    <w:p w:rsidR="0043447E" w:rsidRDefault="00360346">
      <w:pPr>
        <w:spacing w:line="480" w:lineRule="auto"/>
        <w:rPr>
          <w:rFonts w:asciiTheme="majorBidi" w:eastAsia="MS Mincho" w:hAnsiTheme="majorBidi" w:cstheme="majorBidi"/>
          <w:i/>
          <w:iCs/>
        </w:rPr>
      </w:pPr>
      <w:r>
        <w:rPr>
          <w:rFonts w:asciiTheme="majorBidi" w:eastAsia="MS Mincho" w:hAnsiTheme="majorBidi" w:cstheme="majorBidi"/>
        </w:rPr>
        <w:t xml:space="preserve">1 </w:t>
      </w:r>
      <w:r>
        <w:rPr>
          <w:rFonts w:asciiTheme="majorBidi" w:eastAsia="MS Mincho" w:hAnsiTheme="majorBidi" w:cstheme="majorBidi"/>
          <w:i/>
          <w:iCs/>
        </w:rPr>
        <w:t xml:space="preserve">College of </w:t>
      </w:r>
      <w:r>
        <w:rPr>
          <w:rFonts w:asciiTheme="majorBidi" w:eastAsia="MS Mincho" w:hAnsiTheme="majorBidi" w:cstheme="majorBidi"/>
          <w:i/>
          <w:iCs/>
        </w:rPr>
        <w:t>Biotechnology, Tianjin University of Science &amp; Technology, Tianjin, 300457, P. R. China.</w:t>
      </w:r>
    </w:p>
    <w:p w:rsidR="0043447E" w:rsidRDefault="00360346">
      <w:pPr>
        <w:spacing w:line="480" w:lineRule="auto"/>
        <w:rPr>
          <w:rFonts w:asciiTheme="majorBidi" w:eastAsia="MS Mincho" w:hAnsiTheme="majorBidi" w:cstheme="majorBidi"/>
          <w:i/>
          <w:iCs/>
          <w:highlight w:val="green"/>
        </w:rPr>
      </w:pPr>
      <w:r>
        <w:rPr>
          <w:rFonts w:asciiTheme="majorBidi" w:eastAsia="MS Mincho" w:hAnsiTheme="majorBidi" w:cstheme="majorBidi"/>
        </w:rPr>
        <w:t>2 Key</w:t>
      </w:r>
      <w:r>
        <w:rPr>
          <w:rFonts w:asciiTheme="majorBidi" w:eastAsia="MS Mincho" w:hAnsiTheme="majorBidi" w:cstheme="majorBidi"/>
          <w:i/>
          <w:iCs/>
        </w:rPr>
        <w:t xml:space="preserve"> Laboratory of Industrial Fermentation Microbiology, Ministry of Education, Tianjin University of Science &amp; Technology, Tianjin, 300457,</w:t>
      </w:r>
      <w:r>
        <w:t xml:space="preserve"> </w:t>
      </w:r>
      <w:r>
        <w:rPr>
          <w:rFonts w:asciiTheme="majorBidi" w:eastAsia="MS Mincho" w:hAnsiTheme="majorBidi" w:cstheme="majorBidi"/>
          <w:i/>
          <w:iCs/>
        </w:rPr>
        <w:t>P. R. China.</w:t>
      </w:r>
    </w:p>
    <w:p w:rsidR="0043447E" w:rsidRDefault="0043447E">
      <w:pPr>
        <w:widowControl/>
        <w:spacing w:line="480" w:lineRule="auto"/>
        <w:jc w:val="center"/>
        <w:rPr>
          <w:rFonts w:eastAsia="DengXian" w:cs="Times New Roman"/>
          <w:b/>
        </w:rPr>
      </w:pPr>
    </w:p>
    <w:p w:rsidR="0043447E" w:rsidRDefault="00360346">
      <w:pPr>
        <w:autoSpaceDE w:val="0"/>
        <w:autoSpaceDN w:val="0"/>
        <w:adjustRightInd w:val="0"/>
        <w:spacing w:line="48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Table </w:t>
      </w:r>
      <w:r>
        <w:rPr>
          <w:rFonts w:cs="Times New Roman" w:hint="eastAsia"/>
          <w:b/>
          <w:szCs w:val="24"/>
        </w:rPr>
        <w:t>S</w:t>
      </w:r>
      <w:r>
        <w:rPr>
          <w:rFonts w:cs="Times New Roman"/>
          <w:b/>
          <w:szCs w:val="24"/>
        </w:rPr>
        <w:t xml:space="preserve">1 </w:t>
      </w:r>
      <w:r>
        <w:rPr>
          <w:rFonts w:cs="Times New Roman"/>
          <w:szCs w:val="24"/>
        </w:rPr>
        <w:t>Primers used for strain construction in this study.</w:t>
      </w:r>
    </w:p>
    <w:p w:rsidR="0043447E" w:rsidRDefault="00360346">
      <w:pPr>
        <w:rPr>
          <w:rFonts w:cs="Times New Roman"/>
          <w:szCs w:val="24"/>
        </w:rPr>
      </w:pPr>
      <w:r>
        <w:rPr>
          <w:rFonts w:cs="Times New Roman"/>
          <w:bCs/>
          <w:szCs w:val="24"/>
        </w:rPr>
        <w:t>Table</w:t>
      </w:r>
      <w:r>
        <w:rPr>
          <w:rFonts w:cs="Times New Roman"/>
          <w:bCs/>
          <w:szCs w:val="24"/>
        </w:rPr>
        <w:t xml:space="preserve"> S1.</w:t>
      </w:r>
      <w:r w:rsidRPr="0036034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Primers used for strain construction</w:t>
      </w:r>
    </w:p>
    <w:tbl>
      <w:tblPr>
        <w:tblStyle w:val="21"/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178"/>
      </w:tblGrid>
      <w:tr w:rsidR="0043447E" w:rsidTr="00434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447E" w:rsidRDefault="00360346">
            <w:pPr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Primers</w:t>
            </w:r>
          </w:p>
        </w:tc>
        <w:tc>
          <w:tcPr>
            <w:tcW w:w="71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447E" w:rsidRDefault="003603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cs="Times New Roman"/>
                <w:szCs w:val="24"/>
              </w:rPr>
              <w:t>Sequence (5’→ 3’)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GCGTATTCCCGACAAAGCC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TAATGGACGGTGGGTTTCGTCATAGATGCCACGACCGTTAGA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TCTAACGGTCGTGGCATCTATGACGAAACCCACCGTCCATTA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AACAACGCTGACCCGCAC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pGRB-putA-S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AGTCCTAGGTATAATACTAGTGTGCGTCGCCTGCTGGAAAAGTTTTAGAGCTAGAA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pGRB-putA-A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TTCTAGCTCTAAAACTTTTCCAGCAGGCGACGCACACTAGTATTATACCTAGGACT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GACTATCAACTGGCACGGGAA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CGATTTGCTGGTGACCCAAGCGGGAAACGGTCTGATAAG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CTTATCAGACCGTTTCCCGCTTGGGTCACCAGCAAATCG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TTTTCACCAGTGAGACGGGC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pGRB-lacI-S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AGTCCTAGGTATAATACTAGTGCCACGTTTCTGCGAAAACGGTTTTAGAGCTAGAA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pGRB-lacI-A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TTCTAGCTCTAAAACCGTTTTCGCAGAAACGTGGCACTAGTATTATACCTAGGACT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GCGCAACGTAGAACAGGAATT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TGTGTGAAATTGTTATCCGCTCACAATTCCACACATTATACGAGCCGGATGATTAATTGTCAAGATTGAAGCGCCTTTACTACTCC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AAAGACTGGGCCTTTCGTTTTATCTGTTGTTTGTCGGTGAACGCTCTCCTGAGTAGG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ACAAATGTCATAGTAATCCAGCAACTCTTGTG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GAGCAGGTATTTACGTGAACCG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PGRB-yghX-S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AGTCCTAGGTATAATACTAGTGGTGCCTGACGACCATAAAAGTTTTAGAGCTAGAA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PGRB-yghX-A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TTCTAGCTCTAAAACTTTTATGGTCGTCAGGCACCACTAGTATTATACCTAGGACT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 ATAGCGCAGGGTACATTCCACT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AATTGTTATCCGCTCACAATTCCACACATTATACGAGCCGGATGATTAATTGTCAACCTTCTTCAATAGAGGCGGTACA 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AAAGACTGGGCCTTTCGTTTTATCTGTTGTTTGTCGGTGAACGCTCTCCTGAGTAGGACAAATTGCCGCAGAGACCGACAT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ACAGCGGTTGTGGTGGCA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pGRB-rpH-S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AGTCCTAGGTATAATACTAGTGGCTGGATCACCGCAGAGTAGTTTTAGAGCTAGAA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pGRB-rpH-A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eastAsiaTheme="majorEastAsia" w:cs="Times New Roman"/>
                <w:sz w:val="18"/>
                <w:szCs w:val="18"/>
              </w:rPr>
              <w:t>TTCTAGCTCTAAAACTACTCTGCGGTGATCCAGCCACTAGTATTATACCTAGGACT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GCGTATTCCCGACAAAGCC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TAATGGACGGTGGGTTTCGTCATAGATGCCACGACCGTTAGA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TCTAACGGTCGTGGCATCTATGACGAAACCCACCGTCCATTA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AACAACGCTGACCCGCAC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pGRB-putA-S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AGTCCTAGGTATAATACTAGTGTGCGTCGCCTGCTGGAAAAGTTTTAGAGCTAGAA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pGRB-putA-A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TTCTAGCTCTAAAACTTTTCCAGCAGGCGACGCACACTAGTATTATACCTAGGACT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GACTATCAACTGGCACGGGAA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CGATTTGCTGGTGACCCAAGCGGGAAACGGTCTGATAAG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CTTATCAGACCGTTTCCCGCTTGGGTCACCAGCAAATCG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TTTTCACCAGTGAGACGGGC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pGRB-lacI-S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AGTCCTAGGTATAATACTAGTGCCACGTTTCTGCGAAAACGGTTTTAGAGCTAGAA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pGRB-lacI-A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TTCTAGCTCTAAAACCGTTTTCGCAGAAACGTGGCACTAGTATTATACCTAG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GCGCAACGTAGAACAGGAATT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TGTGTGAAATTGTTATCCGCTCACAATTCCACACATTATACGAGCCGGATGATTAATTGTCAAGATTGAAGCGCCTTTACTACTCC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AAAGACTGGGCCTTTCGTTTTATCTGTTGTTTGTCGGTGAACGCTCTCCTGAGTAGGACAAATGTCATAGTAATCCAGCAACTCTTGTG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GAGCAGGTATTTACGTGAACCG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PGRB-yghX-S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AGTCCTAGGTATAATACTAGTGGTGCCTGACGACCATAAAAGTTTTAGAGCTAGAA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PGRB-yghX-A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TTCTAGCTCTAAAACTTTTATGGTCGTCAGGCACCACTAGTATTATACCTAGGACT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 ATAGCGCAGGGTACATTCCACT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AATTGTTATCCGCTCACAATTCCACACATTATACGAGCCGGATGATTAATTGTCAACCTTCTTCAATAGAGGCGGTACA 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AAAGACTGGGCCTTTCGTTTTATCTGTTGTTTGTCGGTGAACGCTCTCCTGAGTAGGACAAATTGCCGCAGAGACCGACAT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ACAGCGGTTGTGGTGGCA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pGRB-rpH-S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AGTCCTAGGTATAATACTAGTGGCTGGATCACCGCAGAGTAG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pGRB-rpH-A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eastAsiaTheme="majorEastAsia" w:cs="Times New Roman"/>
                <w:sz w:val="18"/>
                <w:szCs w:val="18"/>
              </w:rPr>
              <w:t>TTCTAGCTCTAAAACTACTCTGCGGTGATCCAGCCACTAGTATTATACCTAGGACT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putA-Q-1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GCGTATTCCCGACAAAGCC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TAATGGACGGTGGGTTTCGTCATAGATGCCACGACCGTTAGA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TCTAACGGTCGTGGCATCTATGACGAAACCCACCGTCCATTA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AACAACGCTGACCCGCAC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pGRB-putA-S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AGTCCTAGGTATAATACTAGTGTGCGTCGCCTGCTGGAAAAGTTTTAGAGCTAGAA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pGRB-putA-A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TTCTAGCTCTAAAACTTTTCCAGCAGGCGACGCACACTAGTATTATACCTAGGACT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GACTATCAACTGGCACGGGAA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CGATTTGCTGGTGACCCAAGCGGGAAACGGTCTGATAAG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CTTATCAGACCGTTTCCCGCTTGGGTCACCAGCAAATCG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lacI-Q-4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TTTTCACCAGTGAGACGGGC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pGRB-lacI-S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AGTCCTAGGTATAATACTAGTGCCACGTTTCTGCGAAAACGGTTTTAGAGCTAGAA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pGRB-lacI-A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TTCTAGCTCTAAAACCGTTTTCGCAGAAACGTGGCACTAGTATTATACCTAGGACT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GCGCAACGTAGAACAGGAATT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TGTGTGAAATTGTTATCCGCTCACAATTCCACACATTATACGAGCCGGATGATTAATTGTCAAGATTGAAGCGCCTTTACTACTCC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AAAGACTGGGCCTTTCGTTTTATCTGTTGTTTGTCGGTGAACGCTCTCCTGAGTAGGACAAATGTCATAGTAATCCAGCAACTCTTGTG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yghX-DN-A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GAGCAGGTATTTACGTGAACCG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PGRB-yghX-S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GGTGCCTGACGACCATAAAAGTTTTAGAGCTAGAA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PGRB-yghX-A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TTCTAGCTCTAAAACTTTTATGGTCGTCAGGCACCACTAGTATTATACCTAGGACT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 ATAGCGCAGGGTACATTCCACT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AATTGTTATCCGCTCACAATTCCACACATTATACGAGCCGGATGATTAATTGTCAACCTTCTTCAATAGAGGCGGTACA 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rpH-DN-S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AAAGACTGGGCCTTTCGTTTTATCTGTTGTTTGTCGGTGAACGCTCTCCTGAGTAGGACAAATTGCCGCAG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AGACCGACAT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rpH-DN-A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ACAGCGGTTGTGGTGGCA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pGRB-rpH-S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AGTCCTAGGTATAATACTAGTGGCTGGATCACCGCAGAGTAGTTTTAGAGCTAGAA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pGRB-rpH-A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eastAsiaTheme="majorEastAsia" w:cs="Times New Roman"/>
                <w:sz w:val="18"/>
                <w:szCs w:val="18"/>
              </w:rPr>
              <w:t>TTCTAGCTCTAAAACTACTCTGCGGTGATCCAGCCACTAGTATTATACCTAGGACT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proB-trc-UP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CATCCGGCTCGTATAATGTGTGGAATTGTGAGCGGATAACAATTTCACACAGGAAACAGACCATGCGTGAGCGCATCTCC 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proB-trc-DN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TTCACCGACAAACAACAGATAAAACGAAAGGCCCAGTCTTTCGACTGAGCCTTTCGTTTTATTTGTTACGCGCGGCTGGC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yjiT-UP-S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</w:rPr>
            </w:pPr>
            <w:r>
              <w:rPr>
                <w:rFonts w:ascii="Segoe UI" w:hAnsi="Segoe UI" w:cs="Segoe UI" w:hint="eastAsia"/>
                <w:sz w:val="16"/>
                <w:szCs w:val="16"/>
                <w:shd w:val="clear" w:color="auto" w:fill="FFFFFF"/>
              </w:rPr>
              <w:t>AATAGTTGTTGCCGCCTGAGT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eastAsia="DengXian"/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yjiT-UP-A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iCs/>
              </w:rPr>
            </w:pPr>
            <w:r>
              <w:rPr>
                <w:rFonts w:ascii="Segoe UI" w:hAnsi="Segoe UI" w:cs="Segoe UI" w:hint="eastAsia"/>
                <w:sz w:val="16"/>
                <w:szCs w:val="16"/>
                <w:shd w:val="clear" w:color="auto" w:fill="FFFFFF"/>
              </w:rPr>
              <w:t>TGTGTGAAATTGTTATCCGCTCAC</w:t>
            </w:r>
            <w:r>
              <w:rPr>
                <w:rFonts w:ascii="Segoe UI" w:hAnsi="Segoe UI" w:cs="Segoe UI" w:hint="eastAsia"/>
                <w:sz w:val="16"/>
                <w:szCs w:val="16"/>
                <w:shd w:val="clear" w:color="auto" w:fill="FFFFFF"/>
              </w:rPr>
              <w:t>AATTCCACACATTATACGAGCCGGATGATTAATTGTCAAAAAACAGGCAGCAAAGTCCC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yjiT-DN-S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Segoe UI" w:hAnsi="Segoe UI" w:cs="Segoe UI" w:hint="eastAsia"/>
                <w:sz w:val="16"/>
                <w:szCs w:val="16"/>
                <w:shd w:val="clear" w:color="auto" w:fill="FFFFFF"/>
              </w:rPr>
              <w:t>AAAGACTGGGCCTTTCGTTTTATCTGTTGTTTGTCGGTGAACGCTCTCCTGAGTAGGACAAATAAGCACTACCTGTGAAGGGATGT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yjiT-DN-A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Segoe UI" w:hAnsi="Segoe UI" w:cs="Segoe UI" w:hint="eastAsia"/>
                <w:sz w:val="16"/>
                <w:szCs w:val="16"/>
                <w:shd w:val="clear" w:color="auto" w:fill="FFFFFF"/>
              </w:rPr>
              <w:t>CAGGGCTTCCACAGTCACAAT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PGRB-yjiT-S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AGTCCTAGGTATAATACTAGTAGGGATTATGAACGGCAATG</w:t>
            </w:r>
          </w:p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PGRB-yjiT-A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TTCTAGCTCTAAAACCATTGCCGTTCATAATCCCTACTAGTATTATACCTAGGACT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proA-trc-UP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TCCGGCTCGTATAATGTGTGGAATTGTGAGCGGATAACAATTTCACACAGGAAACAGACCATGCTGGAACAAATGGGCAT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proA-trc-DN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CAAACAACAGATAAAACGAAAGGCCCAGTCTTTCGACTGAGCCTTTCGTTTTATTTGTTACGCACGAATGGTGTAATCAC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yciQ-UP-S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TTACTTGAAGCATTGGGCGAAC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yciQ-UP-A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AATTGTTATCCGCTCACAATTCCACACATTATACGAGCCGGATGATTAATTGTCAACCAGTCAAGATGCCAGGGTTC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yciQ-DN-S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AAAGACTGGGCCTTTCGTTTTATCTGTTGTTTGTCGGTGAA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CGCTCTCCTGAGTAGGACAAATGTCTGACAAGAACCAGCAAATCCT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yciQ-DN-A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ATAGCTTCACCGTGGGCATAAC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PGRB-yciQ-S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</w:t>
            </w:r>
            <w:r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  <w:t>ACTAGTAAACAACGTTTCTTGCCTCAGTTTTAGAGCTAGAA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PGRB-yciQ-A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TTCTAGCTCTAAAACTGAGGCAAGAAACGTTGTTTACTAGTATTATACCTAGGACT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proC-trc-UP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CGGATAACAATTTCACACAGGAAACAGACCGTGGGAACCATGACAACAATTGCT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proC-trc-DN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TCTTTCGACTGAGCCTTTCGTTTTATTTGCTAGCGCTTTCCGAGTTCTTCA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H-1-UP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AGGAAACAGACCATGGAATTCATGCTGACCCCGACCGAA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H-1-DN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TGCCTGCAGGTCGACTCTAGATTAAACCGGCTGAGCCAGAG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ldhA-Q-1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AACGAGTCCTTTGGCTTTG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ldhA-Q-2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ACTTGGATACGGATCGAACAGAAGTTAGCATCACGGGTAC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ldhA-Q-3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GTACCCGTGATGCTAACTTCTGTTCGATCCGTATCCAAGT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ldhA-Q-4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CGCCTCCAGATTGCTTA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pGRB-ldhA-S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Preformatted"/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default"/>
              </w:rPr>
            </w:pPr>
            <w:r>
              <w:rPr>
                <w:rFonts w:ascii="Segoe UI" w:hAnsi="Segoe UI" w:cs="Segoe UI"/>
                <w:sz w:val="16"/>
                <w:szCs w:val="16"/>
                <w:shd w:val="clear" w:color="auto" w:fill="FFFFFF"/>
              </w:rPr>
              <w:t xml:space="preserve"> AGTCCTAGGTATAATACTAGTATGTATGGCAAAACGGCAAA  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pGRB-ldhA-A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hint="eastAsia"/>
                <w:kern w:val="0"/>
                <w:sz w:val="16"/>
                <w:szCs w:val="16"/>
                <w:shd w:val="clear" w:color="auto" w:fill="FFFFFF"/>
              </w:rPr>
              <w:t>TTCTAGCTCTAAAACTTTGCCGTTTTGCCATACATACTAGTATTATACCTAGGACT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poxB-Q-1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 w:hint="eastAsia"/>
                <w:color w:val="000000"/>
                <w:sz w:val="16"/>
                <w:szCs w:val="16"/>
                <w:shd w:val="clear" w:color="auto" w:fill="FFFFFF"/>
              </w:rPr>
              <w:t>GAAGCACAACTTAGCGGAGAA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poxB-Q-2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 w:hint="eastAsia"/>
                <w:color w:val="000000"/>
                <w:sz w:val="16"/>
                <w:szCs w:val="16"/>
                <w:shd w:val="clear" w:color="auto" w:fill="FFFFFF"/>
              </w:rPr>
              <w:t>CGCTTGCCGTTCATTTTCCCGGCAAACTCAACTAACT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poxB-Q-3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 w:hint="eastAsia"/>
                <w:color w:val="000000"/>
                <w:sz w:val="16"/>
                <w:szCs w:val="16"/>
                <w:shd w:val="clear" w:color="auto" w:fill="FFFFFF"/>
              </w:rPr>
              <w:t>AGTTAGTTGAGTTTGCCGGGAAAATGAACGGCAAGCG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poxB-Q-4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 w:hint="eastAsia"/>
                <w:color w:val="000000"/>
                <w:sz w:val="16"/>
                <w:szCs w:val="16"/>
                <w:shd w:val="clear" w:color="auto" w:fill="FFFFFF"/>
              </w:rPr>
              <w:t>CGGTGGAATGGCTAACTCTT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pGRB-poxB-S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Preformatted"/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default"/>
              </w:rPr>
            </w:pPr>
            <w:r>
              <w:rPr>
                <w:rFonts w:ascii="Consolas" w:eastAsia="Consolas" w:hAnsi="Consolas" w:cs="Consolas"/>
                <w:color w:val="000000"/>
                <w:sz w:val="16"/>
                <w:szCs w:val="16"/>
                <w:shd w:val="clear" w:color="auto" w:fill="FFFFFF"/>
              </w:rPr>
              <w:t xml:space="preserve">   AGTCCTAGGTATAATACTAGTTACGATAATCCGTATGATGT    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pGRB-poxB-A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TTCTAGCTCTAAAACACATCATACGGATTATCGTAACTAGTATTATACCTAGGACT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ackA-Q-1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/>
                <w:color w:val="000000"/>
                <w:kern w:val="0"/>
                <w:sz w:val="16"/>
                <w:szCs w:val="16"/>
                <w:shd w:val="clear" w:color="auto" w:fill="FFFFFF"/>
              </w:rPr>
              <w:t>GTGATATCGATCCGGCGATCATC</w:t>
            </w:r>
            <w:r>
              <w:rPr>
                <w:rFonts w:ascii="Consolas" w:eastAsia="Consolas" w:hAnsi="Consolas" w:cs="Consola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ACTGCGGTAGTTCTTCACTGAAATTT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ackA-Q-2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GTTGTAAGGCAGGGCGTAGAG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ackA-Q-3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AAATTTCAGTGAAGAACTACCGCAGTGATGATCGCCGGATCGATATCAC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ackA-Q-4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onsolas" w:eastAsia="Consolas" w:hAnsi="Consolas" w:cs="Consola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TTGCGCGATAACCAGTTCTTC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pGRB-ackA-S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Preformatted"/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default"/>
              </w:rPr>
            </w:pPr>
            <w:r>
              <w:rPr>
                <w:rFonts w:ascii="Consolas" w:eastAsia="Consolas" w:hAnsi="Consolas" w:cs="Consolas"/>
                <w:color w:val="000000"/>
                <w:sz w:val="16"/>
                <w:szCs w:val="16"/>
                <w:shd w:val="clear" w:color="auto" w:fill="FFFFFF"/>
              </w:rPr>
              <w:t xml:space="preserve">  AGTCCTAGGTATAATACTAGT</w:t>
            </w:r>
            <w:r>
              <w:rPr>
                <w:rFonts w:ascii="Consolas" w:eastAsia="Consolas" w:hAnsi="Consolas" w:cs="Consolas" w:hint="default"/>
                <w:color w:val="000000"/>
                <w:sz w:val="16"/>
                <w:szCs w:val="16"/>
                <w:shd w:val="clear" w:color="auto" w:fill="FFFFFF"/>
              </w:rPr>
              <w:t>ACCTGCCACCTGGGCAACGG</w:t>
            </w:r>
            <w:r>
              <w:rPr>
                <w:rFonts w:ascii="Consolas" w:eastAsia="Consolas" w:hAnsi="Consolas" w:cs="Consolas"/>
                <w:color w:val="000000"/>
                <w:sz w:val="16"/>
                <w:szCs w:val="16"/>
                <w:shd w:val="clear" w:color="auto" w:fill="FFFFFF"/>
              </w:rPr>
              <w:t>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pGRB-ackA-A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hint="eastAsia"/>
                <w:kern w:val="0"/>
                <w:sz w:val="16"/>
                <w:szCs w:val="16"/>
                <w:shd w:val="clear" w:color="auto" w:fill="FFFFFF"/>
              </w:rPr>
              <w:t>TTCTAGCTCTAAAACCCGTTGCCCAGGTGGCAGGTACTAGTATTATACCTAGGACT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aceA-Q-1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ACCAAAGCCTTGTTCCG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aceA-Q-2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TGCTGTGGATACCTGCCACCTACAAATTGAGTTATGTTCATGCCATCCCGACAGATAGAC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aceA-Q-3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GTCTATCTGTCGGGATGGCATGAACATAACTCAATTTGTAGGTGGCAGGTATCCACAGCA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aceA-Q-4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GCATTTAGCGCCCTCATC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pGRB-aceA-S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AGTCCTAGGTATAATACTAGTGTCGTGCCGATCAGATCCAAGTTTTAGAGCTAGAA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pGRB-aceA-S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TTCTAGCTCTAAAACTTGGATCTGATCGGCACGACACTAGTATTATACCTAGGACT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ATCATGAACTGCGTCAGTGTATGTC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SucAB-UP-A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（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BBa_j23109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）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GGTCTGTTTCCTGCTAGCACAGTCCCTAGGACTGAGCTAGCTGTAAACGTAGTGGCTCGCGAAGGA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SucAB-DN-S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（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BBa_j23109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）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Preformatted"/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 w:hint="default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default"/>
                <w:sz w:val="16"/>
                <w:szCs w:val="16"/>
                <w:shd w:val="clear" w:color="auto" w:fill="FFFFFF"/>
              </w:rPr>
              <w:t>TTTACAGCTAGCTCAGTCCTAGGGACTGTGCTAGCAGGAAACAGAC</w:t>
            </w:r>
            <w:r>
              <w:rPr>
                <w:rFonts w:ascii="Segoe UI" w:hAnsi="Segoe UI" w:cs="Segoe UI" w:hint="default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Segoe UI" w:hAnsi="Segoe UI" w:cs="Segoe UI"/>
                <w:sz w:val="16"/>
                <w:szCs w:val="16"/>
                <w:shd w:val="clear" w:color="auto" w:fill="FFFFFF"/>
              </w:rPr>
              <w:t>ATGCAGAACAGCGCTTTGAAA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SucAB-UP-A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（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BBa_j23115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）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GCTAGCATTGTACCAAGGGCTGAGCTAGCTATAAACGTAGTGGCTCGCGAAGGA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SucAB-DN-S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（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BBa_j23115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）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TTTATAGCTAGCTCAGCCCTTGGTACAATGCTAGCATGCAGAACAGCGCTTTGAAA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SucAB-UP-A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（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BBa_j23114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）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  <w:t>GCTAGCATTGTACCTAGGACTGAGCTAGCCATAAA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CGTAGTGGCTCGCGAAGGA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SucAB-DN-S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（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BBa_j23114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）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TTTATGGCTAGCTCAGTCCTAGGTACAATGCTAGCATGCAGAACAGCGCTTTGAAA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SucAB-DN-A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ATCGGCCACTTTATCTTGCTGC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ycdN-UP-S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  <w:t>GATTTTGACGCCACCAACACC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ycdN-UP-A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  <w:t>GTTATCCGCTCACAATTCCACACATTATACGAGCCGGATGATTAATTGTCAACCAATCCACATCACACAATCCATC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ycdN-DN-S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  <w:t>CTGGGCCTTTCGTTTTATCTGTTGTTTGTCGGTGAACGCTCTCCTGAGTAGGACAAATGAAGGGATTTTTGGCTATCAGG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ycdN-DN-A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  <w:t>CATATCGTATTCGCCAGGCTG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xfP-trc-UP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TCGTATAATGTGTGGAATTGTGAGCGGATAACAATTTCACACAGGAAACAGACCGAATTCATGACCTCTCCAGTCATCG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xfP-trc-DN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1"/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sz w:val="16"/>
                <w:szCs w:val="16"/>
                <w:shd w:val="clear" w:color="auto" w:fill="FFFFFF"/>
              </w:rPr>
              <w:t>ACAAACAACAGATAAAACGAAAGGCCCAGTCTTTCGACTGAGCCTTTCGTTTTATTTGGGATCCTTATTCATTGTCGCCA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PutAB1-UP-S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ATGCGAATTGGCATACCAAGA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PutAB1-UP-A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Preformatted"/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 w:hint="default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default"/>
                <w:sz w:val="16"/>
                <w:szCs w:val="16"/>
                <w:shd w:val="clear" w:color="auto" w:fill="FFFFFF"/>
              </w:rPr>
              <w:t>CGGCTCGTATAATGTGTGGAATTGTGAGCGGATAACAATTTCACACAGGAAACAGACCAATTAGTAACAAACGCCCTATAACGT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PutAB1-DN-S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HTMLPreformatted"/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 w:hint="default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default"/>
                <w:sz w:val="16"/>
                <w:szCs w:val="16"/>
                <w:shd w:val="clear" w:color="auto" w:fill="FFFFFF"/>
              </w:rPr>
              <w:t>GACAAACAACAGATAAAACGAAAGGCCCAGTCTTTCGACTGAGCCTTTCGTTTTATTTG</w:t>
            </w:r>
            <w:r>
              <w:rPr>
                <w:rFonts w:ascii="Segoe UI" w:hAnsi="Segoe UI" w:cs="Segoe UI"/>
                <w:sz w:val="16"/>
                <w:szCs w:val="16"/>
                <w:shd w:val="clear" w:color="auto" w:fill="FFFFFF"/>
              </w:rPr>
              <w:t>ATGCGAATTGGCATACCAAGA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lastRenderedPageBreak/>
              <w:t>PutAB1-DN-A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TTTTTGCATTAATTCCGGATTCT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PGRB-PntAB1-S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AGTCCTAGGTATAATACTAGTGCTTGTGTGGCTCCTGACACGTTTTAGAGCTAGAA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PGRB-PntAB1-A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TTCTAGCTCTAAAACGTGTCAGGAGCCACACAAGCACTAGTATTATACCTAGGACT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Yjip-UP1-S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GCCATACCGCCAGCAAGAT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Yjip-UP1-A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GCAAGGCGAAGGATTATTTTTGCAGATATTCCCCTTTCCACC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Z-1-S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GGTGGAAAGGGGAATATCTGCAAAAATAATCCTTCGCCTTGC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Z-1-A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GCCCCAAGGGGTTATGCTAGCCTACAAATTGAGTTATGTTCATTTAAATATGATGTTGTTCAGTTAATTTTTGCGGAACATTTTCA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Yjip-DN1-S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CTGAACAACATCATATTTAAATGAACATAACTCAATTTGTAGGCTAGCATAACCCCTTGGGGCGACGGATGACAAACGCAAAGC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Yjip-DN1-A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AAAGGCGGATTTTTACTGTGGA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Yjip-up2-S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CGTTGCGCCGAAAGAATT 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</w:t>
            </w: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-up2-A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GCTTTGCGTTTGTCATCCGTCTTACAGAGCTTTCAGGATTGCAT  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Yjip-DN2-S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ATGCAATCCTGAAAGCTCTGTAAGACGGATGACAAACGCAAAGC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Yjip-DN2-A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AAAGGCGGATTTTTACTGTGGA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yeeP-UP-S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GGTCAGGAGGTAACTTATCAGCG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rFonts w:ascii="Segoe UI" w:hAnsi="Segoe UI" w:cs="Segoe UI"/>
                <w:b w:val="0"/>
                <w:bCs w:val="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yeeP-UP-A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 xml:space="preserve">CCACACATTATACGAGCCGGATGATTAATTGTCAAATGGCAGGGCTCCGTTTT </w:t>
            </w:r>
            <w:r>
              <w:rPr>
                <w:rFonts w:ascii="Segoe UI" w:hAnsi="Segoe UI" w:cs="Segoe UI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43447E" w:rsidTr="0043447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:rsidR="0043447E" w:rsidRDefault="00360346">
            <w:pPr>
              <w:pStyle w:val="1"/>
              <w:widowControl/>
              <w:spacing w:line="360" w:lineRule="auto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yeeP-DN-S</w:t>
            </w:r>
          </w:p>
        </w:tc>
        <w:tc>
          <w:tcPr>
            <w:tcW w:w="7178" w:type="dxa"/>
            <w:tcBorders>
              <w:top w:val="nil"/>
              <w:bottom w:val="single" w:sz="12" w:space="0" w:color="auto"/>
            </w:tcBorders>
            <w:vAlign w:val="center"/>
          </w:tcPr>
          <w:p w:rsidR="0043447E" w:rsidRDefault="00360346">
            <w:pPr>
              <w:pStyle w:val="1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 w:hint="eastAsia"/>
                <w:kern w:val="0"/>
                <w:sz w:val="16"/>
                <w:szCs w:val="16"/>
                <w:shd w:val="clear" w:color="auto" w:fill="FFFFFF"/>
              </w:rPr>
              <w:t>TTCGTTTTATCTGTTGTTTGtcggtgaacgctctcctgagtaggacaaatGAACTGGATTTTCTTCTGAACCTGT</w:t>
            </w:r>
          </w:p>
        </w:tc>
      </w:tr>
    </w:tbl>
    <w:p w:rsidR="0043447E" w:rsidRDefault="0043447E">
      <w:bookmarkStart w:id="0" w:name="_GoBack"/>
      <w:bookmarkEnd w:id="0"/>
    </w:p>
    <w:sectPr w:rsidR="0043447E">
      <w:pgSz w:w="11906" w:h="16838"/>
      <w:pgMar w:top="1440" w:right="1797" w:bottom="1440" w:left="1797" w:header="709" w:footer="70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47E" w:rsidRDefault="00360346">
      <w:pPr>
        <w:spacing w:line="240" w:lineRule="auto"/>
      </w:pPr>
      <w:r>
        <w:separator/>
      </w:r>
    </w:p>
  </w:endnote>
  <w:endnote w:type="continuationSeparator" w:id="0">
    <w:p w:rsidR="0043447E" w:rsidRDefault="00360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47E" w:rsidRDefault="00360346">
      <w:r>
        <w:separator/>
      </w:r>
    </w:p>
  </w:footnote>
  <w:footnote w:type="continuationSeparator" w:id="0">
    <w:p w:rsidR="0043447E" w:rsidRDefault="00360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A44DCC"/>
    <w:rsid w:val="00004313"/>
    <w:rsid w:val="00010659"/>
    <w:rsid w:val="0001394D"/>
    <w:rsid w:val="00027D53"/>
    <w:rsid w:val="00033C7B"/>
    <w:rsid w:val="00033F6C"/>
    <w:rsid w:val="00051559"/>
    <w:rsid w:val="00054597"/>
    <w:rsid w:val="00060E6F"/>
    <w:rsid w:val="00091D3A"/>
    <w:rsid w:val="00093CA3"/>
    <w:rsid w:val="000A3199"/>
    <w:rsid w:val="000A57C8"/>
    <w:rsid w:val="000B42CB"/>
    <w:rsid w:val="000B59F2"/>
    <w:rsid w:val="000C4089"/>
    <w:rsid w:val="000C4140"/>
    <w:rsid w:val="000C4269"/>
    <w:rsid w:val="000D4D6A"/>
    <w:rsid w:val="00102FDB"/>
    <w:rsid w:val="00105B33"/>
    <w:rsid w:val="00131699"/>
    <w:rsid w:val="00132081"/>
    <w:rsid w:val="00141BB5"/>
    <w:rsid w:val="00145259"/>
    <w:rsid w:val="00147FF4"/>
    <w:rsid w:val="001540AD"/>
    <w:rsid w:val="00156CC4"/>
    <w:rsid w:val="00172B17"/>
    <w:rsid w:val="00194E8B"/>
    <w:rsid w:val="0019577F"/>
    <w:rsid w:val="001A7527"/>
    <w:rsid w:val="001B3982"/>
    <w:rsid w:val="001B7126"/>
    <w:rsid w:val="001C68B6"/>
    <w:rsid w:val="001C7DB6"/>
    <w:rsid w:val="001D5072"/>
    <w:rsid w:val="001D5F56"/>
    <w:rsid w:val="001E3CD9"/>
    <w:rsid w:val="001E4AD2"/>
    <w:rsid w:val="001E4CDD"/>
    <w:rsid w:val="001E68BB"/>
    <w:rsid w:val="001F1CD9"/>
    <w:rsid w:val="001F476F"/>
    <w:rsid w:val="0020148C"/>
    <w:rsid w:val="00205B66"/>
    <w:rsid w:val="00205F00"/>
    <w:rsid w:val="002136FE"/>
    <w:rsid w:val="002363C6"/>
    <w:rsid w:val="00253631"/>
    <w:rsid w:val="00256089"/>
    <w:rsid w:val="002672BC"/>
    <w:rsid w:val="002726F2"/>
    <w:rsid w:val="00293C7A"/>
    <w:rsid w:val="002A33F9"/>
    <w:rsid w:val="002A4849"/>
    <w:rsid w:val="002B4D06"/>
    <w:rsid w:val="002C1AFF"/>
    <w:rsid w:val="002C62A1"/>
    <w:rsid w:val="002D1EB3"/>
    <w:rsid w:val="002F50B1"/>
    <w:rsid w:val="00303504"/>
    <w:rsid w:val="00313A42"/>
    <w:rsid w:val="00324CBC"/>
    <w:rsid w:val="00324F6F"/>
    <w:rsid w:val="00331D0F"/>
    <w:rsid w:val="003376ED"/>
    <w:rsid w:val="003458CE"/>
    <w:rsid w:val="00352C3D"/>
    <w:rsid w:val="00360346"/>
    <w:rsid w:val="003612C1"/>
    <w:rsid w:val="003648C6"/>
    <w:rsid w:val="00372848"/>
    <w:rsid w:val="00390D43"/>
    <w:rsid w:val="00395B42"/>
    <w:rsid w:val="003A4179"/>
    <w:rsid w:val="003D3AB5"/>
    <w:rsid w:val="003F3009"/>
    <w:rsid w:val="003F42ED"/>
    <w:rsid w:val="00421B3D"/>
    <w:rsid w:val="004245C2"/>
    <w:rsid w:val="004271C6"/>
    <w:rsid w:val="0043447E"/>
    <w:rsid w:val="00463997"/>
    <w:rsid w:val="00471DAB"/>
    <w:rsid w:val="004A1717"/>
    <w:rsid w:val="004C33E1"/>
    <w:rsid w:val="004D2699"/>
    <w:rsid w:val="00501645"/>
    <w:rsid w:val="00515C0A"/>
    <w:rsid w:val="0053461D"/>
    <w:rsid w:val="00534D59"/>
    <w:rsid w:val="00535992"/>
    <w:rsid w:val="00535CB3"/>
    <w:rsid w:val="00557E34"/>
    <w:rsid w:val="00560431"/>
    <w:rsid w:val="00564939"/>
    <w:rsid w:val="00566377"/>
    <w:rsid w:val="005908F5"/>
    <w:rsid w:val="00596FC3"/>
    <w:rsid w:val="00597159"/>
    <w:rsid w:val="005A47AB"/>
    <w:rsid w:val="005C0356"/>
    <w:rsid w:val="005C1496"/>
    <w:rsid w:val="005C27D4"/>
    <w:rsid w:val="005D4634"/>
    <w:rsid w:val="005E1D1C"/>
    <w:rsid w:val="005F4261"/>
    <w:rsid w:val="00625D5A"/>
    <w:rsid w:val="006272BB"/>
    <w:rsid w:val="00645BB3"/>
    <w:rsid w:val="00653792"/>
    <w:rsid w:val="00670418"/>
    <w:rsid w:val="00681483"/>
    <w:rsid w:val="006A3F5B"/>
    <w:rsid w:val="006A6052"/>
    <w:rsid w:val="006B13EA"/>
    <w:rsid w:val="006C62B8"/>
    <w:rsid w:val="006D4006"/>
    <w:rsid w:val="006E462C"/>
    <w:rsid w:val="006E5559"/>
    <w:rsid w:val="006E6F14"/>
    <w:rsid w:val="006F0CAA"/>
    <w:rsid w:val="006F55C5"/>
    <w:rsid w:val="007059CD"/>
    <w:rsid w:val="00711A0A"/>
    <w:rsid w:val="00740654"/>
    <w:rsid w:val="00760609"/>
    <w:rsid w:val="00786B20"/>
    <w:rsid w:val="007A14F3"/>
    <w:rsid w:val="007D4C89"/>
    <w:rsid w:val="007E3322"/>
    <w:rsid w:val="007F24F3"/>
    <w:rsid w:val="007F6F28"/>
    <w:rsid w:val="008059BE"/>
    <w:rsid w:val="00817290"/>
    <w:rsid w:val="00832A78"/>
    <w:rsid w:val="0085622D"/>
    <w:rsid w:val="00857A98"/>
    <w:rsid w:val="0086080E"/>
    <w:rsid w:val="00863C97"/>
    <w:rsid w:val="00863EAB"/>
    <w:rsid w:val="00872A2F"/>
    <w:rsid w:val="00874262"/>
    <w:rsid w:val="0088417C"/>
    <w:rsid w:val="008B1018"/>
    <w:rsid w:val="008B74A2"/>
    <w:rsid w:val="008B787C"/>
    <w:rsid w:val="008F26E2"/>
    <w:rsid w:val="00906EB5"/>
    <w:rsid w:val="00915373"/>
    <w:rsid w:val="00926843"/>
    <w:rsid w:val="00926ADC"/>
    <w:rsid w:val="00936CDD"/>
    <w:rsid w:val="00946F18"/>
    <w:rsid w:val="00952532"/>
    <w:rsid w:val="009705D2"/>
    <w:rsid w:val="00972D96"/>
    <w:rsid w:val="00981E27"/>
    <w:rsid w:val="00987CF1"/>
    <w:rsid w:val="00991E23"/>
    <w:rsid w:val="009940C2"/>
    <w:rsid w:val="00994195"/>
    <w:rsid w:val="00994D61"/>
    <w:rsid w:val="009B4B9E"/>
    <w:rsid w:val="009B613F"/>
    <w:rsid w:val="009B6DC3"/>
    <w:rsid w:val="009C1FCB"/>
    <w:rsid w:val="009C249B"/>
    <w:rsid w:val="009D7D99"/>
    <w:rsid w:val="009E10D3"/>
    <w:rsid w:val="009F11FF"/>
    <w:rsid w:val="009F691A"/>
    <w:rsid w:val="00A06CE6"/>
    <w:rsid w:val="00A10E61"/>
    <w:rsid w:val="00A1726D"/>
    <w:rsid w:val="00A20608"/>
    <w:rsid w:val="00A25746"/>
    <w:rsid w:val="00A305A6"/>
    <w:rsid w:val="00A3764F"/>
    <w:rsid w:val="00A4485E"/>
    <w:rsid w:val="00A44DCC"/>
    <w:rsid w:val="00A50817"/>
    <w:rsid w:val="00A5111C"/>
    <w:rsid w:val="00A54158"/>
    <w:rsid w:val="00A73132"/>
    <w:rsid w:val="00A75E99"/>
    <w:rsid w:val="00A82ED2"/>
    <w:rsid w:val="00A9197D"/>
    <w:rsid w:val="00A97920"/>
    <w:rsid w:val="00AA664E"/>
    <w:rsid w:val="00AB41D8"/>
    <w:rsid w:val="00AB4954"/>
    <w:rsid w:val="00AC28B1"/>
    <w:rsid w:val="00AD2DA9"/>
    <w:rsid w:val="00AD67A0"/>
    <w:rsid w:val="00AE0B64"/>
    <w:rsid w:val="00B07B74"/>
    <w:rsid w:val="00B16F10"/>
    <w:rsid w:val="00B235DF"/>
    <w:rsid w:val="00B25C66"/>
    <w:rsid w:val="00B27D32"/>
    <w:rsid w:val="00B3432D"/>
    <w:rsid w:val="00B50F83"/>
    <w:rsid w:val="00B57CC3"/>
    <w:rsid w:val="00B709BC"/>
    <w:rsid w:val="00B85698"/>
    <w:rsid w:val="00B93E90"/>
    <w:rsid w:val="00B975C3"/>
    <w:rsid w:val="00BA33A1"/>
    <w:rsid w:val="00BD6FF8"/>
    <w:rsid w:val="00BE3029"/>
    <w:rsid w:val="00BE6D1A"/>
    <w:rsid w:val="00C0023F"/>
    <w:rsid w:val="00C018CD"/>
    <w:rsid w:val="00C21F5C"/>
    <w:rsid w:val="00C2358F"/>
    <w:rsid w:val="00C416BD"/>
    <w:rsid w:val="00C4670C"/>
    <w:rsid w:val="00C61CB7"/>
    <w:rsid w:val="00C655F0"/>
    <w:rsid w:val="00C818CE"/>
    <w:rsid w:val="00C9346E"/>
    <w:rsid w:val="00CA7E3D"/>
    <w:rsid w:val="00CB4FF2"/>
    <w:rsid w:val="00CB6388"/>
    <w:rsid w:val="00CC0149"/>
    <w:rsid w:val="00CC31CE"/>
    <w:rsid w:val="00CC60D5"/>
    <w:rsid w:val="00CD17CD"/>
    <w:rsid w:val="00CE46A5"/>
    <w:rsid w:val="00CE54C5"/>
    <w:rsid w:val="00D11B6E"/>
    <w:rsid w:val="00D14B07"/>
    <w:rsid w:val="00D155DA"/>
    <w:rsid w:val="00D24AC7"/>
    <w:rsid w:val="00D30437"/>
    <w:rsid w:val="00D32AAE"/>
    <w:rsid w:val="00D4176D"/>
    <w:rsid w:val="00D50FC5"/>
    <w:rsid w:val="00D54BB3"/>
    <w:rsid w:val="00D63832"/>
    <w:rsid w:val="00D65892"/>
    <w:rsid w:val="00D658AD"/>
    <w:rsid w:val="00D857FD"/>
    <w:rsid w:val="00D96EFE"/>
    <w:rsid w:val="00DA65DE"/>
    <w:rsid w:val="00DB2227"/>
    <w:rsid w:val="00DC31A5"/>
    <w:rsid w:val="00DE1ADE"/>
    <w:rsid w:val="00DE278B"/>
    <w:rsid w:val="00DE3DCF"/>
    <w:rsid w:val="00DF060C"/>
    <w:rsid w:val="00E03E14"/>
    <w:rsid w:val="00E203FB"/>
    <w:rsid w:val="00E233EA"/>
    <w:rsid w:val="00E57B7C"/>
    <w:rsid w:val="00E645C6"/>
    <w:rsid w:val="00E65282"/>
    <w:rsid w:val="00E71253"/>
    <w:rsid w:val="00E83A2F"/>
    <w:rsid w:val="00E84655"/>
    <w:rsid w:val="00E91F42"/>
    <w:rsid w:val="00ED23D8"/>
    <w:rsid w:val="00ED5577"/>
    <w:rsid w:val="00EE11F8"/>
    <w:rsid w:val="00EE6153"/>
    <w:rsid w:val="00EF1A56"/>
    <w:rsid w:val="00EF1C25"/>
    <w:rsid w:val="00F00DEC"/>
    <w:rsid w:val="00F12A15"/>
    <w:rsid w:val="00F15E21"/>
    <w:rsid w:val="00F22DDD"/>
    <w:rsid w:val="00F27597"/>
    <w:rsid w:val="00F33B64"/>
    <w:rsid w:val="00F35F0F"/>
    <w:rsid w:val="00F61956"/>
    <w:rsid w:val="00F6495B"/>
    <w:rsid w:val="00F7316F"/>
    <w:rsid w:val="00F877E8"/>
    <w:rsid w:val="00F90AD4"/>
    <w:rsid w:val="00F921F0"/>
    <w:rsid w:val="00F9578A"/>
    <w:rsid w:val="00FA6F17"/>
    <w:rsid w:val="00FB6EB3"/>
    <w:rsid w:val="00FB6F62"/>
    <w:rsid w:val="00FE0AD3"/>
    <w:rsid w:val="00FE1DC7"/>
    <w:rsid w:val="00FE77B0"/>
    <w:rsid w:val="01B20A23"/>
    <w:rsid w:val="13767A87"/>
    <w:rsid w:val="22B86B1C"/>
    <w:rsid w:val="248C3FF3"/>
    <w:rsid w:val="26BF097A"/>
    <w:rsid w:val="29090034"/>
    <w:rsid w:val="31F621A4"/>
    <w:rsid w:val="34327C9A"/>
    <w:rsid w:val="3CE753A4"/>
    <w:rsid w:val="7B1A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5:docId w15:val="{FE8AEDB0-BD07-4DDD-9AFE-09BCFEC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360" w:lineRule="auto"/>
      <w:jc w:val="both"/>
    </w:pPr>
    <w:rPr>
      <w:kern w:val="2"/>
      <w:sz w:val="24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line="300" w:lineRule="auto"/>
      <w:outlineLvl w:val="0"/>
    </w:pPr>
    <w:rPr>
      <w:b/>
      <w:bCs/>
      <w:kern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Times New Roman" w:hint="eastAsia"/>
      <w:kern w:val="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table" w:customStyle="1" w:styleId="21">
    <w:name w:val="无格式表格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Cs w:val="44"/>
    </w:rPr>
  </w:style>
  <w:style w:type="character" w:customStyle="1" w:styleId="q4iawc">
    <w:name w:val="q4iawc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1">
    <w:name w:val="正文1"/>
    <w:uiPriority w:val="99"/>
    <w:qFormat/>
    <w:pPr>
      <w:widowControl w:val="0"/>
      <w:jc w:val="both"/>
    </w:pPr>
    <w:rPr>
      <w:rFonts w:ascii="Calibri" w:hAnsi="Calibri" w:cs="Times New Roman"/>
      <w:kern w:val="2"/>
      <w:sz w:val="21"/>
      <w:szCs w:val="21"/>
      <w:lang w:eastAsia="zh-CN"/>
    </w:rPr>
  </w:style>
  <w:style w:type="table" w:customStyle="1" w:styleId="TableNormal1">
    <w:name w:val="Table Normal1"/>
    <w:semiHidden/>
    <w:qFormat/>
    <w:rPr>
      <w:rFonts w:eastAsia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TML1">
    <w:name w:val="HTML 预设格式1"/>
    <w:basedOn w:val="Normal"/>
    <w:uiPriority w:val="99"/>
    <w:qFormat/>
    <w:pPr>
      <w:widowControl/>
      <w:jc w:val="left"/>
    </w:pPr>
    <w:rPr>
      <w:rFonts w:ascii="SimSun" w:hAnsi="SimSun"/>
      <w:szCs w:val="24"/>
    </w:rPr>
  </w:style>
  <w:style w:type="paragraph" w:customStyle="1" w:styleId="Normal1">
    <w:name w:val="Normal1"/>
    <w:pPr>
      <w:widowControl w:val="0"/>
      <w:jc w:val="both"/>
    </w:pPr>
    <w:rPr>
      <w:rFonts w:cs="Times New Roman"/>
      <w:kern w:val="2"/>
      <w:sz w:val="18"/>
      <w:szCs w:val="18"/>
      <w:lang w:eastAsia="zh-CN"/>
    </w:rPr>
  </w:style>
  <w:style w:type="paragraph" w:customStyle="1" w:styleId="Normal0">
    <w:name w:val="Normal_0"/>
    <w:qFormat/>
    <w:pPr>
      <w:widowControl w:val="0"/>
      <w:jc w:val="both"/>
    </w:pPr>
    <w:rPr>
      <w:rFonts w:cs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C3C788-4A32-44CA-84EC-F3C53F31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1438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Zhen</dc:creator>
  <cp:lastModifiedBy>Jini Mol</cp:lastModifiedBy>
  <cp:revision>15</cp:revision>
  <dcterms:created xsi:type="dcterms:W3CDTF">2022-08-23T04:03:00Z</dcterms:created>
  <dcterms:modified xsi:type="dcterms:W3CDTF">2023-10-30T18:16:00Z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A06ED73D33034351966BC1F15949178C</vt:lpwstr>
  </property>
</Properties>
</file>