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5A61F" w14:textId="3E01E811" w:rsidR="00E91B21" w:rsidRDefault="00E91B21">
      <w:pPr>
        <w:widowControl/>
        <w:wordWrap/>
        <w:autoSpaceDE/>
        <w:autoSpaceDN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A30A612" wp14:editId="50A0584F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4374490" cy="2194559"/>
            <wp:effectExtent l="0" t="0" r="7620" b="0"/>
            <wp:wrapNone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4490" cy="21945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E5D33" w14:textId="77777777" w:rsidR="00E91B21" w:rsidRDefault="00E91B21"/>
    <w:p w14:paraId="3E4FBACB" w14:textId="77777777" w:rsidR="00F90330" w:rsidRDefault="00F90330"/>
    <w:p w14:paraId="7485ECDA" w14:textId="77777777" w:rsidR="00F90330" w:rsidRDefault="00F90330"/>
    <w:p w14:paraId="30D3D8AF" w14:textId="77777777" w:rsidR="00F90330" w:rsidRDefault="00F90330"/>
    <w:p w14:paraId="29159CE1" w14:textId="77777777" w:rsidR="00F90330" w:rsidRDefault="00F90330"/>
    <w:p w14:paraId="7EF94576" w14:textId="77777777" w:rsidR="00F90330" w:rsidRDefault="00F90330"/>
    <w:p w14:paraId="35114428" w14:textId="77777777" w:rsidR="00F90330" w:rsidRDefault="00F90330"/>
    <w:p w14:paraId="54528F53" w14:textId="2141CE57" w:rsidR="00F90330" w:rsidRPr="004B6889" w:rsidRDefault="00F90330" w:rsidP="004B6889">
      <w:pPr>
        <w:pStyle w:val="a3"/>
        <w:spacing w:line="480" w:lineRule="auto"/>
        <w:rPr>
          <w:noProof/>
          <w:sz w:val="24"/>
          <w:szCs w:val="24"/>
        </w:rPr>
      </w:pPr>
      <w:r w:rsidRPr="004B6889">
        <w:rPr>
          <w:rFonts w:ascii="Times New Roman" w:hAnsi="Times New Roman" w:cs="Times New Roman"/>
          <w:sz w:val="24"/>
          <w:szCs w:val="24"/>
        </w:rPr>
        <w:t>Figure S1.</w:t>
      </w:r>
      <w:r w:rsidRPr="004B6889">
        <w:rPr>
          <w:sz w:val="24"/>
          <w:szCs w:val="24"/>
        </w:rPr>
        <w:t xml:space="preserve"> </w:t>
      </w:r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>PCR for confirmation of a gene</w:t>
      </w:r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deleted mutants. (a) PCR </w:t>
      </w:r>
      <w:r w:rsidR="00490E0A"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for confirmation of knocking out </w:t>
      </w:r>
      <w:r w:rsidR="00490E0A"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doeA</w:t>
      </w:r>
      <w:r w:rsidR="00490E0A"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gene</w:t>
      </w:r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Lane 1, size marker ; Lane 2, 1490 bp, </w:t>
      </w:r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M. </w:t>
      </w:r>
      <w:proofErr w:type="spellStart"/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alcaliphilum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20Z DP2; Lane 3, 314 bp, </w:t>
      </w:r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M. </w:t>
      </w:r>
      <w:proofErr w:type="spellStart"/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alcaliphilum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20Z DP3 popped out </w:t>
      </w:r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doeA</w:t>
      </w:r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gene. (b) PCR </w:t>
      </w:r>
      <w:r w:rsidR="00490E0A"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>for confirmation of knocking out</w:t>
      </w:r>
      <w:r w:rsidR="00490E0A"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proofErr w:type="spellStart"/>
      <w:r w:rsidR="000C6E23">
        <w:rPr>
          <w:rFonts w:ascii="Times New Roman" w:hAnsi="Times New Roman" w:cs="Times New Roman" w:hint="eastAsia"/>
          <w:b w:val="0"/>
          <w:bCs w:val="0"/>
          <w:i/>
          <w:iCs/>
          <w:sz w:val="24"/>
          <w:szCs w:val="24"/>
        </w:rPr>
        <w:t>doeD</w:t>
      </w:r>
      <w:proofErr w:type="spellEnd"/>
      <w:r w:rsidR="00490E0A"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r w:rsidR="00490E0A"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>gene</w:t>
      </w:r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Lane 1, size marker ; Lane 2, 1737 bp, </w:t>
      </w:r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M. </w:t>
      </w:r>
      <w:proofErr w:type="spellStart"/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alcaliphilum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20Z DP2 ; Lane 3, 463 bp, </w:t>
      </w:r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M. </w:t>
      </w:r>
      <w:proofErr w:type="spellStart"/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alcaliphilum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20Z DP</w:t>
      </w:r>
      <w:r w:rsidR="00490E0A"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4B6889"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popped out </w:t>
      </w:r>
      <w:proofErr w:type="spellStart"/>
      <w:r w:rsidR="000C6E23">
        <w:rPr>
          <w:rFonts w:ascii="Times New Roman" w:hAnsi="Times New Roman" w:cs="Times New Roman" w:hint="eastAsia"/>
          <w:b w:val="0"/>
          <w:bCs w:val="0"/>
          <w:i/>
          <w:iCs/>
          <w:sz w:val="24"/>
          <w:szCs w:val="24"/>
        </w:rPr>
        <w:t>doeD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gene. (c) PCR </w:t>
      </w:r>
      <w:r w:rsidR="00490E0A"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>for confirmation of knocking out</w:t>
      </w:r>
      <w:r w:rsidR="00490E0A"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 </w:t>
      </w:r>
      <w:proofErr w:type="spellStart"/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ectB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Lane 1, size marker ; Lane 2, 1682 bp, </w:t>
      </w:r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M. </w:t>
      </w:r>
      <w:proofErr w:type="spellStart"/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alcaliphilum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20Z DP2; Lane 3,350 bp, </w:t>
      </w:r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M. </w:t>
      </w:r>
      <w:proofErr w:type="spellStart"/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alcaliphilum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20Z DP</w:t>
      </w:r>
      <w:r w:rsidR="00490E0A"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>5</w:t>
      </w:r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popped out </w:t>
      </w:r>
      <w:proofErr w:type="spellStart"/>
      <w:r w:rsidR="00490E0A"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ectB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6005A9DE" w14:textId="77777777" w:rsidR="00F90330" w:rsidRPr="00F90330" w:rsidRDefault="00F90330"/>
    <w:p w14:paraId="1F4C7D06" w14:textId="10696DBF" w:rsidR="00E91B21" w:rsidRDefault="00E91B21">
      <w:pPr>
        <w:widowControl/>
        <w:wordWrap/>
        <w:autoSpaceDE/>
        <w:autoSpaceDN/>
      </w:pPr>
      <w:r>
        <w:br w:type="page"/>
      </w:r>
    </w:p>
    <w:p w14:paraId="7F4BB2DF" w14:textId="4A61AB1F" w:rsidR="00287768" w:rsidRPr="00A66275" w:rsidRDefault="00A66275" w:rsidP="00A66275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8"/>
        </w:rPr>
        <w:lastRenderedPageBreak/>
        <w:drawing>
          <wp:inline distT="0" distB="0" distL="0" distR="0" wp14:anchorId="1FEEA6CB" wp14:editId="659E95A4">
            <wp:extent cx="5352285" cy="4248150"/>
            <wp:effectExtent l="0" t="0" r="1270" b="0"/>
            <wp:docPr id="34296697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966979" name="그림 342966979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694" cy="426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129C8" w14:textId="2F8FAFD1" w:rsidR="00F90330" w:rsidRPr="004B6889" w:rsidRDefault="00F90330" w:rsidP="004B6889">
      <w:pPr>
        <w:pStyle w:val="a3"/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4B6889">
        <w:rPr>
          <w:rFonts w:ascii="Times New Roman" w:hAnsi="Times New Roman" w:cs="Times New Roman"/>
          <w:sz w:val="24"/>
          <w:szCs w:val="24"/>
        </w:rPr>
        <w:t xml:space="preserve">Figure S2. </w:t>
      </w:r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The main component profiles, such as K</w:t>
      </w:r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  <w:vertAlign w:val="superscript"/>
        </w:rPr>
        <w:t>+</w:t>
      </w:r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, Mg</w:t>
      </w:r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  <w:vertAlign w:val="superscript"/>
        </w:rPr>
        <w:t>2+</w:t>
      </w:r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>, NO</w:t>
      </w:r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  <w:vertAlign w:val="superscript"/>
        </w:rPr>
        <w:t>3-</w:t>
      </w:r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and PO</w:t>
      </w:r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  <w:vertAlign w:val="subscript"/>
        </w:rPr>
        <w:t>4</w:t>
      </w:r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  <w:vertAlign w:val="superscript"/>
        </w:rPr>
        <w:t>3-</w:t>
      </w:r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, by </w:t>
      </w:r>
      <w:r w:rsidR="00A66275" w:rsidRPr="004B6889">
        <w:rPr>
          <w:rFonts w:ascii="Times New Roman" w:hAnsi="Times New Roman" w:cs="Times New Roman"/>
          <w:b w:val="0"/>
          <w:bCs w:val="0"/>
          <w:i/>
          <w:iCs/>
          <w:kern w:val="0"/>
          <w:sz w:val="24"/>
          <w:szCs w:val="24"/>
        </w:rPr>
        <w:t xml:space="preserve">M. </w:t>
      </w:r>
      <w:proofErr w:type="spellStart"/>
      <w:r w:rsidR="00A66275" w:rsidRPr="004B6889">
        <w:rPr>
          <w:rFonts w:ascii="Times New Roman" w:hAnsi="Times New Roman" w:cs="Times New Roman"/>
          <w:b w:val="0"/>
          <w:bCs w:val="0"/>
          <w:i/>
          <w:iCs/>
          <w:kern w:val="0"/>
          <w:sz w:val="24"/>
          <w:szCs w:val="24"/>
        </w:rPr>
        <w:t>alcaliphilum</w:t>
      </w:r>
      <w:proofErr w:type="spellEnd"/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20ZDP3. </w:t>
      </w:r>
      <w:r w:rsidR="00A66275" w:rsidRPr="004B6889">
        <w:rPr>
          <w:rFonts w:ascii="Times New Roman" w:hAnsi="Times New Roman" w:cs="Times New Roman"/>
          <w:b w:val="0"/>
          <w:bCs w:val="0"/>
          <w:i/>
          <w:iCs/>
          <w:kern w:val="0"/>
          <w:sz w:val="24"/>
          <w:szCs w:val="24"/>
        </w:rPr>
        <w:t xml:space="preserve">M. </w:t>
      </w:r>
      <w:proofErr w:type="spellStart"/>
      <w:r w:rsidR="00A66275" w:rsidRPr="004B6889">
        <w:rPr>
          <w:rFonts w:ascii="Times New Roman" w:hAnsi="Times New Roman" w:cs="Times New Roman"/>
          <w:b w:val="0"/>
          <w:bCs w:val="0"/>
          <w:i/>
          <w:iCs/>
          <w:kern w:val="0"/>
          <w:sz w:val="24"/>
          <w:szCs w:val="24"/>
        </w:rPr>
        <w:t>alcaliphilum</w:t>
      </w:r>
      <w:proofErr w:type="spellEnd"/>
      <w:r w:rsidR="00A66275" w:rsidRPr="004B6889">
        <w:rPr>
          <w:rFonts w:ascii="Times New Roman" w:hAnsi="Times New Roman" w:cs="Times New Roman"/>
          <w:b w:val="0"/>
          <w:bCs w:val="0"/>
          <w:kern w:val="0"/>
          <w:sz w:val="24"/>
          <w:szCs w:val="24"/>
        </w:rPr>
        <w:t xml:space="preserve"> 20ZDP3 was cultured in a medium for 120 h and main component of medium was analyzed by ion chromatography.</w:t>
      </w:r>
    </w:p>
    <w:p w14:paraId="7B6C9350" w14:textId="0ECD6D2A" w:rsidR="00645ABF" w:rsidRPr="00F90330" w:rsidRDefault="00645ABF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 w:rsidRPr="00F9033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DCB99A3" w14:textId="6FC07861" w:rsidR="00F90330" w:rsidRDefault="00B46A50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5D71A66" wp14:editId="651EB1F9">
            <wp:simplePos x="0" y="0"/>
            <wp:positionH relativeFrom="margin">
              <wp:align>center</wp:align>
            </wp:positionH>
            <wp:positionV relativeFrom="paragraph">
              <wp:posOffset>72390</wp:posOffset>
            </wp:positionV>
            <wp:extent cx="5265155" cy="4029075"/>
            <wp:effectExtent l="0" t="0" r="0" b="0"/>
            <wp:wrapNone/>
            <wp:docPr id="148178631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786315" name="그림 1481786315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5155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BF002C" w14:textId="407DE436" w:rsidR="00F90330" w:rsidRDefault="00F90330"/>
    <w:p w14:paraId="3BA67818" w14:textId="05289F86" w:rsidR="00F90330" w:rsidRDefault="00F90330"/>
    <w:p w14:paraId="19C9654F" w14:textId="0F73AA1E" w:rsidR="00DB3072" w:rsidRDefault="00DB3072"/>
    <w:p w14:paraId="7FE80E85" w14:textId="77777777" w:rsidR="00F90330" w:rsidRDefault="00F90330"/>
    <w:p w14:paraId="7DA8BDCB" w14:textId="77777777" w:rsidR="00F90330" w:rsidRDefault="00F90330"/>
    <w:p w14:paraId="2C123DB3" w14:textId="77777777" w:rsidR="00F90330" w:rsidRDefault="00F90330"/>
    <w:p w14:paraId="6C1689E2" w14:textId="77777777" w:rsidR="00F90330" w:rsidRDefault="00F90330"/>
    <w:p w14:paraId="27DB59CE" w14:textId="77777777" w:rsidR="00F90330" w:rsidRDefault="00F90330"/>
    <w:p w14:paraId="19A29EE5" w14:textId="77777777" w:rsidR="00F90330" w:rsidRDefault="00F90330"/>
    <w:p w14:paraId="07CACC6D" w14:textId="77777777" w:rsidR="00F90330" w:rsidRDefault="00F90330"/>
    <w:p w14:paraId="4E01C47F" w14:textId="77777777" w:rsidR="00F90330" w:rsidRDefault="00F90330"/>
    <w:p w14:paraId="083B27BD" w14:textId="77777777" w:rsidR="00B46A50" w:rsidRDefault="00B46A50" w:rsidP="004B6889">
      <w:pPr>
        <w:pStyle w:val="a3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EC0C2F" w14:textId="63C7EF7B" w:rsidR="00F90330" w:rsidRPr="004B6889" w:rsidRDefault="00F90330" w:rsidP="004B6889">
      <w:pPr>
        <w:pStyle w:val="a3"/>
        <w:spacing w:line="480" w:lineRule="auto"/>
        <w:rPr>
          <w:noProof/>
          <w:sz w:val="24"/>
          <w:szCs w:val="24"/>
        </w:rPr>
      </w:pPr>
      <w:r w:rsidRPr="004B6889">
        <w:rPr>
          <w:rFonts w:ascii="Times New Roman" w:hAnsi="Times New Roman" w:cs="Times New Roman"/>
          <w:sz w:val="24"/>
          <w:szCs w:val="24"/>
        </w:rPr>
        <w:t>Figure S3.</w:t>
      </w:r>
      <w:r w:rsidRPr="004B6889">
        <w:rPr>
          <w:sz w:val="24"/>
          <w:szCs w:val="24"/>
        </w:rPr>
        <w:t xml:space="preserve"> </w:t>
      </w:r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Comparison of transcriptional level of </w:t>
      </w:r>
      <w:proofErr w:type="spellStart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>ectoine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degradable genes of </w:t>
      </w:r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M. </w:t>
      </w:r>
      <w:proofErr w:type="spellStart"/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alcaliphilum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20ZDP2 cultivated in </w:t>
      </w:r>
      <w:proofErr w:type="spellStart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>Methylomicrobium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medium containing 1 g/L or 5 g/L of KNO</w:t>
      </w:r>
      <w:r w:rsidRPr="004B6889">
        <w:rPr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3</w:t>
      </w:r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 xml:space="preserve">M. </w:t>
      </w:r>
      <w:proofErr w:type="spellStart"/>
      <w:r w:rsidRPr="004B6889">
        <w:rPr>
          <w:rFonts w:ascii="Times New Roman" w:hAnsi="Times New Roman" w:cs="Times New Roman"/>
          <w:b w:val="0"/>
          <w:bCs w:val="0"/>
          <w:i/>
          <w:iCs/>
          <w:sz w:val="24"/>
          <w:szCs w:val="24"/>
        </w:rPr>
        <w:t>alcaliphilum</w:t>
      </w:r>
      <w:proofErr w:type="spellEnd"/>
      <w:r w:rsidRPr="004B688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20ZDP2 was</w:t>
      </w:r>
      <w:r w:rsidRPr="004B6889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DFDFD"/>
        </w:rPr>
        <w:t xml:space="preserve"> cultivated in 1 g/L or 5 g/L of KNO</w:t>
      </w:r>
      <w:r w:rsidRPr="004B6889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DFDFD"/>
          <w:vertAlign w:val="subscript"/>
        </w:rPr>
        <w:t>3</w:t>
      </w:r>
      <w:r w:rsidRPr="004B6889">
        <w:rPr>
          <w:rFonts w:ascii="Times New Roman" w:hAnsi="Times New Roman" w:cs="Times New Roman"/>
          <w:b w:val="0"/>
          <w:bCs w:val="0"/>
          <w:color w:val="000000"/>
          <w:sz w:val="24"/>
          <w:szCs w:val="24"/>
          <w:shd w:val="clear" w:color="auto" w:fill="FDFDFD"/>
        </w:rPr>
        <w:t xml:space="preserve"> containing medium and bacterial cells were collected at 72 hours.</w:t>
      </w:r>
    </w:p>
    <w:p w14:paraId="7C912EFA" w14:textId="77777777" w:rsidR="00F90330" w:rsidRPr="00F90330" w:rsidRDefault="00F90330"/>
    <w:p w14:paraId="48CF3333" w14:textId="77777777" w:rsidR="00F90330" w:rsidRDefault="00F90330"/>
    <w:sectPr w:rsidR="00F9033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6DAD4" w14:textId="77777777" w:rsidR="001B1B8A" w:rsidRDefault="001B1B8A" w:rsidP="00E91B21">
      <w:pPr>
        <w:spacing w:after="0" w:line="240" w:lineRule="auto"/>
      </w:pPr>
      <w:r>
        <w:separator/>
      </w:r>
    </w:p>
  </w:endnote>
  <w:endnote w:type="continuationSeparator" w:id="0">
    <w:p w14:paraId="3E3308C1" w14:textId="77777777" w:rsidR="001B1B8A" w:rsidRDefault="001B1B8A" w:rsidP="00E91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CFC80" w14:textId="77777777" w:rsidR="001B1B8A" w:rsidRDefault="001B1B8A" w:rsidP="00E91B21">
      <w:pPr>
        <w:spacing w:after="0" w:line="240" w:lineRule="auto"/>
      </w:pPr>
      <w:r>
        <w:separator/>
      </w:r>
    </w:p>
  </w:footnote>
  <w:footnote w:type="continuationSeparator" w:id="0">
    <w:p w14:paraId="23523154" w14:textId="77777777" w:rsidR="001B1B8A" w:rsidRDefault="001B1B8A" w:rsidP="00E91B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CD"/>
    <w:rsid w:val="00020949"/>
    <w:rsid w:val="000717D2"/>
    <w:rsid w:val="000C6E23"/>
    <w:rsid w:val="000C7FCE"/>
    <w:rsid w:val="00110B86"/>
    <w:rsid w:val="001B1B8A"/>
    <w:rsid w:val="00201DAC"/>
    <w:rsid w:val="00223CB5"/>
    <w:rsid w:val="00287768"/>
    <w:rsid w:val="002A7C56"/>
    <w:rsid w:val="002D6509"/>
    <w:rsid w:val="00490E0A"/>
    <w:rsid w:val="004A0343"/>
    <w:rsid w:val="004B6889"/>
    <w:rsid w:val="00524195"/>
    <w:rsid w:val="00535838"/>
    <w:rsid w:val="00554BCD"/>
    <w:rsid w:val="005742A2"/>
    <w:rsid w:val="005D2A16"/>
    <w:rsid w:val="00642977"/>
    <w:rsid w:val="00645ABF"/>
    <w:rsid w:val="007A6D9C"/>
    <w:rsid w:val="007B15A8"/>
    <w:rsid w:val="0086224B"/>
    <w:rsid w:val="008666B4"/>
    <w:rsid w:val="0093301B"/>
    <w:rsid w:val="00A21BB8"/>
    <w:rsid w:val="00A66275"/>
    <w:rsid w:val="00AD590D"/>
    <w:rsid w:val="00B46A50"/>
    <w:rsid w:val="00B65CAA"/>
    <w:rsid w:val="00C66C13"/>
    <w:rsid w:val="00DB3072"/>
    <w:rsid w:val="00E27914"/>
    <w:rsid w:val="00E50283"/>
    <w:rsid w:val="00E91B21"/>
    <w:rsid w:val="00F1462D"/>
    <w:rsid w:val="00F673B4"/>
    <w:rsid w:val="00F90330"/>
    <w:rsid w:val="00FE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AC2DB0"/>
  <w14:defaultImageDpi w14:val="330"/>
  <w15:chartTrackingRefBased/>
  <w15:docId w15:val="{E4AA59CB-62B9-49BC-9528-153EA2A2D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554BCD"/>
    <w:rPr>
      <w:b/>
      <w:bCs/>
      <w:szCs w:val="20"/>
    </w:rPr>
  </w:style>
  <w:style w:type="paragraph" w:styleId="a4">
    <w:name w:val="header"/>
    <w:basedOn w:val="a"/>
    <w:link w:val="Char"/>
    <w:uiPriority w:val="99"/>
    <w:unhideWhenUsed/>
    <w:rsid w:val="00E91B2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91B21"/>
  </w:style>
  <w:style w:type="paragraph" w:styleId="a5">
    <w:name w:val="footer"/>
    <w:basedOn w:val="a"/>
    <w:link w:val="Char0"/>
    <w:uiPriority w:val="99"/>
    <w:unhideWhenUsed/>
    <w:rsid w:val="00E91B2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9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임 상은</dc:creator>
  <cp:keywords/>
  <dc:description/>
  <cp:lastModifiedBy>Sukhyeong Cho</cp:lastModifiedBy>
  <cp:revision>2</cp:revision>
  <dcterms:created xsi:type="dcterms:W3CDTF">2024-04-19T09:12:00Z</dcterms:created>
  <dcterms:modified xsi:type="dcterms:W3CDTF">2024-04-19T09:12:00Z</dcterms:modified>
</cp:coreProperties>
</file>