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D8571" w14:textId="01F2FBAF" w:rsidR="0092142C" w:rsidRPr="0092142C" w:rsidRDefault="0092142C" w:rsidP="0092142C">
      <w:pPr>
        <w:rPr>
          <w:rFonts w:ascii="Times New Roman" w:hAnsi="Times New Roman" w:cs="Times New Roman"/>
          <w:szCs w:val="21"/>
        </w:rPr>
      </w:pPr>
      <w:bookmarkStart w:id="0" w:name="_Hlk160545220"/>
      <w:r w:rsidRPr="0092142C">
        <w:rPr>
          <w:rFonts w:ascii="Times New Roman" w:hAnsi="Times New Roman" w:cs="Times New Roman"/>
          <w:b/>
          <w:bCs/>
          <w:szCs w:val="21"/>
        </w:rPr>
        <w:t>Table S1</w:t>
      </w:r>
      <w:bookmarkEnd w:id="0"/>
      <w:r w:rsidRPr="0092142C">
        <w:rPr>
          <w:rFonts w:ascii="Times New Roman" w:hAnsi="Times New Roman" w:cs="Times New Roman"/>
          <w:b/>
          <w:bCs/>
          <w:szCs w:val="21"/>
        </w:rPr>
        <w:t>.</w:t>
      </w:r>
      <w:r w:rsidRPr="0092142C">
        <w:rPr>
          <w:rFonts w:ascii="Times New Roman" w:hAnsi="Times New Roman" w:cs="Times New Roman"/>
          <w:szCs w:val="21"/>
        </w:rPr>
        <w:t xml:space="preserve"> The </w:t>
      </w:r>
      <w:r w:rsidRPr="0092142C">
        <w:rPr>
          <w:rFonts w:ascii="Times New Roman" w:hAnsi="Times New Roman" w:cs="Times New Roman"/>
          <w:color w:val="000000"/>
          <w:szCs w:val="21"/>
        </w:rPr>
        <w:t xml:space="preserve">common names, accession numbers and species of </w:t>
      </w:r>
      <w:r w:rsidR="00406564">
        <w:rPr>
          <w:rFonts w:ascii="Times New Roman" w:hAnsi="Times New Roman" w:cs="Times New Roman" w:hint="eastAsia"/>
          <w:color w:val="000000"/>
          <w:szCs w:val="21"/>
        </w:rPr>
        <w:t>RIP</w:t>
      </w:r>
      <w:r w:rsidRPr="0092142C">
        <w:rPr>
          <w:rFonts w:ascii="Times New Roman" w:hAnsi="Times New Roman" w:cs="Times New Roman"/>
          <w:color w:val="000000"/>
          <w:szCs w:val="21"/>
        </w:rPr>
        <w:t xml:space="preserve">s used in this </w:t>
      </w:r>
      <w:r w:rsidR="00406564">
        <w:rPr>
          <w:rFonts w:ascii="Times New Roman" w:hAnsi="Times New Roman" w:cs="Times New Roman" w:hint="eastAsia"/>
          <w:color w:val="000000"/>
          <w:szCs w:val="21"/>
        </w:rPr>
        <w:t>study</w:t>
      </w:r>
      <w:r w:rsidRPr="0092142C">
        <w:rPr>
          <w:rFonts w:ascii="Times New Roman" w:hAnsi="Times New Roman" w:cs="Times New Roman"/>
          <w:color w:val="000000"/>
          <w:szCs w:val="21"/>
        </w:rPr>
        <w:t xml:space="preserve"> for </w:t>
      </w:r>
      <w:r w:rsidRPr="0092142C">
        <w:rPr>
          <w:rFonts w:ascii="Times New Roman" w:hAnsi="Times New Roman" w:cs="Times New Roman"/>
          <w:szCs w:val="21"/>
        </w:rPr>
        <w:t>phylogenetic analysis.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757"/>
        <w:gridCol w:w="1739"/>
        <w:gridCol w:w="1749"/>
        <w:gridCol w:w="1264"/>
        <w:gridCol w:w="1161"/>
      </w:tblGrid>
      <w:tr w:rsidR="0092142C" w:rsidRPr="0092142C" w14:paraId="3AA4102F" w14:textId="77777777" w:rsidTr="00457A7B"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14:paraId="6F94FB2B" w14:textId="01E69061" w:rsidR="0092142C" w:rsidRPr="005F1929" w:rsidRDefault="005F1929" w:rsidP="00471F3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1" w:name="_Hlk115442191"/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Item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14:paraId="41748686" w14:textId="77777777" w:rsidR="0092142C" w:rsidRPr="005F1929" w:rsidRDefault="0092142C" w:rsidP="00471F3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F1929">
              <w:rPr>
                <w:rFonts w:ascii="Times New Roman" w:eastAsia="宋体" w:hAnsi="Times New Roman" w:cs="Times New Roman"/>
                <w:b/>
                <w:bCs/>
                <w:szCs w:val="21"/>
              </w:rPr>
              <w:t>Name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2E599DB8" w14:textId="77777777" w:rsidR="0092142C" w:rsidRPr="005F1929" w:rsidRDefault="0092142C" w:rsidP="00471F3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F1929">
              <w:rPr>
                <w:rFonts w:ascii="Times New Roman" w:eastAsia="宋体" w:hAnsi="Times New Roman" w:cs="Times New Roman"/>
                <w:b/>
                <w:bCs/>
                <w:szCs w:val="21"/>
              </w:rPr>
              <w:t>Accession number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F0469EB" w14:textId="77777777" w:rsidR="0092142C" w:rsidRPr="005F1929" w:rsidRDefault="0092142C" w:rsidP="00471F3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F1929">
              <w:rPr>
                <w:rFonts w:ascii="Times New Roman" w:eastAsia="宋体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760408D" w14:textId="77777777" w:rsidR="0092142C" w:rsidRPr="005F1929" w:rsidRDefault="0092142C" w:rsidP="00471F3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F1929">
              <w:rPr>
                <w:rFonts w:ascii="Times New Roman" w:eastAsia="宋体" w:hAnsi="Times New Roman" w:cs="Times New Roman"/>
                <w:b/>
                <w:bCs/>
                <w:szCs w:val="21"/>
              </w:rPr>
              <w:t>Identity (%) compared to c21873-1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32993571" w14:textId="77777777" w:rsidR="0092142C" w:rsidRPr="005F1929" w:rsidRDefault="0092142C" w:rsidP="00471F3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F1929">
              <w:rPr>
                <w:rFonts w:ascii="Times New Roman" w:eastAsia="宋体" w:hAnsi="Times New Roman" w:cs="Times New Roman"/>
                <w:b/>
                <w:bCs/>
                <w:szCs w:val="21"/>
              </w:rPr>
              <w:t>Note</w:t>
            </w:r>
          </w:p>
        </w:tc>
      </w:tr>
      <w:tr w:rsidR="0092142C" w:rsidRPr="0092142C" w14:paraId="78D59F4C" w14:textId="77777777" w:rsidTr="00457A7B">
        <w:tc>
          <w:tcPr>
            <w:tcW w:w="474" w:type="dxa"/>
            <w:tcBorders>
              <w:top w:val="single" w:sz="4" w:space="0" w:color="auto"/>
            </w:tcBorders>
            <w:vAlign w:val="center"/>
          </w:tcPr>
          <w:p w14:paraId="430DB6A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</w:tcBorders>
          </w:tcPr>
          <w:p w14:paraId="002463B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MAP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0F11DE17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P21326.2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3B81C8D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Mirabilis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jalapa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7D028F9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49.17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664B7BB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Designated as c23467 in this study</w:t>
            </w:r>
          </w:p>
        </w:tc>
      </w:tr>
      <w:tr w:rsidR="0092142C" w:rsidRPr="0092142C" w14:paraId="0BB2C43B" w14:textId="77777777" w:rsidTr="00457A7B">
        <w:tc>
          <w:tcPr>
            <w:tcW w:w="474" w:type="dxa"/>
            <w:vAlign w:val="center"/>
          </w:tcPr>
          <w:p w14:paraId="364D30E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851" w:type="dxa"/>
          </w:tcPr>
          <w:p w14:paraId="4A5AD9ED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antiviral protein</w:t>
            </w:r>
          </w:p>
        </w:tc>
        <w:tc>
          <w:tcPr>
            <w:tcW w:w="1739" w:type="dxa"/>
          </w:tcPr>
          <w:p w14:paraId="1A672D2B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AFH66739.1</w:t>
            </w:r>
          </w:p>
        </w:tc>
        <w:tc>
          <w:tcPr>
            <w:tcW w:w="1771" w:type="dxa"/>
          </w:tcPr>
          <w:p w14:paraId="033C9CD2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Asparagus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adscendens</w:t>
            </w:r>
            <w:proofErr w:type="spellEnd"/>
          </w:p>
        </w:tc>
        <w:tc>
          <w:tcPr>
            <w:tcW w:w="1300" w:type="dxa"/>
          </w:tcPr>
          <w:p w14:paraId="4758E1B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36.06</w:t>
            </w:r>
          </w:p>
        </w:tc>
        <w:tc>
          <w:tcPr>
            <w:tcW w:w="1161" w:type="dxa"/>
          </w:tcPr>
          <w:p w14:paraId="37D89AA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partial</w:t>
            </w:r>
          </w:p>
        </w:tc>
      </w:tr>
      <w:tr w:rsidR="0092142C" w:rsidRPr="0092142C" w14:paraId="2605B864" w14:textId="77777777" w:rsidTr="00457A7B">
        <w:tc>
          <w:tcPr>
            <w:tcW w:w="474" w:type="dxa"/>
            <w:vAlign w:val="center"/>
          </w:tcPr>
          <w:p w14:paraId="641EB5B1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851" w:type="dxa"/>
          </w:tcPr>
          <w:p w14:paraId="092D323A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nigrin b-like</w:t>
            </w:r>
          </w:p>
        </w:tc>
        <w:tc>
          <w:tcPr>
            <w:tcW w:w="1739" w:type="dxa"/>
          </w:tcPr>
          <w:p w14:paraId="25EC964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XP_028106701.1</w:t>
            </w:r>
          </w:p>
        </w:tc>
        <w:tc>
          <w:tcPr>
            <w:tcW w:w="1771" w:type="dxa"/>
          </w:tcPr>
          <w:p w14:paraId="004D7537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Camellia sinensis</w:t>
            </w:r>
          </w:p>
        </w:tc>
        <w:tc>
          <w:tcPr>
            <w:tcW w:w="1300" w:type="dxa"/>
          </w:tcPr>
          <w:p w14:paraId="36966F8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35.78</w:t>
            </w:r>
          </w:p>
        </w:tc>
        <w:tc>
          <w:tcPr>
            <w:tcW w:w="1161" w:type="dxa"/>
          </w:tcPr>
          <w:p w14:paraId="4441A93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51E28AB4" w14:textId="77777777" w:rsidTr="00457A7B">
        <w:tc>
          <w:tcPr>
            <w:tcW w:w="474" w:type="dxa"/>
            <w:vAlign w:val="center"/>
          </w:tcPr>
          <w:p w14:paraId="447F8F26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851" w:type="dxa"/>
          </w:tcPr>
          <w:p w14:paraId="6CA36ED5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PAP-S</w:t>
            </w:r>
          </w:p>
        </w:tc>
        <w:tc>
          <w:tcPr>
            <w:tcW w:w="1739" w:type="dxa"/>
          </w:tcPr>
          <w:p w14:paraId="54DFCCE6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P23339.1</w:t>
            </w:r>
          </w:p>
        </w:tc>
        <w:tc>
          <w:tcPr>
            <w:tcW w:w="1771" w:type="dxa"/>
          </w:tcPr>
          <w:p w14:paraId="28C48692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Phytolacca americana</w:t>
            </w:r>
          </w:p>
        </w:tc>
        <w:tc>
          <w:tcPr>
            <w:tcW w:w="1300" w:type="dxa"/>
          </w:tcPr>
          <w:p w14:paraId="166B61EA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33.33</w:t>
            </w:r>
          </w:p>
        </w:tc>
        <w:tc>
          <w:tcPr>
            <w:tcW w:w="1161" w:type="dxa"/>
          </w:tcPr>
          <w:p w14:paraId="3097FD7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30A98911" w14:textId="77777777" w:rsidTr="00457A7B">
        <w:tc>
          <w:tcPr>
            <w:tcW w:w="474" w:type="dxa"/>
            <w:vAlign w:val="center"/>
          </w:tcPr>
          <w:p w14:paraId="7AEFED22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851" w:type="dxa"/>
          </w:tcPr>
          <w:p w14:paraId="61693812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agglutinin</w:t>
            </w:r>
          </w:p>
        </w:tc>
        <w:tc>
          <w:tcPr>
            <w:tcW w:w="1739" w:type="dxa"/>
          </w:tcPr>
          <w:p w14:paraId="1C98FB2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2ZR1_A</w:t>
            </w:r>
          </w:p>
        </w:tc>
        <w:tc>
          <w:tcPr>
            <w:tcW w:w="1771" w:type="dxa"/>
          </w:tcPr>
          <w:p w14:paraId="33E8079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Abrus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precatorius</w:t>
            </w:r>
            <w:proofErr w:type="spellEnd"/>
          </w:p>
        </w:tc>
        <w:tc>
          <w:tcPr>
            <w:tcW w:w="1300" w:type="dxa"/>
          </w:tcPr>
          <w:p w14:paraId="677838C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33.33</w:t>
            </w:r>
          </w:p>
        </w:tc>
        <w:tc>
          <w:tcPr>
            <w:tcW w:w="1161" w:type="dxa"/>
          </w:tcPr>
          <w:p w14:paraId="0A27B72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2B734010" w14:textId="77777777" w:rsidTr="00457A7B">
        <w:tc>
          <w:tcPr>
            <w:tcW w:w="474" w:type="dxa"/>
            <w:vAlign w:val="center"/>
          </w:tcPr>
          <w:p w14:paraId="72FC125C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851" w:type="dxa"/>
          </w:tcPr>
          <w:p w14:paraId="4B5954A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lychnin</w:t>
            </w:r>
            <w:proofErr w:type="spellEnd"/>
          </w:p>
        </w:tc>
        <w:tc>
          <w:tcPr>
            <w:tcW w:w="1739" w:type="dxa"/>
          </w:tcPr>
          <w:p w14:paraId="3D12311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P85101.1</w:t>
            </w:r>
          </w:p>
        </w:tc>
        <w:tc>
          <w:tcPr>
            <w:tcW w:w="1771" w:type="dxa"/>
          </w:tcPr>
          <w:p w14:paraId="7DF0FFD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Silene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chalcedonica</w:t>
            </w:r>
            <w:proofErr w:type="spellEnd"/>
          </w:p>
        </w:tc>
        <w:tc>
          <w:tcPr>
            <w:tcW w:w="1300" w:type="dxa"/>
          </w:tcPr>
          <w:p w14:paraId="2193AA7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33.33</w:t>
            </w:r>
          </w:p>
        </w:tc>
        <w:tc>
          <w:tcPr>
            <w:tcW w:w="1161" w:type="dxa"/>
          </w:tcPr>
          <w:p w14:paraId="38FF0BC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20BC7215" w14:textId="77777777" w:rsidTr="00457A7B">
        <w:tc>
          <w:tcPr>
            <w:tcW w:w="474" w:type="dxa"/>
            <w:vAlign w:val="center"/>
          </w:tcPr>
          <w:p w14:paraId="7F6D61D4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851" w:type="dxa"/>
          </w:tcPr>
          <w:p w14:paraId="224EEED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ricin-agglutinin family protein</w:t>
            </w:r>
          </w:p>
        </w:tc>
        <w:tc>
          <w:tcPr>
            <w:tcW w:w="1739" w:type="dxa"/>
          </w:tcPr>
          <w:p w14:paraId="492C718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EEF32950.1</w:t>
            </w:r>
          </w:p>
        </w:tc>
        <w:tc>
          <w:tcPr>
            <w:tcW w:w="1771" w:type="dxa"/>
          </w:tcPr>
          <w:p w14:paraId="490B812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Ricinus communis</w:t>
            </w:r>
          </w:p>
        </w:tc>
        <w:tc>
          <w:tcPr>
            <w:tcW w:w="1300" w:type="dxa"/>
          </w:tcPr>
          <w:p w14:paraId="5966E22D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33.19</w:t>
            </w:r>
          </w:p>
        </w:tc>
        <w:tc>
          <w:tcPr>
            <w:tcW w:w="1161" w:type="dxa"/>
          </w:tcPr>
          <w:p w14:paraId="5AFFC1D8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145AC7BB" w14:textId="77777777" w:rsidTr="00457A7B">
        <w:tc>
          <w:tcPr>
            <w:tcW w:w="474" w:type="dxa"/>
            <w:vAlign w:val="center"/>
          </w:tcPr>
          <w:p w14:paraId="787157B5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851" w:type="dxa"/>
          </w:tcPr>
          <w:p w14:paraId="2F3EB0E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ricin</w:t>
            </w:r>
          </w:p>
        </w:tc>
        <w:tc>
          <w:tcPr>
            <w:tcW w:w="1739" w:type="dxa"/>
          </w:tcPr>
          <w:p w14:paraId="1315EC1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KAG1359230.1</w:t>
            </w:r>
          </w:p>
        </w:tc>
        <w:tc>
          <w:tcPr>
            <w:tcW w:w="1771" w:type="dxa"/>
          </w:tcPr>
          <w:p w14:paraId="4B0EAAC2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Cocos nucifera</w:t>
            </w:r>
          </w:p>
        </w:tc>
        <w:tc>
          <w:tcPr>
            <w:tcW w:w="1300" w:type="dxa"/>
          </w:tcPr>
          <w:p w14:paraId="0CB9B91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33.19</w:t>
            </w:r>
          </w:p>
        </w:tc>
        <w:tc>
          <w:tcPr>
            <w:tcW w:w="1161" w:type="dxa"/>
          </w:tcPr>
          <w:p w14:paraId="4BFF187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1D13B656" w14:textId="77777777" w:rsidTr="00457A7B">
        <w:tc>
          <w:tcPr>
            <w:tcW w:w="474" w:type="dxa"/>
            <w:vAlign w:val="center"/>
          </w:tcPr>
          <w:p w14:paraId="79AD0861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851" w:type="dxa"/>
          </w:tcPr>
          <w:p w14:paraId="7E275AF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ribosome-inactivating protein</w:t>
            </w:r>
          </w:p>
        </w:tc>
        <w:tc>
          <w:tcPr>
            <w:tcW w:w="1739" w:type="dxa"/>
          </w:tcPr>
          <w:p w14:paraId="46D97498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ABG76785.1</w:t>
            </w:r>
          </w:p>
        </w:tc>
        <w:tc>
          <w:tcPr>
            <w:tcW w:w="1771" w:type="dxa"/>
          </w:tcPr>
          <w:p w14:paraId="1F5AD458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Panax ginseng</w:t>
            </w:r>
          </w:p>
        </w:tc>
        <w:tc>
          <w:tcPr>
            <w:tcW w:w="1300" w:type="dxa"/>
          </w:tcPr>
          <w:p w14:paraId="7A9107B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32.78</w:t>
            </w:r>
          </w:p>
        </w:tc>
        <w:tc>
          <w:tcPr>
            <w:tcW w:w="1161" w:type="dxa"/>
          </w:tcPr>
          <w:p w14:paraId="28E2BA5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2A669592" w14:textId="77777777" w:rsidTr="00457A7B">
        <w:tc>
          <w:tcPr>
            <w:tcW w:w="474" w:type="dxa"/>
            <w:vAlign w:val="center"/>
          </w:tcPr>
          <w:p w14:paraId="1846B818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851" w:type="dxa"/>
          </w:tcPr>
          <w:p w14:paraId="6C1122B2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saporin</w:t>
            </w:r>
            <w:proofErr w:type="spellEnd"/>
          </w:p>
        </w:tc>
        <w:tc>
          <w:tcPr>
            <w:tcW w:w="1739" w:type="dxa"/>
          </w:tcPr>
          <w:p w14:paraId="686CE66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CAA41948.1</w:t>
            </w:r>
          </w:p>
        </w:tc>
        <w:tc>
          <w:tcPr>
            <w:tcW w:w="1771" w:type="dxa"/>
          </w:tcPr>
          <w:p w14:paraId="34D09C78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Saponaria officinalis</w:t>
            </w:r>
          </w:p>
        </w:tc>
        <w:tc>
          <w:tcPr>
            <w:tcW w:w="1300" w:type="dxa"/>
          </w:tcPr>
          <w:p w14:paraId="420F7C4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31.98</w:t>
            </w:r>
          </w:p>
        </w:tc>
        <w:tc>
          <w:tcPr>
            <w:tcW w:w="1161" w:type="dxa"/>
          </w:tcPr>
          <w:p w14:paraId="671EF9E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54515312" w14:textId="77777777" w:rsidTr="00457A7B">
        <w:tc>
          <w:tcPr>
            <w:tcW w:w="474" w:type="dxa"/>
            <w:vAlign w:val="center"/>
          </w:tcPr>
          <w:p w14:paraId="3C84DCC7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851" w:type="dxa"/>
          </w:tcPr>
          <w:p w14:paraId="501696D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gynostemmin</w:t>
            </w:r>
            <w:proofErr w:type="spellEnd"/>
          </w:p>
        </w:tc>
        <w:tc>
          <w:tcPr>
            <w:tcW w:w="1739" w:type="dxa"/>
          </w:tcPr>
          <w:p w14:paraId="0DA6443A" w14:textId="77777777" w:rsidR="0092142C" w:rsidRPr="0092142C" w:rsidRDefault="00000000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hyperlink r:id="rId8" w:tgtFrame="lnkK77J4A2U01R" w:tooltip="Show report for AAS15568.1" w:history="1">
              <w:r w:rsidR="0092142C" w:rsidRPr="0092142C">
                <w:rPr>
                  <w:rFonts w:ascii="Times New Roman" w:eastAsia="宋体" w:hAnsi="Times New Roman" w:cs="Times New Roman"/>
                  <w:szCs w:val="21"/>
                </w:rPr>
                <w:t>AAS15568.1</w:t>
              </w:r>
            </w:hyperlink>
          </w:p>
        </w:tc>
        <w:tc>
          <w:tcPr>
            <w:tcW w:w="1771" w:type="dxa"/>
          </w:tcPr>
          <w:p w14:paraId="3E94116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Gynostemma</w:t>
            </w:r>
            <w:proofErr w:type="spellEnd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pentaphyllum</w:t>
            </w:r>
            <w:proofErr w:type="spellEnd"/>
          </w:p>
        </w:tc>
        <w:tc>
          <w:tcPr>
            <w:tcW w:w="1300" w:type="dxa"/>
          </w:tcPr>
          <w:p w14:paraId="516D70D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31.56</w:t>
            </w:r>
          </w:p>
        </w:tc>
        <w:tc>
          <w:tcPr>
            <w:tcW w:w="1161" w:type="dxa"/>
          </w:tcPr>
          <w:p w14:paraId="6E8DE32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34214909" w14:textId="77777777" w:rsidTr="00457A7B">
        <w:tc>
          <w:tcPr>
            <w:tcW w:w="474" w:type="dxa"/>
            <w:vAlign w:val="center"/>
          </w:tcPr>
          <w:p w14:paraId="4EECC104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851" w:type="dxa"/>
          </w:tcPr>
          <w:p w14:paraId="6BB58A5F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abrin-a-like</w:t>
            </w:r>
          </w:p>
        </w:tc>
        <w:tc>
          <w:tcPr>
            <w:tcW w:w="1739" w:type="dxa"/>
          </w:tcPr>
          <w:p w14:paraId="2E8A492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XP_016675273.1</w:t>
            </w:r>
          </w:p>
        </w:tc>
        <w:tc>
          <w:tcPr>
            <w:tcW w:w="1771" w:type="dxa"/>
          </w:tcPr>
          <w:p w14:paraId="0A24897A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Gossypium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hirsutum</w:t>
            </w:r>
            <w:proofErr w:type="spellEnd"/>
          </w:p>
        </w:tc>
        <w:tc>
          <w:tcPr>
            <w:tcW w:w="1300" w:type="dxa"/>
          </w:tcPr>
          <w:p w14:paraId="36BAC4E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30.37</w:t>
            </w:r>
          </w:p>
        </w:tc>
        <w:tc>
          <w:tcPr>
            <w:tcW w:w="1161" w:type="dxa"/>
          </w:tcPr>
          <w:p w14:paraId="36213CA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5C58451D" w14:textId="77777777" w:rsidTr="00457A7B">
        <w:tc>
          <w:tcPr>
            <w:tcW w:w="474" w:type="dxa"/>
            <w:vAlign w:val="center"/>
          </w:tcPr>
          <w:p w14:paraId="7BFB9ABC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1851" w:type="dxa"/>
          </w:tcPr>
          <w:p w14:paraId="7E6C0E8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RA39p</w:t>
            </w:r>
          </w:p>
        </w:tc>
        <w:tc>
          <w:tcPr>
            <w:tcW w:w="1739" w:type="dxa"/>
          </w:tcPr>
          <w:p w14:paraId="1276A1DF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BAB83662.1</w:t>
            </w:r>
          </w:p>
        </w:tc>
        <w:tc>
          <w:tcPr>
            <w:tcW w:w="1771" w:type="dxa"/>
          </w:tcPr>
          <w:p w14:paraId="6C2CA47A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hAnsi="Times New Roman" w:cs="Times New Roman"/>
                <w:i/>
                <w:iCs/>
                <w:szCs w:val="21"/>
              </w:rPr>
              <w:t>Oryza sativa</w:t>
            </w:r>
          </w:p>
        </w:tc>
        <w:tc>
          <w:tcPr>
            <w:tcW w:w="1300" w:type="dxa"/>
          </w:tcPr>
          <w:p w14:paraId="07AECC9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29.03</w:t>
            </w:r>
          </w:p>
        </w:tc>
        <w:tc>
          <w:tcPr>
            <w:tcW w:w="1161" w:type="dxa"/>
          </w:tcPr>
          <w:p w14:paraId="57EA8E0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508A47F1" w14:textId="77777777" w:rsidTr="00457A7B">
        <w:tc>
          <w:tcPr>
            <w:tcW w:w="474" w:type="dxa"/>
            <w:vAlign w:val="center"/>
          </w:tcPr>
          <w:p w14:paraId="416052CF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851" w:type="dxa"/>
          </w:tcPr>
          <w:p w14:paraId="2755B0E8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ribosome-inactivating protein</w:t>
            </w:r>
          </w:p>
        </w:tc>
        <w:tc>
          <w:tcPr>
            <w:tcW w:w="1739" w:type="dxa"/>
          </w:tcPr>
          <w:p w14:paraId="1D7088BA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ABY71831.1</w:t>
            </w:r>
          </w:p>
        </w:tc>
        <w:tc>
          <w:tcPr>
            <w:tcW w:w="1771" w:type="dxa"/>
          </w:tcPr>
          <w:p w14:paraId="013A164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bookmarkStart w:id="2" w:name="OLE_LINK52"/>
            <w:r w:rsidRPr="0092142C">
              <w:rPr>
                <w:rFonts w:ascii="Times New Roman" w:hAnsi="Times New Roman" w:cs="Times New Roman"/>
                <w:i/>
                <w:iCs/>
                <w:szCs w:val="21"/>
              </w:rPr>
              <w:t>Nicotiana tabacum</w:t>
            </w:r>
            <w:bookmarkEnd w:id="2"/>
          </w:p>
        </w:tc>
        <w:tc>
          <w:tcPr>
            <w:tcW w:w="1300" w:type="dxa"/>
          </w:tcPr>
          <w:p w14:paraId="2C743E1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28.77</w:t>
            </w:r>
          </w:p>
        </w:tc>
        <w:tc>
          <w:tcPr>
            <w:tcW w:w="1161" w:type="dxa"/>
          </w:tcPr>
          <w:p w14:paraId="027EAB9D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partial</w:t>
            </w:r>
          </w:p>
        </w:tc>
      </w:tr>
      <w:tr w:rsidR="0092142C" w:rsidRPr="0092142C" w14:paraId="0FFC2684" w14:textId="77777777" w:rsidTr="00457A7B">
        <w:tc>
          <w:tcPr>
            <w:tcW w:w="474" w:type="dxa"/>
            <w:vAlign w:val="center"/>
          </w:tcPr>
          <w:p w14:paraId="63F6B697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851" w:type="dxa"/>
          </w:tcPr>
          <w:p w14:paraId="0AC7A35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ribosome-inactivating protein</w:t>
            </w:r>
          </w:p>
        </w:tc>
        <w:tc>
          <w:tcPr>
            <w:tcW w:w="1739" w:type="dxa"/>
          </w:tcPr>
          <w:p w14:paraId="27D1E3F9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XP_008599340.1</w:t>
            </w:r>
          </w:p>
        </w:tc>
        <w:tc>
          <w:tcPr>
            <w:tcW w:w="1771" w:type="dxa"/>
          </w:tcPr>
          <w:p w14:paraId="3A23971B" w14:textId="77777777" w:rsidR="0092142C" w:rsidRPr="0092142C" w:rsidRDefault="00000000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hyperlink r:id="rId9" w:anchor="alnHdr_XP_008599340" w:tooltip="Go to alignment for Ribosome-inactivating protein [Beauveria bassiana ARSEF 2860] &gt;gb|EJP64846.1| Ribosome-inactivating protein [Beauveria bassiana ARSEF 2860]" w:history="1">
              <w:r w:rsidR="0092142C" w:rsidRPr="0092142C">
                <w:rPr>
                  <w:rFonts w:ascii="Times New Roman" w:eastAsia="宋体" w:hAnsi="Times New Roman" w:cs="Times New Roman"/>
                  <w:i/>
                  <w:iCs/>
                  <w:szCs w:val="21"/>
                </w:rPr>
                <w:t>Beauveria bassiana ARSEF 2860</w:t>
              </w:r>
            </w:hyperlink>
          </w:p>
        </w:tc>
        <w:tc>
          <w:tcPr>
            <w:tcW w:w="1300" w:type="dxa"/>
          </w:tcPr>
          <w:p w14:paraId="0268C3E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28.52</w:t>
            </w:r>
          </w:p>
        </w:tc>
        <w:tc>
          <w:tcPr>
            <w:tcW w:w="1161" w:type="dxa"/>
          </w:tcPr>
          <w:p w14:paraId="082F0C6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2BB6EC25" w14:textId="77777777" w:rsidTr="00457A7B">
        <w:tc>
          <w:tcPr>
            <w:tcW w:w="474" w:type="dxa"/>
            <w:vAlign w:val="center"/>
          </w:tcPr>
          <w:p w14:paraId="575E3E8E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851" w:type="dxa"/>
          </w:tcPr>
          <w:p w14:paraId="5592A96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cucurmosin</w:t>
            </w:r>
            <w:proofErr w:type="spellEnd"/>
            <w:r w:rsidRPr="0092142C">
              <w:rPr>
                <w:rFonts w:ascii="Times New Roman" w:eastAsia="宋体" w:hAnsi="Times New Roman" w:cs="Times New Roman"/>
                <w:szCs w:val="21"/>
              </w:rPr>
              <w:t>-like</w:t>
            </w:r>
          </w:p>
        </w:tc>
        <w:tc>
          <w:tcPr>
            <w:tcW w:w="1739" w:type="dxa"/>
          </w:tcPr>
          <w:p w14:paraId="7679FECD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XP_008368937.2</w:t>
            </w:r>
          </w:p>
        </w:tc>
        <w:tc>
          <w:tcPr>
            <w:tcW w:w="1771" w:type="dxa"/>
          </w:tcPr>
          <w:p w14:paraId="413100A0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Malus domestica</w:t>
            </w:r>
          </w:p>
        </w:tc>
        <w:tc>
          <w:tcPr>
            <w:tcW w:w="1300" w:type="dxa"/>
          </w:tcPr>
          <w:p w14:paraId="0FF1C13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28.51</w:t>
            </w:r>
          </w:p>
        </w:tc>
        <w:tc>
          <w:tcPr>
            <w:tcW w:w="1161" w:type="dxa"/>
          </w:tcPr>
          <w:p w14:paraId="488EDCB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1C4A8D2C" w14:textId="77777777" w:rsidTr="00457A7B">
        <w:tc>
          <w:tcPr>
            <w:tcW w:w="474" w:type="dxa"/>
            <w:vAlign w:val="center"/>
          </w:tcPr>
          <w:p w14:paraId="238E04BC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851" w:type="dxa"/>
          </w:tcPr>
          <w:p w14:paraId="1A586A1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musarmin</w:t>
            </w:r>
            <w:proofErr w:type="spellEnd"/>
            <w:r w:rsidRPr="0092142C">
              <w:rPr>
                <w:rFonts w:ascii="Times New Roman" w:eastAsia="宋体" w:hAnsi="Times New Roman" w:cs="Times New Roman"/>
                <w:szCs w:val="21"/>
              </w:rPr>
              <w:t xml:space="preserve"> 1</w:t>
            </w:r>
          </w:p>
        </w:tc>
        <w:tc>
          <w:tcPr>
            <w:tcW w:w="1739" w:type="dxa"/>
          </w:tcPr>
          <w:p w14:paraId="4CEB3E10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AAM89506.1</w:t>
            </w:r>
          </w:p>
        </w:tc>
        <w:tc>
          <w:tcPr>
            <w:tcW w:w="1771" w:type="dxa"/>
          </w:tcPr>
          <w:p w14:paraId="77B8C4C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Muscari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armeniacum</w:t>
            </w:r>
            <w:proofErr w:type="spellEnd"/>
          </w:p>
        </w:tc>
        <w:tc>
          <w:tcPr>
            <w:tcW w:w="1300" w:type="dxa"/>
          </w:tcPr>
          <w:p w14:paraId="0660EAE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28.46</w:t>
            </w:r>
          </w:p>
        </w:tc>
        <w:tc>
          <w:tcPr>
            <w:tcW w:w="1161" w:type="dxa"/>
          </w:tcPr>
          <w:p w14:paraId="4F20117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718380DA" w14:textId="77777777" w:rsidTr="00457A7B">
        <w:tc>
          <w:tcPr>
            <w:tcW w:w="474" w:type="dxa"/>
            <w:vAlign w:val="center"/>
          </w:tcPr>
          <w:p w14:paraId="73169863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851" w:type="dxa"/>
          </w:tcPr>
          <w:p w14:paraId="44E11223" w14:textId="77777777" w:rsidR="0092142C" w:rsidRPr="0092142C" w:rsidRDefault="00000000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hyperlink r:id="rId10" w:anchor="alnHdr_1405280A" w:tooltip="Go to alignment for ricin A [Escherichia coli]" w:history="1">
              <w:r w:rsidR="0092142C" w:rsidRPr="0092142C">
                <w:rPr>
                  <w:rFonts w:ascii="Times New Roman" w:eastAsia="宋体" w:hAnsi="Times New Roman" w:cs="Times New Roman"/>
                  <w:szCs w:val="21"/>
                </w:rPr>
                <w:t>ricin A</w:t>
              </w:r>
            </w:hyperlink>
          </w:p>
        </w:tc>
        <w:tc>
          <w:tcPr>
            <w:tcW w:w="1739" w:type="dxa"/>
          </w:tcPr>
          <w:p w14:paraId="0981B271" w14:textId="77777777" w:rsidR="0092142C" w:rsidRPr="0092142C" w:rsidRDefault="00000000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hyperlink r:id="rId11" w:tgtFrame="lnkK9T0MK2001N" w:tooltip="Show report for prf||1405280A" w:history="1">
              <w:r w:rsidR="0092142C" w:rsidRPr="0092142C">
                <w:rPr>
                  <w:rFonts w:ascii="Times New Roman" w:eastAsia="宋体" w:hAnsi="Times New Roman" w:cs="Times New Roman"/>
                  <w:szCs w:val="21"/>
                </w:rPr>
                <w:t>prf||1405280A</w:t>
              </w:r>
            </w:hyperlink>
          </w:p>
        </w:tc>
        <w:tc>
          <w:tcPr>
            <w:tcW w:w="1771" w:type="dxa"/>
          </w:tcPr>
          <w:p w14:paraId="4FA757D7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Escherichia coli</w:t>
            </w:r>
          </w:p>
        </w:tc>
        <w:tc>
          <w:tcPr>
            <w:tcW w:w="1300" w:type="dxa"/>
          </w:tcPr>
          <w:p w14:paraId="61E1B52F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27.89</w:t>
            </w:r>
          </w:p>
        </w:tc>
        <w:tc>
          <w:tcPr>
            <w:tcW w:w="1161" w:type="dxa"/>
          </w:tcPr>
          <w:p w14:paraId="2AF0C35D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7DBC795A" w14:textId="77777777" w:rsidTr="00457A7B">
        <w:tc>
          <w:tcPr>
            <w:tcW w:w="474" w:type="dxa"/>
            <w:vAlign w:val="center"/>
          </w:tcPr>
          <w:p w14:paraId="5CF322A1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851" w:type="dxa"/>
          </w:tcPr>
          <w:p w14:paraId="76846901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gelonin</w:t>
            </w:r>
          </w:p>
        </w:tc>
        <w:tc>
          <w:tcPr>
            <w:tcW w:w="1739" w:type="dxa"/>
          </w:tcPr>
          <w:p w14:paraId="50BD487E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P33186.2</w:t>
            </w:r>
          </w:p>
        </w:tc>
        <w:tc>
          <w:tcPr>
            <w:tcW w:w="1771" w:type="dxa"/>
          </w:tcPr>
          <w:p w14:paraId="0892F0C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Gelonium</w:t>
            </w:r>
            <w:proofErr w:type="spellEnd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multiflorum</w:t>
            </w:r>
          </w:p>
        </w:tc>
        <w:tc>
          <w:tcPr>
            <w:tcW w:w="1300" w:type="dxa"/>
          </w:tcPr>
          <w:p w14:paraId="082CB8F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27.86</w:t>
            </w:r>
          </w:p>
        </w:tc>
        <w:tc>
          <w:tcPr>
            <w:tcW w:w="1161" w:type="dxa"/>
          </w:tcPr>
          <w:p w14:paraId="36BFF8E7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6ADC2137" w14:textId="77777777" w:rsidTr="00457A7B">
        <w:tc>
          <w:tcPr>
            <w:tcW w:w="474" w:type="dxa"/>
            <w:vAlign w:val="center"/>
          </w:tcPr>
          <w:p w14:paraId="42885DD1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851" w:type="dxa"/>
          </w:tcPr>
          <w:p w14:paraId="0483F8F7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β-</w:t>
            </w: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momorcharin</w:t>
            </w:r>
            <w:proofErr w:type="spellEnd"/>
          </w:p>
        </w:tc>
        <w:tc>
          <w:tcPr>
            <w:tcW w:w="1739" w:type="dxa"/>
          </w:tcPr>
          <w:p w14:paraId="55F2CDA2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P24817.2</w:t>
            </w:r>
          </w:p>
        </w:tc>
        <w:tc>
          <w:tcPr>
            <w:tcW w:w="1771" w:type="dxa"/>
          </w:tcPr>
          <w:p w14:paraId="5EC798A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Momordica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lastRenderedPageBreak/>
              <w:t>charantia</w:t>
            </w:r>
            <w:proofErr w:type="spellEnd"/>
          </w:p>
        </w:tc>
        <w:tc>
          <w:tcPr>
            <w:tcW w:w="1300" w:type="dxa"/>
          </w:tcPr>
          <w:p w14:paraId="2A37AEC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lastRenderedPageBreak/>
              <w:t>27.14</w:t>
            </w:r>
          </w:p>
        </w:tc>
        <w:tc>
          <w:tcPr>
            <w:tcW w:w="1161" w:type="dxa"/>
          </w:tcPr>
          <w:p w14:paraId="35391B6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1F13BC55" w14:textId="77777777" w:rsidTr="00457A7B">
        <w:tc>
          <w:tcPr>
            <w:tcW w:w="474" w:type="dxa"/>
            <w:vAlign w:val="center"/>
          </w:tcPr>
          <w:p w14:paraId="19F3380A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851" w:type="dxa"/>
          </w:tcPr>
          <w:p w14:paraId="22B99141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α-</w:t>
            </w: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momorcharin</w:t>
            </w:r>
            <w:proofErr w:type="spellEnd"/>
          </w:p>
        </w:tc>
        <w:tc>
          <w:tcPr>
            <w:tcW w:w="1739" w:type="dxa"/>
          </w:tcPr>
          <w:p w14:paraId="4406383D" w14:textId="77777777" w:rsidR="0092142C" w:rsidRPr="0092142C" w:rsidRDefault="0092142C" w:rsidP="00471F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P16094.2</w:t>
            </w:r>
          </w:p>
        </w:tc>
        <w:tc>
          <w:tcPr>
            <w:tcW w:w="1771" w:type="dxa"/>
          </w:tcPr>
          <w:p w14:paraId="3DA85CE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Momordica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charantia</w:t>
            </w:r>
            <w:proofErr w:type="spellEnd"/>
          </w:p>
        </w:tc>
        <w:tc>
          <w:tcPr>
            <w:tcW w:w="1300" w:type="dxa"/>
          </w:tcPr>
          <w:p w14:paraId="7F0083C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25.71</w:t>
            </w:r>
          </w:p>
        </w:tc>
        <w:tc>
          <w:tcPr>
            <w:tcW w:w="1161" w:type="dxa"/>
          </w:tcPr>
          <w:p w14:paraId="51CC20D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686CDABA" w14:textId="77777777" w:rsidTr="00457A7B">
        <w:tc>
          <w:tcPr>
            <w:tcW w:w="474" w:type="dxa"/>
            <w:vAlign w:val="center"/>
          </w:tcPr>
          <w:p w14:paraId="532CCA84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851" w:type="dxa"/>
          </w:tcPr>
          <w:p w14:paraId="7862084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ribosome-inactivating family protein</w:t>
            </w:r>
          </w:p>
        </w:tc>
        <w:tc>
          <w:tcPr>
            <w:tcW w:w="1739" w:type="dxa"/>
          </w:tcPr>
          <w:p w14:paraId="63E4CCA8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WP_220647546.1</w:t>
            </w:r>
          </w:p>
        </w:tc>
        <w:tc>
          <w:tcPr>
            <w:tcW w:w="1771" w:type="dxa"/>
          </w:tcPr>
          <w:p w14:paraId="5B8C37D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bookmarkStart w:id="3" w:name="OLE_LINK47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Streptomyces sp. MG28</w:t>
            </w:r>
            <w:bookmarkEnd w:id="3"/>
          </w:p>
        </w:tc>
        <w:tc>
          <w:tcPr>
            <w:tcW w:w="1300" w:type="dxa"/>
          </w:tcPr>
          <w:p w14:paraId="2D477279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25.58</w:t>
            </w:r>
          </w:p>
        </w:tc>
        <w:tc>
          <w:tcPr>
            <w:tcW w:w="1161" w:type="dxa"/>
          </w:tcPr>
          <w:p w14:paraId="28FF625A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6BC89F05" w14:textId="77777777" w:rsidTr="00457A7B">
        <w:tc>
          <w:tcPr>
            <w:tcW w:w="474" w:type="dxa"/>
            <w:vAlign w:val="center"/>
          </w:tcPr>
          <w:p w14:paraId="33100F14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851" w:type="dxa"/>
          </w:tcPr>
          <w:p w14:paraId="0A1F2F4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Style w:val="highlight"/>
                <w:rFonts w:ascii="Times New Roman" w:hAnsi="Times New Roman" w:cs="Times New Roman"/>
                <w:szCs w:val="21"/>
              </w:rPr>
              <w:t>B-32</w:t>
            </w:r>
          </w:p>
        </w:tc>
        <w:tc>
          <w:tcPr>
            <w:tcW w:w="1739" w:type="dxa"/>
          </w:tcPr>
          <w:p w14:paraId="6964CB45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P25892.1</w:t>
            </w:r>
          </w:p>
        </w:tc>
        <w:tc>
          <w:tcPr>
            <w:tcW w:w="1771" w:type="dxa"/>
          </w:tcPr>
          <w:p w14:paraId="5AD6FD2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mays</w:t>
            </w:r>
          </w:p>
        </w:tc>
        <w:tc>
          <w:tcPr>
            <w:tcW w:w="1300" w:type="dxa"/>
          </w:tcPr>
          <w:p w14:paraId="04BB321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25.32</w:t>
            </w:r>
          </w:p>
        </w:tc>
        <w:tc>
          <w:tcPr>
            <w:tcW w:w="1161" w:type="dxa"/>
          </w:tcPr>
          <w:p w14:paraId="1C7C68A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08C57315" w14:textId="77777777" w:rsidTr="00457A7B">
        <w:tc>
          <w:tcPr>
            <w:tcW w:w="474" w:type="dxa"/>
            <w:vAlign w:val="center"/>
          </w:tcPr>
          <w:p w14:paraId="0A896B6B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等线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851" w:type="dxa"/>
          </w:tcPr>
          <w:p w14:paraId="54EAB13A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trichosanthin</w:t>
            </w:r>
            <w:proofErr w:type="spellEnd"/>
          </w:p>
        </w:tc>
        <w:tc>
          <w:tcPr>
            <w:tcW w:w="1739" w:type="dxa"/>
          </w:tcPr>
          <w:p w14:paraId="4A9DD13E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AAB31048.1</w:t>
            </w:r>
          </w:p>
        </w:tc>
        <w:tc>
          <w:tcPr>
            <w:tcW w:w="1771" w:type="dxa"/>
          </w:tcPr>
          <w:p w14:paraId="237102D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Trichosanthes</w:t>
            </w:r>
            <w:proofErr w:type="spellEnd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kirilowii</w:t>
            </w:r>
            <w:proofErr w:type="spellEnd"/>
          </w:p>
        </w:tc>
        <w:tc>
          <w:tcPr>
            <w:tcW w:w="1300" w:type="dxa"/>
          </w:tcPr>
          <w:p w14:paraId="4186478C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25.19</w:t>
            </w:r>
          </w:p>
        </w:tc>
        <w:tc>
          <w:tcPr>
            <w:tcW w:w="1161" w:type="dxa"/>
          </w:tcPr>
          <w:p w14:paraId="5773991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4ECD3DCA" w14:textId="77777777" w:rsidTr="00457A7B">
        <w:tc>
          <w:tcPr>
            <w:tcW w:w="474" w:type="dxa"/>
            <w:vAlign w:val="center"/>
          </w:tcPr>
          <w:p w14:paraId="19DCB10B" w14:textId="77777777" w:rsidR="0092142C" w:rsidRPr="0092142C" w:rsidRDefault="0092142C" w:rsidP="00471F3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1851" w:type="dxa"/>
          </w:tcPr>
          <w:p w14:paraId="4280A04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JIP60</w:t>
            </w:r>
          </w:p>
        </w:tc>
        <w:tc>
          <w:tcPr>
            <w:tcW w:w="1739" w:type="dxa"/>
          </w:tcPr>
          <w:p w14:paraId="5B90AC5D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AVK42932.1</w:t>
            </w:r>
          </w:p>
        </w:tc>
        <w:tc>
          <w:tcPr>
            <w:tcW w:w="1771" w:type="dxa"/>
          </w:tcPr>
          <w:p w14:paraId="583141F4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Hordeum vulgare</w:t>
            </w:r>
          </w:p>
        </w:tc>
        <w:tc>
          <w:tcPr>
            <w:tcW w:w="1300" w:type="dxa"/>
          </w:tcPr>
          <w:p w14:paraId="74BC0322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2142C">
              <w:rPr>
                <w:rFonts w:ascii="Times New Roman" w:eastAsia="宋体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61" w:type="dxa"/>
          </w:tcPr>
          <w:p w14:paraId="6BD112DB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2142C" w:rsidRPr="0092142C" w14:paraId="7F307050" w14:textId="77777777" w:rsidTr="00457A7B"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2C84D5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494AFB96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szCs w:val="21"/>
              </w:rPr>
              <w:t>MazF</w:t>
            </w:r>
            <w:proofErr w:type="spellEnd"/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5CA27731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WP_000254738.1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5FC37A80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2142C">
              <w:rPr>
                <w:rFonts w:ascii="Times New Roman" w:eastAsia="宋体" w:hAnsi="Times New Roman" w:cs="Times New Roman"/>
                <w:i/>
                <w:iCs/>
                <w:szCs w:val="21"/>
              </w:rPr>
              <w:t>Enterobacterales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693F6953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  <w:vertAlign w:val="superscript"/>
              </w:rPr>
            </w:pPr>
            <w:r w:rsidRPr="0092142C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2142C">
              <w:rPr>
                <w:rFonts w:ascii="Times New Roman" w:eastAsia="宋体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40B8736A" w14:textId="77777777" w:rsidR="0092142C" w:rsidRPr="0092142C" w:rsidRDefault="0092142C" w:rsidP="00471F3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bookmarkEnd w:id="1"/>
    <w:p w14:paraId="00519FDB" w14:textId="05BA0894" w:rsidR="0092142C" w:rsidRPr="0092142C" w:rsidRDefault="0092142C" w:rsidP="0092142C">
      <w:pPr>
        <w:rPr>
          <w:rFonts w:ascii="Times New Roman" w:eastAsia="宋体" w:hAnsi="Times New Roman" w:cs="Times New Roman"/>
          <w:szCs w:val="21"/>
        </w:rPr>
      </w:pPr>
      <w:r w:rsidRPr="005F1929">
        <w:rPr>
          <w:rFonts w:ascii="Times New Roman" w:hAnsi="Times New Roman" w:cs="Times New Roman"/>
          <w:szCs w:val="21"/>
          <w:vertAlign w:val="superscript"/>
        </w:rPr>
        <w:t>*</w:t>
      </w:r>
      <w:r w:rsidR="00A87BF4">
        <w:rPr>
          <w:rFonts w:ascii="Times New Roman" w:hAnsi="Times New Roman" w:cs="Times New Roman" w:hint="eastAsia"/>
          <w:szCs w:val="21"/>
        </w:rPr>
        <w:t>,</w:t>
      </w:r>
      <w:r w:rsidRPr="005F1929">
        <w:rPr>
          <w:rFonts w:ascii="Times New Roman" w:hAnsi="Times New Roman" w:cs="Times New Roman"/>
          <w:szCs w:val="21"/>
        </w:rPr>
        <w:t xml:space="preserve"> </w:t>
      </w:r>
      <w:r w:rsidRPr="0092142C">
        <w:rPr>
          <w:rFonts w:ascii="Times New Roman" w:eastAsia="宋体" w:hAnsi="Times New Roman" w:cs="Times New Roman"/>
          <w:szCs w:val="21"/>
        </w:rPr>
        <w:t>No significant similarity found between c21873-1 and proteins inputted.</w:t>
      </w:r>
    </w:p>
    <w:p w14:paraId="487520DA" w14:textId="77777777" w:rsidR="00CA0CD7" w:rsidRDefault="00CA0CD7" w:rsidP="0092142C">
      <w:pPr>
        <w:rPr>
          <w:rFonts w:ascii="Times New Roman" w:hAnsi="Times New Roman" w:cs="Times New Roman"/>
          <w:szCs w:val="21"/>
        </w:rPr>
      </w:pPr>
    </w:p>
    <w:p w14:paraId="6D726685" w14:textId="29BF04CE" w:rsidR="009F4E03" w:rsidRDefault="009F4E03" w:rsidP="009F4E03">
      <w:pPr>
        <w:jc w:val="center"/>
        <w:rPr>
          <w:rFonts w:ascii="Times New Roman" w:hAnsi="Times New Roman" w:cs="Times New Roman"/>
          <w:szCs w:val="21"/>
        </w:rPr>
      </w:pPr>
      <w:r w:rsidRPr="0049660A">
        <w:rPr>
          <w:rFonts w:ascii="Times New Roman" w:eastAsia="宋体" w:hAnsi="Times New Roman" w:cs="Times New Roman"/>
          <w:b/>
          <w:bCs/>
          <w:szCs w:val="21"/>
        </w:rPr>
        <w:t xml:space="preserve">Table </w:t>
      </w:r>
      <w:r w:rsidRPr="0049660A">
        <w:rPr>
          <w:rFonts w:ascii="Times New Roman" w:eastAsia="宋体" w:hAnsi="Times New Roman" w:cs="Times New Roman" w:hint="eastAsia"/>
          <w:b/>
          <w:bCs/>
          <w:szCs w:val="21"/>
        </w:rPr>
        <w:t>S2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.</w:t>
      </w:r>
      <w:r w:rsidRPr="0049660A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9F4E03">
        <w:rPr>
          <w:rFonts w:ascii="Times New Roman" w:eastAsia="宋体" w:hAnsi="Times New Roman" w:cs="Times New Roman"/>
          <w:color w:val="000000"/>
          <w:szCs w:val="21"/>
        </w:rPr>
        <w:t>Primers used in the study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4256"/>
        <w:gridCol w:w="2209"/>
      </w:tblGrid>
      <w:tr w:rsidR="00D62ADF" w:rsidRPr="00441BF4" w14:paraId="3FFB94A1" w14:textId="77777777" w:rsidTr="00D62ADF">
        <w:trPr>
          <w:jc w:val="center"/>
        </w:trPr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</w:tcPr>
          <w:p w14:paraId="486E62BE" w14:textId="77777777" w:rsidR="00442CEF" w:rsidRPr="00441BF4" w:rsidRDefault="00442CEF" w:rsidP="00D640F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41BF4">
              <w:rPr>
                <w:rFonts w:ascii="Times New Roman" w:eastAsia="宋体" w:hAnsi="Times New Roman" w:cs="Times New Roman"/>
                <w:b/>
                <w:bCs/>
                <w:szCs w:val="21"/>
              </w:rPr>
              <w:t>Primer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4" w:space="0" w:color="auto"/>
            </w:tcBorders>
          </w:tcPr>
          <w:p w14:paraId="4DCEED63" w14:textId="77777777" w:rsidR="00442CEF" w:rsidRPr="00441BF4" w:rsidRDefault="00442CEF" w:rsidP="00D640F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41BF4">
              <w:rPr>
                <w:rFonts w:ascii="Times New Roman" w:eastAsia="宋体" w:hAnsi="Times New Roman" w:cs="Times New Roman"/>
                <w:b/>
                <w:bCs/>
                <w:szCs w:val="21"/>
              </w:rPr>
              <w:t>Sequences</w:t>
            </w:r>
            <w:r w:rsidRPr="00441BF4">
              <w:rPr>
                <w:rFonts w:ascii="Times New Roman" w:hAnsi="Times New Roman" w:cs="Times New Roman"/>
                <w:b/>
                <w:bCs/>
                <w:szCs w:val="21"/>
              </w:rPr>
              <w:t xml:space="preserve"> (5</w:t>
            </w:r>
            <w:bookmarkStart w:id="4" w:name="OLE_LINK13"/>
            <w:r w:rsidRPr="00441BF4">
              <w:rPr>
                <w:rFonts w:ascii="Times New Roman" w:hAnsi="Times New Roman" w:cs="Times New Roman"/>
                <w:b/>
                <w:bCs/>
                <w:szCs w:val="21"/>
              </w:rPr>
              <w:t xml:space="preserve">′ </w:t>
            </w:r>
            <w:bookmarkEnd w:id="4"/>
            <w:r w:rsidRPr="00441BF4">
              <w:rPr>
                <w:rFonts w:ascii="Times New Roman" w:hAnsi="Times New Roman" w:cs="Times New Roman"/>
                <w:b/>
                <w:bCs/>
                <w:szCs w:val="21"/>
              </w:rPr>
              <w:t>to 3′)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1675CB0E" w14:textId="71238994" w:rsidR="00442CEF" w:rsidRPr="00441BF4" w:rsidRDefault="00442CEF" w:rsidP="00D640F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U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sage</w:t>
            </w:r>
          </w:p>
        </w:tc>
      </w:tr>
      <w:tr w:rsidR="00442CEF" w:rsidRPr="00441BF4" w14:paraId="5A3FF6E7" w14:textId="77777777" w:rsidTr="00D62ADF">
        <w:trPr>
          <w:jc w:val="center"/>
        </w:trPr>
        <w:tc>
          <w:tcPr>
            <w:tcW w:w="1108" w:type="pct"/>
            <w:tcBorders>
              <w:top w:val="single" w:sz="4" w:space="0" w:color="auto"/>
            </w:tcBorders>
          </w:tcPr>
          <w:p w14:paraId="593156FE" w14:textId="26FAB0A9" w:rsidR="00442CEF" w:rsidRPr="00441BF4" w:rsidRDefault="00442CEF" w:rsidP="00442CE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41BF4">
              <w:rPr>
                <w:rFonts w:ascii="Times New Roman" w:hAnsi="Times New Roman" w:cs="Times New Roman"/>
                <w:szCs w:val="21"/>
              </w:rPr>
              <w:t>AOX1-</w:t>
            </w:r>
            <w:r w:rsidRPr="00441BF4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</w:p>
        </w:tc>
        <w:tc>
          <w:tcPr>
            <w:tcW w:w="2562" w:type="pct"/>
            <w:tcBorders>
              <w:top w:val="single" w:sz="4" w:space="0" w:color="auto"/>
            </w:tcBorders>
          </w:tcPr>
          <w:p w14:paraId="54E33C7E" w14:textId="7A58004F" w:rsidR="00442CEF" w:rsidRPr="00441BF4" w:rsidRDefault="00442CEF" w:rsidP="00442CE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AACAGCTCCTCGCCCTTGCTCACCATGGTTTGATCCCTTCGAATAATTAGTTG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</w:tcBorders>
          </w:tcPr>
          <w:p w14:paraId="2C948F08" w14:textId="714DA7CE" w:rsidR="00442CEF" w:rsidRPr="000A648A" w:rsidRDefault="00DD3B3B" w:rsidP="00442CEF">
            <w:pPr>
              <w:rPr>
                <w:rFonts w:ascii="Times New Roman" w:hAnsi="Times New Roman" w:cs="Times New Roman"/>
                <w:szCs w:val="21"/>
              </w:rPr>
            </w:pPr>
            <w:bookmarkStart w:id="5" w:name="OLE_LINK27"/>
            <w:bookmarkStart w:id="6" w:name="OLE_LINK28"/>
            <w:r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>To c</w:t>
            </w:r>
            <w:r w:rsidRPr="007D6223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onstruct</w:t>
            </w:r>
            <w:r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 xml:space="preserve"> </w:t>
            </w:r>
            <w:proofErr w:type="spellStart"/>
            <w:r w:rsidR="00442CEF" w:rsidRPr="00BE3AF3">
              <w:rPr>
                <w:rFonts w:ascii="Times New Roman" w:hAnsi="Times New Roman" w:cs="Times New Roman"/>
                <w:szCs w:val="21"/>
              </w:rPr>
              <w:t>pδGAPh</w:t>
            </w:r>
            <w:proofErr w:type="spellEnd"/>
            <w:r w:rsidR="00442CEF" w:rsidRPr="00BE3AF3">
              <w:rPr>
                <w:rFonts w:ascii="Times New Roman" w:hAnsi="Times New Roman" w:cs="Times New Roman"/>
              </w:rPr>
              <w:t>-</w:t>
            </w:r>
            <w:r w:rsidR="00442CEF">
              <w:rPr>
                <w:rFonts w:ascii="Times New Roman" w:hAnsi="Times New Roman" w:cs="Times New Roman" w:hint="eastAsia"/>
              </w:rPr>
              <w:t>Promoter</w:t>
            </w:r>
            <w:r w:rsidR="00442CEF" w:rsidRPr="00BE3AF3">
              <w:rPr>
                <w:rFonts w:ascii="Times New Roman" w:eastAsia="宋体" w:hAnsi="Times New Roman" w:cs="Times New Roman"/>
                <w:szCs w:val="21"/>
              </w:rPr>
              <w:t>-</w:t>
            </w:r>
            <w:proofErr w:type="spellStart"/>
            <w:r w:rsidR="00442CEF" w:rsidRPr="00BE3A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egfp</w:t>
            </w:r>
            <w:proofErr w:type="spellEnd"/>
            <w:r w:rsidR="00442CEF" w:rsidRPr="007D6223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 xml:space="preserve"> </w:t>
            </w:r>
            <w:r w:rsidR="00442CEF"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 xml:space="preserve">plasmids used </w:t>
            </w:r>
            <w:r w:rsidR="00442CEF" w:rsidRPr="00D640F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in </w:t>
            </w:r>
            <w:hyperlink r:id="rId12" w:history="1">
              <w:r w:rsidR="00442CEF" w:rsidRPr="00D640F6">
                <w:rPr>
                  <w:rFonts w:ascii="Times New Roman" w:eastAsia="宋体" w:hAnsi="Times New Roman" w:cs="Times New Roman"/>
                  <w:i/>
                  <w:iCs/>
                  <w:color w:val="000000"/>
                  <w:szCs w:val="21"/>
                </w:rPr>
                <w:t>E. coli</w:t>
              </w:r>
            </w:hyperlink>
            <w:bookmarkEnd w:id="5"/>
            <w:bookmarkEnd w:id="6"/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, p</w:t>
            </w:r>
            <w:r w:rsidR="000A648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romoters are selected from </w:t>
            </w:r>
            <w:r w:rsidR="000A648A">
              <w:rPr>
                <w:rFonts w:ascii="Times New Roman" w:hAnsi="Times New Roman" w:cs="Times New Roman"/>
                <w:kern w:val="0"/>
                <w:szCs w:val="21"/>
              </w:rPr>
              <w:t>AOX1, DAS1, DAS2, FDH1, FLD1 or PXR1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  <w:r w:rsidR="000A648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respectively.</w:t>
            </w:r>
          </w:p>
        </w:tc>
      </w:tr>
      <w:tr w:rsidR="00442CEF" w:rsidRPr="00441BF4" w14:paraId="0913DBA8" w14:textId="77777777" w:rsidTr="00D62ADF">
        <w:trPr>
          <w:jc w:val="center"/>
        </w:trPr>
        <w:tc>
          <w:tcPr>
            <w:tcW w:w="1108" w:type="pct"/>
          </w:tcPr>
          <w:p w14:paraId="6D1C079F" w14:textId="60F05AB7" w:rsidR="00442CEF" w:rsidRPr="00441BF4" w:rsidRDefault="00442CEF" w:rsidP="00442CE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41BF4">
              <w:rPr>
                <w:rFonts w:ascii="Times New Roman" w:hAnsi="Times New Roman" w:cs="Times New Roman"/>
                <w:szCs w:val="21"/>
              </w:rPr>
              <w:t>DAS1-</w:t>
            </w:r>
            <w:r w:rsidRPr="00441BF4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</w:p>
        </w:tc>
        <w:tc>
          <w:tcPr>
            <w:tcW w:w="2562" w:type="pct"/>
          </w:tcPr>
          <w:p w14:paraId="675D554C" w14:textId="7FD4FD69" w:rsidR="00442CEF" w:rsidRPr="00441BF4" w:rsidRDefault="00442CEF" w:rsidP="00442CE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AACAGCTCCTCGCCCTTGCTCACCATGGTGTTTTGATGTTTGATAGTTTGA</w:t>
            </w:r>
          </w:p>
        </w:tc>
        <w:tc>
          <w:tcPr>
            <w:tcW w:w="1330" w:type="pct"/>
            <w:vMerge/>
          </w:tcPr>
          <w:p w14:paraId="029E2C3D" w14:textId="72623FB6" w:rsidR="00442CEF" w:rsidRDefault="00442CEF" w:rsidP="00442CE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442CEF" w:rsidRPr="00441BF4" w14:paraId="6DDDFAE8" w14:textId="77777777" w:rsidTr="00D62ADF">
        <w:trPr>
          <w:jc w:val="center"/>
        </w:trPr>
        <w:tc>
          <w:tcPr>
            <w:tcW w:w="1108" w:type="pct"/>
          </w:tcPr>
          <w:p w14:paraId="3181B556" w14:textId="02BFA160" w:rsidR="00442CEF" w:rsidRPr="00441BF4" w:rsidRDefault="00442CEF" w:rsidP="00442CEF">
            <w:pPr>
              <w:rPr>
                <w:rFonts w:ascii="Times New Roman" w:hAnsi="Times New Roman" w:cs="Times New Roman"/>
                <w:szCs w:val="21"/>
              </w:rPr>
            </w:pPr>
            <w:r w:rsidRPr="00441BF4">
              <w:rPr>
                <w:rFonts w:ascii="Times New Roman" w:hAnsi="Times New Roman" w:cs="Times New Roman"/>
                <w:szCs w:val="21"/>
              </w:rPr>
              <w:t>DAS2-</w:t>
            </w:r>
            <w:r w:rsidRPr="00441BF4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</w:p>
        </w:tc>
        <w:tc>
          <w:tcPr>
            <w:tcW w:w="2562" w:type="pct"/>
          </w:tcPr>
          <w:p w14:paraId="58167DB5" w14:textId="0C9E9A79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AACAGCTCCTCGCCCTTGCTCACCATGGTGTTTGTTCGATTATTCTCCAGAT</w:t>
            </w:r>
          </w:p>
        </w:tc>
        <w:tc>
          <w:tcPr>
            <w:tcW w:w="1330" w:type="pct"/>
            <w:vMerge/>
          </w:tcPr>
          <w:p w14:paraId="71E15DF2" w14:textId="24D400FF" w:rsidR="00442CEF" w:rsidRPr="00442CEF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442CEF" w:rsidRPr="00441BF4" w14:paraId="5040F149" w14:textId="77777777" w:rsidTr="00D62ADF">
        <w:trPr>
          <w:jc w:val="center"/>
        </w:trPr>
        <w:tc>
          <w:tcPr>
            <w:tcW w:w="1108" w:type="pct"/>
          </w:tcPr>
          <w:p w14:paraId="77EF88FE" w14:textId="555C4722" w:rsidR="00442CEF" w:rsidRPr="00C54F14" w:rsidRDefault="00442CEF" w:rsidP="00442CE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54F14">
              <w:rPr>
                <w:rFonts w:ascii="Times New Roman" w:eastAsia="宋体" w:hAnsi="Times New Roman" w:cs="Times New Roman"/>
                <w:i/>
                <w:iCs/>
                <w:szCs w:val="21"/>
              </w:rPr>
              <w:t>egfp-</w:t>
            </w:r>
            <w:r w:rsidRPr="00C54F14">
              <w:rPr>
                <w:rFonts w:ascii="Times New Roman" w:hAnsi="Times New Roman" w:cs="Times New Roman"/>
                <w:i/>
                <w:iCs/>
                <w:szCs w:val="21"/>
              </w:rPr>
              <w:t>Nco</w:t>
            </w:r>
            <w:proofErr w:type="spellEnd"/>
            <w:r w:rsidRPr="00C54F1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54F14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8B32C9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C54F14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C54F14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C54F14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</w:tcPr>
          <w:p w14:paraId="3B677C13" w14:textId="5021BE9D" w:rsidR="00442CEF" w:rsidRPr="00C54F1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C54F14">
              <w:rPr>
                <w:rFonts w:ascii="Times New Roman" w:hAnsi="Times New Roman" w:cs="Times New Roman"/>
                <w:szCs w:val="21"/>
                <w:lang w:val="fr-FR"/>
              </w:rPr>
              <w:t>ATGGTGAGCAAGGGCGAGGAGCTGTT</w:t>
            </w:r>
          </w:p>
        </w:tc>
        <w:tc>
          <w:tcPr>
            <w:tcW w:w="1330" w:type="pct"/>
            <w:vMerge/>
          </w:tcPr>
          <w:p w14:paraId="0C0FABDD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442CEF" w:rsidRPr="00441BF4" w14:paraId="367D367B" w14:textId="77777777" w:rsidTr="00D62ADF">
        <w:trPr>
          <w:jc w:val="center"/>
        </w:trPr>
        <w:tc>
          <w:tcPr>
            <w:tcW w:w="1108" w:type="pct"/>
          </w:tcPr>
          <w:p w14:paraId="6675599B" w14:textId="0E58F3F4" w:rsidR="00442CEF" w:rsidRPr="00C54F14" w:rsidRDefault="00442CEF" w:rsidP="00442CEF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54F14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  <w:r w:rsidRPr="00C54F14">
              <w:rPr>
                <w:rFonts w:ascii="Times New Roman" w:hAnsi="Times New Roman" w:cs="Times New Roman"/>
                <w:szCs w:val="21"/>
              </w:rPr>
              <w:t>-PGK1-3</w:t>
            </w:r>
          </w:p>
        </w:tc>
        <w:tc>
          <w:tcPr>
            <w:tcW w:w="2562" w:type="pct"/>
          </w:tcPr>
          <w:p w14:paraId="3EFB7237" w14:textId="059384C0" w:rsidR="00442CEF" w:rsidRPr="00C54F14" w:rsidRDefault="00442CEF" w:rsidP="00442CEF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C54F14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GTTCTTTATTTTTCTCGCCTTGCATGCTTGCACAAACGAACTTCTCACTTAA</w:t>
            </w:r>
          </w:p>
        </w:tc>
        <w:tc>
          <w:tcPr>
            <w:tcW w:w="1330" w:type="pct"/>
            <w:vMerge/>
          </w:tcPr>
          <w:p w14:paraId="4F5978D4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442CEF" w:rsidRPr="00D640F6" w14:paraId="2D5BFFA6" w14:textId="77777777" w:rsidTr="00D62ADF">
        <w:trPr>
          <w:jc w:val="center"/>
        </w:trPr>
        <w:tc>
          <w:tcPr>
            <w:tcW w:w="1108" w:type="pct"/>
          </w:tcPr>
          <w:p w14:paraId="7C9FE1E0" w14:textId="7EF26DC2" w:rsidR="00442CEF" w:rsidRPr="00C54F14" w:rsidRDefault="00442CEF" w:rsidP="00442CEF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C54F14">
              <w:rPr>
                <w:rFonts w:ascii="Times New Roman" w:hAnsi="Times New Roman" w:cs="Times New Roman"/>
                <w:szCs w:val="21"/>
              </w:rPr>
              <w:t>FDH1-</w:t>
            </w:r>
            <w:r w:rsidRPr="00C54F14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</w:p>
        </w:tc>
        <w:tc>
          <w:tcPr>
            <w:tcW w:w="2562" w:type="pct"/>
          </w:tcPr>
          <w:p w14:paraId="1CA93C5F" w14:textId="3569AF20" w:rsidR="00442CEF" w:rsidRPr="00C54F1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C54F14">
              <w:rPr>
                <w:rFonts w:ascii="Times New Roman" w:hAnsi="Times New Roman" w:cs="Times New Roman"/>
                <w:kern w:val="0"/>
                <w:szCs w:val="21"/>
              </w:rPr>
              <w:t>AACAGCTCCTCGCCCTTGCTCACCATGGTTTAAGTGGGTGATGTTGGAGGTA</w:t>
            </w:r>
          </w:p>
        </w:tc>
        <w:tc>
          <w:tcPr>
            <w:tcW w:w="1330" w:type="pct"/>
            <w:vMerge/>
          </w:tcPr>
          <w:p w14:paraId="237DD4DE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442CEF" w:rsidRPr="00441BF4" w14:paraId="76658F2A" w14:textId="77777777" w:rsidTr="00D62ADF">
        <w:trPr>
          <w:jc w:val="center"/>
        </w:trPr>
        <w:tc>
          <w:tcPr>
            <w:tcW w:w="1108" w:type="pct"/>
          </w:tcPr>
          <w:p w14:paraId="3D6B4338" w14:textId="39D7ADDE" w:rsidR="00442CEF" w:rsidRPr="006F2A16" w:rsidRDefault="00442CEF" w:rsidP="00442CEF">
            <w:pPr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FLD1-</w:t>
            </w:r>
            <w:r w:rsidRPr="006F2A16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</w:p>
        </w:tc>
        <w:tc>
          <w:tcPr>
            <w:tcW w:w="2562" w:type="pct"/>
          </w:tcPr>
          <w:p w14:paraId="56FE92DC" w14:textId="2235E4AF" w:rsidR="00442CEF" w:rsidRPr="00D640F6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AACAGCTCCTCGCCCTTGCTCACCATGGGAATTGACTATCTTCGAGTTAAAGT</w:t>
            </w:r>
          </w:p>
        </w:tc>
        <w:tc>
          <w:tcPr>
            <w:tcW w:w="1330" w:type="pct"/>
            <w:vMerge/>
          </w:tcPr>
          <w:p w14:paraId="7F54E1C0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442CEF" w:rsidRPr="00441BF4" w14:paraId="06AC8F7F" w14:textId="77777777" w:rsidTr="00D62ADF">
        <w:trPr>
          <w:jc w:val="center"/>
        </w:trPr>
        <w:tc>
          <w:tcPr>
            <w:tcW w:w="1108" w:type="pct"/>
          </w:tcPr>
          <w:p w14:paraId="31322762" w14:textId="3899C8E0" w:rsidR="00442CEF" w:rsidRPr="006F2A16" w:rsidRDefault="00442CEF" w:rsidP="00442CEF">
            <w:pPr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M13F</w:t>
            </w:r>
          </w:p>
        </w:tc>
        <w:tc>
          <w:tcPr>
            <w:tcW w:w="2562" w:type="pct"/>
          </w:tcPr>
          <w:p w14:paraId="6C1DAE72" w14:textId="7EBC1143" w:rsidR="00442CEF" w:rsidRPr="00C54F1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C54F14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CGTAAAACGACGGCCAGT</w:t>
            </w:r>
          </w:p>
        </w:tc>
        <w:tc>
          <w:tcPr>
            <w:tcW w:w="1330" w:type="pct"/>
            <w:vMerge/>
          </w:tcPr>
          <w:p w14:paraId="49BA2F12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442CEF" w:rsidRPr="00441BF4" w14:paraId="3ED019AA" w14:textId="77777777" w:rsidTr="00D62ADF">
        <w:trPr>
          <w:jc w:val="center"/>
        </w:trPr>
        <w:tc>
          <w:tcPr>
            <w:tcW w:w="1108" w:type="pct"/>
          </w:tcPr>
          <w:p w14:paraId="2509B954" w14:textId="6F6526B0" w:rsidR="00442CEF" w:rsidRPr="006F2A16" w:rsidRDefault="00442CEF" w:rsidP="00442CE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F2A16">
              <w:rPr>
                <w:rFonts w:ascii="Times New Roman" w:hAnsi="Times New Roman" w:cs="Times New Roman"/>
                <w:szCs w:val="21"/>
              </w:rPr>
              <w:t>MazF-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Kpn</w:t>
            </w:r>
            <w:proofErr w:type="spellEnd"/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</w:tcPr>
          <w:p w14:paraId="01179C38" w14:textId="168A218E" w:rsidR="00442CEF" w:rsidRPr="00441BF4" w:rsidRDefault="00442CEF" w:rsidP="00442C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4F14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ACTAAAGGGAACAAAAGCTGGGTACC</w:t>
            </w:r>
          </w:p>
        </w:tc>
        <w:tc>
          <w:tcPr>
            <w:tcW w:w="1330" w:type="pct"/>
            <w:vMerge/>
          </w:tcPr>
          <w:p w14:paraId="01D0B583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42CEF" w:rsidRPr="00441BF4" w14:paraId="74D3DAEC" w14:textId="77777777" w:rsidTr="00D62ADF">
        <w:trPr>
          <w:trHeight w:val="616"/>
          <w:jc w:val="center"/>
        </w:trPr>
        <w:tc>
          <w:tcPr>
            <w:tcW w:w="1108" w:type="pct"/>
            <w:tcBorders>
              <w:bottom w:val="single" w:sz="4" w:space="0" w:color="auto"/>
            </w:tcBorders>
          </w:tcPr>
          <w:p w14:paraId="50756123" w14:textId="0F0C4BB4" w:rsidR="00442CEF" w:rsidRPr="006F2A16" w:rsidRDefault="00442CEF" w:rsidP="00442CEF">
            <w:pPr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 w:hint="eastAsia"/>
                <w:szCs w:val="21"/>
                <w:lang w:val="fr-FR"/>
              </w:rPr>
              <w:t>PXR1-</w:t>
            </w:r>
            <w:proofErr w:type="spellStart"/>
            <w:r w:rsidRPr="006F2A16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  <w:proofErr w:type="spellEnd"/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14:paraId="421C6D28" w14:textId="65C0EDAA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 w:hint="eastAsia"/>
                <w:szCs w:val="21"/>
                <w:lang w:val="fr-FR"/>
              </w:rPr>
              <w:t>A</w:t>
            </w: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ACAGCTCCTCGCCCTTGCTCACCATGGTGAGTTGTGTGCTATTGATGTTGC</w:t>
            </w:r>
          </w:p>
        </w:tc>
        <w:tc>
          <w:tcPr>
            <w:tcW w:w="1330" w:type="pct"/>
            <w:vMerge/>
            <w:tcBorders>
              <w:bottom w:val="single" w:sz="4" w:space="0" w:color="auto"/>
            </w:tcBorders>
          </w:tcPr>
          <w:p w14:paraId="57947185" w14:textId="77777777" w:rsidR="00442CEF" w:rsidRPr="00441BF4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42CEF" w:rsidRPr="00441BF4" w14:paraId="09402FF0" w14:textId="77777777" w:rsidTr="00D62ADF">
        <w:trPr>
          <w:jc w:val="center"/>
        </w:trPr>
        <w:tc>
          <w:tcPr>
            <w:tcW w:w="1108" w:type="pct"/>
            <w:tcBorders>
              <w:top w:val="single" w:sz="4" w:space="0" w:color="auto"/>
            </w:tcBorders>
          </w:tcPr>
          <w:p w14:paraId="2B60CD1B" w14:textId="77777777" w:rsidR="00442CEF" w:rsidRPr="006F2A16" w:rsidRDefault="00442CEF" w:rsidP="00442CEF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  <w:lang w:val="fr-FR"/>
              </w:rPr>
            </w:pPr>
            <w:bookmarkStart w:id="7" w:name="_Hlk164182320"/>
            <w:r w:rsidRPr="006F2A16">
              <w:rPr>
                <w:rFonts w:ascii="Times New Roman" w:hAnsi="Times New Roman" w:cs="Times New Roman"/>
                <w:szCs w:val="21"/>
              </w:rPr>
              <w:t>UG6-MazF-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 xml:space="preserve">Nde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  <w:tcBorders>
              <w:top w:val="single" w:sz="4" w:space="0" w:color="auto"/>
            </w:tcBorders>
          </w:tcPr>
          <w:p w14:paraId="3BA94998" w14:textId="77777777" w:rsidR="00442CEF" w:rsidRPr="007D6223" w:rsidRDefault="00442CEF" w:rsidP="00442CEF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CAGATTGTACTGAGAGTGCACCATATGACTAAAGGGAACAAAAGCTGGTACC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</w:tcBorders>
          </w:tcPr>
          <w:p w14:paraId="68791C51" w14:textId="5995A7B9" w:rsidR="00442CEF" w:rsidRPr="000A648A" w:rsidRDefault="00DD3B3B" w:rsidP="00442CEF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31"/>
            <w:bookmarkStart w:id="9" w:name="OLE_LINK32"/>
            <w:r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>To c</w:t>
            </w:r>
            <w:r w:rsidRPr="007D6223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onstruct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5F1929">
              <w:rPr>
                <w:rFonts w:ascii="Times New Roman" w:hAnsi="Times New Roman" w:cs="Times New Roman"/>
                <w:kern w:val="0"/>
              </w:rPr>
              <w:t>pUG6-</w:t>
            </w:r>
            <w:r w:rsidR="005F1929">
              <w:rPr>
                <w:rFonts w:ascii="Times New Roman" w:hAnsi="Times New Roman" w:cs="Times New Roman" w:hint="eastAsia"/>
              </w:rPr>
              <w:t xml:space="preserve"> Promoter</w:t>
            </w:r>
            <w:r w:rsidR="005F1929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proofErr w:type="spellStart"/>
            <w:r w:rsidR="005F1929">
              <w:rPr>
                <w:rFonts w:ascii="Times New Roman" w:hAnsi="Times New Roman" w:cs="Times New Roman"/>
                <w:i/>
                <w:iCs/>
                <w:kern w:val="0"/>
              </w:rPr>
              <w:t>egfp</w:t>
            </w:r>
            <w:proofErr w:type="spellEnd"/>
            <w:r w:rsidR="005F1929" w:rsidRPr="007D6223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 xml:space="preserve"> </w:t>
            </w:r>
            <w:r w:rsidR="005F1929"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>plasmids used</w:t>
            </w:r>
            <w:r w:rsidR="00442CEF" w:rsidRPr="00D06F3E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in </w:t>
            </w:r>
            <w:hyperlink r:id="rId13" w:history="1">
              <w:r w:rsidR="00442CEF" w:rsidRPr="00D640F6">
                <w:rPr>
                  <w:rFonts w:ascii="Times New Roman" w:eastAsia="宋体" w:hAnsi="Times New Roman" w:cs="Times New Roman"/>
                  <w:i/>
                  <w:iCs/>
                  <w:szCs w:val="21"/>
                </w:rPr>
                <w:t>P. pastoris</w:t>
              </w:r>
            </w:hyperlink>
            <w:bookmarkEnd w:id="8"/>
            <w:bookmarkEnd w:id="9"/>
            <w:r>
              <w:rPr>
                <w:rFonts w:ascii="Times New Roman" w:eastAsia="宋体" w:hAnsi="Times New Roman" w:cs="Times New Roman" w:hint="eastAsia"/>
                <w:szCs w:val="21"/>
              </w:rPr>
              <w:t>, p</w:t>
            </w:r>
            <w:r w:rsidR="000A648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romoters are selected from </w:t>
            </w:r>
            <w:r w:rsidR="000A648A">
              <w:rPr>
                <w:rFonts w:ascii="Times New Roman" w:hAnsi="Times New Roman" w:cs="Times New Roman"/>
                <w:kern w:val="0"/>
                <w:szCs w:val="21"/>
              </w:rPr>
              <w:t>AOX1, DAS1, DAS2, FDH1, FLD1 or PXR1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respectively</w:t>
            </w:r>
            <w:r w:rsidR="000A648A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</w:p>
        </w:tc>
      </w:tr>
      <w:bookmarkEnd w:id="7"/>
      <w:tr w:rsidR="00442CEF" w:rsidRPr="00F734E3" w14:paraId="76C0FADE" w14:textId="77777777" w:rsidTr="00D62ADF">
        <w:trPr>
          <w:jc w:val="center"/>
        </w:trPr>
        <w:tc>
          <w:tcPr>
            <w:tcW w:w="1108" w:type="pct"/>
            <w:tcBorders>
              <w:bottom w:val="single" w:sz="4" w:space="0" w:color="auto"/>
            </w:tcBorders>
          </w:tcPr>
          <w:p w14:paraId="7E7BBBDD" w14:textId="77777777" w:rsidR="00442CEF" w:rsidRPr="006F2A16" w:rsidRDefault="00442CEF" w:rsidP="00442CEF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  <w:lang w:val="fr-FR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UG6-MazF-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Sal</w:t>
            </w:r>
            <w:r w:rsidRPr="006F2A1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14:paraId="6BE2F788" w14:textId="77777777" w:rsidR="00442CEF" w:rsidRPr="007D6223" w:rsidRDefault="00442CEF" w:rsidP="00442CEF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CAATGATGATGATGATGATGGTCGACTTACTTGTACAGCTCGTCCATGCCGA</w:t>
            </w:r>
          </w:p>
        </w:tc>
        <w:tc>
          <w:tcPr>
            <w:tcW w:w="1330" w:type="pct"/>
            <w:vMerge/>
            <w:tcBorders>
              <w:bottom w:val="single" w:sz="4" w:space="0" w:color="auto"/>
            </w:tcBorders>
          </w:tcPr>
          <w:p w14:paraId="7D3F0C1F" w14:textId="77777777" w:rsidR="00442CEF" w:rsidRPr="007D6223" w:rsidRDefault="00442CEF" w:rsidP="00442CEF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23462EE3" w14:textId="77777777" w:rsidTr="00D62ADF">
        <w:trPr>
          <w:jc w:val="center"/>
        </w:trPr>
        <w:tc>
          <w:tcPr>
            <w:tcW w:w="1108" w:type="pct"/>
            <w:tcBorders>
              <w:top w:val="single" w:sz="4" w:space="0" w:color="auto"/>
            </w:tcBorders>
          </w:tcPr>
          <w:p w14:paraId="31C82F6E" w14:textId="32D95161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BmT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1-</w:t>
            </w:r>
            <w:r w:rsidRPr="006F2A1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Sph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  <w:r w:rsidRPr="006F2A1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R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562" w:type="pct"/>
            <w:tcBorders>
              <w:top w:val="single" w:sz="4" w:space="0" w:color="auto"/>
            </w:tcBorders>
          </w:tcPr>
          <w:p w14:paraId="67D05850" w14:textId="5613CAC2" w:rsidR="0031210D" w:rsidRPr="00D640F6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GTTCTTTATTTTTCTCGCCTTGCATGC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</w:tcBorders>
          </w:tcPr>
          <w:p w14:paraId="7D2B4CBC" w14:textId="240DD168" w:rsidR="0031210D" w:rsidRPr="005F1929" w:rsidRDefault="00DD3B3B" w:rsidP="0031210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>To c</w:t>
            </w:r>
            <w:r w:rsidRPr="007D6223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onstruct</w:t>
            </w:r>
            <w:r w:rsidRPr="000A648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="0031210D" w:rsidRPr="000A648A">
              <w:rPr>
                <w:rFonts w:ascii="Times New Roman" w:hAnsi="Times New Roman" w:cs="Times New Roman"/>
                <w:color w:val="000000"/>
                <w:szCs w:val="21"/>
              </w:rPr>
              <w:t>pδGAPh</w:t>
            </w:r>
            <w:r w:rsidR="0031210D" w:rsidRPr="000A648A">
              <w:rPr>
                <w:rFonts w:ascii="Times New Roman" w:hAnsi="Times New Roman" w:cs="Times New Roman"/>
              </w:rPr>
              <w:t>-</w:t>
            </w:r>
            <w:r w:rsidR="0031210D" w:rsidRPr="000A648A">
              <w:rPr>
                <w:rFonts w:ascii="Times New Roman" w:hAnsi="Times New Roman" w:cs="Times New Roman" w:hint="eastAsia"/>
              </w:rPr>
              <w:t>Promoter-MAP-P</w:t>
            </w:r>
            <w:r w:rsidR="0031210D" w:rsidRPr="000A648A">
              <w:rPr>
                <w:rFonts w:ascii="Times New Roman" w:hAnsi="Times New Roman" w:cs="Times New Roman" w:hint="eastAsia"/>
                <w:vertAlign w:val="subscript"/>
              </w:rPr>
              <w:t>DAS1</w:t>
            </w:r>
            <w:r w:rsidR="0031210D" w:rsidRPr="000A648A">
              <w:rPr>
                <w:rFonts w:ascii="Times New Roman" w:hAnsi="Times New Roman" w:cs="Times New Roman" w:hint="eastAsia"/>
              </w:rPr>
              <w:t>-</w:t>
            </w:r>
            <w:r w:rsidR="0031210D" w:rsidRPr="000A648A">
              <w:rPr>
                <w:rFonts w:ascii="Times New Roman" w:hAnsi="Times New Roman" w:cs="Times New Roman" w:hint="eastAsia"/>
                <w:i/>
                <w:iCs/>
              </w:rPr>
              <w:t>pcsk2</w:t>
            </w:r>
            <w:r w:rsidR="0031210D">
              <w:rPr>
                <w:rFonts w:ascii="Times New Roman" w:hAnsi="Times New Roman" w:cs="Times New Roman" w:hint="eastAsia"/>
              </w:rPr>
              <w:t xml:space="preserve"> (or</w:t>
            </w:r>
            <w:r w:rsidR="0031210D" w:rsidRPr="000A648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="0031210D" w:rsidRPr="000A648A">
              <w:rPr>
                <w:rFonts w:ascii="Times New Roman" w:hAnsi="Times New Roman" w:cs="Times New Roman" w:hint="eastAsia"/>
                <w:i/>
                <w:iCs/>
              </w:rPr>
              <w:t>kex2</w:t>
            </w:r>
            <w:r w:rsidR="0031210D">
              <w:rPr>
                <w:rFonts w:ascii="Times New Roman" w:hAnsi="Times New Roman" w:cs="Times New Roman" w:hint="eastAsia"/>
              </w:rPr>
              <w:t>) plasmids</w:t>
            </w:r>
            <w:r>
              <w:rPr>
                <w:rFonts w:ascii="Times New Roman" w:hAnsi="Times New Roman" w:cs="Times New Roman" w:hint="eastAsia"/>
              </w:rPr>
              <w:t>, p</w:t>
            </w:r>
            <w:r w:rsidR="0031210D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romoters are </w:t>
            </w:r>
            <w:r w:rsidR="0031210D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lastRenderedPageBreak/>
              <w:t xml:space="preserve">selected from </w:t>
            </w:r>
            <w:r w:rsidR="0031210D">
              <w:rPr>
                <w:rFonts w:ascii="Times New Roman" w:hAnsi="Times New Roman" w:cs="Times New Roman"/>
                <w:kern w:val="0"/>
                <w:szCs w:val="21"/>
              </w:rPr>
              <w:t>DAS1, DAS2</w:t>
            </w:r>
            <w:r w:rsidR="0031210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or </w:t>
            </w:r>
            <w:r w:rsidR="0031210D">
              <w:rPr>
                <w:rFonts w:ascii="Times New Roman" w:hAnsi="Times New Roman" w:cs="Times New Roman"/>
                <w:kern w:val="0"/>
                <w:szCs w:val="21"/>
              </w:rPr>
              <w:t>FDH1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, and </w:t>
            </w:r>
            <w:r w:rsidR="0031210D">
              <w:rPr>
                <w:rFonts w:ascii="Times New Roman" w:hAnsi="Times New Roman" w:cs="Times New Roman" w:hint="eastAsia"/>
                <w:kern w:val="0"/>
                <w:szCs w:val="21"/>
              </w:rPr>
              <w:t>MAPs are selected from c21873-1, c21873-1T or c23467.</w:t>
            </w:r>
          </w:p>
          <w:p w14:paraId="3ED8EE99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08E874BF" w14:textId="77777777" w:rsidTr="00D62ADF">
        <w:trPr>
          <w:jc w:val="center"/>
        </w:trPr>
        <w:tc>
          <w:tcPr>
            <w:tcW w:w="1108" w:type="pct"/>
          </w:tcPr>
          <w:p w14:paraId="26EC5BCB" w14:textId="50564A1E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BmT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1-</w:t>
            </w:r>
            <w:r w:rsidRPr="006F2A1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 </w:t>
            </w:r>
            <w:proofErr w:type="spellStart"/>
            <w:r w:rsidRPr="006F2A1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Sph</w:t>
            </w:r>
            <w:proofErr w:type="spellEnd"/>
            <w:r w:rsidRPr="006F2A1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  <w:r w:rsidRPr="006F2A1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R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562" w:type="pct"/>
          </w:tcPr>
          <w:p w14:paraId="548A37BD" w14:textId="19665258" w:rsidR="0031210D" w:rsidRPr="00D640F6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GAGATAGGACGGTGGTGTTTTAGGATG</w:t>
            </w:r>
          </w:p>
        </w:tc>
        <w:tc>
          <w:tcPr>
            <w:tcW w:w="1330" w:type="pct"/>
            <w:vMerge/>
          </w:tcPr>
          <w:p w14:paraId="558921F4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47F16D7F" w14:textId="77777777" w:rsidTr="00D62ADF">
        <w:trPr>
          <w:jc w:val="center"/>
        </w:trPr>
        <w:tc>
          <w:tcPr>
            <w:tcW w:w="1108" w:type="pct"/>
          </w:tcPr>
          <w:p w14:paraId="19B0BAC6" w14:textId="236191F8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21873-2-1</w:t>
            </w:r>
          </w:p>
        </w:tc>
        <w:tc>
          <w:tcPr>
            <w:tcW w:w="2562" w:type="pct"/>
          </w:tcPr>
          <w:p w14:paraId="2BF9F00F" w14:textId="7129A1DF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AGTCATGTCTAAGGCGAATTAATTCGTTACCAGAACTCAACAGCACCATCAT</w:t>
            </w:r>
          </w:p>
        </w:tc>
        <w:tc>
          <w:tcPr>
            <w:tcW w:w="1330" w:type="pct"/>
            <w:vMerge/>
          </w:tcPr>
          <w:p w14:paraId="2E7B36C8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7E8968F6" w14:textId="77777777" w:rsidTr="00D62ADF">
        <w:trPr>
          <w:jc w:val="center"/>
        </w:trPr>
        <w:tc>
          <w:tcPr>
            <w:tcW w:w="1108" w:type="pct"/>
          </w:tcPr>
          <w:p w14:paraId="14754F4F" w14:textId="6533D7FD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21873-2-2</w:t>
            </w:r>
          </w:p>
        </w:tc>
        <w:tc>
          <w:tcPr>
            <w:tcW w:w="2562" w:type="pct"/>
          </w:tcPr>
          <w:p w14:paraId="73705560" w14:textId="10F203C4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TCATGTCTAAGGCGAATTAATTCGTTATGACTTCTTCAGAATACCTATAACTTGCTTTA</w:t>
            </w:r>
          </w:p>
        </w:tc>
        <w:tc>
          <w:tcPr>
            <w:tcW w:w="1330" w:type="pct"/>
            <w:vMerge/>
          </w:tcPr>
          <w:p w14:paraId="37882F40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52F9F78F" w14:textId="77777777" w:rsidTr="00D62ADF">
        <w:trPr>
          <w:jc w:val="center"/>
        </w:trPr>
        <w:tc>
          <w:tcPr>
            <w:tcW w:w="1108" w:type="pct"/>
          </w:tcPr>
          <w:p w14:paraId="6F9B3448" w14:textId="72FE549B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hAnsi="Times New Roman" w:cs="Times New Roman"/>
                <w:szCs w:val="21"/>
              </w:rPr>
              <w:t>21873-2-</w:t>
            </w:r>
            <w:r w:rsidRPr="006F2A16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6F2A1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562" w:type="pct"/>
          </w:tcPr>
          <w:p w14:paraId="3031A9F0" w14:textId="2200B79F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0" w:name="OLE_LINK243"/>
            <w:bookmarkStart w:id="11" w:name="OLE_LINK244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ATGATGGTGCTGTTGAGTTCTGGTAACGAATTAATTCGCCTTAGACATGACT</w:t>
            </w:r>
            <w:bookmarkEnd w:id="10"/>
            <w:bookmarkEnd w:id="11"/>
          </w:p>
        </w:tc>
        <w:tc>
          <w:tcPr>
            <w:tcW w:w="1330" w:type="pct"/>
            <w:vMerge/>
          </w:tcPr>
          <w:p w14:paraId="7C5138B8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493838B1" w14:textId="77777777" w:rsidTr="00D62ADF">
        <w:trPr>
          <w:jc w:val="center"/>
        </w:trPr>
        <w:tc>
          <w:tcPr>
            <w:tcW w:w="1108" w:type="pct"/>
          </w:tcPr>
          <w:p w14:paraId="733FC96B" w14:textId="1091053D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21873-2-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562" w:type="pct"/>
          </w:tcPr>
          <w:p w14:paraId="711EEFF3" w14:textId="2682AAA9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2" w:name="OLE_LINK256"/>
            <w:bookmarkStart w:id="13" w:name="OLE_LINK257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TAAAGCAAGTTATAGGTATTCTGAAGAAGTCATAACGAATTAATTCGCCTTAGACATGA</w:t>
            </w:r>
            <w:bookmarkEnd w:id="12"/>
            <w:bookmarkEnd w:id="13"/>
          </w:p>
        </w:tc>
        <w:tc>
          <w:tcPr>
            <w:tcW w:w="1330" w:type="pct"/>
            <w:vMerge/>
          </w:tcPr>
          <w:p w14:paraId="4AE834A3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0B79BAB3" w14:textId="77777777" w:rsidTr="00D62ADF">
        <w:trPr>
          <w:jc w:val="center"/>
        </w:trPr>
        <w:tc>
          <w:tcPr>
            <w:tcW w:w="1108" w:type="pct"/>
          </w:tcPr>
          <w:p w14:paraId="219A2B99" w14:textId="5088F0FD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hAnsi="Times New Roman" w:cs="Times New Roman"/>
                <w:szCs w:val="21"/>
              </w:rPr>
              <w:t>21873-</w:t>
            </w:r>
            <w:r w:rsidRPr="006F2A16">
              <w:rPr>
                <w:rFonts w:ascii="Times New Roman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562" w:type="pct"/>
          </w:tcPr>
          <w:p w14:paraId="32875962" w14:textId="30920A27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4" w:name="OLE_LINK239"/>
            <w:bookmarkStart w:id="15" w:name="OLE_LINK240"/>
            <w:bookmarkStart w:id="16" w:name="OLE_LINK245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AGGTGCCATAGCAGAAACAAGATTAGCCATGTTTTGATGTTTGATAGTTTGATAA</w:t>
            </w:r>
            <w:bookmarkEnd w:id="14"/>
            <w:bookmarkEnd w:id="15"/>
            <w:bookmarkEnd w:id="16"/>
          </w:p>
        </w:tc>
        <w:tc>
          <w:tcPr>
            <w:tcW w:w="1330" w:type="pct"/>
            <w:vMerge/>
          </w:tcPr>
          <w:p w14:paraId="0D7CE56A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4EB48558" w14:textId="77777777" w:rsidTr="00D62ADF">
        <w:trPr>
          <w:jc w:val="center"/>
        </w:trPr>
        <w:tc>
          <w:tcPr>
            <w:tcW w:w="1108" w:type="pct"/>
          </w:tcPr>
          <w:p w14:paraId="7E7EFE56" w14:textId="6D9C57C0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c2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1873-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</w:p>
        </w:tc>
        <w:tc>
          <w:tcPr>
            <w:tcW w:w="2562" w:type="pct"/>
          </w:tcPr>
          <w:p w14:paraId="68F023E6" w14:textId="21DF5BEF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7" w:name="_Hlk96274897"/>
            <w:bookmarkStart w:id="18" w:name="OLE_LINK258"/>
            <w:bookmarkStart w:id="19" w:name="OLE_LINK259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TTATCAAACTATCAAACATCAAAACATGGCTAATCTTGTTTCTGCTATGGCACCT</w:t>
            </w:r>
            <w:bookmarkEnd w:id="17"/>
            <w:bookmarkEnd w:id="18"/>
            <w:bookmarkEnd w:id="19"/>
          </w:p>
        </w:tc>
        <w:tc>
          <w:tcPr>
            <w:tcW w:w="1330" w:type="pct"/>
            <w:vMerge/>
          </w:tcPr>
          <w:p w14:paraId="5F9E15BB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4662BA7E" w14:textId="77777777" w:rsidTr="00D62ADF">
        <w:trPr>
          <w:jc w:val="center"/>
        </w:trPr>
        <w:tc>
          <w:tcPr>
            <w:tcW w:w="1108" w:type="pct"/>
          </w:tcPr>
          <w:p w14:paraId="51F76A28" w14:textId="10D6AAFB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hAnsi="Times New Roman" w:cs="Times New Roman"/>
                <w:szCs w:val="21"/>
              </w:rPr>
              <w:t>21873-</w:t>
            </w:r>
            <w:r w:rsidRPr="006F2A16">
              <w:rPr>
                <w:rFonts w:ascii="Times New Roman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562" w:type="pct"/>
          </w:tcPr>
          <w:p w14:paraId="1BB07306" w14:textId="166A19C8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AGGTGCCATAGCAGAAACAAGATTAGCCATGTTTGTTCGATTATTCTCCAGATAA</w:t>
            </w:r>
          </w:p>
        </w:tc>
        <w:tc>
          <w:tcPr>
            <w:tcW w:w="1330" w:type="pct"/>
            <w:vMerge/>
          </w:tcPr>
          <w:p w14:paraId="5B3975A2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3D4B9AE7" w14:textId="77777777" w:rsidTr="00D62ADF">
        <w:trPr>
          <w:jc w:val="center"/>
        </w:trPr>
        <w:tc>
          <w:tcPr>
            <w:tcW w:w="1108" w:type="pct"/>
          </w:tcPr>
          <w:p w14:paraId="447B0132" w14:textId="7F6BC2C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c2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1873-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</w:p>
        </w:tc>
        <w:tc>
          <w:tcPr>
            <w:tcW w:w="2562" w:type="pct"/>
          </w:tcPr>
          <w:p w14:paraId="3DE9A7D1" w14:textId="641C442D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GAACAAACATGGCTAATCTTGTTTCTGCTATGGCACCT</w:t>
            </w:r>
          </w:p>
        </w:tc>
        <w:tc>
          <w:tcPr>
            <w:tcW w:w="1330" w:type="pct"/>
            <w:vMerge/>
          </w:tcPr>
          <w:p w14:paraId="47D7CFCC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24636694" w14:textId="77777777" w:rsidTr="00D62ADF">
        <w:trPr>
          <w:jc w:val="center"/>
        </w:trPr>
        <w:tc>
          <w:tcPr>
            <w:tcW w:w="1108" w:type="pct"/>
          </w:tcPr>
          <w:p w14:paraId="309E8DF0" w14:textId="2B70642A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bookmarkStart w:id="20" w:name="OLE_LINK305"/>
            <w:bookmarkStart w:id="21" w:name="OLE_LINK306"/>
            <w:r w:rsidRPr="006F2A1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hAnsi="Times New Roman" w:cs="Times New Roman"/>
                <w:szCs w:val="21"/>
              </w:rPr>
              <w:t>21873-</w:t>
            </w:r>
            <w:r w:rsidRPr="006F2A16">
              <w:rPr>
                <w:rFonts w:ascii="Times New Roman" w:hAnsi="Times New Roman" w:cs="Times New Roman" w:hint="eastAsia"/>
                <w:szCs w:val="21"/>
              </w:rPr>
              <w:t>FDH</w:t>
            </w:r>
            <w:r w:rsidRPr="006F2A16">
              <w:rPr>
                <w:rFonts w:ascii="Times New Roman" w:hAnsi="Times New Roman" w:cs="Times New Roman"/>
                <w:szCs w:val="21"/>
              </w:rPr>
              <w:t>1</w:t>
            </w:r>
            <w:bookmarkEnd w:id="20"/>
            <w:bookmarkEnd w:id="21"/>
          </w:p>
        </w:tc>
        <w:tc>
          <w:tcPr>
            <w:tcW w:w="2562" w:type="pct"/>
          </w:tcPr>
          <w:p w14:paraId="4DB7F1E6" w14:textId="11BF75BA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22" w:name="OLE_LINK246"/>
            <w:bookmarkStart w:id="23" w:name="OLE_LINK247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AGGTGCCATAGCAGAAACAAGATTAGCCATGTTTAAGTGGGTGATGTTGGAGGTA</w:t>
            </w:r>
            <w:bookmarkEnd w:id="22"/>
            <w:bookmarkEnd w:id="23"/>
          </w:p>
        </w:tc>
        <w:tc>
          <w:tcPr>
            <w:tcW w:w="1330" w:type="pct"/>
            <w:vMerge/>
          </w:tcPr>
          <w:p w14:paraId="24C7E9DC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767F91DB" w14:textId="77777777" w:rsidTr="00D62ADF">
        <w:trPr>
          <w:jc w:val="center"/>
        </w:trPr>
        <w:tc>
          <w:tcPr>
            <w:tcW w:w="1108" w:type="pct"/>
          </w:tcPr>
          <w:p w14:paraId="2BD98CB4" w14:textId="79142B92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c2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1873-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FDH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</w:p>
        </w:tc>
        <w:tc>
          <w:tcPr>
            <w:tcW w:w="2562" w:type="pct"/>
          </w:tcPr>
          <w:p w14:paraId="53F7977A" w14:textId="15D8796D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24" w:name="OLE_LINK231"/>
            <w:bookmarkStart w:id="25" w:name="OLE_LINK232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TACCTCCAACATCACCCACTTAAACATGGCTAATCTTGTTTCTGCTATGGCACCT</w:t>
            </w:r>
            <w:bookmarkEnd w:id="24"/>
            <w:bookmarkEnd w:id="25"/>
          </w:p>
        </w:tc>
        <w:tc>
          <w:tcPr>
            <w:tcW w:w="1330" w:type="pct"/>
            <w:vMerge/>
          </w:tcPr>
          <w:p w14:paraId="5C7B051A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53BA0B88" w14:textId="77777777" w:rsidTr="00D62ADF">
        <w:trPr>
          <w:jc w:val="center"/>
        </w:trPr>
        <w:tc>
          <w:tcPr>
            <w:tcW w:w="1108" w:type="pct"/>
          </w:tcPr>
          <w:p w14:paraId="75E9FE3D" w14:textId="5083628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23467-2</w:t>
            </w:r>
          </w:p>
        </w:tc>
        <w:tc>
          <w:tcPr>
            <w:tcW w:w="2562" w:type="pct"/>
          </w:tcPr>
          <w:p w14:paraId="2CCB6472" w14:textId="5B67BA92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GTTATGGGTTTGTTAAAGTCTTCATAACGAATTAATTCGCCTTAGACATGACT</w:t>
            </w:r>
          </w:p>
        </w:tc>
        <w:tc>
          <w:tcPr>
            <w:tcW w:w="1330" w:type="pct"/>
            <w:vMerge/>
          </w:tcPr>
          <w:p w14:paraId="11D92DAD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0950F469" w14:textId="77777777" w:rsidTr="00D62ADF">
        <w:trPr>
          <w:jc w:val="center"/>
        </w:trPr>
        <w:tc>
          <w:tcPr>
            <w:tcW w:w="1108" w:type="pct"/>
          </w:tcPr>
          <w:p w14:paraId="5F76AC30" w14:textId="356D5199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23467-2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R</w:t>
            </w:r>
          </w:p>
        </w:tc>
        <w:tc>
          <w:tcPr>
            <w:tcW w:w="2562" w:type="pct"/>
          </w:tcPr>
          <w:p w14:paraId="66B89104" w14:textId="3DE03D43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AGTCATGTCTAAGGCGAATTAATTCGTTATGAAGACTTTAACAAACCCATAAC</w:t>
            </w:r>
          </w:p>
        </w:tc>
        <w:tc>
          <w:tcPr>
            <w:tcW w:w="1330" w:type="pct"/>
            <w:vMerge/>
          </w:tcPr>
          <w:p w14:paraId="51A02FA7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358C5E30" w14:textId="77777777" w:rsidTr="00D62ADF">
        <w:trPr>
          <w:jc w:val="center"/>
        </w:trPr>
        <w:tc>
          <w:tcPr>
            <w:tcW w:w="1108" w:type="pct"/>
          </w:tcPr>
          <w:p w14:paraId="28691F17" w14:textId="099155EE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562" w:type="pct"/>
          </w:tcPr>
          <w:p w14:paraId="63DA8381" w14:textId="279A3F63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26" w:name="OLE_LINK266"/>
            <w:bookmarkStart w:id="27" w:name="OLE_LINK267"/>
            <w:bookmarkStart w:id="28" w:name="OLE_LINK270"/>
            <w:bookmarkStart w:id="29" w:name="OLE_LINK271"/>
            <w:bookmarkStart w:id="30" w:name="OLE_LINK301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GCTATTGTTTCCAATGTAGGTGCTGCCATGTTTTGATGTTTGATAGTTTGATAA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1330" w:type="pct"/>
            <w:vMerge/>
          </w:tcPr>
          <w:p w14:paraId="50F3D703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5525B594" w14:textId="77777777" w:rsidTr="00D62ADF">
        <w:trPr>
          <w:jc w:val="center"/>
        </w:trPr>
        <w:tc>
          <w:tcPr>
            <w:tcW w:w="1108" w:type="pct"/>
          </w:tcPr>
          <w:p w14:paraId="2EA4615D" w14:textId="637E8E15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</w:p>
        </w:tc>
        <w:tc>
          <w:tcPr>
            <w:tcW w:w="2562" w:type="pct"/>
          </w:tcPr>
          <w:p w14:paraId="7337F41D" w14:textId="091DA2A9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31" w:name="OLE_LINK299"/>
            <w:bookmarkStart w:id="32" w:name="OLE_LINK300"/>
            <w:bookmarkStart w:id="33" w:name="OLE_LINK268"/>
            <w:bookmarkStart w:id="34" w:name="OLE_LINK269"/>
            <w:bookmarkStart w:id="35" w:name="OLE_LINK294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CGAACAAACATGGCAGCACCTACATTGGAAACAATAGC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1330" w:type="pct"/>
            <w:vMerge/>
          </w:tcPr>
          <w:p w14:paraId="449CF9BE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17C8475D" w14:textId="77777777" w:rsidTr="00D62ADF">
        <w:trPr>
          <w:jc w:val="center"/>
        </w:trPr>
        <w:tc>
          <w:tcPr>
            <w:tcW w:w="1108" w:type="pct"/>
          </w:tcPr>
          <w:p w14:paraId="078B5AC8" w14:textId="50F5D781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562" w:type="pct"/>
          </w:tcPr>
          <w:p w14:paraId="08267178" w14:textId="02594CDA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GCTATTGTTTCCAATGTAGGTGCTGCCATGTTTGTTCGATTATTCTCCAGATAA</w:t>
            </w:r>
          </w:p>
        </w:tc>
        <w:tc>
          <w:tcPr>
            <w:tcW w:w="1330" w:type="pct"/>
            <w:vMerge/>
          </w:tcPr>
          <w:p w14:paraId="45DBAEA8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0CBEFC61" w14:textId="77777777" w:rsidTr="00D62ADF">
        <w:trPr>
          <w:jc w:val="center"/>
        </w:trPr>
        <w:tc>
          <w:tcPr>
            <w:tcW w:w="1108" w:type="pct"/>
          </w:tcPr>
          <w:p w14:paraId="13F5A127" w14:textId="36E60AA2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DAS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</w:p>
        </w:tc>
        <w:tc>
          <w:tcPr>
            <w:tcW w:w="2562" w:type="pct"/>
          </w:tcPr>
          <w:p w14:paraId="5134069F" w14:textId="3232AE9D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TCGAACAAACATGGCAGCACCTACATTGGAAACAATAGC</w:t>
            </w:r>
          </w:p>
        </w:tc>
        <w:tc>
          <w:tcPr>
            <w:tcW w:w="1330" w:type="pct"/>
            <w:vMerge/>
          </w:tcPr>
          <w:p w14:paraId="53EED71B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76BE1C2C" w14:textId="77777777" w:rsidTr="00D62ADF">
        <w:trPr>
          <w:jc w:val="center"/>
        </w:trPr>
        <w:tc>
          <w:tcPr>
            <w:tcW w:w="1108" w:type="pct"/>
          </w:tcPr>
          <w:p w14:paraId="6D09BD6D" w14:textId="5D618BA2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FDH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562" w:type="pct"/>
          </w:tcPr>
          <w:p w14:paraId="29B4F2BD" w14:textId="0236B473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bookmarkStart w:id="36" w:name="OLE_LINK229"/>
            <w:bookmarkStart w:id="37" w:name="OLE_LINK230"/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GCTATTGTTTCCAATGTAGGTGCTGCCATGTTTAAGTGGGTGATGTTGGAGGTA</w:t>
            </w:r>
            <w:bookmarkEnd w:id="36"/>
            <w:bookmarkEnd w:id="37"/>
          </w:p>
        </w:tc>
        <w:tc>
          <w:tcPr>
            <w:tcW w:w="1330" w:type="pct"/>
            <w:vMerge/>
          </w:tcPr>
          <w:p w14:paraId="1DD1051E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4A008499" w14:textId="77777777" w:rsidTr="00D62ADF">
        <w:trPr>
          <w:jc w:val="center"/>
        </w:trPr>
        <w:tc>
          <w:tcPr>
            <w:tcW w:w="1108" w:type="pct"/>
          </w:tcPr>
          <w:p w14:paraId="52B35C7D" w14:textId="07B5572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23467-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FDH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6F2A16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</w:p>
        </w:tc>
        <w:tc>
          <w:tcPr>
            <w:tcW w:w="2562" w:type="pct"/>
          </w:tcPr>
          <w:p w14:paraId="45F00BE4" w14:textId="52DD2F90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TACCTCCAACATCACCCACTTAAACATGGCAGCACCTACATTGGAAACAATAGC</w:t>
            </w:r>
          </w:p>
        </w:tc>
        <w:tc>
          <w:tcPr>
            <w:tcW w:w="1330" w:type="pct"/>
            <w:vMerge/>
          </w:tcPr>
          <w:p w14:paraId="2504F38F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605D0393" w14:textId="77777777" w:rsidTr="00D62ADF">
        <w:trPr>
          <w:jc w:val="center"/>
        </w:trPr>
        <w:tc>
          <w:tcPr>
            <w:tcW w:w="1108" w:type="pct"/>
          </w:tcPr>
          <w:p w14:paraId="48CA01E2" w14:textId="68691F4B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DAS1-αF-R</w:t>
            </w:r>
          </w:p>
        </w:tc>
        <w:tc>
          <w:tcPr>
            <w:tcW w:w="2562" w:type="pct"/>
          </w:tcPr>
          <w:p w14:paraId="08B70848" w14:textId="23E278CF" w:rsidR="0031210D" w:rsidRPr="00441BF4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TTTTCTCTGCATGCCCCTCCTCCTTTGCTGCTATAGAAGCTA</w:t>
            </w:r>
          </w:p>
        </w:tc>
        <w:tc>
          <w:tcPr>
            <w:tcW w:w="1330" w:type="pct"/>
            <w:vMerge/>
          </w:tcPr>
          <w:p w14:paraId="70C56913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30BE3117" w14:textId="77777777" w:rsidTr="00D62ADF">
        <w:trPr>
          <w:jc w:val="center"/>
        </w:trPr>
        <w:tc>
          <w:tcPr>
            <w:tcW w:w="1108" w:type="pct"/>
          </w:tcPr>
          <w:p w14:paraId="3BE7996A" w14:textId="1F0BA9F1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  <w:lang w:val="fr-FR"/>
              </w:rPr>
            </w:pP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DAS1-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 xml:space="preserve">Avr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</w:tcPr>
          <w:p w14:paraId="3EF54369" w14:textId="1D834F94" w:rsidR="0031210D" w:rsidRPr="00D640F6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TTCCACCGCCCGTTACCGTCCCTAGATTACTGTTTTGGGCAATCCT</w:t>
            </w:r>
          </w:p>
        </w:tc>
        <w:tc>
          <w:tcPr>
            <w:tcW w:w="1330" w:type="pct"/>
            <w:vMerge/>
          </w:tcPr>
          <w:p w14:paraId="6227ED0F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D640F6" w14:paraId="5BB29771" w14:textId="77777777" w:rsidTr="00D62ADF">
        <w:trPr>
          <w:jc w:val="center"/>
        </w:trPr>
        <w:tc>
          <w:tcPr>
            <w:tcW w:w="1108" w:type="pct"/>
          </w:tcPr>
          <w:p w14:paraId="79B7A1F2" w14:textId="2C184C99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  <w:lang w:val="fr-FR"/>
              </w:rPr>
            </w:pP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DAS1-F</w:t>
            </w:r>
          </w:p>
        </w:tc>
        <w:tc>
          <w:tcPr>
            <w:tcW w:w="2562" w:type="pct"/>
          </w:tcPr>
          <w:p w14:paraId="14CCAB17" w14:textId="3B3F466D" w:rsidR="0031210D" w:rsidRPr="00D640F6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kern w:val="0"/>
                <w:szCs w:val="21"/>
              </w:rPr>
              <w:t>TTACTGTTTTGGGCAATCCTGTTGA</w:t>
            </w:r>
          </w:p>
        </w:tc>
        <w:tc>
          <w:tcPr>
            <w:tcW w:w="1330" w:type="pct"/>
            <w:vMerge/>
          </w:tcPr>
          <w:p w14:paraId="0ACC53AC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8B32C9" w14:paraId="67C5DBFA" w14:textId="77777777" w:rsidTr="00D62ADF">
        <w:trPr>
          <w:jc w:val="center"/>
        </w:trPr>
        <w:tc>
          <w:tcPr>
            <w:tcW w:w="1108" w:type="pct"/>
          </w:tcPr>
          <w:p w14:paraId="64650F5B" w14:textId="7777777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>kex2</w:t>
            </w: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-αF</w:t>
            </w:r>
          </w:p>
        </w:tc>
        <w:tc>
          <w:tcPr>
            <w:tcW w:w="2562" w:type="pct"/>
          </w:tcPr>
          <w:p w14:paraId="140B07E1" w14:textId="77777777" w:rsidR="0031210D" w:rsidRPr="007D6223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GGAGGGGCATGCAGAGAAAAGAGCTCCTGGAGATAGTTCACT</w:t>
            </w:r>
          </w:p>
        </w:tc>
        <w:tc>
          <w:tcPr>
            <w:tcW w:w="1330" w:type="pct"/>
            <w:vMerge/>
          </w:tcPr>
          <w:p w14:paraId="78261378" w14:textId="285EDD5B" w:rsidR="0031210D" w:rsidRPr="000A648A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1210D" w:rsidRPr="00441BF4" w14:paraId="7B75FCAA" w14:textId="77777777" w:rsidTr="00D62ADF">
        <w:trPr>
          <w:jc w:val="center"/>
        </w:trPr>
        <w:tc>
          <w:tcPr>
            <w:tcW w:w="1108" w:type="pct"/>
          </w:tcPr>
          <w:p w14:paraId="2C94E98D" w14:textId="7777777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>kex2</w:t>
            </w: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-F</w:t>
            </w:r>
          </w:p>
        </w:tc>
        <w:tc>
          <w:tcPr>
            <w:tcW w:w="2562" w:type="pct"/>
          </w:tcPr>
          <w:p w14:paraId="67D096FE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bookmarkStart w:id="38" w:name="OLE_LINK100"/>
            <w:bookmarkStart w:id="39" w:name="OLE_LINK101"/>
            <w:bookmarkStart w:id="40" w:name="OLE_LINK121"/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GCTCCTGGAGATAGTTCACTTCTTCCTG</w:t>
            </w:r>
            <w:bookmarkEnd w:id="38"/>
            <w:bookmarkEnd w:id="39"/>
            <w:bookmarkEnd w:id="40"/>
          </w:p>
        </w:tc>
        <w:tc>
          <w:tcPr>
            <w:tcW w:w="1330" w:type="pct"/>
            <w:vMerge/>
          </w:tcPr>
          <w:p w14:paraId="483D8722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</w:p>
        </w:tc>
      </w:tr>
      <w:tr w:rsidR="0031210D" w:rsidRPr="00441BF4" w14:paraId="7B0A20E0" w14:textId="77777777" w:rsidTr="00D62ADF">
        <w:trPr>
          <w:jc w:val="center"/>
        </w:trPr>
        <w:tc>
          <w:tcPr>
            <w:tcW w:w="1108" w:type="pct"/>
          </w:tcPr>
          <w:p w14:paraId="786AF360" w14:textId="7777777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lastRenderedPageBreak/>
              <w:t>kex2</w:t>
            </w: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-SBP-R</w:t>
            </w:r>
          </w:p>
        </w:tc>
        <w:tc>
          <w:tcPr>
            <w:tcW w:w="2562" w:type="pct"/>
          </w:tcPr>
          <w:p w14:paraId="3A07A030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ATCGCTTCCTCCTCCCGAGCCCCAGTGTCTCGAGCCTGATGTGTGATTACTGTGGTTT</w:t>
            </w:r>
          </w:p>
        </w:tc>
        <w:tc>
          <w:tcPr>
            <w:tcW w:w="1330" w:type="pct"/>
            <w:vMerge/>
          </w:tcPr>
          <w:p w14:paraId="51992415" w14:textId="77777777" w:rsidR="0031210D" w:rsidRPr="00441BF4" w:rsidRDefault="0031210D" w:rsidP="0031210D">
            <w:pPr>
              <w:rPr>
                <w:rFonts w:ascii="Times New Roman" w:eastAsia="宋体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F734E3" w14:paraId="1D207C9C" w14:textId="77777777" w:rsidTr="00D62ADF">
        <w:trPr>
          <w:jc w:val="center"/>
        </w:trPr>
        <w:tc>
          <w:tcPr>
            <w:tcW w:w="1108" w:type="pct"/>
          </w:tcPr>
          <w:p w14:paraId="4E9C3D1E" w14:textId="7777777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</w:pP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>pcsk2</w:t>
            </w: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-αF</w:t>
            </w:r>
          </w:p>
        </w:tc>
        <w:tc>
          <w:tcPr>
            <w:tcW w:w="2562" w:type="pct"/>
          </w:tcPr>
          <w:p w14:paraId="5AE17898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GGAGGGGCATGCAGAGAAAAGAGCTCCTGCAGGTTACAGAGA</w:t>
            </w:r>
          </w:p>
        </w:tc>
        <w:tc>
          <w:tcPr>
            <w:tcW w:w="1330" w:type="pct"/>
            <w:vMerge/>
          </w:tcPr>
          <w:p w14:paraId="16DC511D" w14:textId="77777777" w:rsidR="0031210D" w:rsidRPr="00441BF4" w:rsidRDefault="0031210D" w:rsidP="0031210D">
            <w:pPr>
              <w:rPr>
                <w:rFonts w:ascii="Times New Roman" w:eastAsia="宋体" w:hAnsi="Times New Roman" w:cs="Times New Roman"/>
                <w:kern w:val="0"/>
                <w:szCs w:val="21"/>
                <w:lang w:val="fr-FR"/>
              </w:rPr>
            </w:pPr>
          </w:p>
        </w:tc>
      </w:tr>
      <w:tr w:rsidR="0031210D" w:rsidRPr="00441BF4" w14:paraId="208FC7DD" w14:textId="77777777" w:rsidTr="00D62ADF">
        <w:trPr>
          <w:jc w:val="center"/>
        </w:trPr>
        <w:tc>
          <w:tcPr>
            <w:tcW w:w="1108" w:type="pct"/>
          </w:tcPr>
          <w:p w14:paraId="0259338F" w14:textId="7777777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>pcsk2</w:t>
            </w: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-F</w:t>
            </w:r>
          </w:p>
        </w:tc>
        <w:tc>
          <w:tcPr>
            <w:tcW w:w="2562" w:type="pct"/>
          </w:tcPr>
          <w:p w14:paraId="331BA1FB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GCTCCTGCAGGTTACAGAGACATTAATGAGATCGACATTAA</w:t>
            </w:r>
          </w:p>
        </w:tc>
        <w:tc>
          <w:tcPr>
            <w:tcW w:w="1330" w:type="pct"/>
            <w:vMerge/>
          </w:tcPr>
          <w:p w14:paraId="4621FA65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1210D" w:rsidRPr="00441BF4" w14:paraId="18E9C3F7" w14:textId="77777777" w:rsidTr="00D62ADF">
        <w:trPr>
          <w:jc w:val="center"/>
        </w:trPr>
        <w:tc>
          <w:tcPr>
            <w:tcW w:w="1108" w:type="pct"/>
          </w:tcPr>
          <w:p w14:paraId="46F33497" w14:textId="77777777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>pcsk2</w:t>
            </w: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-SBP-R</w:t>
            </w:r>
          </w:p>
        </w:tc>
        <w:tc>
          <w:tcPr>
            <w:tcW w:w="2562" w:type="pct"/>
          </w:tcPr>
          <w:p w14:paraId="7B354D62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ATCGCTTCCTCCTCCCGAGCCCCAGTGTCTCGAGCCATTCTTATTCAGAATTGATTTC</w:t>
            </w:r>
          </w:p>
        </w:tc>
        <w:tc>
          <w:tcPr>
            <w:tcW w:w="1330" w:type="pct"/>
            <w:vMerge/>
          </w:tcPr>
          <w:p w14:paraId="46E6A236" w14:textId="77777777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1210D" w:rsidRPr="00F734E3" w14:paraId="125B5B53" w14:textId="77777777" w:rsidTr="00D62ADF">
        <w:trPr>
          <w:jc w:val="center"/>
        </w:trPr>
        <w:tc>
          <w:tcPr>
            <w:tcW w:w="1108" w:type="pct"/>
          </w:tcPr>
          <w:p w14:paraId="5B0FA61B" w14:textId="13B0879D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</w:pP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SBP-</w:t>
            </w:r>
            <w:proofErr w:type="spellStart"/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Nhe</w:t>
            </w:r>
            <w:proofErr w:type="spellEnd"/>
            <w:r w:rsidRPr="006F2A1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</w:tcPr>
          <w:p w14:paraId="02644FAD" w14:textId="764F3EFD" w:rsidR="0031210D" w:rsidRPr="00441BF4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TCAATTCAATTCAATGCTAGTTATCATCTTTTTCCTGGTTTCTTGAATCCTCTAGCTGA</w:t>
            </w:r>
          </w:p>
        </w:tc>
        <w:tc>
          <w:tcPr>
            <w:tcW w:w="1330" w:type="pct"/>
            <w:vMerge/>
          </w:tcPr>
          <w:p w14:paraId="5D51489B" w14:textId="77777777" w:rsidR="0031210D" w:rsidRPr="0031210D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</w:p>
        </w:tc>
      </w:tr>
      <w:tr w:rsidR="0031210D" w:rsidRPr="00F734E3" w14:paraId="33A5DB8C" w14:textId="77777777" w:rsidTr="00D62ADF">
        <w:trPr>
          <w:jc w:val="center"/>
        </w:trPr>
        <w:tc>
          <w:tcPr>
            <w:tcW w:w="1108" w:type="pct"/>
            <w:tcBorders>
              <w:bottom w:val="single" w:sz="4" w:space="0" w:color="auto"/>
            </w:tcBorders>
          </w:tcPr>
          <w:p w14:paraId="55CB30AE" w14:textId="6ED7D38C" w:rsidR="0031210D" w:rsidRPr="006F2A16" w:rsidRDefault="0031210D" w:rsidP="0031210D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  <w:lang w:val="fr-FR"/>
              </w:rPr>
            </w:pPr>
            <w:r w:rsidRPr="006F2A16">
              <w:rPr>
                <w:rFonts w:ascii="Times New Roman" w:hAnsi="Times New Roman" w:cs="Times New Roman"/>
                <w:szCs w:val="21"/>
                <w:lang w:val="fr-FR"/>
              </w:rPr>
              <w:t>SBP-R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14:paraId="6F175F85" w14:textId="68DB9F36" w:rsidR="0031210D" w:rsidRPr="00D640F6" w:rsidRDefault="0031210D" w:rsidP="0031210D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TTCTTGAATCCTCTAGCTGAATCGCTTCCTCCTCCCGAGC</w:t>
            </w:r>
          </w:p>
        </w:tc>
        <w:tc>
          <w:tcPr>
            <w:tcW w:w="1330" w:type="pct"/>
            <w:vMerge/>
            <w:tcBorders>
              <w:bottom w:val="single" w:sz="4" w:space="0" w:color="auto"/>
            </w:tcBorders>
          </w:tcPr>
          <w:p w14:paraId="6EB86920" w14:textId="77777777" w:rsidR="0031210D" w:rsidRPr="00D640F6" w:rsidRDefault="0031210D" w:rsidP="0031210D">
            <w:pPr>
              <w:rPr>
                <w:rFonts w:ascii="Times New Roman" w:hAnsi="Times New Roman" w:cs="Times New Roman"/>
                <w:szCs w:val="21"/>
                <w:lang w:val="fr-FR"/>
              </w:rPr>
            </w:pPr>
          </w:p>
        </w:tc>
      </w:tr>
      <w:tr w:rsidR="006F2A16" w:rsidRPr="00441BF4" w14:paraId="0890ABB5" w14:textId="77777777" w:rsidTr="00D62ADF">
        <w:trPr>
          <w:jc w:val="center"/>
        </w:trPr>
        <w:tc>
          <w:tcPr>
            <w:tcW w:w="1108" w:type="pct"/>
            <w:tcBorders>
              <w:top w:val="single" w:sz="4" w:space="0" w:color="auto"/>
            </w:tcBorders>
          </w:tcPr>
          <w:p w14:paraId="62E52235" w14:textId="78D4142F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9k-S2</w:t>
            </w:r>
          </w:p>
        </w:tc>
        <w:tc>
          <w:tcPr>
            <w:tcW w:w="2562" w:type="pct"/>
            <w:tcBorders>
              <w:top w:val="single" w:sz="4" w:space="0" w:color="auto"/>
            </w:tcBorders>
          </w:tcPr>
          <w:p w14:paraId="0B5E246C" w14:textId="6422A830" w:rsidR="006F2A16" w:rsidRPr="00AE582B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TTCAAGTTGGGCACTTACGAGAAGAC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</w:tcBorders>
          </w:tcPr>
          <w:p w14:paraId="35A7FC8E" w14:textId="02CCB7C1" w:rsidR="006F2A16" w:rsidRPr="00441BF4" w:rsidRDefault="00DD3B3B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  <w:lang w:val="fr-FR"/>
              </w:rPr>
              <w:t>To c</w:t>
            </w:r>
            <w:r w:rsidRPr="007D6223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onstruct</w:t>
            </w:r>
            <w:r w:rsidRPr="009F0F88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="006F2A16" w:rsidRPr="009F0F88">
              <w:rPr>
                <w:rFonts w:ascii="Times New Roman" w:hAnsi="Times New Roman" w:cs="Times New Roman"/>
                <w:color w:val="000000"/>
                <w:szCs w:val="21"/>
              </w:rPr>
              <w:t>pδGAPh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-</w:t>
            </w:r>
            <w:r w:rsidR="006F2A16">
              <w:rPr>
                <w:rFonts w:ascii="Times New Roman" w:hAnsi="Times New Roman" w:cs="Times New Roman" w:hint="eastAsia"/>
                <w:szCs w:val="21"/>
              </w:rPr>
              <w:t>P</w:t>
            </w:r>
            <w:r w:rsidR="006F2A16" w:rsidRPr="006D3DA4">
              <w:rPr>
                <w:rFonts w:ascii="Times New Roman" w:hAnsi="Times New Roman" w:cs="Times New Roman"/>
                <w:szCs w:val="21"/>
                <w:vertAlign w:val="subscript"/>
              </w:rPr>
              <w:t>DAS2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-MAP</w:t>
            </w:r>
            <w:r w:rsidR="006F2A16" w:rsidRPr="008F1D6A">
              <w:rPr>
                <w:rFonts w:ascii="Times New Roman" w:eastAsia="宋体" w:hAnsi="Times New Roman" w:cs="Times New Roman"/>
                <w:szCs w:val="21"/>
              </w:rPr>
              <w:t xml:space="preserve"> c21873-1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-</w:t>
            </w:r>
            <w:r w:rsidR="006F2A16">
              <w:rPr>
                <w:rFonts w:ascii="Times New Roman" w:hAnsi="Times New Roman" w:cs="Times New Roman" w:hint="eastAsia"/>
                <w:szCs w:val="21"/>
              </w:rPr>
              <w:t>P</w:t>
            </w:r>
            <w:r w:rsidR="006F2A16" w:rsidRPr="006D3DA4">
              <w:rPr>
                <w:rFonts w:ascii="Times New Roman" w:eastAsia="宋体" w:hAnsi="Times New Roman" w:cs="Times New Roman"/>
                <w:szCs w:val="21"/>
                <w:vertAlign w:val="subscript"/>
              </w:rPr>
              <w:t>AOX1</w:t>
            </w:r>
            <w:r w:rsidR="006F2A16">
              <w:rPr>
                <w:rFonts w:ascii="Times New Roman" w:eastAsia="宋体" w:hAnsi="Times New Roman" w:cs="Times New Roman" w:hint="eastAsia"/>
                <w:szCs w:val="21"/>
              </w:rPr>
              <w:t xml:space="preserve"> (or P</w:t>
            </w:r>
            <w:r w:rsidR="006F2A16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GAP</w:t>
            </w:r>
            <w:r w:rsidR="006F2A16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  <w:r w:rsidR="006F2A16" w:rsidRPr="008F1D6A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α-factor</w:t>
            </w:r>
            <w:r w:rsidR="006F2A16" w:rsidRPr="008F1D6A">
              <w:rPr>
                <w:rFonts w:ascii="Times New Roman" w:eastAsia="宋体" w:hAnsi="Times New Roman" w:cs="Times New Roman"/>
                <w:szCs w:val="21"/>
              </w:rPr>
              <w:t>-</w:t>
            </w:r>
            <w:proofErr w:type="spellStart"/>
            <w:r w:rsidR="006F2A16" w:rsidRPr="008F1D6A">
              <w:rPr>
                <w:rFonts w:ascii="Times New Roman" w:hAnsi="Times New Roman" w:cs="Times New Roman" w:hint="eastAsia"/>
                <w:i/>
                <w:iCs/>
                <w:szCs w:val="21"/>
              </w:rPr>
              <w:t>egfp</w:t>
            </w:r>
            <w:proofErr w:type="spellEnd"/>
            <w:r w:rsidR="006F2A16"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r w:rsidR="006F2A16" w:rsidRPr="009F0F88">
              <w:rPr>
                <w:rFonts w:ascii="Times New Roman" w:hAnsi="Times New Roman" w:cs="Times New Roman"/>
                <w:color w:val="000000"/>
                <w:szCs w:val="21"/>
              </w:rPr>
              <w:t>pδGAPh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-</w:t>
            </w:r>
            <w:r w:rsidR="006F2A16">
              <w:rPr>
                <w:rFonts w:ascii="Times New Roman" w:hAnsi="Times New Roman" w:cs="Times New Roman" w:hint="eastAsia"/>
                <w:szCs w:val="21"/>
              </w:rPr>
              <w:t>P</w:t>
            </w:r>
            <w:r w:rsidR="006F2A16" w:rsidRPr="006D3DA4">
              <w:rPr>
                <w:rFonts w:ascii="Times New Roman" w:hAnsi="Times New Roman" w:cs="Times New Roman"/>
                <w:szCs w:val="21"/>
                <w:vertAlign w:val="subscript"/>
              </w:rPr>
              <w:t>DAS2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-MAP</w:t>
            </w:r>
            <w:r w:rsidR="006F2A16" w:rsidRPr="008F1D6A">
              <w:rPr>
                <w:rFonts w:ascii="Times New Roman" w:eastAsia="宋体" w:hAnsi="Times New Roman" w:cs="Times New Roman"/>
                <w:szCs w:val="21"/>
              </w:rPr>
              <w:t xml:space="preserve"> c21873-1</w:t>
            </w:r>
            <w:r w:rsidR="006F2A16" w:rsidRPr="008F1D6A">
              <w:rPr>
                <w:rFonts w:ascii="Times New Roman" w:hAnsi="Times New Roman" w:cs="Times New Roman"/>
                <w:szCs w:val="21"/>
              </w:rPr>
              <w:t>-</w:t>
            </w:r>
            <w:r w:rsidR="006F2A16">
              <w:rPr>
                <w:rFonts w:ascii="Times New Roman" w:hAnsi="Times New Roman" w:cs="Times New Roman" w:hint="eastAsia"/>
                <w:szCs w:val="21"/>
              </w:rPr>
              <w:t>P</w:t>
            </w:r>
            <w:r w:rsidR="006F2A16" w:rsidRPr="006D3DA4">
              <w:rPr>
                <w:rFonts w:ascii="Times New Roman" w:eastAsia="宋体" w:hAnsi="Times New Roman" w:cs="Times New Roman"/>
                <w:szCs w:val="21"/>
                <w:vertAlign w:val="subscript"/>
              </w:rPr>
              <w:t>AOX1</w:t>
            </w:r>
            <w:r w:rsidR="006F2A16">
              <w:rPr>
                <w:rFonts w:ascii="Times New Roman" w:eastAsia="宋体" w:hAnsi="Times New Roman" w:cs="Times New Roman" w:hint="eastAsia"/>
                <w:szCs w:val="21"/>
              </w:rPr>
              <w:t xml:space="preserve"> (or P</w:t>
            </w:r>
            <w:r w:rsidR="006F2A16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GAP</w:t>
            </w:r>
            <w:r w:rsidR="006F2A16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  <w:r w:rsidR="006F2A16" w:rsidRPr="008F1D6A">
              <w:rPr>
                <w:rFonts w:ascii="Times New Roman" w:eastAsia="宋体" w:hAnsi="Times New Roman" w:cs="Times New Roman"/>
                <w:szCs w:val="21"/>
              </w:rPr>
              <w:t>-</w:t>
            </w:r>
            <w:proofErr w:type="spellStart"/>
            <w:r w:rsidR="006F2A16" w:rsidRPr="008F1D6A">
              <w:rPr>
                <w:rFonts w:ascii="Times New Roman" w:hAnsi="Times New Roman" w:cs="Times New Roman" w:hint="eastAsia"/>
                <w:i/>
                <w:iCs/>
                <w:szCs w:val="21"/>
              </w:rPr>
              <w:t>egfp</w:t>
            </w:r>
            <w:proofErr w:type="spellEnd"/>
            <w:r w:rsidR="006F2A16">
              <w:rPr>
                <w:rFonts w:ascii="Times New Roman" w:hAnsi="Times New Roman" w:cs="Times New Roman" w:hint="eastAsia"/>
                <w:szCs w:val="21"/>
              </w:rPr>
              <w:t xml:space="preserve"> plasmids.</w:t>
            </w:r>
          </w:p>
        </w:tc>
      </w:tr>
      <w:tr w:rsidR="006F2A16" w:rsidRPr="00441BF4" w14:paraId="57E56646" w14:textId="77777777" w:rsidTr="00D62ADF">
        <w:trPr>
          <w:jc w:val="center"/>
        </w:trPr>
        <w:tc>
          <w:tcPr>
            <w:tcW w:w="1108" w:type="pct"/>
          </w:tcPr>
          <w:p w14:paraId="3117E33F" w14:textId="4FEDC8A8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αF-R</w:t>
            </w:r>
          </w:p>
        </w:tc>
        <w:tc>
          <w:tcPr>
            <w:tcW w:w="2562" w:type="pct"/>
          </w:tcPr>
          <w:p w14:paraId="7C75ACF8" w14:textId="7037B23D" w:rsidR="006F2A16" w:rsidRPr="00AE582B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AE582B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CTCCTCGCCCTTGCTCACCATAGCTTCAGCCTCTCTTTTCT</w:t>
            </w:r>
          </w:p>
        </w:tc>
        <w:tc>
          <w:tcPr>
            <w:tcW w:w="1330" w:type="pct"/>
            <w:vMerge/>
          </w:tcPr>
          <w:p w14:paraId="49799211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3788FFFF" w14:textId="77777777" w:rsidTr="00D62ADF">
        <w:trPr>
          <w:jc w:val="center"/>
        </w:trPr>
        <w:tc>
          <w:tcPr>
            <w:tcW w:w="1108" w:type="pct"/>
          </w:tcPr>
          <w:p w14:paraId="16916BF1" w14:textId="174D18D1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/>
                <w:szCs w:val="21"/>
              </w:rPr>
              <w:t>AOX1</w:t>
            </w:r>
            <w:r w:rsidRPr="006F2A16">
              <w:rPr>
                <w:rFonts w:ascii="Times New Roman" w:hAnsi="Times New Roman" w:cs="Times New Roman"/>
                <w:szCs w:val="21"/>
              </w:rPr>
              <w:t>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Nde</w:t>
            </w:r>
            <w:r w:rsidRPr="006F2A1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  <w:tc>
          <w:tcPr>
            <w:tcW w:w="2562" w:type="pct"/>
          </w:tcPr>
          <w:p w14:paraId="63E6AE3A" w14:textId="03BDD1A3" w:rsidR="006F2A16" w:rsidRPr="00AE582B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D640F6">
              <w:rPr>
                <w:rFonts w:ascii="Times New Roman" w:hAnsi="Times New Roman" w:cs="Times New Roman"/>
                <w:szCs w:val="21"/>
                <w:lang w:val="fr-FR"/>
              </w:rPr>
              <w:t>AAACAACTAATTATTCGAAACATATGGTGAGCAAGGGCGAGGAG</w:t>
            </w:r>
          </w:p>
        </w:tc>
        <w:tc>
          <w:tcPr>
            <w:tcW w:w="1330" w:type="pct"/>
            <w:vMerge/>
          </w:tcPr>
          <w:p w14:paraId="23B6D152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5A10E539" w14:textId="77777777" w:rsidTr="00D62ADF">
        <w:trPr>
          <w:jc w:val="center"/>
        </w:trPr>
        <w:tc>
          <w:tcPr>
            <w:tcW w:w="1108" w:type="pct"/>
          </w:tcPr>
          <w:p w14:paraId="1DD19EDF" w14:textId="252FE95D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6F2A16">
              <w:rPr>
                <w:rFonts w:ascii="Times New Roman" w:eastAsia="宋体" w:hAnsi="Times New Roman" w:cs="Times New Roman"/>
                <w:szCs w:val="21"/>
              </w:rPr>
              <w:t>AOX1</w:t>
            </w:r>
            <w:r w:rsidRPr="006F2A16">
              <w:rPr>
                <w:rFonts w:ascii="Times New Roman" w:hAnsi="Times New Roman" w:cs="Times New Roman"/>
                <w:szCs w:val="21"/>
              </w:rPr>
              <w:t>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Nde</w:t>
            </w:r>
            <w:r w:rsidRPr="006F2A1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  <w:r w:rsidRPr="006F2A16">
              <w:rPr>
                <w:rFonts w:ascii="Times New Roman" w:hAnsi="Times New Roman" w:cs="Times New Roman"/>
                <w:szCs w:val="21"/>
              </w:rPr>
              <w:t>-α</w:t>
            </w:r>
          </w:p>
        </w:tc>
        <w:tc>
          <w:tcPr>
            <w:tcW w:w="2562" w:type="pct"/>
          </w:tcPr>
          <w:p w14:paraId="0DC8A48F" w14:textId="3A185A52" w:rsidR="006F2A16" w:rsidRPr="00D640F6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D640F6">
              <w:rPr>
                <w:rFonts w:ascii="Times New Roman" w:hAnsi="Times New Roman" w:cs="Times New Roman"/>
                <w:szCs w:val="21"/>
                <w:lang w:val="fr-FR"/>
              </w:rPr>
              <w:t>AAACAACTAATTATTCGAAACATATG</w:t>
            </w: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CGTTTCCCAAGCATATTCAC</w:t>
            </w:r>
          </w:p>
        </w:tc>
        <w:tc>
          <w:tcPr>
            <w:tcW w:w="1330" w:type="pct"/>
            <w:vMerge/>
          </w:tcPr>
          <w:p w14:paraId="655DC9BB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27AFCA90" w14:textId="77777777" w:rsidTr="00D62ADF">
        <w:trPr>
          <w:jc w:val="center"/>
        </w:trPr>
        <w:tc>
          <w:tcPr>
            <w:tcW w:w="1108" w:type="pct"/>
          </w:tcPr>
          <w:p w14:paraId="553690D3" w14:textId="75079B59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bookmarkStart w:id="41" w:name="OLE_LINK37"/>
            <w:bookmarkStart w:id="42" w:name="OLE_LINK38"/>
            <w:r w:rsidRPr="006F2A16">
              <w:rPr>
                <w:rFonts w:ascii="Times New Roman" w:hAnsi="Times New Roman" w:cs="Times New Roman"/>
                <w:szCs w:val="21"/>
              </w:rPr>
              <w:t>AOX1-S3</w:t>
            </w:r>
            <w:bookmarkEnd w:id="41"/>
            <w:bookmarkEnd w:id="42"/>
          </w:p>
        </w:tc>
        <w:tc>
          <w:tcPr>
            <w:tcW w:w="2562" w:type="pct"/>
          </w:tcPr>
          <w:p w14:paraId="295ED5AE" w14:textId="3FDF9427" w:rsidR="006F2A16" w:rsidRPr="00D640F6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AE582B">
              <w:rPr>
                <w:rFonts w:ascii="Times New Roman" w:eastAsia="宋体" w:hAnsi="Times New Roman" w:cs="Times New Roman"/>
                <w:kern w:val="0"/>
                <w:szCs w:val="21"/>
                <w:lang w:val="fr-FR"/>
              </w:rPr>
              <w:t>CACATTGTATGCTTCCAAGATTCTG</w:t>
            </w:r>
          </w:p>
        </w:tc>
        <w:tc>
          <w:tcPr>
            <w:tcW w:w="1330" w:type="pct"/>
            <w:vMerge/>
          </w:tcPr>
          <w:p w14:paraId="363844AF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68B517BC" w14:textId="77777777" w:rsidTr="00D62ADF">
        <w:trPr>
          <w:jc w:val="center"/>
        </w:trPr>
        <w:tc>
          <w:tcPr>
            <w:tcW w:w="1108" w:type="pct"/>
          </w:tcPr>
          <w:p w14:paraId="1DFAB9C0" w14:textId="09B2070B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eastAsia="宋体" w:hAnsi="Times New Roman" w:cs="Times New Roman"/>
                <w:i/>
                <w:iCs/>
                <w:szCs w:val="21"/>
              </w:rPr>
              <w:t>egfp</w:t>
            </w:r>
            <w:r w:rsidRPr="006F2A16">
              <w:rPr>
                <w:rFonts w:ascii="Times New Roman" w:hAnsi="Times New Roman" w:cs="Times New Roman"/>
                <w:szCs w:val="21"/>
              </w:rPr>
              <w:t>-F1</w:t>
            </w:r>
          </w:p>
        </w:tc>
        <w:tc>
          <w:tcPr>
            <w:tcW w:w="2562" w:type="pct"/>
          </w:tcPr>
          <w:p w14:paraId="36B4C082" w14:textId="0DC4F4BC" w:rsidR="006F2A16" w:rsidRPr="00AE582B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AE582B">
              <w:rPr>
                <w:rFonts w:ascii="Times New Roman" w:hAnsi="Times New Roman" w:cs="Times New Roman"/>
                <w:kern w:val="0"/>
                <w:szCs w:val="21"/>
              </w:rPr>
              <w:t>AGAAAAGAGAGGCTGAAGCTATGGTGAGCAAGGGCGAGGAG</w:t>
            </w:r>
          </w:p>
        </w:tc>
        <w:tc>
          <w:tcPr>
            <w:tcW w:w="1330" w:type="pct"/>
            <w:vMerge/>
          </w:tcPr>
          <w:p w14:paraId="4F4A1930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5CF05199" w14:textId="77777777" w:rsidTr="00D62ADF">
        <w:trPr>
          <w:jc w:val="center"/>
        </w:trPr>
        <w:tc>
          <w:tcPr>
            <w:tcW w:w="1108" w:type="pct"/>
          </w:tcPr>
          <w:p w14:paraId="065C6436" w14:textId="77777777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GAP-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Nde</w:t>
            </w:r>
            <w:r w:rsidRPr="006F2A1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  <w:tc>
          <w:tcPr>
            <w:tcW w:w="2562" w:type="pct"/>
          </w:tcPr>
          <w:p w14:paraId="217D2816" w14:textId="77777777" w:rsidR="006F2A16" w:rsidRPr="00D640F6" w:rsidRDefault="006F2A16" w:rsidP="006F2A16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ATTGAACAACTATCAAAACA</w:t>
            </w:r>
            <w:r w:rsidRPr="00D640F6">
              <w:rPr>
                <w:rFonts w:ascii="Times New Roman" w:hAnsi="Times New Roman" w:cs="Times New Roman"/>
                <w:szCs w:val="21"/>
                <w:lang w:val="fr-FR"/>
              </w:rPr>
              <w:t>CATATGGTGAGCAAGGGCGAGGAG</w:t>
            </w:r>
          </w:p>
        </w:tc>
        <w:tc>
          <w:tcPr>
            <w:tcW w:w="1330" w:type="pct"/>
            <w:vMerge/>
          </w:tcPr>
          <w:p w14:paraId="59779DDF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1380A421" w14:textId="77777777" w:rsidTr="00D62ADF">
        <w:trPr>
          <w:jc w:val="center"/>
        </w:trPr>
        <w:tc>
          <w:tcPr>
            <w:tcW w:w="1108" w:type="pct"/>
          </w:tcPr>
          <w:p w14:paraId="0A772F68" w14:textId="77777777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GAP-</w:t>
            </w:r>
            <w:r w:rsidRPr="006F2A16">
              <w:rPr>
                <w:rFonts w:ascii="Times New Roman" w:hAnsi="Times New Roman" w:cs="Times New Roman"/>
                <w:i/>
                <w:iCs/>
                <w:szCs w:val="21"/>
              </w:rPr>
              <w:t>Nde</w:t>
            </w:r>
            <w:r w:rsidRPr="006F2A1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begin"/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instrText xml:space="preserve"> = 1 \* ROMAN </w:instrTex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 w:rsidRPr="006F2A16">
              <w:rPr>
                <w:rFonts w:ascii="Times New Roman" w:eastAsia="宋体" w:hAnsi="Times New Roman" w:cs="Times New Roman"/>
                <w:noProof/>
                <w:szCs w:val="21"/>
              </w:rPr>
              <w:t>I</w:t>
            </w:r>
            <w:r w:rsidRPr="006F2A16"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  <w:r w:rsidRPr="006F2A16">
              <w:rPr>
                <w:rFonts w:ascii="Times New Roman" w:hAnsi="Times New Roman" w:cs="Times New Roman"/>
                <w:szCs w:val="21"/>
              </w:rPr>
              <w:t>-α</w:t>
            </w:r>
          </w:p>
        </w:tc>
        <w:tc>
          <w:tcPr>
            <w:tcW w:w="2562" w:type="pct"/>
          </w:tcPr>
          <w:p w14:paraId="19624D93" w14:textId="77777777" w:rsidR="006F2A16" w:rsidRPr="00D640F6" w:rsidRDefault="006F2A16" w:rsidP="006F2A16">
            <w:pPr>
              <w:rPr>
                <w:rFonts w:ascii="Times New Roman" w:hAnsi="Times New Roman" w:cs="Times New Roman"/>
                <w:szCs w:val="21"/>
                <w:lang w:val="fr-FR"/>
              </w:rPr>
            </w:pP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ATTGAACAACTATCAAAACA</w:t>
            </w:r>
            <w:r w:rsidRPr="00D640F6">
              <w:rPr>
                <w:rFonts w:ascii="Times New Roman" w:hAnsi="Times New Roman" w:cs="Times New Roman"/>
                <w:szCs w:val="21"/>
                <w:lang w:val="fr-FR"/>
              </w:rPr>
              <w:t>CATATG</w:t>
            </w: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CGTTTCCCAAGCATATTCAC</w:t>
            </w:r>
          </w:p>
        </w:tc>
        <w:tc>
          <w:tcPr>
            <w:tcW w:w="1330" w:type="pct"/>
            <w:vMerge/>
          </w:tcPr>
          <w:p w14:paraId="6B46BAFE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1832FE3B" w14:textId="77777777" w:rsidTr="00D62ADF">
        <w:trPr>
          <w:jc w:val="center"/>
        </w:trPr>
        <w:tc>
          <w:tcPr>
            <w:tcW w:w="1108" w:type="pct"/>
          </w:tcPr>
          <w:p w14:paraId="608A411B" w14:textId="1722946D" w:rsidR="006F2A16" w:rsidRPr="006F2A16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6F2A16">
              <w:rPr>
                <w:rFonts w:ascii="Times New Roman" w:hAnsi="Times New Roman" w:cs="Times New Roman"/>
                <w:szCs w:val="21"/>
              </w:rPr>
              <w:t>GAP-P1</w:t>
            </w:r>
          </w:p>
        </w:tc>
        <w:tc>
          <w:tcPr>
            <w:tcW w:w="2562" w:type="pct"/>
          </w:tcPr>
          <w:p w14:paraId="32F0A437" w14:textId="24A4E128" w:rsidR="006F2A16" w:rsidRPr="00D640F6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D640F6">
              <w:rPr>
                <w:rFonts w:ascii="Times New Roman" w:hAnsi="Times New Roman" w:cs="Times New Roman"/>
                <w:kern w:val="0"/>
                <w:szCs w:val="21"/>
                <w:lang w:val="fr-FR"/>
              </w:rPr>
              <w:t>ACCCGACCTAGCAGCCCAGGGATGG</w:t>
            </w:r>
          </w:p>
        </w:tc>
        <w:tc>
          <w:tcPr>
            <w:tcW w:w="1330" w:type="pct"/>
            <w:vMerge/>
          </w:tcPr>
          <w:p w14:paraId="54D8B20A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F2A16" w:rsidRPr="00441BF4" w14:paraId="3E5DEA4F" w14:textId="77777777" w:rsidTr="00D62ADF">
        <w:trPr>
          <w:jc w:val="center"/>
        </w:trPr>
        <w:tc>
          <w:tcPr>
            <w:tcW w:w="1108" w:type="pct"/>
            <w:tcBorders>
              <w:bottom w:val="single" w:sz="4" w:space="0" w:color="auto"/>
            </w:tcBorders>
          </w:tcPr>
          <w:p w14:paraId="5D506773" w14:textId="43161555" w:rsidR="006F2A16" w:rsidRPr="008F1D6A" w:rsidRDefault="006F2A16" w:rsidP="006F2A16">
            <w:pPr>
              <w:tabs>
                <w:tab w:val="left" w:pos="2440"/>
              </w:tabs>
              <w:rPr>
                <w:rFonts w:ascii="Times New Roman" w:hAnsi="Times New Roman" w:cs="Times New Roman"/>
                <w:szCs w:val="21"/>
              </w:rPr>
            </w:pPr>
            <w:r w:rsidRPr="008F1D6A">
              <w:rPr>
                <w:rFonts w:ascii="Times New Roman" w:hAnsi="Times New Roman" w:cs="Times New Roman"/>
                <w:szCs w:val="21"/>
              </w:rPr>
              <w:t>PGK1-</w:t>
            </w:r>
            <w:r w:rsidRPr="008F1D6A">
              <w:rPr>
                <w:rFonts w:ascii="Times New Roman" w:hAnsi="Times New Roman" w:cs="Times New Roman"/>
                <w:i/>
                <w:iCs/>
                <w:szCs w:val="21"/>
              </w:rPr>
              <w:t>Nhe</w:t>
            </w:r>
            <w:r w:rsidRPr="008F1D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</w:instrTex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instrText>= 1 \* ROMAN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instrText xml:space="preserve"> </w:instrTex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color w:val="000000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14:paraId="709D8D6D" w14:textId="7D35E34D" w:rsidR="006F2A16" w:rsidRPr="00D640F6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  <w:lang w:val="fr-FR"/>
              </w:rPr>
            </w:pPr>
            <w:r w:rsidRPr="00441BF4">
              <w:rPr>
                <w:rFonts w:ascii="Times New Roman" w:hAnsi="Times New Roman" w:cs="Times New Roman"/>
                <w:szCs w:val="21"/>
                <w:lang w:val="fr-FR"/>
              </w:rPr>
              <w:t>TTCAATTCAATTCAATGCTAGCTTACTTGTACAGCTCGTCCATGCC</w:t>
            </w:r>
          </w:p>
        </w:tc>
        <w:tc>
          <w:tcPr>
            <w:tcW w:w="1330" w:type="pct"/>
            <w:vMerge/>
            <w:tcBorders>
              <w:bottom w:val="single" w:sz="4" w:space="0" w:color="auto"/>
            </w:tcBorders>
          </w:tcPr>
          <w:p w14:paraId="674788F4" w14:textId="77777777" w:rsidR="006F2A16" w:rsidRPr="00441BF4" w:rsidRDefault="006F2A16" w:rsidP="006F2A16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68586792" w14:textId="39141967" w:rsidR="0092142C" w:rsidRDefault="0092142C" w:rsidP="0092142C">
      <w:pPr>
        <w:rPr>
          <w:noProof/>
        </w:rPr>
      </w:pPr>
    </w:p>
    <w:p w14:paraId="728A3D03" w14:textId="5CF24B1C" w:rsidR="00A33D3E" w:rsidRPr="0092142C" w:rsidRDefault="00A33D3E" w:rsidP="0092142C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9FAABCF" wp14:editId="50090C95">
            <wp:extent cx="5274310" cy="5497830"/>
            <wp:effectExtent l="0" t="0" r="2540" b="7620"/>
            <wp:docPr id="1142618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3461B" w14:textId="2719E80E" w:rsidR="0092142C" w:rsidRPr="0008610D" w:rsidRDefault="0092142C" w:rsidP="0092142C">
      <w:pPr>
        <w:rPr>
          <w:rFonts w:ascii="Times New Roman" w:hAnsi="Times New Roman" w:cs="Times New Roman"/>
          <w:color w:val="FF0000"/>
          <w:szCs w:val="21"/>
        </w:rPr>
      </w:pPr>
      <w:r w:rsidRPr="00A33D3E">
        <w:rPr>
          <w:rFonts w:ascii="Times New Roman" w:hAnsi="Times New Roman" w:cs="Times New Roman"/>
          <w:b/>
          <w:bCs/>
          <w:color w:val="FF0000"/>
          <w:szCs w:val="21"/>
        </w:rPr>
        <w:t>Fig. S1</w:t>
      </w:r>
      <w:r w:rsidRPr="0092142C">
        <w:rPr>
          <w:rFonts w:ascii="Times New Roman" w:hAnsi="Times New Roman" w:cs="Times New Roman"/>
          <w:b/>
          <w:bCs/>
          <w:szCs w:val="21"/>
        </w:rPr>
        <w:t xml:space="preserve"> </w:t>
      </w:r>
      <w:r w:rsidR="0042327D">
        <w:rPr>
          <w:rFonts w:ascii="Times New Roman" w:hAnsi="Times New Roman" w:cs="Times New Roman" w:hint="eastAsia"/>
          <w:szCs w:val="21"/>
        </w:rPr>
        <w:t>C</w:t>
      </w:r>
      <w:r w:rsidRPr="0092142C">
        <w:rPr>
          <w:rFonts w:ascii="Times New Roman" w:hAnsi="Times New Roman" w:cs="Times New Roman"/>
          <w:szCs w:val="21"/>
        </w:rPr>
        <w:t xml:space="preserve">onfirmation </w:t>
      </w:r>
      <w:r w:rsidR="0042327D">
        <w:rPr>
          <w:rFonts w:ascii="Times New Roman" w:hAnsi="Times New Roman" w:cs="Times New Roman" w:hint="eastAsia"/>
          <w:szCs w:val="21"/>
        </w:rPr>
        <w:t xml:space="preserve">of the transformants </w:t>
      </w:r>
      <w:r w:rsidRPr="0092142C">
        <w:rPr>
          <w:rFonts w:ascii="Times New Roman" w:hAnsi="Times New Roman" w:cs="Times New Roman"/>
          <w:szCs w:val="21"/>
        </w:rPr>
        <w:t xml:space="preserve">by </w:t>
      </w:r>
      <w:r w:rsidR="002309E4">
        <w:rPr>
          <w:rFonts w:ascii="Times New Roman" w:hAnsi="Times New Roman" w:cs="Times New Roman" w:hint="eastAsia"/>
          <w:szCs w:val="21"/>
        </w:rPr>
        <w:t xml:space="preserve">colony </w:t>
      </w:r>
      <w:r w:rsidRPr="0092142C">
        <w:rPr>
          <w:rFonts w:ascii="Times New Roman" w:hAnsi="Times New Roman" w:cs="Times New Roman"/>
          <w:szCs w:val="21"/>
        </w:rPr>
        <w:t xml:space="preserve">PCR amplification. 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>The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 xml:space="preserve"> </w:t>
      </w:r>
      <w:r w:rsidR="00F734E3" w:rsidRPr="00F734E3">
        <w:rPr>
          <w:rFonts w:ascii="Times New Roman" w:eastAsia="宋体" w:hAnsi="Times New Roman" w:cs="Times New Roman" w:hint="eastAsia"/>
          <w:color w:val="FF0000"/>
          <w:szCs w:val="21"/>
        </w:rPr>
        <w:t>amplified DNA fragments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 xml:space="preserve"> </w:t>
      </w:r>
      <w:r w:rsidR="00F734E3" w:rsidRPr="00F734E3">
        <w:rPr>
          <w:rFonts w:ascii="Times New Roman" w:eastAsia="宋体" w:hAnsi="Times New Roman" w:cs="Times New Roman" w:hint="eastAsia"/>
          <w:color w:val="FF0000"/>
          <w:szCs w:val="21"/>
        </w:rPr>
        <w:t xml:space="preserve">of 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>the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 xml:space="preserve"> negative </w:t>
      </w:r>
      <w:r w:rsidR="00A4659C" w:rsidRPr="00F734E3">
        <w:rPr>
          <w:rFonts w:ascii="Times New Roman" w:hAnsi="Times New Roman" w:cs="Times New Roman"/>
          <w:color w:val="FF0000"/>
        </w:rPr>
        <w:t>c</w:t>
      </w:r>
      <w:r w:rsidR="00A4659C" w:rsidRPr="00F734E3">
        <w:rPr>
          <w:rFonts w:ascii="Times New Roman" w:hAnsi="Times New Roman" w:cs="Times New Roman" w:hint="eastAsia"/>
          <w:color w:val="FF0000"/>
        </w:rPr>
        <w:t>o</w:t>
      </w:r>
      <w:r w:rsidR="00A4659C" w:rsidRPr="00F734E3">
        <w:rPr>
          <w:rFonts w:ascii="Times New Roman" w:hAnsi="Times New Roman" w:cs="Times New Roman"/>
          <w:color w:val="FF0000"/>
        </w:rPr>
        <w:t>lon</w:t>
      </w:r>
      <w:r w:rsidR="0008610D" w:rsidRPr="00F734E3">
        <w:rPr>
          <w:rFonts w:ascii="Times New Roman" w:hAnsi="Times New Roman" w:cs="Times New Roman" w:hint="eastAsia"/>
          <w:color w:val="FF0000"/>
        </w:rPr>
        <w:t>y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="00A4659C" w:rsidRPr="00F734E3">
        <w:rPr>
          <w:rFonts w:ascii="Times New Roman" w:hAnsi="Times New Roman" w:cs="Times New Roman" w:hint="eastAsia"/>
          <w:color w:val="FF0000"/>
          <w:szCs w:val="21"/>
        </w:rPr>
        <w:t>without</w:t>
      </w:r>
      <w:r w:rsidR="00A4659C" w:rsidRPr="00F734E3">
        <w:rPr>
          <w:rFonts w:ascii="Times New Roman" w:hAnsi="Times New Roman" w:cs="Times New Roman"/>
          <w:color w:val="FF0000"/>
          <w:szCs w:val="21"/>
        </w:rPr>
        <w:t xml:space="preserve"> destruction of BmT1 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 xml:space="preserve">homologous fragment 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 xml:space="preserve">or with random integration of 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>MAP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>s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>-GOI-</w:t>
      </w:r>
      <w:proofErr w:type="spellStart"/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>Hyg</w:t>
      </w:r>
      <w:proofErr w:type="spellEnd"/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 xml:space="preserve"> B cassette 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>in other genomic loc</w:t>
      </w:r>
      <w:r w:rsidR="0008610D" w:rsidRPr="00F734E3">
        <w:rPr>
          <w:rFonts w:ascii="Times New Roman" w:eastAsia="宋体" w:hAnsi="Times New Roman" w:cs="Times New Roman" w:hint="eastAsia"/>
          <w:color w:val="FF0000"/>
          <w:szCs w:val="21"/>
        </w:rPr>
        <w:t>i</w:t>
      </w:r>
      <w:r w:rsidR="00A4659C" w:rsidRPr="00F734E3">
        <w:rPr>
          <w:rFonts w:ascii="Times New Roman" w:eastAsia="宋体" w:hAnsi="Times New Roman" w:cs="Times New Roman" w:hint="eastAsia"/>
          <w:color w:val="FF0000"/>
          <w:szCs w:val="21"/>
        </w:rPr>
        <w:t xml:space="preserve"> </w:t>
      </w:r>
      <w:r w:rsidR="00F734E3" w:rsidRPr="00F734E3">
        <w:rPr>
          <w:rFonts w:ascii="Times New Roman" w:eastAsia="宋体" w:hAnsi="Times New Roman" w:cs="Times New Roman" w:hint="eastAsia"/>
          <w:color w:val="FF0000"/>
          <w:szCs w:val="21"/>
        </w:rPr>
        <w:t>are</w:t>
      </w:r>
      <w:r w:rsidR="00A4659C" w:rsidRPr="00F734E3">
        <w:rPr>
          <w:rFonts w:ascii="Times New Roman" w:eastAsia="宋体" w:hAnsi="Times New Roman" w:cs="Times New Roman"/>
          <w:color w:val="FF0000"/>
          <w:szCs w:val="21"/>
        </w:rPr>
        <w:t xml:space="preserve"> 2.5</w:t>
      </w:r>
      <w:r w:rsidR="00A4659C" w:rsidRPr="00A4659C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="00A4659C" w:rsidRPr="00A4659C">
        <w:rPr>
          <w:rFonts w:ascii="Times New Roman" w:eastAsia="宋体" w:hAnsi="Times New Roman" w:cs="Times New Roman" w:hint="eastAsia"/>
          <w:color w:val="FF0000"/>
          <w:szCs w:val="21"/>
        </w:rPr>
        <w:t>kb</w:t>
      </w:r>
      <w:r w:rsidR="00A4659C" w:rsidRPr="00A4659C">
        <w:rPr>
          <w:rFonts w:ascii="Times New Roman" w:eastAsia="宋体" w:hAnsi="Times New Roman" w:cs="Times New Roman"/>
          <w:color w:val="FF0000"/>
          <w:szCs w:val="21"/>
        </w:rPr>
        <w:t>.</w:t>
      </w:r>
      <w:r w:rsidR="0008610D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92142C">
        <w:rPr>
          <w:rFonts w:ascii="Times New Roman" w:hAnsi="Times New Roman" w:cs="Times New Roman"/>
          <w:szCs w:val="21"/>
        </w:rPr>
        <w:t xml:space="preserve">M: </w:t>
      </w:r>
      <w:r w:rsidR="002309E4">
        <w:rPr>
          <w:rFonts w:ascii="Times New Roman" w:hAnsi="Times New Roman" w:cs="Times New Roman" w:hint="eastAsia"/>
          <w:szCs w:val="21"/>
        </w:rPr>
        <w:t xml:space="preserve">DNA molecular </w:t>
      </w:r>
      <w:r w:rsidR="002309E4">
        <w:rPr>
          <w:rFonts w:ascii="Times New Roman" w:hAnsi="Times New Roman" w:cs="Times New Roman"/>
          <w:szCs w:val="21"/>
        </w:rPr>
        <w:t>weight</w:t>
      </w:r>
      <w:r w:rsidR="002309E4">
        <w:rPr>
          <w:rFonts w:ascii="Times New Roman" w:hAnsi="Times New Roman" w:cs="Times New Roman" w:hint="eastAsia"/>
          <w:szCs w:val="21"/>
        </w:rPr>
        <w:t xml:space="preserve"> </w:t>
      </w:r>
      <w:r w:rsidR="002309E4" w:rsidRPr="0092142C">
        <w:rPr>
          <w:rFonts w:ascii="Times New Roman" w:hAnsi="Times New Roman" w:cs="Times New Roman"/>
          <w:szCs w:val="21"/>
        </w:rPr>
        <w:t>marker</w:t>
      </w:r>
      <w:r w:rsidR="002309E4">
        <w:rPr>
          <w:rFonts w:ascii="Times New Roman" w:hAnsi="Times New Roman" w:cs="Times New Roman" w:hint="eastAsia"/>
          <w:szCs w:val="21"/>
        </w:rPr>
        <w:t>s.</w:t>
      </w:r>
    </w:p>
    <w:p w14:paraId="42AE10F7" w14:textId="77777777" w:rsidR="0042327D" w:rsidRDefault="0042327D" w:rsidP="0042327D">
      <w:pPr>
        <w:rPr>
          <w:rFonts w:ascii="Times New Roman" w:hAnsi="Times New Roman" w:cs="Times New Roman"/>
          <w:szCs w:val="21"/>
        </w:rPr>
      </w:pPr>
    </w:p>
    <w:p w14:paraId="13F42B94" w14:textId="26C1FFD6" w:rsidR="0092142C" w:rsidRPr="0092142C" w:rsidRDefault="00A33D3E" w:rsidP="0092142C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B9DF485" wp14:editId="77353A43">
            <wp:extent cx="5274310" cy="5495290"/>
            <wp:effectExtent l="0" t="0" r="2540" b="0"/>
            <wp:docPr id="11112681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AB0BD" w14:textId="673065E7" w:rsidR="0092142C" w:rsidRPr="0092142C" w:rsidRDefault="0092142C" w:rsidP="0092142C">
      <w:pPr>
        <w:rPr>
          <w:rFonts w:ascii="Times New Roman" w:hAnsi="Times New Roman" w:cs="Times New Roman"/>
          <w:szCs w:val="21"/>
        </w:rPr>
      </w:pPr>
      <w:r w:rsidRPr="00A33D3E">
        <w:rPr>
          <w:rFonts w:ascii="Times New Roman" w:hAnsi="Times New Roman" w:cs="Times New Roman"/>
          <w:b/>
          <w:bCs/>
          <w:color w:val="FF0000"/>
          <w:szCs w:val="21"/>
        </w:rPr>
        <w:t>Fig. S2</w:t>
      </w:r>
      <w:r w:rsidRPr="0092142C">
        <w:rPr>
          <w:rFonts w:ascii="Times New Roman" w:hAnsi="Times New Roman" w:cs="Times New Roman"/>
          <w:b/>
          <w:bCs/>
          <w:szCs w:val="21"/>
        </w:rPr>
        <w:t xml:space="preserve"> </w:t>
      </w:r>
      <w:r w:rsidR="0042327D">
        <w:rPr>
          <w:rFonts w:ascii="Times New Roman" w:hAnsi="Times New Roman" w:cs="Times New Roman" w:hint="eastAsia"/>
          <w:szCs w:val="21"/>
        </w:rPr>
        <w:t>C</w:t>
      </w:r>
      <w:r w:rsidR="0042327D" w:rsidRPr="0092142C">
        <w:rPr>
          <w:rFonts w:ascii="Times New Roman" w:hAnsi="Times New Roman" w:cs="Times New Roman"/>
          <w:szCs w:val="21"/>
        </w:rPr>
        <w:t xml:space="preserve">onfirmation </w:t>
      </w:r>
      <w:r w:rsidR="0042327D">
        <w:rPr>
          <w:rFonts w:ascii="Times New Roman" w:hAnsi="Times New Roman" w:cs="Times New Roman" w:hint="eastAsia"/>
          <w:szCs w:val="21"/>
        </w:rPr>
        <w:t>of the transformants</w:t>
      </w:r>
      <w:r w:rsidR="0042327D" w:rsidRPr="0092142C">
        <w:rPr>
          <w:rFonts w:ascii="Times New Roman" w:hAnsi="Times New Roman" w:cs="Times New Roman"/>
          <w:szCs w:val="21"/>
        </w:rPr>
        <w:t xml:space="preserve"> </w:t>
      </w:r>
      <w:r w:rsidRPr="0092142C">
        <w:rPr>
          <w:rFonts w:ascii="Times New Roman" w:hAnsi="Times New Roman" w:cs="Times New Roman"/>
          <w:szCs w:val="21"/>
        </w:rPr>
        <w:t xml:space="preserve">by </w:t>
      </w:r>
      <w:r w:rsidR="002309E4">
        <w:rPr>
          <w:rFonts w:ascii="Times New Roman" w:hAnsi="Times New Roman" w:cs="Times New Roman" w:hint="eastAsia"/>
          <w:szCs w:val="21"/>
        </w:rPr>
        <w:t xml:space="preserve">colony </w:t>
      </w:r>
      <w:r w:rsidRPr="0092142C">
        <w:rPr>
          <w:rFonts w:ascii="Times New Roman" w:hAnsi="Times New Roman" w:cs="Times New Roman"/>
          <w:szCs w:val="21"/>
        </w:rPr>
        <w:t>PCR amplification.</w:t>
      </w:r>
      <w:r w:rsidR="002309E4" w:rsidRPr="002309E4">
        <w:rPr>
          <w:rFonts w:ascii="Times New Roman" w:hAnsi="Times New Roman" w:cs="Times New Roman" w:hint="eastAsia"/>
          <w:szCs w:val="21"/>
        </w:rPr>
        <w:t xml:space="preserve"> </w:t>
      </w:r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>The</w:t>
      </w:r>
      <w:r w:rsidR="0008610D" w:rsidRPr="00A4659C">
        <w:rPr>
          <w:rFonts w:ascii="Times New Roman" w:eastAsia="宋体" w:hAnsi="Times New Roman" w:cs="Times New Roman" w:hint="eastAsia"/>
          <w:color w:val="FF0000"/>
          <w:szCs w:val="21"/>
        </w:rPr>
        <w:t xml:space="preserve"> </w:t>
      </w:r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 xml:space="preserve">negative </w:t>
      </w:r>
      <w:r w:rsidR="0008610D" w:rsidRPr="00A4659C">
        <w:rPr>
          <w:rFonts w:ascii="Times New Roman" w:hAnsi="Times New Roman" w:cs="Times New Roman"/>
          <w:color w:val="FF0000"/>
        </w:rPr>
        <w:t>c</w:t>
      </w:r>
      <w:r w:rsidR="0008610D" w:rsidRPr="00A4659C">
        <w:rPr>
          <w:rFonts w:ascii="Times New Roman" w:hAnsi="Times New Roman" w:cs="Times New Roman" w:hint="eastAsia"/>
          <w:color w:val="FF0000"/>
        </w:rPr>
        <w:t>o</w:t>
      </w:r>
      <w:r w:rsidR="0008610D" w:rsidRPr="00A4659C">
        <w:rPr>
          <w:rFonts w:ascii="Times New Roman" w:hAnsi="Times New Roman" w:cs="Times New Roman"/>
          <w:color w:val="FF0000"/>
        </w:rPr>
        <w:t>lon</w:t>
      </w:r>
      <w:r w:rsidR="0008610D">
        <w:rPr>
          <w:rFonts w:ascii="Times New Roman" w:hAnsi="Times New Roman" w:cs="Times New Roman" w:hint="eastAsia"/>
          <w:color w:val="FF0000"/>
        </w:rPr>
        <w:t>y</w:t>
      </w:r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="0008610D" w:rsidRPr="00A4659C">
        <w:rPr>
          <w:rFonts w:ascii="Times New Roman" w:hAnsi="Times New Roman" w:cs="Times New Roman" w:hint="eastAsia"/>
          <w:color w:val="FF0000"/>
          <w:szCs w:val="21"/>
        </w:rPr>
        <w:t>without</w:t>
      </w:r>
      <w:r w:rsidR="0008610D" w:rsidRPr="00A4659C">
        <w:rPr>
          <w:rFonts w:ascii="Times New Roman" w:hAnsi="Times New Roman" w:cs="Times New Roman"/>
          <w:color w:val="FF0000"/>
          <w:szCs w:val="21"/>
        </w:rPr>
        <w:t xml:space="preserve"> destruction of BmT1 </w:t>
      </w:r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 xml:space="preserve">homologous fragment </w:t>
      </w:r>
      <w:r w:rsidR="0008610D" w:rsidRPr="00A4659C">
        <w:rPr>
          <w:rFonts w:ascii="Times New Roman" w:eastAsia="宋体" w:hAnsi="Times New Roman" w:cs="Times New Roman" w:hint="eastAsia"/>
          <w:color w:val="FF0000"/>
          <w:szCs w:val="21"/>
        </w:rPr>
        <w:t xml:space="preserve">or with random integration of </w:t>
      </w:r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>MAP</w:t>
      </w:r>
      <w:r w:rsidR="0008610D" w:rsidRPr="00A4659C">
        <w:rPr>
          <w:rFonts w:ascii="Times New Roman" w:eastAsia="宋体" w:hAnsi="Times New Roman" w:cs="Times New Roman" w:hint="eastAsia"/>
          <w:color w:val="FF0000"/>
          <w:szCs w:val="21"/>
        </w:rPr>
        <w:t>s</w:t>
      </w:r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>-GOI-</w:t>
      </w:r>
      <w:proofErr w:type="spellStart"/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>Hyg</w:t>
      </w:r>
      <w:proofErr w:type="spellEnd"/>
      <w:r w:rsidR="0008610D" w:rsidRPr="00A4659C">
        <w:rPr>
          <w:rFonts w:ascii="Times New Roman" w:eastAsia="宋体" w:hAnsi="Times New Roman" w:cs="Times New Roman"/>
          <w:color w:val="FF0000"/>
          <w:szCs w:val="21"/>
        </w:rPr>
        <w:t xml:space="preserve"> B cassette </w:t>
      </w:r>
      <w:r w:rsidR="0008610D" w:rsidRPr="00A4659C">
        <w:rPr>
          <w:rFonts w:ascii="Times New Roman" w:eastAsia="宋体" w:hAnsi="Times New Roman" w:cs="Times New Roman" w:hint="eastAsia"/>
          <w:color w:val="FF0000"/>
          <w:szCs w:val="21"/>
        </w:rPr>
        <w:t>in other genomic loc</w:t>
      </w:r>
      <w:r w:rsidR="0008610D">
        <w:rPr>
          <w:rFonts w:ascii="Times New Roman" w:eastAsia="宋体" w:hAnsi="Times New Roman" w:cs="Times New Roman" w:hint="eastAsia"/>
          <w:color w:val="FF0000"/>
          <w:szCs w:val="21"/>
        </w:rPr>
        <w:t>i</w:t>
      </w:r>
      <w:r w:rsidR="0008610D" w:rsidRPr="0008610D">
        <w:rPr>
          <w:rFonts w:ascii="Times New Roman" w:eastAsia="宋体" w:hAnsi="Times New Roman" w:cs="Times New Roman" w:hint="eastAsia"/>
          <w:color w:val="FF0000"/>
          <w:szCs w:val="21"/>
        </w:rPr>
        <w:t xml:space="preserve"> </w:t>
      </w:r>
      <w:r w:rsidR="0008610D" w:rsidRPr="0008610D">
        <w:rPr>
          <w:rFonts w:ascii="Times New Roman" w:hAnsi="Times New Roman" w:cs="Times New Roman" w:hint="eastAsia"/>
          <w:color w:val="FF0000"/>
          <w:szCs w:val="21"/>
        </w:rPr>
        <w:t>present</w:t>
      </w:r>
      <w:r w:rsidR="0008610D" w:rsidRPr="0008610D">
        <w:rPr>
          <w:rFonts w:ascii="Times New Roman" w:hAnsi="Times New Roman" w:cs="Times New Roman"/>
          <w:color w:val="FF0000"/>
          <w:szCs w:val="21"/>
        </w:rPr>
        <w:t>s a 2.5</w:t>
      </w:r>
      <w:r w:rsidR="0008610D" w:rsidRPr="0008610D">
        <w:rPr>
          <w:rFonts w:ascii="Times New Roman" w:hAnsi="Times New Roman" w:cs="Times New Roman" w:hint="eastAsia"/>
          <w:color w:val="FF0000"/>
          <w:szCs w:val="21"/>
        </w:rPr>
        <w:t>-</w:t>
      </w:r>
      <w:r w:rsidR="0008610D" w:rsidRPr="0008610D">
        <w:rPr>
          <w:rFonts w:ascii="Times New Roman" w:hAnsi="Times New Roman" w:cs="Times New Roman"/>
          <w:color w:val="FF0000"/>
          <w:szCs w:val="21"/>
        </w:rPr>
        <w:t xml:space="preserve">kb </w:t>
      </w:r>
      <w:r w:rsidR="0008610D" w:rsidRPr="0008610D">
        <w:rPr>
          <w:rFonts w:ascii="Times New Roman" w:hAnsi="Times New Roman" w:cs="Times New Roman" w:hint="eastAsia"/>
          <w:color w:val="FF0000"/>
          <w:szCs w:val="21"/>
        </w:rPr>
        <w:t xml:space="preserve">DNA </w:t>
      </w:r>
      <w:r w:rsidR="0008610D" w:rsidRPr="0008610D">
        <w:rPr>
          <w:rFonts w:ascii="Times New Roman" w:hAnsi="Times New Roman" w:cs="Times New Roman"/>
          <w:color w:val="FF0000"/>
          <w:szCs w:val="21"/>
        </w:rPr>
        <w:t>band.</w:t>
      </w:r>
      <w:r w:rsidR="0008610D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92142C">
        <w:rPr>
          <w:rFonts w:ascii="Times New Roman" w:hAnsi="Times New Roman" w:cs="Times New Roman"/>
          <w:szCs w:val="21"/>
        </w:rPr>
        <w:t>Transformant</w:t>
      </w:r>
      <w:r w:rsidR="0008610D">
        <w:rPr>
          <w:rFonts w:ascii="Times New Roman" w:hAnsi="Times New Roman" w:cs="Times New Roman" w:hint="eastAsia"/>
          <w:szCs w:val="21"/>
        </w:rPr>
        <w:t xml:space="preserve"> </w:t>
      </w:r>
      <w:r w:rsidRPr="0092142C">
        <w:rPr>
          <w:rFonts w:ascii="Times New Roman" w:hAnsi="Times New Roman" w:cs="Times New Roman"/>
          <w:szCs w:val="21"/>
        </w:rPr>
        <w:t>harboring with BmT1 locus and MAPs-GOI-</w:t>
      </w:r>
      <w:proofErr w:type="spellStart"/>
      <w:r w:rsidRPr="0092142C">
        <w:rPr>
          <w:rFonts w:ascii="Times New Roman" w:hAnsi="Times New Roman" w:cs="Times New Roman"/>
          <w:szCs w:val="21"/>
        </w:rPr>
        <w:t>Hyg</w:t>
      </w:r>
      <w:proofErr w:type="spellEnd"/>
      <w:r w:rsidRPr="0092142C">
        <w:rPr>
          <w:rFonts w:ascii="Times New Roman" w:hAnsi="Times New Roman" w:cs="Times New Roman"/>
          <w:szCs w:val="21"/>
        </w:rPr>
        <w:t xml:space="preserve"> B cassette </w:t>
      </w:r>
      <w:r w:rsidR="00F307FA">
        <w:rPr>
          <w:rFonts w:ascii="Times New Roman" w:hAnsi="Times New Roman" w:cs="Times New Roman" w:hint="eastAsia"/>
          <w:szCs w:val="21"/>
        </w:rPr>
        <w:t>give</w:t>
      </w:r>
      <w:r w:rsidR="0042327D">
        <w:rPr>
          <w:rFonts w:ascii="Times New Roman" w:hAnsi="Times New Roman" w:cs="Times New Roman" w:hint="eastAsia"/>
          <w:szCs w:val="21"/>
        </w:rPr>
        <w:t>s</w:t>
      </w:r>
      <w:r w:rsidRPr="0092142C">
        <w:rPr>
          <w:rFonts w:ascii="Times New Roman" w:hAnsi="Times New Roman" w:cs="Times New Roman"/>
          <w:szCs w:val="21"/>
        </w:rPr>
        <w:t xml:space="preserve"> a </w:t>
      </w:r>
      <w:r w:rsidR="00F307FA">
        <w:rPr>
          <w:rFonts w:ascii="Times New Roman" w:hAnsi="Times New Roman" w:cs="Times New Roman" w:hint="eastAsia"/>
          <w:szCs w:val="21"/>
        </w:rPr>
        <w:t xml:space="preserve">band of </w:t>
      </w:r>
      <w:r w:rsidR="0042327D" w:rsidRPr="0092142C">
        <w:rPr>
          <w:rFonts w:ascii="Times New Roman" w:hAnsi="Times New Roman" w:cs="Times New Roman"/>
          <w:szCs w:val="21"/>
        </w:rPr>
        <w:t>nearly 14 kb</w:t>
      </w:r>
      <w:r w:rsidR="00C86492">
        <w:rPr>
          <w:rFonts w:ascii="Times New Roman" w:hAnsi="Times New Roman" w:cs="Times New Roman" w:hint="eastAsia"/>
          <w:szCs w:val="21"/>
        </w:rPr>
        <w:t xml:space="preserve"> as the red arrow </w:t>
      </w:r>
      <w:r w:rsidR="002309E4">
        <w:rPr>
          <w:rFonts w:ascii="Times New Roman" w:hAnsi="Times New Roman" w:cs="Times New Roman" w:hint="eastAsia"/>
          <w:szCs w:val="21"/>
        </w:rPr>
        <w:t>highlighted</w:t>
      </w:r>
      <w:r w:rsidRPr="0092142C">
        <w:rPr>
          <w:rFonts w:ascii="Times New Roman" w:hAnsi="Times New Roman" w:cs="Times New Roman"/>
          <w:szCs w:val="21"/>
        </w:rPr>
        <w:t>.</w:t>
      </w:r>
      <w:r w:rsidR="00C86492">
        <w:rPr>
          <w:rFonts w:ascii="Times New Roman" w:hAnsi="Times New Roman" w:cs="Times New Roman" w:hint="eastAsia"/>
          <w:szCs w:val="21"/>
        </w:rPr>
        <w:t xml:space="preserve"> </w:t>
      </w:r>
      <w:r w:rsidR="00C86492">
        <w:rPr>
          <w:rFonts w:ascii="Times New Roman" w:hAnsi="Times New Roman" w:cs="Times New Roman"/>
          <w:szCs w:val="21"/>
        </w:rPr>
        <w:t>T</w:t>
      </w:r>
      <w:r w:rsidR="00C86492">
        <w:rPr>
          <w:rFonts w:ascii="Times New Roman" w:hAnsi="Times New Roman" w:cs="Times New Roman" w:hint="eastAsia"/>
          <w:szCs w:val="21"/>
        </w:rPr>
        <w:t xml:space="preserve">he </w:t>
      </w:r>
      <w:r w:rsidR="00DD3B3B">
        <w:rPr>
          <w:rFonts w:ascii="Times New Roman" w:hAnsi="Times New Roman" w:cs="Times New Roman" w:hint="eastAsia"/>
          <w:szCs w:val="21"/>
        </w:rPr>
        <w:t>primary</w:t>
      </w:r>
      <w:r w:rsidR="00C86492">
        <w:rPr>
          <w:rFonts w:ascii="Times New Roman" w:hAnsi="Times New Roman" w:cs="Times New Roman" w:hint="eastAsia"/>
          <w:szCs w:val="21"/>
        </w:rPr>
        <w:t xml:space="preserve"> positive colonies were annotated with the underlined number.</w:t>
      </w:r>
      <w:r w:rsidRPr="0092142C">
        <w:rPr>
          <w:rFonts w:ascii="Times New Roman" w:hAnsi="Times New Roman" w:cs="Times New Roman"/>
          <w:szCs w:val="21"/>
        </w:rPr>
        <w:t xml:space="preserve"> M: </w:t>
      </w:r>
      <w:r w:rsidR="002309E4">
        <w:rPr>
          <w:rFonts w:ascii="Times New Roman" w:hAnsi="Times New Roman" w:cs="Times New Roman" w:hint="eastAsia"/>
          <w:szCs w:val="21"/>
        </w:rPr>
        <w:t xml:space="preserve">DNA molecular </w:t>
      </w:r>
      <w:r w:rsidR="002309E4">
        <w:rPr>
          <w:rFonts w:ascii="Times New Roman" w:hAnsi="Times New Roman" w:cs="Times New Roman"/>
          <w:szCs w:val="21"/>
        </w:rPr>
        <w:t>weight</w:t>
      </w:r>
      <w:r w:rsidR="002309E4">
        <w:rPr>
          <w:rFonts w:ascii="Times New Roman" w:hAnsi="Times New Roman" w:cs="Times New Roman" w:hint="eastAsia"/>
          <w:szCs w:val="21"/>
        </w:rPr>
        <w:t xml:space="preserve"> </w:t>
      </w:r>
      <w:r w:rsidR="002309E4" w:rsidRPr="0092142C">
        <w:rPr>
          <w:rFonts w:ascii="Times New Roman" w:hAnsi="Times New Roman" w:cs="Times New Roman"/>
          <w:szCs w:val="21"/>
        </w:rPr>
        <w:t>marker</w:t>
      </w:r>
      <w:r w:rsidR="002309E4">
        <w:rPr>
          <w:rFonts w:ascii="Times New Roman" w:hAnsi="Times New Roman" w:cs="Times New Roman" w:hint="eastAsia"/>
          <w:szCs w:val="21"/>
        </w:rPr>
        <w:t>s</w:t>
      </w:r>
      <w:r w:rsidR="002309E4" w:rsidRPr="0092142C">
        <w:rPr>
          <w:rFonts w:ascii="Times New Roman" w:hAnsi="Times New Roman" w:cs="Times New Roman"/>
          <w:szCs w:val="21"/>
        </w:rPr>
        <w:t>.</w:t>
      </w:r>
    </w:p>
    <w:p w14:paraId="51F0E63E" w14:textId="77777777" w:rsidR="0092142C" w:rsidRPr="0008610D" w:rsidRDefault="0092142C" w:rsidP="0092142C">
      <w:pPr>
        <w:rPr>
          <w:rFonts w:ascii="Times New Roman" w:hAnsi="Times New Roman" w:cs="Times New Roman"/>
          <w:szCs w:val="21"/>
        </w:rPr>
      </w:pPr>
    </w:p>
    <w:p w14:paraId="4064DED5" w14:textId="244B0C94" w:rsidR="0092142C" w:rsidRPr="0092142C" w:rsidRDefault="00A33D3E" w:rsidP="0092142C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7EB58E88" wp14:editId="5BA5803B">
            <wp:extent cx="5274310" cy="5498465"/>
            <wp:effectExtent l="0" t="0" r="2540" b="6985"/>
            <wp:docPr id="19564666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1D67" w14:textId="71D0359B" w:rsidR="0092142C" w:rsidRPr="0092142C" w:rsidRDefault="0092142C" w:rsidP="0092142C">
      <w:pPr>
        <w:rPr>
          <w:rFonts w:ascii="Times New Roman" w:hAnsi="Times New Roman" w:cs="Times New Roman"/>
          <w:szCs w:val="21"/>
        </w:rPr>
      </w:pPr>
      <w:r w:rsidRPr="00A33D3E">
        <w:rPr>
          <w:rFonts w:ascii="Times New Roman" w:hAnsi="Times New Roman" w:cs="Times New Roman"/>
          <w:b/>
          <w:bCs/>
          <w:color w:val="FF0000"/>
          <w:szCs w:val="21"/>
        </w:rPr>
        <w:t>Fig. S3</w:t>
      </w:r>
      <w:r w:rsidRPr="0092142C">
        <w:rPr>
          <w:rFonts w:ascii="Times New Roman" w:hAnsi="Times New Roman" w:cs="Times New Roman"/>
          <w:b/>
          <w:bCs/>
          <w:szCs w:val="21"/>
        </w:rPr>
        <w:t xml:space="preserve"> </w:t>
      </w:r>
      <w:r w:rsidR="0029654F">
        <w:rPr>
          <w:rFonts w:ascii="Times New Roman" w:hAnsi="Times New Roman" w:cs="Times New Roman" w:hint="eastAsia"/>
          <w:szCs w:val="21"/>
        </w:rPr>
        <w:t xml:space="preserve">Verification </w:t>
      </w:r>
      <w:r w:rsidR="00C86492">
        <w:rPr>
          <w:rFonts w:ascii="Times New Roman" w:hAnsi="Times New Roman" w:cs="Times New Roman" w:hint="eastAsia"/>
          <w:szCs w:val="21"/>
        </w:rPr>
        <w:t>of the transformants</w:t>
      </w:r>
      <w:r w:rsidR="00C86492" w:rsidRPr="0092142C">
        <w:rPr>
          <w:rFonts w:ascii="Times New Roman" w:hAnsi="Times New Roman" w:cs="Times New Roman"/>
          <w:szCs w:val="21"/>
        </w:rPr>
        <w:t xml:space="preserve"> </w:t>
      </w:r>
      <w:r w:rsidR="0029654F">
        <w:rPr>
          <w:rFonts w:ascii="Times New Roman" w:hAnsi="Times New Roman" w:cs="Times New Roman" w:hint="eastAsia"/>
          <w:szCs w:val="21"/>
        </w:rPr>
        <w:t xml:space="preserve">after counter-selection </w:t>
      </w:r>
      <w:r w:rsidR="00C86492" w:rsidRPr="0092142C">
        <w:rPr>
          <w:rFonts w:ascii="Times New Roman" w:hAnsi="Times New Roman" w:cs="Times New Roman"/>
          <w:szCs w:val="21"/>
        </w:rPr>
        <w:t>by</w:t>
      </w:r>
      <w:r w:rsidR="002309E4">
        <w:rPr>
          <w:rFonts w:ascii="Times New Roman" w:hAnsi="Times New Roman" w:cs="Times New Roman" w:hint="eastAsia"/>
          <w:szCs w:val="21"/>
        </w:rPr>
        <w:t xml:space="preserve"> colony</w:t>
      </w:r>
      <w:r w:rsidR="00C86492" w:rsidRPr="0092142C">
        <w:rPr>
          <w:rFonts w:ascii="Times New Roman" w:hAnsi="Times New Roman" w:cs="Times New Roman"/>
          <w:szCs w:val="21"/>
        </w:rPr>
        <w:t xml:space="preserve"> PCR </w:t>
      </w:r>
      <w:r w:rsidR="0029654F">
        <w:rPr>
          <w:rFonts w:ascii="Times New Roman" w:hAnsi="Times New Roman" w:cs="Times New Roman" w:hint="eastAsia"/>
          <w:szCs w:val="21"/>
        </w:rPr>
        <w:t>analysis</w:t>
      </w:r>
      <w:r w:rsidR="00C86492" w:rsidRPr="0092142C">
        <w:rPr>
          <w:rFonts w:ascii="Times New Roman" w:hAnsi="Times New Roman" w:cs="Times New Roman"/>
          <w:szCs w:val="21"/>
        </w:rPr>
        <w:t>.</w:t>
      </w:r>
      <w:r w:rsidR="00C86492">
        <w:rPr>
          <w:rFonts w:ascii="Times New Roman" w:hAnsi="Times New Roman" w:cs="Times New Roman" w:hint="eastAsia"/>
          <w:szCs w:val="21"/>
        </w:rPr>
        <w:t xml:space="preserve"> </w:t>
      </w:r>
      <w:r w:rsidR="002309E4" w:rsidRPr="00A33D3E">
        <w:rPr>
          <w:rFonts w:ascii="Times New Roman" w:hAnsi="Times New Roman" w:cs="Times New Roman" w:hint="eastAsia"/>
          <w:color w:val="FF0000"/>
          <w:szCs w:val="21"/>
        </w:rPr>
        <w:t>The amplified DNA fragment</w:t>
      </w:r>
      <w:r w:rsidRPr="00A33D3E">
        <w:rPr>
          <w:rFonts w:ascii="Times New Roman" w:hAnsi="Times New Roman" w:cs="Times New Roman"/>
          <w:color w:val="FF0000"/>
          <w:szCs w:val="21"/>
        </w:rPr>
        <w:t xml:space="preserve"> for the </w:t>
      </w:r>
      <w:r w:rsidR="00C86492" w:rsidRPr="00A33D3E">
        <w:rPr>
          <w:rFonts w:ascii="Times New Roman" w:hAnsi="Times New Roman" w:cs="Times New Roman" w:hint="eastAsia"/>
          <w:color w:val="FF0000"/>
          <w:szCs w:val="21"/>
        </w:rPr>
        <w:t>false</w:t>
      </w:r>
      <w:r w:rsidRPr="00A33D3E">
        <w:rPr>
          <w:rFonts w:ascii="Times New Roman" w:hAnsi="Times New Roman" w:cs="Times New Roman"/>
          <w:color w:val="FF0000"/>
          <w:szCs w:val="21"/>
        </w:rPr>
        <w:t xml:space="preserve"> deletion of the counter-selectable marker gives a band of </w:t>
      </w:r>
      <w:r w:rsidR="00A33D3E" w:rsidRPr="00A33D3E">
        <w:rPr>
          <w:rFonts w:ascii="Times New Roman" w:hAnsi="Times New Roman" w:cs="Times New Roman" w:hint="eastAsia"/>
          <w:color w:val="FF0000"/>
          <w:szCs w:val="21"/>
        </w:rPr>
        <w:t>about 1.0</w:t>
      </w:r>
      <w:r w:rsidRPr="00A33D3E">
        <w:rPr>
          <w:rFonts w:ascii="Times New Roman" w:hAnsi="Times New Roman" w:cs="Times New Roman"/>
          <w:color w:val="FF0000"/>
          <w:szCs w:val="21"/>
        </w:rPr>
        <w:t xml:space="preserve"> kb.</w:t>
      </w:r>
      <w:r w:rsidRPr="0092142C">
        <w:rPr>
          <w:rFonts w:ascii="Times New Roman" w:hAnsi="Times New Roman" w:cs="Times New Roman"/>
          <w:szCs w:val="21"/>
        </w:rPr>
        <w:t xml:space="preserve"> </w:t>
      </w:r>
      <w:r w:rsidR="00C86492">
        <w:rPr>
          <w:rFonts w:ascii="Times New Roman" w:hAnsi="Times New Roman" w:cs="Times New Roman"/>
          <w:szCs w:val="21"/>
        </w:rPr>
        <w:t>T</w:t>
      </w:r>
      <w:r w:rsidR="00C86492">
        <w:rPr>
          <w:rFonts w:ascii="Times New Roman" w:hAnsi="Times New Roman" w:cs="Times New Roman" w:hint="eastAsia"/>
          <w:szCs w:val="21"/>
        </w:rPr>
        <w:t xml:space="preserve">he </w:t>
      </w:r>
      <w:r w:rsidR="00DD3B3B">
        <w:rPr>
          <w:rFonts w:ascii="Times New Roman" w:hAnsi="Times New Roman" w:cs="Times New Roman" w:hint="eastAsia"/>
          <w:szCs w:val="21"/>
        </w:rPr>
        <w:t>primary</w:t>
      </w:r>
      <w:r w:rsidR="00C86492">
        <w:rPr>
          <w:rFonts w:ascii="Times New Roman" w:hAnsi="Times New Roman" w:cs="Times New Roman" w:hint="eastAsia"/>
          <w:szCs w:val="21"/>
        </w:rPr>
        <w:t xml:space="preserve"> positive colonies were annotated with the underlined number.</w:t>
      </w:r>
      <w:r w:rsidR="00C86492" w:rsidRPr="0092142C">
        <w:rPr>
          <w:rFonts w:ascii="Times New Roman" w:hAnsi="Times New Roman" w:cs="Times New Roman"/>
          <w:szCs w:val="21"/>
        </w:rPr>
        <w:t xml:space="preserve"> </w:t>
      </w:r>
      <w:r w:rsidRPr="0092142C">
        <w:rPr>
          <w:rFonts w:ascii="Times New Roman" w:hAnsi="Times New Roman" w:cs="Times New Roman"/>
          <w:szCs w:val="21"/>
        </w:rPr>
        <w:t>M:</w:t>
      </w:r>
      <w:r w:rsidR="002309E4" w:rsidRPr="002309E4">
        <w:rPr>
          <w:rFonts w:ascii="Times New Roman" w:hAnsi="Times New Roman" w:cs="Times New Roman" w:hint="eastAsia"/>
          <w:szCs w:val="21"/>
        </w:rPr>
        <w:t xml:space="preserve"> </w:t>
      </w:r>
      <w:r w:rsidR="002309E4">
        <w:rPr>
          <w:rFonts w:ascii="Times New Roman" w:hAnsi="Times New Roman" w:cs="Times New Roman" w:hint="eastAsia"/>
          <w:szCs w:val="21"/>
        </w:rPr>
        <w:t xml:space="preserve">DNA molecular </w:t>
      </w:r>
      <w:r w:rsidR="002309E4">
        <w:rPr>
          <w:rFonts w:ascii="Times New Roman" w:hAnsi="Times New Roman" w:cs="Times New Roman"/>
          <w:szCs w:val="21"/>
        </w:rPr>
        <w:t>weight</w:t>
      </w:r>
      <w:r w:rsidR="002309E4" w:rsidRPr="0092142C">
        <w:rPr>
          <w:rFonts w:ascii="Times New Roman" w:hAnsi="Times New Roman" w:cs="Times New Roman"/>
          <w:szCs w:val="21"/>
        </w:rPr>
        <w:t xml:space="preserve"> marker</w:t>
      </w:r>
      <w:r w:rsidR="002309E4">
        <w:rPr>
          <w:rFonts w:ascii="Times New Roman" w:hAnsi="Times New Roman" w:cs="Times New Roman" w:hint="eastAsia"/>
          <w:szCs w:val="21"/>
        </w:rPr>
        <w:t>s</w:t>
      </w:r>
      <w:r w:rsidR="002309E4" w:rsidRPr="0092142C">
        <w:rPr>
          <w:rFonts w:ascii="Times New Roman" w:hAnsi="Times New Roman" w:cs="Times New Roman"/>
          <w:szCs w:val="21"/>
        </w:rPr>
        <w:t>.</w:t>
      </w:r>
    </w:p>
    <w:p w14:paraId="77DCDE92" w14:textId="77777777" w:rsidR="0092142C" w:rsidRPr="0092142C" w:rsidRDefault="0092142C" w:rsidP="0092142C">
      <w:pPr>
        <w:rPr>
          <w:rFonts w:ascii="Times New Roman" w:hAnsi="Times New Roman" w:cs="Times New Roman"/>
          <w:szCs w:val="21"/>
        </w:rPr>
      </w:pPr>
    </w:p>
    <w:p w14:paraId="7AD69D01" w14:textId="5FEB589C" w:rsidR="0092142C" w:rsidRPr="0092142C" w:rsidRDefault="0092142C" w:rsidP="0092142C">
      <w:pPr>
        <w:jc w:val="center"/>
        <w:rPr>
          <w:rFonts w:ascii="Times New Roman" w:hAnsi="Times New Roman" w:cs="Times New Roman"/>
          <w:szCs w:val="21"/>
        </w:rPr>
      </w:pPr>
      <w:r w:rsidRPr="0092142C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0E9A5A5" wp14:editId="76675584">
            <wp:extent cx="2781300" cy="2698750"/>
            <wp:effectExtent l="0" t="0" r="0" b="6350"/>
            <wp:docPr id="6240516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CA8FA" w14:textId="7AC6A569" w:rsidR="0092142C" w:rsidRPr="0092142C" w:rsidRDefault="0092142C" w:rsidP="0092142C">
      <w:pPr>
        <w:rPr>
          <w:rFonts w:ascii="Times New Roman" w:hAnsi="Times New Roman" w:cs="Times New Roman"/>
          <w:szCs w:val="21"/>
        </w:rPr>
      </w:pPr>
      <w:r w:rsidRPr="0092142C">
        <w:rPr>
          <w:rFonts w:ascii="Times New Roman" w:hAnsi="Times New Roman" w:cs="Times New Roman"/>
          <w:b/>
          <w:bCs/>
          <w:szCs w:val="21"/>
        </w:rPr>
        <w:t xml:space="preserve">Fig. S4 </w:t>
      </w:r>
      <w:r w:rsidRPr="0092142C">
        <w:rPr>
          <w:rFonts w:ascii="Times New Roman" w:hAnsi="Times New Roman" w:cs="Times New Roman"/>
          <w:szCs w:val="21"/>
        </w:rPr>
        <w:t xml:space="preserve">Western blot analysis of the expression of two chaperone proteins, ERp46 and P4HB. The theoretical molecular weights of them are 46.9 and 57.7 </w:t>
      </w:r>
      <w:proofErr w:type="spellStart"/>
      <w:r w:rsidRPr="0092142C">
        <w:rPr>
          <w:rFonts w:ascii="Times New Roman" w:hAnsi="Times New Roman" w:cs="Times New Roman"/>
          <w:szCs w:val="21"/>
        </w:rPr>
        <w:t>kDa</w:t>
      </w:r>
      <w:proofErr w:type="spellEnd"/>
      <w:r w:rsidR="00A81C32">
        <w:rPr>
          <w:rFonts w:ascii="Times New Roman" w:hAnsi="Times New Roman" w:cs="Times New Roman" w:hint="eastAsia"/>
          <w:szCs w:val="21"/>
        </w:rPr>
        <w:t xml:space="preserve">, </w:t>
      </w:r>
      <w:r w:rsidRPr="0092142C">
        <w:rPr>
          <w:rFonts w:ascii="Times New Roman" w:hAnsi="Times New Roman" w:cs="Times New Roman"/>
          <w:szCs w:val="21"/>
        </w:rPr>
        <w:t xml:space="preserve">respectively. M: </w:t>
      </w:r>
      <w:r w:rsidR="00DD3B3B">
        <w:rPr>
          <w:rFonts w:ascii="Times New Roman" w:hAnsi="Times New Roman" w:cs="Times New Roman" w:hint="eastAsia"/>
          <w:szCs w:val="21"/>
        </w:rPr>
        <w:t xml:space="preserve">protein molecular </w:t>
      </w:r>
      <w:r w:rsidR="00DD3B3B">
        <w:rPr>
          <w:rFonts w:ascii="Times New Roman" w:hAnsi="Times New Roman" w:cs="Times New Roman"/>
          <w:szCs w:val="21"/>
        </w:rPr>
        <w:t>weight</w:t>
      </w:r>
      <w:r w:rsidR="00DD3B3B" w:rsidRPr="0092142C">
        <w:rPr>
          <w:rFonts w:ascii="Times New Roman" w:hAnsi="Times New Roman" w:cs="Times New Roman"/>
          <w:szCs w:val="21"/>
        </w:rPr>
        <w:t xml:space="preserve"> marker</w:t>
      </w:r>
      <w:r w:rsidR="00DD3B3B">
        <w:rPr>
          <w:rFonts w:ascii="Times New Roman" w:hAnsi="Times New Roman" w:cs="Times New Roman" w:hint="eastAsia"/>
          <w:szCs w:val="21"/>
        </w:rPr>
        <w:t>s</w:t>
      </w:r>
      <w:r w:rsidR="00DD3B3B" w:rsidRPr="0092142C">
        <w:rPr>
          <w:rFonts w:ascii="Times New Roman" w:hAnsi="Times New Roman" w:cs="Times New Roman"/>
          <w:szCs w:val="21"/>
        </w:rPr>
        <w:t>.</w:t>
      </w:r>
    </w:p>
    <w:p w14:paraId="13F84B79" w14:textId="77777777" w:rsidR="0092142C" w:rsidRDefault="0092142C" w:rsidP="0092142C">
      <w:pPr>
        <w:rPr>
          <w:rFonts w:ascii="Times New Roman" w:hAnsi="Times New Roman" w:cs="Times New Roman"/>
          <w:szCs w:val="21"/>
        </w:rPr>
      </w:pPr>
    </w:p>
    <w:p w14:paraId="1CF7FCBD" w14:textId="76306683" w:rsidR="00813ADA" w:rsidRDefault="002309E4" w:rsidP="00010A6D">
      <w:pPr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 w:hint="eastAsia"/>
          <w:b/>
          <w:bCs/>
          <w:szCs w:val="21"/>
        </w:rPr>
        <w:t>ORF</w:t>
      </w:r>
      <w:r w:rsidR="00010A6D" w:rsidRPr="00010A6D">
        <w:rPr>
          <w:rFonts w:ascii="Times New Roman" w:hAnsi="Times New Roman" w:cs="Times New Roman"/>
          <w:b/>
          <w:bCs/>
          <w:szCs w:val="21"/>
        </w:rPr>
        <w:t xml:space="preserve"> sequence</w:t>
      </w:r>
      <w:r w:rsidR="002E1A74">
        <w:rPr>
          <w:rFonts w:ascii="Times New Roman" w:hAnsi="Times New Roman" w:cs="Times New Roman" w:hint="eastAsia"/>
          <w:b/>
          <w:bCs/>
          <w:szCs w:val="21"/>
        </w:rPr>
        <w:t xml:space="preserve"> of</w:t>
      </w:r>
      <w:r w:rsidR="00813ADA">
        <w:rPr>
          <w:rFonts w:ascii="Times New Roman" w:hAnsi="Times New Roman" w:cs="Times New Roman" w:hint="eastAsia"/>
          <w:b/>
          <w:bCs/>
          <w:szCs w:val="21"/>
        </w:rPr>
        <w:t xml:space="preserve"> MAP</w:t>
      </w:r>
      <w:r w:rsidR="002E1A74">
        <w:rPr>
          <w:rFonts w:ascii="Times New Roman" w:hAnsi="Times New Roman" w:cs="Times New Roman" w:hint="eastAsia"/>
          <w:b/>
          <w:bCs/>
          <w:szCs w:val="21"/>
        </w:rPr>
        <w:t xml:space="preserve"> c21873-1</w:t>
      </w:r>
    </w:p>
    <w:p w14:paraId="57AEEBCC" w14:textId="712DB131" w:rsidR="00B14D65" w:rsidRPr="008E2482" w:rsidRDefault="00D757D3" w:rsidP="002E1A74">
      <w:pPr>
        <w:rPr>
          <w:rFonts w:ascii="Times New Roman" w:hAnsi="Times New Roman" w:cs="Times New Roman"/>
          <w:szCs w:val="21"/>
          <w:lang w:val="fr-FR"/>
        </w:rPr>
      </w:pPr>
      <w:bookmarkStart w:id="43" w:name="OLE_LINK351"/>
      <w:bookmarkStart w:id="44" w:name="OLE_LINK352"/>
      <w:bookmarkStart w:id="45" w:name="OLE_LINK357"/>
      <w:r w:rsidRPr="008E2482">
        <w:rPr>
          <w:rFonts w:ascii="Times New Roman" w:hAnsi="Times New Roman" w:cs="Times New Roman"/>
          <w:szCs w:val="21"/>
          <w:lang w:val="fr-FR"/>
        </w:rPr>
        <w:t>ATG</w:t>
      </w:r>
      <w:r w:rsidRPr="002E1A74">
        <w:rPr>
          <w:rFonts w:ascii="Times New Roman" w:hAnsi="Times New Roman" w:cs="Times New Roman"/>
          <w:szCs w:val="21"/>
          <w:lang w:val="fr-FR"/>
        </w:rPr>
        <w:t>GCTAATCTTGTTTCTGCTATGGCACCTCGTCTTCCTCCACCACCTCCTCGTGCTCCTCCACCTCCACCTCCAATTCAAAAGACTTCAACTTTAGACCTGAACCAACCTGCTACATATCGTACATTCATCACAGATGTACGTAATAAATTAGCAGAAAAAGATGCTAAAGGTAATTATGTATTGAAATGTACTATGCAGAAAATTTCTCGTACAGTTCCACCAGAGGGTTTTATGTATGTTCAACTGATAGCTTCATCTTCAAAGACTATAACATTAGCATTGGATTTATCTAATGCTTATGTTATTGGTTATTTGGACAAATTCAACAATAAAGATCGTGCTTTCTTTTTCAAAGAGTATTTTGCTCAACCTAATCTGATTGGAAATGTTTTCCCTTTAGCAACTGGTAAAGAATATCGTCTTGATTTGGGATTTACTGGACGTTACCAAGATTTGGAGAAGTACGGTGATCGTCGTTCTACTCCATTAGGAATCTCCAAGTTACAATCTTCAATAACAGATATTTACGGTAAAAATGTTAAAGATATTCAGAAGGGTCAGCGTAAGTTTCTGTTGATTGCAGTTCAGATGGTTTCTGAGGCAGCTCGTTTTACATATATTTCTGATAAGATTCCACAAGATGCACATGCCACTTTGACAGTTGATGACCGTGTTCTTGCATTGGAAAATGGATGGGACCCATTATCAACTGCTGTTTATTTATCTAAGACTTCTACTACAACTACTAAGTGTGCATTGAAACAACCAGTTTCATTAACCTTAGATCAAGGTAAAAAATGGACCTTCAACACAGTGGAGGATATAAAGCAAGTTATAGGTATTCTGAAGGCTGAGGGTACTACTTTATTTACTGACAATGATGATGGTGCTGTTGAGTTCTG</w:t>
      </w:r>
      <w:r w:rsidRPr="008E2482">
        <w:rPr>
          <w:rFonts w:ascii="Times New Roman" w:hAnsi="Times New Roman" w:cs="Times New Roman"/>
          <w:szCs w:val="21"/>
          <w:lang w:val="fr-FR"/>
        </w:rPr>
        <w:t>G</w:t>
      </w:r>
      <w:bookmarkEnd w:id="43"/>
      <w:bookmarkEnd w:id="44"/>
      <w:bookmarkEnd w:id="45"/>
      <w:r w:rsidR="003F3647" w:rsidRPr="008E2482">
        <w:rPr>
          <w:rFonts w:ascii="Times New Roman" w:hAnsi="Times New Roman" w:cs="Times New Roman" w:hint="eastAsia"/>
          <w:szCs w:val="21"/>
          <w:lang w:val="fr-FR"/>
        </w:rPr>
        <w:t>TAA</w:t>
      </w:r>
    </w:p>
    <w:p w14:paraId="6AB66E2F" w14:textId="77777777" w:rsidR="002E1A74" w:rsidRPr="008E2482" w:rsidRDefault="002E1A74" w:rsidP="002E1A74">
      <w:pPr>
        <w:rPr>
          <w:rFonts w:ascii="Times New Roman" w:hAnsi="Times New Roman" w:cs="Times New Roman"/>
          <w:szCs w:val="21"/>
          <w:lang w:val="fr-FR"/>
        </w:rPr>
      </w:pPr>
    </w:p>
    <w:p w14:paraId="249A5E5E" w14:textId="5501BCC0" w:rsidR="002E1A74" w:rsidRPr="008E2482" w:rsidRDefault="002309E4" w:rsidP="002E1A74">
      <w:pPr>
        <w:rPr>
          <w:rFonts w:ascii="Times New Roman" w:hAnsi="Times New Roman" w:cs="Times New Roman"/>
          <w:b/>
          <w:bCs/>
          <w:lang w:val="fr-FR"/>
        </w:rPr>
      </w:pPr>
      <w:r w:rsidRPr="008E2482">
        <w:rPr>
          <w:rFonts w:ascii="Times New Roman" w:hAnsi="Times New Roman" w:cs="Times New Roman" w:hint="eastAsia"/>
          <w:b/>
          <w:bCs/>
          <w:szCs w:val="21"/>
        </w:rPr>
        <w:t>ORF</w:t>
      </w:r>
      <w:r w:rsidR="002E1A74" w:rsidRPr="008E2482">
        <w:rPr>
          <w:rFonts w:ascii="Times New Roman" w:hAnsi="Times New Roman" w:cs="Times New Roman"/>
          <w:b/>
          <w:bCs/>
          <w:szCs w:val="21"/>
        </w:rPr>
        <w:t xml:space="preserve"> sequence</w:t>
      </w:r>
      <w:r w:rsidR="002E1A74" w:rsidRPr="008E2482">
        <w:rPr>
          <w:rFonts w:ascii="Times New Roman" w:hAnsi="Times New Roman" w:cs="Times New Roman" w:hint="eastAsia"/>
          <w:b/>
          <w:bCs/>
          <w:szCs w:val="21"/>
        </w:rPr>
        <w:t xml:space="preserve"> of MAP c21873-1</w:t>
      </w:r>
      <w:r w:rsidR="002E1A74" w:rsidRPr="008E2482">
        <w:rPr>
          <w:rFonts w:ascii="Times New Roman" w:hAnsi="Times New Roman" w:cs="Times New Roman" w:hint="eastAsia"/>
          <w:b/>
          <w:bCs/>
          <w:lang w:val="fr-FR"/>
        </w:rPr>
        <w:t>T</w:t>
      </w:r>
    </w:p>
    <w:p w14:paraId="47B1C6FB" w14:textId="5083B52E" w:rsidR="002E1A74" w:rsidRPr="008E2482" w:rsidRDefault="005A3EA6" w:rsidP="002E1A74">
      <w:pPr>
        <w:rPr>
          <w:rFonts w:ascii="Times New Roman" w:hAnsi="Times New Roman" w:cs="Times New Roman"/>
          <w:szCs w:val="21"/>
          <w:lang w:val="fr-FR"/>
        </w:rPr>
      </w:pPr>
      <w:bookmarkStart w:id="46" w:name="OLE_LINK360"/>
      <w:bookmarkStart w:id="47" w:name="OLE_LINK361"/>
      <w:r w:rsidRPr="008E2482">
        <w:rPr>
          <w:rFonts w:ascii="Times New Roman" w:hAnsi="Times New Roman" w:cs="Times New Roman"/>
          <w:szCs w:val="21"/>
          <w:lang w:val="fr-FR"/>
        </w:rPr>
        <w:t>ATGGCTAATCTTGTTTCTGCTATGGCACCTCGTCTTCCTCCACCACCTCCTCGTGCTCCTCCACCTCCACCTCCAATTCAAAAGACTTCAACTTTAGACCTGAACCAACCTGCTACATATCGTACATTCATCACAGATGTACGTAATAAATTAGCAGAAAAAGATGCTAAAGGTAATTATGTATTGAAATGTACTATGCAGAAAATTTCTCGTACAGTTCCACCAGAGGGTTTTATGTATGTTCAACTGATAGCTT</w:t>
      </w:r>
      <w:r w:rsidRPr="002E1A74">
        <w:rPr>
          <w:rFonts w:ascii="Times New Roman" w:hAnsi="Times New Roman" w:cs="Times New Roman"/>
          <w:szCs w:val="21"/>
          <w:lang w:val="fr-FR"/>
        </w:rPr>
        <w:t>CATCTTCAAAGACTATAACATTAGCATTGGATTTATCTAATGCTTATGTTATTGGTTATTTGGACAAATTCAACAATAAAGATCGTGCTTTCTTTTTCAAAGAGTATTTTGCTCAACCTAATCTGATTGGAAATGTTTTCCCTTTAGCAACTGGTAAAGAATA</w:t>
      </w:r>
      <w:r w:rsidRPr="002E1A74">
        <w:rPr>
          <w:rFonts w:ascii="Times New Roman" w:hAnsi="Times New Roman" w:cs="Times New Roman"/>
          <w:szCs w:val="21"/>
          <w:lang w:val="fr-FR"/>
        </w:rPr>
        <w:lastRenderedPageBreak/>
        <w:t>TCGTCTTGATTTGGGATTTACTGGACGTTACCAAGATTTGGAGAAGTACGGTGATCGTCGTTCTACTCCATTAGGAATCTCCAAGTTACAATCTTCAATAACAGATATTTACGGTAAAAATGTTAAAGATATTCAGAAGGGTCAGCGTAAGTTTCTGTTGATTGCAGTTCAGATGGTTTCTGAGGCAGCTCGTTTTACATATATTTCTGATAAGATTCCACAAGATGCACATGCCACTTTGACAGTTGATGACCGTGTTCTTGCATTGGAAAATGGATGGGACCCATTATCAACTGCTGTTTATTTATCTAAGACTTCTACTACAACTACTAAGTGTGCATTGAAACAACCAGTTTCATTAACCTTAGATCAAGGTAAAAAATGGACCTTCAACACAGTGGAGGATATAAAGCAAGTTATAGGTATTCTG</w:t>
      </w:r>
      <w:r w:rsidRPr="008E2482">
        <w:rPr>
          <w:rFonts w:ascii="Times New Roman" w:hAnsi="Times New Roman" w:cs="Times New Roman"/>
          <w:szCs w:val="21"/>
          <w:lang w:val="fr-FR"/>
        </w:rPr>
        <w:t>AAG</w:t>
      </w:r>
      <w:bookmarkEnd w:id="46"/>
      <w:bookmarkEnd w:id="47"/>
      <w:r w:rsidR="003F3647" w:rsidRPr="008E2482">
        <w:rPr>
          <w:rFonts w:ascii="Times New Roman" w:hAnsi="Times New Roman" w:cs="Times New Roman" w:hint="eastAsia"/>
          <w:szCs w:val="21"/>
          <w:lang w:val="fr-FR"/>
        </w:rPr>
        <w:t>TAA</w:t>
      </w:r>
    </w:p>
    <w:p w14:paraId="07BA9361" w14:textId="77777777" w:rsidR="002309E4" w:rsidRPr="008E2482" w:rsidRDefault="002309E4" w:rsidP="002E1A74">
      <w:pPr>
        <w:rPr>
          <w:rFonts w:ascii="Times New Roman" w:hAnsi="Times New Roman" w:cs="Times New Roman"/>
          <w:szCs w:val="21"/>
          <w:lang w:val="fr-FR"/>
        </w:rPr>
      </w:pPr>
    </w:p>
    <w:p w14:paraId="7D554580" w14:textId="542D918F" w:rsidR="002309E4" w:rsidRPr="008E2482" w:rsidRDefault="002309E4" w:rsidP="002E1A74">
      <w:pPr>
        <w:rPr>
          <w:rFonts w:ascii="Times New Roman" w:hAnsi="Times New Roman" w:cs="Times New Roman"/>
          <w:b/>
          <w:bCs/>
          <w:i/>
          <w:iCs/>
          <w:szCs w:val="21"/>
          <w:lang w:val="fr-FR"/>
        </w:rPr>
      </w:pPr>
      <w:r w:rsidRPr="008E2482">
        <w:rPr>
          <w:rFonts w:ascii="Times New Roman" w:hAnsi="Times New Roman" w:cs="Times New Roman" w:hint="eastAsia"/>
          <w:b/>
          <w:bCs/>
          <w:szCs w:val="21"/>
          <w:lang w:val="fr-FR"/>
        </w:rPr>
        <w:t>ORF</w:t>
      </w:r>
      <w:r w:rsidRPr="008E2482">
        <w:rPr>
          <w:rFonts w:ascii="Times New Roman" w:hAnsi="Times New Roman" w:cs="Times New Roman"/>
          <w:b/>
          <w:bCs/>
          <w:szCs w:val="21"/>
          <w:lang w:val="fr-FR"/>
        </w:rPr>
        <w:t xml:space="preserve"> sequence</w:t>
      </w:r>
      <w:r w:rsidRPr="008E2482">
        <w:rPr>
          <w:rFonts w:ascii="Times New Roman" w:hAnsi="Times New Roman" w:cs="Times New Roman" w:hint="eastAsia"/>
          <w:b/>
          <w:bCs/>
          <w:szCs w:val="21"/>
          <w:lang w:val="fr-FR"/>
        </w:rPr>
        <w:t xml:space="preserve"> of</w:t>
      </w:r>
      <w:r w:rsidRPr="008E2482">
        <w:rPr>
          <w:rFonts w:ascii="Times New Roman" w:hAnsi="Times New Roman" w:cs="Times New Roman" w:hint="eastAsia"/>
          <w:b/>
          <w:bCs/>
          <w:i/>
          <w:iCs/>
          <w:szCs w:val="21"/>
          <w:lang w:val="fr-FR"/>
        </w:rPr>
        <w:t xml:space="preserve"> pcsk2</w:t>
      </w:r>
    </w:p>
    <w:p w14:paraId="0918237E" w14:textId="731B5DBF" w:rsidR="002309E4" w:rsidRPr="008E2482" w:rsidRDefault="003F3647" w:rsidP="002E1A74">
      <w:pPr>
        <w:rPr>
          <w:rFonts w:ascii="Times New Roman" w:hAnsi="Times New Roman" w:cs="Times New Roman"/>
          <w:szCs w:val="21"/>
          <w:lang w:val="fr-FR"/>
        </w:rPr>
      </w:pPr>
      <w:r w:rsidRPr="008E2482">
        <w:rPr>
          <w:rFonts w:ascii="Times New Roman" w:hAnsi="Times New Roman" w:cs="Times New Roman" w:hint="eastAsia"/>
          <w:szCs w:val="21"/>
          <w:lang w:val="fr-FR"/>
        </w:rPr>
        <w:t>ATG</w:t>
      </w:r>
      <w:r w:rsidR="002309E4" w:rsidRPr="008E2482">
        <w:rPr>
          <w:rFonts w:ascii="Times New Roman" w:hAnsi="Times New Roman" w:cs="Times New Roman"/>
          <w:szCs w:val="21"/>
          <w:lang w:val="fr-FR"/>
        </w:rPr>
        <w:t>GCTCCTGCAGGTTACAGAGACATTAATGAGATCGACATTAACATGAACGATCCTCTTTTTACAAAGCAGTGGTATTT</w:t>
      </w:r>
      <w:r w:rsidR="002309E4" w:rsidRPr="002309E4">
        <w:rPr>
          <w:rFonts w:ascii="Times New Roman" w:hAnsi="Times New Roman" w:cs="Times New Roman"/>
          <w:szCs w:val="21"/>
          <w:lang w:val="fr-FR"/>
        </w:rPr>
        <w:t>GATTAATACTGGTCAAGCTGATGGTACTCCTGGTCTGGATTTGAATGTTGCTGAAGCATGGGAGTTGGGATACACAGGAAAAGGTGTTACTATTGGAATTATGGATGATGGTATTGATTATCTGCACCCTGATTTGGCTTCTAACTATAATGCTGAAGCATCTTACGATTTCTCATCTAACGATCCTTATCCTTACCCTAGATACACAGATGACTGGTTTAACTCTCACGGTACTAGATGTGCAGGAGAAGTTTCTGCTGCTGCTAATAACAATATTTGTGGAGTTGGAGTAGCATACAACTCTAAGGTTGCAGGTATTAGAATGTTGGATCAGCCATTCATGACAGACATCATTGAGGCTTCATCTATTTCTCACATGCCACAGTTGATTGACATTTACTCTGCTTCATGGGGTCCTACAGACAACGGTAAGACAGTTGATGGTCCTAGAGAGCTGACTTTGCAGGCTATGGCTGATGGTGTTAATAAGGGTAGAGGTGGAAAAGGTTCTATTTACGTTTGGGCTTCTGGTGACGGTGGATCTTATGACGATTGCAACTGTGATGGTTACGCTTCTAGCATGTGGACTATTTCTATTAACTCAGCTATTAACGATGGTAGAACTGCTTTGTACGACGAGTCTTGCTCTTCAACTTTGGCTTCTACTTTCTCTAACGGTAGAAAAAGGAATCCTGAGGCTGGTGTTGCAACTACAGATTTGTACGGTAACTGCACTTTGAGACATTCTGGTACATCTGCAGCTGCTCCTGAGGCAGCTGGTGTTTTTGCATTGGCTTTGGAGGCTAACTTGGGTTTGACTTGGAGAGATATGCAGCATTTGACTGTGCTgACtTCtAAACGTAACCAGTTGCACGACGAGGTTCATCAGTGGTGGAGAAATGGTGTTGGTTTGGAATTTAATCACCTGTTTGGTTACGGTGTTCTGGATGCAGGTGCTATGGTTAAAATGGCTAAAGACTGGAAAACTGTTCCTGAGAGATTCCACTGTGTTGGAGGTTCTGTGCAAGATCCTGAGAAAATACCATCTACTGGTAAGTTGGTGTTGACACTGACAACCGACGCTTGTGAGGGTAAGGAAAATTTTGTTAGATACTTGGAGCACGTGCAGGCTGTTATTACTGTTAATGCAACCAGAAGAGGAGATTTGAACATTAATATGACTTCTCCTATGGGTACTAAGTCTATTTTGCTGTCTCGTAGACCAAGAGATGACGATTCTAAGGTTGGTTTTGATAAGTGGCCTTTCATGACTACTCACACTTGGGGTGAAGATGCTAGAGGTACTTGGACTTTGGAGCTGGGATTTGTTGGTTCTGCTCCTCAGAAGGGTGTTTTGAAGGAGTGGACTTTGATGTTGCATGGTACTCAGTCTGCTCCTTACATTGACCAGGTTGTTCGTGATTACCAGTCTAAGTTGGCTATGTCTAAGAAAGAGGAGTTGGAGGAAGAGTTGGATGAAGCTGTtGAGAGATCATTGAAATCAATTCTGAATAAGAATGGCTCGAGACACTGGGGCTCGGGAGGAGGAAGCGATTCAGCTAGAGGATTCAAGAAACCAGGAAAAA</w:t>
      </w:r>
      <w:r w:rsidR="002309E4" w:rsidRPr="008E2482">
        <w:rPr>
          <w:rFonts w:ascii="Times New Roman" w:hAnsi="Times New Roman" w:cs="Times New Roman"/>
          <w:szCs w:val="21"/>
          <w:lang w:val="fr-FR"/>
        </w:rPr>
        <w:t>GA</w:t>
      </w:r>
      <w:r w:rsidRPr="008E2482">
        <w:rPr>
          <w:rFonts w:ascii="Times New Roman" w:hAnsi="Times New Roman" w:cs="Times New Roman" w:hint="eastAsia"/>
          <w:szCs w:val="21"/>
          <w:lang w:val="fr-FR"/>
        </w:rPr>
        <w:t>TAA</w:t>
      </w:r>
    </w:p>
    <w:p w14:paraId="149FE643" w14:textId="77777777" w:rsidR="002309E4" w:rsidRPr="008E2482" w:rsidRDefault="002309E4" w:rsidP="002E1A74">
      <w:pPr>
        <w:rPr>
          <w:rFonts w:ascii="Times New Roman" w:hAnsi="Times New Roman" w:cs="Times New Roman"/>
          <w:szCs w:val="21"/>
          <w:lang w:val="fr-FR"/>
        </w:rPr>
      </w:pPr>
    </w:p>
    <w:p w14:paraId="538FBCD0" w14:textId="0E4A7CEB" w:rsidR="002309E4" w:rsidRPr="008E2482" w:rsidRDefault="002309E4" w:rsidP="002309E4">
      <w:pPr>
        <w:rPr>
          <w:rFonts w:ascii="Times New Roman" w:hAnsi="Times New Roman" w:cs="Times New Roman"/>
          <w:b/>
          <w:bCs/>
          <w:i/>
          <w:iCs/>
          <w:szCs w:val="21"/>
          <w:lang w:val="fr-FR"/>
        </w:rPr>
      </w:pPr>
      <w:r w:rsidRPr="008E2482">
        <w:rPr>
          <w:rFonts w:ascii="Times New Roman" w:hAnsi="Times New Roman" w:cs="Times New Roman" w:hint="eastAsia"/>
          <w:b/>
          <w:bCs/>
          <w:szCs w:val="21"/>
          <w:lang w:val="fr-FR"/>
        </w:rPr>
        <w:t>ORF</w:t>
      </w:r>
      <w:r w:rsidRPr="008E2482">
        <w:rPr>
          <w:rFonts w:ascii="Times New Roman" w:hAnsi="Times New Roman" w:cs="Times New Roman"/>
          <w:b/>
          <w:bCs/>
          <w:szCs w:val="21"/>
          <w:lang w:val="fr-FR"/>
        </w:rPr>
        <w:t xml:space="preserve"> sequence</w:t>
      </w:r>
      <w:r w:rsidRPr="008E2482">
        <w:rPr>
          <w:rFonts w:ascii="Times New Roman" w:hAnsi="Times New Roman" w:cs="Times New Roman" w:hint="eastAsia"/>
          <w:b/>
          <w:bCs/>
          <w:szCs w:val="21"/>
          <w:lang w:val="fr-FR"/>
        </w:rPr>
        <w:t xml:space="preserve"> of</w:t>
      </w:r>
      <w:r w:rsidRPr="008E2482">
        <w:rPr>
          <w:rFonts w:ascii="Times New Roman" w:hAnsi="Times New Roman" w:cs="Times New Roman" w:hint="eastAsia"/>
          <w:b/>
          <w:bCs/>
          <w:i/>
          <w:iCs/>
          <w:szCs w:val="21"/>
          <w:lang w:val="fr-FR"/>
        </w:rPr>
        <w:t xml:space="preserve"> kex2</w:t>
      </w:r>
    </w:p>
    <w:p w14:paraId="2EC19577" w14:textId="41AB4D73" w:rsidR="002309E4" w:rsidRPr="002309E4" w:rsidRDefault="003F3647" w:rsidP="002E1A74">
      <w:pPr>
        <w:rPr>
          <w:rFonts w:ascii="Times New Roman" w:hAnsi="Times New Roman" w:cs="Times New Roman"/>
          <w:szCs w:val="21"/>
          <w:lang w:val="fr-FR"/>
        </w:rPr>
      </w:pPr>
      <w:r w:rsidRPr="008E2482">
        <w:rPr>
          <w:rFonts w:ascii="Times New Roman" w:hAnsi="Times New Roman" w:cs="Times New Roman" w:hint="eastAsia"/>
          <w:szCs w:val="21"/>
          <w:lang w:val="fr-FR"/>
        </w:rPr>
        <w:t>ATG</w:t>
      </w:r>
      <w:r w:rsidR="002309E4" w:rsidRPr="008E2482">
        <w:rPr>
          <w:rFonts w:ascii="Times New Roman" w:hAnsi="Times New Roman" w:cs="Times New Roman"/>
          <w:szCs w:val="21"/>
          <w:lang w:val="fr-FR"/>
        </w:rPr>
        <w:t>GCTCCTGGAGATAGTTCACTTCTTCCTGTTAAGGAGGCAGAAGACAAGTTGTCTATTAACGACCCTTTGTTCGAAAGA</w:t>
      </w:r>
      <w:r w:rsidR="002309E4" w:rsidRPr="002309E4">
        <w:rPr>
          <w:rFonts w:ascii="Times New Roman" w:hAnsi="Times New Roman" w:cs="Times New Roman"/>
          <w:szCs w:val="21"/>
          <w:lang w:val="fr-FR"/>
        </w:rPr>
        <w:t>CAATGGCATCTAGTTAATCCTTCATTCCCAGGTTCAGACATTAACGTATTGGACTTATGGTATAACAACATAACTGGTGCTGGTGTTGTTGCAGCA</w:t>
      </w:r>
      <w:r w:rsidR="002309E4" w:rsidRPr="002309E4">
        <w:rPr>
          <w:rFonts w:ascii="Times New Roman" w:hAnsi="Times New Roman" w:cs="Times New Roman"/>
          <w:szCs w:val="21"/>
          <w:lang w:val="fr-FR"/>
        </w:rPr>
        <w:lastRenderedPageBreak/>
        <w:t>ATAGTAGACGACGGTTTGGATTATGAGAACGAGGATCTAAAAGACAACTTCTGTGCAGAGGGAAGCTGGGACTTTAATGATAACACTAACTTGCCAAAGCCTCGTTTGAGCGACGATTATCACGGAACTAGGTGCGCTGGAGAGATTGCAGCTAAGAAGGGAAATAACTTCTGTGGAGTTGGTGTTGGATATAATGCAAAGATTAGTGGTATTAGGATTCTTAGTGGAGACATTACAACTGAGGACGAGGCAGCTAGTCTTATATACGGATTGGATGTTAATGACATTTACAGTTGTAGTTGGGGACCAGCAGACGATGGTAGGCACCTTCAGGGTCCATCAGATTTAGTTAAGAAAGCACTTGTTAAGGGAGTAACAGAAGGTAGGGACAGTAAGGGTGCTATATATGTATTCGCTTCAGGTAACGGAGGTACAAGAGGAGACAACTGTAACTATGATGGTTACACAAACAGTATTTACAGCATAACAATAGGTGCAATAGACCATAAGGACTTGCACCCACCATACAGTGAGGGATGCAGTGCTGTTATGGCTGTTACTTACAGCAGTGGAAGTGGTGAGTACATACACAGCTCAGACATTAATGGTCGTTGTTCAAACTCTCATGGAGGTACTAGCGCTGCTGCACCTCTTGCAGCTGGAGTATATACACTTCTTTTGGAGGCTAATCCTAATTTGACATGGCGTGATGTTCAATACCTTAGTATTCTTAGCGCTGTTGGTCTTGAGAAAAATGCAGATGGTGACTGGCGTGACTCTGCTATGGGTAAAAAGTATAGCCACAGATACGGTTTCGGAAAGATTGACGCTCACAAACTTATAGAGATGAGTAAAACTTGGGAAAACGTAAATGCTCAGACTTGGTTCTATTTACCTACTCTTTACGTAAGTCAAAGTACTAATAGTACTGAGGAAACTCTTGAGAGTGTTATTACTATTAGCGAGAAGTCATTGCAGGACGCAAATTTTAAACGTATAGAACATGTTACTGTTACAGTTGACATAGACACTGAGATACGTGGTACAACTACAGTTGACCTTATTAGTCCTGCTGGTATTATAAGTAATTTGGGTGTAGTTCGTCCTCGTGACGTAAGTAGCGAAGGTTTTAAGGATTGGACTTTTATGAGCGTTGCTCACTGGGGAGAAAATGGTGTTGGAGACTGGAAGATTAAAGTAAAAACTACTGAGAACGGTCATAGAATAGATTTTCATTCATGGCGTTTAAAATTGTTCGGTGAGAGTATAGACAGTAGCAAGACTGAGACATTTGTTTTCGGTAATGACAAGGAAGAAGTAGAGCCAGCAGCAACTGAGTCAACTGTTAGTCAGTACAGCGCTTCAAGCACAAGCATAAGTATTTCTGCAACAAGCACTAGCAGCATTAGTATAGGAGTTGAGACTTCTGCTATACCTCAGACTACAACAGCTTCAACTGACCCAGACAGCGACCCTAATACACCAGGAGGTAGCGCAAATAATTTGAGTAATGAATCAAACGGAACAAACCACAGTAATCACACATCAGGCTCGAGACACTGGGGCTCGGGAGGAGGAAGCGATTCAGCTAGAGGATTCAAGAAACCAGGAA</w:t>
      </w:r>
      <w:r w:rsidR="002309E4" w:rsidRPr="008E2482">
        <w:rPr>
          <w:rFonts w:ascii="Times New Roman" w:hAnsi="Times New Roman" w:cs="Times New Roman"/>
          <w:szCs w:val="21"/>
          <w:lang w:val="fr-FR"/>
        </w:rPr>
        <w:t>AAAGA</w:t>
      </w:r>
      <w:r w:rsidRPr="008E2482">
        <w:rPr>
          <w:rFonts w:ascii="Times New Roman" w:hAnsi="Times New Roman" w:cs="Times New Roman" w:hint="eastAsia"/>
          <w:szCs w:val="21"/>
          <w:lang w:val="fr-FR"/>
        </w:rPr>
        <w:t>TAA</w:t>
      </w:r>
    </w:p>
    <w:sectPr w:rsidR="002309E4" w:rsidRPr="00230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428AE" w14:textId="77777777" w:rsidR="00D732BA" w:rsidRDefault="00D732BA" w:rsidP="00CA0CD7">
      <w:r>
        <w:separator/>
      </w:r>
    </w:p>
  </w:endnote>
  <w:endnote w:type="continuationSeparator" w:id="0">
    <w:p w14:paraId="161E8388" w14:textId="77777777" w:rsidR="00D732BA" w:rsidRDefault="00D732BA" w:rsidP="00CA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9D46E" w14:textId="77777777" w:rsidR="00D732BA" w:rsidRDefault="00D732BA" w:rsidP="00CA0CD7">
      <w:r>
        <w:separator/>
      </w:r>
    </w:p>
  </w:footnote>
  <w:footnote w:type="continuationSeparator" w:id="0">
    <w:p w14:paraId="32497258" w14:textId="77777777" w:rsidR="00D732BA" w:rsidRDefault="00D732BA" w:rsidP="00CA0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F010E"/>
    <w:multiLevelType w:val="hybridMultilevel"/>
    <w:tmpl w:val="67768EA4"/>
    <w:lvl w:ilvl="0" w:tplc="9BAA5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9158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E1"/>
    <w:rsid w:val="00010A6D"/>
    <w:rsid w:val="000700FB"/>
    <w:rsid w:val="0008610D"/>
    <w:rsid w:val="000A648A"/>
    <w:rsid w:val="000B318B"/>
    <w:rsid w:val="000F4BB3"/>
    <w:rsid w:val="000F4F04"/>
    <w:rsid w:val="00105BE1"/>
    <w:rsid w:val="0013109B"/>
    <w:rsid w:val="001628AC"/>
    <w:rsid w:val="001C0602"/>
    <w:rsid w:val="002309E4"/>
    <w:rsid w:val="00231865"/>
    <w:rsid w:val="0029654F"/>
    <w:rsid w:val="002E1A74"/>
    <w:rsid w:val="0031210D"/>
    <w:rsid w:val="00396F56"/>
    <w:rsid w:val="003F3647"/>
    <w:rsid w:val="00406564"/>
    <w:rsid w:val="0042327D"/>
    <w:rsid w:val="00441BF4"/>
    <w:rsid w:val="00442CEF"/>
    <w:rsid w:val="00445F0C"/>
    <w:rsid w:val="00457A7B"/>
    <w:rsid w:val="0048274D"/>
    <w:rsid w:val="004F2DD7"/>
    <w:rsid w:val="00557918"/>
    <w:rsid w:val="005A3EA6"/>
    <w:rsid w:val="005B4F25"/>
    <w:rsid w:val="005F1929"/>
    <w:rsid w:val="00621CAD"/>
    <w:rsid w:val="006F1588"/>
    <w:rsid w:val="006F2A16"/>
    <w:rsid w:val="006F7722"/>
    <w:rsid w:val="00772552"/>
    <w:rsid w:val="00790ADF"/>
    <w:rsid w:val="007A217C"/>
    <w:rsid w:val="007A4536"/>
    <w:rsid w:val="007D61F5"/>
    <w:rsid w:val="00813ADA"/>
    <w:rsid w:val="008B410A"/>
    <w:rsid w:val="008E2482"/>
    <w:rsid w:val="0092142C"/>
    <w:rsid w:val="00931165"/>
    <w:rsid w:val="009F4E03"/>
    <w:rsid w:val="00A02DF2"/>
    <w:rsid w:val="00A32614"/>
    <w:rsid w:val="00A33D3E"/>
    <w:rsid w:val="00A4659C"/>
    <w:rsid w:val="00A81C32"/>
    <w:rsid w:val="00A87BF4"/>
    <w:rsid w:val="00B14D65"/>
    <w:rsid w:val="00B4274F"/>
    <w:rsid w:val="00B71C31"/>
    <w:rsid w:val="00BA0F13"/>
    <w:rsid w:val="00BC57FA"/>
    <w:rsid w:val="00C56BD1"/>
    <w:rsid w:val="00C77CEA"/>
    <w:rsid w:val="00C86492"/>
    <w:rsid w:val="00C9730A"/>
    <w:rsid w:val="00CA0CD7"/>
    <w:rsid w:val="00CD6162"/>
    <w:rsid w:val="00D34861"/>
    <w:rsid w:val="00D62ADF"/>
    <w:rsid w:val="00D732BA"/>
    <w:rsid w:val="00D757D3"/>
    <w:rsid w:val="00D85237"/>
    <w:rsid w:val="00DC052E"/>
    <w:rsid w:val="00DD3B3B"/>
    <w:rsid w:val="00E06E87"/>
    <w:rsid w:val="00E1298F"/>
    <w:rsid w:val="00E408F1"/>
    <w:rsid w:val="00E6000F"/>
    <w:rsid w:val="00E70D43"/>
    <w:rsid w:val="00E96DE6"/>
    <w:rsid w:val="00EA11C7"/>
    <w:rsid w:val="00F307FA"/>
    <w:rsid w:val="00F728C4"/>
    <w:rsid w:val="00F734E3"/>
    <w:rsid w:val="00FA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27901"/>
  <w15:chartTrackingRefBased/>
  <w15:docId w15:val="{414B447F-54A6-4EAA-B5A5-C75DF977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C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CD7"/>
    <w:rPr>
      <w:sz w:val="18"/>
      <w:szCs w:val="18"/>
    </w:rPr>
  </w:style>
  <w:style w:type="table" w:styleId="a7">
    <w:name w:val="Table Grid"/>
    <w:basedOn w:val="a1"/>
    <w:uiPriority w:val="39"/>
    <w:rsid w:val="0092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0"/>
    <w:rsid w:val="0092142C"/>
  </w:style>
  <w:style w:type="paragraph" w:styleId="a8">
    <w:name w:val="List Paragraph"/>
    <w:basedOn w:val="a"/>
    <w:uiPriority w:val="34"/>
    <w:qFormat/>
    <w:rsid w:val="00010A6D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D757D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D757D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D75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AAS15568.1?report=genbank&amp;log$=protalign&amp;blast_rank=14&amp;RID=K77J4A2U01R" TargetMode="External"/><Relationship Id="rId13" Type="http://schemas.openxmlformats.org/officeDocument/2006/relationships/hyperlink" Target="javascript: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rotein/1405280A?report=genbank&amp;log$=protalign&amp;blast_rank=28&amp;RID=K9T0MK2001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blast.ncbi.nlm.nih.gov/Blast.cg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last.ncbi.nlm.nih.gov/Blast.cgi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84A98-D255-47BF-BBC4-B9B69CD5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1963</Words>
  <Characters>11193</Characters>
  <Application>Microsoft Office Word</Application>
  <DocSecurity>0</DocSecurity>
  <Lines>93</Lines>
  <Paragraphs>26</Paragraphs>
  <ScaleCrop>false</ScaleCrop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忞之</dc:creator>
  <cp:keywords/>
  <dc:description/>
  <cp:lastModifiedBy>minzhi liu</cp:lastModifiedBy>
  <cp:revision>43</cp:revision>
  <dcterms:created xsi:type="dcterms:W3CDTF">2022-10-06T07:02:00Z</dcterms:created>
  <dcterms:modified xsi:type="dcterms:W3CDTF">2024-07-06T09:37:00Z</dcterms:modified>
</cp:coreProperties>
</file>