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899" w:rsidRPr="00073908" w:rsidRDefault="00646899" w:rsidP="00646899">
      <w:pPr>
        <w:tabs>
          <w:tab w:val="left" w:pos="360"/>
        </w:tabs>
        <w:autoSpaceDE w:val="0"/>
        <w:autoSpaceDN w:val="0"/>
        <w:adjustRightInd w:val="0"/>
        <w:ind w:left="360" w:hanging="360"/>
        <w:contextualSpacing/>
        <w:jc w:val="center"/>
        <w:rPr>
          <w:rFonts w:asciiTheme="minorHAnsi" w:eastAsiaTheme="minorHAnsi" w:hAnsiTheme="minorHAnsi" w:cstheme="majorBidi"/>
          <w:b/>
          <w:bCs/>
        </w:rPr>
      </w:pPr>
      <w:r w:rsidRPr="00073908">
        <w:rPr>
          <w:rFonts w:asciiTheme="minorHAnsi" w:eastAsiaTheme="minorHAnsi" w:hAnsiTheme="minorHAnsi" w:cstheme="majorBidi"/>
          <w:b/>
          <w:bCs/>
        </w:rPr>
        <w:t>Supplementary data</w:t>
      </w:r>
    </w:p>
    <w:p w:rsidR="00646899" w:rsidRPr="00073908" w:rsidRDefault="00646899" w:rsidP="00646899">
      <w:pPr>
        <w:tabs>
          <w:tab w:val="left" w:pos="360"/>
        </w:tabs>
        <w:autoSpaceDE w:val="0"/>
        <w:autoSpaceDN w:val="0"/>
        <w:adjustRightInd w:val="0"/>
        <w:ind w:left="360" w:hanging="360"/>
        <w:contextualSpacing/>
        <w:jc w:val="both"/>
        <w:rPr>
          <w:rFonts w:asciiTheme="minorHAnsi" w:eastAsiaTheme="minorHAnsi" w:hAnsiTheme="minorHAnsi" w:cstheme="majorBidi"/>
          <w:b/>
          <w:bCs/>
        </w:rPr>
      </w:pPr>
    </w:p>
    <w:p w:rsidR="009B1065" w:rsidRPr="00073908" w:rsidRDefault="009B1065" w:rsidP="00646899">
      <w:pPr>
        <w:tabs>
          <w:tab w:val="left" w:pos="360"/>
        </w:tabs>
        <w:autoSpaceDE w:val="0"/>
        <w:autoSpaceDN w:val="0"/>
        <w:adjustRightInd w:val="0"/>
        <w:ind w:left="360" w:hanging="360"/>
        <w:contextualSpacing/>
        <w:jc w:val="both"/>
        <w:rPr>
          <w:rFonts w:asciiTheme="minorHAnsi" w:eastAsiaTheme="minorHAnsi" w:hAnsiTheme="minorHAnsi" w:cstheme="majorBidi"/>
          <w:b/>
          <w:bCs/>
        </w:rPr>
      </w:pPr>
    </w:p>
    <w:p w:rsidR="009E11FC" w:rsidRPr="00073908" w:rsidRDefault="009E11FC" w:rsidP="009E11FC">
      <w:pPr>
        <w:tabs>
          <w:tab w:val="left" w:pos="360"/>
        </w:tabs>
        <w:ind w:left="360" w:hanging="360"/>
        <w:jc w:val="both"/>
        <w:rPr>
          <w:rFonts w:asciiTheme="minorHAnsi" w:eastAsiaTheme="minorHAnsi" w:hAnsiTheme="minorHAnsi" w:cstheme="majorBidi"/>
        </w:rPr>
      </w:pPr>
      <w:r w:rsidRPr="00073908">
        <w:rPr>
          <w:rFonts w:asciiTheme="minorHAnsi" w:hAnsiTheme="minorHAnsi"/>
        </w:rPr>
        <w:t xml:space="preserve">Preparation and sterilizing the agar plates was done according to previous described study </w:t>
      </w:r>
      <w:r w:rsidRPr="00073908">
        <w:rPr>
          <w:rFonts w:asciiTheme="minorHAnsi" w:hAnsiTheme="minorHAnsi"/>
        </w:rPr>
        <w:fldChar w:fldCharType="begin"/>
      </w:r>
      <w:r w:rsidRPr="00073908">
        <w:rPr>
          <w:rFonts w:asciiTheme="minorHAnsi" w:hAnsiTheme="minorHAnsi"/>
        </w:rPr>
        <w:instrText xml:space="preserve"> ADDIN EN.CITE &lt;EndNote&gt;&lt;Cite&gt;&lt;Author&gt;Sanders&lt;/Author&gt;&lt;Year&gt;2012&lt;/Year&gt;&lt;RecNum&gt;10&lt;/RecNum&gt;&lt;DisplayText&gt;[57]&lt;/DisplayText&gt;&lt;record&gt;&lt;rec-number&gt;10&lt;/rec-number&gt;&lt;foreign-keys&gt;&lt;key app="EN" db-id="99z0trwx2za99aerx9mpsszds0p55rexseea" timestamp="1721034019"&gt;10&lt;/key&gt;&lt;/foreign-keys&gt;&lt;ref-type name="Journal Article"&gt;17&lt;/ref-type&gt;&lt;contributors&gt;&lt;authors&gt;&lt;author&gt;Sanders, Erin R&lt;/author&gt;&lt;/authors&gt;&lt;/contributors&gt;&lt;titles&gt;&lt;title&gt;Aseptic laboratory techniques: plating methods&lt;/title&gt;&lt;secondary-title&gt;JoVE (Journal of Visualized Experiments)&lt;/secondary-title&gt;&lt;/titles&gt;&lt;periodical&gt;&lt;full-title&gt;JoVE (Journal of Visualized Experiments)&lt;/full-title&gt;&lt;/periodical&gt;&lt;pages&gt;e3064&lt;/pages&gt;&lt;number&gt;63&lt;/number&gt;&lt;dates&gt;&lt;year&gt;2012&lt;/year&gt;&lt;/dates&gt;&lt;isbn&gt;1940-087X&lt;/isbn&gt;&lt;urls&gt;&lt;/urls&gt;&lt;/record&gt;&lt;/Cite&gt;&lt;/EndNote&gt;</w:instrText>
      </w:r>
      <w:r w:rsidRPr="00073908">
        <w:rPr>
          <w:rFonts w:asciiTheme="minorHAnsi" w:hAnsiTheme="minorHAnsi"/>
        </w:rPr>
        <w:fldChar w:fldCharType="separate"/>
      </w:r>
      <w:r w:rsidRPr="00073908">
        <w:rPr>
          <w:rFonts w:asciiTheme="minorHAnsi" w:hAnsiTheme="minorHAnsi"/>
          <w:noProof/>
        </w:rPr>
        <w:t>[57]</w:t>
      </w:r>
      <w:r w:rsidRPr="00073908">
        <w:rPr>
          <w:rFonts w:asciiTheme="minorHAnsi" w:hAnsiTheme="minorHAnsi"/>
        </w:rPr>
        <w:fldChar w:fldCharType="end"/>
      </w:r>
      <w:r w:rsidRPr="00073908">
        <w:rPr>
          <w:rFonts w:asciiTheme="minorHAnsi" w:hAnsiTheme="minorHAnsi"/>
        </w:rPr>
        <w:t>, with slightly  significant modification</w:t>
      </w:r>
      <w:r w:rsidRPr="00073908">
        <w:rPr>
          <w:rFonts w:asciiTheme="minorHAnsi" w:hAnsiTheme="minorHAnsi"/>
          <w:b/>
          <w:bCs/>
        </w:rPr>
        <w:t xml:space="preserve"> (Supplementary data)</w:t>
      </w:r>
      <w:r w:rsidRPr="00073908">
        <w:rPr>
          <w:rFonts w:asciiTheme="minorHAnsi" w:eastAsiaTheme="minorHAnsi" w:hAnsiTheme="minorHAnsi" w:cstheme="majorBidi"/>
          <w:b/>
          <w:bCs/>
        </w:rPr>
        <w:t xml:space="preserve">.  </w:t>
      </w:r>
    </w:p>
    <w:p w:rsidR="009B1065" w:rsidRPr="00073908" w:rsidRDefault="009B1065" w:rsidP="00646899">
      <w:pPr>
        <w:tabs>
          <w:tab w:val="left" w:pos="360"/>
        </w:tabs>
        <w:autoSpaceDE w:val="0"/>
        <w:autoSpaceDN w:val="0"/>
        <w:adjustRightInd w:val="0"/>
        <w:ind w:left="360" w:hanging="360"/>
        <w:contextualSpacing/>
        <w:jc w:val="both"/>
        <w:rPr>
          <w:rFonts w:asciiTheme="minorHAnsi" w:eastAsiaTheme="minorHAnsi" w:hAnsiTheme="minorHAnsi" w:cstheme="majorBidi"/>
          <w:b/>
          <w:bCs/>
        </w:rPr>
      </w:pPr>
      <w:bookmarkStart w:id="0" w:name="_GoBack"/>
      <w:bookmarkEnd w:id="0"/>
    </w:p>
    <w:p w:rsidR="009E11FC" w:rsidRPr="00073908" w:rsidRDefault="009E11FC" w:rsidP="009E11FC">
      <w:pPr>
        <w:spacing w:after="200"/>
        <w:rPr>
          <w:rFonts w:asciiTheme="minorHAnsi" w:eastAsia="Calibri" w:hAnsiTheme="minorHAnsi"/>
          <w:b/>
          <w:bCs/>
          <w:sz w:val="22"/>
          <w:szCs w:val="22"/>
        </w:rPr>
      </w:pPr>
      <w:r w:rsidRPr="00073908">
        <w:rPr>
          <w:rFonts w:asciiTheme="minorHAnsi" w:eastAsia="Calibri" w:hAnsiTheme="minorHAnsi"/>
          <w:b/>
          <w:bCs/>
          <w:sz w:val="22"/>
          <w:szCs w:val="22"/>
        </w:rPr>
        <w:t xml:space="preserve">Operating procedure to make 1 liter media:  </w:t>
      </w:r>
    </w:p>
    <w:p w:rsidR="009E11FC" w:rsidRPr="00073908" w:rsidRDefault="009B1065" w:rsidP="009E11FC">
      <w:pPr>
        <w:ind w:left="720" w:hanging="720"/>
        <w:jc w:val="both"/>
        <w:rPr>
          <w:rFonts w:asciiTheme="minorHAnsi" w:hAnsiTheme="minorHAnsi" w:cstheme="majorBidi"/>
        </w:rPr>
      </w:pPr>
      <w:r w:rsidRPr="00073908">
        <w:rPr>
          <w:rFonts w:asciiTheme="minorHAnsi" w:hAnsiTheme="minorHAnsi" w:cstheme="majorBidi"/>
        </w:rPr>
        <w:t xml:space="preserve">1. </w:t>
      </w:r>
      <w:r w:rsidR="009E11FC" w:rsidRPr="00073908">
        <w:rPr>
          <w:rFonts w:asciiTheme="minorHAnsi" w:hAnsiTheme="minorHAnsi" w:cstheme="majorBidi"/>
        </w:rPr>
        <w:t xml:space="preserve"> </w:t>
      </w:r>
      <w:r w:rsidRPr="00073908">
        <w:rPr>
          <w:rFonts w:asciiTheme="minorHAnsi" w:hAnsiTheme="minorHAnsi" w:cstheme="majorBidi"/>
        </w:rPr>
        <w:t>Using a digital balance, we prepared the medium according to t</w:t>
      </w:r>
      <w:r w:rsidR="009E11FC" w:rsidRPr="00073908">
        <w:rPr>
          <w:rFonts w:asciiTheme="minorHAnsi" w:hAnsiTheme="minorHAnsi" w:cstheme="majorBidi"/>
        </w:rPr>
        <w:t xml:space="preserve">he manufacturer’s instructions. The </w:t>
      </w:r>
      <w:r w:rsidRPr="00073908">
        <w:rPr>
          <w:rFonts w:asciiTheme="minorHAnsi" w:hAnsiTheme="minorHAnsi" w:cstheme="majorBidi"/>
        </w:rPr>
        <w:t xml:space="preserve">pH was </w:t>
      </w:r>
      <w:r w:rsidR="009E11FC" w:rsidRPr="00073908">
        <w:rPr>
          <w:rFonts w:asciiTheme="minorHAnsi" w:hAnsiTheme="minorHAnsi" w:cstheme="majorBidi"/>
        </w:rPr>
        <w:t>adjusted to neutral (6.8) at 25</w:t>
      </w:r>
      <w:r w:rsidRPr="00073908">
        <w:rPr>
          <w:rFonts w:asciiTheme="minorHAnsi" w:hAnsiTheme="minorHAnsi" w:cstheme="majorBidi"/>
        </w:rPr>
        <w:t xml:space="preserve">°C </w:t>
      </w:r>
    </w:p>
    <w:p w:rsidR="009B1065" w:rsidRPr="00073908" w:rsidRDefault="009B1065" w:rsidP="009E11FC">
      <w:pPr>
        <w:ind w:left="720" w:hanging="720"/>
        <w:jc w:val="both"/>
        <w:rPr>
          <w:rFonts w:asciiTheme="minorHAnsi" w:hAnsiTheme="minorHAnsi" w:cstheme="majorBidi"/>
        </w:rPr>
      </w:pPr>
      <w:r w:rsidRPr="00073908">
        <w:rPr>
          <w:rFonts w:asciiTheme="minorHAnsi" w:hAnsiTheme="minorHAnsi" w:cstheme="majorBidi"/>
        </w:rPr>
        <w:t xml:space="preserve">2. </w:t>
      </w:r>
      <w:r w:rsidR="009E11FC" w:rsidRPr="00073908">
        <w:rPr>
          <w:rFonts w:asciiTheme="minorHAnsi" w:hAnsiTheme="minorHAnsi" w:cstheme="majorBidi"/>
        </w:rPr>
        <w:t xml:space="preserve"> </w:t>
      </w:r>
      <w:r w:rsidRPr="00073908">
        <w:rPr>
          <w:rFonts w:asciiTheme="minorHAnsi" w:hAnsiTheme="minorHAnsi" w:cstheme="majorBidi"/>
        </w:rPr>
        <w:t xml:space="preserve">We placed water in a 1L beaker. Using the hotplate stirrer and magnetic stirring bar, we mixed ingredients with the water whilst stirring to prevent clumping. </w:t>
      </w:r>
      <w:r w:rsidR="009E11FC" w:rsidRPr="00073908">
        <w:rPr>
          <w:rFonts w:asciiTheme="minorHAnsi" w:hAnsiTheme="minorHAnsi" w:cstheme="majorBidi"/>
        </w:rPr>
        <w:t xml:space="preserve"> </w:t>
      </w:r>
      <w:r w:rsidRPr="00073908">
        <w:rPr>
          <w:rFonts w:asciiTheme="minorHAnsi" w:hAnsiTheme="minorHAnsi" w:cstheme="majorBidi"/>
        </w:rPr>
        <w:t>Heat whilst stirring</w:t>
      </w:r>
      <w:r w:rsidR="009E11FC" w:rsidRPr="00073908">
        <w:rPr>
          <w:rFonts w:asciiTheme="minorHAnsi" w:hAnsiTheme="minorHAnsi" w:cstheme="majorBidi"/>
        </w:rPr>
        <w:t xml:space="preserve"> until the agar dissolves at 95</w:t>
      </w:r>
      <w:r w:rsidRPr="00073908">
        <w:rPr>
          <w:rFonts w:asciiTheme="minorHAnsi" w:hAnsiTheme="minorHAnsi" w:cstheme="majorBidi"/>
          <w:vertAlign w:val="superscript"/>
        </w:rPr>
        <w:t>o</w:t>
      </w:r>
      <w:r w:rsidRPr="00073908">
        <w:rPr>
          <w:rFonts w:asciiTheme="minorHAnsi" w:hAnsiTheme="minorHAnsi" w:cstheme="majorBidi"/>
        </w:rPr>
        <w:t>C.</w:t>
      </w:r>
      <w:r w:rsidR="009E11FC" w:rsidRPr="00073908">
        <w:rPr>
          <w:rFonts w:asciiTheme="minorHAnsi" w:hAnsiTheme="minorHAnsi" w:cstheme="majorBidi"/>
        </w:rPr>
        <w:t xml:space="preserve"> </w:t>
      </w:r>
      <w:r w:rsidRPr="00073908">
        <w:rPr>
          <w:rFonts w:asciiTheme="minorHAnsi" w:hAnsiTheme="minorHAnsi" w:cstheme="majorBidi"/>
        </w:rPr>
        <w:t>The agar was poured into conical flasks and plugged with nonabsorbent cotton</w:t>
      </w:r>
      <w:r w:rsidR="009E11FC" w:rsidRPr="00073908">
        <w:rPr>
          <w:rFonts w:asciiTheme="minorHAnsi" w:hAnsiTheme="minorHAnsi" w:cstheme="majorBidi"/>
        </w:rPr>
        <w:t xml:space="preserve"> </w:t>
      </w:r>
      <w:r w:rsidRPr="00073908">
        <w:rPr>
          <w:rFonts w:asciiTheme="minorHAnsi" w:hAnsiTheme="minorHAnsi" w:cstheme="majorBidi"/>
        </w:rPr>
        <w:t>wool</w:t>
      </w:r>
    </w:p>
    <w:p w:rsidR="009B1065" w:rsidRPr="00073908" w:rsidRDefault="009B1065" w:rsidP="009E11FC">
      <w:pPr>
        <w:ind w:left="720" w:hanging="720"/>
        <w:jc w:val="both"/>
        <w:rPr>
          <w:rFonts w:asciiTheme="minorHAnsi" w:hAnsiTheme="minorHAnsi" w:cstheme="majorBidi"/>
        </w:rPr>
      </w:pPr>
      <w:r w:rsidRPr="00073908">
        <w:rPr>
          <w:rFonts w:asciiTheme="minorHAnsi" w:hAnsiTheme="minorHAnsi" w:cstheme="majorBidi"/>
        </w:rPr>
        <w:t xml:space="preserve">3. </w:t>
      </w:r>
      <w:r w:rsidR="009E11FC" w:rsidRPr="00073908">
        <w:rPr>
          <w:rFonts w:asciiTheme="minorHAnsi" w:hAnsiTheme="minorHAnsi" w:cstheme="majorBidi"/>
        </w:rPr>
        <w:t xml:space="preserve"> We</w:t>
      </w:r>
      <w:r w:rsidRPr="00073908">
        <w:rPr>
          <w:rFonts w:asciiTheme="minorHAnsi" w:hAnsiTheme="minorHAnsi" w:cstheme="majorBidi"/>
        </w:rPr>
        <w:t xml:space="preserve"> sterilize the conical flask using an</w:t>
      </w:r>
      <w:r w:rsidR="009E11FC" w:rsidRPr="00073908">
        <w:rPr>
          <w:rFonts w:asciiTheme="minorHAnsi" w:hAnsiTheme="minorHAnsi" w:cstheme="majorBidi"/>
        </w:rPr>
        <w:t xml:space="preserve"> autoclave 15-20 minutes at 121</w:t>
      </w:r>
      <w:r w:rsidRPr="00073908">
        <w:rPr>
          <w:rFonts w:asciiTheme="minorHAnsi" w:hAnsiTheme="minorHAnsi" w:cstheme="majorBidi"/>
          <w:vertAlign w:val="superscript"/>
        </w:rPr>
        <w:t>o</w:t>
      </w:r>
      <w:r w:rsidRPr="00073908">
        <w:rPr>
          <w:rFonts w:asciiTheme="minorHAnsi" w:hAnsiTheme="minorHAnsi" w:cstheme="majorBidi"/>
        </w:rPr>
        <w:t xml:space="preserve">C, 15psi, according to manufacturer’s instructions for use of this equipment. </w:t>
      </w:r>
    </w:p>
    <w:p w:rsidR="009B1065" w:rsidRPr="00073908" w:rsidRDefault="009B1065" w:rsidP="009E11FC">
      <w:pPr>
        <w:ind w:left="720" w:hanging="720"/>
        <w:jc w:val="both"/>
        <w:rPr>
          <w:rFonts w:asciiTheme="minorHAnsi" w:hAnsiTheme="minorHAnsi" w:cstheme="majorBidi"/>
        </w:rPr>
      </w:pPr>
      <w:r w:rsidRPr="00073908">
        <w:rPr>
          <w:rFonts w:asciiTheme="minorHAnsi" w:hAnsiTheme="minorHAnsi" w:cstheme="majorBidi"/>
        </w:rPr>
        <w:t xml:space="preserve">4. </w:t>
      </w:r>
      <w:r w:rsidR="009E11FC" w:rsidRPr="00073908">
        <w:rPr>
          <w:rFonts w:asciiTheme="minorHAnsi" w:hAnsiTheme="minorHAnsi" w:cstheme="majorBidi"/>
        </w:rPr>
        <w:t xml:space="preserve"> </w:t>
      </w:r>
      <w:r w:rsidRPr="00073908">
        <w:rPr>
          <w:rFonts w:asciiTheme="minorHAnsi" w:hAnsiTheme="minorHAnsi" w:cstheme="majorBidi"/>
        </w:rPr>
        <w:t>The pressure in the vessel should be at zero prior to opening the equipment. The sterilized agar is allowed to cool to 50</w:t>
      </w:r>
      <w:r w:rsidRPr="00073908">
        <w:rPr>
          <w:rFonts w:asciiTheme="minorHAnsi" w:hAnsiTheme="minorHAnsi" w:cstheme="majorBidi"/>
          <w:vertAlign w:val="superscript"/>
        </w:rPr>
        <w:t>o</w:t>
      </w:r>
      <w:r w:rsidRPr="00073908">
        <w:rPr>
          <w:rFonts w:asciiTheme="minorHAnsi" w:hAnsiTheme="minorHAnsi" w:cstheme="majorBidi"/>
        </w:rPr>
        <w:t xml:space="preserve">C this is the optimal temperature for pouring to minimize condensation. </w:t>
      </w:r>
      <w:r w:rsidR="009E11FC" w:rsidRPr="00073908">
        <w:rPr>
          <w:rFonts w:asciiTheme="minorHAnsi" w:hAnsiTheme="minorHAnsi" w:cstheme="majorBidi"/>
        </w:rPr>
        <w:t xml:space="preserve"> </w:t>
      </w:r>
      <w:r w:rsidRPr="00073908">
        <w:rPr>
          <w:rFonts w:asciiTheme="minorHAnsi" w:hAnsiTheme="minorHAnsi" w:cstheme="majorBidi"/>
        </w:rPr>
        <w:t>Agar solidifies at 42</w:t>
      </w:r>
      <w:r w:rsidRPr="00073908">
        <w:rPr>
          <w:rFonts w:asciiTheme="minorHAnsi" w:hAnsiTheme="minorHAnsi" w:cstheme="majorBidi"/>
          <w:vertAlign w:val="superscript"/>
        </w:rPr>
        <w:t>o</w:t>
      </w:r>
      <w:r w:rsidRPr="00073908">
        <w:rPr>
          <w:rFonts w:asciiTheme="minorHAnsi" w:hAnsiTheme="minorHAnsi" w:cstheme="majorBidi"/>
        </w:rPr>
        <w:t xml:space="preserve">C. </w:t>
      </w:r>
    </w:p>
    <w:p w:rsidR="009B1065" w:rsidRPr="00073908" w:rsidRDefault="009B1065" w:rsidP="009E11FC">
      <w:pPr>
        <w:ind w:left="720" w:hanging="720"/>
        <w:jc w:val="both"/>
        <w:rPr>
          <w:rFonts w:asciiTheme="minorHAnsi" w:hAnsiTheme="minorHAnsi" w:cstheme="majorBidi"/>
        </w:rPr>
      </w:pPr>
      <w:r w:rsidRPr="00073908">
        <w:rPr>
          <w:rFonts w:asciiTheme="minorHAnsi" w:hAnsiTheme="minorHAnsi" w:cstheme="majorBidi"/>
        </w:rPr>
        <w:t xml:space="preserve">5. </w:t>
      </w:r>
      <w:r w:rsidR="009E11FC" w:rsidRPr="00073908">
        <w:rPr>
          <w:rFonts w:asciiTheme="minorHAnsi" w:hAnsiTheme="minorHAnsi" w:cstheme="majorBidi"/>
        </w:rPr>
        <w:t xml:space="preserve"> We</w:t>
      </w:r>
      <w:r w:rsidRPr="00073908">
        <w:rPr>
          <w:rFonts w:asciiTheme="minorHAnsi" w:hAnsiTheme="minorHAnsi" w:cstheme="majorBidi"/>
        </w:rPr>
        <w:t xml:space="preserve"> thoroughly washed and dried hands, wear a disposable apron. </w:t>
      </w:r>
    </w:p>
    <w:p w:rsidR="009B1065" w:rsidRPr="00073908" w:rsidRDefault="009B1065" w:rsidP="009E11FC">
      <w:pPr>
        <w:ind w:left="720" w:hanging="720"/>
        <w:jc w:val="both"/>
        <w:rPr>
          <w:rFonts w:asciiTheme="minorHAnsi" w:hAnsiTheme="minorHAnsi" w:cstheme="majorBidi"/>
        </w:rPr>
      </w:pPr>
      <w:r w:rsidRPr="00073908">
        <w:rPr>
          <w:rFonts w:asciiTheme="minorHAnsi" w:hAnsiTheme="minorHAnsi" w:cstheme="majorBidi"/>
        </w:rPr>
        <w:t>6.</w:t>
      </w:r>
      <w:r w:rsidR="009E11FC" w:rsidRPr="00073908">
        <w:rPr>
          <w:rFonts w:asciiTheme="minorHAnsi" w:hAnsiTheme="minorHAnsi" w:cstheme="majorBidi"/>
        </w:rPr>
        <w:t xml:space="preserve"> </w:t>
      </w:r>
      <w:r w:rsidRPr="00073908">
        <w:rPr>
          <w:rFonts w:asciiTheme="minorHAnsi" w:hAnsiTheme="minorHAnsi" w:cstheme="majorBidi"/>
        </w:rPr>
        <w:t xml:space="preserve"> We create a sterile area by thoroughly wiping the bench with 70% alcohol and paper towel. </w:t>
      </w:r>
    </w:p>
    <w:p w:rsidR="009B1065" w:rsidRPr="00073908" w:rsidRDefault="009B1065" w:rsidP="009E11FC">
      <w:pPr>
        <w:ind w:left="720" w:hanging="720"/>
        <w:jc w:val="both"/>
        <w:rPr>
          <w:rFonts w:asciiTheme="minorHAnsi" w:hAnsiTheme="minorHAnsi" w:cstheme="majorBidi"/>
        </w:rPr>
      </w:pPr>
      <w:r w:rsidRPr="00073908">
        <w:rPr>
          <w:rFonts w:asciiTheme="minorHAnsi" w:hAnsiTheme="minorHAnsi" w:cstheme="majorBidi"/>
        </w:rPr>
        <w:t xml:space="preserve">7. </w:t>
      </w:r>
      <w:r w:rsidR="009E11FC" w:rsidRPr="00073908">
        <w:rPr>
          <w:rFonts w:asciiTheme="minorHAnsi" w:hAnsiTheme="minorHAnsi" w:cstheme="majorBidi"/>
        </w:rPr>
        <w:t>We</w:t>
      </w:r>
      <w:r w:rsidRPr="00073908">
        <w:rPr>
          <w:rFonts w:asciiTheme="minorHAnsi" w:hAnsiTheme="minorHAnsi" w:cstheme="majorBidi"/>
        </w:rPr>
        <w:t xml:space="preserve"> used the hand holding cotton plug to lift the lid of the Petri dish. Pour approximately 15 to 20mL of the </w:t>
      </w:r>
      <w:r w:rsidR="009E11FC" w:rsidRPr="00073908">
        <w:rPr>
          <w:rFonts w:asciiTheme="minorHAnsi" w:hAnsiTheme="minorHAnsi" w:cstheme="majorBidi"/>
        </w:rPr>
        <w:t>sterilized</w:t>
      </w:r>
      <w:r w:rsidRPr="00073908">
        <w:rPr>
          <w:rFonts w:asciiTheme="minorHAnsi" w:hAnsiTheme="minorHAnsi" w:cstheme="majorBidi"/>
        </w:rPr>
        <w:t xml:space="preserve"> nutrient agar medium into the base of the Petri </w:t>
      </w:r>
      <w:r w:rsidR="009E11FC" w:rsidRPr="00073908">
        <w:rPr>
          <w:rFonts w:asciiTheme="minorHAnsi" w:hAnsiTheme="minorHAnsi" w:cstheme="majorBidi"/>
        </w:rPr>
        <w:t>dish;</w:t>
      </w:r>
      <w:r w:rsidRPr="00073908">
        <w:rPr>
          <w:rFonts w:asciiTheme="minorHAnsi" w:hAnsiTheme="minorHAnsi" w:cstheme="majorBidi"/>
        </w:rPr>
        <w:t xml:space="preserve"> until it is about half full, we hold the Petri dish lid so that it partially covers the bottom of the dish as we pour. This prevents microbes and air borne dust particles from dropping into the sterile plate and contaminating it. </w:t>
      </w:r>
    </w:p>
    <w:p w:rsidR="009B1065" w:rsidRPr="00073908" w:rsidRDefault="009B1065" w:rsidP="009E11FC">
      <w:pPr>
        <w:ind w:left="720" w:hanging="720"/>
        <w:jc w:val="both"/>
        <w:rPr>
          <w:rFonts w:asciiTheme="minorHAnsi" w:hAnsiTheme="minorHAnsi" w:cstheme="majorBidi"/>
        </w:rPr>
      </w:pPr>
      <w:r w:rsidRPr="00073908">
        <w:rPr>
          <w:rFonts w:asciiTheme="minorHAnsi" w:hAnsiTheme="minorHAnsi" w:cstheme="majorBidi"/>
        </w:rPr>
        <w:t xml:space="preserve">10. Immediately we placed the lid on the base at an angle so that steam is able to escape. </w:t>
      </w:r>
    </w:p>
    <w:p w:rsidR="009B1065" w:rsidRPr="00073908" w:rsidRDefault="009B1065" w:rsidP="009E11FC">
      <w:pPr>
        <w:tabs>
          <w:tab w:val="left" w:pos="360"/>
        </w:tabs>
        <w:autoSpaceDE w:val="0"/>
        <w:autoSpaceDN w:val="0"/>
        <w:adjustRightInd w:val="0"/>
        <w:ind w:left="720" w:hanging="720"/>
        <w:contextualSpacing/>
        <w:jc w:val="both"/>
        <w:rPr>
          <w:rFonts w:asciiTheme="minorHAnsi" w:eastAsiaTheme="minorHAnsi" w:hAnsiTheme="minorHAnsi" w:cstheme="majorBidi"/>
          <w:b/>
          <w:bCs/>
        </w:rPr>
      </w:pPr>
      <w:r w:rsidRPr="00073908">
        <w:rPr>
          <w:rFonts w:asciiTheme="minorHAnsi" w:hAnsiTheme="minorHAnsi" w:cstheme="majorBidi"/>
        </w:rPr>
        <w:t xml:space="preserve">11. </w:t>
      </w:r>
      <w:r w:rsidR="009E11FC" w:rsidRPr="00073908">
        <w:rPr>
          <w:rFonts w:asciiTheme="minorHAnsi" w:hAnsiTheme="minorHAnsi" w:cstheme="majorBidi"/>
        </w:rPr>
        <w:t xml:space="preserve"> We</w:t>
      </w:r>
      <w:r w:rsidRPr="00073908">
        <w:rPr>
          <w:rFonts w:asciiTheme="minorHAnsi" w:hAnsiTheme="minorHAnsi" w:cstheme="majorBidi"/>
        </w:rPr>
        <w:t xml:space="preserve"> poured the remaining plates the same way.</w:t>
      </w:r>
    </w:p>
    <w:p w:rsidR="009B1065" w:rsidRPr="00073908" w:rsidRDefault="009B1065" w:rsidP="009E11FC">
      <w:pPr>
        <w:tabs>
          <w:tab w:val="left" w:pos="360"/>
        </w:tabs>
        <w:autoSpaceDE w:val="0"/>
        <w:autoSpaceDN w:val="0"/>
        <w:adjustRightInd w:val="0"/>
        <w:ind w:left="720" w:hanging="720"/>
        <w:contextualSpacing/>
        <w:jc w:val="both"/>
        <w:rPr>
          <w:rFonts w:asciiTheme="minorHAnsi" w:eastAsiaTheme="minorHAnsi" w:hAnsiTheme="minorHAnsi" w:cstheme="majorBidi"/>
          <w:b/>
          <w:bCs/>
        </w:rPr>
      </w:pPr>
    </w:p>
    <w:p w:rsidR="00646899" w:rsidRPr="00073908" w:rsidRDefault="00646899" w:rsidP="005D4034">
      <w:pPr>
        <w:tabs>
          <w:tab w:val="left" w:pos="360"/>
        </w:tabs>
        <w:autoSpaceDE w:val="0"/>
        <w:autoSpaceDN w:val="0"/>
        <w:adjustRightInd w:val="0"/>
        <w:contextualSpacing/>
        <w:jc w:val="both"/>
        <w:rPr>
          <w:rFonts w:asciiTheme="minorHAnsi" w:eastAsiaTheme="minorHAnsi" w:hAnsiTheme="minorHAnsi" w:cstheme="majorBidi"/>
          <w:b/>
          <w:bCs/>
        </w:rPr>
      </w:pPr>
    </w:p>
    <w:p w:rsidR="009E11FC" w:rsidRPr="00073908" w:rsidRDefault="009E11FC" w:rsidP="009E11FC">
      <w:pPr>
        <w:tabs>
          <w:tab w:val="left" w:pos="360"/>
        </w:tabs>
        <w:autoSpaceDE w:val="0"/>
        <w:autoSpaceDN w:val="0"/>
        <w:adjustRightInd w:val="0"/>
        <w:ind w:left="360" w:hanging="360"/>
        <w:contextualSpacing/>
        <w:jc w:val="both"/>
        <w:rPr>
          <w:rFonts w:asciiTheme="minorHAnsi" w:eastAsiaTheme="minorHAnsi" w:hAnsiTheme="minorHAnsi" w:cstheme="majorBidi"/>
          <w:b/>
          <w:bCs/>
        </w:rPr>
      </w:pPr>
    </w:p>
    <w:p w:rsidR="00750F69" w:rsidRPr="00073908" w:rsidRDefault="00750F69" w:rsidP="00750F69">
      <w:pPr>
        <w:tabs>
          <w:tab w:val="left" w:pos="360"/>
        </w:tabs>
        <w:jc w:val="both"/>
        <w:rPr>
          <w:rFonts w:asciiTheme="minorHAnsi" w:eastAsiaTheme="minorHAnsi" w:hAnsiTheme="minorHAnsi" w:cstheme="majorBidi"/>
        </w:rPr>
      </w:pPr>
    </w:p>
    <w:p w:rsidR="00750F69" w:rsidRPr="00073908" w:rsidRDefault="00750F69" w:rsidP="00750F69">
      <w:pPr>
        <w:tabs>
          <w:tab w:val="left" w:pos="360"/>
        </w:tabs>
        <w:autoSpaceDE w:val="0"/>
        <w:autoSpaceDN w:val="0"/>
        <w:adjustRightInd w:val="0"/>
        <w:ind w:left="360" w:hanging="360"/>
        <w:contextualSpacing/>
        <w:jc w:val="both"/>
        <w:rPr>
          <w:rFonts w:asciiTheme="minorHAnsi" w:eastAsiaTheme="minorHAnsi" w:hAnsiTheme="minorHAnsi" w:cstheme="majorBidi"/>
          <w:b/>
          <w:bCs/>
        </w:rPr>
      </w:pPr>
      <w:r w:rsidRPr="00073908">
        <w:rPr>
          <w:rFonts w:asciiTheme="minorHAnsi" w:eastAsiaTheme="minorHAnsi" w:hAnsiTheme="minorHAnsi" w:cstheme="majorBidi"/>
          <w:b/>
          <w:bCs/>
        </w:rPr>
        <w:t xml:space="preserve">Table 1s: </w:t>
      </w:r>
      <w:r w:rsidRPr="00073908">
        <w:rPr>
          <w:rFonts w:asciiTheme="minorHAnsi" w:eastAsiaTheme="minorHAnsi" w:hAnsiTheme="minorHAnsi" w:cstheme="majorBidi"/>
        </w:rPr>
        <w:t>Primers sequences, target genes, amplicon sizes and cycling conditions for conventional PC:</w:t>
      </w:r>
      <w:r w:rsidRPr="00073908">
        <w:rPr>
          <w:rFonts w:asciiTheme="minorHAnsi" w:eastAsiaTheme="minorHAnsi" w:hAnsiTheme="minorHAnsi" w:cstheme="majorBidi"/>
          <w:b/>
          <w:bCs/>
        </w:rPr>
        <w:t xml:space="preserve"> </w:t>
      </w:r>
    </w:p>
    <w:tbl>
      <w:tblPr>
        <w:tblW w:w="11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
        <w:gridCol w:w="813"/>
        <w:gridCol w:w="2157"/>
        <w:gridCol w:w="900"/>
        <w:gridCol w:w="1127"/>
        <w:gridCol w:w="1890"/>
        <w:gridCol w:w="900"/>
        <w:gridCol w:w="900"/>
        <w:gridCol w:w="900"/>
        <w:gridCol w:w="919"/>
      </w:tblGrid>
      <w:tr w:rsidR="00073908" w:rsidRPr="00073908" w:rsidTr="00243D9F">
        <w:trPr>
          <w:jc w:val="center"/>
        </w:trPr>
        <w:tc>
          <w:tcPr>
            <w:tcW w:w="967" w:type="dxa"/>
            <w:vMerge w:val="restart"/>
          </w:tcPr>
          <w:p w:rsidR="00750F69" w:rsidRPr="00073908" w:rsidRDefault="00750F69" w:rsidP="00243D9F">
            <w:pPr>
              <w:tabs>
                <w:tab w:val="left" w:pos="360"/>
                <w:tab w:val="right" w:pos="4320"/>
              </w:tabs>
              <w:autoSpaceDE w:val="0"/>
              <w:autoSpaceDN w:val="0"/>
              <w:adjustRightInd w:val="0"/>
              <w:ind w:hanging="360"/>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 xml:space="preserve">Target bacteria </w:t>
            </w:r>
          </w:p>
        </w:tc>
        <w:tc>
          <w:tcPr>
            <w:tcW w:w="813"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Target</w:t>
            </w:r>
          </w:p>
          <w:p w:rsidR="00750F69" w:rsidRPr="00073908" w:rsidRDefault="00750F69" w:rsidP="00243D9F">
            <w:pPr>
              <w:tabs>
                <w:tab w:val="left" w:pos="360"/>
                <w:tab w:val="right" w:pos="4320"/>
              </w:tabs>
              <w:autoSpaceDE w:val="0"/>
              <w:autoSpaceDN w:val="0"/>
              <w:adjustRightInd w:val="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 xml:space="preserve">genes  </w:t>
            </w:r>
          </w:p>
        </w:tc>
        <w:tc>
          <w:tcPr>
            <w:tcW w:w="2157"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Primers sequences</w:t>
            </w:r>
          </w:p>
        </w:tc>
        <w:tc>
          <w:tcPr>
            <w:tcW w:w="900" w:type="dxa"/>
            <w:vMerge w:val="restart"/>
            <w:shd w:val="clear" w:color="auto" w:fill="auto"/>
          </w:tcPr>
          <w:p w:rsidR="00750F69" w:rsidRPr="00073908" w:rsidRDefault="00750F69" w:rsidP="00243D9F">
            <w:pPr>
              <w:tabs>
                <w:tab w:val="left" w:pos="360"/>
                <w:tab w:val="right" w:pos="4320"/>
              </w:tabs>
              <w:autoSpaceDE w:val="0"/>
              <w:autoSpaceDN w:val="0"/>
              <w:adjustRightInd w:val="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Amplified</w:t>
            </w:r>
          </w:p>
          <w:p w:rsidR="00750F69" w:rsidRPr="00073908" w:rsidRDefault="00750F69" w:rsidP="00243D9F">
            <w:pPr>
              <w:tabs>
                <w:tab w:val="left" w:pos="360"/>
                <w:tab w:val="right" w:pos="4320"/>
              </w:tabs>
              <w:autoSpaceDE w:val="0"/>
              <w:autoSpaceDN w:val="0"/>
              <w:adjustRightInd w:val="0"/>
              <w:ind w:left="360" w:hanging="360"/>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Segment</w:t>
            </w:r>
          </w:p>
          <w:p w:rsidR="00750F69" w:rsidRPr="00073908" w:rsidRDefault="00750F69" w:rsidP="00243D9F">
            <w:pPr>
              <w:tabs>
                <w:tab w:val="left" w:pos="360"/>
                <w:tab w:val="right" w:pos="4320"/>
              </w:tabs>
              <w:autoSpaceDE w:val="0"/>
              <w:autoSpaceDN w:val="0"/>
              <w:adjustRightInd w:val="0"/>
              <w:ind w:left="360" w:hanging="360"/>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 xml:space="preserve">       (</w:t>
            </w:r>
            <w:proofErr w:type="spellStart"/>
            <w:r w:rsidRPr="00073908">
              <w:rPr>
                <w:rFonts w:asciiTheme="minorHAnsi" w:eastAsia="Calibri" w:hAnsiTheme="minorHAnsi" w:cstheme="majorBidi"/>
                <w:b/>
                <w:bCs/>
                <w:sz w:val="16"/>
                <w:szCs w:val="16"/>
              </w:rPr>
              <w:t>bp</w:t>
            </w:r>
            <w:proofErr w:type="spellEnd"/>
            <w:r w:rsidRPr="00073908">
              <w:rPr>
                <w:rFonts w:asciiTheme="minorHAnsi" w:eastAsia="Calibri" w:hAnsiTheme="minorHAnsi" w:cstheme="majorBidi"/>
                <w:b/>
                <w:bCs/>
                <w:sz w:val="16"/>
                <w:szCs w:val="16"/>
              </w:rPr>
              <w:t>)</w:t>
            </w:r>
          </w:p>
        </w:tc>
        <w:tc>
          <w:tcPr>
            <w:tcW w:w="1127" w:type="dxa"/>
            <w:vMerge w:val="restart"/>
          </w:tcPr>
          <w:p w:rsidR="00750F69" w:rsidRPr="00073908" w:rsidRDefault="00750F69" w:rsidP="00243D9F">
            <w:pPr>
              <w:tabs>
                <w:tab w:val="left" w:pos="360"/>
              </w:tabs>
              <w:bidi/>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Primary</w:t>
            </w:r>
          </w:p>
          <w:p w:rsidR="00750F69" w:rsidRPr="00073908" w:rsidRDefault="00750F69" w:rsidP="00243D9F">
            <w:pPr>
              <w:tabs>
                <w:tab w:val="left" w:pos="360"/>
              </w:tabs>
              <w:bidi/>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denaturation</w:t>
            </w:r>
          </w:p>
        </w:tc>
        <w:tc>
          <w:tcPr>
            <w:tcW w:w="3690" w:type="dxa"/>
            <w:gridSpan w:val="3"/>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Amplification (35 cycles)</w:t>
            </w:r>
          </w:p>
        </w:tc>
        <w:tc>
          <w:tcPr>
            <w:tcW w:w="900" w:type="dxa"/>
            <w:vMerge w:val="restart"/>
          </w:tcPr>
          <w:p w:rsidR="00750F69" w:rsidRPr="00073908" w:rsidRDefault="00750F69" w:rsidP="00243D9F">
            <w:pPr>
              <w:tabs>
                <w:tab w:val="left" w:pos="360"/>
              </w:tabs>
              <w:ind w:hanging="360"/>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Final extension</w:t>
            </w:r>
          </w:p>
        </w:tc>
        <w:tc>
          <w:tcPr>
            <w:tcW w:w="919"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Reference</w:t>
            </w:r>
          </w:p>
        </w:tc>
      </w:tr>
      <w:tr w:rsidR="00073908" w:rsidRPr="00073908" w:rsidTr="00243D9F">
        <w:trPr>
          <w:jc w:val="center"/>
        </w:trPr>
        <w:tc>
          <w:tcPr>
            <w:tcW w:w="967" w:type="dxa"/>
            <w:vMerge/>
          </w:tcPr>
          <w:p w:rsidR="00750F69" w:rsidRPr="00073908" w:rsidRDefault="00750F69" w:rsidP="00243D9F">
            <w:pPr>
              <w:tabs>
                <w:tab w:val="left" w:pos="360"/>
                <w:tab w:val="right" w:pos="4320"/>
              </w:tabs>
              <w:autoSpaceDE w:val="0"/>
              <w:autoSpaceDN w:val="0"/>
              <w:adjustRightInd w:val="0"/>
              <w:spacing w:after="200"/>
              <w:ind w:left="360" w:hanging="360"/>
              <w:jc w:val="center"/>
              <w:rPr>
                <w:rFonts w:asciiTheme="minorHAnsi" w:eastAsia="Calibri" w:hAnsiTheme="minorHAnsi" w:cstheme="majorBidi"/>
                <w:b/>
                <w:bCs/>
                <w:sz w:val="16"/>
                <w:szCs w:val="16"/>
              </w:rPr>
            </w:pPr>
          </w:p>
        </w:tc>
        <w:tc>
          <w:tcPr>
            <w:tcW w:w="813" w:type="dxa"/>
            <w:vMerge/>
            <w:shd w:val="clear" w:color="auto" w:fill="auto"/>
          </w:tcPr>
          <w:p w:rsidR="00750F69" w:rsidRPr="00073908" w:rsidRDefault="00750F69" w:rsidP="00243D9F">
            <w:pPr>
              <w:tabs>
                <w:tab w:val="left" w:pos="360"/>
                <w:tab w:val="right" w:pos="4320"/>
              </w:tabs>
              <w:autoSpaceDE w:val="0"/>
              <w:autoSpaceDN w:val="0"/>
              <w:bidi/>
              <w:adjustRightInd w:val="0"/>
              <w:spacing w:after="200"/>
              <w:ind w:left="360" w:hanging="360"/>
              <w:jc w:val="center"/>
              <w:rPr>
                <w:rFonts w:asciiTheme="minorHAnsi" w:eastAsia="Calibri" w:hAnsiTheme="minorHAnsi" w:cstheme="majorBidi"/>
                <w:b/>
                <w:bCs/>
                <w:sz w:val="16"/>
                <w:szCs w:val="16"/>
              </w:rPr>
            </w:pPr>
          </w:p>
        </w:tc>
        <w:tc>
          <w:tcPr>
            <w:tcW w:w="2157" w:type="dxa"/>
            <w:vMerge/>
            <w:shd w:val="clear" w:color="auto" w:fill="auto"/>
          </w:tcPr>
          <w:p w:rsidR="00750F69" w:rsidRPr="00073908" w:rsidRDefault="00750F69" w:rsidP="00243D9F">
            <w:pPr>
              <w:tabs>
                <w:tab w:val="left" w:pos="360"/>
                <w:tab w:val="right" w:pos="4320"/>
              </w:tabs>
              <w:autoSpaceDE w:val="0"/>
              <w:autoSpaceDN w:val="0"/>
              <w:bidi/>
              <w:adjustRightInd w:val="0"/>
              <w:spacing w:after="200"/>
              <w:ind w:left="360" w:hanging="360"/>
              <w:jc w:val="center"/>
              <w:rPr>
                <w:rFonts w:asciiTheme="minorHAnsi" w:eastAsia="Calibri" w:hAnsiTheme="minorHAnsi" w:cstheme="majorBidi"/>
                <w:b/>
                <w:bCs/>
                <w:sz w:val="16"/>
                <w:szCs w:val="16"/>
              </w:rPr>
            </w:pP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spacing w:after="200"/>
              <w:ind w:left="360" w:hanging="360"/>
              <w:jc w:val="center"/>
              <w:rPr>
                <w:rFonts w:asciiTheme="minorHAnsi" w:eastAsia="Calibri" w:hAnsiTheme="minorHAnsi" w:cstheme="majorBidi"/>
                <w:b/>
                <w:bCs/>
                <w:sz w:val="16"/>
                <w:szCs w:val="16"/>
              </w:rPr>
            </w:pPr>
          </w:p>
        </w:tc>
        <w:tc>
          <w:tcPr>
            <w:tcW w:w="1127" w:type="dxa"/>
            <w:vMerge/>
          </w:tcPr>
          <w:p w:rsidR="00750F69" w:rsidRPr="00073908" w:rsidRDefault="00750F69" w:rsidP="00243D9F">
            <w:pPr>
              <w:tabs>
                <w:tab w:val="left" w:pos="360"/>
              </w:tabs>
              <w:bidi/>
              <w:spacing w:after="200"/>
              <w:ind w:left="360" w:hanging="360"/>
              <w:jc w:val="center"/>
              <w:rPr>
                <w:rFonts w:asciiTheme="minorHAnsi" w:eastAsia="Calibri" w:hAnsiTheme="minorHAnsi" w:cstheme="majorBidi"/>
                <w:b/>
                <w:bCs/>
                <w:sz w:val="16"/>
                <w:szCs w:val="16"/>
              </w:rPr>
            </w:pPr>
          </w:p>
        </w:tc>
        <w:tc>
          <w:tcPr>
            <w:tcW w:w="1890" w:type="dxa"/>
            <w:shd w:val="clear" w:color="auto" w:fill="auto"/>
          </w:tcPr>
          <w:p w:rsidR="00750F69" w:rsidRPr="00073908" w:rsidRDefault="00750F69" w:rsidP="00243D9F">
            <w:pPr>
              <w:tabs>
                <w:tab w:val="left" w:pos="360"/>
                <w:tab w:val="right" w:pos="4320"/>
              </w:tabs>
              <w:autoSpaceDE w:val="0"/>
              <w:autoSpaceDN w:val="0"/>
              <w:bidi/>
              <w:adjustRightInd w:val="0"/>
              <w:spacing w:after="20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Secondary denaturation</w:t>
            </w:r>
          </w:p>
        </w:tc>
        <w:tc>
          <w:tcPr>
            <w:tcW w:w="900" w:type="dxa"/>
            <w:shd w:val="clear" w:color="auto" w:fill="auto"/>
          </w:tcPr>
          <w:p w:rsidR="00750F69" w:rsidRPr="00073908" w:rsidRDefault="00750F69" w:rsidP="00243D9F">
            <w:pPr>
              <w:tabs>
                <w:tab w:val="left" w:pos="360"/>
                <w:tab w:val="right" w:pos="4320"/>
              </w:tabs>
              <w:autoSpaceDE w:val="0"/>
              <w:autoSpaceDN w:val="0"/>
              <w:bidi/>
              <w:adjustRightInd w:val="0"/>
              <w:spacing w:after="20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Annealing</w:t>
            </w:r>
          </w:p>
        </w:tc>
        <w:tc>
          <w:tcPr>
            <w:tcW w:w="900" w:type="dxa"/>
            <w:shd w:val="clear" w:color="auto" w:fill="auto"/>
          </w:tcPr>
          <w:p w:rsidR="00750F69" w:rsidRPr="00073908" w:rsidRDefault="00750F69" w:rsidP="00243D9F">
            <w:pPr>
              <w:tabs>
                <w:tab w:val="left" w:pos="360"/>
                <w:tab w:val="right" w:pos="4320"/>
              </w:tabs>
              <w:autoSpaceDE w:val="0"/>
              <w:autoSpaceDN w:val="0"/>
              <w:bidi/>
              <w:adjustRightInd w:val="0"/>
              <w:spacing w:after="20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Extension</w:t>
            </w:r>
          </w:p>
        </w:tc>
        <w:tc>
          <w:tcPr>
            <w:tcW w:w="900" w:type="dxa"/>
            <w:vMerge/>
          </w:tcPr>
          <w:p w:rsidR="00750F69" w:rsidRPr="00073908" w:rsidRDefault="00750F69" w:rsidP="00243D9F">
            <w:pPr>
              <w:tabs>
                <w:tab w:val="left" w:pos="360"/>
              </w:tabs>
              <w:bidi/>
              <w:spacing w:after="200"/>
              <w:ind w:left="360" w:hanging="360"/>
              <w:jc w:val="center"/>
              <w:rPr>
                <w:rFonts w:asciiTheme="minorHAnsi" w:eastAsia="Calibri" w:hAnsiTheme="minorHAnsi" w:cstheme="majorBidi"/>
                <w:sz w:val="16"/>
                <w:szCs w:val="16"/>
              </w:rPr>
            </w:pPr>
          </w:p>
        </w:tc>
        <w:tc>
          <w:tcPr>
            <w:tcW w:w="919" w:type="dxa"/>
            <w:vMerge/>
            <w:shd w:val="clear" w:color="auto" w:fill="auto"/>
          </w:tcPr>
          <w:p w:rsidR="00750F69" w:rsidRPr="00073908" w:rsidRDefault="00750F69" w:rsidP="00243D9F">
            <w:pPr>
              <w:tabs>
                <w:tab w:val="left" w:pos="360"/>
                <w:tab w:val="right" w:pos="4320"/>
              </w:tabs>
              <w:autoSpaceDE w:val="0"/>
              <w:autoSpaceDN w:val="0"/>
              <w:bidi/>
              <w:adjustRightInd w:val="0"/>
              <w:spacing w:after="200"/>
              <w:ind w:left="360" w:hanging="360"/>
              <w:jc w:val="center"/>
              <w:rPr>
                <w:rFonts w:asciiTheme="minorHAnsi" w:eastAsia="Calibri" w:hAnsiTheme="minorHAnsi" w:cstheme="majorBidi"/>
                <w:sz w:val="16"/>
                <w:szCs w:val="16"/>
              </w:rPr>
            </w:pPr>
          </w:p>
        </w:tc>
      </w:tr>
      <w:tr w:rsidR="00073908" w:rsidRPr="00073908" w:rsidTr="00243D9F">
        <w:trPr>
          <w:trHeight w:val="308"/>
          <w:jc w:val="center"/>
        </w:trPr>
        <w:tc>
          <w:tcPr>
            <w:tcW w:w="967" w:type="dxa"/>
            <w:vMerge w:val="restart"/>
          </w:tcPr>
          <w:p w:rsidR="00750F69" w:rsidRPr="00073908" w:rsidRDefault="00750F69" w:rsidP="00243D9F">
            <w:pPr>
              <w:tabs>
                <w:tab w:val="left" w:pos="360"/>
                <w:tab w:val="right" w:pos="4320"/>
              </w:tabs>
              <w:autoSpaceDE w:val="0"/>
              <w:autoSpaceDN w:val="0"/>
              <w:adjustRightInd w:val="0"/>
              <w:ind w:left="360" w:hanging="360"/>
              <w:rPr>
                <w:rFonts w:asciiTheme="minorHAnsi" w:eastAsia="Calibri" w:hAnsiTheme="minorHAnsi" w:cstheme="majorBidi"/>
                <w:b/>
                <w:bCs/>
                <w:i/>
                <w:iCs/>
                <w:sz w:val="16"/>
                <w:szCs w:val="16"/>
              </w:rPr>
            </w:pPr>
            <w:r w:rsidRPr="00073908">
              <w:rPr>
                <w:rFonts w:asciiTheme="minorHAnsi" w:eastAsia="Calibri" w:hAnsiTheme="minorHAnsi" w:cstheme="majorBidi"/>
                <w:b/>
                <w:bCs/>
                <w:i/>
                <w:iCs/>
                <w:sz w:val="16"/>
                <w:szCs w:val="16"/>
              </w:rPr>
              <w:t>P.</w:t>
            </w:r>
          </w:p>
          <w:p w:rsidR="00750F69" w:rsidRPr="00073908" w:rsidRDefault="00750F69" w:rsidP="00243D9F">
            <w:pPr>
              <w:tabs>
                <w:tab w:val="left" w:pos="360"/>
                <w:tab w:val="right" w:pos="4320"/>
              </w:tabs>
              <w:autoSpaceDE w:val="0"/>
              <w:autoSpaceDN w:val="0"/>
              <w:adjustRightInd w:val="0"/>
              <w:ind w:left="360" w:hanging="360"/>
              <w:rPr>
                <w:rFonts w:asciiTheme="minorHAnsi" w:eastAsia="Calibri" w:hAnsiTheme="minorHAnsi" w:cstheme="majorBidi"/>
                <w:b/>
                <w:bCs/>
                <w:i/>
                <w:iCs/>
                <w:sz w:val="16"/>
                <w:szCs w:val="16"/>
              </w:rPr>
            </w:pPr>
            <w:r w:rsidRPr="00073908">
              <w:rPr>
                <w:rFonts w:asciiTheme="minorHAnsi" w:eastAsia="Calibri" w:hAnsiTheme="minorHAnsi" w:cstheme="majorBidi"/>
                <w:b/>
                <w:bCs/>
                <w:i/>
                <w:iCs/>
                <w:sz w:val="16"/>
                <w:szCs w:val="16"/>
              </w:rPr>
              <w:t>aeruginosa</w:t>
            </w:r>
          </w:p>
        </w:tc>
        <w:tc>
          <w:tcPr>
            <w:tcW w:w="813"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i/>
                <w:iCs/>
                <w:sz w:val="16"/>
                <w:szCs w:val="16"/>
              </w:rPr>
            </w:pPr>
            <w:proofErr w:type="spellStart"/>
            <w:r w:rsidRPr="00073908">
              <w:rPr>
                <w:rFonts w:asciiTheme="minorHAnsi" w:eastAsia="Calibri" w:hAnsiTheme="minorHAnsi" w:cstheme="majorBidi"/>
                <w:i/>
                <w:iCs/>
                <w:sz w:val="16"/>
                <w:szCs w:val="16"/>
              </w:rPr>
              <w:t>exoU</w:t>
            </w:r>
            <w:proofErr w:type="spellEnd"/>
          </w:p>
        </w:tc>
        <w:tc>
          <w:tcPr>
            <w:tcW w:w="2157" w:type="dxa"/>
            <w:shd w:val="clear" w:color="auto" w:fill="auto"/>
          </w:tcPr>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CCGTTGTGGTGCCGTTGAAG</w:t>
            </w:r>
          </w:p>
        </w:tc>
        <w:tc>
          <w:tcPr>
            <w:tcW w:w="900"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134</w:t>
            </w:r>
          </w:p>
        </w:tc>
        <w:tc>
          <w:tcPr>
            <w:tcW w:w="1127" w:type="dxa"/>
            <w:vMerge w:val="restart"/>
          </w:tcPr>
          <w:p w:rsidR="00750F69" w:rsidRPr="00073908" w:rsidRDefault="00750F69" w:rsidP="00243D9F">
            <w:pPr>
              <w:tabs>
                <w:tab w:val="left" w:pos="360"/>
                <w:tab w:val="center" w:pos="663"/>
                <w:tab w:val="left" w:pos="12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94˚C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 min.</w:t>
            </w:r>
          </w:p>
        </w:tc>
        <w:tc>
          <w:tcPr>
            <w:tcW w:w="189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94˚C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30 sec.</w:t>
            </w:r>
          </w:p>
        </w:tc>
        <w:tc>
          <w:tcPr>
            <w:tcW w:w="90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55˚C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30 sec.</w:t>
            </w:r>
          </w:p>
        </w:tc>
        <w:tc>
          <w:tcPr>
            <w:tcW w:w="90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72˚C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30 sec.</w:t>
            </w:r>
          </w:p>
        </w:tc>
        <w:tc>
          <w:tcPr>
            <w:tcW w:w="900" w:type="dxa"/>
            <w:vMerge w:val="restart"/>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72˚C</w:t>
            </w:r>
          </w:p>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7 min.</w:t>
            </w:r>
          </w:p>
        </w:tc>
        <w:tc>
          <w:tcPr>
            <w:tcW w:w="919" w:type="dxa"/>
            <w:vMerge w:val="restart"/>
            <w:shd w:val="clear" w:color="auto" w:fill="auto"/>
          </w:tcPr>
          <w:p w:rsidR="00750F69" w:rsidRPr="00073908" w:rsidRDefault="00750F69" w:rsidP="00243D9F">
            <w:pPr>
              <w:tabs>
                <w:tab w:val="left" w:pos="360"/>
              </w:tabs>
              <w:bidi/>
              <w:ind w:left="360" w:hanging="360"/>
              <w:jc w:val="center"/>
              <w:rPr>
                <w:rFonts w:asciiTheme="minorHAnsi" w:eastAsia="Calibri" w:hAnsiTheme="minorHAnsi" w:cstheme="majorBidi"/>
                <w:b/>
                <w:bCs/>
                <w:sz w:val="16"/>
                <w:szCs w:val="16"/>
              </w:rPr>
            </w:pPr>
          </w:p>
          <w:p w:rsidR="00750F69" w:rsidRPr="00073908" w:rsidRDefault="00750F69" w:rsidP="00243D9F">
            <w:pPr>
              <w:tabs>
                <w:tab w:val="left" w:pos="360"/>
              </w:tabs>
              <w:bidi/>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fldChar w:fldCharType="begin"/>
            </w:r>
            <w:r w:rsidRPr="00073908">
              <w:rPr>
                <w:rFonts w:asciiTheme="minorHAnsi" w:eastAsia="Calibri" w:hAnsiTheme="minorHAnsi" w:cstheme="majorBidi"/>
                <w:b/>
                <w:bCs/>
                <w:sz w:val="16"/>
                <w:szCs w:val="16"/>
              </w:rPr>
              <w:instrText xml:space="preserve"> ADDIN EN.CITE &lt;EndNote&gt;&lt;Cite&gt;&lt;Author&gt;Winstanley&lt;/Author&gt;&lt;Year&gt;2005&lt;/Year&gt;&lt;RecNum&gt;5&lt;/RecNum&gt;&lt;DisplayText&gt;[72]&lt;/DisplayText&gt;&lt;record&gt;&lt;rec-number&gt;5&lt;/rec-number&gt;&lt;foreign-keys&gt;&lt;key app="EN" db-id="fzdet592rzspdbevsr459fpgxpx5xd0vazzv" timestamp="1707896502"&gt;5&lt;/key&gt;&lt;/foreign-keys&gt;&lt;ref-type name="Journal Article"&gt;17&lt;/ref-type&gt;&lt;contributors&gt;&lt;authors&gt;&lt;author&gt;Winstanley, Craig&lt;/author&gt;&lt;author&gt;Kaye, Stephen B&lt;/author&gt;&lt;author&gt;Neal, Timothy J&lt;/author&gt;&lt;author&gt;Chilton, Helen J&lt;/author&gt;&lt;author&gt;Miksch, Silvia&lt;/author&gt;&lt;author&gt;Hart, C Anthony&lt;/author&gt;&lt;author&gt;Microbiology Ophthalmic Group&lt;/author&gt;&lt;/authors&gt;&lt;/contributors&gt;&lt;titles&gt;&lt;title&gt;Genotypic and phenotypic characteristics of Pseudomonas aeruginosa isolates associated with ulcerative keratitis&lt;/title&gt;&lt;secondary-title&gt;Journal of medical microbiology&lt;/secondary-title&gt;&lt;/titles&gt;&lt;periodical&gt;&lt;full-title&gt;Journal of medical microbiology&lt;/full-title&gt;&lt;/periodical&gt;&lt;pages&gt;519-526&lt;/pages&gt;&lt;volume&gt;54&lt;/volume&gt;&lt;number&gt;6&lt;/number&gt;&lt;dates&gt;&lt;year&gt;2005&lt;/year&gt;&lt;/dates&gt;&lt;isbn&gt;0022-2615&lt;/isbn&gt;&lt;urls&gt;&lt;/urls&gt;&lt;/record&gt;&lt;/Cite&gt;&lt;/EndNote&gt;</w:instrText>
            </w:r>
            <w:r w:rsidRPr="00073908">
              <w:rPr>
                <w:rFonts w:asciiTheme="minorHAnsi" w:eastAsia="Calibri" w:hAnsiTheme="minorHAnsi" w:cstheme="majorBidi"/>
                <w:b/>
                <w:bCs/>
                <w:sz w:val="16"/>
                <w:szCs w:val="16"/>
              </w:rPr>
              <w:fldChar w:fldCharType="separate"/>
            </w:r>
            <w:r w:rsidRPr="00073908">
              <w:rPr>
                <w:rFonts w:asciiTheme="minorHAnsi" w:eastAsia="Calibri" w:hAnsiTheme="minorHAnsi" w:cstheme="majorBidi"/>
                <w:b/>
                <w:bCs/>
                <w:noProof/>
                <w:sz w:val="16"/>
                <w:szCs w:val="16"/>
              </w:rPr>
              <w:t>[72]</w:t>
            </w:r>
            <w:r w:rsidRPr="00073908">
              <w:rPr>
                <w:rFonts w:asciiTheme="minorHAnsi" w:eastAsia="Calibri" w:hAnsiTheme="minorHAnsi" w:cstheme="majorBidi"/>
                <w:b/>
                <w:bCs/>
                <w:sz w:val="16"/>
                <w:szCs w:val="16"/>
              </w:rPr>
              <w:fldChar w:fldCharType="end"/>
            </w:r>
          </w:p>
        </w:tc>
      </w:tr>
      <w:tr w:rsidR="00073908" w:rsidRPr="00073908" w:rsidTr="00243D9F">
        <w:trPr>
          <w:trHeight w:val="307"/>
          <w:jc w:val="center"/>
        </w:trPr>
        <w:tc>
          <w:tcPr>
            <w:tcW w:w="96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i/>
                <w:iCs/>
                <w:sz w:val="16"/>
                <w:szCs w:val="16"/>
              </w:rPr>
            </w:pPr>
          </w:p>
        </w:tc>
        <w:tc>
          <w:tcPr>
            <w:tcW w:w="813"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i/>
                <w:iCs/>
                <w:sz w:val="16"/>
                <w:szCs w:val="16"/>
              </w:rPr>
            </w:pPr>
          </w:p>
        </w:tc>
        <w:tc>
          <w:tcPr>
            <w:tcW w:w="2157" w:type="dxa"/>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CCAGATGTTCACCGACTCGC</w:t>
            </w: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112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189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19"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p>
        </w:tc>
      </w:tr>
      <w:tr w:rsidR="00073908" w:rsidRPr="00073908" w:rsidTr="00243D9F">
        <w:trPr>
          <w:trHeight w:val="179"/>
          <w:jc w:val="center"/>
        </w:trPr>
        <w:tc>
          <w:tcPr>
            <w:tcW w:w="96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i/>
                <w:iCs/>
                <w:sz w:val="16"/>
                <w:szCs w:val="16"/>
              </w:rPr>
            </w:pPr>
          </w:p>
        </w:tc>
        <w:tc>
          <w:tcPr>
            <w:tcW w:w="813"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i/>
                <w:iCs/>
                <w:sz w:val="16"/>
                <w:szCs w:val="16"/>
              </w:rPr>
            </w:pPr>
            <w:proofErr w:type="spellStart"/>
            <w:r w:rsidRPr="00073908">
              <w:rPr>
                <w:rFonts w:asciiTheme="minorHAnsi" w:eastAsia="Calibri" w:hAnsiTheme="minorHAnsi" w:cstheme="majorBidi"/>
                <w:i/>
                <w:iCs/>
                <w:sz w:val="16"/>
                <w:szCs w:val="16"/>
              </w:rPr>
              <w:t>phzM</w:t>
            </w:r>
            <w:proofErr w:type="spellEnd"/>
          </w:p>
        </w:tc>
        <w:tc>
          <w:tcPr>
            <w:tcW w:w="2157" w:type="dxa"/>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ATGGAGAGCGGGATCGACAG</w:t>
            </w:r>
          </w:p>
        </w:tc>
        <w:tc>
          <w:tcPr>
            <w:tcW w:w="900"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875</w:t>
            </w:r>
          </w:p>
        </w:tc>
        <w:tc>
          <w:tcPr>
            <w:tcW w:w="1127" w:type="dxa"/>
            <w:vMerge w:val="restart"/>
          </w:tcPr>
          <w:p w:rsidR="00750F69" w:rsidRPr="00073908" w:rsidRDefault="00750F69" w:rsidP="00243D9F">
            <w:pPr>
              <w:tabs>
                <w:tab w:val="left" w:pos="360"/>
                <w:tab w:val="center" w:pos="663"/>
                <w:tab w:val="left" w:pos="12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94˚C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 min.</w:t>
            </w:r>
          </w:p>
        </w:tc>
        <w:tc>
          <w:tcPr>
            <w:tcW w:w="189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94˚C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30 sec.</w:t>
            </w:r>
          </w:p>
        </w:tc>
        <w:tc>
          <w:tcPr>
            <w:tcW w:w="90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54˚C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40 sec.</w:t>
            </w:r>
          </w:p>
        </w:tc>
        <w:tc>
          <w:tcPr>
            <w:tcW w:w="90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72˚C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50 sec.</w:t>
            </w:r>
          </w:p>
        </w:tc>
        <w:tc>
          <w:tcPr>
            <w:tcW w:w="900" w:type="dxa"/>
            <w:vMerge w:val="restart"/>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72˚C</w:t>
            </w:r>
          </w:p>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10 min.</w:t>
            </w:r>
          </w:p>
        </w:tc>
        <w:tc>
          <w:tcPr>
            <w:tcW w:w="919"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p>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fldChar w:fldCharType="begin"/>
            </w:r>
            <w:r w:rsidRPr="00073908">
              <w:rPr>
                <w:rFonts w:asciiTheme="minorHAnsi" w:eastAsia="Calibri" w:hAnsiTheme="minorHAnsi" w:cstheme="majorBidi"/>
                <w:b/>
                <w:bCs/>
                <w:sz w:val="16"/>
                <w:szCs w:val="16"/>
              </w:rPr>
              <w:instrText xml:space="preserve"> ADDIN EN.CITE &lt;EndNote&gt;&lt;Cite&gt;&lt;Author&gt;Finnan&lt;/Author&gt;&lt;Year&gt;2004&lt;/Year&gt;&lt;RecNum&gt;4&lt;/RecNum&gt;&lt;DisplayText&gt;[73]&lt;/DisplayText&gt;&lt;record&gt;&lt;rec-number&gt;4&lt;/rec-number&gt;&lt;foreign-keys&gt;&lt;key app="EN" db-id="v9aravwt60tsxkedrsqpa5t0x5tzwdfs9axe" timestamp="1720387869"&gt;4&lt;/key&gt;&lt;/foreign-keys&gt;&lt;ref-type name="Journal Article"&gt;17&lt;/ref-type&gt;&lt;contributors&gt;&lt;authors&gt;&lt;author&gt;Finnan, Shirley&lt;/author&gt;&lt;author&gt;Morrissey, John P&lt;/author&gt;&lt;author&gt;O&amp;apos;gara, Fergal&lt;/author&gt;&lt;author&gt;Boyd, E Fidelma&lt;/author&gt;&lt;/authors&gt;&lt;/contributors&gt;&lt;titles&gt;&lt;title&gt;Genome diversity of Pseudomonas aeruginosa isolates from cystic fibrosis patients and the hospital environment&lt;/title&gt;&lt;secondary-title&gt;Journal of clinical microbiology&lt;/secondary-title&gt;&lt;/titles&gt;&lt;periodical&gt;&lt;full-title&gt;Journal of clinical microbiology&lt;/full-title&gt;&lt;/periodical&gt;&lt;pages&gt;5783-5792&lt;/pages&gt;&lt;volume&gt;42&lt;/volume&gt;&lt;number&gt;12&lt;/number&gt;&lt;dates&gt;&lt;year&gt;2004&lt;/year&gt;&lt;/dates&gt;&lt;isbn&gt;0095-1137&lt;/isbn&gt;&lt;urls&gt;&lt;/urls&gt;&lt;/record&gt;&lt;/Cite&gt;&lt;/EndNote&gt;</w:instrText>
            </w:r>
            <w:r w:rsidRPr="00073908">
              <w:rPr>
                <w:rFonts w:asciiTheme="minorHAnsi" w:eastAsia="Calibri" w:hAnsiTheme="minorHAnsi" w:cstheme="majorBidi"/>
                <w:b/>
                <w:bCs/>
                <w:sz w:val="16"/>
                <w:szCs w:val="16"/>
              </w:rPr>
              <w:fldChar w:fldCharType="separate"/>
            </w:r>
            <w:r w:rsidRPr="00073908">
              <w:rPr>
                <w:rFonts w:asciiTheme="minorHAnsi" w:eastAsia="Calibri" w:hAnsiTheme="minorHAnsi" w:cstheme="majorBidi"/>
                <w:b/>
                <w:bCs/>
                <w:noProof/>
                <w:sz w:val="16"/>
                <w:szCs w:val="16"/>
              </w:rPr>
              <w:t>[73]</w:t>
            </w:r>
            <w:r w:rsidRPr="00073908">
              <w:rPr>
                <w:rFonts w:asciiTheme="minorHAnsi" w:eastAsia="Calibri" w:hAnsiTheme="minorHAnsi" w:cstheme="majorBidi"/>
                <w:b/>
                <w:bCs/>
                <w:sz w:val="16"/>
                <w:szCs w:val="16"/>
              </w:rPr>
              <w:fldChar w:fldCharType="end"/>
            </w:r>
          </w:p>
        </w:tc>
      </w:tr>
      <w:tr w:rsidR="00073908" w:rsidRPr="00073908" w:rsidTr="00243D9F">
        <w:trPr>
          <w:trHeight w:val="242"/>
          <w:jc w:val="center"/>
        </w:trPr>
        <w:tc>
          <w:tcPr>
            <w:tcW w:w="96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i/>
                <w:iCs/>
                <w:sz w:val="16"/>
                <w:szCs w:val="16"/>
              </w:rPr>
            </w:pPr>
          </w:p>
        </w:tc>
        <w:tc>
          <w:tcPr>
            <w:tcW w:w="813"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i/>
                <w:iCs/>
                <w:sz w:val="16"/>
                <w:szCs w:val="16"/>
              </w:rPr>
            </w:pPr>
          </w:p>
        </w:tc>
        <w:tc>
          <w:tcPr>
            <w:tcW w:w="2157" w:type="dxa"/>
            <w:shd w:val="clear" w:color="auto" w:fill="auto"/>
          </w:tcPr>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ATGCGGGTTTCCATCGGCAG</w:t>
            </w: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112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189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19"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p>
        </w:tc>
      </w:tr>
      <w:tr w:rsidR="00073908" w:rsidRPr="00073908" w:rsidTr="00243D9F">
        <w:trPr>
          <w:trHeight w:val="270"/>
          <w:jc w:val="center"/>
        </w:trPr>
        <w:tc>
          <w:tcPr>
            <w:tcW w:w="967" w:type="dxa"/>
            <w:vMerge/>
          </w:tcPr>
          <w:p w:rsidR="00750F69" w:rsidRPr="00073908" w:rsidRDefault="00750F69" w:rsidP="00243D9F">
            <w:pPr>
              <w:tabs>
                <w:tab w:val="left" w:pos="360"/>
              </w:tabs>
              <w:bidi/>
              <w:ind w:left="360" w:hanging="360"/>
              <w:jc w:val="center"/>
              <w:rPr>
                <w:rFonts w:asciiTheme="minorHAnsi" w:eastAsia="Calibri" w:hAnsiTheme="minorHAnsi" w:cstheme="majorBidi"/>
                <w:b/>
                <w:bCs/>
                <w:i/>
                <w:iCs/>
                <w:sz w:val="16"/>
                <w:szCs w:val="16"/>
              </w:rPr>
            </w:pPr>
          </w:p>
        </w:tc>
        <w:tc>
          <w:tcPr>
            <w:tcW w:w="813" w:type="dxa"/>
            <w:vMerge w:val="restart"/>
            <w:shd w:val="clear" w:color="auto" w:fill="auto"/>
          </w:tcPr>
          <w:p w:rsidR="00750F69" w:rsidRPr="00073908" w:rsidRDefault="00750F69" w:rsidP="00243D9F">
            <w:pPr>
              <w:tabs>
                <w:tab w:val="left" w:pos="360"/>
              </w:tabs>
              <w:bidi/>
              <w:ind w:left="360" w:hanging="360"/>
              <w:jc w:val="center"/>
              <w:rPr>
                <w:rFonts w:asciiTheme="minorHAnsi" w:eastAsia="Calibri" w:hAnsiTheme="minorHAnsi" w:cstheme="majorBidi"/>
                <w:i/>
                <w:iCs/>
                <w:sz w:val="16"/>
                <w:szCs w:val="16"/>
              </w:rPr>
            </w:pPr>
            <w:proofErr w:type="spellStart"/>
            <w:r w:rsidRPr="00073908">
              <w:rPr>
                <w:rFonts w:asciiTheme="minorHAnsi" w:eastAsia="Calibri" w:hAnsiTheme="minorHAnsi" w:cstheme="majorBidi"/>
                <w:i/>
                <w:iCs/>
                <w:sz w:val="16"/>
                <w:szCs w:val="16"/>
              </w:rPr>
              <w:t>toxA</w:t>
            </w:r>
            <w:proofErr w:type="spellEnd"/>
          </w:p>
        </w:tc>
        <w:tc>
          <w:tcPr>
            <w:tcW w:w="2157" w:type="dxa"/>
            <w:shd w:val="clear" w:color="auto" w:fill="auto"/>
          </w:tcPr>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GACAACGCCCTCAGCATCACCAGC</w:t>
            </w:r>
          </w:p>
        </w:tc>
        <w:tc>
          <w:tcPr>
            <w:tcW w:w="900"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396</w:t>
            </w:r>
          </w:p>
        </w:tc>
        <w:tc>
          <w:tcPr>
            <w:tcW w:w="1127" w:type="dxa"/>
            <w:vMerge w:val="restart"/>
          </w:tcPr>
          <w:p w:rsidR="00750F69" w:rsidRPr="00073908" w:rsidRDefault="00750F69" w:rsidP="00243D9F">
            <w:pPr>
              <w:tabs>
                <w:tab w:val="left" w:pos="360"/>
                <w:tab w:val="center" w:pos="663"/>
                <w:tab w:val="left" w:pos="12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94˚C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 min.</w:t>
            </w:r>
          </w:p>
        </w:tc>
        <w:tc>
          <w:tcPr>
            <w:tcW w:w="189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94˚C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30 sec.</w:t>
            </w:r>
          </w:p>
        </w:tc>
        <w:tc>
          <w:tcPr>
            <w:tcW w:w="90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55˚C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40 sec.</w:t>
            </w:r>
          </w:p>
        </w:tc>
        <w:tc>
          <w:tcPr>
            <w:tcW w:w="90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72˚C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40 sec.</w:t>
            </w:r>
          </w:p>
        </w:tc>
        <w:tc>
          <w:tcPr>
            <w:tcW w:w="900" w:type="dxa"/>
            <w:vMerge w:val="restart"/>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72˚C</w:t>
            </w:r>
          </w:p>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10 min.</w:t>
            </w:r>
          </w:p>
        </w:tc>
        <w:tc>
          <w:tcPr>
            <w:tcW w:w="919" w:type="dxa"/>
            <w:vMerge w:val="restart"/>
            <w:shd w:val="clear" w:color="auto" w:fill="auto"/>
          </w:tcPr>
          <w:p w:rsidR="00750F69" w:rsidRPr="00073908" w:rsidRDefault="00750F69" w:rsidP="00243D9F">
            <w:pPr>
              <w:tabs>
                <w:tab w:val="left" w:pos="360"/>
              </w:tabs>
              <w:bidi/>
              <w:ind w:left="360" w:hanging="360"/>
              <w:jc w:val="center"/>
              <w:rPr>
                <w:rFonts w:asciiTheme="minorHAnsi" w:eastAsia="Calibri" w:hAnsiTheme="minorHAnsi" w:cstheme="majorBidi"/>
                <w:b/>
                <w:bCs/>
                <w:sz w:val="16"/>
                <w:szCs w:val="16"/>
              </w:rPr>
            </w:pPr>
          </w:p>
          <w:p w:rsidR="00750F69" w:rsidRPr="00073908" w:rsidRDefault="00750F69" w:rsidP="00243D9F">
            <w:pPr>
              <w:tabs>
                <w:tab w:val="left" w:pos="360"/>
              </w:tabs>
              <w:bidi/>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fldChar w:fldCharType="begin"/>
            </w:r>
            <w:r w:rsidRPr="00073908">
              <w:rPr>
                <w:rFonts w:asciiTheme="minorHAnsi" w:eastAsia="Calibri" w:hAnsiTheme="minorHAnsi" w:cstheme="majorBidi"/>
                <w:b/>
                <w:bCs/>
                <w:sz w:val="16"/>
                <w:szCs w:val="16"/>
              </w:rPr>
              <w:instrText xml:space="preserve"> ADDIN EN.CITE &lt;EndNote&gt;&lt;Cite&gt;&lt;Author&gt;Matar&lt;/Author&gt;&lt;Year&gt;2002&lt;/Year&gt;&lt;RecNum&gt;5&lt;/RecNum&gt;&lt;DisplayText&gt;[74]&lt;/DisplayText&gt;&lt;record&gt;&lt;rec-number&gt;5&lt;/rec-number&gt;&lt;foreign-keys&gt;&lt;key app="EN" db-id="v9aravwt60tsxkedrsqpa5t0x5tzwdfs9axe" timestamp="1720387926"&gt;5&lt;/key&gt;&lt;/foreign-keys&gt;&lt;ref-type name="Journal Article"&gt;17&lt;/ref-type&gt;&lt;contributors&gt;&lt;authors&gt;&lt;author&gt;Matar, Ghassan M&lt;/author&gt;&lt;author&gt;Ramlawi, Fatea&lt;/author&gt;&lt;author&gt;Hijazi, Nabiha&lt;/author&gt;&lt;author&gt;Khneisser, Issam&lt;/author&gt;&lt;author&gt;Abdelnoor, Alexander M&lt;/author&gt;&lt;/authors&gt;&lt;/contributors&gt;&lt;titles&gt;&lt;title&gt;Transcription levels of Pseudomonas aeruginosa exotoxin A gene and severity of symptoms in patients with otitis externa&lt;/title&gt;&lt;secondary-title&gt;Current Microbiology&lt;/secondary-title&gt;&lt;/titles&gt;&lt;periodical&gt;&lt;full-title&gt;Current Microbiology&lt;/full-title&gt;&lt;/periodical&gt;&lt;pages&gt;350-354&lt;/pages&gt;&lt;volume&gt;45&lt;/volume&gt;&lt;dates&gt;&lt;year&gt;2002&lt;/year&gt;&lt;/dates&gt;&lt;isbn&gt;0343-8651&lt;/isbn&gt;&lt;urls&gt;&lt;/urls&gt;&lt;/record&gt;&lt;/Cite&gt;&lt;/EndNote&gt;</w:instrText>
            </w:r>
            <w:r w:rsidRPr="00073908">
              <w:rPr>
                <w:rFonts w:asciiTheme="minorHAnsi" w:eastAsia="Calibri" w:hAnsiTheme="minorHAnsi" w:cstheme="majorBidi"/>
                <w:b/>
                <w:bCs/>
                <w:sz w:val="16"/>
                <w:szCs w:val="16"/>
              </w:rPr>
              <w:fldChar w:fldCharType="separate"/>
            </w:r>
            <w:r w:rsidRPr="00073908">
              <w:rPr>
                <w:rFonts w:asciiTheme="minorHAnsi" w:eastAsia="Calibri" w:hAnsiTheme="minorHAnsi" w:cstheme="majorBidi"/>
                <w:b/>
                <w:bCs/>
                <w:noProof/>
                <w:sz w:val="16"/>
                <w:szCs w:val="16"/>
              </w:rPr>
              <w:t>[74]</w:t>
            </w:r>
            <w:r w:rsidRPr="00073908">
              <w:rPr>
                <w:rFonts w:asciiTheme="minorHAnsi" w:eastAsia="Calibri" w:hAnsiTheme="minorHAnsi" w:cstheme="majorBidi"/>
                <w:b/>
                <w:bCs/>
                <w:sz w:val="16"/>
                <w:szCs w:val="16"/>
              </w:rPr>
              <w:fldChar w:fldCharType="end"/>
            </w:r>
          </w:p>
        </w:tc>
      </w:tr>
      <w:tr w:rsidR="00073908" w:rsidRPr="00073908" w:rsidTr="00243D9F">
        <w:trPr>
          <w:trHeight w:val="270"/>
          <w:jc w:val="center"/>
        </w:trPr>
        <w:tc>
          <w:tcPr>
            <w:tcW w:w="96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i/>
                <w:iCs/>
                <w:sz w:val="16"/>
                <w:szCs w:val="16"/>
              </w:rPr>
            </w:pPr>
          </w:p>
        </w:tc>
        <w:tc>
          <w:tcPr>
            <w:tcW w:w="813"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i/>
                <w:iCs/>
                <w:sz w:val="16"/>
                <w:szCs w:val="16"/>
              </w:rPr>
            </w:pPr>
          </w:p>
        </w:tc>
        <w:tc>
          <w:tcPr>
            <w:tcW w:w="2157" w:type="dxa"/>
            <w:shd w:val="clear" w:color="auto" w:fill="auto"/>
          </w:tcPr>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CGCTGGCCCATTCGCTCCAGCGCT</w:t>
            </w: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112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189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19"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p>
        </w:tc>
      </w:tr>
      <w:tr w:rsidR="00073908" w:rsidRPr="00073908" w:rsidTr="00243D9F">
        <w:trPr>
          <w:trHeight w:val="200"/>
          <w:jc w:val="center"/>
        </w:trPr>
        <w:tc>
          <w:tcPr>
            <w:tcW w:w="96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i/>
                <w:iCs/>
                <w:sz w:val="16"/>
                <w:szCs w:val="16"/>
              </w:rPr>
            </w:pPr>
          </w:p>
        </w:tc>
        <w:tc>
          <w:tcPr>
            <w:tcW w:w="813"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i/>
                <w:iCs/>
                <w:sz w:val="16"/>
                <w:szCs w:val="16"/>
              </w:rPr>
            </w:pPr>
            <w:proofErr w:type="spellStart"/>
            <w:r w:rsidRPr="00073908">
              <w:rPr>
                <w:rFonts w:asciiTheme="minorHAnsi" w:eastAsia="Calibri" w:hAnsiTheme="minorHAnsi" w:cstheme="majorBidi"/>
                <w:i/>
                <w:iCs/>
                <w:sz w:val="16"/>
                <w:szCs w:val="16"/>
              </w:rPr>
              <w:t>lasB</w:t>
            </w:r>
            <w:proofErr w:type="spellEnd"/>
          </w:p>
        </w:tc>
        <w:tc>
          <w:tcPr>
            <w:tcW w:w="2157" w:type="dxa"/>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ACAGGTAGAACGCACGGTTG</w:t>
            </w:r>
          </w:p>
        </w:tc>
        <w:tc>
          <w:tcPr>
            <w:tcW w:w="900"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1220</w:t>
            </w:r>
          </w:p>
        </w:tc>
        <w:tc>
          <w:tcPr>
            <w:tcW w:w="1127" w:type="dxa"/>
            <w:vMerge w:val="restart"/>
          </w:tcPr>
          <w:p w:rsidR="00750F69" w:rsidRPr="00073908" w:rsidRDefault="00750F69" w:rsidP="00243D9F">
            <w:pPr>
              <w:tabs>
                <w:tab w:val="left" w:pos="360"/>
                <w:tab w:val="center" w:pos="663"/>
                <w:tab w:val="left" w:pos="12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94˚C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 min.</w:t>
            </w:r>
          </w:p>
        </w:tc>
        <w:tc>
          <w:tcPr>
            <w:tcW w:w="189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94˚C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30 sec.</w:t>
            </w:r>
          </w:p>
        </w:tc>
        <w:tc>
          <w:tcPr>
            <w:tcW w:w="90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57˚C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40 sec.</w:t>
            </w:r>
          </w:p>
        </w:tc>
        <w:tc>
          <w:tcPr>
            <w:tcW w:w="90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72˚C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1.2 min</w:t>
            </w:r>
          </w:p>
        </w:tc>
        <w:tc>
          <w:tcPr>
            <w:tcW w:w="900" w:type="dxa"/>
            <w:vMerge w:val="restart"/>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72˚C</w:t>
            </w:r>
          </w:p>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12 min.</w:t>
            </w:r>
          </w:p>
        </w:tc>
        <w:tc>
          <w:tcPr>
            <w:tcW w:w="919"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p>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fldChar w:fldCharType="begin"/>
            </w:r>
            <w:r w:rsidRPr="00073908">
              <w:rPr>
                <w:rFonts w:asciiTheme="minorHAnsi" w:eastAsia="Calibri" w:hAnsiTheme="minorHAnsi" w:cstheme="majorBidi"/>
                <w:b/>
                <w:bCs/>
                <w:sz w:val="16"/>
                <w:szCs w:val="16"/>
              </w:rPr>
              <w:instrText xml:space="preserve"> ADDIN EN.CITE &lt;EndNote&gt;&lt;Cite&gt;&lt;Author&gt;Finnan&lt;/Author&gt;&lt;Year&gt;2004&lt;/Year&gt;&lt;RecNum&gt;4&lt;/RecNum&gt;&lt;DisplayText&gt;[73]&lt;/DisplayText&gt;&lt;record&gt;&lt;rec-number&gt;4&lt;/rec-number&gt;&lt;foreign-keys&gt;&lt;key app="EN" db-id="v9aravwt60tsxkedrsqpa5t0x5tzwdfs9axe" timestamp="1720387869"&gt;4&lt;/key&gt;&lt;/foreign-keys&gt;&lt;ref-type name="Journal Article"&gt;17&lt;/ref-type&gt;&lt;contributors&gt;&lt;authors&gt;&lt;author&gt;Finnan, Shirley&lt;/author&gt;&lt;author&gt;Morrissey, John P&lt;/author&gt;&lt;author&gt;O&amp;apos;gara, Fergal&lt;/author&gt;&lt;author&gt;Boyd, E Fidelma&lt;/author&gt;&lt;/authors&gt;&lt;/contributors&gt;&lt;titles&gt;&lt;title&gt;Genome diversity of Pseudomonas aeruginosa isolates from cystic fibrosis patients and the hospital environment&lt;/title&gt;&lt;secondary-title&gt;Journal of clinical microbiology&lt;/secondary-title&gt;&lt;/titles&gt;&lt;periodical&gt;&lt;full-title&gt;Journal of clinical microbiology&lt;/full-title&gt;&lt;/periodical&gt;&lt;pages&gt;5783-5792&lt;/pages&gt;&lt;volume&gt;42&lt;/volume&gt;&lt;number&gt;12&lt;/number&gt;&lt;dates&gt;&lt;year&gt;2004&lt;/year&gt;&lt;/dates&gt;&lt;isbn&gt;0095-1137&lt;/isbn&gt;&lt;urls&gt;&lt;/urls&gt;&lt;/record&gt;&lt;/Cite&gt;&lt;/EndNote&gt;</w:instrText>
            </w:r>
            <w:r w:rsidRPr="00073908">
              <w:rPr>
                <w:rFonts w:asciiTheme="minorHAnsi" w:eastAsia="Calibri" w:hAnsiTheme="minorHAnsi" w:cstheme="majorBidi"/>
                <w:b/>
                <w:bCs/>
                <w:sz w:val="16"/>
                <w:szCs w:val="16"/>
              </w:rPr>
              <w:fldChar w:fldCharType="separate"/>
            </w:r>
            <w:r w:rsidRPr="00073908">
              <w:rPr>
                <w:rFonts w:asciiTheme="minorHAnsi" w:eastAsia="Calibri" w:hAnsiTheme="minorHAnsi" w:cstheme="majorBidi"/>
                <w:b/>
                <w:bCs/>
                <w:noProof/>
                <w:sz w:val="16"/>
                <w:szCs w:val="16"/>
              </w:rPr>
              <w:t>[73]</w:t>
            </w:r>
            <w:r w:rsidRPr="00073908">
              <w:rPr>
                <w:rFonts w:asciiTheme="minorHAnsi" w:eastAsia="Calibri" w:hAnsiTheme="minorHAnsi" w:cstheme="majorBidi"/>
                <w:b/>
                <w:bCs/>
                <w:sz w:val="16"/>
                <w:szCs w:val="16"/>
              </w:rPr>
              <w:fldChar w:fldCharType="end"/>
            </w:r>
          </w:p>
        </w:tc>
      </w:tr>
      <w:tr w:rsidR="00073908" w:rsidRPr="00073908" w:rsidTr="00243D9F">
        <w:trPr>
          <w:trHeight w:val="330"/>
          <w:jc w:val="center"/>
        </w:trPr>
        <w:tc>
          <w:tcPr>
            <w:tcW w:w="96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i/>
                <w:iCs/>
                <w:sz w:val="16"/>
                <w:szCs w:val="16"/>
              </w:rPr>
            </w:pPr>
          </w:p>
        </w:tc>
        <w:tc>
          <w:tcPr>
            <w:tcW w:w="813"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i/>
                <w:iCs/>
                <w:sz w:val="16"/>
                <w:szCs w:val="16"/>
              </w:rPr>
            </w:pPr>
          </w:p>
        </w:tc>
        <w:tc>
          <w:tcPr>
            <w:tcW w:w="2157" w:type="dxa"/>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GATCGACGTGTCCAAACTCC</w:t>
            </w: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112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189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19"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p>
        </w:tc>
      </w:tr>
      <w:tr w:rsidR="00073908" w:rsidRPr="00073908" w:rsidTr="00243D9F">
        <w:trPr>
          <w:trHeight w:val="300"/>
          <w:jc w:val="center"/>
        </w:trPr>
        <w:tc>
          <w:tcPr>
            <w:tcW w:w="96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813"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i/>
                <w:iCs/>
                <w:sz w:val="16"/>
                <w:szCs w:val="16"/>
              </w:rPr>
            </w:pPr>
          </w:p>
        </w:tc>
        <w:tc>
          <w:tcPr>
            <w:tcW w:w="2157" w:type="dxa"/>
            <w:shd w:val="clear" w:color="auto" w:fill="auto"/>
          </w:tcPr>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ACCTGGAGGAGCAGTGAAAG</w:t>
            </w: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112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189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00"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919"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p>
        </w:tc>
      </w:tr>
      <w:tr w:rsidR="00073908" w:rsidRPr="00073908" w:rsidTr="00243D9F">
        <w:trPr>
          <w:trHeight w:val="185"/>
          <w:jc w:val="center"/>
        </w:trPr>
        <w:tc>
          <w:tcPr>
            <w:tcW w:w="96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p>
        </w:tc>
        <w:tc>
          <w:tcPr>
            <w:tcW w:w="813"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i/>
                <w:iCs/>
                <w:sz w:val="16"/>
                <w:szCs w:val="16"/>
              </w:rPr>
            </w:pPr>
            <w:r w:rsidRPr="00073908">
              <w:rPr>
                <w:rFonts w:asciiTheme="minorHAnsi" w:eastAsia="Calibri" w:hAnsiTheme="minorHAnsi" w:cstheme="majorBidi"/>
                <w:i/>
                <w:iCs/>
                <w:sz w:val="16"/>
                <w:szCs w:val="16"/>
              </w:rPr>
              <w:t>Plb1</w:t>
            </w:r>
          </w:p>
        </w:tc>
        <w:tc>
          <w:tcPr>
            <w:tcW w:w="2157" w:type="dxa"/>
            <w:shd w:val="clear" w:color="auto" w:fill="auto"/>
          </w:tcPr>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ATGATTTTGCATCATTTG</w:t>
            </w:r>
          </w:p>
        </w:tc>
        <w:tc>
          <w:tcPr>
            <w:tcW w:w="900"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751</w:t>
            </w:r>
          </w:p>
        </w:tc>
        <w:tc>
          <w:tcPr>
            <w:tcW w:w="1127" w:type="dxa"/>
            <w:vMerge w:val="restart"/>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94˚C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 min.</w:t>
            </w:r>
          </w:p>
        </w:tc>
        <w:tc>
          <w:tcPr>
            <w:tcW w:w="189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94˚C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40 sec.</w:t>
            </w:r>
          </w:p>
        </w:tc>
        <w:tc>
          <w:tcPr>
            <w:tcW w:w="90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50˚C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40 sec.</w:t>
            </w:r>
          </w:p>
        </w:tc>
        <w:tc>
          <w:tcPr>
            <w:tcW w:w="900"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72˚C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45 sec.</w:t>
            </w:r>
          </w:p>
        </w:tc>
        <w:tc>
          <w:tcPr>
            <w:tcW w:w="900" w:type="dxa"/>
            <w:vMerge w:val="restart"/>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72˚C</w:t>
            </w:r>
          </w:p>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10 min.</w:t>
            </w:r>
          </w:p>
        </w:tc>
        <w:tc>
          <w:tcPr>
            <w:tcW w:w="919"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p>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fldChar w:fldCharType="begin"/>
            </w:r>
            <w:r w:rsidRPr="00073908">
              <w:rPr>
                <w:rFonts w:asciiTheme="minorHAnsi" w:eastAsia="Calibri" w:hAnsiTheme="minorHAnsi" w:cstheme="majorBidi"/>
                <w:b/>
                <w:bCs/>
                <w:sz w:val="16"/>
                <w:szCs w:val="16"/>
              </w:rPr>
              <w:instrText xml:space="preserve"> ADDIN EN.CITE &lt;EndNote&gt;&lt;Cite&gt;&lt;Author&gt;Mukherjee&lt;/Author&gt;&lt;Year&gt;2011&lt;/Year&gt;&lt;RecNum&gt;6&lt;/RecNum&gt;&lt;DisplayText&gt;[75]&lt;/DisplayText&gt;&lt;record&gt;&lt;rec-number&gt;6&lt;/rec-number&gt;&lt;foreign-keys&gt;&lt;key app="EN" db-id="v9aravwt60tsxkedrsqpa5t0x5tzwdfs9axe" timestamp="1720388011"&gt;6&lt;/key&gt;&lt;/foreign-keys&gt;&lt;ref-type name="Journal Article"&gt;17&lt;/ref-type&gt;&lt;contributors&gt;&lt;authors&gt;&lt;author&gt;Mukherjee, Koushik&lt;/author&gt;&lt;author&gt;Tribedi, Prosun&lt;/author&gt;&lt;author&gt;Chowdhury, Arup&lt;/author&gt;&lt;author&gt;Ray, Tanusree&lt;/author&gt;&lt;author&gt;Joardar, Archi&lt;/author&gt;&lt;author&gt;Giri, Subhajit&lt;/author&gt;&lt;author&gt;Sil, Alok Kumar&lt;/author&gt;&lt;/authors&gt;&lt;/contributors&gt;&lt;titles&gt;&lt;title&gt;Isolation of a Pseudomonas aeruginosa strain from soil that can degrade polyurethane diol&lt;/title&gt;&lt;secondary-title&gt;Biodegradation&lt;/secondary-title&gt;&lt;/titles&gt;&lt;periodical&gt;&lt;full-title&gt;Biodegradation&lt;/full-title&gt;&lt;/periodical&gt;&lt;pages&gt;377-388&lt;/pages&gt;&lt;volume&gt;22&lt;/volume&gt;&lt;dates&gt;&lt;year&gt;2011&lt;/year&gt;&lt;/dates&gt;&lt;isbn&gt;0923-9820&lt;/isbn&gt;&lt;urls&gt;&lt;/urls&gt;&lt;/record&gt;&lt;/Cite&gt;&lt;/EndNote&gt;</w:instrText>
            </w:r>
            <w:r w:rsidRPr="00073908">
              <w:rPr>
                <w:rFonts w:asciiTheme="minorHAnsi" w:eastAsia="Calibri" w:hAnsiTheme="minorHAnsi" w:cstheme="majorBidi"/>
                <w:b/>
                <w:bCs/>
                <w:sz w:val="16"/>
                <w:szCs w:val="16"/>
              </w:rPr>
              <w:fldChar w:fldCharType="separate"/>
            </w:r>
            <w:r w:rsidRPr="00073908">
              <w:rPr>
                <w:rFonts w:asciiTheme="minorHAnsi" w:eastAsia="Calibri" w:hAnsiTheme="minorHAnsi" w:cstheme="majorBidi"/>
                <w:b/>
                <w:bCs/>
                <w:noProof/>
                <w:sz w:val="16"/>
                <w:szCs w:val="16"/>
              </w:rPr>
              <w:t>[75]</w:t>
            </w:r>
            <w:r w:rsidRPr="00073908">
              <w:rPr>
                <w:rFonts w:asciiTheme="minorHAnsi" w:eastAsia="Calibri" w:hAnsiTheme="minorHAnsi" w:cstheme="majorBidi"/>
                <w:b/>
                <w:bCs/>
                <w:sz w:val="16"/>
                <w:szCs w:val="16"/>
              </w:rPr>
              <w:fldChar w:fldCharType="end"/>
            </w:r>
          </w:p>
        </w:tc>
      </w:tr>
      <w:tr w:rsidR="00073908" w:rsidRPr="00073908" w:rsidTr="00243D9F">
        <w:trPr>
          <w:trHeight w:val="345"/>
          <w:jc w:val="center"/>
        </w:trPr>
        <w:tc>
          <w:tcPr>
            <w:tcW w:w="967" w:type="dxa"/>
            <w:vMerge/>
          </w:tcPr>
          <w:p w:rsidR="00750F69" w:rsidRPr="00073908" w:rsidRDefault="00750F69" w:rsidP="00243D9F">
            <w:pPr>
              <w:tabs>
                <w:tab w:val="left" w:pos="360"/>
                <w:tab w:val="right" w:pos="4320"/>
              </w:tabs>
              <w:autoSpaceDE w:val="0"/>
              <w:autoSpaceDN w:val="0"/>
              <w:adjustRightInd w:val="0"/>
              <w:spacing w:after="200"/>
              <w:ind w:left="360" w:hanging="360"/>
              <w:jc w:val="both"/>
              <w:rPr>
                <w:rFonts w:asciiTheme="minorHAnsi" w:eastAsia="Calibri" w:hAnsiTheme="minorHAnsi" w:cstheme="majorBidi"/>
                <w:sz w:val="16"/>
                <w:szCs w:val="16"/>
              </w:rPr>
            </w:pPr>
          </w:p>
        </w:tc>
        <w:tc>
          <w:tcPr>
            <w:tcW w:w="813" w:type="dxa"/>
            <w:vMerge/>
            <w:shd w:val="clear" w:color="auto" w:fill="auto"/>
          </w:tcPr>
          <w:p w:rsidR="00750F69" w:rsidRPr="00073908" w:rsidRDefault="00750F69" w:rsidP="00243D9F">
            <w:pPr>
              <w:tabs>
                <w:tab w:val="left" w:pos="360"/>
                <w:tab w:val="right" w:pos="4320"/>
              </w:tabs>
              <w:autoSpaceDE w:val="0"/>
              <w:autoSpaceDN w:val="0"/>
              <w:adjustRightInd w:val="0"/>
              <w:spacing w:after="200"/>
              <w:ind w:left="360" w:hanging="360"/>
              <w:jc w:val="both"/>
              <w:rPr>
                <w:rFonts w:asciiTheme="minorHAnsi" w:eastAsia="Calibri" w:hAnsiTheme="minorHAnsi" w:cstheme="majorBidi"/>
                <w:i/>
                <w:iCs/>
                <w:sz w:val="16"/>
                <w:szCs w:val="16"/>
              </w:rPr>
            </w:pPr>
          </w:p>
        </w:tc>
        <w:tc>
          <w:tcPr>
            <w:tcW w:w="2157" w:type="dxa"/>
            <w:shd w:val="clear" w:color="auto" w:fill="auto"/>
          </w:tcPr>
          <w:p w:rsidR="00750F69" w:rsidRPr="00073908" w:rsidRDefault="00750F69" w:rsidP="00243D9F">
            <w:pPr>
              <w:tabs>
                <w:tab w:val="left" w:pos="360"/>
              </w:tabs>
              <w:spacing w:after="200"/>
              <w:ind w:left="360" w:hanging="360"/>
              <w:jc w:val="both"/>
              <w:rPr>
                <w:rFonts w:asciiTheme="minorHAnsi" w:eastAsia="Calibri" w:hAnsiTheme="minorHAnsi" w:cstheme="majorBidi"/>
                <w:sz w:val="16"/>
                <w:szCs w:val="16"/>
              </w:rPr>
            </w:pPr>
            <w:r w:rsidRPr="00073908">
              <w:rPr>
                <w:rFonts w:asciiTheme="minorHAnsi" w:eastAsia="Calibri" w:hAnsiTheme="minorHAnsi" w:cstheme="majorBidi"/>
                <w:sz w:val="16"/>
                <w:szCs w:val="16"/>
              </w:rPr>
              <w:t>AGTATCTGGAGCTCTACC</w:t>
            </w:r>
          </w:p>
        </w:tc>
        <w:tc>
          <w:tcPr>
            <w:tcW w:w="900" w:type="dxa"/>
            <w:vMerge/>
            <w:shd w:val="clear" w:color="auto" w:fill="auto"/>
          </w:tcPr>
          <w:p w:rsidR="00750F69" w:rsidRPr="00073908" w:rsidRDefault="00750F69" w:rsidP="00243D9F">
            <w:pPr>
              <w:tabs>
                <w:tab w:val="left" w:pos="360"/>
                <w:tab w:val="right" w:pos="4320"/>
              </w:tabs>
              <w:autoSpaceDE w:val="0"/>
              <w:autoSpaceDN w:val="0"/>
              <w:adjustRightInd w:val="0"/>
              <w:spacing w:after="200"/>
              <w:ind w:left="360" w:hanging="360"/>
              <w:jc w:val="both"/>
              <w:rPr>
                <w:rFonts w:asciiTheme="minorHAnsi" w:eastAsia="Calibri" w:hAnsiTheme="minorHAnsi" w:cstheme="majorBidi"/>
                <w:sz w:val="16"/>
                <w:szCs w:val="16"/>
              </w:rPr>
            </w:pPr>
          </w:p>
        </w:tc>
        <w:tc>
          <w:tcPr>
            <w:tcW w:w="1127" w:type="dxa"/>
            <w:vMerge/>
          </w:tcPr>
          <w:p w:rsidR="00750F69" w:rsidRPr="00073908" w:rsidRDefault="00750F69" w:rsidP="00243D9F">
            <w:pPr>
              <w:tabs>
                <w:tab w:val="left" w:pos="360"/>
                <w:tab w:val="right" w:pos="4320"/>
              </w:tabs>
              <w:autoSpaceDE w:val="0"/>
              <w:autoSpaceDN w:val="0"/>
              <w:adjustRightInd w:val="0"/>
              <w:spacing w:after="200"/>
              <w:ind w:left="360" w:hanging="360"/>
              <w:jc w:val="both"/>
              <w:rPr>
                <w:rFonts w:asciiTheme="minorHAnsi" w:eastAsia="Calibri" w:hAnsiTheme="minorHAnsi" w:cstheme="majorBidi"/>
                <w:sz w:val="16"/>
                <w:szCs w:val="16"/>
              </w:rPr>
            </w:pPr>
          </w:p>
        </w:tc>
        <w:tc>
          <w:tcPr>
            <w:tcW w:w="1890" w:type="dxa"/>
            <w:vMerge/>
            <w:shd w:val="clear" w:color="auto" w:fill="auto"/>
          </w:tcPr>
          <w:p w:rsidR="00750F69" w:rsidRPr="00073908" w:rsidRDefault="00750F69" w:rsidP="00243D9F">
            <w:pPr>
              <w:tabs>
                <w:tab w:val="left" w:pos="360"/>
                <w:tab w:val="right" w:pos="4320"/>
              </w:tabs>
              <w:autoSpaceDE w:val="0"/>
              <w:autoSpaceDN w:val="0"/>
              <w:adjustRightInd w:val="0"/>
              <w:spacing w:after="200"/>
              <w:ind w:left="360" w:hanging="360"/>
              <w:jc w:val="both"/>
              <w:rPr>
                <w:rFonts w:asciiTheme="minorHAnsi" w:eastAsia="Calibri" w:hAnsiTheme="minorHAnsi" w:cstheme="majorBidi"/>
                <w:sz w:val="16"/>
                <w:szCs w:val="16"/>
              </w:rPr>
            </w:pPr>
          </w:p>
        </w:tc>
        <w:tc>
          <w:tcPr>
            <w:tcW w:w="900" w:type="dxa"/>
            <w:vMerge/>
            <w:shd w:val="clear" w:color="auto" w:fill="auto"/>
          </w:tcPr>
          <w:p w:rsidR="00750F69" w:rsidRPr="00073908" w:rsidRDefault="00750F69" w:rsidP="00243D9F">
            <w:pPr>
              <w:tabs>
                <w:tab w:val="left" w:pos="360"/>
                <w:tab w:val="right" w:pos="4320"/>
              </w:tabs>
              <w:autoSpaceDE w:val="0"/>
              <w:autoSpaceDN w:val="0"/>
              <w:adjustRightInd w:val="0"/>
              <w:spacing w:after="200"/>
              <w:ind w:left="360" w:hanging="360"/>
              <w:jc w:val="both"/>
              <w:rPr>
                <w:rFonts w:asciiTheme="minorHAnsi" w:eastAsia="Calibri" w:hAnsiTheme="minorHAnsi" w:cstheme="majorBidi"/>
                <w:sz w:val="16"/>
                <w:szCs w:val="16"/>
              </w:rPr>
            </w:pPr>
          </w:p>
        </w:tc>
        <w:tc>
          <w:tcPr>
            <w:tcW w:w="900" w:type="dxa"/>
            <w:vMerge/>
            <w:shd w:val="clear" w:color="auto" w:fill="auto"/>
          </w:tcPr>
          <w:p w:rsidR="00750F69" w:rsidRPr="00073908" w:rsidRDefault="00750F69" w:rsidP="00243D9F">
            <w:pPr>
              <w:tabs>
                <w:tab w:val="left" w:pos="360"/>
                <w:tab w:val="right" w:pos="4320"/>
              </w:tabs>
              <w:autoSpaceDE w:val="0"/>
              <w:autoSpaceDN w:val="0"/>
              <w:adjustRightInd w:val="0"/>
              <w:spacing w:after="200"/>
              <w:ind w:left="360" w:hanging="360"/>
              <w:jc w:val="both"/>
              <w:rPr>
                <w:rFonts w:asciiTheme="minorHAnsi" w:eastAsia="Calibri" w:hAnsiTheme="minorHAnsi" w:cstheme="majorBidi"/>
                <w:sz w:val="16"/>
                <w:szCs w:val="16"/>
              </w:rPr>
            </w:pPr>
          </w:p>
        </w:tc>
        <w:tc>
          <w:tcPr>
            <w:tcW w:w="900" w:type="dxa"/>
            <w:vMerge/>
          </w:tcPr>
          <w:p w:rsidR="00750F69" w:rsidRPr="00073908" w:rsidRDefault="00750F69" w:rsidP="00243D9F">
            <w:pPr>
              <w:tabs>
                <w:tab w:val="left" w:pos="360"/>
                <w:tab w:val="right" w:pos="4320"/>
              </w:tabs>
              <w:autoSpaceDE w:val="0"/>
              <w:autoSpaceDN w:val="0"/>
              <w:adjustRightInd w:val="0"/>
              <w:spacing w:after="200"/>
              <w:ind w:left="360" w:hanging="360"/>
              <w:jc w:val="both"/>
              <w:rPr>
                <w:rFonts w:asciiTheme="minorHAnsi" w:eastAsia="Calibri" w:hAnsiTheme="minorHAnsi" w:cstheme="majorBidi"/>
                <w:sz w:val="16"/>
                <w:szCs w:val="16"/>
              </w:rPr>
            </w:pPr>
          </w:p>
        </w:tc>
        <w:tc>
          <w:tcPr>
            <w:tcW w:w="919" w:type="dxa"/>
            <w:vMerge/>
            <w:shd w:val="clear" w:color="auto" w:fill="auto"/>
          </w:tcPr>
          <w:p w:rsidR="00750F69" w:rsidRPr="00073908" w:rsidRDefault="00750F69" w:rsidP="00243D9F">
            <w:pPr>
              <w:tabs>
                <w:tab w:val="left" w:pos="360"/>
                <w:tab w:val="right" w:pos="4320"/>
              </w:tabs>
              <w:autoSpaceDE w:val="0"/>
              <w:autoSpaceDN w:val="0"/>
              <w:adjustRightInd w:val="0"/>
              <w:spacing w:after="200"/>
              <w:ind w:left="360" w:hanging="360"/>
              <w:jc w:val="both"/>
              <w:rPr>
                <w:rFonts w:asciiTheme="minorHAnsi" w:eastAsia="Calibri" w:hAnsiTheme="minorHAnsi" w:cstheme="majorBidi"/>
                <w:b/>
                <w:bCs/>
                <w:sz w:val="16"/>
                <w:szCs w:val="16"/>
              </w:rPr>
            </w:pPr>
          </w:p>
        </w:tc>
      </w:tr>
    </w:tbl>
    <w:p w:rsidR="00750F69" w:rsidRPr="00073908" w:rsidRDefault="00750F69" w:rsidP="00750F69">
      <w:pPr>
        <w:tabs>
          <w:tab w:val="left" w:pos="360"/>
        </w:tabs>
        <w:autoSpaceDE w:val="0"/>
        <w:autoSpaceDN w:val="0"/>
        <w:adjustRightInd w:val="0"/>
        <w:spacing w:after="200"/>
        <w:contextualSpacing/>
        <w:jc w:val="both"/>
        <w:rPr>
          <w:rFonts w:asciiTheme="minorHAnsi" w:eastAsia="Calibri" w:hAnsiTheme="minorHAnsi" w:cstheme="majorBidi"/>
          <w:sz w:val="22"/>
          <w:szCs w:val="22"/>
          <w14:ligatures w14:val="standardContextual"/>
        </w:rPr>
      </w:pPr>
      <w:r w:rsidRPr="00073908">
        <w:rPr>
          <w:rFonts w:asciiTheme="minorHAnsi" w:eastAsia="Calibri" w:hAnsiTheme="minorHAnsi" w:cstheme="majorBidi"/>
        </w:rPr>
        <w:t xml:space="preserve">Where; </w:t>
      </w:r>
      <w:proofErr w:type="spellStart"/>
      <w:r w:rsidRPr="00073908">
        <w:rPr>
          <w:rFonts w:asciiTheme="minorHAnsi" w:eastAsia="Calibri" w:hAnsiTheme="minorHAnsi" w:cstheme="majorBidi"/>
          <w:i/>
          <w:iCs/>
          <w:kern w:val="2"/>
          <w:sz w:val="22"/>
          <w:szCs w:val="22"/>
          <w14:ligatures w14:val="standardContextual"/>
        </w:rPr>
        <w:t>exo</w:t>
      </w:r>
      <w:r w:rsidRPr="00073908">
        <w:rPr>
          <w:rFonts w:asciiTheme="minorHAnsi" w:eastAsia="Calibri" w:hAnsiTheme="minorHAnsi" w:cstheme="majorBidi"/>
          <w:kern w:val="2"/>
          <w:sz w:val="22"/>
          <w:szCs w:val="22"/>
          <w14:ligatures w14:val="standardContextual"/>
        </w:rPr>
        <w:t>U</w:t>
      </w:r>
      <w:proofErr w:type="spellEnd"/>
      <w:r w:rsidRPr="00073908">
        <w:rPr>
          <w:rFonts w:asciiTheme="minorHAnsi" w:eastAsia="Calibri" w:hAnsiTheme="minorHAnsi" w:cstheme="majorBidi"/>
          <w:kern w:val="2"/>
          <w:sz w:val="22"/>
          <w:szCs w:val="22"/>
          <w14:ligatures w14:val="standardContextual"/>
        </w:rPr>
        <w:t xml:space="preserve">: encoding an important </w:t>
      </w:r>
      <w:proofErr w:type="spellStart"/>
      <w:r w:rsidRPr="00073908">
        <w:rPr>
          <w:rFonts w:asciiTheme="minorHAnsi" w:eastAsia="Calibri" w:hAnsiTheme="minorHAnsi" w:cstheme="majorBidi"/>
          <w:kern w:val="2"/>
          <w:sz w:val="22"/>
          <w:szCs w:val="22"/>
          <w14:ligatures w14:val="standardContextual"/>
        </w:rPr>
        <w:t>cytotoxin</w:t>
      </w:r>
      <w:proofErr w:type="spellEnd"/>
      <w:r w:rsidRPr="00073908">
        <w:rPr>
          <w:rFonts w:asciiTheme="minorHAnsi" w:eastAsia="Calibri" w:hAnsiTheme="minorHAnsi" w:cstheme="majorBidi"/>
          <w:kern w:val="2"/>
          <w:sz w:val="22"/>
          <w:szCs w:val="22"/>
          <w14:ligatures w14:val="standardContextual"/>
        </w:rPr>
        <w:t xml:space="preserve">, </w:t>
      </w:r>
      <w:proofErr w:type="spellStart"/>
      <w:r w:rsidRPr="00073908">
        <w:rPr>
          <w:rFonts w:asciiTheme="minorHAnsi" w:eastAsia="Calibri" w:hAnsiTheme="minorHAnsi" w:cstheme="majorBidi"/>
          <w:i/>
          <w:iCs/>
          <w:kern w:val="2"/>
          <w:sz w:val="22"/>
          <w:szCs w:val="22"/>
          <w14:ligatures w14:val="standardContextual"/>
        </w:rPr>
        <w:t>phz</w:t>
      </w:r>
      <w:r w:rsidRPr="00073908">
        <w:rPr>
          <w:rFonts w:asciiTheme="minorHAnsi" w:eastAsia="Calibri" w:hAnsiTheme="minorHAnsi" w:cstheme="majorBidi"/>
          <w:kern w:val="2"/>
          <w:sz w:val="22"/>
          <w:szCs w:val="22"/>
          <w14:ligatures w14:val="standardContextual"/>
        </w:rPr>
        <w:t>M</w:t>
      </w:r>
      <w:proofErr w:type="spellEnd"/>
      <w:r w:rsidRPr="00073908">
        <w:rPr>
          <w:rFonts w:asciiTheme="minorHAnsi" w:eastAsia="Calibri" w:hAnsiTheme="minorHAnsi" w:cstheme="majorBidi"/>
          <w:kern w:val="2"/>
          <w:sz w:val="22"/>
          <w:szCs w:val="22"/>
          <w14:ligatures w14:val="standardContextual"/>
        </w:rPr>
        <w:t xml:space="preserve">: encoding </w:t>
      </w:r>
      <w:proofErr w:type="spellStart"/>
      <w:r w:rsidRPr="00073908">
        <w:rPr>
          <w:rFonts w:asciiTheme="minorHAnsi" w:eastAsia="Calibri" w:hAnsiTheme="minorHAnsi" w:cstheme="majorBidi"/>
          <w:kern w:val="2"/>
          <w:sz w:val="22"/>
          <w:szCs w:val="22"/>
          <w:shd w:val="clear" w:color="auto" w:fill="FFFFFF"/>
          <w14:ligatures w14:val="standardContextual"/>
        </w:rPr>
        <w:t>Pyocyanin</w:t>
      </w:r>
      <w:proofErr w:type="spellEnd"/>
      <w:r w:rsidRPr="00073908">
        <w:rPr>
          <w:rFonts w:asciiTheme="minorHAnsi" w:eastAsia="Calibri" w:hAnsiTheme="minorHAnsi" w:cstheme="majorBidi"/>
          <w:kern w:val="2"/>
          <w:sz w:val="22"/>
          <w:szCs w:val="22"/>
          <w:shd w:val="clear" w:color="auto" w:fill="FFFFFF"/>
          <w14:ligatures w14:val="standardContextual"/>
        </w:rPr>
        <w:t xml:space="preserve">, </w:t>
      </w:r>
      <w:proofErr w:type="spellStart"/>
      <w:r w:rsidRPr="00073908">
        <w:rPr>
          <w:rFonts w:asciiTheme="minorHAnsi" w:eastAsia="Calibri" w:hAnsiTheme="minorHAnsi" w:cstheme="majorBidi"/>
          <w:i/>
          <w:iCs/>
          <w:kern w:val="2"/>
          <w:sz w:val="22"/>
          <w:szCs w:val="22"/>
          <w14:ligatures w14:val="standardContextual"/>
        </w:rPr>
        <w:t>tox</w:t>
      </w:r>
      <w:r w:rsidRPr="00073908">
        <w:rPr>
          <w:rFonts w:asciiTheme="minorHAnsi" w:eastAsia="Calibri" w:hAnsiTheme="minorHAnsi" w:cstheme="majorBidi"/>
          <w:kern w:val="2"/>
          <w:sz w:val="22"/>
          <w:szCs w:val="22"/>
          <w14:ligatures w14:val="standardContextual"/>
        </w:rPr>
        <w:t>A</w:t>
      </w:r>
      <w:proofErr w:type="spellEnd"/>
      <w:r w:rsidRPr="00073908">
        <w:rPr>
          <w:rFonts w:asciiTheme="minorHAnsi" w:eastAsia="Calibri" w:hAnsiTheme="minorHAnsi" w:cstheme="majorBidi"/>
          <w:kern w:val="2"/>
          <w:sz w:val="22"/>
          <w:szCs w:val="22"/>
          <w14:ligatures w14:val="standardContextual"/>
        </w:rPr>
        <w:t xml:space="preserve">: encoding for </w:t>
      </w:r>
      <w:r w:rsidRPr="00073908">
        <w:rPr>
          <w:rFonts w:asciiTheme="minorHAnsi" w:eastAsia="Calibri" w:hAnsiTheme="minorHAnsi" w:cstheme="majorBidi"/>
          <w:sz w:val="22"/>
          <w:szCs w:val="22"/>
          <w14:ligatures w14:val="standardContextual"/>
        </w:rPr>
        <w:t xml:space="preserve">exotoxin A; </w:t>
      </w:r>
      <w:proofErr w:type="spellStart"/>
      <w:r w:rsidRPr="00073908">
        <w:rPr>
          <w:rFonts w:asciiTheme="minorHAnsi" w:eastAsia="Calibri" w:hAnsiTheme="minorHAnsi" w:cstheme="majorBidi"/>
          <w:i/>
          <w:iCs/>
          <w:kern w:val="2"/>
          <w:sz w:val="22"/>
          <w:szCs w:val="22"/>
          <w14:ligatures w14:val="standardContextual"/>
        </w:rPr>
        <w:t>las</w:t>
      </w:r>
      <w:r w:rsidRPr="00073908">
        <w:rPr>
          <w:rFonts w:asciiTheme="minorHAnsi" w:eastAsia="Calibri" w:hAnsiTheme="minorHAnsi" w:cstheme="majorBidi"/>
          <w:kern w:val="2"/>
          <w:sz w:val="22"/>
          <w:szCs w:val="22"/>
          <w14:ligatures w14:val="standardContextual"/>
        </w:rPr>
        <w:t>B</w:t>
      </w:r>
      <w:proofErr w:type="spellEnd"/>
      <w:r w:rsidRPr="00073908">
        <w:rPr>
          <w:rFonts w:asciiTheme="minorHAnsi" w:eastAsia="Calibri" w:hAnsiTheme="minorHAnsi" w:cstheme="majorBidi"/>
          <w:kern w:val="2"/>
          <w:sz w:val="22"/>
          <w:szCs w:val="22"/>
          <w14:ligatures w14:val="standardContextual"/>
        </w:rPr>
        <w:t xml:space="preserve">: encoding for </w:t>
      </w:r>
      <w:proofErr w:type="spellStart"/>
      <w:r w:rsidRPr="00073908">
        <w:rPr>
          <w:rFonts w:asciiTheme="minorHAnsi" w:eastAsia="Calibri" w:hAnsiTheme="minorHAnsi" w:cstheme="majorBidi"/>
          <w:sz w:val="22"/>
          <w:szCs w:val="22"/>
          <w14:ligatures w14:val="standardContextual"/>
        </w:rPr>
        <w:t>lastase</w:t>
      </w:r>
      <w:proofErr w:type="spellEnd"/>
      <w:r w:rsidRPr="00073908">
        <w:rPr>
          <w:rFonts w:asciiTheme="minorHAnsi" w:eastAsia="Calibri" w:hAnsiTheme="minorHAnsi" w:cstheme="majorBidi"/>
          <w:sz w:val="22"/>
          <w:szCs w:val="22"/>
          <w14:ligatures w14:val="standardContextual"/>
        </w:rPr>
        <w:t xml:space="preserve"> B.</w:t>
      </w:r>
    </w:p>
    <w:p w:rsidR="00750F69" w:rsidRPr="00073908" w:rsidRDefault="00750F69" w:rsidP="00750F69">
      <w:pPr>
        <w:tabs>
          <w:tab w:val="left" w:pos="360"/>
        </w:tabs>
        <w:autoSpaceDE w:val="0"/>
        <w:autoSpaceDN w:val="0"/>
        <w:adjustRightInd w:val="0"/>
        <w:spacing w:after="200"/>
        <w:ind w:left="360" w:hanging="360"/>
        <w:contextualSpacing/>
        <w:jc w:val="both"/>
        <w:rPr>
          <w:rFonts w:asciiTheme="minorHAnsi" w:eastAsia="Calibri" w:hAnsiTheme="minorHAnsi" w:cstheme="majorBidi"/>
          <w:sz w:val="22"/>
          <w:szCs w:val="22"/>
          <w14:ligatures w14:val="standardContextual"/>
        </w:rPr>
      </w:pPr>
    </w:p>
    <w:p w:rsidR="00750F69" w:rsidRPr="00073908" w:rsidRDefault="00750F69" w:rsidP="00750F69">
      <w:pPr>
        <w:tabs>
          <w:tab w:val="left" w:pos="360"/>
        </w:tabs>
        <w:autoSpaceDE w:val="0"/>
        <w:autoSpaceDN w:val="0"/>
        <w:adjustRightInd w:val="0"/>
        <w:ind w:left="360" w:hanging="360"/>
        <w:jc w:val="both"/>
        <w:rPr>
          <w:rFonts w:asciiTheme="minorHAnsi" w:eastAsia="Calibri" w:hAnsiTheme="minorHAnsi" w:cstheme="majorBidi"/>
          <w:b/>
          <w:bCs/>
          <w:sz w:val="22"/>
          <w:szCs w:val="22"/>
        </w:rPr>
      </w:pPr>
      <w:r w:rsidRPr="00073908">
        <w:rPr>
          <w:rFonts w:asciiTheme="minorHAnsi" w:eastAsia="Calibri" w:hAnsiTheme="minorHAnsi" w:cstheme="majorBidi"/>
          <w:b/>
          <w:bCs/>
          <w:sz w:val="22"/>
          <w:szCs w:val="22"/>
        </w:rPr>
        <w:t xml:space="preserve">Table 2s: </w:t>
      </w:r>
      <w:r w:rsidRPr="00073908">
        <w:rPr>
          <w:rFonts w:asciiTheme="minorHAnsi" w:eastAsia="Calibri" w:hAnsiTheme="minorHAnsi" w:cstheme="majorBidi"/>
          <w:sz w:val="22"/>
          <w:szCs w:val="22"/>
        </w:rPr>
        <w:t xml:space="preserve">Primers sequences, target genes and cycling conditions for SYBR green </w:t>
      </w:r>
      <w:proofErr w:type="spellStart"/>
      <w:r w:rsidRPr="00073908">
        <w:rPr>
          <w:rFonts w:asciiTheme="minorHAnsi" w:eastAsia="Calibri" w:hAnsiTheme="minorHAnsi" w:cstheme="majorBidi"/>
          <w:sz w:val="22"/>
          <w:szCs w:val="22"/>
        </w:rPr>
        <w:t>rt</w:t>
      </w:r>
      <w:proofErr w:type="spellEnd"/>
      <w:r w:rsidRPr="00073908">
        <w:rPr>
          <w:rFonts w:asciiTheme="minorHAnsi" w:eastAsia="Calibri" w:hAnsiTheme="minorHAnsi" w:cstheme="majorBidi"/>
          <w:sz w:val="22"/>
          <w:szCs w:val="22"/>
        </w:rPr>
        <w:t>-PCR</w:t>
      </w:r>
      <w:r w:rsidRPr="00073908">
        <w:rPr>
          <w:rFonts w:asciiTheme="minorHAnsi" w:eastAsia="Calibri" w:hAnsiTheme="minorHAnsi" w:cstheme="majorBidi"/>
          <w:b/>
          <w:bCs/>
          <w:sz w:val="22"/>
          <w:szCs w:val="22"/>
        </w:rPr>
        <w:t xml:space="preserve"> </w:t>
      </w:r>
    </w:p>
    <w:tbl>
      <w:tblPr>
        <w:tblW w:w="11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849"/>
        <w:gridCol w:w="1824"/>
        <w:gridCol w:w="847"/>
        <w:gridCol w:w="795"/>
        <w:gridCol w:w="989"/>
        <w:gridCol w:w="892"/>
        <w:gridCol w:w="892"/>
        <w:gridCol w:w="892"/>
        <w:gridCol w:w="1070"/>
        <w:gridCol w:w="644"/>
        <w:gridCol w:w="810"/>
      </w:tblGrid>
      <w:tr w:rsidR="00073908" w:rsidRPr="00073908" w:rsidTr="00243D9F">
        <w:trPr>
          <w:trHeight w:val="998"/>
          <w:jc w:val="center"/>
        </w:trPr>
        <w:tc>
          <w:tcPr>
            <w:tcW w:w="801" w:type="dxa"/>
            <w:vMerge w:val="restart"/>
          </w:tcPr>
          <w:p w:rsidR="00750F69" w:rsidRPr="00073908" w:rsidRDefault="00750F69" w:rsidP="00243D9F">
            <w:pPr>
              <w:tabs>
                <w:tab w:val="left" w:pos="360"/>
                <w:tab w:val="right" w:pos="4320"/>
              </w:tabs>
              <w:autoSpaceDE w:val="0"/>
              <w:autoSpaceDN w:val="0"/>
              <w:bidi/>
              <w:adjustRightInd w:val="0"/>
              <w:ind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Target bacteria</w:t>
            </w:r>
          </w:p>
        </w:tc>
        <w:tc>
          <w:tcPr>
            <w:tcW w:w="849" w:type="dxa"/>
            <w:vMerge w:val="restart"/>
            <w:shd w:val="clear" w:color="auto" w:fill="auto"/>
          </w:tcPr>
          <w:p w:rsidR="00750F69" w:rsidRPr="00073908" w:rsidRDefault="00750F69" w:rsidP="00243D9F">
            <w:pPr>
              <w:tabs>
                <w:tab w:val="left" w:pos="360"/>
                <w:tab w:val="right" w:pos="4320"/>
              </w:tabs>
              <w:autoSpaceDE w:val="0"/>
              <w:autoSpaceDN w:val="0"/>
              <w:bidi/>
              <w:adjustRightInd w:val="0"/>
              <w:ind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Target genes</w:t>
            </w:r>
          </w:p>
        </w:tc>
        <w:tc>
          <w:tcPr>
            <w:tcW w:w="1824"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tl/>
                <w:lang w:bidi="ar-EG"/>
              </w:rPr>
            </w:pPr>
            <w:r w:rsidRPr="00073908">
              <w:rPr>
                <w:rFonts w:asciiTheme="minorHAnsi" w:eastAsia="Calibri" w:hAnsiTheme="minorHAnsi" w:cstheme="majorBidi"/>
                <w:b/>
                <w:bCs/>
                <w:sz w:val="16"/>
                <w:szCs w:val="16"/>
              </w:rPr>
              <w:t>Primers sequences</w:t>
            </w:r>
          </w:p>
        </w:tc>
        <w:tc>
          <w:tcPr>
            <w:tcW w:w="847" w:type="dxa"/>
            <w:vMerge w:val="restart"/>
          </w:tcPr>
          <w:p w:rsidR="00750F69" w:rsidRPr="00073908" w:rsidRDefault="00750F69" w:rsidP="00243D9F">
            <w:pPr>
              <w:tabs>
                <w:tab w:val="left" w:pos="360"/>
              </w:tabs>
              <w:bidi/>
              <w:ind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Reverse transcription</w:t>
            </w:r>
          </w:p>
        </w:tc>
        <w:tc>
          <w:tcPr>
            <w:tcW w:w="795" w:type="dxa"/>
            <w:vMerge w:val="restart"/>
          </w:tcPr>
          <w:p w:rsidR="00750F69" w:rsidRPr="00073908" w:rsidRDefault="00750F69" w:rsidP="00243D9F">
            <w:pPr>
              <w:tabs>
                <w:tab w:val="left" w:pos="360"/>
              </w:tabs>
              <w:bidi/>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Primary</w:t>
            </w:r>
          </w:p>
          <w:p w:rsidR="00750F69" w:rsidRPr="00073908" w:rsidRDefault="00750F69" w:rsidP="00243D9F">
            <w:pPr>
              <w:tabs>
                <w:tab w:val="left" w:pos="360"/>
              </w:tabs>
              <w:bidi/>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denaturation</w:t>
            </w:r>
          </w:p>
        </w:tc>
        <w:tc>
          <w:tcPr>
            <w:tcW w:w="2773" w:type="dxa"/>
            <w:gridSpan w:val="3"/>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Amplification (40 cycles)</w:t>
            </w:r>
          </w:p>
        </w:tc>
        <w:tc>
          <w:tcPr>
            <w:tcW w:w="2606" w:type="dxa"/>
            <w:gridSpan w:val="3"/>
          </w:tcPr>
          <w:p w:rsidR="00750F69" w:rsidRPr="00073908" w:rsidRDefault="00750F69" w:rsidP="00243D9F">
            <w:pPr>
              <w:tabs>
                <w:tab w:val="left" w:pos="360"/>
              </w:tabs>
              <w:bidi/>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Dissociation curve</w:t>
            </w:r>
          </w:p>
          <w:p w:rsidR="00750F69" w:rsidRPr="00073908" w:rsidRDefault="00750F69" w:rsidP="00243D9F">
            <w:pPr>
              <w:tabs>
                <w:tab w:val="left" w:pos="360"/>
              </w:tabs>
              <w:bidi/>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(1 cycle)</w:t>
            </w:r>
          </w:p>
        </w:tc>
        <w:tc>
          <w:tcPr>
            <w:tcW w:w="810"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Reference</w:t>
            </w:r>
          </w:p>
        </w:tc>
      </w:tr>
      <w:tr w:rsidR="00073908" w:rsidRPr="00073908" w:rsidTr="00243D9F">
        <w:trPr>
          <w:trHeight w:val="170"/>
          <w:jc w:val="center"/>
        </w:trPr>
        <w:tc>
          <w:tcPr>
            <w:tcW w:w="801" w:type="dxa"/>
            <w:vMerge/>
          </w:tcPr>
          <w:p w:rsidR="00750F69" w:rsidRPr="00073908" w:rsidRDefault="00750F69" w:rsidP="00243D9F">
            <w:pPr>
              <w:tabs>
                <w:tab w:val="left" w:pos="360"/>
                <w:tab w:val="right" w:pos="4320"/>
              </w:tabs>
              <w:autoSpaceDE w:val="0"/>
              <w:autoSpaceDN w:val="0"/>
              <w:bidi/>
              <w:adjustRightInd w:val="0"/>
              <w:ind w:left="360" w:hanging="360"/>
              <w:jc w:val="both"/>
              <w:rPr>
                <w:rFonts w:asciiTheme="minorHAnsi" w:eastAsia="Calibri" w:hAnsiTheme="minorHAnsi" w:cstheme="majorBidi"/>
                <w:b/>
                <w:bCs/>
                <w:sz w:val="16"/>
                <w:szCs w:val="16"/>
              </w:rPr>
            </w:pPr>
          </w:p>
        </w:tc>
        <w:tc>
          <w:tcPr>
            <w:tcW w:w="849"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both"/>
              <w:rPr>
                <w:rFonts w:asciiTheme="minorHAnsi" w:eastAsia="Calibri" w:hAnsiTheme="minorHAnsi" w:cstheme="majorBidi"/>
                <w:b/>
                <w:bCs/>
                <w:sz w:val="16"/>
                <w:szCs w:val="16"/>
              </w:rPr>
            </w:pPr>
          </w:p>
        </w:tc>
        <w:tc>
          <w:tcPr>
            <w:tcW w:w="1824"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both"/>
              <w:rPr>
                <w:rFonts w:asciiTheme="minorHAnsi" w:eastAsia="Calibri" w:hAnsiTheme="minorHAnsi" w:cstheme="majorBidi"/>
                <w:b/>
                <w:bCs/>
                <w:sz w:val="16"/>
                <w:szCs w:val="16"/>
              </w:rPr>
            </w:pPr>
          </w:p>
        </w:tc>
        <w:tc>
          <w:tcPr>
            <w:tcW w:w="847" w:type="dxa"/>
            <w:vMerge/>
          </w:tcPr>
          <w:p w:rsidR="00750F69" w:rsidRPr="00073908" w:rsidRDefault="00750F69" w:rsidP="00243D9F">
            <w:pPr>
              <w:tabs>
                <w:tab w:val="left" w:pos="360"/>
              </w:tabs>
              <w:bidi/>
              <w:ind w:left="360" w:hanging="360"/>
              <w:jc w:val="both"/>
              <w:rPr>
                <w:rFonts w:asciiTheme="minorHAnsi" w:eastAsia="Calibri" w:hAnsiTheme="minorHAnsi" w:cstheme="majorBidi"/>
                <w:b/>
                <w:bCs/>
                <w:sz w:val="16"/>
                <w:szCs w:val="16"/>
              </w:rPr>
            </w:pPr>
          </w:p>
        </w:tc>
        <w:tc>
          <w:tcPr>
            <w:tcW w:w="795" w:type="dxa"/>
            <w:vMerge/>
          </w:tcPr>
          <w:p w:rsidR="00750F69" w:rsidRPr="00073908" w:rsidRDefault="00750F69" w:rsidP="00243D9F">
            <w:pPr>
              <w:tabs>
                <w:tab w:val="left" w:pos="360"/>
              </w:tabs>
              <w:bidi/>
              <w:ind w:left="360" w:hanging="360"/>
              <w:jc w:val="both"/>
              <w:rPr>
                <w:rFonts w:asciiTheme="minorHAnsi" w:eastAsia="Calibri" w:hAnsiTheme="minorHAnsi" w:cstheme="majorBidi"/>
                <w:b/>
                <w:bCs/>
                <w:sz w:val="16"/>
                <w:szCs w:val="16"/>
              </w:rPr>
            </w:pPr>
          </w:p>
        </w:tc>
        <w:tc>
          <w:tcPr>
            <w:tcW w:w="989" w:type="dxa"/>
            <w:shd w:val="clear" w:color="auto" w:fill="auto"/>
          </w:tcPr>
          <w:p w:rsidR="00750F69" w:rsidRPr="00073908" w:rsidRDefault="00750F69" w:rsidP="00243D9F">
            <w:pPr>
              <w:tabs>
                <w:tab w:val="left" w:pos="360"/>
                <w:tab w:val="right" w:pos="4320"/>
              </w:tabs>
              <w:autoSpaceDE w:val="0"/>
              <w:autoSpaceDN w:val="0"/>
              <w:adjustRightInd w:val="0"/>
              <w:ind w:left="360" w:hanging="360"/>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Secondary</w:t>
            </w:r>
          </w:p>
          <w:p w:rsidR="00750F69" w:rsidRPr="00073908" w:rsidRDefault="00750F69" w:rsidP="00243D9F">
            <w:pPr>
              <w:tabs>
                <w:tab w:val="left" w:pos="360"/>
                <w:tab w:val="right" w:pos="4320"/>
              </w:tabs>
              <w:autoSpaceDE w:val="0"/>
              <w:autoSpaceDN w:val="0"/>
              <w:adjustRightInd w:val="0"/>
              <w:ind w:left="360" w:hanging="360"/>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denaturation</w:t>
            </w:r>
          </w:p>
        </w:tc>
        <w:tc>
          <w:tcPr>
            <w:tcW w:w="892" w:type="dxa"/>
            <w:shd w:val="clear" w:color="auto" w:fill="auto"/>
          </w:tcPr>
          <w:p w:rsidR="00750F69" w:rsidRPr="00073908" w:rsidRDefault="00750F69" w:rsidP="00243D9F">
            <w:pPr>
              <w:tabs>
                <w:tab w:val="left" w:pos="360"/>
                <w:tab w:val="right" w:pos="4320"/>
              </w:tabs>
              <w:autoSpaceDE w:val="0"/>
              <w:autoSpaceDN w:val="0"/>
              <w:adjustRightInd w:val="0"/>
              <w:ind w:left="360" w:hanging="360"/>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Annealing</w:t>
            </w:r>
          </w:p>
          <w:p w:rsidR="00750F69" w:rsidRPr="00073908" w:rsidRDefault="00750F69" w:rsidP="00243D9F">
            <w:pPr>
              <w:tabs>
                <w:tab w:val="left" w:pos="360"/>
                <w:tab w:val="right" w:pos="4320"/>
              </w:tabs>
              <w:autoSpaceDE w:val="0"/>
              <w:autoSpaceDN w:val="0"/>
              <w:adjustRightInd w:val="0"/>
              <w:ind w:left="360" w:hanging="360"/>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(Optics on)</w:t>
            </w:r>
          </w:p>
        </w:tc>
        <w:tc>
          <w:tcPr>
            <w:tcW w:w="892" w:type="dxa"/>
            <w:shd w:val="clear" w:color="auto" w:fill="auto"/>
          </w:tcPr>
          <w:p w:rsidR="00750F69" w:rsidRPr="00073908" w:rsidRDefault="00750F69" w:rsidP="00243D9F">
            <w:pPr>
              <w:tabs>
                <w:tab w:val="left" w:pos="360"/>
                <w:tab w:val="right" w:pos="4320"/>
              </w:tabs>
              <w:autoSpaceDE w:val="0"/>
              <w:autoSpaceDN w:val="0"/>
              <w:adjustRightInd w:val="0"/>
              <w:ind w:left="360" w:hanging="360"/>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Extension</w:t>
            </w:r>
          </w:p>
        </w:tc>
        <w:tc>
          <w:tcPr>
            <w:tcW w:w="892" w:type="dxa"/>
          </w:tcPr>
          <w:p w:rsidR="00750F69" w:rsidRPr="00073908" w:rsidRDefault="00750F69" w:rsidP="00243D9F">
            <w:pPr>
              <w:tabs>
                <w:tab w:val="left" w:pos="360"/>
              </w:tabs>
              <w:ind w:left="360" w:hanging="360"/>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Secondary</w:t>
            </w:r>
          </w:p>
          <w:p w:rsidR="00750F69" w:rsidRPr="00073908" w:rsidRDefault="00750F69" w:rsidP="00243D9F">
            <w:pPr>
              <w:tabs>
                <w:tab w:val="left" w:pos="360"/>
              </w:tabs>
              <w:ind w:left="360" w:hanging="360"/>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denaturation</w:t>
            </w:r>
          </w:p>
        </w:tc>
        <w:tc>
          <w:tcPr>
            <w:tcW w:w="1070" w:type="dxa"/>
          </w:tcPr>
          <w:p w:rsidR="00750F69" w:rsidRPr="00073908" w:rsidRDefault="00750F69" w:rsidP="00243D9F">
            <w:pPr>
              <w:tabs>
                <w:tab w:val="left" w:pos="360"/>
                <w:tab w:val="right" w:pos="4320"/>
              </w:tabs>
              <w:autoSpaceDE w:val="0"/>
              <w:autoSpaceDN w:val="0"/>
              <w:adjustRightInd w:val="0"/>
              <w:ind w:left="360" w:hanging="360"/>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Annealing</w:t>
            </w:r>
          </w:p>
          <w:p w:rsidR="00750F69" w:rsidRPr="00073908" w:rsidRDefault="00750F69" w:rsidP="00243D9F">
            <w:pPr>
              <w:tabs>
                <w:tab w:val="left" w:pos="360"/>
              </w:tabs>
              <w:ind w:left="360" w:hanging="360"/>
              <w:rPr>
                <w:rFonts w:asciiTheme="minorHAnsi" w:eastAsia="Calibri" w:hAnsiTheme="minorHAnsi" w:cstheme="majorBidi"/>
                <w:b/>
                <w:bCs/>
                <w:sz w:val="16"/>
                <w:szCs w:val="16"/>
              </w:rPr>
            </w:pPr>
          </w:p>
        </w:tc>
        <w:tc>
          <w:tcPr>
            <w:tcW w:w="644" w:type="dxa"/>
          </w:tcPr>
          <w:p w:rsidR="00750F69" w:rsidRPr="00073908" w:rsidRDefault="00750F69" w:rsidP="00243D9F">
            <w:pPr>
              <w:tabs>
                <w:tab w:val="left" w:pos="360"/>
              </w:tabs>
              <w:ind w:hanging="360"/>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t>Final denaturation</w:t>
            </w:r>
          </w:p>
        </w:tc>
        <w:tc>
          <w:tcPr>
            <w:tcW w:w="81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both"/>
              <w:rPr>
                <w:rFonts w:asciiTheme="minorHAnsi" w:eastAsia="Calibri" w:hAnsiTheme="minorHAnsi" w:cstheme="majorBidi"/>
                <w:sz w:val="16"/>
                <w:szCs w:val="16"/>
              </w:rPr>
            </w:pPr>
          </w:p>
        </w:tc>
      </w:tr>
      <w:tr w:rsidR="00073908" w:rsidRPr="00073908" w:rsidTr="00243D9F">
        <w:trPr>
          <w:trHeight w:val="291"/>
          <w:jc w:val="center"/>
        </w:trPr>
        <w:tc>
          <w:tcPr>
            <w:tcW w:w="801" w:type="dxa"/>
            <w:vMerge w:val="restart"/>
          </w:tcPr>
          <w:p w:rsidR="00750F69" w:rsidRPr="00073908" w:rsidRDefault="00750F69" w:rsidP="00243D9F">
            <w:pPr>
              <w:tabs>
                <w:tab w:val="left" w:pos="360"/>
              </w:tabs>
              <w:autoSpaceDE w:val="0"/>
              <w:autoSpaceDN w:val="0"/>
              <w:bidi/>
              <w:adjustRightInd w:val="0"/>
              <w:ind w:hanging="360"/>
              <w:jc w:val="center"/>
              <w:rPr>
                <w:rFonts w:asciiTheme="minorHAnsi" w:eastAsia="Calibri" w:hAnsiTheme="minorHAnsi" w:cstheme="majorBidi"/>
                <w:b/>
                <w:bCs/>
                <w:i/>
                <w:iCs/>
                <w:sz w:val="16"/>
                <w:szCs w:val="16"/>
              </w:rPr>
            </w:pPr>
            <w:r w:rsidRPr="00073908">
              <w:rPr>
                <w:rFonts w:asciiTheme="minorHAnsi" w:eastAsia="Calibri" w:hAnsiTheme="minorHAnsi" w:cstheme="majorBidi"/>
                <w:b/>
                <w:bCs/>
                <w:i/>
                <w:iCs/>
                <w:sz w:val="16"/>
                <w:szCs w:val="16"/>
              </w:rPr>
              <w:t>P. aeruginosa</w:t>
            </w:r>
          </w:p>
        </w:tc>
        <w:tc>
          <w:tcPr>
            <w:tcW w:w="849"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b/>
                <w:bCs/>
                <w:i/>
                <w:iCs/>
                <w:sz w:val="16"/>
                <w:szCs w:val="16"/>
              </w:rPr>
            </w:pPr>
            <w:r w:rsidRPr="00073908">
              <w:rPr>
                <w:rFonts w:asciiTheme="minorHAnsi" w:eastAsia="Calibri" w:hAnsiTheme="minorHAnsi" w:cstheme="majorBidi"/>
                <w:b/>
                <w:bCs/>
                <w:i/>
                <w:iCs/>
                <w:sz w:val="16"/>
                <w:szCs w:val="16"/>
              </w:rPr>
              <w:t>16S rDNA</w:t>
            </w:r>
          </w:p>
        </w:tc>
        <w:tc>
          <w:tcPr>
            <w:tcW w:w="1824" w:type="dxa"/>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GGGGGATCTTCGGACCTCA</w:t>
            </w:r>
          </w:p>
        </w:tc>
        <w:tc>
          <w:tcPr>
            <w:tcW w:w="847" w:type="dxa"/>
            <w:vMerge w:val="restart"/>
          </w:tcPr>
          <w:p w:rsidR="00750F69" w:rsidRPr="00073908" w:rsidRDefault="00750F69" w:rsidP="00243D9F">
            <w:pPr>
              <w:tabs>
                <w:tab w:val="left" w:pos="360"/>
                <w:tab w:val="center" w:pos="663"/>
                <w:tab w:val="left" w:pos="12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50˚C</w:t>
            </w:r>
          </w:p>
          <w:p w:rsidR="00750F69" w:rsidRPr="00073908" w:rsidRDefault="00750F69" w:rsidP="00243D9F">
            <w:pPr>
              <w:tabs>
                <w:tab w:val="left" w:pos="360"/>
                <w:tab w:val="center" w:pos="663"/>
                <w:tab w:val="left" w:pos="12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30 min.</w:t>
            </w:r>
          </w:p>
        </w:tc>
        <w:tc>
          <w:tcPr>
            <w:tcW w:w="795" w:type="dxa"/>
            <w:vMerge w:val="restart"/>
          </w:tcPr>
          <w:p w:rsidR="00750F69" w:rsidRPr="00073908" w:rsidRDefault="00750F69" w:rsidP="00243D9F">
            <w:pPr>
              <w:tabs>
                <w:tab w:val="left" w:pos="360"/>
                <w:tab w:val="center" w:pos="663"/>
                <w:tab w:val="left" w:pos="12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94˚C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15 min.</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bidi="ar-EG"/>
              </w:rPr>
            </w:pPr>
          </w:p>
        </w:tc>
        <w:tc>
          <w:tcPr>
            <w:tcW w:w="989"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94˚C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15 sec.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p>
        </w:tc>
        <w:tc>
          <w:tcPr>
            <w:tcW w:w="892"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52˚C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30 sec.</w:t>
            </w:r>
          </w:p>
        </w:tc>
        <w:tc>
          <w:tcPr>
            <w:tcW w:w="892"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72˚C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30 sec.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bidi="ar-EG"/>
              </w:rPr>
            </w:pP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p>
        </w:tc>
        <w:tc>
          <w:tcPr>
            <w:tcW w:w="892" w:type="dxa"/>
            <w:vMerge w:val="restart"/>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94˚C</w:t>
            </w:r>
          </w:p>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1 min.</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p>
        </w:tc>
        <w:tc>
          <w:tcPr>
            <w:tcW w:w="1070" w:type="dxa"/>
            <w:vMerge w:val="restart"/>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52˚C</w:t>
            </w:r>
          </w:p>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1 min.</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p>
        </w:tc>
        <w:tc>
          <w:tcPr>
            <w:tcW w:w="644" w:type="dxa"/>
            <w:vMerge w:val="restart"/>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94˚C</w:t>
            </w:r>
          </w:p>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1 min.</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p>
        </w:tc>
        <w:tc>
          <w:tcPr>
            <w:tcW w:w="810" w:type="dxa"/>
            <w:vMerge w:val="restart"/>
            <w:shd w:val="clear" w:color="auto" w:fill="auto"/>
          </w:tcPr>
          <w:p w:rsidR="00750F69" w:rsidRPr="00073908" w:rsidRDefault="00750F69" w:rsidP="00275693">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fldChar w:fldCharType="begin"/>
            </w:r>
            <w:r w:rsidRPr="00073908">
              <w:rPr>
                <w:rFonts w:asciiTheme="minorHAnsi" w:eastAsia="Calibri" w:hAnsiTheme="minorHAnsi" w:cstheme="majorBidi"/>
                <w:b/>
                <w:bCs/>
                <w:sz w:val="16"/>
                <w:szCs w:val="16"/>
              </w:rPr>
              <w:instrText xml:space="preserve"> ADDIN EN.CITE &lt;EndNote&gt;&lt;Cite&gt;&lt;Author&gt;Spilker&lt;/Author&gt;&lt;Year&gt;2004&lt;/Year&gt;&lt;RecNum&gt;1&lt;/RecNum&gt;&lt;DisplayText&gt;[189]&lt;/DisplayText&gt;&lt;record&gt;&lt;rec-number&gt;1&lt;/rec-number&gt;&lt;foreign-keys&gt;&lt;key app="EN" db-id="55paaeaxc0v0a6etwx4x5e2rpp9er9wtwpav" timestamp="1707901912"&gt;1&lt;/key&gt;&lt;/foreign-keys&gt;&lt;ref-type name="Journal Article"&gt;17&lt;/ref-type&gt;&lt;contributors&gt;&lt;authors&gt;&lt;author&gt;Spilker, Theodore&lt;/author&gt;&lt;author&gt;Coenye, Tom&lt;/author&gt;&lt;author&gt;Vandamme, Peter&lt;/author&gt;&lt;author&gt;LiPuma, John J&lt;/author&gt;&lt;/authors&gt;&lt;/contributors&gt;&lt;titles&gt;&lt;title&gt;PCR-based assay for differentiation of Pseudomonas aeruginosa from other Pseudomonas species recovered from cystic fibrosis patients&lt;/title&gt;&lt;secondary-title&gt;Journal of clinical microbiology&lt;/secondary-title&gt;&lt;/titles&gt;&lt;periodical&gt;&lt;full-title&gt;Journal of clinical microbiology&lt;/full-title&gt;&lt;/periodical&gt;&lt;pages&gt;2074-2079&lt;/pages&gt;&lt;volume&gt;42&lt;/volume&gt;&lt;number&gt;5&lt;/number&gt;&lt;dates&gt;&lt;year&gt;2004&lt;/year&gt;&lt;/dates&gt;&lt;isbn&gt;0095-1137&lt;/isbn&gt;&lt;urls&gt;&lt;/urls&gt;&lt;/record&gt;&lt;/Cite&gt;&lt;/EndNote&gt;</w:instrText>
            </w:r>
            <w:r w:rsidRPr="00073908">
              <w:rPr>
                <w:rFonts w:asciiTheme="minorHAnsi" w:eastAsia="Calibri" w:hAnsiTheme="minorHAnsi" w:cstheme="majorBidi"/>
                <w:b/>
                <w:bCs/>
                <w:sz w:val="16"/>
                <w:szCs w:val="16"/>
              </w:rPr>
              <w:fldChar w:fldCharType="separate"/>
            </w:r>
            <w:r w:rsidRPr="00073908">
              <w:rPr>
                <w:rFonts w:asciiTheme="minorHAnsi" w:eastAsia="Calibri" w:hAnsiTheme="minorHAnsi" w:cstheme="majorBidi"/>
                <w:b/>
                <w:bCs/>
                <w:noProof/>
                <w:sz w:val="16"/>
                <w:szCs w:val="16"/>
              </w:rPr>
              <w:t>[</w:t>
            </w:r>
            <w:r w:rsidR="00275693" w:rsidRPr="00073908">
              <w:rPr>
                <w:rFonts w:asciiTheme="minorHAnsi" w:eastAsia="Calibri" w:hAnsiTheme="minorHAnsi" w:cstheme="majorBidi"/>
                <w:b/>
                <w:bCs/>
                <w:noProof/>
                <w:sz w:val="16"/>
                <w:szCs w:val="16"/>
              </w:rPr>
              <w:t>73</w:t>
            </w:r>
            <w:r w:rsidRPr="00073908">
              <w:rPr>
                <w:rFonts w:asciiTheme="minorHAnsi" w:eastAsia="Calibri" w:hAnsiTheme="minorHAnsi" w:cstheme="majorBidi"/>
                <w:b/>
                <w:bCs/>
                <w:noProof/>
                <w:sz w:val="16"/>
                <w:szCs w:val="16"/>
              </w:rPr>
              <w:t>]</w:t>
            </w:r>
            <w:r w:rsidRPr="00073908">
              <w:rPr>
                <w:rFonts w:asciiTheme="minorHAnsi" w:eastAsia="Calibri" w:hAnsiTheme="minorHAnsi" w:cstheme="majorBidi"/>
                <w:b/>
                <w:bCs/>
                <w:sz w:val="16"/>
                <w:szCs w:val="16"/>
              </w:rPr>
              <w:fldChar w:fldCharType="end"/>
            </w:r>
          </w:p>
        </w:tc>
      </w:tr>
      <w:tr w:rsidR="00073908" w:rsidRPr="00073908" w:rsidTr="00243D9F">
        <w:trPr>
          <w:trHeight w:val="170"/>
          <w:jc w:val="center"/>
        </w:trPr>
        <w:tc>
          <w:tcPr>
            <w:tcW w:w="801"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i/>
                <w:iCs/>
                <w:sz w:val="16"/>
                <w:szCs w:val="16"/>
                <w:lang w:val="fr-FR"/>
              </w:rPr>
            </w:pPr>
          </w:p>
        </w:tc>
        <w:tc>
          <w:tcPr>
            <w:tcW w:w="849"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i/>
                <w:iCs/>
                <w:sz w:val="16"/>
                <w:szCs w:val="16"/>
                <w:lang w:val="fr-FR"/>
              </w:rPr>
            </w:pPr>
          </w:p>
        </w:tc>
        <w:tc>
          <w:tcPr>
            <w:tcW w:w="1824" w:type="dxa"/>
            <w:shd w:val="clear" w:color="auto" w:fill="auto"/>
          </w:tcPr>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TCCTTAGAGTGCCCACCCG</w:t>
            </w:r>
          </w:p>
        </w:tc>
        <w:tc>
          <w:tcPr>
            <w:tcW w:w="84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795" w:type="dxa"/>
            <w:vMerge/>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989" w:type="dxa"/>
            <w:vMerge/>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892" w:type="dxa"/>
            <w:vMerge/>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892" w:type="dxa"/>
            <w:vMerge/>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892" w:type="dxa"/>
            <w:vMerge/>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1070" w:type="dxa"/>
            <w:vMerge/>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644" w:type="dxa"/>
            <w:vMerge/>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810" w:type="dxa"/>
            <w:vMerge/>
            <w:shd w:val="clear" w:color="auto" w:fill="auto"/>
          </w:tcPr>
          <w:p w:rsidR="00750F69" w:rsidRPr="00073908" w:rsidRDefault="00750F69" w:rsidP="00243D9F">
            <w:pPr>
              <w:tabs>
                <w:tab w:val="left" w:pos="360"/>
              </w:tabs>
              <w:bidi/>
              <w:ind w:left="360" w:hanging="360"/>
              <w:jc w:val="center"/>
              <w:rPr>
                <w:rFonts w:asciiTheme="minorHAnsi" w:eastAsia="Calibri" w:hAnsiTheme="minorHAnsi" w:cstheme="majorBidi"/>
                <w:b/>
                <w:bCs/>
                <w:sz w:val="16"/>
                <w:szCs w:val="16"/>
                <w:lang w:val="fr-FR"/>
              </w:rPr>
            </w:pPr>
          </w:p>
        </w:tc>
      </w:tr>
      <w:tr w:rsidR="00073908" w:rsidRPr="00073908" w:rsidTr="00243D9F">
        <w:trPr>
          <w:trHeight w:val="170"/>
          <w:jc w:val="center"/>
        </w:trPr>
        <w:tc>
          <w:tcPr>
            <w:tcW w:w="801"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i/>
                <w:iCs/>
                <w:sz w:val="16"/>
                <w:szCs w:val="16"/>
              </w:rPr>
            </w:pPr>
          </w:p>
        </w:tc>
        <w:tc>
          <w:tcPr>
            <w:tcW w:w="849"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i/>
                <w:iCs/>
                <w:sz w:val="16"/>
                <w:szCs w:val="16"/>
              </w:rPr>
            </w:pPr>
            <w:proofErr w:type="spellStart"/>
            <w:r w:rsidRPr="00073908">
              <w:rPr>
                <w:rFonts w:asciiTheme="minorHAnsi" w:eastAsia="Calibri" w:hAnsiTheme="minorHAnsi" w:cstheme="majorBidi"/>
                <w:b/>
                <w:bCs/>
                <w:i/>
                <w:iCs/>
                <w:sz w:val="16"/>
                <w:szCs w:val="16"/>
              </w:rPr>
              <w:t>exoU</w:t>
            </w:r>
            <w:proofErr w:type="spellEnd"/>
          </w:p>
        </w:tc>
        <w:tc>
          <w:tcPr>
            <w:tcW w:w="1824" w:type="dxa"/>
            <w:shd w:val="clear" w:color="auto" w:fill="auto"/>
          </w:tcPr>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CCGTTGTGGTGCCGTTGAAG</w:t>
            </w:r>
          </w:p>
        </w:tc>
        <w:tc>
          <w:tcPr>
            <w:tcW w:w="847" w:type="dxa"/>
            <w:vMerge/>
          </w:tcPr>
          <w:p w:rsidR="00750F69" w:rsidRPr="00073908" w:rsidRDefault="00750F69" w:rsidP="00243D9F">
            <w:pPr>
              <w:tabs>
                <w:tab w:val="left" w:pos="360"/>
                <w:tab w:val="center" w:pos="663"/>
                <w:tab w:val="left" w:pos="12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795" w:type="dxa"/>
            <w:vMerge/>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989" w:type="dxa"/>
            <w:vMerge/>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892"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55˚C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30 sec.</w:t>
            </w:r>
          </w:p>
        </w:tc>
        <w:tc>
          <w:tcPr>
            <w:tcW w:w="892" w:type="dxa"/>
            <w:vMerge/>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892" w:type="dxa"/>
            <w:vMerge/>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1070" w:type="dxa"/>
            <w:vMerge w:val="restart"/>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55˚C</w:t>
            </w:r>
          </w:p>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1 min.</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644" w:type="dxa"/>
            <w:vMerge/>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810" w:type="dxa"/>
            <w:vMerge w:val="restart"/>
            <w:shd w:val="clear" w:color="auto" w:fill="auto"/>
          </w:tcPr>
          <w:p w:rsidR="00750F69" w:rsidRPr="00073908" w:rsidRDefault="00750F69" w:rsidP="00243D9F">
            <w:pPr>
              <w:tabs>
                <w:tab w:val="left" w:pos="360"/>
              </w:tabs>
              <w:bidi/>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fldChar w:fldCharType="begin"/>
            </w:r>
            <w:r w:rsidRPr="00073908">
              <w:rPr>
                <w:rFonts w:asciiTheme="minorHAnsi" w:eastAsia="Calibri" w:hAnsiTheme="minorHAnsi" w:cstheme="majorBidi"/>
                <w:b/>
                <w:bCs/>
                <w:sz w:val="16"/>
                <w:szCs w:val="16"/>
              </w:rPr>
              <w:instrText xml:space="preserve"> ADDIN EN.CITE &lt;EndNote&gt;&lt;Cite&gt;&lt;Author&gt;Winstanley&lt;/Author&gt;&lt;Year&gt;2005&lt;/Year&gt;&lt;RecNum&gt;2&lt;/RecNum&gt;&lt;DisplayText&gt;[72]&lt;/DisplayText&gt;&lt;record&gt;&lt;rec-number&gt;2&lt;/rec-number&gt;&lt;foreign-keys&gt;&lt;key app="EN" db-id="55paaeaxc0v0a6etwx4x5e2rpp9er9wtwpav" timestamp="1707901980"&gt;2&lt;/key&gt;&lt;/foreign-keys&gt;&lt;ref-type name="Journal Article"&gt;17&lt;/ref-type&gt;&lt;contributors&gt;&lt;authors&gt;&lt;author&gt;Winstanley, Craig&lt;/author&gt;&lt;author&gt;Kaye, Stephen B&lt;/author&gt;&lt;author&gt;Neal, Timothy J&lt;/author&gt;&lt;author&gt;Chilton, Helen J&lt;/author&gt;&lt;author&gt;Miksch, Silvia&lt;/author&gt;&lt;author&gt;Hart, C Anthony&lt;/author&gt;&lt;author&gt;Microbiology Ophthalmic Group&lt;/author&gt;&lt;/authors&gt;&lt;/contributors&gt;&lt;titles&gt;&lt;title&gt;Genotypic and phenotypic characteristics of Pseudomonas aeruginosa isolates associated with ulcerative keratitis&lt;/title&gt;&lt;secondary-title&gt;Journal of medical microbiology&lt;/secondary-title&gt;&lt;/titles&gt;&lt;periodical&gt;&lt;full-title&gt;Journal of medical microbiology&lt;/full-title&gt;&lt;/periodical&gt;&lt;pages&gt;519-526&lt;/pages&gt;&lt;volume&gt;54&lt;/volume&gt;&lt;number&gt;6&lt;/number&gt;&lt;dates&gt;&lt;year&gt;2005&lt;/year&gt;&lt;/dates&gt;&lt;isbn&gt;0022-2615&lt;/isbn&gt;&lt;urls&gt;&lt;/urls&gt;&lt;/record&gt;&lt;/Cite&gt;&lt;/EndNote&gt;</w:instrText>
            </w:r>
            <w:r w:rsidRPr="00073908">
              <w:rPr>
                <w:rFonts w:asciiTheme="minorHAnsi" w:eastAsia="Calibri" w:hAnsiTheme="minorHAnsi" w:cstheme="majorBidi"/>
                <w:b/>
                <w:bCs/>
                <w:sz w:val="16"/>
                <w:szCs w:val="16"/>
              </w:rPr>
              <w:fldChar w:fldCharType="separate"/>
            </w:r>
            <w:r w:rsidRPr="00073908">
              <w:rPr>
                <w:rFonts w:asciiTheme="minorHAnsi" w:eastAsia="Calibri" w:hAnsiTheme="minorHAnsi" w:cstheme="majorBidi"/>
                <w:b/>
                <w:bCs/>
                <w:noProof/>
                <w:sz w:val="16"/>
                <w:szCs w:val="16"/>
              </w:rPr>
              <w:t>[72]</w:t>
            </w:r>
            <w:r w:rsidRPr="00073908">
              <w:rPr>
                <w:rFonts w:asciiTheme="minorHAnsi" w:eastAsia="Calibri" w:hAnsiTheme="minorHAnsi" w:cstheme="majorBidi"/>
                <w:b/>
                <w:bCs/>
                <w:sz w:val="16"/>
                <w:szCs w:val="16"/>
              </w:rPr>
              <w:fldChar w:fldCharType="end"/>
            </w:r>
          </w:p>
        </w:tc>
      </w:tr>
      <w:tr w:rsidR="00073908" w:rsidRPr="00073908" w:rsidTr="00243D9F">
        <w:trPr>
          <w:trHeight w:val="200"/>
          <w:jc w:val="center"/>
        </w:trPr>
        <w:tc>
          <w:tcPr>
            <w:tcW w:w="801"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i/>
                <w:iCs/>
                <w:sz w:val="16"/>
                <w:szCs w:val="16"/>
                <w:lang w:val="fr-FR"/>
              </w:rPr>
            </w:pPr>
          </w:p>
        </w:tc>
        <w:tc>
          <w:tcPr>
            <w:tcW w:w="849"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i/>
                <w:iCs/>
                <w:sz w:val="16"/>
                <w:szCs w:val="16"/>
                <w:lang w:val="fr-FR"/>
              </w:rPr>
            </w:pPr>
          </w:p>
        </w:tc>
        <w:tc>
          <w:tcPr>
            <w:tcW w:w="1824" w:type="dxa"/>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CCAGATGTTCACCGACTCGC</w:t>
            </w:r>
          </w:p>
        </w:tc>
        <w:tc>
          <w:tcPr>
            <w:tcW w:w="84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795" w:type="dxa"/>
            <w:vMerge/>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989" w:type="dxa"/>
            <w:vMerge/>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892" w:type="dxa"/>
            <w:vMerge/>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892" w:type="dxa"/>
            <w:vMerge/>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892" w:type="dxa"/>
            <w:vMerge/>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1070" w:type="dxa"/>
            <w:vMerge/>
          </w:tcPr>
          <w:p w:rsidR="00750F69" w:rsidRPr="00073908" w:rsidRDefault="00750F69" w:rsidP="00243D9F">
            <w:pPr>
              <w:tabs>
                <w:tab w:val="left" w:pos="360"/>
              </w:tabs>
              <w:bidi/>
              <w:ind w:left="360" w:hanging="360"/>
              <w:jc w:val="center"/>
              <w:rPr>
                <w:rFonts w:asciiTheme="minorHAnsi" w:eastAsia="Calibri" w:hAnsiTheme="minorHAnsi" w:cstheme="majorBidi"/>
                <w:sz w:val="16"/>
                <w:szCs w:val="16"/>
                <w:lang w:val="fr-FR"/>
              </w:rPr>
            </w:pPr>
          </w:p>
        </w:tc>
        <w:tc>
          <w:tcPr>
            <w:tcW w:w="644" w:type="dxa"/>
            <w:vMerge/>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81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sz w:val="16"/>
                <w:szCs w:val="16"/>
                <w:lang w:val="fr-FR"/>
              </w:rPr>
            </w:pPr>
          </w:p>
        </w:tc>
      </w:tr>
      <w:tr w:rsidR="00073908" w:rsidRPr="00073908" w:rsidTr="00243D9F">
        <w:trPr>
          <w:trHeight w:val="264"/>
          <w:jc w:val="center"/>
        </w:trPr>
        <w:tc>
          <w:tcPr>
            <w:tcW w:w="801"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i/>
                <w:iCs/>
                <w:sz w:val="16"/>
                <w:szCs w:val="16"/>
                <w:lang w:val="fr-FR"/>
              </w:rPr>
            </w:pPr>
          </w:p>
        </w:tc>
        <w:tc>
          <w:tcPr>
            <w:tcW w:w="849" w:type="dxa"/>
            <w:vMerge w:val="restart"/>
            <w:shd w:val="clear" w:color="auto" w:fill="auto"/>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b/>
                <w:bCs/>
                <w:i/>
                <w:iCs/>
                <w:sz w:val="16"/>
                <w:szCs w:val="16"/>
                <w:lang w:val="fr-FR"/>
              </w:rPr>
            </w:pPr>
            <w:proofErr w:type="spellStart"/>
            <w:r w:rsidRPr="00073908">
              <w:rPr>
                <w:rFonts w:asciiTheme="minorHAnsi" w:eastAsia="Calibri" w:hAnsiTheme="minorHAnsi" w:cstheme="majorBidi"/>
                <w:b/>
                <w:bCs/>
                <w:i/>
                <w:iCs/>
                <w:sz w:val="16"/>
                <w:szCs w:val="16"/>
                <w:lang w:val="fr-FR"/>
              </w:rPr>
              <w:t>toxA</w:t>
            </w:r>
            <w:proofErr w:type="spellEnd"/>
          </w:p>
        </w:tc>
        <w:tc>
          <w:tcPr>
            <w:tcW w:w="1824" w:type="dxa"/>
            <w:shd w:val="clear" w:color="auto" w:fill="auto"/>
          </w:tcPr>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GACAACGCCCTCAGCATCACCAGC</w:t>
            </w:r>
          </w:p>
        </w:tc>
        <w:tc>
          <w:tcPr>
            <w:tcW w:w="847" w:type="dxa"/>
            <w:vMerge/>
          </w:tcPr>
          <w:p w:rsidR="00750F69" w:rsidRPr="00073908" w:rsidRDefault="00750F69" w:rsidP="00243D9F">
            <w:pPr>
              <w:tabs>
                <w:tab w:val="left" w:pos="360"/>
                <w:tab w:val="right" w:pos="432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795" w:type="dxa"/>
            <w:vMerge/>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989" w:type="dxa"/>
            <w:vMerge/>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892" w:type="dxa"/>
            <w:vMerge w:val="restart"/>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55˚C</w:t>
            </w:r>
          </w:p>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30 sec.</w:t>
            </w:r>
          </w:p>
        </w:tc>
        <w:tc>
          <w:tcPr>
            <w:tcW w:w="892" w:type="dxa"/>
            <w:vMerge/>
            <w:shd w:val="clear" w:color="auto" w:fill="auto"/>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892" w:type="dxa"/>
            <w:vMerge/>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1070" w:type="dxa"/>
            <w:vMerge w:val="restart"/>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55˚C</w:t>
            </w:r>
          </w:p>
          <w:p w:rsidR="00750F69" w:rsidRPr="00073908" w:rsidRDefault="00750F69" w:rsidP="00243D9F">
            <w:pPr>
              <w:tabs>
                <w:tab w:val="left" w:pos="360"/>
              </w:tabs>
              <w:bidi/>
              <w:ind w:left="360" w:hanging="360"/>
              <w:jc w:val="center"/>
              <w:rPr>
                <w:rFonts w:asciiTheme="minorHAnsi" w:eastAsia="Calibri" w:hAnsiTheme="minorHAnsi" w:cstheme="majorBidi"/>
                <w:sz w:val="16"/>
                <w:szCs w:val="16"/>
              </w:rPr>
            </w:pPr>
            <w:r w:rsidRPr="00073908">
              <w:rPr>
                <w:rFonts w:asciiTheme="minorHAnsi" w:eastAsia="Calibri" w:hAnsiTheme="minorHAnsi" w:cstheme="majorBidi"/>
                <w:sz w:val="16"/>
                <w:szCs w:val="16"/>
              </w:rPr>
              <w:t>1 min.</w:t>
            </w:r>
          </w:p>
        </w:tc>
        <w:tc>
          <w:tcPr>
            <w:tcW w:w="644" w:type="dxa"/>
            <w:vMerge/>
          </w:tcPr>
          <w:p w:rsidR="00750F69" w:rsidRPr="00073908" w:rsidRDefault="00750F69" w:rsidP="00243D9F">
            <w:pPr>
              <w:tabs>
                <w:tab w:val="left" w:pos="360"/>
              </w:tabs>
              <w:autoSpaceDE w:val="0"/>
              <w:autoSpaceDN w:val="0"/>
              <w:bidi/>
              <w:adjustRightInd w:val="0"/>
              <w:ind w:left="360" w:hanging="360"/>
              <w:jc w:val="center"/>
              <w:rPr>
                <w:rFonts w:asciiTheme="minorHAnsi" w:eastAsia="Calibri" w:hAnsiTheme="minorHAnsi" w:cstheme="majorBidi"/>
                <w:sz w:val="16"/>
                <w:szCs w:val="16"/>
                <w:lang w:val="fr-FR"/>
              </w:rPr>
            </w:pPr>
          </w:p>
        </w:tc>
        <w:tc>
          <w:tcPr>
            <w:tcW w:w="810" w:type="dxa"/>
            <w:vMerge w:val="restart"/>
            <w:shd w:val="clear" w:color="auto" w:fill="auto"/>
          </w:tcPr>
          <w:p w:rsidR="00750F69" w:rsidRPr="00073908" w:rsidRDefault="00750F69" w:rsidP="00275693">
            <w:pPr>
              <w:tabs>
                <w:tab w:val="left" w:pos="360"/>
              </w:tabs>
              <w:bidi/>
              <w:ind w:left="360" w:hanging="360"/>
              <w:jc w:val="center"/>
              <w:rPr>
                <w:rFonts w:asciiTheme="minorHAnsi" w:eastAsia="Calibri" w:hAnsiTheme="minorHAnsi" w:cstheme="majorBidi"/>
                <w:b/>
                <w:bCs/>
                <w:sz w:val="16"/>
                <w:szCs w:val="16"/>
              </w:rPr>
            </w:pPr>
            <w:r w:rsidRPr="00073908">
              <w:rPr>
                <w:rFonts w:asciiTheme="minorHAnsi" w:eastAsia="Calibri" w:hAnsiTheme="minorHAnsi" w:cstheme="majorBidi"/>
                <w:b/>
                <w:bCs/>
                <w:sz w:val="16"/>
                <w:szCs w:val="16"/>
              </w:rPr>
              <w:fldChar w:fldCharType="begin"/>
            </w:r>
            <w:r w:rsidRPr="00073908">
              <w:rPr>
                <w:rFonts w:asciiTheme="minorHAnsi" w:eastAsia="Calibri" w:hAnsiTheme="minorHAnsi" w:cstheme="majorBidi"/>
                <w:b/>
                <w:bCs/>
                <w:sz w:val="16"/>
                <w:szCs w:val="16"/>
              </w:rPr>
              <w:instrText xml:space="preserve"> ADDIN EN.CITE &lt;EndNote&gt;&lt;Cite&gt;&lt;Author&gt;Matar&lt;/Author&gt;&lt;Year&gt;2002&lt;/Year&gt;&lt;RecNum&gt;5&lt;/RecNum&gt;&lt;DisplayText&gt;[74]&lt;/DisplayText&gt;&lt;record&gt;&lt;rec-number&gt;5&lt;/rec-number&gt;&lt;foreign-keys&gt;&lt;key app="EN" db-id="v9aravwt60tsxkedrsqpa5t0x5tzwdfs9axe" timestamp="1720387926"&gt;5&lt;/key&gt;&lt;/foreign-keys&gt;&lt;ref-type name="Journal Article"&gt;17&lt;/ref-type&gt;&lt;contributors&gt;&lt;authors&gt;&lt;author&gt;Matar, Ghassan M&lt;/author&gt;&lt;author&gt;Ramlawi, Fatea&lt;/author&gt;&lt;author&gt;Hijazi, Nabiha&lt;/author&gt;&lt;author&gt;Khneisser, Issam&lt;/author&gt;&lt;author&gt;Abdelnoor, Alexander M&lt;/author&gt;&lt;/authors&gt;&lt;/contributors&gt;&lt;titles&gt;&lt;title&gt;Transcription levels of Pseudomonas aeruginosa exotoxin A gene and severity of symptoms in patients with otitis externa&lt;/title&gt;&lt;secondary-title&gt;Current Microbiology&lt;/secondary-title&gt;&lt;/titles&gt;&lt;periodical&gt;&lt;full-title&gt;Current Microbiology&lt;/full-title&gt;&lt;/periodical&gt;&lt;pages&gt;350-354&lt;/pages&gt;&lt;volume&gt;45&lt;/volume&gt;&lt;dates&gt;&lt;year&gt;2002&lt;/year&gt;&lt;/dates&gt;&lt;isbn&gt;0343-8651&lt;/isbn&gt;&lt;urls&gt;&lt;/urls&gt;&lt;/record&gt;&lt;/Cite&gt;&lt;/EndNote&gt;</w:instrText>
            </w:r>
            <w:r w:rsidRPr="00073908">
              <w:rPr>
                <w:rFonts w:asciiTheme="minorHAnsi" w:eastAsia="Calibri" w:hAnsiTheme="minorHAnsi" w:cstheme="majorBidi"/>
                <w:b/>
                <w:bCs/>
                <w:sz w:val="16"/>
                <w:szCs w:val="16"/>
              </w:rPr>
              <w:fldChar w:fldCharType="separate"/>
            </w:r>
            <w:r w:rsidRPr="00073908">
              <w:rPr>
                <w:rFonts w:asciiTheme="minorHAnsi" w:eastAsia="Calibri" w:hAnsiTheme="minorHAnsi" w:cstheme="majorBidi"/>
                <w:b/>
                <w:bCs/>
                <w:noProof/>
                <w:sz w:val="16"/>
                <w:szCs w:val="16"/>
              </w:rPr>
              <w:t>[7</w:t>
            </w:r>
            <w:r w:rsidR="00275693" w:rsidRPr="00073908">
              <w:rPr>
                <w:rFonts w:asciiTheme="minorHAnsi" w:eastAsia="Calibri" w:hAnsiTheme="minorHAnsi" w:cstheme="majorBidi"/>
                <w:b/>
                <w:bCs/>
                <w:noProof/>
                <w:sz w:val="16"/>
                <w:szCs w:val="16"/>
              </w:rPr>
              <w:t>5</w:t>
            </w:r>
            <w:r w:rsidRPr="00073908">
              <w:rPr>
                <w:rFonts w:asciiTheme="minorHAnsi" w:eastAsia="Calibri" w:hAnsiTheme="minorHAnsi" w:cstheme="majorBidi"/>
                <w:b/>
                <w:bCs/>
                <w:noProof/>
                <w:sz w:val="16"/>
                <w:szCs w:val="16"/>
              </w:rPr>
              <w:t>]</w:t>
            </w:r>
            <w:r w:rsidRPr="00073908">
              <w:rPr>
                <w:rFonts w:asciiTheme="minorHAnsi" w:eastAsia="Calibri" w:hAnsiTheme="minorHAnsi" w:cstheme="majorBidi"/>
                <w:b/>
                <w:bCs/>
                <w:sz w:val="16"/>
                <w:szCs w:val="16"/>
              </w:rPr>
              <w:fldChar w:fldCharType="end"/>
            </w:r>
          </w:p>
        </w:tc>
      </w:tr>
      <w:tr w:rsidR="00073908" w:rsidRPr="00073908" w:rsidTr="00243D9F">
        <w:trPr>
          <w:trHeight w:val="246"/>
          <w:jc w:val="center"/>
        </w:trPr>
        <w:tc>
          <w:tcPr>
            <w:tcW w:w="801" w:type="dxa"/>
            <w:vMerge/>
          </w:tcPr>
          <w:p w:rsidR="00750F69" w:rsidRPr="00073908" w:rsidRDefault="00750F69" w:rsidP="00243D9F">
            <w:pPr>
              <w:tabs>
                <w:tab w:val="left" w:pos="360"/>
                <w:tab w:val="right" w:pos="4320"/>
              </w:tabs>
              <w:autoSpaceDE w:val="0"/>
              <w:autoSpaceDN w:val="0"/>
              <w:bidi/>
              <w:adjustRightInd w:val="0"/>
              <w:ind w:left="360" w:hanging="360"/>
              <w:jc w:val="both"/>
              <w:rPr>
                <w:rFonts w:asciiTheme="minorHAnsi" w:eastAsia="Calibri" w:hAnsiTheme="minorHAnsi" w:cstheme="majorBidi"/>
                <w:b/>
                <w:bCs/>
                <w:i/>
                <w:iCs/>
                <w:sz w:val="16"/>
                <w:szCs w:val="16"/>
                <w:lang w:val="fr-FR"/>
              </w:rPr>
            </w:pPr>
          </w:p>
        </w:tc>
        <w:tc>
          <w:tcPr>
            <w:tcW w:w="849"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both"/>
              <w:rPr>
                <w:rFonts w:asciiTheme="minorHAnsi" w:eastAsia="Calibri" w:hAnsiTheme="minorHAnsi" w:cstheme="majorBidi"/>
                <w:b/>
                <w:bCs/>
                <w:i/>
                <w:iCs/>
                <w:sz w:val="16"/>
                <w:szCs w:val="16"/>
                <w:lang w:val="fr-FR"/>
              </w:rPr>
            </w:pPr>
          </w:p>
        </w:tc>
        <w:tc>
          <w:tcPr>
            <w:tcW w:w="1824" w:type="dxa"/>
            <w:shd w:val="clear" w:color="auto" w:fill="auto"/>
          </w:tcPr>
          <w:p w:rsidR="00750F69" w:rsidRPr="00073908" w:rsidRDefault="00750F69" w:rsidP="00243D9F">
            <w:pPr>
              <w:tabs>
                <w:tab w:val="left" w:pos="360"/>
              </w:tabs>
              <w:bidi/>
              <w:ind w:left="360" w:hanging="360"/>
              <w:jc w:val="both"/>
              <w:rPr>
                <w:rFonts w:asciiTheme="minorHAnsi" w:eastAsia="Calibri" w:hAnsiTheme="minorHAnsi" w:cstheme="majorBidi"/>
                <w:sz w:val="16"/>
                <w:szCs w:val="16"/>
              </w:rPr>
            </w:pPr>
            <w:r w:rsidRPr="00073908">
              <w:rPr>
                <w:rFonts w:asciiTheme="minorHAnsi" w:eastAsia="Calibri" w:hAnsiTheme="minorHAnsi" w:cstheme="majorBidi"/>
                <w:sz w:val="16"/>
                <w:szCs w:val="16"/>
              </w:rPr>
              <w:t>CGCTGGCCCATTCGCTCCAGCGCT</w:t>
            </w:r>
          </w:p>
        </w:tc>
        <w:tc>
          <w:tcPr>
            <w:tcW w:w="847" w:type="dxa"/>
            <w:vMerge/>
          </w:tcPr>
          <w:p w:rsidR="00750F69" w:rsidRPr="00073908" w:rsidRDefault="00750F69" w:rsidP="00243D9F">
            <w:pPr>
              <w:tabs>
                <w:tab w:val="left" w:pos="360"/>
                <w:tab w:val="right" w:pos="4320"/>
              </w:tabs>
              <w:autoSpaceDE w:val="0"/>
              <w:autoSpaceDN w:val="0"/>
              <w:bidi/>
              <w:adjustRightInd w:val="0"/>
              <w:ind w:left="360" w:hanging="360"/>
              <w:jc w:val="both"/>
              <w:rPr>
                <w:rFonts w:asciiTheme="minorHAnsi" w:eastAsia="Calibri" w:hAnsiTheme="minorHAnsi" w:cstheme="majorBidi"/>
                <w:sz w:val="16"/>
                <w:szCs w:val="16"/>
                <w:lang w:val="fr-FR"/>
              </w:rPr>
            </w:pPr>
          </w:p>
        </w:tc>
        <w:tc>
          <w:tcPr>
            <w:tcW w:w="795" w:type="dxa"/>
            <w:vMerge/>
          </w:tcPr>
          <w:p w:rsidR="00750F69" w:rsidRPr="00073908" w:rsidRDefault="00750F69" w:rsidP="00243D9F">
            <w:pPr>
              <w:tabs>
                <w:tab w:val="left" w:pos="360"/>
              </w:tabs>
              <w:autoSpaceDE w:val="0"/>
              <w:autoSpaceDN w:val="0"/>
              <w:bidi/>
              <w:adjustRightInd w:val="0"/>
              <w:ind w:left="360" w:hanging="360"/>
              <w:jc w:val="both"/>
              <w:rPr>
                <w:rFonts w:asciiTheme="minorHAnsi" w:eastAsia="Calibri" w:hAnsiTheme="minorHAnsi" w:cstheme="majorBidi"/>
                <w:sz w:val="16"/>
                <w:szCs w:val="16"/>
                <w:lang w:val="fr-FR"/>
              </w:rPr>
            </w:pPr>
          </w:p>
        </w:tc>
        <w:tc>
          <w:tcPr>
            <w:tcW w:w="989" w:type="dxa"/>
            <w:vMerge/>
            <w:shd w:val="clear" w:color="auto" w:fill="auto"/>
          </w:tcPr>
          <w:p w:rsidR="00750F69" w:rsidRPr="00073908" w:rsidRDefault="00750F69" w:rsidP="00243D9F">
            <w:pPr>
              <w:tabs>
                <w:tab w:val="left" w:pos="360"/>
              </w:tabs>
              <w:autoSpaceDE w:val="0"/>
              <w:autoSpaceDN w:val="0"/>
              <w:bidi/>
              <w:adjustRightInd w:val="0"/>
              <w:ind w:left="360" w:hanging="360"/>
              <w:jc w:val="both"/>
              <w:rPr>
                <w:rFonts w:asciiTheme="minorHAnsi" w:eastAsia="Calibri" w:hAnsiTheme="minorHAnsi" w:cstheme="majorBidi"/>
                <w:sz w:val="16"/>
                <w:szCs w:val="16"/>
                <w:lang w:val="fr-FR"/>
              </w:rPr>
            </w:pPr>
          </w:p>
        </w:tc>
        <w:tc>
          <w:tcPr>
            <w:tcW w:w="892" w:type="dxa"/>
            <w:vMerge/>
            <w:shd w:val="clear" w:color="auto" w:fill="auto"/>
          </w:tcPr>
          <w:p w:rsidR="00750F69" w:rsidRPr="00073908" w:rsidRDefault="00750F69" w:rsidP="00243D9F">
            <w:pPr>
              <w:tabs>
                <w:tab w:val="left" w:pos="360"/>
              </w:tabs>
              <w:autoSpaceDE w:val="0"/>
              <w:autoSpaceDN w:val="0"/>
              <w:bidi/>
              <w:adjustRightInd w:val="0"/>
              <w:ind w:left="360" w:hanging="360"/>
              <w:jc w:val="both"/>
              <w:rPr>
                <w:rFonts w:asciiTheme="minorHAnsi" w:eastAsia="Calibri" w:hAnsiTheme="minorHAnsi" w:cstheme="majorBidi"/>
                <w:sz w:val="16"/>
                <w:szCs w:val="16"/>
                <w:lang w:val="fr-FR"/>
              </w:rPr>
            </w:pPr>
          </w:p>
        </w:tc>
        <w:tc>
          <w:tcPr>
            <w:tcW w:w="892" w:type="dxa"/>
            <w:vMerge/>
            <w:shd w:val="clear" w:color="auto" w:fill="auto"/>
          </w:tcPr>
          <w:p w:rsidR="00750F69" w:rsidRPr="00073908" w:rsidRDefault="00750F69" w:rsidP="00243D9F">
            <w:pPr>
              <w:tabs>
                <w:tab w:val="left" w:pos="360"/>
              </w:tabs>
              <w:autoSpaceDE w:val="0"/>
              <w:autoSpaceDN w:val="0"/>
              <w:bidi/>
              <w:adjustRightInd w:val="0"/>
              <w:ind w:left="360" w:hanging="360"/>
              <w:jc w:val="both"/>
              <w:rPr>
                <w:rFonts w:asciiTheme="minorHAnsi" w:eastAsia="Calibri" w:hAnsiTheme="minorHAnsi" w:cstheme="majorBidi"/>
                <w:sz w:val="16"/>
                <w:szCs w:val="16"/>
                <w:lang w:val="fr-FR"/>
              </w:rPr>
            </w:pPr>
          </w:p>
        </w:tc>
        <w:tc>
          <w:tcPr>
            <w:tcW w:w="892" w:type="dxa"/>
            <w:vMerge/>
          </w:tcPr>
          <w:p w:rsidR="00750F69" w:rsidRPr="00073908" w:rsidRDefault="00750F69" w:rsidP="00243D9F">
            <w:pPr>
              <w:tabs>
                <w:tab w:val="left" w:pos="360"/>
              </w:tabs>
              <w:autoSpaceDE w:val="0"/>
              <w:autoSpaceDN w:val="0"/>
              <w:bidi/>
              <w:adjustRightInd w:val="0"/>
              <w:ind w:left="360" w:hanging="360"/>
              <w:jc w:val="both"/>
              <w:rPr>
                <w:rFonts w:asciiTheme="minorHAnsi" w:eastAsia="Calibri" w:hAnsiTheme="minorHAnsi" w:cstheme="majorBidi"/>
                <w:sz w:val="16"/>
                <w:szCs w:val="16"/>
                <w:lang w:val="fr-FR"/>
              </w:rPr>
            </w:pPr>
          </w:p>
        </w:tc>
        <w:tc>
          <w:tcPr>
            <w:tcW w:w="1070" w:type="dxa"/>
            <w:vMerge/>
          </w:tcPr>
          <w:p w:rsidR="00750F69" w:rsidRPr="00073908" w:rsidRDefault="00750F69" w:rsidP="00243D9F">
            <w:pPr>
              <w:tabs>
                <w:tab w:val="left" w:pos="360"/>
              </w:tabs>
              <w:bidi/>
              <w:ind w:left="360" w:hanging="360"/>
              <w:jc w:val="both"/>
              <w:rPr>
                <w:rFonts w:asciiTheme="minorHAnsi" w:eastAsia="Calibri" w:hAnsiTheme="minorHAnsi" w:cstheme="majorBidi"/>
                <w:sz w:val="16"/>
                <w:szCs w:val="16"/>
                <w:lang w:val="fr-FR"/>
              </w:rPr>
            </w:pPr>
          </w:p>
        </w:tc>
        <w:tc>
          <w:tcPr>
            <w:tcW w:w="644" w:type="dxa"/>
            <w:vMerge/>
          </w:tcPr>
          <w:p w:rsidR="00750F69" w:rsidRPr="00073908" w:rsidRDefault="00750F69" w:rsidP="00243D9F">
            <w:pPr>
              <w:tabs>
                <w:tab w:val="left" w:pos="360"/>
              </w:tabs>
              <w:autoSpaceDE w:val="0"/>
              <w:autoSpaceDN w:val="0"/>
              <w:bidi/>
              <w:adjustRightInd w:val="0"/>
              <w:ind w:left="360" w:hanging="360"/>
              <w:jc w:val="both"/>
              <w:rPr>
                <w:rFonts w:asciiTheme="minorHAnsi" w:eastAsia="Calibri" w:hAnsiTheme="minorHAnsi" w:cstheme="majorBidi"/>
                <w:sz w:val="16"/>
                <w:szCs w:val="16"/>
                <w:lang w:val="fr-FR"/>
              </w:rPr>
            </w:pPr>
          </w:p>
        </w:tc>
        <w:tc>
          <w:tcPr>
            <w:tcW w:w="81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both"/>
              <w:rPr>
                <w:rFonts w:asciiTheme="minorHAnsi" w:eastAsia="Calibri" w:hAnsiTheme="minorHAnsi" w:cstheme="majorBidi"/>
                <w:b/>
                <w:bCs/>
                <w:sz w:val="16"/>
                <w:szCs w:val="16"/>
                <w:lang w:val="fr-FR"/>
              </w:rPr>
            </w:pPr>
          </w:p>
        </w:tc>
      </w:tr>
      <w:tr w:rsidR="00750F69" w:rsidRPr="00073908" w:rsidTr="00243D9F">
        <w:trPr>
          <w:trHeight w:val="264"/>
          <w:jc w:val="center"/>
        </w:trPr>
        <w:tc>
          <w:tcPr>
            <w:tcW w:w="801" w:type="dxa"/>
            <w:vMerge/>
          </w:tcPr>
          <w:p w:rsidR="00750F69" w:rsidRPr="00073908" w:rsidRDefault="00750F69" w:rsidP="00243D9F">
            <w:pPr>
              <w:tabs>
                <w:tab w:val="left" w:pos="360"/>
                <w:tab w:val="right" w:pos="4320"/>
              </w:tabs>
              <w:autoSpaceDE w:val="0"/>
              <w:autoSpaceDN w:val="0"/>
              <w:bidi/>
              <w:adjustRightInd w:val="0"/>
              <w:ind w:left="360" w:hanging="360"/>
              <w:jc w:val="both"/>
              <w:rPr>
                <w:rFonts w:asciiTheme="minorHAnsi" w:eastAsia="Calibri" w:hAnsiTheme="minorHAnsi" w:cstheme="majorBidi"/>
                <w:b/>
                <w:bCs/>
                <w:sz w:val="16"/>
                <w:szCs w:val="16"/>
                <w:lang w:val="fr-FR"/>
              </w:rPr>
            </w:pPr>
          </w:p>
        </w:tc>
        <w:tc>
          <w:tcPr>
            <w:tcW w:w="849"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both"/>
              <w:rPr>
                <w:rFonts w:asciiTheme="minorHAnsi" w:eastAsia="Calibri" w:hAnsiTheme="minorHAnsi" w:cstheme="majorBidi"/>
                <w:b/>
                <w:bCs/>
                <w:sz w:val="16"/>
                <w:szCs w:val="16"/>
                <w:lang w:val="fr-FR"/>
              </w:rPr>
            </w:pPr>
          </w:p>
        </w:tc>
        <w:tc>
          <w:tcPr>
            <w:tcW w:w="1824" w:type="dxa"/>
            <w:shd w:val="clear" w:color="auto" w:fill="auto"/>
          </w:tcPr>
          <w:p w:rsidR="00750F69" w:rsidRPr="00073908" w:rsidRDefault="00750F69" w:rsidP="00243D9F">
            <w:pPr>
              <w:tabs>
                <w:tab w:val="left" w:pos="360"/>
              </w:tabs>
              <w:bidi/>
              <w:ind w:left="360" w:hanging="360"/>
              <w:jc w:val="both"/>
              <w:rPr>
                <w:rFonts w:asciiTheme="minorHAnsi" w:eastAsia="Calibri" w:hAnsiTheme="minorHAnsi" w:cstheme="majorBidi"/>
                <w:sz w:val="16"/>
                <w:szCs w:val="16"/>
              </w:rPr>
            </w:pPr>
            <w:r w:rsidRPr="00073908">
              <w:rPr>
                <w:rFonts w:asciiTheme="minorHAnsi" w:eastAsia="Calibri" w:hAnsiTheme="minorHAnsi" w:cstheme="majorBidi"/>
                <w:sz w:val="16"/>
                <w:szCs w:val="16"/>
              </w:rPr>
              <w:t>GCT TAC TTT CTA ACA CTA ACG CGC</w:t>
            </w:r>
          </w:p>
          <w:p w:rsidR="00750F69" w:rsidRPr="00073908" w:rsidRDefault="00750F69" w:rsidP="00243D9F">
            <w:pPr>
              <w:tabs>
                <w:tab w:val="left" w:pos="360"/>
              </w:tabs>
              <w:autoSpaceDE w:val="0"/>
              <w:autoSpaceDN w:val="0"/>
              <w:bidi/>
              <w:adjustRightInd w:val="0"/>
              <w:ind w:left="360" w:hanging="360"/>
              <w:jc w:val="both"/>
              <w:rPr>
                <w:rFonts w:asciiTheme="minorHAnsi" w:eastAsia="Calibri" w:hAnsiTheme="minorHAnsi" w:cstheme="majorBidi"/>
                <w:sz w:val="16"/>
                <w:szCs w:val="16"/>
              </w:rPr>
            </w:pPr>
          </w:p>
        </w:tc>
        <w:tc>
          <w:tcPr>
            <w:tcW w:w="847" w:type="dxa"/>
            <w:vMerge/>
          </w:tcPr>
          <w:p w:rsidR="00750F69" w:rsidRPr="00073908" w:rsidRDefault="00750F69" w:rsidP="00243D9F">
            <w:pPr>
              <w:tabs>
                <w:tab w:val="left" w:pos="360"/>
                <w:tab w:val="right" w:pos="4320"/>
              </w:tabs>
              <w:autoSpaceDE w:val="0"/>
              <w:autoSpaceDN w:val="0"/>
              <w:bidi/>
              <w:adjustRightInd w:val="0"/>
              <w:ind w:left="360" w:hanging="360"/>
              <w:jc w:val="both"/>
              <w:rPr>
                <w:rFonts w:asciiTheme="minorHAnsi" w:eastAsia="Calibri" w:hAnsiTheme="minorHAnsi" w:cstheme="majorBidi"/>
                <w:sz w:val="16"/>
                <w:szCs w:val="16"/>
                <w:lang w:val="fr-FR"/>
              </w:rPr>
            </w:pPr>
          </w:p>
        </w:tc>
        <w:tc>
          <w:tcPr>
            <w:tcW w:w="795" w:type="dxa"/>
            <w:vMerge/>
          </w:tcPr>
          <w:p w:rsidR="00750F69" w:rsidRPr="00073908" w:rsidRDefault="00750F69" w:rsidP="00243D9F">
            <w:pPr>
              <w:tabs>
                <w:tab w:val="left" w:pos="360"/>
              </w:tabs>
              <w:autoSpaceDE w:val="0"/>
              <w:autoSpaceDN w:val="0"/>
              <w:bidi/>
              <w:adjustRightInd w:val="0"/>
              <w:ind w:left="360" w:hanging="360"/>
              <w:jc w:val="both"/>
              <w:rPr>
                <w:rFonts w:asciiTheme="minorHAnsi" w:eastAsia="Calibri" w:hAnsiTheme="minorHAnsi" w:cstheme="majorBidi"/>
                <w:sz w:val="16"/>
                <w:szCs w:val="16"/>
                <w:lang w:val="fr-FR"/>
              </w:rPr>
            </w:pPr>
          </w:p>
        </w:tc>
        <w:tc>
          <w:tcPr>
            <w:tcW w:w="989" w:type="dxa"/>
            <w:vMerge/>
            <w:shd w:val="clear" w:color="auto" w:fill="auto"/>
          </w:tcPr>
          <w:p w:rsidR="00750F69" w:rsidRPr="00073908" w:rsidRDefault="00750F69" w:rsidP="00243D9F">
            <w:pPr>
              <w:tabs>
                <w:tab w:val="left" w:pos="360"/>
              </w:tabs>
              <w:autoSpaceDE w:val="0"/>
              <w:autoSpaceDN w:val="0"/>
              <w:bidi/>
              <w:adjustRightInd w:val="0"/>
              <w:ind w:left="360" w:hanging="360"/>
              <w:jc w:val="both"/>
              <w:rPr>
                <w:rFonts w:asciiTheme="minorHAnsi" w:eastAsia="Calibri" w:hAnsiTheme="minorHAnsi" w:cstheme="majorBidi"/>
                <w:sz w:val="16"/>
                <w:szCs w:val="16"/>
                <w:lang w:val="fr-FR"/>
              </w:rPr>
            </w:pPr>
          </w:p>
        </w:tc>
        <w:tc>
          <w:tcPr>
            <w:tcW w:w="892" w:type="dxa"/>
            <w:vMerge/>
            <w:shd w:val="clear" w:color="auto" w:fill="auto"/>
          </w:tcPr>
          <w:p w:rsidR="00750F69" w:rsidRPr="00073908" w:rsidRDefault="00750F69" w:rsidP="00243D9F">
            <w:pPr>
              <w:tabs>
                <w:tab w:val="left" w:pos="360"/>
              </w:tabs>
              <w:autoSpaceDE w:val="0"/>
              <w:autoSpaceDN w:val="0"/>
              <w:bidi/>
              <w:adjustRightInd w:val="0"/>
              <w:ind w:left="360" w:hanging="360"/>
              <w:jc w:val="both"/>
              <w:rPr>
                <w:rFonts w:asciiTheme="minorHAnsi" w:eastAsia="Calibri" w:hAnsiTheme="minorHAnsi" w:cstheme="majorBidi"/>
                <w:sz w:val="16"/>
                <w:szCs w:val="16"/>
                <w:lang w:val="fr-FR"/>
              </w:rPr>
            </w:pPr>
          </w:p>
        </w:tc>
        <w:tc>
          <w:tcPr>
            <w:tcW w:w="892" w:type="dxa"/>
            <w:vMerge/>
            <w:shd w:val="clear" w:color="auto" w:fill="auto"/>
          </w:tcPr>
          <w:p w:rsidR="00750F69" w:rsidRPr="00073908" w:rsidRDefault="00750F69" w:rsidP="00243D9F">
            <w:pPr>
              <w:tabs>
                <w:tab w:val="left" w:pos="360"/>
              </w:tabs>
              <w:autoSpaceDE w:val="0"/>
              <w:autoSpaceDN w:val="0"/>
              <w:bidi/>
              <w:adjustRightInd w:val="0"/>
              <w:ind w:left="360" w:hanging="360"/>
              <w:jc w:val="both"/>
              <w:rPr>
                <w:rFonts w:asciiTheme="minorHAnsi" w:eastAsia="Calibri" w:hAnsiTheme="minorHAnsi" w:cstheme="majorBidi"/>
                <w:sz w:val="16"/>
                <w:szCs w:val="16"/>
                <w:lang w:val="fr-FR"/>
              </w:rPr>
            </w:pPr>
          </w:p>
        </w:tc>
        <w:tc>
          <w:tcPr>
            <w:tcW w:w="892" w:type="dxa"/>
            <w:vMerge/>
          </w:tcPr>
          <w:p w:rsidR="00750F69" w:rsidRPr="00073908" w:rsidRDefault="00750F69" w:rsidP="00243D9F">
            <w:pPr>
              <w:tabs>
                <w:tab w:val="left" w:pos="360"/>
              </w:tabs>
              <w:autoSpaceDE w:val="0"/>
              <w:autoSpaceDN w:val="0"/>
              <w:bidi/>
              <w:adjustRightInd w:val="0"/>
              <w:ind w:left="360" w:hanging="360"/>
              <w:jc w:val="both"/>
              <w:rPr>
                <w:rFonts w:asciiTheme="minorHAnsi" w:eastAsia="Calibri" w:hAnsiTheme="minorHAnsi" w:cstheme="majorBidi"/>
                <w:sz w:val="16"/>
                <w:szCs w:val="16"/>
                <w:lang w:val="fr-FR"/>
              </w:rPr>
            </w:pPr>
          </w:p>
        </w:tc>
        <w:tc>
          <w:tcPr>
            <w:tcW w:w="1070" w:type="dxa"/>
            <w:vMerge/>
          </w:tcPr>
          <w:p w:rsidR="00750F69" w:rsidRPr="00073908" w:rsidRDefault="00750F69" w:rsidP="00243D9F">
            <w:pPr>
              <w:tabs>
                <w:tab w:val="left" w:pos="360"/>
              </w:tabs>
              <w:bidi/>
              <w:ind w:left="360" w:hanging="360"/>
              <w:jc w:val="both"/>
              <w:rPr>
                <w:rFonts w:asciiTheme="minorHAnsi" w:eastAsia="Calibri" w:hAnsiTheme="minorHAnsi" w:cstheme="majorBidi"/>
                <w:sz w:val="16"/>
                <w:szCs w:val="16"/>
                <w:lang w:val="fr-FR"/>
              </w:rPr>
            </w:pPr>
          </w:p>
        </w:tc>
        <w:tc>
          <w:tcPr>
            <w:tcW w:w="644" w:type="dxa"/>
            <w:vMerge/>
          </w:tcPr>
          <w:p w:rsidR="00750F69" w:rsidRPr="00073908" w:rsidRDefault="00750F69" w:rsidP="00243D9F">
            <w:pPr>
              <w:tabs>
                <w:tab w:val="left" w:pos="360"/>
              </w:tabs>
              <w:autoSpaceDE w:val="0"/>
              <w:autoSpaceDN w:val="0"/>
              <w:bidi/>
              <w:adjustRightInd w:val="0"/>
              <w:ind w:left="360" w:hanging="360"/>
              <w:jc w:val="both"/>
              <w:rPr>
                <w:rFonts w:asciiTheme="minorHAnsi" w:eastAsia="Calibri" w:hAnsiTheme="minorHAnsi" w:cstheme="majorBidi"/>
                <w:sz w:val="16"/>
                <w:szCs w:val="16"/>
                <w:lang w:val="fr-FR"/>
              </w:rPr>
            </w:pPr>
          </w:p>
        </w:tc>
        <w:tc>
          <w:tcPr>
            <w:tcW w:w="810" w:type="dxa"/>
            <w:vMerge/>
            <w:shd w:val="clear" w:color="auto" w:fill="auto"/>
          </w:tcPr>
          <w:p w:rsidR="00750F69" w:rsidRPr="00073908" w:rsidRDefault="00750F69" w:rsidP="00243D9F">
            <w:pPr>
              <w:tabs>
                <w:tab w:val="left" w:pos="360"/>
                <w:tab w:val="right" w:pos="4320"/>
              </w:tabs>
              <w:autoSpaceDE w:val="0"/>
              <w:autoSpaceDN w:val="0"/>
              <w:bidi/>
              <w:adjustRightInd w:val="0"/>
              <w:ind w:left="360" w:hanging="360"/>
              <w:jc w:val="both"/>
              <w:rPr>
                <w:rFonts w:asciiTheme="minorHAnsi" w:eastAsia="Calibri" w:hAnsiTheme="minorHAnsi" w:cstheme="majorBidi"/>
                <w:b/>
                <w:bCs/>
                <w:sz w:val="16"/>
                <w:szCs w:val="16"/>
                <w:lang w:val="fr-FR"/>
              </w:rPr>
            </w:pPr>
          </w:p>
        </w:tc>
      </w:tr>
    </w:tbl>
    <w:p w:rsidR="00750F69" w:rsidRPr="00073908" w:rsidRDefault="00750F69" w:rsidP="00750F69">
      <w:pPr>
        <w:rPr>
          <w:rFonts w:asciiTheme="minorHAnsi" w:hAnsiTheme="minorHAnsi"/>
        </w:rPr>
      </w:pPr>
    </w:p>
    <w:p w:rsidR="00750F69" w:rsidRPr="00073908" w:rsidRDefault="00750F69" w:rsidP="00750F69">
      <w:pPr>
        <w:rPr>
          <w:rFonts w:asciiTheme="minorHAnsi" w:hAnsiTheme="minorHAnsi"/>
        </w:rPr>
      </w:pPr>
    </w:p>
    <w:p w:rsidR="00750F69" w:rsidRPr="00073908" w:rsidRDefault="00750F69" w:rsidP="00750F69">
      <w:pPr>
        <w:tabs>
          <w:tab w:val="left" w:pos="360"/>
        </w:tabs>
        <w:ind w:left="540" w:hanging="360"/>
        <w:jc w:val="both"/>
        <w:rPr>
          <w:rFonts w:asciiTheme="minorHAnsi" w:eastAsiaTheme="minorHAnsi" w:hAnsiTheme="minorHAnsi" w:cstheme="majorBidi"/>
        </w:rPr>
      </w:pPr>
    </w:p>
    <w:p w:rsidR="00750F69" w:rsidRPr="00073908" w:rsidRDefault="00750F69" w:rsidP="00750F69">
      <w:pPr>
        <w:tabs>
          <w:tab w:val="left" w:pos="360"/>
        </w:tabs>
        <w:ind w:left="720"/>
        <w:jc w:val="both"/>
        <w:rPr>
          <w:rFonts w:asciiTheme="minorHAnsi" w:eastAsiaTheme="minorHAnsi" w:hAnsiTheme="minorHAnsi" w:cstheme="majorBidi"/>
        </w:rPr>
      </w:pPr>
    </w:p>
    <w:p w:rsidR="009E11FC" w:rsidRPr="00073908" w:rsidRDefault="009E11FC" w:rsidP="009E11FC">
      <w:pPr>
        <w:tabs>
          <w:tab w:val="left" w:pos="360"/>
        </w:tabs>
        <w:ind w:left="540" w:hanging="360"/>
        <w:jc w:val="both"/>
        <w:rPr>
          <w:rFonts w:asciiTheme="minorHAnsi" w:eastAsiaTheme="minorHAnsi" w:hAnsiTheme="minorHAnsi" w:cstheme="majorBidi"/>
        </w:rPr>
      </w:pPr>
    </w:p>
    <w:p w:rsidR="009E11FC" w:rsidRPr="00073908" w:rsidRDefault="009E11FC" w:rsidP="009E11FC">
      <w:pPr>
        <w:tabs>
          <w:tab w:val="left" w:pos="360"/>
        </w:tabs>
        <w:ind w:left="540" w:hanging="360"/>
        <w:jc w:val="both"/>
        <w:rPr>
          <w:rFonts w:asciiTheme="minorHAnsi" w:eastAsiaTheme="minorHAnsi" w:hAnsiTheme="minorHAnsi" w:cstheme="majorBidi"/>
        </w:rPr>
      </w:pPr>
    </w:p>
    <w:p w:rsidR="00646899" w:rsidRPr="00073908" w:rsidRDefault="00646899" w:rsidP="00E4241A">
      <w:pPr>
        <w:rPr>
          <w:rFonts w:asciiTheme="minorHAnsi" w:hAnsiTheme="minorHAnsi"/>
        </w:rPr>
      </w:pPr>
    </w:p>
    <w:p w:rsidR="0022597B" w:rsidRPr="00073908" w:rsidRDefault="0022597B" w:rsidP="0022597B">
      <w:pPr>
        <w:spacing w:line="276" w:lineRule="auto"/>
        <w:jc w:val="both"/>
        <w:rPr>
          <w:rFonts w:asciiTheme="minorHAnsi" w:eastAsia="Calibri" w:hAnsiTheme="minorHAnsi"/>
        </w:rPr>
      </w:pPr>
    </w:p>
    <w:p w:rsidR="0022597B" w:rsidRPr="00073908" w:rsidRDefault="0022597B" w:rsidP="0022597B">
      <w:pPr>
        <w:spacing w:line="276" w:lineRule="auto"/>
        <w:jc w:val="both"/>
        <w:rPr>
          <w:rFonts w:asciiTheme="minorHAnsi" w:eastAsia="Calibri" w:hAnsiTheme="minorHAnsi"/>
        </w:rPr>
      </w:pPr>
    </w:p>
    <w:p w:rsidR="0022597B" w:rsidRPr="00073908" w:rsidRDefault="0022597B" w:rsidP="0022597B">
      <w:pPr>
        <w:spacing w:after="200" w:line="276" w:lineRule="auto"/>
        <w:rPr>
          <w:rFonts w:asciiTheme="minorHAnsi" w:eastAsia="Calibri" w:hAnsiTheme="minorHAnsi"/>
          <w:sz w:val="22"/>
          <w:szCs w:val="22"/>
        </w:rPr>
      </w:pPr>
    </w:p>
    <w:p w:rsidR="00646899" w:rsidRPr="00073908" w:rsidRDefault="00646899" w:rsidP="00E4241A">
      <w:pPr>
        <w:rPr>
          <w:rFonts w:asciiTheme="minorHAnsi" w:hAnsiTheme="minorHAnsi"/>
        </w:rPr>
      </w:pPr>
    </w:p>
    <w:sectPr w:rsidR="00646899" w:rsidRPr="00073908" w:rsidSect="0007390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proofState w:spelling="clean" w:grammar="clean"/>
  <w:revisionView w:markup="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nnals Clin Micro Anti&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77CF3"/>
    <w:rsid w:val="00073908"/>
    <w:rsid w:val="001E3031"/>
    <w:rsid w:val="0022597B"/>
    <w:rsid w:val="00275693"/>
    <w:rsid w:val="003C24AB"/>
    <w:rsid w:val="00580D58"/>
    <w:rsid w:val="005D4034"/>
    <w:rsid w:val="00637D4C"/>
    <w:rsid w:val="00646899"/>
    <w:rsid w:val="00750F69"/>
    <w:rsid w:val="00871B7B"/>
    <w:rsid w:val="009B1065"/>
    <w:rsid w:val="009C2807"/>
    <w:rsid w:val="009E11FC"/>
    <w:rsid w:val="00B75722"/>
    <w:rsid w:val="00CB2AA7"/>
    <w:rsid w:val="00E05AE8"/>
    <w:rsid w:val="00E4241A"/>
    <w:rsid w:val="00E77CF3"/>
    <w:rsid w:val="00FD0D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B077AE-F7F0-4ADA-808D-1315F028E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41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Accent5">
    <w:name w:val="Light Shading Accent 5"/>
    <w:basedOn w:val="TableNormal"/>
    <w:uiPriority w:val="60"/>
    <w:rsid w:val="009C280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EndNoteBibliographyTitle">
    <w:name w:val="EndNote Bibliography Title"/>
    <w:basedOn w:val="Normal"/>
    <w:link w:val="EndNoteBibliographyTitleChar"/>
    <w:rsid w:val="00B75722"/>
    <w:pPr>
      <w:jc w:val="center"/>
    </w:pPr>
    <w:rPr>
      <w:noProof/>
    </w:rPr>
  </w:style>
  <w:style w:type="character" w:customStyle="1" w:styleId="EndNoteBibliographyTitleChar">
    <w:name w:val="EndNote Bibliography Title Char"/>
    <w:basedOn w:val="DefaultParagraphFont"/>
    <w:link w:val="EndNoteBibliographyTitle"/>
    <w:rsid w:val="00B75722"/>
    <w:rPr>
      <w:noProof/>
      <w:sz w:val="24"/>
      <w:szCs w:val="24"/>
    </w:rPr>
  </w:style>
  <w:style w:type="paragraph" w:customStyle="1" w:styleId="EndNoteBibliography">
    <w:name w:val="EndNote Bibliography"/>
    <w:basedOn w:val="Normal"/>
    <w:link w:val="EndNoteBibliographyChar"/>
    <w:rsid w:val="00B75722"/>
    <w:pPr>
      <w:jc w:val="right"/>
    </w:pPr>
    <w:rPr>
      <w:noProof/>
    </w:rPr>
  </w:style>
  <w:style w:type="character" w:customStyle="1" w:styleId="EndNoteBibliographyChar">
    <w:name w:val="EndNote Bibliography Char"/>
    <w:basedOn w:val="DefaultParagraphFont"/>
    <w:link w:val="EndNoteBibliography"/>
    <w:rsid w:val="00B75722"/>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1840</Words>
  <Characters>10490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DR-FARAG</dc:creator>
  <cp:keywords/>
  <dc:description/>
  <cp:lastModifiedBy>Durga  Ramu</cp:lastModifiedBy>
  <cp:revision>14</cp:revision>
  <dcterms:created xsi:type="dcterms:W3CDTF">2024-07-07T21:10:00Z</dcterms:created>
  <dcterms:modified xsi:type="dcterms:W3CDTF">2024-08-14T04:54:00Z</dcterms:modified>
</cp:coreProperties>
</file>