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24C" w:rsidRDefault="0099724C" w:rsidP="00BB606C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D50C1">
        <w:rPr>
          <w:rFonts w:asciiTheme="majorBidi" w:hAnsiTheme="majorBidi" w:cstheme="majorBidi"/>
          <w:b/>
          <w:bCs/>
          <w:noProof/>
          <w:sz w:val="26"/>
          <w:szCs w:val="26"/>
        </w:rPr>
        <w:drawing>
          <wp:inline distT="0" distB="0" distL="0" distR="0" wp14:anchorId="2ECCEFEC" wp14:editId="071D0243">
            <wp:extent cx="5943600" cy="1261067"/>
            <wp:effectExtent l="0" t="0" r="0" b="0"/>
            <wp:docPr id="35" name="Picture 35" descr="C:\Users\Khaled\Desktop\Second revision Paper 1\Pictur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haled\Desktop\Second revision Paper 1\Picture1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61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3BDD" w:rsidRPr="00903BDD" w:rsidRDefault="00903BDD" w:rsidP="00912677">
      <w:pPr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Fig.</w:t>
      </w:r>
      <w:r w:rsidR="00F11BD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912677">
        <w:rPr>
          <w:rFonts w:asciiTheme="majorBidi" w:hAnsiTheme="majorBidi" w:cstheme="majorBidi"/>
          <w:b/>
          <w:bCs/>
          <w:sz w:val="24"/>
          <w:szCs w:val="24"/>
        </w:rPr>
        <w:t>S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1 </w:t>
      </w:r>
      <w:r w:rsidRPr="00A04D78">
        <w:rPr>
          <w:rFonts w:asciiTheme="majorBidi" w:hAnsiTheme="majorBidi" w:cstheme="majorBidi"/>
          <w:sz w:val="24"/>
          <w:szCs w:val="24"/>
        </w:rPr>
        <w:t xml:space="preserve">The yellow-pigmented colonies of </w:t>
      </w:r>
      <w:r w:rsidRPr="00A04D78">
        <w:rPr>
          <w:rFonts w:asciiTheme="majorBidi" w:hAnsiTheme="majorBidi" w:cstheme="majorBidi"/>
          <w:i/>
          <w:iCs/>
          <w:sz w:val="24"/>
          <w:szCs w:val="24"/>
        </w:rPr>
        <w:t>M. luteus</w:t>
      </w:r>
      <w:r w:rsidRPr="00A04D78">
        <w:rPr>
          <w:rFonts w:asciiTheme="majorBidi" w:hAnsiTheme="majorBidi" w:cstheme="majorBidi"/>
          <w:sz w:val="24"/>
          <w:szCs w:val="24"/>
        </w:rPr>
        <w:t xml:space="preserve"> from the soil sample (</w:t>
      </w:r>
      <w:r w:rsidRPr="00A04D78">
        <w:rPr>
          <w:rFonts w:asciiTheme="majorBidi" w:hAnsiTheme="majorBidi" w:cstheme="majorBidi"/>
          <w:b/>
          <w:bCs/>
          <w:sz w:val="24"/>
          <w:szCs w:val="24"/>
        </w:rPr>
        <w:t>A</w:t>
      </w:r>
      <w:r w:rsidRPr="00A04D78">
        <w:rPr>
          <w:rFonts w:asciiTheme="majorBidi" w:hAnsiTheme="majorBidi" w:cstheme="majorBidi"/>
          <w:sz w:val="24"/>
          <w:szCs w:val="24"/>
        </w:rPr>
        <w:t xml:space="preserve">). The characteristic yellow colonies of </w:t>
      </w:r>
      <w:r w:rsidRPr="00A04D78">
        <w:rPr>
          <w:rFonts w:asciiTheme="majorBidi" w:hAnsiTheme="majorBidi" w:cstheme="majorBidi"/>
          <w:i/>
          <w:iCs/>
          <w:sz w:val="24"/>
          <w:szCs w:val="24"/>
        </w:rPr>
        <w:t>M. luteus</w:t>
      </w:r>
      <w:r w:rsidRPr="00A04D78">
        <w:rPr>
          <w:rFonts w:asciiTheme="majorBidi" w:hAnsiTheme="majorBidi" w:cstheme="majorBidi"/>
          <w:sz w:val="24"/>
          <w:szCs w:val="24"/>
        </w:rPr>
        <w:t xml:space="preserve"> on nutrient agar (</w:t>
      </w:r>
      <w:r w:rsidRPr="00A04D78">
        <w:rPr>
          <w:rFonts w:asciiTheme="majorBidi" w:hAnsiTheme="majorBidi" w:cstheme="majorBidi"/>
          <w:b/>
          <w:bCs/>
          <w:sz w:val="24"/>
          <w:szCs w:val="24"/>
        </w:rPr>
        <w:t>B</w:t>
      </w:r>
      <w:r w:rsidRPr="00A04D78">
        <w:rPr>
          <w:rFonts w:asciiTheme="majorBidi" w:hAnsiTheme="majorBidi" w:cstheme="majorBidi"/>
          <w:sz w:val="24"/>
          <w:szCs w:val="24"/>
        </w:rPr>
        <w:t xml:space="preserve">). Tetrad arrangement of </w:t>
      </w:r>
      <w:r w:rsidRPr="00A04D78">
        <w:rPr>
          <w:rFonts w:asciiTheme="majorBidi" w:hAnsiTheme="majorBidi" w:cstheme="majorBidi"/>
          <w:i/>
          <w:iCs/>
          <w:sz w:val="24"/>
          <w:szCs w:val="24"/>
        </w:rPr>
        <w:t>M. luteus</w:t>
      </w:r>
      <w:r w:rsidRPr="00A04D78">
        <w:rPr>
          <w:rFonts w:asciiTheme="majorBidi" w:hAnsiTheme="majorBidi" w:cstheme="majorBidi"/>
          <w:sz w:val="24"/>
          <w:szCs w:val="24"/>
        </w:rPr>
        <w:t xml:space="preserve"> under 100-X magnification using a light microscope (</w:t>
      </w:r>
      <w:r w:rsidRPr="00A04D78">
        <w:rPr>
          <w:rFonts w:asciiTheme="majorBidi" w:hAnsiTheme="majorBidi" w:cstheme="majorBidi"/>
          <w:b/>
          <w:bCs/>
          <w:sz w:val="24"/>
          <w:szCs w:val="24"/>
        </w:rPr>
        <w:t>C</w:t>
      </w:r>
      <w:r w:rsidRPr="00A04D78">
        <w:rPr>
          <w:rFonts w:asciiTheme="majorBidi" w:hAnsiTheme="majorBidi" w:cstheme="majorBidi"/>
          <w:sz w:val="24"/>
          <w:szCs w:val="24"/>
        </w:rPr>
        <w:t>).</w:t>
      </w:r>
      <w:r w:rsidRPr="00A04D78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F11BDB" w:rsidRDefault="00F11BDB" w:rsidP="00F11BDB">
      <w:pPr>
        <w:rPr>
          <w:rFonts w:asciiTheme="majorBidi" w:hAnsiTheme="majorBidi" w:cstheme="majorBidi"/>
          <w:sz w:val="24"/>
          <w:szCs w:val="24"/>
        </w:rPr>
      </w:pPr>
    </w:p>
    <w:p w:rsidR="00F11BDB" w:rsidRDefault="00F11BDB" w:rsidP="00F11BDB">
      <w:pPr>
        <w:autoSpaceDE w:val="0"/>
        <w:autoSpaceDN w:val="0"/>
        <w:adjustRightInd w:val="0"/>
        <w:spacing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9EC2986" wp14:editId="7401FF93">
            <wp:simplePos x="0" y="0"/>
            <wp:positionH relativeFrom="column">
              <wp:posOffset>756745</wp:posOffset>
            </wp:positionH>
            <wp:positionV relativeFrom="paragraph">
              <wp:posOffset>74143</wp:posOffset>
            </wp:positionV>
            <wp:extent cx="3563007" cy="2168534"/>
            <wp:effectExtent l="0" t="0" r="0" b="3175"/>
            <wp:wrapNone/>
            <wp:docPr id="64" name="Picture 64" descr="Effects Pareto for Act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 descr="Effects Pareto for Actual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7046" cy="2177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11BDB" w:rsidRDefault="00F11BDB" w:rsidP="00F11BDB">
      <w:pPr>
        <w:autoSpaceDE w:val="0"/>
        <w:autoSpaceDN w:val="0"/>
        <w:adjustRightInd w:val="0"/>
        <w:spacing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F11BDB" w:rsidRDefault="00F11BDB" w:rsidP="00F11BDB">
      <w:pPr>
        <w:autoSpaceDE w:val="0"/>
        <w:autoSpaceDN w:val="0"/>
        <w:adjustRightInd w:val="0"/>
        <w:spacing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F11BDB" w:rsidRDefault="00F11BDB" w:rsidP="00F11BDB">
      <w:pPr>
        <w:autoSpaceDE w:val="0"/>
        <w:autoSpaceDN w:val="0"/>
        <w:adjustRightInd w:val="0"/>
        <w:spacing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F11BDB" w:rsidRDefault="00F11BDB" w:rsidP="00F11BDB">
      <w:pPr>
        <w:autoSpaceDE w:val="0"/>
        <w:autoSpaceDN w:val="0"/>
        <w:adjustRightInd w:val="0"/>
        <w:spacing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F11BDB" w:rsidRDefault="00F11BDB" w:rsidP="00F11BDB">
      <w:pPr>
        <w:autoSpaceDE w:val="0"/>
        <w:autoSpaceDN w:val="0"/>
        <w:adjustRightInd w:val="0"/>
        <w:spacing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F11BDB" w:rsidRDefault="00F11BDB" w:rsidP="00F11BDB">
      <w:pPr>
        <w:autoSpaceDE w:val="0"/>
        <w:autoSpaceDN w:val="0"/>
        <w:adjustRightInd w:val="0"/>
        <w:spacing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F11BDB" w:rsidRDefault="00F11BDB" w:rsidP="00F11BDB">
      <w:pPr>
        <w:autoSpaceDE w:val="0"/>
        <w:autoSpaceDN w:val="0"/>
        <w:adjustRightInd w:val="0"/>
        <w:spacing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F11BDB" w:rsidRPr="00A04D78" w:rsidRDefault="00F11BDB" w:rsidP="00F11BDB">
      <w:pPr>
        <w:autoSpaceDE w:val="0"/>
        <w:autoSpaceDN w:val="0"/>
        <w:adjustRightInd w:val="0"/>
        <w:spacing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F11BDB">
        <w:rPr>
          <w:rFonts w:asciiTheme="majorBidi" w:hAnsiTheme="majorBidi" w:cstheme="majorBidi"/>
          <w:b/>
          <w:bCs/>
          <w:sz w:val="24"/>
          <w:szCs w:val="24"/>
        </w:rPr>
        <w:t>Fig.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912677"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F11BDB">
        <w:rPr>
          <w:rFonts w:asciiTheme="majorBidi" w:hAnsiTheme="majorBidi" w:cstheme="majorBidi"/>
          <w:b/>
          <w:bCs/>
          <w:sz w:val="24"/>
          <w:szCs w:val="24"/>
        </w:rPr>
        <w:t>2</w:t>
      </w:r>
      <w:r>
        <w:rPr>
          <w:rFonts w:asciiTheme="majorBidi" w:hAnsiTheme="majorBidi" w:cstheme="majorBidi"/>
          <w:sz w:val="24"/>
          <w:szCs w:val="24"/>
        </w:rPr>
        <w:t xml:space="preserve"> Pareto chart of PBD.</w:t>
      </w:r>
    </w:p>
    <w:p w:rsidR="00993125" w:rsidRDefault="00912677" w:rsidP="00F11BDB">
      <w:pPr>
        <w:rPr>
          <w:rFonts w:asciiTheme="majorBidi" w:hAnsiTheme="majorBidi" w:cstheme="majorBidi"/>
          <w:sz w:val="24"/>
          <w:szCs w:val="24"/>
        </w:rPr>
      </w:pPr>
      <w:r w:rsidRPr="002D50C1">
        <w:rPr>
          <w:rFonts w:asciiTheme="majorBidi" w:hAnsiTheme="majorBidi" w:cstheme="majorBidi"/>
          <w:b/>
          <w:bCs/>
          <w:noProof/>
          <w:sz w:val="26"/>
          <w:szCs w:val="26"/>
        </w:rPr>
        <w:drawing>
          <wp:anchor distT="0" distB="0" distL="114300" distR="114300" simplePos="0" relativeHeight="251661312" behindDoc="1" locked="0" layoutInCell="1" allowOverlap="1" wp14:anchorId="53D5D20A" wp14:editId="4CE7B12F">
            <wp:simplePos x="0" y="0"/>
            <wp:positionH relativeFrom="column">
              <wp:posOffset>2165350</wp:posOffset>
            </wp:positionH>
            <wp:positionV relativeFrom="paragraph">
              <wp:posOffset>136175</wp:posOffset>
            </wp:positionV>
            <wp:extent cx="630555" cy="1732280"/>
            <wp:effectExtent l="0" t="0" r="0" b="1270"/>
            <wp:wrapTight wrapText="bothSides">
              <wp:wrapPolygon edited="0">
                <wp:start x="0" y="0"/>
                <wp:lineTo x="0" y="21378"/>
                <wp:lineTo x="20882" y="21378"/>
                <wp:lineTo x="20882" y="0"/>
                <wp:lineTo x="0" y="0"/>
              </wp:wrapPolygon>
            </wp:wrapTight>
            <wp:docPr id="37" name="Picture 37" descr="C:\Users\Khaled\Desktop\Second revision Paper 1\Picture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haled\Desktop\Second revision Paper 1\Picture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" cy="173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3125" w:rsidRDefault="00993125" w:rsidP="00F11BDB">
      <w:pPr>
        <w:rPr>
          <w:rFonts w:asciiTheme="majorBidi" w:hAnsiTheme="majorBidi" w:cstheme="majorBidi"/>
          <w:sz w:val="24"/>
          <w:szCs w:val="24"/>
        </w:rPr>
      </w:pPr>
    </w:p>
    <w:p w:rsidR="00993125" w:rsidRDefault="00993125" w:rsidP="00F11BDB">
      <w:pPr>
        <w:rPr>
          <w:rFonts w:asciiTheme="majorBidi" w:hAnsiTheme="majorBidi" w:cstheme="majorBidi"/>
          <w:sz w:val="24"/>
          <w:szCs w:val="24"/>
        </w:rPr>
      </w:pPr>
    </w:p>
    <w:p w:rsidR="00993125" w:rsidRDefault="00993125" w:rsidP="00F11BDB">
      <w:pPr>
        <w:rPr>
          <w:rFonts w:asciiTheme="majorBidi" w:hAnsiTheme="majorBidi" w:cstheme="majorBidi"/>
          <w:sz w:val="24"/>
          <w:szCs w:val="24"/>
        </w:rPr>
      </w:pPr>
    </w:p>
    <w:p w:rsidR="00993125" w:rsidRDefault="00993125" w:rsidP="00F11BDB">
      <w:pPr>
        <w:rPr>
          <w:rFonts w:asciiTheme="majorBidi" w:hAnsiTheme="majorBidi" w:cstheme="majorBidi"/>
          <w:sz w:val="24"/>
          <w:szCs w:val="24"/>
        </w:rPr>
      </w:pPr>
    </w:p>
    <w:p w:rsidR="00993125" w:rsidRDefault="00993125" w:rsidP="00F11BDB">
      <w:pPr>
        <w:rPr>
          <w:rFonts w:asciiTheme="majorBidi" w:hAnsiTheme="majorBidi" w:cstheme="majorBidi"/>
          <w:sz w:val="24"/>
          <w:szCs w:val="24"/>
        </w:rPr>
      </w:pPr>
    </w:p>
    <w:p w:rsidR="00993125" w:rsidRDefault="00993125" w:rsidP="00F11BDB">
      <w:pPr>
        <w:rPr>
          <w:rFonts w:asciiTheme="majorBidi" w:hAnsiTheme="majorBidi" w:cstheme="majorBidi"/>
          <w:sz w:val="24"/>
          <w:szCs w:val="24"/>
        </w:rPr>
      </w:pPr>
    </w:p>
    <w:p w:rsidR="0099724C" w:rsidRPr="00993125" w:rsidRDefault="00993125" w:rsidP="001B440E">
      <w:pPr>
        <w:rPr>
          <w:rFonts w:asciiTheme="majorBidi" w:hAnsiTheme="majorBidi" w:cstheme="majorBidi"/>
          <w:sz w:val="24"/>
          <w:szCs w:val="24"/>
        </w:rPr>
      </w:pPr>
      <w:r w:rsidRPr="00993125">
        <w:rPr>
          <w:rFonts w:asciiTheme="majorBidi" w:hAnsiTheme="majorBidi" w:cstheme="majorBidi"/>
          <w:b/>
          <w:bCs/>
          <w:sz w:val="24"/>
          <w:szCs w:val="24"/>
        </w:rPr>
        <w:t xml:space="preserve">Fig. </w:t>
      </w:r>
      <w:r w:rsidR="00912677"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993125">
        <w:rPr>
          <w:rFonts w:asciiTheme="majorBidi" w:hAnsiTheme="majorBidi" w:cstheme="majorBidi"/>
          <w:b/>
          <w:bCs/>
          <w:sz w:val="24"/>
          <w:szCs w:val="24"/>
        </w:rPr>
        <w:t>3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1B440E">
        <w:rPr>
          <w:rFonts w:asciiTheme="majorBidi" w:hAnsiTheme="majorBidi" w:cstheme="majorBidi"/>
          <w:sz w:val="24"/>
          <w:szCs w:val="24"/>
        </w:rPr>
        <w:t>The</w:t>
      </w:r>
      <w:proofErr w:type="gramEnd"/>
      <w:r w:rsidR="001B440E">
        <w:rPr>
          <w:rFonts w:asciiTheme="majorBidi" w:hAnsiTheme="majorBidi" w:cstheme="majorBidi"/>
          <w:sz w:val="24"/>
          <w:szCs w:val="24"/>
        </w:rPr>
        <w:t xml:space="preserve"> TLC plate showed a </w:t>
      </w:r>
      <w:r w:rsidR="001B440E" w:rsidRPr="00A04D78">
        <w:rPr>
          <w:rFonts w:asciiTheme="majorBidi" w:hAnsiTheme="majorBidi" w:cstheme="majorBidi"/>
          <w:sz w:val="24"/>
          <w:szCs w:val="24"/>
        </w:rPr>
        <w:t xml:space="preserve">retardation factor </w:t>
      </w:r>
      <w:r w:rsidR="001B440E">
        <w:rPr>
          <w:rFonts w:asciiTheme="majorBidi" w:hAnsiTheme="majorBidi" w:cstheme="majorBidi"/>
          <w:sz w:val="24"/>
          <w:szCs w:val="24"/>
        </w:rPr>
        <w:t xml:space="preserve">of 0.89 (characteristic of </w:t>
      </w:r>
      <w:r w:rsidR="001B440E" w:rsidRPr="00A04D78">
        <w:rPr>
          <w:rFonts w:asciiTheme="majorBidi" w:hAnsiTheme="majorBidi" w:cstheme="majorBidi"/>
          <w:color w:val="000000" w:themeColor="text1"/>
          <w:sz w:val="24"/>
          <w:szCs w:val="24"/>
        </w:rPr>
        <w:t>β-carotene</w:t>
      </w:r>
      <w:r w:rsidR="001B440E">
        <w:rPr>
          <w:rFonts w:asciiTheme="majorBidi" w:hAnsiTheme="majorBidi" w:cstheme="majorBidi"/>
          <w:color w:val="000000" w:themeColor="text1"/>
          <w:sz w:val="24"/>
          <w:szCs w:val="24"/>
        </w:rPr>
        <w:t>).</w:t>
      </w:r>
    </w:p>
    <w:p w:rsidR="0099724C" w:rsidRDefault="0099724C" w:rsidP="00BB606C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BB606C" w:rsidRPr="00A04D78" w:rsidRDefault="00BB606C" w:rsidP="00BB606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A04D78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Table </w:t>
      </w:r>
      <w:r w:rsidR="00912677"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A04D78">
        <w:rPr>
          <w:rFonts w:asciiTheme="majorBidi" w:hAnsiTheme="majorBidi" w:cstheme="majorBidi"/>
          <w:b/>
          <w:bCs/>
          <w:sz w:val="24"/>
          <w:szCs w:val="24"/>
        </w:rPr>
        <w:t xml:space="preserve">1 </w:t>
      </w:r>
      <w:r w:rsidRPr="00A04D78">
        <w:rPr>
          <w:rFonts w:asciiTheme="majorBidi" w:hAnsiTheme="majorBidi" w:cstheme="majorBidi"/>
          <w:sz w:val="24"/>
          <w:szCs w:val="24"/>
        </w:rPr>
        <w:t>The examined physicochemical parameters in OFAT experiments.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9"/>
        <w:gridCol w:w="1405"/>
        <w:gridCol w:w="561"/>
        <w:gridCol w:w="281"/>
        <w:gridCol w:w="838"/>
        <w:gridCol w:w="707"/>
        <w:gridCol w:w="510"/>
        <w:gridCol w:w="750"/>
        <w:gridCol w:w="419"/>
        <w:gridCol w:w="232"/>
        <w:gridCol w:w="1408"/>
      </w:tblGrid>
      <w:tr w:rsidR="00BB606C" w:rsidRPr="00A04D78" w:rsidTr="00BB606C">
        <w:trPr>
          <w:trHeight w:val="455"/>
        </w:trPr>
        <w:tc>
          <w:tcPr>
            <w:tcW w:w="2263" w:type="dxa"/>
          </w:tcPr>
          <w:p w:rsidR="00BB606C" w:rsidRPr="00A04D78" w:rsidRDefault="00F33793" w:rsidP="00BB606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04D7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7187" w:type="dxa"/>
            <w:gridSpan w:val="10"/>
            <w:tcBorders>
              <w:bottom w:val="single" w:sz="4" w:space="0" w:color="auto"/>
            </w:tcBorders>
          </w:tcPr>
          <w:p w:rsidR="00BB606C" w:rsidRPr="00A04D78" w:rsidRDefault="00BB606C" w:rsidP="00BB606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04D7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Values </w:t>
            </w:r>
          </w:p>
        </w:tc>
      </w:tr>
      <w:tr w:rsidR="00BB606C" w:rsidRPr="00A04D78" w:rsidTr="00BB606C">
        <w:trPr>
          <w:trHeight w:val="261"/>
        </w:trPr>
        <w:tc>
          <w:tcPr>
            <w:tcW w:w="2263" w:type="dxa"/>
          </w:tcPr>
          <w:p w:rsidR="00BB606C" w:rsidRPr="00A04D78" w:rsidRDefault="00BB606C" w:rsidP="00BB606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Medium</w:t>
            </w:r>
          </w:p>
        </w:tc>
        <w:tc>
          <w:tcPr>
            <w:tcW w:w="1418" w:type="dxa"/>
            <w:tcBorders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>Peptone broth (PB)</w:t>
            </w:r>
          </w:p>
        </w:tc>
        <w:tc>
          <w:tcPr>
            <w:tcW w:w="1701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>NB</w:t>
            </w:r>
          </w:p>
        </w:tc>
        <w:tc>
          <w:tcPr>
            <w:tcW w:w="1227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>Luria Bertani broth (LBB)</w:t>
            </w:r>
          </w:p>
        </w:tc>
        <w:tc>
          <w:tcPr>
            <w:tcW w:w="141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Tryptic soya broth</w:t>
            </w:r>
            <w:r w:rsidRPr="00A04D78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 xml:space="preserve"> </w:t>
            </w:r>
            <w:r w:rsidRPr="00A04D78">
              <w:rPr>
                <w:rFonts w:asciiTheme="majorBidi" w:hAnsiTheme="majorBidi" w:cstheme="majorBidi"/>
                <w:sz w:val="20"/>
                <w:szCs w:val="20"/>
              </w:rPr>
              <w:t>(TSB)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>Brain heart infusion broth (BHIB)</w:t>
            </w:r>
          </w:p>
        </w:tc>
      </w:tr>
      <w:tr w:rsidR="00BB606C" w:rsidRPr="00A04D78" w:rsidTr="00BB606C">
        <w:trPr>
          <w:trHeight w:val="261"/>
        </w:trPr>
        <w:tc>
          <w:tcPr>
            <w:tcW w:w="2263" w:type="dxa"/>
          </w:tcPr>
          <w:p w:rsidR="00BB606C" w:rsidRPr="00A04D78" w:rsidRDefault="00BB606C" w:rsidP="00BB60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ar-EG"/>
              </w:rPr>
            </w:pPr>
            <w:r w:rsidRPr="00A04D78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Agitation </w:t>
            </w:r>
            <w:r w:rsidRPr="00A04D7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(rpm)</w:t>
            </w:r>
          </w:p>
        </w:tc>
        <w:tc>
          <w:tcPr>
            <w:tcW w:w="1418" w:type="dxa"/>
            <w:tcBorders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 xml:space="preserve">0 </w:t>
            </w:r>
          </w:p>
        </w:tc>
        <w:tc>
          <w:tcPr>
            <w:tcW w:w="1701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1227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>60</w:t>
            </w:r>
          </w:p>
        </w:tc>
        <w:tc>
          <w:tcPr>
            <w:tcW w:w="2841" w:type="dxa"/>
            <w:gridSpan w:val="4"/>
            <w:tcBorders>
              <w:left w:val="nil"/>
              <w:bottom w:val="single" w:sz="4" w:space="0" w:color="auto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>120</w:t>
            </w:r>
          </w:p>
        </w:tc>
      </w:tr>
      <w:tr w:rsidR="00BB606C" w:rsidRPr="00A04D78" w:rsidTr="00BB606C">
        <w:trPr>
          <w:trHeight w:val="261"/>
        </w:trPr>
        <w:tc>
          <w:tcPr>
            <w:tcW w:w="2263" w:type="dxa"/>
          </w:tcPr>
          <w:p w:rsidR="00BB606C" w:rsidRPr="00A04D78" w:rsidRDefault="00BB606C" w:rsidP="00BB60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ar-EG"/>
              </w:rPr>
            </w:pPr>
            <w:r w:rsidRPr="00A04D78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Temperature </w:t>
            </w:r>
            <w:r w:rsidRPr="00A04D7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</w:t>
            </w:r>
            <w:r w:rsidRPr="00A04D78">
              <w:rPr>
                <w:rFonts w:asciiTheme="majorBidi" w:hAnsiTheme="majorBidi" w:cstheme="majorBidi"/>
                <w:sz w:val="20"/>
                <w:szCs w:val="20"/>
              </w:rPr>
              <w:t>℃)</w:t>
            </w:r>
          </w:p>
        </w:tc>
        <w:tc>
          <w:tcPr>
            <w:tcW w:w="1418" w:type="dxa"/>
            <w:tcBorders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1701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1227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>37</w:t>
            </w:r>
          </w:p>
        </w:tc>
        <w:tc>
          <w:tcPr>
            <w:tcW w:w="2841" w:type="dxa"/>
            <w:gridSpan w:val="4"/>
            <w:tcBorders>
              <w:left w:val="nil"/>
              <w:bottom w:val="single" w:sz="4" w:space="0" w:color="auto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>40</w:t>
            </w:r>
          </w:p>
        </w:tc>
      </w:tr>
      <w:tr w:rsidR="00BB606C" w:rsidRPr="00A04D78" w:rsidTr="00BB606C">
        <w:trPr>
          <w:trHeight w:val="263"/>
        </w:trPr>
        <w:tc>
          <w:tcPr>
            <w:tcW w:w="2263" w:type="dxa"/>
          </w:tcPr>
          <w:p w:rsidR="00BB606C" w:rsidRPr="00A04D78" w:rsidRDefault="00BB606C" w:rsidP="00BB60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ar-EG"/>
              </w:rPr>
            </w:pPr>
            <w:r w:rsidRPr="00A04D78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pH</w:t>
            </w:r>
          </w:p>
        </w:tc>
        <w:tc>
          <w:tcPr>
            <w:tcW w:w="1418" w:type="dxa"/>
            <w:tcBorders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701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 xml:space="preserve"> 6</w:t>
            </w:r>
          </w:p>
        </w:tc>
        <w:tc>
          <w:tcPr>
            <w:tcW w:w="1227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 xml:space="preserve"> 7</w:t>
            </w:r>
          </w:p>
        </w:tc>
        <w:tc>
          <w:tcPr>
            <w:tcW w:w="141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 xml:space="preserve"> 8 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t xml:space="preserve"> 9</w:t>
            </w:r>
          </w:p>
        </w:tc>
      </w:tr>
      <w:tr w:rsidR="00BB606C" w:rsidRPr="00A04D78" w:rsidTr="00BB606C">
        <w:trPr>
          <w:trHeight w:val="261"/>
        </w:trPr>
        <w:tc>
          <w:tcPr>
            <w:tcW w:w="2263" w:type="dxa"/>
          </w:tcPr>
          <w:p w:rsidR="00BB606C" w:rsidRPr="00A04D78" w:rsidRDefault="00BB606C" w:rsidP="00BB60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ar-EG"/>
              </w:rPr>
            </w:pPr>
            <w:r w:rsidRPr="00A04D78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Incubation time </w:t>
            </w:r>
            <w:r w:rsidRPr="00A04D7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(h)</w:t>
            </w:r>
          </w:p>
        </w:tc>
        <w:tc>
          <w:tcPr>
            <w:tcW w:w="1418" w:type="dxa"/>
            <w:tcBorders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701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>48</w:t>
            </w:r>
          </w:p>
        </w:tc>
        <w:tc>
          <w:tcPr>
            <w:tcW w:w="1227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>72</w:t>
            </w:r>
          </w:p>
        </w:tc>
        <w:tc>
          <w:tcPr>
            <w:tcW w:w="141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>96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>120</w:t>
            </w:r>
          </w:p>
        </w:tc>
      </w:tr>
      <w:tr w:rsidR="00BB606C" w:rsidRPr="00A04D78" w:rsidTr="00BB606C">
        <w:trPr>
          <w:trHeight w:val="261"/>
        </w:trPr>
        <w:tc>
          <w:tcPr>
            <w:tcW w:w="2263" w:type="dxa"/>
          </w:tcPr>
          <w:p w:rsidR="00BB606C" w:rsidRPr="00A04D78" w:rsidRDefault="00912677" w:rsidP="00BB60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ar-EG"/>
              </w:rPr>
            </w:pPr>
            <w:r w:rsidRPr="00A04D78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Inoculum</w:t>
            </w:r>
            <w:r w:rsidR="00BB606C" w:rsidRPr="00A04D78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size </w:t>
            </w:r>
            <w:r w:rsidR="00BB606C" w:rsidRPr="00A04D7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(%)</w:t>
            </w:r>
          </w:p>
        </w:tc>
        <w:tc>
          <w:tcPr>
            <w:tcW w:w="1418" w:type="dxa"/>
            <w:tcBorders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01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227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 xml:space="preserve"> 3</w:t>
            </w:r>
          </w:p>
        </w:tc>
        <w:tc>
          <w:tcPr>
            <w:tcW w:w="2841" w:type="dxa"/>
            <w:gridSpan w:val="4"/>
            <w:tcBorders>
              <w:left w:val="nil"/>
              <w:bottom w:val="single" w:sz="4" w:space="0" w:color="auto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</w:tr>
      <w:tr w:rsidR="00BB606C" w:rsidRPr="00A04D78" w:rsidTr="00BB606C">
        <w:trPr>
          <w:trHeight w:val="421"/>
        </w:trPr>
        <w:tc>
          <w:tcPr>
            <w:tcW w:w="2263" w:type="dxa"/>
          </w:tcPr>
          <w:p w:rsidR="00BB606C" w:rsidRPr="00A04D78" w:rsidRDefault="00BB606C" w:rsidP="00BB60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Inorganic salt </w:t>
            </w:r>
            <w:r w:rsidRPr="00A04D7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</w:t>
            </w:r>
            <w:r w:rsidRPr="00A04D78">
              <w:rPr>
                <w:rFonts w:asciiTheme="majorBidi" w:hAnsiTheme="majorBidi" w:cstheme="majorBidi"/>
                <w:sz w:val="20"/>
                <w:szCs w:val="20"/>
              </w:rPr>
              <w:t>5 g/l)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color w:val="000000" w:themeColor="text1"/>
                <w:kern w:val="24"/>
                <w:sz w:val="20"/>
                <w:szCs w:val="20"/>
              </w:rPr>
              <w:t>Magnesium bromide</w:t>
            </w:r>
          </w:p>
        </w:tc>
        <w:tc>
          <w:tcPr>
            <w:tcW w:w="1843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color w:val="000000" w:themeColor="text1"/>
                <w:kern w:val="24"/>
                <w:sz w:val="20"/>
                <w:szCs w:val="20"/>
              </w:rPr>
              <w:t>Potassium bromide</w:t>
            </w:r>
          </w:p>
        </w:tc>
        <w:tc>
          <w:tcPr>
            <w:tcW w:w="1701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color w:val="000000" w:themeColor="text1"/>
                <w:kern w:val="24"/>
                <w:sz w:val="20"/>
                <w:szCs w:val="20"/>
              </w:rPr>
              <w:t>Calcium bromide</w:t>
            </w:r>
          </w:p>
        </w:tc>
        <w:tc>
          <w:tcPr>
            <w:tcW w:w="1658" w:type="dxa"/>
            <w:gridSpan w:val="2"/>
            <w:tcBorders>
              <w:left w:val="nil"/>
              <w:bottom w:val="single" w:sz="4" w:space="0" w:color="auto"/>
            </w:tcBorders>
          </w:tcPr>
          <w:p w:rsidR="00BB606C" w:rsidRPr="00A04D78" w:rsidRDefault="00BB606C" w:rsidP="00BB606C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color w:val="000000" w:themeColor="text1"/>
                <w:kern w:val="24"/>
                <w:sz w:val="20"/>
                <w:szCs w:val="20"/>
              </w:rPr>
              <w:t>Sodium chloride</w:t>
            </w:r>
          </w:p>
        </w:tc>
      </w:tr>
      <w:tr w:rsidR="00BB606C" w:rsidRPr="00A04D78" w:rsidTr="00BB606C">
        <w:trPr>
          <w:trHeight w:val="261"/>
        </w:trPr>
        <w:tc>
          <w:tcPr>
            <w:tcW w:w="2263" w:type="dxa"/>
          </w:tcPr>
          <w:p w:rsidR="00BB606C" w:rsidRPr="00A04D78" w:rsidRDefault="00BB606C" w:rsidP="00BB60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Amino acid </w:t>
            </w:r>
            <w:r w:rsidRPr="00A04D7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</w:t>
            </w:r>
            <w:r w:rsidRPr="00A04D78">
              <w:rPr>
                <w:rFonts w:asciiTheme="majorBidi" w:hAnsiTheme="majorBidi" w:cstheme="majorBidi"/>
                <w:sz w:val="20"/>
                <w:szCs w:val="20"/>
              </w:rPr>
              <w:t xml:space="preserve">5 g/l) 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color w:val="000000" w:themeColor="text1"/>
                <w:kern w:val="24"/>
                <w:sz w:val="20"/>
                <w:szCs w:val="20"/>
              </w:rPr>
              <w:t>Tryptophan</w:t>
            </w:r>
          </w:p>
        </w:tc>
        <w:tc>
          <w:tcPr>
            <w:tcW w:w="207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color w:val="000000" w:themeColor="text1"/>
                <w:kern w:val="24"/>
                <w:sz w:val="20"/>
                <w:szCs w:val="20"/>
              </w:rPr>
              <w:t>Serine</w:t>
            </w:r>
          </w:p>
        </w:tc>
        <w:tc>
          <w:tcPr>
            <w:tcW w:w="2841" w:type="dxa"/>
            <w:gridSpan w:val="4"/>
            <w:tcBorders>
              <w:left w:val="nil"/>
              <w:bottom w:val="single" w:sz="4" w:space="0" w:color="auto"/>
            </w:tcBorders>
          </w:tcPr>
          <w:p w:rsidR="00BB606C" w:rsidRPr="00A04D78" w:rsidRDefault="00BB606C" w:rsidP="00BB606C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color w:val="000000" w:themeColor="text1"/>
                <w:kern w:val="24"/>
                <w:sz w:val="20"/>
                <w:szCs w:val="20"/>
              </w:rPr>
              <w:t>Arginine</w:t>
            </w:r>
          </w:p>
        </w:tc>
      </w:tr>
      <w:tr w:rsidR="00BB606C" w:rsidRPr="00A04D78" w:rsidTr="00BB606C">
        <w:trPr>
          <w:trHeight w:val="261"/>
        </w:trPr>
        <w:tc>
          <w:tcPr>
            <w:tcW w:w="2263" w:type="dxa"/>
          </w:tcPr>
          <w:p w:rsidR="00BB606C" w:rsidRPr="00A04D78" w:rsidRDefault="00BB606C" w:rsidP="00BB60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Carbon source </w:t>
            </w:r>
            <w:r w:rsidRPr="00A04D7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</w:t>
            </w:r>
            <w:r w:rsidRPr="00A04D78">
              <w:rPr>
                <w:rFonts w:asciiTheme="majorBidi" w:hAnsiTheme="majorBidi" w:cstheme="majorBidi"/>
                <w:sz w:val="20"/>
                <w:szCs w:val="20"/>
              </w:rPr>
              <w:t>5 g/l)</w:t>
            </w:r>
          </w:p>
        </w:tc>
        <w:tc>
          <w:tcPr>
            <w:tcW w:w="1418" w:type="dxa"/>
            <w:tcBorders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>Mannitol</w:t>
            </w:r>
          </w:p>
        </w:tc>
        <w:tc>
          <w:tcPr>
            <w:tcW w:w="1701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>Glycerol</w:t>
            </w:r>
          </w:p>
        </w:tc>
        <w:tc>
          <w:tcPr>
            <w:tcW w:w="1984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>Sucrose</w:t>
            </w:r>
          </w:p>
        </w:tc>
        <w:tc>
          <w:tcPr>
            <w:tcW w:w="2084" w:type="dxa"/>
            <w:gridSpan w:val="3"/>
            <w:tcBorders>
              <w:left w:val="nil"/>
              <w:bottom w:val="single" w:sz="4" w:space="0" w:color="auto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>Glucose</w:t>
            </w:r>
          </w:p>
        </w:tc>
      </w:tr>
      <w:tr w:rsidR="00BB606C" w:rsidRPr="00A04D78" w:rsidTr="00BB606C">
        <w:trPr>
          <w:trHeight w:val="261"/>
        </w:trPr>
        <w:tc>
          <w:tcPr>
            <w:tcW w:w="2263" w:type="dxa"/>
          </w:tcPr>
          <w:p w:rsidR="00BB606C" w:rsidRPr="00A04D78" w:rsidRDefault="00BB606C" w:rsidP="00BB60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Nitrogen source  </w:t>
            </w:r>
            <w:r w:rsidRPr="00A04D7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</w:t>
            </w:r>
            <w:r w:rsidRPr="00A04D78">
              <w:rPr>
                <w:rFonts w:asciiTheme="majorBidi" w:hAnsiTheme="majorBidi" w:cstheme="majorBidi"/>
                <w:sz w:val="20"/>
                <w:szCs w:val="20"/>
              </w:rPr>
              <w:t>5 g/l)</w:t>
            </w:r>
          </w:p>
        </w:tc>
        <w:tc>
          <w:tcPr>
            <w:tcW w:w="1418" w:type="dxa"/>
            <w:tcBorders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>Peptone</w:t>
            </w:r>
          </w:p>
        </w:tc>
        <w:tc>
          <w:tcPr>
            <w:tcW w:w="1701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>Tryptone</w:t>
            </w:r>
          </w:p>
        </w:tc>
        <w:tc>
          <w:tcPr>
            <w:tcW w:w="1984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>Ammonium sulphate</w:t>
            </w:r>
          </w:p>
        </w:tc>
        <w:tc>
          <w:tcPr>
            <w:tcW w:w="2084" w:type="dxa"/>
            <w:gridSpan w:val="3"/>
            <w:tcBorders>
              <w:left w:val="nil"/>
              <w:bottom w:val="single" w:sz="4" w:space="0" w:color="auto"/>
            </w:tcBorders>
          </w:tcPr>
          <w:p w:rsidR="00BB606C" w:rsidRPr="00A04D78" w:rsidRDefault="00BB606C" w:rsidP="00BB606C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sz w:val="20"/>
                <w:szCs w:val="20"/>
              </w:rPr>
              <w:t>Sodium nitrate</w:t>
            </w:r>
          </w:p>
        </w:tc>
      </w:tr>
      <w:tr w:rsidR="00BB606C" w:rsidRPr="00A04D78" w:rsidTr="00BB606C">
        <w:trPr>
          <w:trHeight w:val="261"/>
        </w:trPr>
        <w:tc>
          <w:tcPr>
            <w:tcW w:w="2263" w:type="dxa"/>
          </w:tcPr>
          <w:p w:rsidR="00BB606C" w:rsidRPr="00A04D78" w:rsidRDefault="00BB606C" w:rsidP="00BB60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Organic acid </w:t>
            </w:r>
            <w:r w:rsidRPr="00A04D7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</w:t>
            </w:r>
            <w:r w:rsidRPr="00A04D78">
              <w:rPr>
                <w:rFonts w:asciiTheme="majorBidi" w:hAnsiTheme="majorBidi" w:cstheme="majorBidi"/>
                <w:sz w:val="20"/>
                <w:szCs w:val="20"/>
              </w:rPr>
              <w:t>5 g/l)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color w:val="000000" w:themeColor="text1"/>
                <w:kern w:val="24"/>
                <w:sz w:val="20"/>
                <w:szCs w:val="20"/>
              </w:rPr>
              <w:t>Glutaric acid</w:t>
            </w:r>
          </w:p>
        </w:tc>
        <w:tc>
          <w:tcPr>
            <w:tcW w:w="207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color w:val="000000" w:themeColor="text1"/>
                <w:kern w:val="24"/>
                <w:sz w:val="20"/>
                <w:szCs w:val="20"/>
              </w:rPr>
              <w:t>Salicylic acid</w:t>
            </w:r>
          </w:p>
        </w:tc>
        <w:tc>
          <w:tcPr>
            <w:tcW w:w="2841" w:type="dxa"/>
            <w:gridSpan w:val="4"/>
            <w:tcBorders>
              <w:left w:val="nil"/>
              <w:bottom w:val="single" w:sz="4" w:space="0" w:color="auto"/>
            </w:tcBorders>
          </w:tcPr>
          <w:p w:rsidR="00BB606C" w:rsidRPr="00A04D78" w:rsidRDefault="00BB606C" w:rsidP="00BB606C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color w:val="000000" w:themeColor="text1"/>
                <w:kern w:val="24"/>
                <w:sz w:val="20"/>
                <w:szCs w:val="20"/>
              </w:rPr>
              <w:t>Ascorbic acid</w:t>
            </w:r>
          </w:p>
        </w:tc>
      </w:tr>
      <w:tr w:rsidR="00BB606C" w:rsidRPr="00A04D78" w:rsidTr="00BB606C">
        <w:trPr>
          <w:trHeight w:val="261"/>
        </w:trPr>
        <w:tc>
          <w:tcPr>
            <w:tcW w:w="2263" w:type="dxa"/>
          </w:tcPr>
          <w:p w:rsidR="00BB606C" w:rsidRPr="00A04D78" w:rsidRDefault="00BB606C" w:rsidP="00BB60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Organic solvent </w:t>
            </w:r>
            <w:r w:rsidRPr="00A04D7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(0.</w:t>
            </w:r>
            <w:r w:rsidRPr="00A04D78">
              <w:rPr>
                <w:rFonts w:asciiTheme="majorBidi" w:hAnsiTheme="majorBidi" w:cstheme="majorBidi"/>
                <w:sz w:val="20"/>
                <w:szCs w:val="20"/>
              </w:rPr>
              <w:t>5%)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color w:val="000000" w:themeColor="text1"/>
                <w:kern w:val="24"/>
                <w:sz w:val="20"/>
                <w:szCs w:val="20"/>
              </w:rPr>
              <w:t>Benzene</w:t>
            </w:r>
          </w:p>
        </w:tc>
        <w:tc>
          <w:tcPr>
            <w:tcW w:w="207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color w:val="000000" w:themeColor="text1"/>
                <w:kern w:val="24"/>
                <w:sz w:val="20"/>
                <w:szCs w:val="20"/>
              </w:rPr>
              <w:t>Toluene</w:t>
            </w:r>
          </w:p>
        </w:tc>
        <w:tc>
          <w:tcPr>
            <w:tcW w:w="2841" w:type="dxa"/>
            <w:gridSpan w:val="4"/>
            <w:tcBorders>
              <w:left w:val="nil"/>
              <w:bottom w:val="single" w:sz="4" w:space="0" w:color="auto"/>
            </w:tcBorders>
          </w:tcPr>
          <w:p w:rsidR="00BB606C" w:rsidRPr="00A04D78" w:rsidRDefault="00BB606C" w:rsidP="00BB606C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color w:val="000000" w:themeColor="text1"/>
                <w:kern w:val="24"/>
                <w:sz w:val="20"/>
                <w:szCs w:val="20"/>
              </w:rPr>
              <w:t>Petroleum ether</w:t>
            </w:r>
          </w:p>
        </w:tc>
      </w:tr>
      <w:tr w:rsidR="00BB606C" w:rsidRPr="00A04D78" w:rsidTr="00BB606C">
        <w:trPr>
          <w:trHeight w:val="261"/>
        </w:trPr>
        <w:tc>
          <w:tcPr>
            <w:tcW w:w="2263" w:type="dxa"/>
          </w:tcPr>
          <w:p w:rsidR="00BB606C" w:rsidRPr="00A04D78" w:rsidRDefault="00BB606C" w:rsidP="00BB60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Ferric </w:t>
            </w:r>
            <w:r w:rsidRPr="00A04D7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</w:t>
            </w:r>
            <w:r w:rsidRPr="00A04D78">
              <w:rPr>
                <w:rFonts w:asciiTheme="majorBidi" w:hAnsiTheme="majorBidi" w:cstheme="majorBidi"/>
                <w:sz w:val="20"/>
                <w:szCs w:val="20"/>
              </w:rPr>
              <w:t>5 g/l)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color w:val="000000" w:themeColor="text1"/>
                <w:kern w:val="24"/>
                <w:sz w:val="20"/>
                <w:szCs w:val="20"/>
              </w:rPr>
              <w:t>Ferric chloride</w:t>
            </w:r>
          </w:p>
        </w:tc>
        <w:tc>
          <w:tcPr>
            <w:tcW w:w="207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BB606C" w:rsidRPr="00A04D78" w:rsidRDefault="00BB606C" w:rsidP="00BB606C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color w:val="000000" w:themeColor="text1"/>
                <w:kern w:val="24"/>
                <w:sz w:val="20"/>
                <w:szCs w:val="20"/>
              </w:rPr>
              <w:t>Ferric hydroxide</w:t>
            </w:r>
          </w:p>
        </w:tc>
        <w:tc>
          <w:tcPr>
            <w:tcW w:w="2841" w:type="dxa"/>
            <w:gridSpan w:val="4"/>
            <w:tcBorders>
              <w:left w:val="nil"/>
              <w:bottom w:val="single" w:sz="4" w:space="0" w:color="auto"/>
            </w:tcBorders>
          </w:tcPr>
          <w:p w:rsidR="00BB606C" w:rsidRPr="00A04D78" w:rsidRDefault="00BB606C" w:rsidP="00BB606C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color w:val="000000" w:themeColor="text1"/>
                <w:kern w:val="24"/>
                <w:sz w:val="20"/>
                <w:szCs w:val="20"/>
              </w:rPr>
              <w:t>Ferric sulphate</w:t>
            </w:r>
          </w:p>
        </w:tc>
      </w:tr>
      <w:tr w:rsidR="00BB606C" w:rsidRPr="00A04D78" w:rsidTr="00BB606C">
        <w:trPr>
          <w:trHeight w:val="261"/>
        </w:trPr>
        <w:tc>
          <w:tcPr>
            <w:tcW w:w="2263" w:type="dxa"/>
          </w:tcPr>
          <w:p w:rsidR="00BB606C" w:rsidRPr="00A04D78" w:rsidRDefault="00BB606C" w:rsidP="00BB60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Phosphate </w:t>
            </w:r>
            <w:r w:rsidRPr="00A04D7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</w:t>
            </w:r>
            <w:r w:rsidRPr="00A04D78">
              <w:rPr>
                <w:rFonts w:asciiTheme="majorBidi" w:hAnsiTheme="majorBidi" w:cstheme="majorBidi"/>
                <w:sz w:val="20"/>
                <w:szCs w:val="20"/>
              </w:rPr>
              <w:t>5 g/l)</w:t>
            </w:r>
          </w:p>
        </w:tc>
        <w:tc>
          <w:tcPr>
            <w:tcW w:w="2268" w:type="dxa"/>
            <w:gridSpan w:val="3"/>
            <w:tcBorders>
              <w:right w:val="nil"/>
            </w:tcBorders>
          </w:tcPr>
          <w:p w:rsidR="00BB606C" w:rsidRPr="00A04D78" w:rsidRDefault="00BB606C" w:rsidP="00BB606C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color w:val="000000" w:themeColor="text1"/>
                <w:kern w:val="24"/>
                <w:sz w:val="20"/>
                <w:szCs w:val="20"/>
              </w:rPr>
              <w:t>Dipotassium hydrogen phosphate</w:t>
            </w:r>
          </w:p>
        </w:tc>
        <w:tc>
          <w:tcPr>
            <w:tcW w:w="2078" w:type="dxa"/>
            <w:gridSpan w:val="3"/>
            <w:tcBorders>
              <w:left w:val="nil"/>
              <w:right w:val="nil"/>
            </w:tcBorders>
          </w:tcPr>
          <w:p w:rsidR="00BB606C" w:rsidRPr="00A04D78" w:rsidRDefault="00BB606C" w:rsidP="00BB606C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color w:val="000000" w:themeColor="text1"/>
                <w:kern w:val="24"/>
                <w:sz w:val="20"/>
                <w:szCs w:val="20"/>
              </w:rPr>
              <w:t>Disodium hydrogen phosphate</w:t>
            </w:r>
          </w:p>
        </w:tc>
        <w:tc>
          <w:tcPr>
            <w:tcW w:w="2841" w:type="dxa"/>
            <w:gridSpan w:val="4"/>
            <w:tcBorders>
              <w:left w:val="nil"/>
            </w:tcBorders>
          </w:tcPr>
          <w:p w:rsidR="00BB606C" w:rsidRPr="00A04D78" w:rsidRDefault="00BB606C" w:rsidP="00BB606C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A04D78">
              <w:rPr>
                <w:rFonts w:asciiTheme="majorBidi" w:hAnsiTheme="majorBidi" w:cstheme="majorBidi"/>
                <w:color w:val="000000" w:themeColor="text1"/>
                <w:kern w:val="24"/>
                <w:sz w:val="20"/>
                <w:szCs w:val="20"/>
              </w:rPr>
              <w:t>Diammonium hydrogen phosphate</w:t>
            </w:r>
          </w:p>
        </w:tc>
      </w:tr>
    </w:tbl>
    <w:p w:rsidR="00BB606C" w:rsidRPr="00A04D78" w:rsidRDefault="00BB606C" w:rsidP="00BB606C">
      <w:pPr>
        <w:rPr>
          <w:rFonts w:asciiTheme="majorBidi" w:hAnsiTheme="majorBidi" w:cstheme="majorBidi"/>
          <w:b/>
          <w:bCs/>
          <w:sz w:val="26"/>
          <w:szCs w:val="26"/>
        </w:rPr>
      </w:pPr>
    </w:p>
    <w:p w:rsidR="00BB606C" w:rsidRPr="00A04D78" w:rsidRDefault="00BB606C" w:rsidP="00BB606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A04D78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Table </w:t>
      </w:r>
      <w:r w:rsidR="00912677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</w:t>
      </w:r>
      <w:r w:rsidRPr="00A04D78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2</w:t>
      </w:r>
      <w:r w:rsidRPr="00A04D78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Sequences of primers used in qRT-PCR.</w:t>
      </w:r>
    </w:p>
    <w:tbl>
      <w:tblPr>
        <w:tblStyle w:val="PlainTable2"/>
        <w:tblW w:w="0" w:type="auto"/>
        <w:jc w:val="center"/>
        <w:tblLook w:val="04A0" w:firstRow="1" w:lastRow="0" w:firstColumn="1" w:lastColumn="0" w:noHBand="0" w:noVBand="1"/>
      </w:tblPr>
      <w:tblGrid>
        <w:gridCol w:w="1283"/>
        <w:gridCol w:w="4622"/>
        <w:gridCol w:w="3455"/>
      </w:tblGrid>
      <w:tr w:rsidR="00BB606C" w:rsidRPr="00A04D78" w:rsidTr="00BB6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</w:tcPr>
          <w:p w:rsidR="00BB606C" w:rsidRPr="00A04D78" w:rsidRDefault="00BB606C" w:rsidP="00BB606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04D7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Genes</w:t>
            </w:r>
          </w:p>
        </w:tc>
        <w:tc>
          <w:tcPr>
            <w:tcW w:w="4660" w:type="dxa"/>
          </w:tcPr>
          <w:p w:rsidR="00BB606C" w:rsidRPr="00A04D78" w:rsidRDefault="00BB606C" w:rsidP="00BB606C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04D7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Primer sequences</w:t>
            </w:r>
          </w:p>
        </w:tc>
        <w:tc>
          <w:tcPr>
            <w:tcW w:w="3543" w:type="dxa"/>
          </w:tcPr>
          <w:p w:rsidR="00BB606C" w:rsidRPr="00A04D78" w:rsidRDefault="00BB606C" w:rsidP="00BB606C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04D7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References</w:t>
            </w:r>
          </w:p>
        </w:tc>
      </w:tr>
      <w:tr w:rsidR="00BB606C" w:rsidRPr="00A04D78" w:rsidTr="00BB6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</w:tcPr>
          <w:p w:rsidR="00BB606C" w:rsidRPr="00A04D78" w:rsidRDefault="00BB606C" w:rsidP="00BB606C">
            <w:pPr>
              <w:spacing w:line="360" w:lineRule="auto"/>
              <w:jc w:val="center"/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</w:rPr>
            </w:pPr>
            <w:r w:rsidRPr="00A04D78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</w:rPr>
              <w:t>gelE</w:t>
            </w:r>
          </w:p>
        </w:tc>
        <w:tc>
          <w:tcPr>
            <w:tcW w:w="4660" w:type="dxa"/>
          </w:tcPr>
          <w:p w:rsidR="00BB606C" w:rsidRPr="00A04D78" w:rsidRDefault="00BB606C" w:rsidP="00BB606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04D7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F: 5'- TATGACAATGCTTTTTGGGAT -3'</w:t>
            </w:r>
          </w:p>
          <w:p w:rsidR="00BB606C" w:rsidRPr="00A04D78" w:rsidRDefault="00BB606C" w:rsidP="00BB606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04D7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R: 5'- AGATGCACCCGAAATAATATA -3</w:t>
            </w:r>
          </w:p>
        </w:tc>
        <w:tc>
          <w:tcPr>
            <w:tcW w:w="3543" w:type="dxa"/>
          </w:tcPr>
          <w:p w:rsidR="00BB606C" w:rsidRPr="00A04D78" w:rsidRDefault="001B440E" w:rsidP="00BB606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[41</w:t>
            </w:r>
            <w:r w:rsidR="00BB606C" w:rsidRPr="00A04D78">
              <w:rPr>
                <w:rFonts w:asciiTheme="majorBidi" w:eastAsia="Times New Roman" w:hAnsiTheme="majorBidi" w:cstheme="majorBidi"/>
                <w:sz w:val="24"/>
                <w:szCs w:val="24"/>
              </w:rPr>
              <w:t>]</w:t>
            </w:r>
          </w:p>
        </w:tc>
      </w:tr>
      <w:tr w:rsidR="00BB606C" w:rsidRPr="00A04D78" w:rsidTr="00BB606C">
        <w:trPr>
          <w:trHeight w:val="7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</w:tcPr>
          <w:p w:rsidR="00BB606C" w:rsidRPr="00A04D78" w:rsidRDefault="00BB606C" w:rsidP="00BB606C">
            <w:pPr>
              <w:spacing w:line="360" w:lineRule="auto"/>
              <w:jc w:val="center"/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</w:rPr>
            </w:pPr>
            <w:r w:rsidRPr="00A04D78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</w:rPr>
              <w:t xml:space="preserve">16s rRNA </w:t>
            </w:r>
            <w:r w:rsidRPr="00A04D78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  <w:t>(internal control)</w:t>
            </w:r>
          </w:p>
        </w:tc>
        <w:tc>
          <w:tcPr>
            <w:tcW w:w="4660" w:type="dxa"/>
          </w:tcPr>
          <w:p w:rsidR="00BB606C" w:rsidRPr="00A04D78" w:rsidRDefault="00BB606C" w:rsidP="00BB606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04D7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F: 5'-</w:t>
            </w:r>
            <w:r w:rsidRPr="00A04D78">
              <w:rPr>
                <w:rFonts w:asciiTheme="majorBidi" w:hAnsiTheme="majorBidi" w:cstheme="majorBidi"/>
                <w:sz w:val="24"/>
                <w:szCs w:val="24"/>
              </w:rPr>
              <w:t xml:space="preserve">GTCGAACGCTTCTTTCCTCC </w:t>
            </w:r>
            <w:r w:rsidRPr="00A04D7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-3'</w:t>
            </w:r>
          </w:p>
          <w:p w:rsidR="00BB606C" w:rsidRPr="00A04D78" w:rsidRDefault="00BB606C" w:rsidP="00BB606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04D7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R: 5'- </w:t>
            </w:r>
            <w:r w:rsidRPr="00A04D78">
              <w:rPr>
                <w:rFonts w:asciiTheme="majorBidi" w:hAnsiTheme="majorBidi" w:cstheme="majorBidi"/>
                <w:sz w:val="24"/>
                <w:szCs w:val="24"/>
              </w:rPr>
              <w:t xml:space="preserve">AGCGCCTTTCACTCTTATGC </w:t>
            </w:r>
            <w:r w:rsidRPr="00A04D7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-3'</w:t>
            </w:r>
          </w:p>
        </w:tc>
        <w:tc>
          <w:tcPr>
            <w:tcW w:w="3543" w:type="dxa"/>
          </w:tcPr>
          <w:p w:rsidR="00BB606C" w:rsidRPr="00A04D78" w:rsidRDefault="00BB606C" w:rsidP="00BB606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  <w:p w:rsidR="00BB606C" w:rsidRPr="00A04D78" w:rsidRDefault="001B440E" w:rsidP="00BB606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[42</w:t>
            </w:r>
            <w:r w:rsidR="00BB606C" w:rsidRPr="00A04D78">
              <w:rPr>
                <w:rFonts w:asciiTheme="majorBidi" w:eastAsia="Times New Roman" w:hAnsiTheme="majorBidi" w:cstheme="majorBidi"/>
                <w:sz w:val="24"/>
                <w:szCs w:val="24"/>
              </w:rPr>
              <w:t>]</w:t>
            </w:r>
          </w:p>
        </w:tc>
      </w:tr>
    </w:tbl>
    <w:p w:rsidR="00BB606C" w:rsidRPr="00A04D78" w:rsidRDefault="00BB606C" w:rsidP="00BB606C">
      <w:pPr>
        <w:rPr>
          <w:rFonts w:asciiTheme="majorBidi" w:hAnsiTheme="majorBidi" w:cstheme="majorBidi"/>
          <w:b/>
          <w:bCs/>
          <w:sz w:val="26"/>
          <w:szCs w:val="26"/>
        </w:rPr>
      </w:pPr>
    </w:p>
    <w:p w:rsidR="00BB606C" w:rsidRPr="00A04D78" w:rsidRDefault="00BB606C" w:rsidP="00BB606C">
      <w:pPr>
        <w:rPr>
          <w:rFonts w:asciiTheme="majorBidi" w:hAnsiTheme="majorBidi" w:cstheme="majorBidi"/>
          <w:b/>
          <w:bCs/>
          <w:sz w:val="26"/>
          <w:szCs w:val="26"/>
        </w:rPr>
      </w:pPr>
    </w:p>
    <w:p w:rsidR="00BB606C" w:rsidRPr="00A04D78" w:rsidRDefault="00BB606C" w:rsidP="00BB606C">
      <w:pPr>
        <w:rPr>
          <w:rFonts w:asciiTheme="majorBidi" w:hAnsiTheme="majorBidi" w:cstheme="majorBidi"/>
          <w:b/>
          <w:bCs/>
          <w:sz w:val="26"/>
          <w:szCs w:val="26"/>
        </w:rPr>
      </w:pPr>
    </w:p>
    <w:p w:rsidR="00F33793" w:rsidRDefault="00F33793" w:rsidP="00BB606C">
      <w:pPr>
        <w:spacing w:line="360" w:lineRule="auto"/>
        <w:jc w:val="both"/>
        <w:sectPr w:rsidR="00F3379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F33793" w:rsidRPr="00A04D78" w:rsidRDefault="001B440E" w:rsidP="00F3379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Table </w:t>
      </w:r>
      <w:r w:rsidR="00912677">
        <w:rPr>
          <w:rFonts w:asciiTheme="majorBidi" w:hAnsiTheme="majorBidi" w:cstheme="majorBidi"/>
          <w:b/>
          <w:bCs/>
          <w:sz w:val="24"/>
          <w:szCs w:val="24"/>
        </w:rPr>
        <w:t>S</w:t>
      </w:r>
      <w:r>
        <w:rPr>
          <w:rFonts w:asciiTheme="majorBidi" w:hAnsiTheme="majorBidi" w:cstheme="majorBidi"/>
          <w:b/>
          <w:bCs/>
          <w:sz w:val="24"/>
          <w:szCs w:val="24"/>
        </w:rPr>
        <w:t>3</w:t>
      </w:r>
      <w:r w:rsidR="00F33793" w:rsidRPr="00A04D78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F33793" w:rsidRPr="00A04D78">
        <w:rPr>
          <w:rFonts w:asciiTheme="majorBidi" w:hAnsiTheme="majorBidi" w:cstheme="majorBidi"/>
          <w:sz w:val="24"/>
          <w:szCs w:val="24"/>
        </w:rPr>
        <w:t xml:space="preserve">Result of PBD experiment. </w:t>
      </w:r>
    </w:p>
    <w:tbl>
      <w:tblPr>
        <w:tblStyle w:val="TableGrid"/>
        <w:tblpPr w:leftFromText="180" w:rightFromText="180" w:vertAnchor="page" w:horzAnchor="margin" w:tblpXSpec="center" w:tblpY="2409"/>
        <w:tblW w:w="14370" w:type="dxa"/>
        <w:tblLook w:val="04A0" w:firstRow="1" w:lastRow="0" w:firstColumn="1" w:lastColumn="0" w:noHBand="0" w:noVBand="1"/>
      </w:tblPr>
      <w:tblGrid>
        <w:gridCol w:w="593"/>
        <w:gridCol w:w="1029"/>
        <w:gridCol w:w="1236"/>
        <w:gridCol w:w="476"/>
        <w:gridCol w:w="1057"/>
        <w:gridCol w:w="521"/>
        <w:gridCol w:w="846"/>
        <w:gridCol w:w="1147"/>
        <w:gridCol w:w="876"/>
        <w:gridCol w:w="936"/>
        <w:gridCol w:w="866"/>
        <w:gridCol w:w="851"/>
        <w:gridCol w:w="867"/>
        <w:gridCol w:w="1452"/>
        <w:gridCol w:w="726"/>
        <w:gridCol w:w="956"/>
      </w:tblGrid>
      <w:tr w:rsidR="00F33793" w:rsidRPr="00A04D78" w:rsidTr="00903BDD">
        <w:trPr>
          <w:trHeight w:val="539"/>
        </w:trPr>
        <w:tc>
          <w:tcPr>
            <w:tcW w:w="593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04D78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Run</w:t>
            </w:r>
          </w:p>
        </w:tc>
        <w:tc>
          <w:tcPr>
            <w:tcW w:w="1029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04D78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Agitation (rpm)</w:t>
            </w:r>
          </w:p>
        </w:tc>
        <w:tc>
          <w:tcPr>
            <w:tcW w:w="12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04D78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Temperature (°C)</w:t>
            </w:r>
          </w:p>
        </w:tc>
        <w:tc>
          <w:tcPr>
            <w:tcW w:w="4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04D78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pH</w:t>
            </w:r>
          </w:p>
        </w:tc>
        <w:tc>
          <w:tcPr>
            <w:tcW w:w="105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04D78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Incubation time (h)</w:t>
            </w:r>
          </w:p>
        </w:tc>
        <w:tc>
          <w:tcPr>
            <w:tcW w:w="52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04D78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IS (%)</w:t>
            </w:r>
          </w:p>
        </w:tc>
        <w:tc>
          <w:tcPr>
            <w:tcW w:w="84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04D78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Sodium chloride (g/l)</w:t>
            </w:r>
          </w:p>
        </w:tc>
        <w:tc>
          <w:tcPr>
            <w:tcW w:w="114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04D78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Tryptophan (g/l)</w:t>
            </w:r>
          </w:p>
        </w:tc>
        <w:tc>
          <w:tcPr>
            <w:tcW w:w="8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04D78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Glycerol (%)</w:t>
            </w:r>
          </w:p>
        </w:tc>
        <w:tc>
          <w:tcPr>
            <w:tcW w:w="9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04D78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Tryptone (g/l)</w:t>
            </w:r>
          </w:p>
        </w:tc>
        <w:tc>
          <w:tcPr>
            <w:tcW w:w="86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04D78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Glutaric acid (g/l)</w:t>
            </w:r>
          </w:p>
        </w:tc>
        <w:tc>
          <w:tcPr>
            <w:tcW w:w="85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04D78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Toluene (%)</w:t>
            </w:r>
          </w:p>
        </w:tc>
        <w:tc>
          <w:tcPr>
            <w:tcW w:w="86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04D78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Ferric sulphate (g/l)</w:t>
            </w:r>
          </w:p>
        </w:tc>
        <w:tc>
          <w:tcPr>
            <w:tcW w:w="1452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04D78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Disodium hydrogen phosphate (g/l)</w:t>
            </w:r>
          </w:p>
        </w:tc>
        <w:tc>
          <w:tcPr>
            <w:tcW w:w="66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04D78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Actual</w:t>
            </w:r>
          </w:p>
        </w:tc>
        <w:tc>
          <w:tcPr>
            <w:tcW w:w="95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04D78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Predicted</w:t>
            </w:r>
          </w:p>
        </w:tc>
      </w:tr>
      <w:tr w:rsidR="00F33793" w:rsidRPr="00A04D78" w:rsidTr="00903BDD">
        <w:trPr>
          <w:trHeight w:val="305"/>
        </w:trPr>
        <w:tc>
          <w:tcPr>
            <w:tcW w:w="593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029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120</w:t>
            </w:r>
          </w:p>
        </w:tc>
        <w:tc>
          <w:tcPr>
            <w:tcW w:w="12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37</w:t>
            </w:r>
          </w:p>
        </w:tc>
        <w:tc>
          <w:tcPr>
            <w:tcW w:w="4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05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52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4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14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6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6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52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66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0.85</w:t>
            </w:r>
          </w:p>
        </w:tc>
        <w:tc>
          <w:tcPr>
            <w:tcW w:w="95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0.869</w:t>
            </w:r>
          </w:p>
        </w:tc>
      </w:tr>
      <w:tr w:rsidR="00F33793" w:rsidRPr="00A04D78" w:rsidTr="00903BDD">
        <w:trPr>
          <w:trHeight w:val="305"/>
        </w:trPr>
        <w:tc>
          <w:tcPr>
            <w:tcW w:w="593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029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2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4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05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52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4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14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452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66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0.2</w:t>
            </w:r>
          </w:p>
        </w:tc>
        <w:tc>
          <w:tcPr>
            <w:tcW w:w="95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0.294</w:t>
            </w:r>
          </w:p>
        </w:tc>
      </w:tr>
      <w:tr w:rsidR="00F33793" w:rsidRPr="00A04D78" w:rsidTr="00903BDD">
        <w:trPr>
          <w:trHeight w:val="305"/>
        </w:trPr>
        <w:tc>
          <w:tcPr>
            <w:tcW w:w="593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</w:rPr>
            </w:pPr>
            <w:r w:rsidRPr="00A04D78">
              <w:rPr>
                <w:rFonts w:asciiTheme="majorBidi" w:hAnsiTheme="majorBidi" w:cstheme="majorBidi"/>
                <w:b/>
                <w:bCs/>
              </w:rPr>
              <w:t>3</w:t>
            </w:r>
          </w:p>
        </w:tc>
        <w:tc>
          <w:tcPr>
            <w:tcW w:w="1029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</w:rPr>
            </w:pPr>
            <w:r w:rsidRPr="00A04D78">
              <w:rPr>
                <w:rFonts w:asciiTheme="majorBidi" w:hAnsiTheme="majorBidi" w:cstheme="majorBidi"/>
                <w:b/>
                <w:bCs/>
              </w:rPr>
              <w:t>120</w:t>
            </w:r>
          </w:p>
        </w:tc>
        <w:tc>
          <w:tcPr>
            <w:tcW w:w="12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</w:rPr>
            </w:pPr>
            <w:r w:rsidRPr="00A04D78">
              <w:rPr>
                <w:rFonts w:asciiTheme="majorBidi" w:hAnsiTheme="majorBidi" w:cstheme="majorBidi"/>
                <w:b/>
                <w:bCs/>
              </w:rPr>
              <w:t>37</w:t>
            </w:r>
          </w:p>
        </w:tc>
        <w:tc>
          <w:tcPr>
            <w:tcW w:w="4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</w:rPr>
            </w:pPr>
            <w:r w:rsidRPr="00A04D78">
              <w:rPr>
                <w:rFonts w:asciiTheme="majorBidi" w:hAnsiTheme="majorBidi" w:cstheme="majorBidi"/>
                <w:b/>
                <w:bCs/>
              </w:rPr>
              <w:t>7</w:t>
            </w:r>
          </w:p>
        </w:tc>
        <w:tc>
          <w:tcPr>
            <w:tcW w:w="105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</w:rPr>
            </w:pPr>
            <w:r w:rsidRPr="00A04D78">
              <w:rPr>
                <w:rFonts w:asciiTheme="majorBidi" w:hAnsiTheme="majorBidi" w:cstheme="majorBidi"/>
                <w:b/>
                <w:bCs/>
              </w:rPr>
              <w:t>96</w:t>
            </w:r>
          </w:p>
        </w:tc>
        <w:tc>
          <w:tcPr>
            <w:tcW w:w="52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</w:rPr>
            </w:pPr>
            <w:r w:rsidRPr="00A04D78">
              <w:rPr>
                <w:rFonts w:asciiTheme="majorBidi" w:hAnsiTheme="majorBidi" w:cstheme="majorBidi"/>
                <w:b/>
                <w:bCs/>
              </w:rPr>
              <w:t>2</w:t>
            </w:r>
          </w:p>
        </w:tc>
        <w:tc>
          <w:tcPr>
            <w:tcW w:w="84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</w:rPr>
            </w:pPr>
            <w:r w:rsidRPr="00A04D78">
              <w:rPr>
                <w:rFonts w:asciiTheme="majorBidi" w:hAnsiTheme="majorBidi" w:cstheme="majorBidi"/>
                <w:b/>
                <w:bCs/>
              </w:rPr>
              <w:t>5</w:t>
            </w:r>
          </w:p>
        </w:tc>
        <w:tc>
          <w:tcPr>
            <w:tcW w:w="114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</w:rPr>
            </w:pPr>
            <w:r w:rsidRPr="00A04D78">
              <w:rPr>
                <w:rFonts w:asciiTheme="majorBidi" w:hAnsiTheme="majorBidi" w:cstheme="majorBidi"/>
                <w:b/>
                <w:bCs/>
              </w:rPr>
              <w:t>5</w:t>
            </w:r>
          </w:p>
        </w:tc>
        <w:tc>
          <w:tcPr>
            <w:tcW w:w="8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</w:rPr>
            </w:pPr>
            <w:r w:rsidRPr="00A04D78">
              <w:rPr>
                <w:rFonts w:asciiTheme="majorBidi" w:hAnsiTheme="majorBidi" w:cstheme="majorBidi"/>
                <w:b/>
                <w:bCs/>
              </w:rPr>
              <w:t>0</w:t>
            </w:r>
          </w:p>
        </w:tc>
        <w:tc>
          <w:tcPr>
            <w:tcW w:w="9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</w:rPr>
            </w:pPr>
            <w:r w:rsidRPr="00A04D78">
              <w:rPr>
                <w:rFonts w:asciiTheme="majorBidi" w:hAnsiTheme="majorBidi" w:cstheme="majorBidi"/>
                <w:b/>
                <w:bCs/>
              </w:rPr>
              <w:t>0</w:t>
            </w:r>
          </w:p>
        </w:tc>
        <w:tc>
          <w:tcPr>
            <w:tcW w:w="86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</w:rPr>
            </w:pPr>
            <w:r w:rsidRPr="00A04D78">
              <w:rPr>
                <w:rFonts w:asciiTheme="majorBidi" w:hAnsiTheme="majorBidi" w:cstheme="majorBidi"/>
                <w:b/>
                <w:bCs/>
              </w:rPr>
              <w:t>5</w:t>
            </w:r>
          </w:p>
        </w:tc>
        <w:tc>
          <w:tcPr>
            <w:tcW w:w="85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</w:rPr>
            </w:pPr>
            <w:r w:rsidRPr="00A04D78">
              <w:rPr>
                <w:rFonts w:asciiTheme="majorBidi" w:hAnsiTheme="majorBidi" w:cstheme="majorBidi"/>
                <w:b/>
                <w:bCs/>
              </w:rPr>
              <w:t>5</w:t>
            </w:r>
          </w:p>
        </w:tc>
        <w:tc>
          <w:tcPr>
            <w:tcW w:w="86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</w:rPr>
            </w:pPr>
            <w:r w:rsidRPr="00A04D78">
              <w:rPr>
                <w:rFonts w:asciiTheme="majorBidi" w:hAnsiTheme="majorBidi" w:cstheme="majorBidi"/>
                <w:b/>
                <w:bCs/>
              </w:rPr>
              <w:t>0</w:t>
            </w:r>
          </w:p>
        </w:tc>
        <w:tc>
          <w:tcPr>
            <w:tcW w:w="1452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</w:rPr>
            </w:pPr>
            <w:r w:rsidRPr="00A04D78">
              <w:rPr>
                <w:rFonts w:asciiTheme="majorBidi" w:hAnsiTheme="majorBidi" w:cstheme="majorBidi"/>
                <w:b/>
                <w:bCs/>
              </w:rPr>
              <w:t>5</w:t>
            </w:r>
          </w:p>
        </w:tc>
        <w:tc>
          <w:tcPr>
            <w:tcW w:w="66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</w:rPr>
            </w:pPr>
            <w:r w:rsidRPr="00A04D78">
              <w:rPr>
                <w:rFonts w:asciiTheme="majorBidi" w:hAnsiTheme="majorBidi" w:cstheme="majorBidi"/>
                <w:b/>
                <w:bCs/>
              </w:rPr>
              <w:t>0.9</w:t>
            </w:r>
          </w:p>
        </w:tc>
        <w:tc>
          <w:tcPr>
            <w:tcW w:w="95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  <w:b/>
                <w:bCs/>
              </w:rPr>
            </w:pPr>
            <w:r w:rsidRPr="00A04D78">
              <w:rPr>
                <w:rFonts w:asciiTheme="majorBidi" w:hAnsiTheme="majorBidi" w:cstheme="majorBidi"/>
                <w:b/>
                <w:bCs/>
              </w:rPr>
              <w:t>0.956</w:t>
            </w:r>
          </w:p>
        </w:tc>
      </w:tr>
      <w:tr w:rsidR="00F33793" w:rsidRPr="00A04D78" w:rsidTr="00903BDD">
        <w:trPr>
          <w:trHeight w:val="305"/>
        </w:trPr>
        <w:tc>
          <w:tcPr>
            <w:tcW w:w="593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029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2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4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05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96</w:t>
            </w:r>
          </w:p>
        </w:tc>
        <w:tc>
          <w:tcPr>
            <w:tcW w:w="52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4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14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9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6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5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6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452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66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0.69</w:t>
            </w:r>
          </w:p>
        </w:tc>
        <w:tc>
          <w:tcPr>
            <w:tcW w:w="95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0.662</w:t>
            </w:r>
          </w:p>
        </w:tc>
      </w:tr>
      <w:tr w:rsidR="00F33793" w:rsidRPr="00A04D78" w:rsidTr="00903BDD">
        <w:trPr>
          <w:trHeight w:val="305"/>
        </w:trPr>
        <w:tc>
          <w:tcPr>
            <w:tcW w:w="593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029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120</w:t>
            </w:r>
          </w:p>
        </w:tc>
        <w:tc>
          <w:tcPr>
            <w:tcW w:w="12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37</w:t>
            </w:r>
          </w:p>
        </w:tc>
        <w:tc>
          <w:tcPr>
            <w:tcW w:w="4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05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52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4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14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6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5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452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66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0.83</w:t>
            </w:r>
          </w:p>
        </w:tc>
        <w:tc>
          <w:tcPr>
            <w:tcW w:w="95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0.823</w:t>
            </w:r>
          </w:p>
        </w:tc>
      </w:tr>
      <w:tr w:rsidR="00F33793" w:rsidRPr="00A04D78" w:rsidTr="00903BDD">
        <w:trPr>
          <w:trHeight w:val="305"/>
        </w:trPr>
        <w:tc>
          <w:tcPr>
            <w:tcW w:w="593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029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120</w:t>
            </w:r>
          </w:p>
        </w:tc>
        <w:tc>
          <w:tcPr>
            <w:tcW w:w="12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37</w:t>
            </w:r>
          </w:p>
        </w:tc>
        <w:tc>
          <w:tcPr>
            <w:tcW w:w="4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05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96</w:t>
            </w:r>
          </w:p>
        </w:tc>
        <w:tc>
          <w:tcPr>
            <w:tcW w:w="52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4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14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9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5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6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452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66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0.82</w:t>
            </w:r>
          </w:p>
        </w:tc>
        <w:tc>
          <w:tcPr>
            <w:tcW w:w="95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0.84</w:t>
            </w:r>
          </w:p>
        </w:tc>
      </w:tr>
      <w:tr w:rsidR="00F33793" w:rsidRPr="00A04D78" w:rsidTr="00903BDD">
        <w:trPr>
          <w:trHeight w:val="305"/>
        </w:trPr>
        <w:tc>
          <w:tcPr>
            <w:tcW w:w="593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029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120</w:t>
            </w:r>
          </w:p>
        </w:tc>
        <w:tc>
          <w:tcPr>
            <w:tcW w:w="12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37</w:t>
            </w:r>
          </w:p>
        </w:tc>
        <w:tc>
          <w:tcPr>
            <w:tcW w:w="4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05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52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4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14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9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6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452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66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0.72</w:t>
            </w:r>
          </w:p>
        </w:tc>
        <w:tc>
          <w:tcPr>
            <w:tcW w:w="95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0.702</w:t>
            </w:r>
          </w:p>
        </w:tc>
      </w:tr>
      <w:tr w:rsidR="00F33793" w:rsidRPr="00A04D78" w:rsidTr="00903BDD">
        <w:trPr>
          <w:trHeight w:val="305"/>
        </w:trPr>
        <w:tc>
          <w:tcPr>
            <w:tcW w:w="593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1029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120</w:t>
            </w:r>
          </w:p>
        </w:tc>
        <w:tc>
          <w:tcPr>
            <w:tcW w:w="12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4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05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96</w:t>
            </w:r>
          </w:p>
        </w:tc>
        <w:tc>
          <w:tcPr>
            <w:tcW w:w="52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4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14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6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5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52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66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0.63</w:t>
            </w:r>
          </w:p>
        </w:tc>
        <w:tc>
          <w:tcPr>
            <w:tcW w:w="95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0.691</w:t>
            </w:r>
          </w:p>
        </w:tc>
      </w:tr>
      <w:tr w:rsidR="00F33793" w:rsidRPr="00A04D78" w:rsidTr="00903BDD">
        <w:trPr>
          <w:trHeight w:val="305"/>
        </w:trPr>
        <w:tc>
          <w:tcPr>
            <w:tcW w:w="593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1029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120</w:t>
            </w:r>
          </w:p>
        </w:tc>
        <w:tc>
          <w:tcPr>
            <w:tcW w:w="12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4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05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52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4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14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9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6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52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66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0.86</w:t>
            </w:r>
          </w:p>
        </w:tc>
        <w:tc>
          <w:tcPr>
            <w:tcW w:w="95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0.894</w:t>
            </w:r>
          </w:p>
        </w:tc>
      </w:tr>
      <w:tr w:rsidR="00F33793" w:rsidRPr="00A04D78" w:rsidTr="00903BDD">
        <w:trPr>
          <w:trHeight w:val="305"/>
        </w:trPr>
        <w:tc>
          <w:tcPr>
            <w:tcW w:w="593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1029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2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37</w:t>
            </w:r>
          </w:p>
        </w:tc>
        <w:tc>
          <w:tcPr>
            <w:tcW w:w="4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05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96</w:t>
            </w:r>
          </w:p>
        </w:tc>
        <w:tc>
          <w:tcPr>
            <w:tcW w:w="52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4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14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9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6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6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52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66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0.73</w:t>
            </w:r>
          </w:p>
        </w:tc>
        <w:tc>
          <w:tcPr>
            <w:tcW w:w="95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0.77</w:t>
            </w:r>
          </w:p>
        </w:tc>
      </w:tr>
      <w:tr w:rsidR="00F33793" w:rsidRPr="00A04D78" w:rsidTr="00903BDD">
        <w:trPr>
          <w:trHeight w:val="305"/>
        </w:trPr>
        <w:tc>
          <w:tcPr>
            <w:tcW w:w="593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1029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2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4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05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52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4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14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6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5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6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52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66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0.77</w:t>
            </w:r>
          </w:p>
        </w:tc>
        <w:tc>
          <w:tcPr>
            <w:tcW w:w="95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0.718</w:t>
            </w:r>
          </w:p>
        </w:tc>
      </w:tr>
      <w:tr w:rsidR="00F33793" w:rsidRPr="00A04D78" w:rsidTr="00903BDD">
        <w:trPr>
          <w:trHeight w:val="305"/>
        </w:trPr>
        <w:tc>
          <w:tcPr>
            <w:tcW w:w="593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1029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2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4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05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52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4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14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9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6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5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452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66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0.59</w:t>
            </w:r>
          </w:p>
        </w:tc>
        <w:tc>
          <w:tcPr>
            <w:tcW w:w="95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0.601</w:t>
            </w:r>
          </w:p>
        </w:tc>
      </w:tr>
      <w:tr w:rsidR="00F33793" w:rsidRPr="00A04D78" w:rsidTr="00903BDD">
        <w:trPr>
          <w:trHeight w:val="305"/>
        </w:trPr>
        <w:tc>
          <w:tcPr>
            <w:tcW w:w="593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1029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120</w:t>
            </w:r>
          </w:p>
        </w:tc>
        <w:tc>
          <w:tcPr>
            <w:tcW w:w="12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4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05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52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4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14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9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5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6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52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66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0.74</w:t>
            </w:r>
          </w:p>
        </w:tc>
        <w:tc>
          <w:tcPr>
            <w:tcW w:w="95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0.739</w:t>
            </w:r>
          </w:p>
        </w:tc>
      </w:tr>
      <w:tr w:rsidR="00F33793" w:rsidRPr="00A04D78" w:rsidTr="00903BDD">
        <w:trPr>
          <w:trHeight w:val="305"/>
        </w:trPr>
        <w:tc>
          <w:tcPr>
            <w:tcW w:w="593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1029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120</w:t>
            </w:r>
          </w:p>
        </w:tc>
        <w:tc>
          <w:tcPr>
            <w:tcW w:w="12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4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05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96</w:t>
            </w:r>
          </w:p>
        </w:tc>
        <w:tc>
          <w:tcPr>
            <w:tcW w:w="52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4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14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6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6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452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66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0.62</w:t>
            </w:r>
          </w:p>
        </w:tc>
        <w:tc>
          <w:tcPr>
            <w:tcW w:w="95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0.588</w:t>
            </w:r>
          </w:p>
        </w:tc>
      </w:tr>
      <w:tr w:rsidR="00F33793" w:rsidRPr="00A04D78" w:rsidTr="00903BDD">
        <w:trPr>
          <w:trHeight w:val="305"/>
        </w:trPr>
        <w:tc>
          <w:tcPr>
            <w:tcW w:w="593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1029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2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4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05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96</w:t>
            </w:r>
          </w:p>
        </w:tc>
        <w:tc>
          <w:tcPr>
            <w:tcW w:w="52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4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14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52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66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0.71</w:t>
            </w:r>
          </w:p>
        </w:tc>
        <w:tc>
          <w:tcPr>
            <w:tcW w:w="95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0.663</w:t>
            </w:r>
          </w:p>
        </w:tc>
      </w:tr>
      <w:tr w:rsidR="00F33793" w:rsidRPr="00A04D78" w:rsidTr="00903BDD">
        <w:trPr>
          <w:trHeight w:val="305"/>
        </w:trPr>
        <w:tc>
          <w:tcPr>
            <w:tcW w:w="593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1029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2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37</w:t>
            </w:r>
          </w:p>
        </w:tc>
        <w:tc>
          <w:tcPr>
            <w:tcW w:w="4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05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96</w:t>
            </w:r>
          </w:p>
        </w:tc>
        <w:tc>
          <w:tcPr>
            <w:tcW w:w="52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4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14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9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6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52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66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0.85</w:t>
            </w:r>
          </w:p>
        </w:tc>
        <w:tc>
          <w:tcPr>
            <w:tcW w:w="95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0.856</w:t>
            </w:r>
          </w:p>
        </w:tc>
      </w:tr>
      <w:tr w:rsidR="00F33793" w:rsidRPr="00A04D78" w:rsidTr="00903BDD">
        <w:trPr>
          <w:trHeight w:val="305"/>
        </w:trPr>
        <w:tc>
          <w:tcPr>
            <w:tcW w:w="593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1029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120</w:t>
            </w:r>
          </w:p>
        </w:tc>
        <w:tc>
          <w:tcPr>
            <w:tcW w:w="12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37</w:t>
            </w:r>
          </w:p>
        </w:tc>
        <w:tc>
          <w:tcPr>
            <w:tcW w:w="4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05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96</w:t>
            </w:r>
          </w:p>
        </w:tc>
        <w:tc>
          <w:tcPr>
            <w:tcW w:w="52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4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14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5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52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66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0.64</w:t>
            </w:r>
          </w:p>
        </w:tc>
        <w:tc>
          <w:tcPr>
            <w:tcW w:w="95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0.604</w:t>
            </w:r>
          </w:p>
        </w:tc>
      </w:tr>
      <w:tr w:rsidR="00F33793" w:rsidRPr="00A04D78" w:rsidTr="00903BDD">
        <w:trPr>
          <w:trHeight w:val="305"/>
        </w:trPr>
        <w:tc>
          <w:tcPr>
            <w:tcW w:w="593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1029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120</w:t>
            </w:r>
          </w:p>
        </w:tc>
        <w:tc>
          <w:tcPr>
            <w:tcW w:w="12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4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05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96</w:t>
            </w:r>
          </w:p>
        </w:tc>
        <w:tc>
          <w:tcPr>
            <w:tcW w:w="52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4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14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9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452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66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0.62</w:t>
            </w:r>
          </w:p>
        </w:tc>
        <w:tc>
          <w:tcPr>
            <w:tcW w:w="95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0.58</w:t>
            </w:r>
          </w:p>
        </w:tc>
      </w:tr>
      <w:tr w:rsidR="00F33793" w:rsidRPr="00A04D78" w:rsidTr="00903BDD">
        <w:trPr>
          <w:trHeight w:val="305"/>
        </w:trPr>
        <w:tc>
          <w:tcPr>
            <w:tcW w:w="593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1029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2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37</w:t>
            </w:r>
          </w:p>
        </w:tc>
        <w:tc>
          <w:tcPr>
            <w:tcW w:w="4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05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52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4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14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6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452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66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0.87</w:t>
            </w:r>
          </w:p>
        </w:tc>
        <w:tc>
          <w:tcPr>
            <w:tcW w:w="95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0.814</w:t>
            </w:r>
          </w:p>
        </w:tc>
      </w:tr>
      <w:tr w:rsidR="00F33793" w:rsidRPr="00A04D78" w:rsidTr="00903BDD">
        <w:trPr>
          <w:trHeight w:val="305"/>
        </w:trPr>
        <w:tc>
          <w:tcPr>
            <w:tcW w:w="593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1029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2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37</w:t>
            </w:r>
          </w:p>
        </w:tc>
        <w:tc>
          <w:tcPr>
            <w:tcW w:w="4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05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52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4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14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7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93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5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67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52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661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0.61</w:t>
            </w:r>
          </w:p>
        </w:tc>
        <w:tc>
          <w:tcPr>
            <w:tcW w:w="956" w:type="dxa"/>
            <w:noWrap/>
            <w:hideMark/>
          </w:tcPr>
          <w:p w:rsidR="00F33793" w:rsidRPr="00A04D78" w:rsidRDefault="00F33793" w:rsidP="00903BDD">
            <w:pPr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0.586</w:t>
            </w:r>
          </w:p>
        </w:tc>
      </w:tr>
    </w:tbl>
    <w:p w:rsidR="00F33793" w:rsidRPr="00A04D78" w:rsidRDefault="00F33793" w:rsidP="00F33793"/>
    <w:p w:rsidR="00F33793" w:rsidRPr="00A04D78" w:rsidRDefault="00F33793" w:rsidP="00F33793"/>
    <w:p w:rsidR="00F33793" w:rsidRDefault="00F33793" w:rsidP="00F33793">
      <w:pPr>
        <w:tabs>
          <w:tab w:val="left" w:pos="5199"/>
        </w:tabs>
        <w:sectPr w:rsidR="00F33793" w:rsidSect="00F33793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A04D78">
        <w:tab/>
      </w:r>
    </w:p>
    <w:p w:rsidR="001B440E" w:rsidRPr="00A04D78" w:rsidRDefault="001B440E" w:rsidP="001B440E">
      <w:pPr>
        <w:autoSpaceDE w:val="0"/>
        <w:autoSpaceDN w:val="0"/>
        <w:adjustRightInd w:val="0"/>
        <w:spacing w:after="12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Table </w:t>
      </w:r>
      <w:r w:rsidR="00912677">
        <w:rPr>
          <w:rFonts w:asciiTheme="majorBidi" w:hAnsiTheme="majorBidi" w:cstheme="majorBidi"/>
          <w:b/>
          <w:bCs/>
          <w:sz w:val="24"/>
          <w:szCs w:val="24"/>
        </w:rPr>
        <w:t>S</w:t>
      </w:r>
      <w:r>
        <w:rPr>
          <w:rFonts w:asciiTheme="majorBidi" w:hAnsiTheme="majorBidi" w:cstheme="majorBidi"/>
          <w:b/>
          <w:bCs/>
          <w:sz w:val="24"/>
          <w:szCs w:val="24"/>
        </w:rPr>
        <w:t>4</w:t>
      </w:r>
      <w:r w:rsidRPr="00A04D78">
        <w:rPr>
          <w:rFonts w:asciiTheme="majorBidi" w:hAnsiTheme="majorBidi" w:cstheme="majorBidi"/>
          <w:sz w:val="24"/>
          <w:szCs w:val="24"/>
        </w:rPr>
        <w:t xml:space="preserve"> Response surface model analysis by ANOVA.  </w:t>
      </w:r>
    </w:p>
    <w:tbl>
      <w:tblPr>
        <w:tblW w:w="0" w:type="auto"/>
        <w:jc w:val="center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079"/>
        <w:gridCol w:w="450"/>
        <w:gridCol w:w="840"/>
        <w:gridCol w:w="909"/>
        <w:gridCol w:w="953"/>
        <w:gridCol w:w="945"/>
        <w:gridCol w:w="1174"/>
      </w:tblGrid>
      <w:tr w:rsidR="001B440E" w:rsidRPr="00A04D78" w:rsidTr="00912677">
        <w:trPr>
          <w:trHeight w:val="286"/>
          <w:jc w:val="center"/>
        </w:trPr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6" w:space="0" w:color="383838"/>
              <w:right w:val="none" w:sz="0" w:space="0" w:color="000000"/>
            </w:tcBorders>
            <w:tcMar>
              <w:top w:w="15" w:type="dxa"/>
              <w:left w:w="30" w:type="dxa"/>
              <w:right w:w="30" w:type="dxa"/>
            </w:tcMar>
            <w:vAlign w:val="bottom"/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  <w:t>Source</w:t>
            </w:r>
          </w:p>
        </w:tc>
        <w:tc>
          <w:tcPr>
            <w:tcW w:w="459" w:type="dxa"/>
            <w:tcBorders>
              <w:top w:val="single" w:sz="4" w:space="0" w:color="auto"/>
              <w:left w:val="none" w:sz="0" w:space="0" w:color="000000"/>
              <w:bottom w:val="single" w:sz="6" w:space="0" w:color="383838"/>
              <w:right w:val="none" w:sz="0" w:space="0" w:color="000000"/>
            </w:tcBorders>
            <w:tcMar>
              <w:top w:w="15" w:type="dxa"/>
              <w:left w:w="30" w:type="dxa"/>
              <w:right w:w="30" w:type="dxa"/>
            </w:tcMar>
            <w:vAlign w:val="bottom"/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  <w:t>DF</w:t>
            </w:r>
          </w:p>
        </w:tc>
        <w:tc>
          <w:tcPr>
            <w:tcW w:w="834" w:type="dxa"/>
            <w:tcBorders>
              <w:top w:val="single" w:sz="4" w:space="0" w:color="auto"/>
              <w:left w:val="none" w:sz="0" w:space="0" w:color="000000"/>
              <w:bottom w:val="single" w:sz="6" w:space="0" w:color="383838"/>
              <w:right w:val="none" w:sz="0" w:space="0" w:color="000000"/>
            </w:tcBorders>
            <w:tcMar>
              <w:top w:w="15" w:type="dxa"/>
              <w:left w:w="30" w:type="dxa"/>
              <w:right w:w="30" w:type="dxa"/>
            </w:tcMar>
            <w:vAlign w:val="bottom"/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</w:pPr>
            <w:proofErr w:type="spellStart"/>
            <w:r w:rsidRPr="00A04D7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  <w:t>Adj</w:t>
            </w:r>
            <w:proofErr w:type="spellEnd"/>
            <w:r w:rsidRPr="00A04D7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  <w:t xml:space="preserve"> SS</w:t>
            </w:r>
          </w:p>
        </w:tc>
        <w:tc>
          <w:tcPr>
            <w:tcW w:w="918" w:type="dxa"/>
            <w:tcBorders>
              <w:top w:val="single" w:sz="4" w:space="0" w:color="auto"/>
              <w:left w:val="none" w:sz="0" w:space="0" w:color="000000"/>
              <w:bottom w:val="single" w:sz="6" w:space="0" w:color="383838"/>
              <w:right w:val="none" w:sz="0" w:space="0" w:color="000000"/>
            </w:tcBorders>
            <w:tcMar>
              <w:top w:w="15" w:type="dxa"/>
              <w:left w:w="30" w:type="dxa"/>
              <w:right w:w="30" w:type="dxa"/>
            </w:tcMar>
            <w:vAlign w:val="bottom"/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</w:pPr>
            <w:proofErr w:type="spellStart"/>
            <w:r w:rsidRPr="00A04D7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  <w:t>Adj</w:t>
            </w:r>
            <w:proofErr w:type="spellEnd"/>
            <w:r w:rsidRPr="00A04D7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  <w:t xml:space="preserve"> MS</w:t>
            </w:r>
          </w:p>
        </w:tc>
        <w:tc>
          <w:tcPr>
            <w:tcW w:w="968" w:type="dxa"/>
            <w:tcBorders>
              <w:top w:val="single" w:sz="4" w:space="0" w:color="auto"/>
              <w:left w:val="none" w:sz="0" w:space="0" w:color="000000"/>
              <w:bottom w:val="single" w:sz="6" w:space="0" w:color="383838"/>
            </w:tcBorders>
            <w:tcMar>
              <w:top w:w="15" w:type="dxa"/>
              <w:left w:w="30" w:type="dxa"/>
              <w:right w:w="30" w:type="dxa"/>
            </w:tcMar>
            <w:vAlign w:val="bottom"/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  <w:t>F-Value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6" w:space="0" w:color="383838"/>
            </w:tcBorders>
            <w:tcMar>
              <w:top w:w="15" w:type="dxa"/>
              <w:left w:w="30" w:type="dxa"/>
              <w:right w:w="30" w:type="dxa"/>
            </w:tcMar>
            <w:vAlign w:val="bottom"/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  <w:t>P-Value</w:t>
            </w:r>
          </w:p>
        </w:tc>
        <w:tc>
          <w:tcPr>
            <w:tcW w:w="970" w:type="dxa"/>
            <w:tcBorders>
              <w:top w:val="single" w:sz="4" w:space="0" w:color="auto"/>
              <w:bottom w:val="single" w:sz="6" w:space="0" w:color="383838"/>
              <w:right w:val="single" w:sz="4" w:space="0" w:color="auto"/>
            </w:tcBorders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</w:pPr>
          </w:p>
        </w:tc>
      </w:tr>
      <w:tr w:rsidR="001B440E" w:rsidRPr="00A04D78" w:rsidTr="00912677">
        <w:trPr>
          <w:trHeight w:val="246"/>
          <w:jc w:val="center"/>
        </w:trPr>
        <w:tc>
          <w:tcPr>
            <w:tcW w:w="435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Model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14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4.92267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0.35162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216.66</w:t>
            </w:r>
          </w:p>
        </w:tc>
        <w:tc>
          <w:tcPr>
            <w:tcW w:w="982" w:type="dxa"/>
            <w:tcBorders>
              <w:top w:val="single" w:sz="6" w:space="0" w:color="383838"/>
              <w:left w:val="nil"/>
              <w:bottom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0.000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Significant</w:t>
            </w:r>
          </w:p>
        </w:tc>
      </w:tr>
      <w:tr w:rsidR="001B440E" w:rsidRPr="00A04D78" w:rsidTr="00912677">
        <w:trPr>
          <w:trHeight w:val="246"/>
          <w:jc w:val="center"/>
        </w:trPr>
        <w:tc>
          <w:tcPr>
            <w:tcW w:w="435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Linear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0.24165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0.06041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37.22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0.000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</w:p>
        </w:tc>
      </w:tr>
      <w:tr w:rsidR="001B440E" w:rsidRPr="00A04D78" w:rsidTr="00912677">
        <w:trPr>
          <w:trHeight w:val="246"/>
          <w:jc w:val="center"/>
        </w:trPr>
        <w:tc>
          <w:tcPr>
            <w:tcW w:w="435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Temperature (°C)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0.01392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0.01392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8.58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0.010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</w:p>
        </w:tc>
      </w:tr>
      <w:tr w:rsidR="001B440E" w:rsidRPr="00A04D78" w:rsidTr="00912677">
        <w:trPr>
          <w:trHeight w:val="267"/>
          <w:jc w:val="center"/>
        </w:trPr>
        <w:tc>
          <w:tcPr>
            <w:tcW w:w="435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Sodium chloride (g/l)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0.03043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0.03043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18.75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</w:p>
        </w:tc>
      </w:tr>
      <w:tr w:rsidR="001B440E" w:rsidRPr="00A04D78" w:rsidTr="00912677">
        <w:trPr>
          <w:trHeight w:val="246"/>
          <w:jc w:val="center"/>
        </w:trPr>
        <w:tc>
          <w:tcPr>
            <w:tcW w:w="435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  <w:t>Tryptophan (g/l)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0.14897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0.14897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91.79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  <w:t>0.000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</w:p>
        </w:tc>
      </w:tr>
      <w:tr w:rsidR="001B440E" w:rsidRPr="00A04D78" w:rsidTr="00912677">
        <w:trPr>
          <w:trHeight w:val="246"/>
          <w:jc w:val="center"/>
        </w:trPr>
        <w:tc>
          <w:tcPr>
            <w:tcW w:w="435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  <w:t>Toluene (%)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0.04368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0.04368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26.91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  <w:t>0.000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</w:p>
        </w:tc>
      </w:tr>
      <w:tr w:rsidR="001B440E" w:rsidRPr="00A04D78" w:rsidTr="00912677">
        <w:trPr>
          <w:trHeight w:val="246"/>
          <w:jc w:val="center"/>
        </w:trPr>
        <w:tc>
          <w:tcPr>
            <w:tcW w:w="435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Square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4.77499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1.19375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735.57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0.000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</w:p>
        </w:tc>
      </w:tr>
      <w:tr w:rsidR="001B440E" w:rsidRPr="00A04D78" w:rsidTr="00912677">
        <w:trPr>
          <w:trHeight w:val="267"/>
          <w:jc w:val="center"/>
        </w:trPr>
        <w:tc>
          <w:tcPr>
            <w:tcW w:w="435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  <w:t>Temperature (°C)*Temperature (°C)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3.11669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3.11669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1920.46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  <w:t>0.000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</w:p>
        </w:tc>
      </w:tr>
      <w:tr w:rsidR="001B440E" w:rsidRPr="00A04D78" w:rsidTr="00912677">
        <w:trPr>
          <w:trHeight w:val="246"/>
          <w:jc w:val="center"/>
        </w:trPr>
        <w:tc>
          <w:tcPr>
            <w:tcW w:w="435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  <w:t>Sodium chloride (g/l)*Sodium chloride (g/l)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0.79833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0.79833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491.92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  <w:t>0.000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</w:p>
        </w:tc>
      </w:tr>
      <w:tr w:rsidR="001B440E" w:rsidRPr="00A04D78" w:rsidTr="00912677">
        <w:trPr>
          <w:trHeight w:val="246"/>
          <w:jc w:val="center"/>
        </w:trPr>
        <w:tc>
          <w:tcPr>
            <w:tcW w:w="435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  <w:t>Tryptophan (g/l)*Tryptophan (g/l)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0.28158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0.28158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173.50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  <w:t>0.000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</w:p>
        </w:tc>
      </w:tr>
      <w:tr w:rsidR="001B440E" w:rsidRPr="00A04D78" w:rsidTr="00912677">
        <w:trPr>
          <w:trHeight w:val="246"/>
          <w:jc w:val="center"/>
        </w:trPr>
        <w:tc>
          <w:tcPr>
            <w:tcW w:w="435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  <w:t>Toluene (%)*Toluene (%)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0.65682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0.65682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404.72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  <w14:ligatures w14:val="standardContextual"/>
              </w:rPr>
              <w:t>0.000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</w:p>
        </w:tc>
      </w:tr>
      <w:tr w:rsidR="001B440E" w:rsidRPr="00A04D78" w:rsidTr="00912677">
        <w:trPr>
          <w:trHeight w:val="267"/>
          <w:jc w:val="center"/>
        </w:trPr>
        <w:tc>
          <w:tcPr>
            <w:tcW w:w="435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2-Way Interaction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0.01325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0.00221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1.36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0.289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</w:p>
        </w:tc>
      </w:tr>
      <w:tr w:rsidR="001B440E" w:rsidRPr="00A04D78" w:rsidTr="00912677">
        <w:trPr>
          <w:trHeight w:val="246"/>
          <w:jc w:val="center"/>
        </w:trPr>
        <w:tc>
          <w:tcPr>
            <w:tcW w:w="435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Temperature (°C)*Sodium chloride (g/l)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0.01000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0.01000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6.16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0.025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</w:p>
        </w:tc>
      </w:tr>
      <w:tr w:rsidR="001B440E" w:rsidRPr="00A04D78" w:rsidTr="00912677">
        <w:trPr>
          <w:trHeight w:val="246"/>
          <w:jc w:val="center"/>
        </w:trPr>
        <w:tc>
          <w:tcPr>
            <w:tcW w:w="435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Temperature (°C)*Tryptophan (g/l)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0.00000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0.00000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1.000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</w:p>
        </w:tc>
      </w:tr>
      <w:tr w:rsidR="001B440E" w:rsidRPr="00A04D78" w:rsidTr="00912677">
        <w:trPr>
          <w:trHeight w:val="246"/>
          <w:jc w:val="center"/>
        </w:trPr>
        <w:tc>
          <w:tcPr>
            <w:tcW w:w="435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Temperature (°C)*Toluene (%)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0.00202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0.00202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1.25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0.280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</w:p>
        </w:tc>
      </w:tr>
      <w:tr w:rsidR="001B440E" w:rsidRPr="00A04D78" w:rsidTr="00912677">
        <w:trPr>
          <w:trHeight w:val="267"/>
          <w:jc w:val="center"/>
        </w:trPr>
        <w:tc>
          <w:tcPr>
            <w:tcW w:w="435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Sodium chloride (g/l)*Tryptophan (g/l)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0.00022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0.00022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0.14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0.715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</w:p>
        </w:tc>
      </w:tr>
      <w:tr w:rsidR="001B440E" w:rsidRPr="00A04D78" w:rsidTr="00912677">
        <w:trPr>
          <w:trHeight w:val="246"/>
          <w:jc w:val="center"/>
        </w:trPr>
        <w:tc>
          <w:tcPr>
            <w:tcW w:w="435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Sodium chloride (g/l)*Toluene (%)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0.00090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0.00090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0.55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0.467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</w:p>
        </w:tc>
      </w:tr>
      <w:tr w:rsidR="001B440E" w:rsidRPr="00A04D78" w:rsidTr="00912677">
        <w:trPr>
          <w:trHeight w:val="246"/>
          <w:jc w:val="center"/>
        </w:trPr>
        <w:tc>
          <w:tcPr>
            <w:tcW w:w="435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Tryptophan (g/l)*Toluene (%)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0.00010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0.00010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0.06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0.807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</w:p>
        </w:tc>
      </w:tr>
      <w:tr w:rsidR="001B440E" w:rsidRPr="00A04D78" w:rsidTr="00912677">
        <w:trPr>
          <w:trHeight w:val="246"/>
          <w:jc w:val="center"/>
        </w:trPr>
        <w:tc>
          <w:tcPr>
            <w:tcW w:w="435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Error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16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0.02597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0.00162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</w:tcBorders>
            <w:tcMar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</w:p>
        </w:tc>
      </w:tr>
      <w:tr w:rsidR="001B440E" w:rsidRPr="00A04D78" w:rsidTr="00912677">
        <w:trPr>
          <w:trHeight w:val="267"/>
          <w:jc w:val="center"/>
        </w:trPr>
        <w:tc>
          <w:tcPr>
            <w:tcW w:w="435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Lack-of-Fit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10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0.02548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0.00255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</w:p>
        </w:tc>
        <w:tc>
          <w:tcPr>
            <w:tcW w:w="982" w:type="dxa"/>
            <w:tcBorders>
              <w:top w:val="nil"/>
              <w:lef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</w:p>
        </w:tc>
        <w:tc>
          <w:tcPr>
            <w:tcW w:w="970" w:type="dxa"/>
            <w:tcBorders>
              <w:top w:val="nil"/>
              <w:left w:val="nil"/>
              <w:right w:val="single" w:sz="4" w:space="0" w:color="auto"/>
            </w:tcBorders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</w:p>
        </w:tc>
      </w:tr>
      <w:tr w:rsidR="001B440E" w:rsidRPr="00A04D78" w:rsidTr="00912677">
        <w:trPr>
          <w:trHeight w:val="246"/>
          <w:jc w:val="center"/>
        </w:trPr>
        <w:tc>
          <w:tcPr>
            <w:tcW w:w="435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Pure Error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0.00049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0.00008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</w:p>
        </w:tc>
        <w:tc>
          <w:tcPr>
            <w:tcW w:w="982" w:type="dxa"/>
            <w:tcBorders>
              <w:top w:val="nil"/>
              <w:left w:val="nil"/>
            </w:tcBorders>
            <w:tcMar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</w:p>
        </w:tc>
        <w:tc>
          <w:tcPr>
            <w:tcW w:w="970" w:type="dxa"/>
            <w:tcBorders>
              <w:top w:val="nil"/>
              <w:right w:val="single" w:sz="4" w:space="0" w:color="auto"/>
            </w:tcBorders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</w:p>
        </w:tc>
      </w:tr>
      <w:tr w:rsidR="001B440E" w:rsidRPr="00A04D78" w:rsidTr="00912677">
        <w:trPr>
          <w:trHeight w:val="246"/>
          <w:jc w:val="center"/>
        </w:trPr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Total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30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  <w:r w:rsidRPr="00A04D7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  <w:t>4.94864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</w:tcBorders>
            <w:tcMar>
              <w:left w:w="30" w:type="dxa"/>
              <w:right w:w="30" w:type="dxa"/>
            </w:tcMar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</w:p>
        </w:tc>
        <w:tc>
          <w:tcPr>
            <w:tcW w:w="97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B440E" w:rsidRPr="00A04D78" w:rsidRDefault="001B440E" w:rsidP="009126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  <w14:ligatures w14:val="standardContextual"/>
              </w:rPr>
            </w:pPr>
          </w:p>
        </w:tc>
      </w:tr>
    </w:tbl>
    <w:p w:rsidR="001B440E" w:rsidRDefault="001B440E" w:rsidP="001B440E">
      <w:pPr>
        <w:spacing w:line="360" w:lineRule="auto"/>
        <w:jc w:val="both"/>
      </w:pPr>
    </w:p>
    <w:p w:rsidR="00F33793" w:rsidRDefault="00F33793" w:rsidP="00F33793">
      <w:pPr>
        <w:tabs>
          <w:tab w:val="left" w:pos="5199"/>
        </w:tabs>
      </w:pPr>
    </w:p>
    <w:p w:rsidR="001B440E" w:rsidRDefault="001B440E" w:rsidP="00F33793">
      <w:pPr>
        <w:tabs>
          <w:tab w:val="left" w:pos="5199"/>
        </w:tabs>
      </w:pPr>
    </w:p>
    <w:p w:rsidR="001B440E" w:rsidRDefault="001B440E" w:rsidP="00F33793">
      <w:pPr>
        <w:tabs>
          <w:tab w:val="left" w:pos="5199"/>
        </w:tabs>
      </w:pPr>
    </w:p>
    <w:p w:rsidR="001B440E" w:rsidRDefault="001B440E" w:rsidP="00F33793">
      <w:pPr>
        <w:tabs>
          <w:tab w:val="left" w:pos="5199"/>
        </w:tabs>
      </w:pPr>
    </w:p>
    <w:p w:rsidR="00F33793" w:rsidRPr="00A04D78" w:rsidRDefault="00F33793" w:rsidP="00BB606C">
      <w:pPr>
        <w:spacing w:line="360" w:lineRule="auto"/>
        <w:jc w:val="both"/>
      </w:pPr>
      <w:r w:rsidRPr="00912677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Table </w:t>
      </w:r>
      <w:r w:rsidR="00912677"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912677">
        <w:rPr>
          <w:rFonts w:asciiTheme="majorBidi" w:hAnsiTheme="majorBidi" w:cstheme="majorBidi"/>
          <w:b/>
          <w:bCs/>
          <w:sz w:val="24"/>
          <w:szCs w:val="24"/>
        </w:rPr>
        <w:t>5</w:t>
      </w:r>
      <w:r w:rsidRPr="004A4CB2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4A4CB2">
        <w:rPr>
          <w:rFonts w:asciiTheme="majorBidi" w:hAnsiTheme="majorBidi" w:cstheme="majorBidi"/>
          <w:sz w:val="24"/>
          <w:szCs w:val="24"/>
        </w:rPr>
        <w:t xml:space="preserve">VITEK 2 compact system biochemical profile of </w:t>
      </w:r>
      <w:r w:rsidRPr="004A4CB2">
        <w:rPr>
          <w:rFonts w:asciiTheme="majorBidi" w:hAnsiTheme="majorBidi" w:cstheme="majorBidi"/>
          <w:i/>
          <w:iCs/>
          <w:sz w:val="24"/>
          <w:szCs w:val="24"/>
        </w:rPr>
        <w:t>E. faecalis</w:t>
      </w:r>
      <w:r w:rsidRPr="004A4CB2">
        <w:rPr>
          <w:rFonts w:asciiTheme="majorBidi" w:hAnsiTheme="majorBidi" w:cstheme="majorBidi"/>
          <w:sz w:val="24"/>
          <w:szCs w:val="24"/>
        </w:rPr>
        <w:t>.</w:t>
      </w:r>
    </w:p>
    <w:p w:rsidR="00BB606C" w:rsidRPr="00A04D78" w:rsidRDefault="00BB606C" w:rsidP="00BB606C">
      <w:pPr>
        <w:spacing w:line="360" w:lineRule="auto"/>
        <w:jc w:val="both"/>
      </w:pPr>
    </w:p>
    <w:p w:rsidR="00817E34" w:rsidRPr="004A4CB2" w:rsidRDefault="00817E34" w:rsidP="00817E34">
      <w:pPr>
        <w:rPr>
          <w:rFonts w:asciiTheme="majorBidi" w:hAnsiTheme="majorBidi" w:cstheme="majorBidi"/>
          <w:sz w:val="24"/>
          <w:szCs w:val="24"/>
        </w:rPr>
      </w:pPr>
    </w:p>
    <w:tbl>
      <w:tblPr>
        <w:tblStyle w:val="PlainTable2"/>
        <w:tblpPr w:leftFromText="180" w:rightFromText="180" w:vertAnchor="page" w:horzAnchor="margin" w:tblpY="2434"/>
        <w:tblW w:w="8820" w:type="dxa"/>
        <w:tblLayout w:type="fixed"/>
        <w:tblLook w:val="04A0" w:firstRow="1" w:lastRow="0" w:firstColumn="1" w:lastColumn="0" w:noHBand="0" w:noVBand="1"/>
      </w:tblPr>
      <w:tblGrid>
        <w:gridCol w:w="816"/>
        <w:gridCol w:w="1376"/>
        <w:gridCol w:w="1858"/>
        <w:gridCol w:w="810"/>
        <w:gridCol w:w="1244"/>
        <w:gridCol w:w="2716"/>
      </w:tblGrid>
      <w:tr w:rsidR="00817E34" w:rsidRPr="00817E34" w:rsidTr="00BB6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  <w:textDirection w:val="btLr"/>
          </w:tcPr>
          <w:p w:rsidR="00817E34" w:rsidRPr="00817E34" w:rsidRDefault="00817E34" w:rsidP="00817E34">
            <w:pPr>
              <w:spacing w:line="360" w:lineRule="auto"/>
              <w:ind w:left="113" w:right="113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Well number</w:t>
            </w:r>
          </w:p>
        </w:tc>
        <w:tc>
          <w:tcPr>
            <w:tcW w:w="1376" w:type="dxa"/>
            <w:textDirection w:val="btLr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ind w:left="360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ind w:left="360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Test</w:t>
            </w:r>
          </w:p>
        </w:tc>
        <w:tc>
          <w:tcPr>
            <w:tcW w:w="1858" w:type="dxa"/>
            <w:textDirection w:val="btLr"/>
          </w:tcPr>
          <w:p w:rsidR="00817E34" w:rsidRPr="00817E34" w:rsidRDefault="00817E34" w:rsidP="00817E34">
            <w:pPr>
              <w:spacing w:line="360" w:lineRule="auto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  <w:p w:rsidR="00817E34" w:rsidRPr="00817E34" w:rsidRDefault="00817E34" w:rsidP="00817E34">
            <w:pPr>
              <w:spacing w:line="360" w:lineRule="auto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E. faecails</w:t>
            </w:r>
          </w:p>
        </w:tc>
        <w:tc>
          <w:tcPr>
            <w:tcW w:w="810" w:type="dxa"/>
            <w:textDirection w:val="btLr"/>
          </w:tcPr>
          <w:p w:rsidR="00817E34" w:rsidRPr="00817E34" w:rsidRDefault="00817E34" w:rsidP="00817E34">
            <w:pPr>
              <w:spacing w:line="360" w:lineRule="auto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Well number</w:t>
            </w:r>
          </w:p>
        </w:tc>
        <w:tc>
          <w:tcPr>
            <w:tcW w:w="1244" w:type="dxa"/>
            <w:textDirection w:val="btLr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ind w:left="360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ind w:left="360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Test</w:t>
            </w:r>
          </w:p>
        </w:tc>
        <w:tc>
          <w:tcPr>
            <w:tcW w:w="2716" w:type="dxa"/>
            <w:textDirection w:val="btLr"/>
          </w:tcPr>
          <w:p w:rsidR="00817E34" w:rsidRPr="00817E34" w:rsidRDefault="00817E34" w:rsidP="00817E34">
            <w:pPr>
              <w:spacing w:line="360" w:lineRule="auto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</w:t>
            </w:r>
          </w:p>
          <w:p w:rsidR="00817E34" w:rsidRPr="00817E34" w:rsidRDefault="00817E34" w:rsidP="00817E34">
            <w:pPr>
              <w:spacing w:line="360" w:lineRule="auto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E. faecails</w:t>
            </w:r>
          </w:p>
        </w:tc>
      </w:tr>
      <w:tr w:rsidR="00817E34" w:rsidRPr="00817E34" w:rsidTr="00BB6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817E34" w:rsidRPr="00817E34" w:rsidRDefault="00817E34" w:rsidP="00817E34">
            <w:pPr>
              <w:spacing w:line="360" w:lineRule="auto"/>
              <w:ind w:left="36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376" w:type="dxa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AMY</w:t>
            </w:r>
          </w:p>
        </w:tc>
        <w:tc>
          <w:tcPr>
            <w:tcW w:w="1858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10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244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POLYB</w:t>
            </w:r>
          </w:p>
        </w:tc>
        <w:tc>
          <w:tcPr>
            <w:tcW w:w="2716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817E34" w:rsidRPr="00817E34" w:rsidTr="00BB606C">
        <w:trPr>
          <w:trHeight w:val="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817E34" w:rsidRPr="00817E34" w:rsidRDefault="00817E34" w:rsidP="00817E34">
            <w:pPr>
              <w:spacing w:line="360" w:lineRule="auto"/>
              <w:ind w:left="36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376" w:type="dxa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PIPLC</w:t>
            </w:r>
          </w:p>
        </w:tc>
        <w:tc>
          <w:tcPr>
            <w:tcW w:w="1858" w:type="dxa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10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1244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dGAL</w:t>
            </w:r>
            <w:proofErr w:type="spellEnd"/>
          </w:p>
        </w:tc>
        <w:tc>
          <w:tcPr>
            <w:tcW w:w="2716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+</w:t>
            </w:r>
          </w:p>
        </w:tc>
      </w:tr>
      <w:tr w:rsidR="00817E34" w:rsidRPr="00817E34" w:rsidTr="00BB6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817E34" w:rsidRPr="00817E34" w:rsidRDefault="00817E34" w:rsidP="00817E34">
            <w:pPr>
              <w:spacing w:line="360" w:lineRule="auto"/>
              <w:ind w:left="36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376" w:type="dxa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proofErr w:type="spellStart"/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Dxyl</w:t>
            </w:r>
            <w:proofErr w:type="spellEnd"/>
          </w:p>
        </w:tc>
        <w:tc>
          <w:tcPr>
            <w:tcW w:w="1858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10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1244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dRIB</w:t>
            </w:r>
            <w:proofErr w:type="spellEnd"/>
          </w:p>
        </w:tc>
        <w:tc>
          <w:tcPr>
            <w:tcW w:w="2716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+</w:t>
            </w:r>
          </w:p>
        </w:tc>
      </w:tr>
      <w:tr w:rsidR="00817E34" w:rsidRPr="00817E34" w:rsidTr="00BB606C">
        <w:trPr>
          <w:trHeight w:val="1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817E34" w:rsidRPr="00817E34" w:rsidRDefault="00817E34" w:rsidP="00817E34">
            <w:pPr>
              <w:spacing w:line="360" w:lineRule="auto"/>
              <w:ind w:left="36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1376" w:type="dxa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ADHI</w:t>
            </w:r>
          </w:p>
        </w:tc>
        <w:tc>
          <w:tcPr>
            <w:tcW w:w="1858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10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1244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ILATk</w:t>
            </w:r>
            <w:proofErr w:type="spellEnd"/>
          </w:p>
        </w:tc>
        <w:tc>
          <w:tcPr>
            <w:tcW w:w="2716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817E34" w:rsidRPr="00817E34" w:rsidTr="00BB6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817E34" w:rsidRPr="00817E34" w:rsidRDefault="00817E34" w:rsidP="00817E34">
            <w:pPr>
              <w:spacing w:line="360" w:lineRule="auto"/>
              <w:ind w:left="36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1376" w:type="dxa"/>
          </w:tcPr>
          <w:p w:rsidR="00817E34" w:rsidRPr="00817E34" w:rsidRDefault="00817E34" w:rsidP="00817E34">
            <w:pPr>
              <w:spacing w:line="360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BGAL</w:t>
            </w:r>
          </w:p>
        </w:tc>
        <w:tc>
          <w:tcPr>
            <w:tcW w:w="1858" w:type="dxa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10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1244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LAC</w:t>
            </w:r>
          </w:p>
        </w:tc>
        <w:tc>
          <w:tcPr>
            <w:tcW w:w="2716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+</w:t>
            </w:r>
          </w:p>
        </w:tc>
      </w:tr>
      <w:tr w:rsidR="00817E34" w:rsidRPr="00817E34" w:rsidTr="00BB606C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817E34" w:rsidRPr="00817E34" w:rsidRDefault="00817E34" w:rsidP="00817E34">
            <w:pPr>
              <w:spacing w:line="360" w:lineRule="auto"/>
              <w:ind w:left="36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1376" w:type="dxa"/>
          </w:tcPr>
          <w:p w:rsidR="00817E34" w:rsidRPr="00817E34" w:rsidRDefault="00817E34" w:rsidP="00817E34">
            <w:pPr>
              <w:spacing w:line="360" w:lineRule="auto"/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AGLU</w:t>
            </w:r>
          </w:p>
        </w:tc>
        <w:tc>
          <w:tcPr>
            <w:tcW w:w="1858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10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1244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NAG</w:t>
            </w:r>
          </w:p>
        </w:tc>
        <w:tc>
          <w:tcPr>
            <w:tcW w:w="2716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+</w:t>
            </w:r>
          </w:p>
        </w:tc>
      </w:tr>
      <w:tr w:rsidR="00817E34" w:rsidRPr="00817E34" w:rsidTr="00BB6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817E34" w:rsidRPr="00817E34" w:rsidRDefault="00817E34" w:rsidP="00817E34">
            <w:pPr>
              <w:spacing w:line="360" w:lineRule="auto"/>
              <w:ind w:left="36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1376" w:type="dxa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APPA</w:t>
            </w:r>
          </w:p>
        </w:tc>
        <w:tc>
          <w:tcPr>
            <w:tcW w:w="1858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10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1244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dMAL</w:t>
            </w:r>
            <w:proofErr w:type="spellEnd"/>
          </w:p>
        </w:tc>
        <w:tc>
          <w:tcPr>
            <w:tcW w:w="2716" w:type="dxa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+</w:t>
            </w:r>
          </w:p>
        </w:tc>
      </w:tr>
      <w:tr w:rsidR="00817E34" w:rsidRPr="00817E34" w:rsidTr="00BB606C">
        <w:trPr>
          <w:trHeight w:val="1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817E34" w:rsidRPr="00817E34" w:rsidRDefault="00817E34" w:rsidP="00817E34">
            <w:pPr>
              <w:spacing w:line="360" w:lineRule="auto"/>
              <w:ind w:left="36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1376" w:type="dxa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CDEX</w:t>
            </w:r>
          </w:p>
        </w:tc>
        <w:tc>
          <w:tcPr>
            <w:tcW w:w="1858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10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1244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BACI</w:t>
            </w:r>
          </w:p>
        </w:tc>
        <w:tc>
          <w:tcPr>
            <w:tcW w:w="2716" w:type="dxa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+</w:t>
            </w:r>
          </w:p>
        </w:tc>
      </w:tr>
      <w:tr w:rsidR="00817E34" w:rsidRPr="00817E34" w:rsidTr="00BB6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817E34" w:rsidRPr="00817E34" w:rsidRDefault="00817E34" w:rsidP="00817E34">
            <w:pPr>
              <w:spacing w:line="360" w:lineRule="auto"/>
              <w:ind w:left="36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1376" w:type="dxa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proofErr w:type="spellStart"/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AspA</w:t>
            </w:r>
            <w:proofErr w:type="spellEnd"/>
          </w:p>
        </w:tc>
        <w:tc>
          <w:tcPr>
            <w:tcW w:w="1858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10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47</w:t>
            </w:r>
          </w:p>
        </w:tc>
        <w:tc>
          <w:tcPr>
            <w:tcW w:w="1244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NOVO</w:t>
            </w:r>
          </w:p>
        </w:tc>
        <w:tc>
          <w:tcPr>
            <w:tcW w:w="2716" w:type="dxa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+</w:t>
            </w:r>
          </w:p>
        </w:tc>
      </w:tr>
      <w:tr w:rsidR="00817E34" w:rsidRPr="00817E34" w:rsidTr="00BB606C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817E34" w:rsidRPr="00817E34" w:rsidRDefault="00817E34" w:rsidP="00817E34">
            <w:pPr>
              <w:spacing w:line="360" w:lineRule="auto"/>
              <w:ind w:left="36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1376" w:type="dxa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BGAR</w:t>
            </w:r>
          </w:p>
        </w:tc>
        <w:tc>
          <w:tcPr>
            <w:tcW w:w="1858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10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1244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NC6.S</w:t>
            </w:r>
          </w:p>
        </w:tc>
        <w:tc>
          <w:tcPr>
            <w:tcW w:w="2716" w:type="dxa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+</w:t>
            </w:r>
          </w:p>
        </w:tc>
      </w:tr>
      <w:tr w:rsidR="00817E34" w:rsidRPr="00817E34" w:rsidTr="00BB6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817E34" w:rsidRPr="00817E34" w:rsidRDefault="00817E34" w:rsidP="00817E34">
            <w:pPr>
              <w:spacing w:line="360" w:lineRule="auto"/>
              <w:ind w:left="36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17</w:t>
            </w:r>
          </w:p>
        </w:tc>
        <w:tc>
          <w:tcPr>
            <w:tcW w:w="1376" w:type="dxa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AMAN</w:t>
            </w:r>
          </w:p>
        </w:tc>
        <w:tc>
          <w:tcPr>
            <w:tcW w:w="1858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10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1244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dMAN</w:t>
            </w:r>
            <w:proofErr w:type="spellEnd"/>
          </w:p>
        </w:tc>
        <w:tc>
          <w:tcPr>
            <w:tcW w:w="2716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+</w:t>
            </w:r>
          </w:p>
        </w:tc>
      </w:tr>
      <w:tr w:rsidR="00817E34" w:rsidRPr="00817E34" w:rsidTr="00BB606C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817E34" w:rsidRPr="00817E34" w:rsidRDefault="00817E34" w:rsidP="00817E34">
            <w:pPr>
              <w:spacing w:line="360" w:lineRule="auto"/>
              <w:ind w:left="36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19</w:t>
            </w:r>
          </w:p>
        </w:tc>
        <w:tc>
          <w:tcPr>
            <w:tcW w:w="1376" w:type="dxa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PHOS</w:t>
            </w:r>
          </w:p>
        </w:tc>
        <w:tc>
          <w:tcPr>
            <w:tcW w:w="1858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10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53</w:t>
            </w:r>
          </w:p>
        </w:tc>
        <w:tc>
          <w:tcPr>
            <w:tcW w:w="1244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dMNE</w:t>
            </w:r>
            <w:proofErr w:type="spellEnd"/>
          </w:p>
        </w:tc>
        <w:tc>
          <w:tcPr>
            <w:tcW w:w="2716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+</w:t>
            </w:r>
          </w:p>
        </w:tc>
      </w:tr>
      <w:tr w:rsidR="00817E34" w:rsidRPr="00817E34" w:rsidTr="00BB6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817E34" w:rsidRPr="00817E34" w:rsidRDefault="00817E34" w:rsidP="00817E34">
            <w:pPr>
              <w:spacing w:line="360" w:lineRule="auto"/>
              <w:ind w:left="36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1376" w:type="dxa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proofErr w:type="spellStart"/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LeuA</w:t>
            </w:r>
            <w:proofErr w:type="spellEnd"/>
          </w:p>
        </w:tc>
        <w:tc>
          <w:tcPr>
            <w:tcW w:w="1858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10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1244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MBdG</w:t>
            </w:r>
            <w:proofErr w:type="spellEnd"/>
          </w:p>
        </w:tc>
        <w:tc>
          <w:tcPr>
            <w:tcW w:w="2716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+</w:t>
            </w:r>
          </w:p>
        </w:tc>
      </w:tr>
      <w:tr w:rsidR="00817E34" w:rsidRPr="00817E34" w:rsidTr="00BB606C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817E34" w:rsidRPr="00817E34" w:rsidRDefault="00817E34" w:rsidP="00817E34">
            <w:pPr>
              <w:spacing w:line="360" w:lineRule="auto"/>
              <w:ind w:left="36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23</w:t>
            </w:r>
          </w:p>
        </w:tc>
        <w:tc>
          <w:tcPr>
            <w:tcW w:w="1376" w:type="dxa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proofErr w:type="spellStart"/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ProA</w:t>
            </w:r>
            <w:proofErr w:type="spellEnd"/>
          </w:p>
        </w:tc>
        <w:tc>
          <w:tcPr>
            <w:tcW w:w="1858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10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56</w:t>
            </w:r>
          </w:p>
        </w:tc>
        <w:tc>
          <w:tcPr>
            <w:tcW w:w="1244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PUL</w:t>
            </w:r>
          </w:p>
        </w:tc>
        <w:tc>
          <w:tcPr>
            <w:tcW w:w="2716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817E34" w:rsidRPr="00817E34" w:rsidTr="00BB6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817E34" w:rsidRPr="00817E34" w:rsidRDefault="00817E34" w:rsidP="00817E34">
            <w:pPr>
              <w:spacing w:line="360" w:lineRule="auto"/>
              <w:ind w:left="36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24</w:t>
            </w:r>
          </w:p>
        </w:tc>
        <w:tc>
          <w:tcPr>
            <w:tcW w:w="1376" w:type="dxa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BGURr</w:t>
            </w:r>
            <w:proofErr w:type="spellEnd"/>
          </w:p>
        </w:tc>
        <w:tc>
          <w:tcPr>
            <w:tcW w:w="1858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10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57</w:t>
            </w:r>
          </w:p>
        </w:tc>
        <w:tc>
          <w:tcPr>
            <w:tcW w:w="1244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dRAF</w:t>
            </w:r>
            <w:proofErr w:type="spellEnd"/>
          </w:p>
        </w:tc>
        <w:tc>
          <w:tcPr>
            <w:tcW w:w="2716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817E34" w:rsidRPr="00817E34" w:rsidTr="00BB606C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817E34" w:rsidRPr="00817E34" w:rsidRDefault="00817E34" w:rsidP="00817E34">
            <w:pPr>
              <w:spacing w:line="360" w:lineRule="auto"/>
              <w:ind w:left="36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376" w:type="dxa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AGAL</w:t>
            </w:r>
          </w:p>
        </w:tc>
        <w:tc>
          <w:tcPr>
            <w:tcW w:w="1858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10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58</w:t>
            </w:r>
          </w:p>
        </w:tc>
        <w:tc>
          <w:tcPr>
            <w:tcW w:w="1244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0129R</w:t>
            </w:r>
          </w:p>
        </w:tc>
        <w:tc>
          <w:tcPr>
            <w:tcW w:w="2716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817E34" w:rsidRPr="00817E34" w:rsidTr="00BB6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817E34" w:rsidRPr="00817E34" w:rsidRDefault="00817E34" w:rsidP="00817E34">
            <w:pPr>
              <w:spacing w:line="360" w:lineRule="auto"/>
              <w:ind w:left="36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26</w:t>
            </w:r>
          </w:p>
        </w:tc>
        <w:tc>
          <w:tcPr>
            <w:tcW w:w="1376" w:type="dxa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proofErr w:type="spellStart"/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PyrA</w:t>
            </w:r>
            <w:proofErr w:type="spellEnd"/>
          </w:p>
        </w:tc>
        <w:tc>
          <w:tcPr>
            <w:tcW w:w="1858" w:type="dxa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10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59</w:t>
            </w:r>
          </w:p>
        </w:tc>
        <w:tc>
          <w:tcPr>
            <w:tcW w:w="1244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SAL</w:t>
            </w:r>
          </w:p>
        </w:tc>
        <w:tc>
          <w:tcPr>
            <w:tcW w:w="2716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+</w:t>
            </w:r>
          </w:p>
        </w:tc>
      </w:tr>
      <w:tr w:rsidR="00817E34" w:rsidRPr="00817E34" w:rsidTr="00BB606C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817E34" w:rsidRPr="00817E34" w:rsidRDefault="00817E34" w:rsidP="00817E34">
            <w:pPr>
              <w:spacing w:line="360" w:lineRule="auto"/>
              <w:ind w:left="36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27</w:t>
            </w:r>
          </w:p>
        </w:tc>
        <w:tc>
          <w:tcPr>
            <w:tcW w:w="1376" w:type="dxa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BGUR</w:t>
            </w:r>
          </w:p>
        </w:tc>
        <w:tc>
          <w:tcPr>
            <w:tcW w:w="1858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10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1244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SAC</w:t>
            </w:r>
          </w:p>
        </w:tc>
        <w:tc>
          <w:tcPr>
            <w:tcW w:w="2716" w:type="dxa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+</w:t>
            </w:r>
          </w:p>
        </w:tc>
      </w:tr>
      <w:tr w:rsidR="00817E34" w:rsidRPr="00817E34" w:rsidTr="00BB6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817E34" w:rsidRPr="00817E34" w:rsidRDefault="00817E34" w:rsidP="00817E34">
            <w:pPr>
              <w:spacing w:line="360" w:lineRule="auto"/>
              <w:ind w:left="36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28</w:t>
            </w:r>
          </w:p>
        </w:tc>
        <w:tc>
          <w:tcPr>
            <w:tcW w:w="1376" w:type="dxa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proofErr w:type="spellStart"/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AlaA</w:t>
            </w:r>
            <w:proofErr w:type="spellEnd"/>
          </w:p>
        </w:tc>
        <w:tc>
          <w:tcPr>
            <w:tcW w:w="1858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10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62</w:t>
            </w:r>
          </w:p>
        </w:tc>
        <w:tc>
          <w:tcPr>
            <w:tcW w:w="1244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dTRE</w:t>
            </w:r>
            <w:proofErr w:type="spellEnd"/>
          </w:p>
        </w:tc>
        <w:tc>
          <w:tcPr>
            <w:tcW w:w="2716" w:type="dxa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+</w:t>
            </w:r>
          </w:p>
        </w:tc>
      </w:tr>
      <w:tr w:rsidR="00817E34" w:rsidRPr="00817E34" w:rsidTr="00BB606C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817E34" w:rsidRPr="00817E34" w:rsidRDefault="00817E34" w:rsidP="00817E34">
            <w:pPr>
              <w:spacing w:line="360" w:lineRule="auto"/>
              <w:ind w:left="36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29</w:t>
            </w:r>
          </w:p>
        </w:tc>
        <w:tc>
          <w:tcPr>
            <w:tcW w:w="1376" w:type="dxa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proofErr w:type="spellStart"/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TyrA</w:t>
            </w:r>
            <w:proofErr w:type="spellEnd"/>
          </w:p>
        </w:tc>
        <w:tc>
          <w:tcPr>
            <w:tcW w:w="1858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10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1244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ADH2s</w:t>
            </w:r>
          </w:p>
        </w:tc>
        <w:tc>
          <w:tcPr>
            <w:tcW w:w="2716" w:type="dxa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+</w:t>
            </w:r>
          </w:p>
        </w:tc>
      </w:tr>
      <w:tr w:rsidR="00817E34" w:rsidRPr="00817E34" w:rsidTr="00BB6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817E34" w:rsidRPr="00817E34" w:rsidRDefault="00817E34" w:rsidP="00817E34">
            <w:pPr>
              <w:spacing w:line="360" w:lineRule="auto"/>
              <w:ind w:left="36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30</w:t>
            </w:r>
          </w:p>
        </w:tc>
        <w:tc>
          <w:tcPr>
            <w:tcW w:w="1376" w:type="dxa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Dsor</w:t>
            </w:r>
            <w:proofErr w:type="spellEnd"/>
          </w:p>
        </w:tc>
        <w:tc>
          <w:tcPr>
            <w:tcW w:w="1858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10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1244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OPTO</w:t>
            </w:r>
          </w:p>
        </w:tc>
        <w:tc>
          <w:tcPr>
            <w:tcW w:w="2716" w:type="dxa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+</w:t>
            </w:r>
          </w:p>
        </w:tc>
      </w:tr>
      <w:tr w:rsidR="00817E34" w:rsidRPr="00817E34" w:rsidTr="00BB606C">
        <w:trPr>
          <w:gridAfter w:val="3"/>
          <w:wAfter w:w="4770" w:type="dxa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817E34" w:rsidRPr="00817E34" w:rsidRDefault="00817E34" w:rsidP="00817E34">
            <w:pPr>
              <w:spacing w:line="360" w:lineRule="auto"/>
              <w:ind w:left="360"/>
              <w:jc w:val="center"/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31</w:t>
            </w:r>
          </w:p>
        </w:tc>
        <w:tc>
          <w:tcPr>
            <w:tcW w:w="1376" w:type="dxa"/>
          </w:tcPr>
          <w:p w:rsidR="00817E34" w:rsidRPr="00817E34" w:rsidRDefault="00817E34" w:rsidP="00817E34">
            <w:pPr>
              <w:tabs>
                <w:tab w:val="left" w:pos="2813"/>
              </w:tabs>
              <w:spacing w:line="360" w:lineRule="auto"/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817E34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URE</w:t>
            </w:r>
          </w:p>
        </w:tc>
        <w:tc>
          <w:tcPr>
            <w:tcW w:w="1858" w:type="dxa"/>
          </w:tcPr>
          <w:p w:rsidR="00817E34" w:rsidRPr="00817E34" w:rsidRDefault="00817E34" w:rsidP="00817E3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</w:tbl>
    <w:p w:rsidR="00817E34" w:rsidRDefault="00817E34" w:rsidP="00817E34">
      <w:pPr>
        <w:rPr>
          <w:rFonts w:asciiTheme="majorBidi" w:hAnsiTheme="majorBidi" w:cstheme="majorBidi"/>
          <w:sz w:val="24"/>
          <w:szCs w:val="24"/>
        </w:rPr>
      </w:pPr>
    </w:p>
    <w:p w:rsidR="001B440E" w:rsidRPr="004A4CB2" w:rsidRDefault="001B440E" w:rsidP="00817E34">
      <w:pPr>
        <w:rPr>
          <w:rFonts w:asciiTheme="majorBidi" w:hAnsiTheme="majorBidi" w:cstheme="majorBidi"/>
          <w:sz w:val="24"/>
          <w:szCs w:val="24"/>
        </w:rPr>
      </w:pPr>
    </w:p>
    <w:p w:rsidR="00D423BD" w:rsidRPr="00F33793" w:rsidRDefault="00F33793" w:rsidP="00F33793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Table </w:t>
      </w:r>
      <w:r w:rsidR="00912677">
        <w:rPr>
          <w:rFonts w:asciiTheme="majorBidi" w:hAnsiTheme="majorBidi" w:cstheme="majorBidi"/>
          <w:b/>
          <w:bCs/>
          <w:sz w:val="24"/>
          <w:szCs w:val="24"/>
        </w:rPr>
        <w:t>S</w:t>
      </w:r>
      <w:r>
        <w:rPr>
          <w:rFonts w:asciiTheme="majorBidi" w:hAnsiTheme="majorBidi" w:cstheme="majorBidi"/>
          <w:b/>
          <w:bCs/>
          <w:sz w:val="24"/>
          <w:szCs w:val="24"/>
        </w:rPr>
        <w:t>6</w:t>
      </w:r>
      <w:r w:rsidRPr="00817E34">
        <w:rPr>
          <w:rFonts w:asciiTheme="majorBidi" w:hAnsiTheme="majorBidi" w:cstheme="majorBidi"/>
          <w:sz w:val="24"/>
          <w:szCs w:val="24"/>
        </w:rPr>
        <w:t xml:space="preserve"> Resistance pattern of </w:t>
      </w:r>
      <w:r w:rsidR="001B440E">
        <w:rPr>
          <w:rFonts w:asciiTheme="majorBidi" w:hAnsiTheme="majorBidi" w:cstheme="majorBidi"/>
          <w:i/>
          <w:iCs/>
          <w:sz w:val="24"/>
          <w:szCs w:val="24"/>
        </w:rPr>
        <w:t xml:space="preserve">E. </w:t>
      </w:r>
      <w:r w:rsidRPr="006C03BA">
        <w:rPr>
          <w:rFonts w:asciiTheme="majorBidi" w:hAnsiTheme="majorBidi" w:cstheme="majorBidi"/>
          <w:i/>
          <w:iCs/>
          <w:sz w:val="24"/>
          <w:szCs w:val="24"/>
        </w:rPr>
        <w:t xml:space="preserve"> faecalis</w:t>
      </w:r>
      <w:r w:rsidRPr="00817E34">
        <w:rPr>
          <w:rFonts w:asciiTheme="majorBidi" w:hAnsiTheme="majorBidi" w:cstheme="majorBidi"/>
          <w:sz w:val="24"/>
          <w:szCs w:val="24"/>
        </w:rPr>
        <w:t xml:space="preserve"> (n = 20)</w:t>
      </w:r>
    </w:p>
    <w:tbl>
      <w:tblPr>
        <w:tblStyle w:val="TableGrid"/>
        <w:tblpPr w:leftFromText="180" w:rightFromText="180" w:vertAnchor="page" w:horzAnchor="page" w:tblpXSpec="center" w:tblpY="2161"/>
        <w:tblW w:w="9977" w:type="dxa"/>
        <w:tblLook w:val="04A0" w:firstRow="1" w:lastRow="0" w:firstColumn="1" w:lastColumn="0" w:noHBand="0" w:noVBand="1"/>
      </w:tblPr>
      <w:tblGrid>
        <w:gridCol w:w="2696"/>
        <w:gridCol w:w="2119"/>
        <w:gridCol w:w="2986"/>
        <w:gridCol w:w="2176"/>
      </w:tblGrid>
      <w:tr w:rsidR="006C03BA" w:rsidRPr="00817E34" w:rsidTr="006C03BA">
        <w:trPr>
          <w:trHeight w:val="277"/>
        </w:trPr>
        <w:tc>
          <w:tcPr>
            <w:tcW w:w="2696" w:type="dxa"/>
          </w:tcPr>
          <w:p w:rsidR="006C03BA" w:rsidRPr="006C03BA" w:rsidRDefault="006C03BA" w:rsidP="006C03B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03B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Resistotypes</w:t>
            </w:r>
          </w:p>
        </w:tc>
        <w:tc>
          <w:tcPr>
            <w:tcW w:w="2119" w:type="dxa"/>
          </w:tcPr>
          <w:p w:rsidR="006C03BA" w:rsidRPr="006C03BA" w:rsidRDefault="006C03BA" w:rsidP="006C03B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03B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Resistance pattern</w:t>
            </w:r>
          </w:p>
        </w:tc>
        <w:tc>
          <w:tcPr>
            <w:tcW w:w="2986" w:type="dxa"/>
          </w:tcPr>
          <w:p w:rsidR="006C03BA" w:rsidRPr="006C03BA" w:rsidRDefault="006C03BA" w:rsidP="006C03B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03B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Isolates</w:t>
            </w:r>
          </w:p>
        </w:tc>
        <w:tc>
          <w:tcPr>
            <w:tcW w:w="2176" w:type="dxa"/>
          </w:tcPr>
          <w:p w:rsidR="006C03BA" w:rsidRPr="006C03BA" w:rsidRDefault="006C03BA" w:rsidP="006C03B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03B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Percentage</w:t>
            </w:r>
          </w:p>
        </w:tc>
      </w:tr>
      <w:tr w:rsidR="006C03BA" w:rsidRPr="00817E34" w:rsidTr="006C03BA">
        <w:trPr>
          <w:trHeight w:val="265"/>
        </w:trPr>
        <w:tc>
          <w:tcPr>
            <w:tcW w:w="2696" w:type="dxa"/>
          </w:tcPr>
          <w:p w:rsidR="006C03BA" w:rsidRPr="006C03BA" w:rsidRDefault="006C03BA" w:rsidP="006C03B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03B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2119" w:type="dxa"/>
          </w:tcPr>
          <w:p w:rsidR="006C03BA" w:rsidRPr="00817E34" w:rsidRDefault="006C03BA" w:rsidP="006C03B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AP, CIP, E, TE</w:t>
            </w:r>
          </w:p>
        </w:tc>
        <w:tc>
          <w:tcPr>
            <w:tcW w:w="2986" w:type="dxa"/>
          </w:tcPr>
          <w:p w:rsidR="006C03BA" w:rsidRPr="00817E34" w:rsidRDefault="006C03BA" w:rsidP="006C03B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1, 10, 15, 19</w:t>
            </w:r>
          </w:p>
        </w:tc>
        <w:tc>
          <w:tcPr>
            <w:tcW w:w="2176" w:type="dxa"/>
          </w:tcPr>
          <w:p w:rsidR="006C03BA" w:rsidRDefault="006C03BA" w:rsidP="006C03B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20%</w:t>
            </w:r>
          </w:p>
        </w:tc>
      </w:tr>
      <w:tr w:rsidR="006C03BA" w:rsidRPr="00817E34" w:rsidTr="006C03BA">
        <w:trPr>
          <w:trHeight w:val="1111"/>
        </w:trPr>
        <w:tc>
          <w:tcPr>
            <w:tcW w:w="2696" w:type="dxa"/>
          </w:tcPr>
          <w:p w:rsidR="006C03BA" w:rsidRPr="006C03BA" w:rsidRDefault="006C03BA" w:rsidP="006C03B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03B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2119" w:type="dxa"/>
          </w:tcPr>
          <w:p w:rsidR="006C03BA" w:rsidRPr="00817E34" w:rsidRDefault="006C03BA" w:rsidP="006C03B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CIP, E, TE</w:t>
            </w:r>
          </w:p>
        </w:tc>
        <w:tc>
          <w:tcPr>
            <w:tcW w:w="2986" w:type="dxa"/>
          </w:tcPr>
          <w:p w:rsidR="006C03BA" w:rsidRPr="00817E34" w:rsidRDefault="006C03BA" w:rsidP="006C03B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2, 3, 5, 6, 7, 8, 9, 11, 12, 13, 14, 15, 16, 17, 18, 19, 20.</w:t>
            </w:r>
          </w:p>
        </w:tc>
        <w:tc>
          <w:tcPr>
            <w:tcW w:w="2176" w:type="dxa"/>
          </w:tcPr>
          <w:p w:rsidR="006C03BA" w:rsidRDefault="006C03BA" w:rsidP="006C03B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75%</w:t>
            </w:r>
          </w:p>
        </w:tc>
      </w:tr>
      <w:tr w:rsidR="006C03BA" w:rsidRPr="00817E34" w:rsidTr="006C03BA">
        <w:trPr>
          <w:trHeight w:val="277"/>
        </w:trPr>
        <w:tc>
          <w:tcPr>
            <w:tcW w:w="2696" w:type="dxa"/>
          </w:tcPr>
          <w:p w:rsidR="006C03BA" w:rsidRPr="006C03BA" w:rsidRDefault="006C03BA" w:rsidP="006C03B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03B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2119" w:type="dxa"/>
          </w:tcPr>
          <w:p w:rsidR="006C03BA" w:rsidRPr="00817E34" w:rsidRDefault="006C03BA" w:rsidP="006C03B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AP, E, TE</w:t>
            </w:r>
          </w:p>
        </w:tc>
        <w:tc>
          <w:tcPr>
            <w:tcW w:w="2986" w:type="dxa"/>
          </w:tcPr>
          <w:p w:rsidR="006C03BA" w:rsidRPr="00817E34" w:rsidRDefault="006C03BA" w:rsidP="006C03B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7E34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2176" w:type="dxa"/>
          </w:tcPr>
          <w:p w:rsidR="006C03BA" w:rsidRPr="00817E34" w:rsidRDefault="006C03BA" w:rsidP="006C03B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5%</w:t>
            </w:r>
          </w:p>
        </w:tc>
      </w:tr>
    </w:tbl>
    <w:p w:rsidR="00817E34" w:rsidRDefault="00EB0F27" w:rsidP="00817E34">
      <w:pPr>
        <w:rPr>
          <w:rFonts w:asciiTheme="majorBidi" w:hAnsiTheme="majorBidi" w:cstheme="majorBidi"/>
          <w:sz w:val="24"/>
          <w:szCs w:val="24"/>
        </w:rPr>
      </w:pPr>
      <w:r w:rsidRPr="000D1D7C">
        <w:rPr>
          <w:rFonts w:asciiTheme="majorBidi" w:hAnsiTheme="majorBidi" w:cstheme="majorBidi"/>
          <w:b/>
          <w:bCs/>
          <w:sz w:val="24"/>
          <w:szCs w:val="24"/>
        </w:rPr>
        <w:t>AP</w:t>
      </w:r>
      <w:r w:rsidR="00817E34" w:rsidRPr="00817E34">
        <w:rPr>
          <w:rFonts w:asciiTheme="majorBidi" w:hAnsiTheme="majorBidi" w:cstheme="majorBidi"/>
          <w:sz w:val="24"/>
          <w:szCs w:val="24"/>
        </w:rPr>
        <w:t>: a</w:t>
      </w:r>
      <w:r w:rsidRPr="00817E34">
        <w:rPr>
          <w:rFonts w:asciiTheme="majorBidi" w:hAnsiTheme="majorBidi" w:cstheme="majorBidi"/>
          <w:sz w:val="24"/>
          <w:szCs w:val="24"/>
        </w:rPr>
        <w:t xml:space="preserve">mpicillin, </w:t>
      </w:r>
      <w:r w:rsidRPr="000D1D7C">
        <w:rPr>
          <w:rFonts w:asciiTheme="majorBidi" w:hAnsiTheme="majorBidi" w:cstheme="majorBidi"/>
          <w:b/>
          <w:bCs/>
          <w:sz w:val="24"/>
          <w:szCs w:val="24"/>
        </w:rPr>
        <w:t>CIP</w:t>
      </w:r>
      <w:r w:rsidR="00817E34" w:rsidRPr="00817E34">
        <w:rPr>
          <w:rFonts w:asciiTheme="majorBidi" w:hAnsiTheme="majorBidi" w:cstheme="majorBidi"/>
          <w:sz w:val="24"/>
          <w:szCs w:val="24"/>
        </w:rPr>
        <w:t>: c</w:t>
      </w:r>
      <w:r w:rsidRPr="00817E34">
        <w:rPr>
          <w:rFonts w:asciiTheme="majorBidi" w:hAnsiTheme="majorBidi" w:cstheme="majorBidi"/>
          <w:sz w:val="24"/>
          <w:szCs w:val="24"/>
        </w:rPr>
        <w:t xml:space="preserve">iprofloxacin, </w:t>
      </w:r>
      <w:r w:rsidRPr="000D1D7C">
        <w:rPr>
          <w:rFonts w:asciiTheme="majorBidi" w:hAnsiTheme="majorBidi" w:cstheme="majorBidi"/>
          <w:b/>
          <w:bCs/>
          <w:sz w:val="24"/>
          <w:szCs w:val="24"/>
        </w:rPr>
        <w:t>E</w:t>
      </w:r>
      <w:r w:rsidR="00817E34" w:rsidRPr="00817E34">
        <w:rPr>
          <w:rFonts w:asciiTheme="majorBidi" w:hAnsiTheme="majorBidi" w:cstheme="majorBidi"/>
          <w:sz w:val="24"/>
          <w:szCs w:val="24"/>
        </w:rPr>
        <w:t>: e</w:t>
      </w:r>
      <w:r w:rsidRPr="00817E34">
        <w:rPr>
          <w:rFonts w:asciiTheme="majorBidi" w:hAnsiTheme="majorBidi" w:cstheme="majorBidi"/>
          <w:sz w:val="24"/>
          <w:szCs w:val="24"/>
        </w:rPr>
        <w:t xml:space="preserve">rythromycin, </w:t>
      </w:r>
      <w:r w:rsidR="00A72312" w:rsidRPr="000D1D7C">
        <w:rPr>
          <w:rFonts w:asciiTheme="majorBidi" w:hAnsiTheme="majorBidi" w:cstheme="majorBidi"/>
          <w:b/>
          <w:bCs/>
          <w:sz w:val="24"/>
          <w:szCs w:val="24"/>
        </w:rPr>
        <w:t>TE</w:t>
      </w:r>
      <w:r w:rsidR="00A72312">
        <w:rPr>
          <w:rFonts w:asciiTheme="majorBidi" w:hAnsiTheme="majorBidi" w:cstheme="majorBidi"/>
          <w:sz w:val="24"/>
          <w:szCs w:val="24"/>
        </w:rPr>
        <w:t xml:space="preserve">: tetracycline, </w:t>
      </w:r>
      <w:r w:rsidR="00A72312" w:rsidRPr="000D1D7C">
        <w:rPr>
          <w:rFonts w:asciiTheme="majorBidi" w:hAnsiTheme="majorBidi" w:cstheme="majorBidi"/>
          <w:b/>
          <w:bCs/>
          <w:sz w:val="24"/>
          <w:szCs w:val="24"/>
        </w:rPr>
        <w:t>VAN</w:t>
      </w:r>
      <w:r w:rsidR="00A72312">
        <w:rPr>
          <w:rFonts w:asciiTheme="majorBidi" w:hAnsiTheme="majorBidi" w:cstheme="majorBidi"/>
          <w:sz w:val="24"/>
          <w:szCs w:val="24"/>
        </w:rPr>
        <w:t xml:space="preserve">: vancomycin. </w:t>
      </w:r>
    </w:p>
    <w:p w:rsidR="00817E34" w:rsidRDefault="00F33793" w:rsidP="00F33793">
      <w:pPr>
        <w:tabs>
          <w:tab w:val="left" w:pos="3107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</w:p>
    <w:p w:rsidR="00F33793" w:rsidRDefault="00F33793" w:rsidP="00F33793">
      <w:pPr>
        <w:tabs>
          <w:tab w:val="left" w:pos="3107"/>
        </w:tabs>
        <w:rPr>
          <w:rFonts w:asciiTheme="majorBidi" w:hAnsiTheme="majorBidi" w:cstheme="majorBidi"/>
          <w:sz w:val="24"/>
          <w:szCs w:val="24"/>
        </w:rPr>
      </w:pPr>
    </w:p>
    <w:p w:rsidR="00F33793" w:rsidRDefault="00F33793" w:rsidP="00F33793">
      <w:pPr>
        <w:tabs>
          <w:tab w:val="left" w:pos="3107"/>
        </w:tabs>
        <w:rPr>
          <w:rFonts w:asciiTheme="majorBidi" w:hAnsiTheme="majorBidi" w:cstheme="majorBidi"/>
          <w:sz w:val="24"/>
          <w:szCs w:val="24"/>
        </w:rPr>
      </w:pPr>
    </w:p>
    <w:p w:rsidR="00F33793" w:rsidRDefault="00F33793" w:rsidP="00F33793">
      <w:pPr>
        <w:tabs>
          <w:tab w:val="left" w:pos="3107"/>
        </w:tabs>
        <w:rPr>
          <w:rFonts w:asciiTheme="majorBidi" w:hAnsiTheme="majorBidi" w:cstheme="majorBidi"/>
          <w:sz w:val="24"/>
          <w:szCs w:val="24"/>
        </w:rPr>
      </w:pPr>
    </w:p>
    <w:p w:rsidR="00F33793" w:rsidRPr="00A04D78" w:rsidRDefault="00F33793" w:rsidP="00F33793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A04D78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 w:rsidR="00912677"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A04D78">
        <w:rPr>
          <w:rFonts w:asciiTheme="majorBidi" w:hAnsiTheme="majorBidi" w:cstheme="majorBidi"/>
          <w:b/>
          <w:bCs/>
          <w:sz w:val="24"/>
          <w:szCs w:val="24"/>
        </w:rPr>
        <w:t>7</w:t>
      </w:r>
      <w:r w:rsidRPr="00A04D78">
        <w:rPr>
          <w:rFonts w:asciiTheme="majorBidi" w:hAnsiTheme="majorBidi" w:cstheme="majorBidi"/>
          <w:sz w:val="24"/>
          <w:szCs w:val="24"/>
        </w:rPr>
        <w:t xml:space="preserve"> Average ODs of </w:t>
      </w:r>
      <w:r w:rsidRPr="00A04D78">
        <w:rPr>
          <w:rFonts w:asciiTheme="majorBidi" w:hAnsiTheme="majorBidi" w:cstheme="majorBidi"/>
          <w:i/>
          <w:iCs/>
          <w:sz w:val="24"/>
          <w:szCs w:val="24"/>
        </w:rPr>
        <w:t>E. faecalis</w:t>
      </w:r>
      <w:r w:rsidRPr="00A04D78">
        <w:rPr>
          <w:rFonts w:asciiTheme="majorBidi" w:hAnsiTheme="majorBidi" w:cstheme="majorBidi"/>
          <w:sz w:val="24"/>
          <w:szCs w:val="24"/>
        </w:rPr>
        <w:t xml:space="preserve"> (n = 20) at 5</w:t>
      </w:r>
      <w:r w:rsidRPr="00A04D78">
        <w:rPr>
          <w:rFonts w:asciiTheme="majorBidi" w:hAnsiTheme="majorBidi" w:cstheme="majorBidi" w:hint="cs"/>
          <w:sz w:val="24"/>
          <w:szCs w:val="24"/>
          <w:rtl/>
        </w:rPr>
        <w:t>95</w:t>
      </w:r>
      <w:r w:rsidRPr="00A04D78">
        <w:rPr>
          <w:rFonts w:asciiTheme="majorBidi" w:hAnsiTheme="majorBidi" w:cstheme="majorBidi"/>
          <w:sz w:val="24"/>
          <w:szCs w:val="24"/>
        </w:rPr>
        <w:t xml:space="preserve"> nm.</w:t>
      </w:r>
      <w:bookmarkStart w:id="0" w:name="_GoBack"/>
      <w:bookmarkEnd w:id="0"/>
    </w:p>
    <w:tbl>
      <w:tblPr>
        <w:tblStyle w:val="PlainTable2"/>
        <w:tblW w:w="0" w:type="auto"/>
        <w:jc w:val="center"/>
        <w:tblLook w:val="04A0" w:firstRow="1" w:lastRow="0" w:firstColumn="1" w:lastColumn="0" w:noHBand="0" w:noVBand="1"/>
      </w:tblPr>
      <w:tblGrid>
        <w:gridCol w:w="840"/>
        <w:gridCol w:w="2386"/>
        <w:gridCol w:w="1059"/>
        <w:gridCol w:w="840"/>
        <w:gridCol w:w="2499"/>
        <w:gridCol w:w="1694"/>
      </w:tblGrid>
      <w:tr w:rsidR="00F33793" w:rsidRPr="00A04D78" w:rsidTr="00903B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</w:tcPr>
          <w:p w:rsidR="00F33793" w:rsidRPr="00A04D78" w:rsidRDefault="00F33793" w:rsidP="00903BDD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Isolate</w:t>
            </w:r>
          </w:p>
        </w:tc>
        <w:tc>
          <w:tcPr>
            <w:tcW w:w="2386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Average OD at 5</w:t>
            </w:r>
            <w:r w:rsidRPr="00A04D78">
              <w:rPr>
                <w:rFonts w:asciiTheme="majorBidi" w:hAnsiTheme="majorBidi" w:cstheme="majorBidi" w:hint="cs"/>
                <w:rtl/>
              </w:rPr>
              <w:t>95</w:t>
            </w:r>
            <w:r w:rsidRPr="00A04D78">
              <w:rPr>
                <w:rFonts w:asciiTheme="majorBidi" w:hAnsiTheme="majorBidi" w:cstheme="majorBidi"/>
              </w:rPr>
              <w:t xml:space="preserve"> nm</w:t>
            </w:r>
          </w:p>
        </w:tc>
        <w:tc>
          <w:tcPr>
            <w:tcW w:w="1052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Biofilm</w:t>
            </w:r>
          </w:p>
        </w:tc>
        <w:tc>
          <w:tcPr>
            <w:tcW w:w="834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Isolate</w:t>
            </w:r>
          </w:p>
        </w:tc>
        <w:tc>
          <w:tcPr>
            <w:tcW w:w="2499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Average OD at 5</w:t>
            </w:r>
            <w:r w:rsidRPr="00A04D78">
              <w:rPr>
                <w:rFonts w:asciiTheme="majorBidi" w:hAnsiTheme="majorBidi" w:cstheme="majorBidi" w:hint="cs"/>
                <w:rtl/>
              </w:rPr>
              <w:t>95</w:t>
            </w:r>
            <w:r w:rsidRPr="00A04D78">
              <w:rPr>
                <w:rFonts w:asciiTheme="majorBidi" w:hAnsiTheme="majorBidi" w:cstheme="majorBidi"/>
              </w:rPr>
              <w:t xml:space="preserve"> nm</w:t>
            </w:r>
          </w:p>
        </w:tc>
        <w:tc>
          <w:tcPr>
            <w:tcW w:w="1694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Biofilm</w:t>
            </w:r>
          </w:p>
        </w:tc>
      </w:tr>
      <w:tr w:rsidR="00F33793" w:rsidRPr="00A04D78" w:rsidTr="00903B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</w:tcPr>
          <w:p w:rsidR="00F33793" w:rsidRPr="00A04D78" w:rsidRDefault="00F33793" w:rsidP="00903BDD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386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0.982</w:t>
            </w:r>
          </w:p>
        </w:tc>
        <w:tc>
          <w:tcPr>
            <w:tcW w:w="1052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 xml:space="preserve">Strong </w:t>
            </w:r>
          </w:p>
        </w:tc>
        <w:tc>
          <w:tcPr>
            <w:tcW w:w="834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04D78">
              <w:rPr>
                <w:rFonts w:asciiTheme="majorBidi" w:hAnsiTheme="majorBidi" w:cstheme="majorBidi"/>
                <w:b/>
                <w:bCs/>
              </w:rPr>
              <w:t>11</w:t>
            </w:r>
          </w:p>
        </w:tc>
        <w:tc>
          <w:tcPr>
            <w:tcW w:w="2499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0.351</w:t>
            </w:r>
          </w:p>
        </w:tc>
        <w:tc>
          <w:tcPr>
            <w:tcW w:w="1694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Moderate</w:t>
            </w:r>
          </w:p>
        </w:tc>
      </w:tr>
      <w:tr w:rsidR="00F33793" w:rsidRPr="00A04D78" w:rsidTr="00903BDD">
        <w:trPr>
          <w:trHeight w:val="4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</w:tcPr>
          <w:p w:rsidR="00F33793" w:rsidRPr="00A04D78" w:rsidRDefault="00F33793" w:rsidP="00903BDD">
            <w:pPr>
              <w:spacing w:line="480" w:lineRule="auto"/>
              <w:jc w:val="center"/>
            </w:pPr>
            <w:r w:rsidRPr="00A04D78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386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0.834</w:t>
            </w:r>
          </w:p>
        </w:tc>
        <w:tc>
          <w:tcPr>
            <w:tcW w:w="1052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Strong</w:t>
            </w:r>
          </w:p>
        </w:tc>
        <w:tc>
          <w:tcPr>
            <w:tcW w:w="834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04D78">
              <w:rPr>
                <w:rFonts w:asciiTheme="majorBidi" w:hAnsiTheme="majorBidi" w:cstheme="majorBidi"/>
                <w:b/>
                <w:bCs/>
              </w:rPr>
              <w:t>12</w:t>
            </w:r>
          </w:p>
        </w:tc>
        <w:tc>
          <w:tcPr>
            <w:tcW w:w="2499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0.826</w:t>
            </w:r>
          </w:p>
        </w:tc>
        <w:tc>
          <w:tcPr>
            <w:tcW w:w="1694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Strong</w:t>
            </w:r>
          </w:p>
        </w:tc>
      </w:tr>
      <w:tr w:rsidR="00F33793" w:rsidRPr="00A04D78" w:rsidTr="00903B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</w:tcPr>
          <w:p w:rsidR="00F33793" w:rsidRPr="00A04D78" w:rsidRDefault="00F33793" w:rsidP="00903BDD">
            <w:pPr>
              <w:spacing w:line="480" w:lineRule="auto"/>
              <w:jc w:val="center"/>
            </w:pPr>
            <w:r w:rsidRPr="00A04D78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2386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0.798</w:t>
            </w:r>
          </w:p>
        </w:tc>
        <w:tc>
          <w:tcPr>
            <w:tcW w:w="1052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Strong</w:t>
            </w:r>
          </w:p>
        </w:tc>
        <w:tc>
          <w:tcPr>
            <w:tcW w:w="834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04D78">
              <w:rPr>
                <w:rFonts w:asciiTheme="majorBidi" w:hAnsiTheme="majorBidi" w:cstheme="majorBidi"/>
                <w:b/>
                <w:bCs/>
              </w:rPr>
              <w:t>13</w:t>
            </w:r>
          </w:p>
        </w:tc>
        <w:tc>
          <w:tcPr>
            <w:tcW w:w="2499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1.32</w:t>
            </w:r>
          </w:p>
        </w:tc>
        <w:tc>
          <w:tcPr>
            <w:tcW w:w="1694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Strong</w:t>
            </w:r>
          </w:p>
        </w:tc>
      </w:tr>
      <w:tr w:rsidR="00F33793" w:rsidRPr="00A04D78" w:rsidTr="00903BDD">
        <w:trPr>
          <w:trHeight w:val="1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</w:tcPr>
          <w:p w:rsidR="00F33793" w:rsidRPr="00A04D78" w:rsidRDefault="00F33793" w:rsidP="00903BDD">
            <w:pPr>
              <w:spacing w:line="480" w:lineRule="auto"/>
              <w:jc w:val="center"/>
            </w:pPr>
            <w:r w:rsidRPr="00A04D78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2386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0.956</w:t>
            </w:r>
          </w:p>
        </w:tc>
        <w:tc>
          <w:tcPr>
            <w:tcW w:w="1052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Strong</w:t>
            </w:r>
          </w:p>
        </w:tc>
        <w:tc>
          <w:tcPr>
            <w:tcW w:w="834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04D78">
              <w:rPr>
                <w:rFonts w:asciiTheme="majorBidi" w:hAnsiTheme="majorBidi" w:cstheme="majorBidi"/>
                <w:b/>
                <w:bCs/>
              </w:rPr>
              <w:t>14</w:t>
            </w:r>
          </w:p>
        </w:tc>
        <w:tc>
          <w:tcPr>
            <w:tcW w:w="2499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0.842</w:t>
            </w:r>
          </w:p>
        </w:tc>
        <w:tc>
          <w:tcPr>
            <w:tcW w:w="1694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Strong</w:t>
            </w:r>
          </w:p>
        </w:tc>
      </w:tr>
      <w:tr w:rsidR="00F33793" w:rsidRPr="00A04D78" w:rsidTr="00903B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</w:tcPr>
          <w:p w:rsidR="00F33793" w:rsidRPr="00A04D78" w:rsidRDefault="00F33793" w:rsidP="00903BDD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2386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0.32</w:t>
            </w:r>
          </w:p>
        </w:tc>
        <w:tc>
          <w:tcPr>
            <w:tcW w:w="1052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Moderate</w:t>
            </w:r>
          </w:p>
        </w:tc>
        <w:tc>
          <w:tcPr>
            <w:tcW w:w="834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A04D78">
              <w:rPr>
                <w:rFonts w:asciiTheme="majorBidi" w:hAnsiTheme="majorBidi" w:cstheme="majorBidi"/>
                <w:b/>
                <w:bCs/>
              </w:rPr>
              <w:t>15</w:t>
            </w:r>
          </w:p>
        </w:tc>
        <w:tc>
          <w:tcPr>
            <w:tcW w:w="2499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0.304</w:t>
            </w:r>
          </w:p>
        </w:tc>
        <w:tc>
          <w:tcPr>
            <w:tcW w:w="1694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Moderate</w:t>
            </w:r>
          </w:p>
        </w:tc>
      </w:tr>
      <w:tr w:rsidR="00F33793" w:rsidRPr="00A04D78" w:rsidTr="00903BDD">
        <w:trPr>
          <w:trHeight w:val="1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</w:tcPr>
          <w:p w:rsidR="00F33793" w:rsidRPr="00A04D78" w:rsidRDefault="00F33793" w:rsidP="00903BDD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2386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0.212</w:t>
            </w:r>
          </w:p>
        </w:tc>
        <w:tc>
          <w:tcPr>
            <w:tcW w:w="1052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Moderate</w:t>
            </w:r>
          </w:p>
        </w:tc>
        <w:tc>
          <w:tcPr>
            <w:tcW w:w="834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A04D78">
              <w:rPr>
                <w:rFonts w:asciiTheme="majorBidi" w:hAnsiTheme="majorBidi" w:cstheme="majorBidi"/>
                <w:b/>
                <w:bCs/>
              </w:rPr>
              <w:t>16</w:t>
            </w:r>
          </w:p>
        </w:tc>
        <w:tc>
          <w:tcPr>
            <w:tcW w:w="2499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0.311</w:t>
            </w:r>
          </w:p>
        </w:tc>
        <w:tc>
          <w:tcPr>
            <w:tcW w:w="1694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Moderate</w:t>
            </w:r>
          </w:p>
        </w:tc>
      </w:tr>
      <w:tr w:rsidR="00F33793" w:rsidRPr="00A04D78" w:rsidTr="00903B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</w:tcPr>
          <w:p w:rsidR="00F33793" w:rsidRPr="00A04D78" w:rsidRDefault="00F33793" w:rsidP="00903BDD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2386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0.367</w:t>
            </w:r>
          </w:p>
        </w:tc>
        <w:tc>
          <w:tcPr>
            <w:tcW w:w="1052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Moderate</w:t>
            </w:r>
          </w:p>
        </w:tc>
        <w:tc>
          <w:tcPr>
            <w:tcW w:w="834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A04D78">
              <w:rPr>
                <w:rFonts w:asciiTheme="majorBidi" w:hAnsiTheme="majorBidi" w:cstheme="majorBidi"/>
                <w:b/>
                <w:bCs/>
              </w:rPr>
              <w:t>17</w:t>
            </w:r>
          </w:p>
        </w:tc>
        <w:tc>
          <w:tcPr>
            <w:tcW w:w="2499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0.325</w:t>
            </w:r>
          </w:p>
        </w:tc>
        <w:tc>
          <w:tcPr>
            <w:tcW w:w="1694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Moderate</w:t>
            </w:r>
          </w:p>
        </w:tc>
      </w:tr>
      <w:tr w:rsidR="00F33793" w:rsidRPr="00A04D78" w:rsidTr="00903BDD">
        <w:trPr>
          <w:trHeight w:val="1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</w:tcPr>
          <w:p w:rsidR="00F33793" w:rsidRPr="00A04D78" w:rsidRDefault="00F33793" w:rsidP="00903BDD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2386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0.34</w:t>
            </w:r>
          </w:p>
        </w:tc>
        <w:tc>
          <w:tcPr>
            <w:tcW w:w="1052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Moderate</w:t>
            </w:r>
          </w:p>
        </w:tc>
        <w:tc>
          <w:tcPr>
            <w:tcW w:w="834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A04D78">
              <w:rPr>
                <w:rFonts w:asciiTheme="majorBidi" w:hAnsiTheme="majorBidi" w:cstheme="majorBidi"/>
                <w:b/>
                <w:bCs/>
              </w:rPr>
              <w:t>18</w:t>
            </w:r>
          </w:p>
        </w:tc>
        <w:tc>
          <w:tcPr>
            <w:tcW w:w="2499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0.274</w:t>
            </w:r>
          </w:p>
        </w:tc>
        <w:tc>
          <w:tcPr>
            <w:tcW w:w="1694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Moderate</w:t>
            </w:r>
          </w:p>
        </w:tc>
      </w:tr>
      <w:tr w:rsidR="00F33793" w:rsidRPr="00A04D78" w:rsidTr="00903B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</w:tcPr>
          <w:p w:rsidR="00F33793" w:rsidRPr="00A04D78" w:rsidRDefault="00F33793" w:rsidP="00903BDD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2386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0.283</w:t>
            </w:r>
          </w:p>
        </w:tc>
        <w:tc>
          <w:tcPr>
            <w:tcW w:w="1052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Moderate</w:t>
            </w:r>
          </w:p>
        </w:tc>
        <w:tc>
          <w:tcPr>
            <w:tcW w:w="834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A04D78">
              <w:rPr>
                <w:rFonts w:asciiTheme="majorBidi" w:hAnsiTheme="majorBidi" w:cstheme="majorBidi"/>
                <w:b/>
                <w:bCs/>
              </w:rPr>
              <w:t>19</w:t>
            </w:r>
          </w:p>
        </w:tc>
        <w:tc>
          <w:tcPr>
            <w:tcW w:w="2499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0.21</w:t>
            </w:r>
          </w:p>
        </w:tc>
        <w:tc>
          <w:tcPr>
            <w:tcW w:w="1694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Moderate</w:t>
            </w:r>
          </w:p>
        </w:tc>
      </w:tr>
      <w:tr w:rsidR="00F33793" w:rsidTr="00903BDD">
        <w:trPr>
          <w:trHeight w:val="1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</w:tcPr>
          <w:p w:rsidR="00F33793" w:rsidRPr="00A04D78" w:rsidRDefault="00F33793" w:rsidP="00903BDD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2386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0.193</w:t>
            </w:r>
          </w:p>
        </w:tc>
        <w:tc>
          <w:tcPr>
            <w:tcW w:w="1052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Weak</w:t>
            </w:r>
          </w:p>
        </w:tc>
        <w:tc>
          <w:tcPr>
            <w:tcW w:w="834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A04D78">
              <w:rPr>
                <w:rFonts w:asciiTheme="majorBidi" w:hAnsiTheme="majorBidi" w:cstheme="majorBidi"/>
                <w:b/>
                <w:bCs/>
              </w:rPr>
              <w:t>20</w:t>
            </w:r>
          </w:p>
        </w:tc>
        <w:tc>
          <w:tcPr>
            <w:tcW w:w="2499" w:type="dxa"/>
          </w:tcPr>
          <w:p w:rsidR="00F33793" w:rsidRPr="00A04D78" w:rsidRDefault="00F33793" w:rsidP="00903BD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0.924</w:t>
            </w:r>
          </w:p>
        </w:tc>
        <w:tc>
          <w:tcPr>
            <w:tcW w:w="1694" w:type="dxa"/>
          </w:tcPr>
          <w:p w:rsidR="00F33793" w:rsidRPr="00F9099B" w:rsidRDefault="00F33793" w:rsidP="00903BD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04D78">
              <w:rPr>
                <w:rFonts w:asciiTheme="majorBidi" w:hAnsiTheme="majorBidi" w:cstheme="majorBidi"/>
              </w:rPr>
              <w:t>Strong</w:t>
            </w:r>
          </w:p>
        </w:tc>
      </w:tr>
    </w:tbl>
    <w:p w:rsidR="00F33793" w:rsidRDefault="00F33793" w:rsidP="00F33793">
      <w:pPr>
        <w:rPr>
          <w:rFonts w:asciiTheme="majorBidi" w:hAnsiTheme="majorBidi" w:cstheme="majorBidi"/>
          <w:b/>
          <w:bCs/>
          <w:sz w:val="26"/>
          <w:szCs w:val="26"/>
        </w:rPr>
      </w:pPr>
    </w:p>
    <w:p w:rsidR="00817E34" w:rsidRDefault="00817E34" w:rsidP="00817E34">
      <w:pPr>
        <w:rPr>
          <w:rFonts w:asciiTheme="majorBidi" w:hAnsiTheme="majorBidi" w:cstheme="majorBidi"/>
          <w:sz w:val="24"/>
          <w:szCs w:val="24"/>
        </w:rPr>
      </w:pPr>
    </w:p>
    <w:p w:rsidR="00817E34" w:rsidRPr="00817E34" w:rsidRDefault="00817E34" w:rsidP="00817E34">
      <w:pPr>
        <w:rPr>
          <w:rFonts w:asciiTheme="majorBidi" w:hAnsiTheme="majorBidi" w:cstheme="majorBidi"/>
          <w:sz w:val="24"/>
          <w:szCs w:val="24"/>
        </w:rPr>
      </w:pPr>
    </w:p>
    <w:sectPr w:rsidR="00817E34" w:rsidRPr="00817E34" w:rsidSect="00F337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E97"/>
    <w:rsid w:val="000D1D7C"/>
    <w:rsid w:val="001B440E"/>
    <w:rsid w:val="005F69A1"/>
    <w:rsid w:val="006C03BA"/>
    <w:rsid w:val="00817E34"/>
    <w:rsid w:val="008A7E97"/>
    <w:rsid w:val="00903BDD"/>
    <w:rsid w:val="00912677"/>
    <w:rsid w:val="00993125"/>
    <w:rsid w:val="0099724C"/>
    <w:rsid w:val="00A72312"/>
    <w:rsid w:val="00BB606C"/>
    <w:rsid w:val="00D423BD"/>
    <w:rsid w:val="00EB0F27"/>
    <w:rsid w:val="00F11BDB"/>
    <w:rsid w:val="00F33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D24D83"/>
  <w15:chartTrackingRefBased/>
  <w15:docId w15:val="{9D034FDD-4FC6-4B49-805F-80B93A143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0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17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dTable4-Accent1">
    <w:name w:val="Grid Table 4 Accent 1"/>
    <w:basedOn w:val="TableNormal"/>
    <w:uiPriority w:val="49"/>
    <w:rsid w:val="00817E3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PlainTable2">
    <w:name w:val="Plain Table 2"/>
    <w:basedOn w:val="TableNormal"/>
    <w:uiPriority w:val="42"/>
    <w:rsid w:val="00817E3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6C0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Tanta university</Company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Khaled Ahmed</dc:creator>
  <cp:keywords/>
  <dc:description/>
  <cp:lastModifiedBy>Khaled Ahmed</cp:lastModifiedBy>
  <cp:revision>11</cp:revision>
  <dcterms:created xsi:type="dcterms:W3CDTF">2025-03-14T13:12:00Z</dcterms:created>
  <dcterms:modified xsi:type="dcterms:W3CDTF">2025-07-07T19:30:00Z</dcterms:modified>
</cp:coreProperties>
</file>