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4D432CD" w14:textId="77749EB9" w:rsidR="00C54C65" w:rsidRPr="00C54C65" w:rsidRDefault="000725E0">
      <w:pPr>
        <w:rPr>
          <w:rFonts w:ascii="Arial" w:hAnsi="Arial" w:cs="Arial"/>
          <w:lang w:val="en-US"/>
        </w:rPr>
      </w:pPr>
      <w:r w:rsidRPr="002A1452">
        <w:rPr>
          <w:rFonts w:ascii="Arial" w:hAnsi="Arial" w:cs="Arial"/>
          <w:noProof/>
          <w:lang w:val="en-IN" w:eastAsia="en-IN"/>
        </w:rPr>
        <mc:AlternateContent>
          <mc:Choice Requires="wps">
            <w:drawing>
              <wp:anchor distT="45720" distB="45720" distL="114300" distR="114300" simplePos="0" relativeHeight="251660288" behindDoc="0" locked="0" layoutInCell="1" allowOverlap="1" wp14:anchorId="3B502AD9" wp14:editId="5C52FAAB">
                <wp:simplePos x="0" y="0"/>
                <wp:positionH relativeFrom="column">
                  <wp:posOffset>0</wp:posOffset>
                </wp:positionH>
                <wp:positionV relativeFrom="paragraph">
                  <wp:posOffset>680085</wp:posOffset>
                </wp:positionV>
                <wp:extent cx="8258175" cy="4199255"/>
                <wp:effectExtent l="0" t="0" r="9525" b="0"/>
                <wp:wrapSquare wrapText="bothSides"/>
                <wp:docPr id="260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258175" cy="419925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25C2D7E" w14:textId="77777777" w:rsidR="00C54C65" w:rsidRDefault="00C54C65" w:rsidP="00C54C65">
                            <w:pPr>
                              <w:jc w:val="center"/>
                            </w:pPr>
                            <w:r>
                              <w:rPr>
                                <w:noProof/>
                                <w:lang w:val="en-IN" w:eastAsia="en-IN"/>
                              </w:rPr>
                              <w:drawing>
                                <wp:inline distT="0" distB="0" distL="0" distR="0" wp14:anchorId="2EE9FA1B" wp14:editId="612CABA8">
                                  <wp:extent cx="6120384" cy="3489960"/>
                                  <wp:effectExtent l="0" t="0" r="0" b="0"/>
                                  <wp:docPr id="3" name="Picture 3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229" name="Sup_2.jpg"/>
                                          <pic:cNvPicPr/>
                                        </pic:nvPicPr>
                                        <pic:blipFill>
                                          <a:blip r:embed="rId5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6120384" cy="348996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5="http://schemas.microsoft.com/office/word/2012/wordml" xmlns:w16cid="http://schemas.microsoft.com/office/word/2016/wordml/cid" xmlns:w16se="http://schemas.microsoft.com/office/word/2015/wordml/symex">
            <w:pict>
              <v:shapetype w14:anchorId="3B502AD9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0;margin-top:53.55pt;width:650.25pt;height:330.65pt;z-index:25166028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" stroked="f">
                <v:textbox>
                  <w:txbxContent>
                    <w:p w14:paraId="625C2D7E" w14:textId="77777777" w:rsidR="00C54C65" w:rsidRDefault="00C54C65" w:rsidP="00C54C65">
                      <w:pPr>
                        <w:jc w:val="center"/>
                      </w:pPr>
                      <w:r>
                        <w:rPr>
                          <w:noProof/>
                        </w:rPr>
                        <w:drawing>
                          <wp:inline distT="0" distB="0" distL="0" distR="0" wp14:anchorId="2EE9FA1B" wp14:editId="612CABA8">
                            <wp:extent cx="6120384" cy="3489960"/>
                            <wp:effectExtent l="0" t="0" r="0" b="0"/>
                            <wp:docPr id="3" name="Picture 3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229" name="Sup_2.jpg"/>
                                    <pic:cNvPicPr/>
                                  </pic:nvPicPr>
                                  <pic:blipFill>
                                    <a:blip r:embed="rId6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6120384" cy="3489960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Pr="002A1452">
        <w:rPr>
          <w:rFonts w:ascii="Arial" w:hAnsi="Arial" w:cs="Arial"/>
          <w:b/>
          <w:noProof/>
          <w:sz w:val="24"/>
          <w:lang w:val="en-IN" w:eastAsia="en-IN"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1BADC7DA" wp14:editId="7490D5C9">
                <wp:simplePos x="0" y="0"/>
                <wp:positionH relativeFrom="column">
                  <wp:posOffset>-32385</wp:posOffset>
                </wp:positionH>
                <wp:positionV relativeFrom="paragraph">
                  <wp:posOffset>541655</wp:posOffset>
                </wp:positionV>
                <wp:extent cx="8258175" cy="3614420"/>
                <wp:effectExtent l="0" t="0" r="9525" b="5080"/>
                <wp:wrapSquare wrapText="bothSides"/>
                <wp:docPr id="194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258175" cy="36144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EB3AAB5" w14:textId="77777777" w:rsidR="00C54C65" w:rsidRDefault="00C54C65" w:rsidP="00C54C65"/>
                          <w:p w14:paraId="5DA8B48C" w14:textId="42964238" w:rsidR="00C54C65" w:rsidRDefault="00C54C65" w:rsidP="00C54C65">
                            <w:pPr>
                              <w:jc w:val="center"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5="http://schemas.microsoft.com/office/word/2012/wordml" xmlns:w16cid="http://schemas.microsoft.com/office/word/2016/wordml/cid" xmlns:w16se="http://schemas.microsoft.com/office/word/2015/wordml/symex">
            <w:pict>
              <v:shape w14:anchorId="1BADC7DA" id="_x0000_s1027" type="#_x0000_t202" style="position:absolute;margin-left:-2.55pt;margin-top:42.65pt;width:650.25pt;height:284.6pt;z-index:25165926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" stroked="f">
                <v:textbox>
                  <w:txbxContent>
                    <w:p w14:paraId="4EB3AAB5" w14:textId="77777777" w:rsidR="00C54C65" w:rsidRDefault="00C54C65" w:rsidP="00C54C65"/>
                    <w:p w14:paraId="5DA8B48C" w14:textId="42964238" w:rsidR="00C54C65" w:rsidRDefault="00C54C65" w:rsidP="00C54C65">
                      <w:pPr>
                        <w:jc w:val="center"/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  <w:r w:rsidR="001A1795">
        <w:rPr>
          <w:rFonts w:ascii="Arial" w:hAnsi="Arial" w:cs="Arial"/>
          <w:b/>
          <w:sz w:val="24"/>
          <w:lang w:val="en-US"/>
        </w:rPr>
        <w:t xml:space="preserve">Additional </w:t>
      </w:r>
      <w:r w:rsidR="00CB1C46">
        <w:rPr>
          <w:rFonts w:ascii="Arial" w:hAnsi="Arial" w:cs="Arial"/>
          <w:b/>
          <w:sz w:val="24"/>
          <w:lang w:val="en-US"/>
        </w:rPr>
        <w:t>f</w:t>
      </w:r>
      <w:bookmarkStart w:id="0" w:name="_GoBack"/>
      <w:bookmarkEnd w:id="0"/>
      <w:r w:rsidR="001A1795">
        <w:rPr>
          <w:rFonts w:ascii="Arial" w:hAnsi="Arial" w:cs="Arial"/>
          <w:b/>
          <w:sz w:val="24"/>
          <w:lang w:val="en-US"/>
        </w:rPr>
        <w:t>ile 2</w:t>
      </w:r>
      <w:r w:rsidR="00C54C65" w:rsidRPr="002A1452">
        <w:rPr>
          <w:rFonts w:ascii="Arial" w:hAnsi="Arial" w:cs="Arial"/>
          <w:sz w:val="24"/>
          <w:lang w:val="en-US"/>
        </w:rPr>
        <w:t>. Flow cytometry analysis of NCI-H460 cells with the custom TK1 antibodies.</w:t>
      </w:r>
      <w:r>
        <w:rPr>
          <w:rFonts w:ascii="Arial" w:hAnsi="Arial" w:cs="Arial"/>
          <w:sz w:val="24"/>
          <w:lang w:val="en-US"/>
        </w:rPr>
        <w:t xml:space="preserve"> See Table 3 to find the name of each clone associated to its respective ID.</w:t>
      </w:r>
    </w:p>
    <w:sectPr w:rsidR="00C54C65" w:rsidRPr="00C54C65" w:rsidSect="00C54C65"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20000287" w:usb1="00000000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54C65"/>
    <w:rsid w:val="000725E0"/>
    <w:rsid w:val="001A1795"/>
    <w:rsid w:val="00C54C65"/>
    <w:rsid w:val="00CB1C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C5E1DB3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unhideWhenUsed="0"/>
    <w:lsdException w:name="Table Web 2" w:semiHidden="0" w:unhideWhenUsed="0"/>
    <w:lsdException w:name="Table Grid" w:semiHidden="0" w:uiPriority="39" w:unhideWhenUsed="0"/>
    <w:lsdException w:name="Table Theme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54C6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C54C6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54C65"/>
    <w:rPr>
      <w:rFonts w:ascii="Segoe UI" w:hAnsi="Segoe UI" w:cs="Segoe U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unhideWhenUsed="0"/>
    <w:lsdException w:name="Table Web 2" w:semiHidden="0" w:unhideWhenUsed="0"/>
    <w:lsdException w:name="Table Grid" w:semiHidden="0" w:uiPriority="39" w:unhideWhenUsed="0"/>
    <w:lsdException w:name="Table Theme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54C6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C54C6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54C65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10.jpg"/><Relationship Id="rId5" Type="http://schemas.openxmlformats.org/officeDocument/2006/relationships/image" Target="media/image1.jp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25</Words>
  <Characters>146</Characters>
  <Application>Microsoft Office Word</Application>
  <DocSecurity>0</DocSecurity>
  <Lines>1</Lines>
  <Paragraphs>1</Paragraphs>
  <ScaleCrop>false</ScaleCrop>
  <Company/>
  <LinksUpToDate>false</LinksUpToDate>
  <CharactersWithSpaces>170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Edwin Velazquez</dc:creator>
  <cp:keywords/>
  <dc:description/>
  <cp:lastModifiedBy>Shine David S.A.</cp:lastModifiedBy>
  <cp:revision>4</cp:revision>
  <dcterms:created xsi:type="dcterms:W3CDTF">2019-12-17T16:40:00Z</dcterms:created>
  <dcterms:modified xsi:type="dcterms:W3CDTF">2020-04-08T01:31:00Z</dcterms:modified>
</cp:coreProperties>
</file>