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BF8" w:rsidRPr="00B84464" w:rsidRDefault="00B844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 w:rsidRPr="00B84464">
        <w:rPr>
          <w:rFonts w:ascii="Times New Roman" w:hAnsi="Times New Roman" w:cs="Times New Roman"/>
        </w:rPr>
        <w:t>linical information with DFS data of TCG</w:t>
      </w:r>
      <w:bookmarkStart w:id="0" w:name="_GoBack"/>
      <w:bookmarkEnd w:id="0"/>
      <w:r w:rsidRPr="00B84464">
        <w:rPr>
          <w:rFonts w:ascii="Times New Roman" w:hAnsi="Times New Roman" w:cs="Times New Roman"/>
        </w:rPr>
        <w:t>A-PRAD</w:t>
      </w:r>
    </w:p>
    <w:p w:rsidR="00B84464" w:rsidRPr="00B84464" w:rsidRDefault="00B84464">
      <w:pPr>
        <w:rPr>
          <w:rFonts w:ascii="Times New Roman" w:hAnsi="Times New Roman" w:cs="Times New Roman"/>
        </w:rPr>
      </w:pPr>
      <w:r w:rsidRPr="00B84464">
        <w:rPr>
          <w:rFonts w:ascii="Times New Roman" w:hAnsi="Times New Roman" w:cs="Times New Roman"/>
        </w:rPr>
        <w:fldChar w:fldCharType="begin"/>
      </w:r>
      <w:r w:rsidRPr="00B84464">
        <w:rPr>
          <w:rFonts w:ascii="Times New Roman" w:hAnsi="Times New Roman" w:cs="Times New Roman"/>
        </w:rPr>
        <w:instrText xml:space="preserve"> LINK Excel.Sheet.12 "</w:instrText>
      </w:r>
      <w:r w:rsidRPr="00B84464">
        <w:rPr>
          <w:rFonts w:ascii="Times New Roman" w:hAnsi="Times New Roman" w:cs="Times New Roman"/>
        </w:rPr>
        <w:instrText>工作簿</w:instrText>
      </w:r>
      <w:r w:rsidRPr="00B84464">
        <w:rPr>
          <w:rFonts w:ascii="Times New Roman" w:hAnsi="Times New Roman" w:cs="Times New Roman"/>
        </w:rPr>
        <w:instrText xml:space="preserve">2" "Sheet1!R1C1:R31C3" \a \f 4 \h </w:instrText>
      </w:r>
      <w:r>
        <w:rPr>
          <w:rFonts w:ascii="Times New Roman" w:hAnsi="Times New Roman" w:cs="Times New Roman"/>
        </w:rPr>
        <w:instrText xml:space="preserve"> \* MERGEFORMAT </w:instrText>
      </w:r>
      <w:r w:rsidRPr="00B84464">
        <w:rPr>
          <w:rFonts w:ascii="Times New Roman" w:hAnsi="Times New Roman" w:cs="Times New Roman"/>
        </w:rPr>
        <w:fldChar w:fldCharType="separate"/>
      </w:r>
    </w:p>
    <w:tbl>
      <w:tblPr>
        <w:tblW w:w="6520" w:type="dxa"/>
        <w:tblInd w:w="108" w:type="dxa"/>
        <w:tblLook w:val="04A0" w:firstRow="1" w:lastRow="0" w:firstColumn="1" w:lastColumn="0" w:noHBand="0" w:noVBand="1"/>
      </w:tblPr>
      <w:tblGrid>
        <w:gridCol w:w="4340"/>
        <w:gridCol w:w="974"/>
        <w:gridCol w:w="1700"/>
      </w:tblGrid>
      <w:tr w:rsidR="00B84464" w:rsidRPr="00B84464" w:rsidTr="00B84464">
        <w:trPr>
          <w:trHeight w:val="276"/>
        </w:trPr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Clinical feature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Patient number</w:t>
            </w:r>
          </w:p>
        </w:tc>
      </w:tr>
      <w:tr w:rsidR="00B84464" w:rsidRPr="00B84464" w:rsidTr="00B84464">
        <w:trPr>
          <w:trHeight w:val="276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Age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&lt;65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294</w:t>
            </w:r>
          </w:p>
        </w:tc>
      </w:tr>
      <w:tr w:rsidR="00B84464" w:rsidRPr="00B84464" w:rsidTr="00B84464">
        <w:trPr>
          <w:trHeight w:val="288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≥65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</w:t>
            </w:r>
          </w:p>
        </w:tc>
      </w:tr>
      <w:tr w:rsidR="00B84464" w:rsidRPr="00B84464" w:rsidTr="00B84464">
        <w:trPr>
          <w:trHeight w:val="276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Laterality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Left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</w:p>
        </w:tc>
      </w:tr>
      <w:tr w:rsidR="00B84464" w:rsidRPr="00B84464" w:rsidTr="00B84464">
        <w:trPr>
          <w:trHeight w:val="276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Right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</w:tr>
      <w:tr w:rsidR="00B84464" w:rsidRPr="00B84464" w:rsidTr="00B84464">
        <w:trPr>
          <w:trHeight w:val="276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Bilateral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383</w:t>
            </w:r>
          </w:p>
        </w:tc>
      </w:tr>
      <w:tr w:rsidR="00B84464" w:rsidRPr="00B84464" w:rsidTr="00B84464">
        <w:trPr>
          <w:trHeight w:val="276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Clinical T stage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cT1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</w:t>
            </w:r>
          </w:p>
        </w:tc>
      </w:tr>
      <w:tr w:rsidR="00B84464" w:rsidRPr="00B84464" w:rsidTr="00B84464">
        <w:trPr>
          <w:trHeight w:val="276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cT2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</w:t>
            </w:r>
          </w:p>
        </w:tc>
      </w:tr>
      <w:tr w:rsidR="00B84464" w:rsidRPr="00B84464" w:rsidTr="00B84464">
        <w:trPr>
          <w:trHeight w:val="276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cT3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</w:t>
            </w:r>
          </w:p>
        </w:tc>
      </w:tr>
      <w:tr w:rsidR="00B84464" w:rsidRPr="00B84464" w:rsidTr="00B84464">
        <w:trPr>
          <w:trHeight w:val="276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cT4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B84464" w:rsidRPr="00B84464" w:rsidTr="00B84464">
        <w:trPr>
          <w:trHeight w:val="276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Clinical M stage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cM0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401</w:t>
            </w:r>
          </w:p>
        </w:tc>
      </w:tr>
      <w:tr w:rsidR="00B84464" w:rsidRPr="00B84464" w:rsidTr="00B84464">
        <w:trPr>
          <w:trHeight w:val="276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cM1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B84464" w:rsidRPr="00B84464" w:rsidTr="00B84464">
        <w:trPr>
          <w:trHeight w:val="276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Pathological T stage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pT2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</w:t>
            </w:r>
          </w:p>
        </w:tc>
      </w:tr>
      <w:tr w:rsidR="00B84464" w:rsidRPr="00B84464" w:rsidTr="00B84464">
        <w:trPr>
          <w:trHeight w:val="276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pT3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246</w:t>
            </w:r>
          </w:p>
        </w:tc>
      </w:tr>
      <w:tr w:rsidR="00B84464" w:rsidRPr="00B84464" w:rsidTr="00B84464">
        <w:trPr>
          <w:trHeight w:val="276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pT4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</w:tr>
      <w:tr w:rsidR="00B84464" w:rsidRPr="00B84464" w:rsidTr="00B84464">
        <w:trPr>
          <w:trHeight w:val="276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Pathological N stage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308</w:t>
            </w:r>
          </w:p>
        </w:tc>
      </w:tr>
      <w:tr w:rsidR="00B84464" w:rsidRPr="00B84464" w:rsidTr="00B84464">
        <w:trPr>
          <w:trHeight w:val="276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</w:t>
            </w:r>
          </w:p>
        </w:tc>
      </w:tr>
      <w:tr w:rsidR="00B84464" w:rsidRPr="00B84464" w:rsidTr="00B84464">
        <w:trPr>
          <w:trHeight w:val="276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Gleason_score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</w:t>
            </w:r>
          </w:p>
        </w:tc>
      </w:tr>
      <w:tr w:rsidR="00B84464" w:rsidRPr="00B84464" w:rsidTr="00B84464">
        <w:trPr>
          <w:trHeight w:val="276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</w:t>
            </w:r>
          </w:p>
        </w:tc>
      </w:tr>
      <w:tr w:rsidR="00B84464" w:rsidRPr="00B84464" w:rsidTr="00B84464">
        <w:trPr>
          <w:trHeight w:val="276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</w:t>
            </w:r>
          </w:p>
        </w:tc>
      </w:tr>
      <w:tr w:rsidR="00B84464" w:rsidRPr="00B84464" w:rsidTr="00B84464">
        <w:trPr>
          <w:trHeight w:val="276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</w:t>
            </w:r>
          </w:p>
        </w:tc>
      </w:tr>
      <w:tr w:rsidR="00B84464" w:rsidRPr="00B84464" w:rsidTr="00B84464">
        <w:trPr>
          <w:trHeight w:val="276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B84464" w:rsidRPr="00B84464" w:rsidTr="00B84464">
        <w:trPr>
          <w:trHeight w:val="276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PSA_value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&lt;10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377</w:t>
            </w:r>
          </w:p>
        </w:tc>
      </w:tr>
      <w:tr w:rsidR="00B84464" w:rsidRPr="00B84464" w:rsidTr="00B84464">
        <w:trPr>
          <w:trHeight w:val="276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10-20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B84464" w:rsidRPr="00B84464" w:rsidTr="00B84464">
        <w:trPr>
          <w:trHeight w:val="288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≥20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B84464" w:rsidRPr="00B84464" w:rsidTr="00B84464">
        <w:trPr>
          <w:trHeight w:val="276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Number of positive </w:t>
            </w:r>
            <w:proofErr w:type="spellStart"/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lymphnodes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292</w:t>
            </w:r>
          </w:p>
        </w:tc>
      </w:tr>
      <w:tr w:rsidR="00B84464" w:rsidRPr="00B84464" w:rsidTr="00B84464">
        <w:trPr>
          <w:trHeight w:val="276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&gt;0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</w:t>
            </w:r>
          </w:p>
        </w:tc>
      </w:tr>
      <w:tr w:rsidR="00B84464" w:rsidRPr="00B84464" w:rsidTr="00B84464">
        <w:trPr>
          <w:trHeight w:val="276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Radiation therapy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</w:t>
            </w:r>
          </w:p>
        </w:tc>
      </w:tr>
      <w:tr w:rsidR="00B84464" w:rsidRPr="00B84464" w:rsidTr="00B84464">
        <w:trPr>
          <w:trHeight w:val="276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363</w:t>
            </w:r>
          </w:p>
        </w:tc>
      </w:tr>
      <w:tr w:rsidR="00B84464" w:rsidRPr="00B84464" w:rsidTr="00B84464">
        <w:trPr>
          <w:trHeight w:val="276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Targeted molecular therapy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</w:t>
            </w:r>
          </w:p>
        </w:tc>
      </w:tr>
      <w:tr w:rsidR="00B84464" w:rsidRPr="00B84464" w:rsidTr="00B84464">
        <w:trPr>
          <w:trHeight w:val="276"/>
        </w:trPr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4464" w:rsidRPr="00B84464" w:rsidRDefault="00B84464" w:rsidP="00B844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8446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371</w:t>
            </w:r>
          </w:p>
        </w:tc>
      </w:tr>
    </w:tbl>
    <w:p w:rsidR="00B84464" w:rsidRPr="00B84464" w:rsidRDefault="00B84464">
      <w:pPr>
        <w:rPr>
          <w:rFonts w:ascii="Times New Roman" w:hAnsi="Times New Roman" w:cs="Times New Roman"/>
        </w:rPr>
      </w:pPr>
      <w:r w:rsidRPr="00B84464">
        <w:rPr>
          <w:rFonts w:ascii="Times New Roman" w:hAnsi="Times New Roman" w:cs="Times New Roman"/>
        </w:rPr>
        <w:fldChar w:fldCharType="end"/>
      </w:r>
    </w:p>
    <w:sectPr w:rsidR="00B84464" w:rsidRPr="00B844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E58"/>
    <w:rsid w:val="007C3BF8"/>
    <w:rsid w:val="00B84464"/>
    <w:rsid w:val="00FA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2019-11-05T16:45:00Z</dcterms:created>
  <dcterms:modified xsi:type="dcterms:W3CDTF">2019-11-05T16:46:00Z</dcterms:modified>
</cp:coreProperties>
</file>