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64F" w:rsidRPr="009B5474" w:rsidRDefault="00D4664F" w:rsidP="00D4664F">
      <w:pPr>
        <w:spacing w:line="480" w:lineRule="auto"/>
        <w:rPr>
          <w:rFonts w:cs="Times New Roman"/>
          <w:color w:val="000000" w:themeColor="text1"/>
          <w:kern w:val="0"/>
          <w:sz w:val="21"/>
          <w:szCs w:val="21"/>
        </w:rPr>
      </w:pPr>
      <w:r w:rsidRPr="009B5474">
        <w:rPr>
          <w:rFonts w:cs="Times New Roman"/>
          <w:b/>
          <w:bCs/>
          <w:color w:val="000000" w:themeColor="text1"/>
          <w:kern w:val="0"/>
          <w:sz w:val="21"/>
          <w:szCs w:val="21"/>
        </w:rPr>
        <w:t>Table S1</w:t>
      </w:r>
      <w:r w:rsidRPr="009B5474">
        <w:rPr>
          <w:rFonts w:cs="Times New Roman"/>
          <w:color w:val="000000" w:themeColor="text1"/>
          <w:kern w:val="0"/>
          <w:sz w:val="21"/>
          <w:szCs w:val="21"/>
        </w:rPr>
        <w:t xml:space="preserve">: Clinical information of </w:t>
      </w:r>
      <w:r w:rsidRPr="009B5474">
        <w:rPr>
          <w:rFonts w:cs="Times New Roman" w:hint="eastAsia"/>
          <w:color w:val="000000" w:themeColor="text1"/>
          <w:kern w:val="0"/>
          <w:sz w:val="21"/>
          <w:szCs w:val="21"/>
        </w:rPr>
        <w:t>the</w:t>
      </w:r>
      <w:r w:rsidRPr="009B5474">
        <w:rPr>
          <w:rFonts w:cs="Times New Roman"/>
          <w:color w:val="000000" w:themeColor="text1"/>
          <w:kern w:val="0"/>
          <w:sz w:val="21"/>
          <w:szCs w:val="21"/>
        </w:rPr>
        <w:t xml:space="preserve"> 16 </w:t>
      </w:r>
      <w:proofErr w:type="spellStart"/>
      <w:r w:rsidRPr="009B5474">
        <w:rPr>
          <w:rFonts w:cs="Times New Roman"/>
          <w:color w:val="000000" w:themeColor="text1"/>
          <w:kern w:val="0"/>
          <w:sz w:val="21"/>
          <w:szCs w:val="21"/>
        </w:rPr>
        <w:t>ccRCC</w:t>
      </w:r>
      <w:proofErr w:type="spellEnd"/>
      <w:r w:rsidRPr="009B5474">
        <w:rPr>
          <w:rFonts w:cs="Times New Roman"/>
          <w:color w:val="000000" w:themeColor="text1"/>
          <w:kern w:val="0"/>
          <w:sz w:val="21"/>
          <w:szCs w:val="21"/>
        </w:rPr>
        <w:t xml:space="preserve"> patients</w:t>
      </w:r>
      <w:r w:rsidR="005D7C1E">
        <w:rPr>
          <w:rFonts w:cs="Times New Roman" w:hint="eastAsia"/>
          <w:color w:val="000000" w:themeColor="text1"/>
          <w:kern w:val="0"/>
          <w:sz w:val="21"/>
          <w:szCs w:val="21"/>
        </w:rPr>
        <w:t>;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92"/>
        <w:gridCol w:w="877"/>
        <w:gridCol w:w="792"/>
        <w:gridCol w:w="1841"/>
        <w:gridCol w:w="750"/>
        <w:gridCol w:w="793"/>
        <w:gridCol w:w="793"/>
        <w:gridCol w:w="793"/>
        <w:gridCol w:w="791"/>
      </w:tblGrid>
      <w:tr w:rsidR="00D4664F" w:rsidRPr="009B5474" w:rsidTr="00775AED">
        <w:trPr>
          <w:trHeight w:val="300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ID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Gender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Age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Tumour</w:t>
            </w:r>
            <w:proofErr w:type="spellEnd"/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 xml:space="preserve"> Size (cm)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T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N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M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Stage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Grade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bookmarkStart w:id="0" w:name="_GoBack" w:colFirst="0" w:colLast="0"/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51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4.0*2.0*3.5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1-2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45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3.5*2.8*2.3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1-2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36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2.5*2.0*2.0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75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4.5*3.5*3.5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T1b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2-3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56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10.0*9.0*9.0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T2a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1-2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74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5.0*4.8*2.8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T1b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1-2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54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6.0*4.5*4.0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T1b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2-3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26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2.5*2.0*2.0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1-2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Female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59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9.0*7.0*5.0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IV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ccRCC10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74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7.0*6.0*5.5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T3b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III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3-4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ccRCC11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63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5.0*4.0*3.0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T1b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2-3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ccRCC12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65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4.0*3.5*3.5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1-2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ccRCC13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Female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63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5.0*4.3*4.5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T1b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ccRCC14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54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6.0*6.0*4.5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T1b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1-2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ccRCC15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78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3.0*3.0*2.0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</w:tr>
      <w:tr w:rsidR="00D4664F" w:rsidRPr="009B5474" w:rsidTr="00775AED">
        <w:trPr>
          <w:trHeight w:val="30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B9672A" w:rsidRDefault="00D4664F" w:rsidP="009B0871">
            <w:pPr>
              <w:widowControl/>
              <w:jc w:val="center"/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B9672A">
              <w:rPr>
                <w:rFonts w:eastAsia="等线" w:cs="Times New Roman"/>
                <w:b/>
                <w:color w:val="000000" w:themeColor="text1"/>
                <w:kern w:val="0"/>
                <w:sz w:val="20"/>
                <w:szCs w:val="20"/>
              </w:rPr>
              <w:t>ccRCC16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59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3.0*2.0*1.0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T1a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64F" w:rsidRPr="009B5474" w:rsidRDefault="00D4664F" w:rsidP="009B0871">
            <w:pPr>
              <w:widowControl/>
              <w:jc w:val="center"/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</w:pPr>
            <w:r w:rsidRPr="009B5474">
              <w:rPr>
                <w:rFonts w:eastAsia="等线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</w:tr>
      <w:bookmarkEnd w:id="0"/>
    </w:tbl>
    <w:p w:rsidR="0059272A" w:rsidRDefault="0059272A"/>
    <w:sectPr w:rsidR="005927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148" w:rsidRDefault="00FC7148" w:rsidP="00D4664F">
      <w:r>
        <w:separator/>
      </w:r>
    </w:p>
  </w:endnote>
  <w:endnote w:type="continuationSeparator" w:id="0">
    <w:p w:rsidR="00FC7148" w:rsidRDefault="00FC7148" w:rsidP="00D4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148" w:rsidRDefault="00FC7148" w:rsidP="00D4664F">
      <w:r>
        <w:separator/>
      </w:r>
    </w:p>
  </w:footnote>
  <w:footnote w:type="continuationSeparator" w:id="0">
    <w:p w:rsidR="00FC7148" w:rsidRDefault="00FC7148" w:rsidP="00D46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639"/>
    <w:rsid w:val="003B4639"/>
    <w:rsid w:val="0059272A"/>
    <w:rsid w:val="005D7C1E"/>
    <w:rsid w:val="00775AED"/>
    <w:rsid w:val="00B9672A"/>
    <w:rsid w:val="00D4664F"/>
    <w:rsid w:val="00FC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64F"/>
    <w:pPr>
      <w:widowControl w:val="0"/>
      <w:jc w:val="both"/>
    </w:pPr>
    <w:rPr>
      <w:rFonts w:ascii="Times New Roman" w:eastAsia="宋体" w:hAnsi="Times New Roman"/>
      <w:color w:val="24202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66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66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66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664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64F"/>
    <w:pPr>
      <w:widowControl w:val="0"/>
      <w:jc w:val="both"/>
    </w:pPr>
    <w:rPr>
      <w:rFonts w:ascii="Times New Roman" w:eastAsia="宋体" w:hAnsi="Times New Roman"/>
      <w:color w:val="24202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66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66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66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66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dcterms:created xsi:type="dcterms:W3CDTF">2021-01-30T09:30:00Z</dcterms:created>
  <dcterms:modified xsi:type="dcterms:W3CDTF">2021-01-30T09:30:00Z</dcterms:modified>
</cp:coreProperties>
</file>