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0EA759" w14:textId="39877656" w:rsidR="00A975E5" w:rsidRDefault="00A975E5" w:rsidP="00A975E5">
      <w:pPr>
        <w:jc w:val="left"/>
      </w:pPr>
      <w:bookmarkStart w:id="0" w:name="_Hlk69223033"/>
      <w:r w:rsidRPr="00686E83">
        <w:rPr>
          <w:rFonts w:ascii="Times New Roman" w:hAnsi="Times New Roman" w:cs="Times New Roman"/>
          <w:b/>
          <w:bCs/>
          <w:szCs w:val="21"/>
        </w:rPr>
        <w:t>Table</w:t>
      </w:r>
      <w:r w:rsidR="00EB06F5">
        <w:rPr>
          <w:rFonts w:ascii="Times New Roman" w:hAnsi="Times New Roman" w:cs="Times New Roman"/>
          <w:b/>
          <w:bCs/>
          <w:szCs w:val="21"/>
        </w:rPr>
        <w:t xml:space="preserve"> </w:t>
      </w:r>
      <w:r w:rsidR="002435A0">
        <w:rPr>
          <w:rFonts w:ascii="Times New Roman" w:hAnsi="Times New Roman" w:cs="Times New Roman"/>
          <w:b/>
          <w:bCs/>
          <w:szCs w:val="21"/>
        </w:rPr>
        <w:t>S</w:t>
      </w:r>
      <w:r>
        <w:rPr>
          <w:rFonts w:ascii="Times New Roman" w:hAnsi="Times New Roman" w:cs="Times New Roman"/>
          <w:b/>
          <w:bCs/>
          <w:szCs w:val="21"/>
        </w:rPr>
        <w:t>1</w:t>
      </w:r>
      <w:r w:rsidRPr="00686E83">
        <w:rPr>
          <w:rFonts w:ascii="Times New Roman" w:hAnsi="Times New Roman" w:cs="Times New Roman"/>
          <w:b/>
          <w:bCs/>
          <w:szCs w:val="21"/>
        </w:rPr>
        <w:t>:</w:t>
      </w:r>
      <w:r>
        <w:rPr>
          <w:rFonts w:ascii="Times New Roman" w:hAnsi="Times New Roman" w:cs="Times New Roman"/>
          <w:b/>
          <w:bCs/>
          <w:szCs w:val="21"/>
        </w:rPr>
        <w:t xml:space="preserve"> </w:t>
      </w:r>
      <w:bookmarkEnd w:id="0"/>
      <w:r w:rsidR="00E831A3">
        <w:rPr>
          <w:rFonts w:ascii="Times New Roman" w:hAnsi="Times New Roman" w:cs="Times New Roman"/>
          <w:b/>
          <w:bCs/>
          <w:szCs w:val="21"/>
        </w:rPr>
        <w:t>S</w:t>
      </w:r>
      <w:r w:rsidR="00E831A3">
        <w:rPr>
          <w:rFonts w:ascii="Times New Roman" w:hAnsi="Times New Roman" w:cs="Times New Roman" w:hint="eastAsia"/>
          <w:b/>
          <w:bCs/>
          <w:szCs w:val="21"/>
        </w:rPr>
        <w:t>umm</w:t>
      </w:r>
      <w:r w:rsidR="00E831A3">
        <w:rPr>
          <w:rFonts w:ascii="Times New Roman" w:hAnsi="Times New Roman" w:cs="Times New Roman"/>
          <w:b/>
          <w:bCs/>
          <w:szCs w:val="21"/>
        </w:rPr>
        <w:t>ary of GEO datasets.</w:t>
      </w:r>
    </w:p>
    <w:p w14:paraId="3B36CD16" w14:textId="77777777" w:rsidR="00A975E5" w:rsidRPr="00A93125" w:rsidRDefault="00A975E5" w:rsidP="00A975E5"/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867"/>
        <w:gridCol w:w="1543"/>
        <w:gridCol w:w="1134"/>
        <w:gridCol w:w="992"/>
        <w:gridCol w:w="1134"/>
        <w:gridCol w:w="1560"/>
        <w:gridCol w:w="1076"/>
      </w:tblGrid>
      <w:tr w:rsidR="0085449E" w:rsidRPr="00B01530" w14:paraId="5580903F" w14:textId="1A86357C" w:rsidTr="00B452D5">
        <w:trPr>
          <w:trHeight w:val="516"/>
        </w:trPr>
        <w:tc>
          <w:tcPr>
            <w:tcW w:w="867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noWrap/>
          </w:tcPr>
          <w:p w14:paraId="406690F8" w14:textId="57338842" w:rsidR="00FA0FF0" w:rsidRPr="006324CD" w:rsidRDefault="00FA0FF0" w:rsidP="00E22BC6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  <w:bookmarkStart w:id="1" w:name="_Hlk76549803"/>
            <w:r w:rsidRPr="006324CD">
              <w:rPr>
                <w:rFonts w:ascii="Times New Roman" w:hAnsi="Times New Roman" w:cs="Times New Roman"/>
                <w:b/>
                <w:bCs/>
                <w:szCs w:val="21"/>
              </w:rPr>
              <w:t>GEO gene set ID</w:t>
            </w:r>
          </w:p>
        </w:tc>
        <w:tc>
          <w:tcPr>
            <w:tcW w:w="1543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noWrap/>
          </w:tcPr>
          <w:p w14:paraId="39D45AFA" w14:textId="1ACBAA41" w:rsidR="00FA0FF0" w:rsidRPr="006324CD" w:rsidRDefault="00FA0FF0" w:rsidP="00E22BC6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6324CD">
              <w:rPr>
                <w:rFonts w:ascii="Times New Roman" w:hAnsi="Times New Roman" w:cs="Times New Roman"/>
                <w:b/>
                <w:bCs/>
                <w:szCs w:val="21"/>
              </w:rPr>
              <w:t>Platform</w:t>
            </w:r>
          </w:p>
        </w:tc>
        <w:tc>
          <w:tcPr>
            <w:tcW w:w="1134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noWrap/>
          </w:tcPr>
          <w:p w14:paraId="47ADC840" w14:textId="45E77884" w:rsidR="00FA0FF0" w:rsidRPr="006324CD" w:rsidRDefault="00FA0FF0" w:rsidP="00E22BC6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6324CD">
              <w:rPr>
                <w:rFonts w:ascii="Times New Roman" w:hAnsi="Times New Roman" w:cs="Times New Roman"/>
                <w:b/>
                <w:bCs/>
                <w:szCs w:val="21"/>
              </w:rPr>
              <w:t>Experiment type</w:t>
            </w:r>
          </w:p>
        </w:tc>
        <w:tc>
          <w:tcPr>
            <w:tcW w:w="992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noWrap/>
          </w:tcPr>
          <w:p w14:paraId="10E11282" w14:textId="02590B66" w:rsidR="00FA0FF0" w:rsidRPr="006324CD" w:rsidRDefault="00FA0FF0" w:rsidP="00E22BC6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6324CD">
              <w:rPr>
                <w:rFonts w:ascii="Times New Roman" w:hAnsi="Times New Roman" w:cs="Times New Roman"/>
                <w:b/>
                <w:bCs/>
                <w:szCs w:val="21"/>
              </w:rPr>
              <w:t>No. of samples</w:t>
            </w:r>
          </w:p>
        </w:tc>
        <w:tc>
          <w:tcPr>
            <w:tcW w:w="1134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noWrap/>
          </w:tcPr>
          <w:p w14:paraId="168DD8FA" w14:textId="03C50CC5" w:rsidR="00FA0FF0" w:rsidRPr="006324CD" w:rsidRDefault="00FA0FF0" w:rsidP="00E22BC6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6324CD">
              <w:rPr>
                <w:rFonts w:ascii="Times New Roman" w:hAnsi="Times New Roman" w:cs="Times New Roman"/>
                <w:b/>
                <w:bCs/>
                <w:szCs w:val="21"/>
              </w:rPr>
              <w:t>Organism</w:t>
            </w:r>
          </w:p>
        </w:tc>
        <w:tc>
          <w:tcPr>
            <w:tcW w:w="1560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</w:tcPr>
          <w:p w14:paraId="5426AF04" w14:textId="6A4C2241" w:rsidR="00FA0FF0" w:rsidRPr="006324CD" w:rsidRDefault="00FA0FF0" w:rsidP="00E22BC6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6324CD">
              <w:rPr>
                <w:rFonts w:ascii="Times New Roman" w:hAnsi="Times New Roman" w:cs="Times New Roman"/>
                <w:b/>
                <w:bCs/>
                <w:szCs w:val="21"/>
              </w:rPr>
              <w:t>Overall design</w:t>
            </w:r>
          </w:p>
        </w:tc>
        <w:tc>
          <w:tcPr>
            <w:tcW w:w="1076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</w:tcPr>
          <w:p w14:paraId="7C8E8658" w14:textId="44217F8A" w:rsidR="00FA0FF0" w:rsidRPr="006324CD" w:rsidRDefault="00FA0FF0" w:rsidP="00E22BC6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6324CD">
              <w:rPr>
                <w:rFonts w:ascii="Times New Roman" w:hAnsi="Times New Roman" w:cs="Times New Roman"/>
                <w:b/>
                <w:bCs/>
                <w:szCs w:val="21"/>
              </w:rPr>
              <w:t>PubMed ID</w:t>
            </w:r>
          </w:p>
        </w:tc>
      </w:tr>
      <w:tr w:rsidR="0085449E" w:rsidRPr="00B01530" w14:paraId="407D1DA9" w14:textId="0CEB3426" w:rsidTr="00B452D5">
        <w:trPr>
          <w:trHeight w:val="276"/>
        </w:trPr>
        <w:tc>
          <w:tcPr>
            <w:tcW w:w="867" w:type="dxa"/>
            <w:tcBorders>
              <w:top w:val="single" w:sz="18" w:space="0" w:color="auto"/>
              <w:left w:val="nil"/>
              <w:bottom w:val="nil"/>
              <w:right w:val="nil"/>
            </w:tcBorders>
            <w:noWrap/>
            <w:vAlign w:val="center"/>
          </w:tcPr>
          <w:p w14:paraId="402AB1BB" w14:textId="03F166C6" w:rsidR="00FA0FF0" w:rsidRPr="006324CD" w:rsidRDefault="00FA0FF0" w:rsidP="00E22BC6">
            <w:pPr>
              <w:widowControl/>
              <w:jc w:val="left"/>
              <w:rPr>
                <w:rFonts w:ascii="Times New Roman" w:eastAsia="等线" w:hAnsi="Times New Roman" w:cs="Times New Roman"/>
                <w:b/>
                <w:color w:val="000000"/>
                <w:szCs w:val="21"/>
              </w:rPr>
            </w:pPr>
            <w:r w:rsidRPr="006324CD">
              <w:rPr>
                <w:rFonts w:ascii="Times New Roman" w:eastAsia="等线" w:hAnsi="Times New Roman" w:cs="Times New Roman"/>
                <w:b/>
                <w:color w:val="000000"/>
                <w:szCs w:val="21"/>
              </w:rPr>
              <w:t>GSE14210</w:t>
            </w:r>
          </w:p>
        </w:tc>
        <w:tc>
          <w:tcPr>
            <w:tcW w:w="1543" w:type="dxa"/>
            <w:tcBorders>
              <w:top w:val="single" w:sz="18" w:space="0" w:color="auto"/>
              <w:left w:val="nil"/>
              <w:bottom w:val="nil"/>
              <w:right w:val="nil"/>
            </w:tcBorders>
            <w:noWrap/>
          </w:tcPr>
          <w:p w14:paraId="40F1328B" w14:textId="60F8BCFF" w:rsidR="00FA0FF0" w:rsidRPr="006324CD" w:rsidRDefault="00FA0FF0" w:rsidP="0076180E">
            <w:pPr>
              <w:rPr>
                <w:rFonts w:ascii="Times New Roman" w:hAnsi="Times New Roman" w:cs="Times New Roman"/>
                <w:szCs w:val="21"/>
              </w:rPr>
            </w:pPr>
            <w:r w:rsidRPr="006324CD">
              <w:rPr>
                <w:rFonts w:ascii="Times New Roman" w:hAnsi="Times New Roman" w:cs="Times New Roman"/>
                <w:szCs w:val="21"/>
              </w:rPr>
              <w:t>GPL571</w:t>
            </w:r>
            <w:r w:rsidRPr="006324CD">
              <w:rPr>
                <w:rFonts w:ascii="Times New Roman" w:hAnsi="Times New Roman" w:cs="Times New Roman"/>
                <w:szCs w:val="21"/>
              </w:rPr>
              <w:tab/>
              <w:t>[HG-U133A_2] Affymetrix Human Genome U133A 2.0 Array</w:t>
            </w:r>
          </w:p>
        </w:tc>
        <w:tc>
          <w:tcPr>
            <w:tcW w:w="1134" w:type="dxa"/>
            <w:tcBorders>
              <w:top w:val="single" w:sz="18" w:space="0" w:color="auto"/>
              <w:left w:val="nil"/>
              <w:bottom w:val="nil"/>
              <w:right w:val="nil"/>
            </w:tcBorders>
            <w:noWrap/>
          </w:tcPr>
          <w:p w14:paraId="002CCFA6" w14:textId="5B39DB22" w:rsidR="00FA0FF0" w:rsidRPr="006324CD" w:rsidRDefault="00FA0FF0" w:rsidP="00E22BC6">
            <w:pPr>
              <w:rPr>
                <w:rFonts w:ascii="Times New Roman" w:hAnsi="Times New Roman" w:cs="Times New Roman"/>
                <w:szCs w:val="21"/>
              </w:rPr>
            </w:pPr>
            <w:r w:rsidRPr="006324CD">
              <w:rPr>
                <w:rFonts w:ascii="Times New Roman" w:hAnsi="Times New Roman" w:cs="Times New Roman"/>
                <w:szCs w:val="21"/>
              </w:rPr>
              <w:t>Expression profiling by array</w:t>
            </w:r>
          </w:p>
        </w:tc>
        <w:tc>
          <w:tcPr>
            <w:tcW w:w="992" w:type="dxa"/>
            <w:tcBorders>
              <w:top w:val="single" w:sz="18" w:space="0" w:color="auto"/>
              <w:left w:val="nil"/>
              <w:bottom w:val="nil"/>
              <w:right w:val="nil"/>
            </w:tcBorders>
            <w:noWrap/>
          </w:tcPr>
          <w:p w14:paraId="5226BBEA" w14:textId="7F790A7B" w:rsidR="00FA0FF0" w:rsidRPr="006324CD" w:rsidRDefault="00FA0FF0" w:rsidP="00E22BC6">
            <w:pPr>
              <w:rPr>
                <w:rFonts w:ascii="Times New Roman" w:hAnsi="Times New Roman" w:cs="Times New Roman"/>
                <w:szCs w:val="21"/>
              </w:rPr>
            </w:pPr>
            <w:r w:rsidRPr="006324CD">
              <w:rPr>
                <w:rFonts w:ascii="Times New Roman" w:hAnsi="Times New Roman" w:cs="Times New Roman"/>
                <w:szCs w:val="21"/>
              </w:rPr>
              <w:t>167</w:t>
            </w:r>
          </w:p>
        </w:tc>
        <w:tc>
          <w:tcPr>
            <w:tcW w:w="1134" w:type="dxa"/>
            <w:tcBorders>
              <w:top w:val="single" w:sz="18" w:space="0" w:color="auto"/>
              <w:left w:val="nil"/>
              <w:bottom w:val="nil"/>
              <w:right w:val="nil"/>
            </w:tcBorders>
            <w:noWrap/>
          </w:tcPr>
          <w:p w14:paraId="3303EB15" w14:textId="2F3A0800" w:rsidR="00FA0FF0" w:rsidRPr="006324CD" w:rsidRDefault="00FA0FF0" w:rsidP="00E22BC6">
            <w:pPr>
              <w:rPr>
                <w:rFonts w:ascii="Times New Roman" w:hAnsi="Times New Roman" w:cs="Times New Roman"/>
                <w:szCs w:val="21"/>
              </w:rPr>
            </w:pPr>
            <w:r w:rsidRPr="006324CD">
              <w:rPr>
                <w:rFonts w:ascii="Times New Roman" w:hAnsi="Times New Roman" w:cs="Times New Roman"/>
                <w:szCs w:val="21"/>
              </w:rPr>
              <w:t>Homo sapiens</w:t>
            </w:r>
          </w:p>
        </w:tc>
        <w:tc>
          <w:tcPr>
            <w:tcW w:w="1560" w:type="dxa"/>
            <w:tcBorders>
              <w:top w:val="single" w:sz="18" w:space="0" w:color="auto"/>
              <w:left w:val="nil"/>
              <w:bottom w:val="nil"/>
              <w:right w:val="nil"/>
            </w:tcBorders>
          </w:tcPr>
          <w:p w14:paraId="240BF57A" w14:textId="7820DAEF" w:rsidR="00FA0FF0" w:rsidRPr="006324CD" w:rsidRDefault="0056166C" w:rsidP="00E22BC6">
            <w:pPr>
              <w:rPr>
                <w:rFonts w:ascii="Times New Roman" w:hAnsi="Times New Roman" w:cs="Times New Roman"/>
                <w:szCs w:val="21"/>
              </w:rPr>
            </w:pPr>
            <w:r w:rsidRPr="006324CD">
              <w:rPr>
                <w:rFonts w:ascii="Times New Roman" w:hAnsi="Times New Roman" w:cs="Times New Roman"/>
                <w:szCs w:val="21"/>
              </w:rPr>
              <w:t>Endoscopic biopsy samples were collected from CF-treated metastatic gastric cancer patients prior to therapy and following the development of resistance to therapy.</w:t>
            </w:r>
          </w:p>
        </w:tc>
        <w:tc>
          <w:tcPr>
            <w:tcW w:w="1076" w:type="dxa"/>
            <w:tcBorders>
              <w:top w:val="single" w:sz="18" w:space="0" w:color="auto"/>
              <w:left w:val="nil"/>
              <w:bottom w:val="nil"/>
              <w:right w:val="nil"/>
            </w:tcBorders>
          </w:tcPr>
          <w:p w14:paraId="1701D747" w14:textId="6B151D25" w:rsidR="00FA0FF0" w:rsidRPr="006324CD" w:rsidRDefault="00FA0FF0" w:rsidP="00E22BC6">
            <w:pPr>
              <w:rPr>
                <w:rFonts w:ascii="Times New Roman" w:hAnsi="Times New Roman" w:cs="Times New Roman"/>
                <w:szCs w:val="21"/>
              </w:rPr>
            </w:pPr>
            <w:r w:rsidRPr="006324CD">
              <w:rPr>
                <w:rFonts w:ascii="Times New Roman" w:hAnsi="Times New Roman" w:cs="Times New Roman"/>
                <w:szCs w:val="21"/>
              </w:rPr>
              <w:t>21364753/</w:t>
            </w:r>
            <w:r w:rsidRPr="006324CD">
              <w:rPr>
                <w:rFonts w:ascii="Times New Roman" w:hAnsi="Times New Roman" w:cs="Times New Roman"/>
              </w:rPr>
              <w:t xml:space="preserve"> </w:t>
            </w:r>
            <w:r w:rsidRPr="006324CD">
              <w:rPr>
                <w:rFonts w:ascii="Times New Roman" w:hAnsi="Times New Roman" w:cs="Times New Roman"/>
                <w:szCs w:val="21"/>
              </w:rPr>
              <w:t>21173787</w:t>
            </w:r>
          </w:p>
        </w:tc>
      </w:tr>
      <w:tr w:rsidR="0085449E" w:rsidRPr="00B01530" w14:paraId="7FC5BE07" w14:textId="43834D6E" w:rsidTr="00B452D5">
        <w:trPr>
          <w:trHeight w:val="276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AE7A23B" w14:textId="1BD4541F" w:rsidR="00FA0FF0" w:rsidRPr="006324CD" w:rsidRDefault="00FA0FF0" w:rsidP="00E22BC6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szCs w:val="21"/>
              </w:rPr>
            </w:pPr>
            <w:r w:rsidRPr="006324CD">
              <w:rPr>
                <w:rFonts w:ascii="Times New Roman" w:eastAsia="等线" w:hAnsi="Times New Roman" w:cs="Times New Roman"/>
                <w:b/>
                <w:bCs/>
                <w:color w:val="000000"/>
                <w:szCs w:val="21"/>
              </w:rPr>
              <w:t>GSE15459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3477000" w14:textId="332780CF" w:rsidR="00FA0FF0" w:rsidRPr="006324CD" w:rsidRDefault="00FA0FF0" w:rsidP="00E22BC6">
            <w:pPr>
              <w:rPr>
                <w:rFonts w:ascii="Times New Roman" w:hAnsi="Times New Roman" w:cs="Times New Roman"/>
                <w:szCs w:val="21"/>
              </w:rPr>
            </w:pPr>
            <w:r w:rsidRPr="006324CD">
              <w:rPr>
                <w:rFonts w:ascii="Times New Roman" w:hAnsi="Times New Roman" w:cs="Times New Roman"/>
                <w:szCs w:val="21"/>
              </w:rPr>
              <w:t>GPL570</w:t>
            </w:r>
            <w:r w:rsidRPr="006324CD">
              <w:rPr>
                <w:rFonts w:ascii="Times New Roman" w:hAnsi="Times New Roman" w:cs="Times New Roman"/>
                <w:szCs w:val="21"/>
              </w:rPr>
              <w:tab/>
              <w:t>[HG-U133_Plus_2] Affymetrix Human Genome U133 Plus 2.0 Array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6A07D2E" w14:textId="66C6EAC2" w:rsidR="00FA0FF0" w:rsidRPr="006324CD" w:rsidRDefault="00FA0FF0" w:rsidP="00E22BC6">
            <w:pPr>
              <w:rPr>
                <w:rFonts w:ascii="Times New Roman" w:hAnsi="Times New Roman" w:cs="Times New Roman"/>
                <w:szCs w:val="21"/>
              </w:rPr>
            </w:pPr>
            <w:r w:rsidRPr="006324CD">
              <w:rPr>
                <w:rFonts w:ascii="Times New Roman" w:hAnsi="Times New Roman" w:cs="Times New Roman"/>
                <w:szCs w:val="21"/>
              </w:rPr>
              <w:t>Expression profiling by array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5EF04A1" w14:textId="490A7A22" w:rsidR="00FA0FF0" w:rsidRPr="006324CD" w:rsidRDefault="00FA0FF0" w:rsidP="00E22BC6">
            <w:pPr>
              <w:rPr>
                <w:rFonts w:ascii="Times New Roman" w:hAnsi="Times New Roman" w:cs="Times New Roman"/>
                <w:szCs w:val="21"/>
              </w:rPr>
            </w:pPr>
            <w:r w:rsidRPr="006324CD">
              <w:rPr>
                <w:rFonts w:ascii="Times New Roman" w:hAnsi="Times New Roman" w:cs="Times New Roman"/>
                <w:szCs w:val="21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D919A28" w14:textId="114B43D1" w:rsidR="00FA0FF0" w:rsidRPr="006324CD" w:rsidRDefault="00FA0FF0" w:rsidP="00E22BC6">
            <w:pPr>
              <w:rPr>
                <w:rFonts w:ascii="Times New Roman" w:hAnsi="Times New Roman" w:cs="Times New Roman"/>
                <w:szCs w:val="21"/>
              </w:rPr>
            </w:pPr>
            <w:r w:rsidRPr="006324CD">
              <w:rPr>
                <w:rFonts w:ascii="Times New Roman" w:hAnsi="Times New Roman" w:cs="Times New Roman"/>
                <w:szCs w:val="21"/>
              </w:rPr>
              <w:tab/>
              <w:t>Homo sapiens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7C4060C7" w14:textId="73C46E20" w:rsidR="00FA0FF0" w:rsidRPr="006324CD" w:rsidRDefault="00B34B08" w:rsidP="00E22BC6">
            <w:pPr>
              <w:rPr>
                <w:rFonts w:ascii="Times New Roman" w:hAnsi="Times New Roman" w:cs="Times New Roman"/>
                <w:szCs w:val="21"/>
              </w:rPr>
            </w:pPr>
            <w:r w:rsidRPr="006324CD">
              <w:rPr>
                <w:rFonts w:ascii="Times New Roman" w:hAnsi="Times New Roman" w:cs="Times New Roman"/>
                <w:szCs w:val="21"/>
              </w:rPr>
              <w:t xml:space="preserve">Profiling of 200 primary gastric tumors on Affymetrix </w:t>
            </w:r>
            <w:proofErr w:type="spellStart"/>
            <w:r w:rsidRPr="006324CD">
              <w:rPr>
                <w:rFonts w:ascii="Times New Roman" w:hAnsi="Times New Roman" w:cs="Times New Roman"/>
                <w:szCs w:val="21"/>
              </w:rPr>
              <w:t>GeneChip</w:t>
            </w:r>
            <w:proofErr w:type="spellEnd"/>
            <w:r w:rsidRPr="006324CD">
              <w:rPr>
                <w:rFonts w:ascii="Times New Roman" w:hAnsi="Times New Roman" w:cs="Times New Roman"/>
                <w:szCs w:val="21"/>
              </w:rPr>
              <w:t xml:space="preserve"> Human Genome U133 Plus 2.0 Array.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</w:tcPr>
          <w:p w14:paraId="702AE632" w14:textId="77777777" w:rsidR="006324CD" w:rsidRDefault="00FA0FF0" w:rsidP="00E22BC6">
            <w:pPr>
              <w:rPr>
                <w:rFonts w:ascii="Times New Roman" w:hAnsi="Times New Roman" w:cs="Times New Roman"/>
              </w:rPr>
            </w:pPr>
            <w:r w:rsidRPr="006324CD">
              <w:rPr>
                <w:rFonts w:ascii="Times New Roman" w:hAnsi="Times New Roman" w:cs="Times New Roman"/>
                <w:szCs w:val="21"/>
              </w:rPr>
              <w:t>19798449/</w:t>
            </w:r>
            <w:r w:rsidRPr="006324CD">
              <w:rPr>
                <w:rFonts w:ascii="Times New Roman" w:hAnsi="Times New Roman" w:cs="Times New Roman"/>
              </w:rPr>
              <w:t xml:space="preserve"> </w:t>
            </w:r>
          </w:p>
          <w:p w14:paraId="4FA1333A" w14:textId="77777777" w:rsidR="006324CD" w:rsidRDefault="00FA0FF0" w:rsidP="00E22BC6">
            <w:pPr>
              <w:rPr>
                <w:rFonts w:ascii="Times New Roman" w:hAnsi="Times New Roman" w:cs="Times New Roman"/>
              </w:rPr>
            </w:pPr>
            <w:r w:rsidRPr="006324CD">
              <w:rPr>
                <w:rFonts w:ascii="Times New Roman" w:hAnsi="Times New Roman" w:cs="Times New Roman"/>
                <w:szCs w:val="21"/>
              </w:rPr>
              <w:t>21471434/</w:t>
            </w:r>
            <w:r w:rsidRPr="006324CD">
              <w:rPr>
                <w:rFonts w:ascii="Times New Roman" w:hAnsi="Times New Roman" w:cs="Times New Roman"/>
              </w:rPr>
              <w:t xml:space="preserve"> </w:t>
            </w:r>
          </w:p>
          <w:p w14:paraId="3C82A91D" w14:textId="77777777" w:rsidR="006324CD" w:rsidRDefault="00FA0FF0" w:rsidP="00E22BC6">
            <w:pPr>
              <w:rPr>
                <w:rFonts w:ascii="Times New Roman" w:hAnsi="Times New Roman" w:cs="Times New Roman"/>
              </w:rPr>
            </w:pPr>
            <w:r w:rsidRPr="006324CD">
              <w:rPr>
                <w:rFonts w:ascii="Times New Roman" w:hAnsi="Times New Roman" w:cs="Times New Roman"/>
                <w:szCs w:val="21"/>
              </w:rPr>
              <w:t>25008978/</w:t>
            </w:r>
            <w:r w:rsidRPr="006324CD">
              <w:rPr>
                <w:rFonts w:ascii="Times New Roman" w:hAnsi="Times New Roman" w:cs="Times New Roman"/>
              </w:rPr>
              <w:t xml:space="preserve"> </w:t>
            </w:r>
          </w:p>
          <w:p w14:paraId="0F867F84" w14:textId="77777777" w:rsidR="006324CD" w:rsidRDefault="00FA0FF0" w:rsidP="00E22BC6">
            <w:pPr>
              <w:rPr>
                <w:rFonts w:ascii="Times New Roman" w:hAnsi="Times New Roman" w:cs="Times New Roman"/>
              </w:rPr>
            </w:pPr>
            <w:r w:rsidRPr="006324CD">
              <w:rPr>
                <w:rFonts w:ascii="Times New Roman" w:hAnsi="Times New Roman" w:cs="Times New Roman"/>
                <w:szCs w:val="21"/>
              </w:rPr>
              <w:t>25053715/</w:t>
            </w:r>
            <w:r w:rsidRPr="006324CD">
              <w:rPr>
                <w:rFonts w:ascii="Times New Roman" w:hAnsi="Times New Roman" w:cs="Times New Roman"/>
              </w:rPr>
              <w:t xml:space="preserve"> </w:t>
            </w:r>
          </w:p>
          <w:p w14:paraId="03A5C95D" w14:textId="77777777" w:rsidR="006324CD" w:rsidRDefault="00FA0FF0" w:rsidP="00E22BC6">
            <w:pPr>
              <w:rPr>
                <w:rFonts w:ascii="Times New Roman" w:hAnsi="Times New Roman" w:cs="Times New Roman"/>
              </w:rPr>
            </w:pPr>
            <w:r w:rsidRPr="006324CD">
              <w:rPr>
                <w:rFonts w:ascii="Times New Roman" w:hAnsi="Times New Roman" w:cs="Times New Roman"/>
                <w:szCs w:val="21"/>
              </w:rPr>
              <w:t>23684942/</w:t>
            </w:r>
            <w:r w:rsidRPr="006324CD">
              <w:rPr>
                <w:rFonts w:ascii="Times New Roman" w:hAnsi="Times New Roman" w:cs="Times New Roman"/>
              </w:rPr>
              <w:t xml:space="preserve"> </w:t>
            </w:r>
          </w:p>
          <w:p w14:paraId="2F0C2AF1" w14:textId="35D691D8" w:rsidR="00FA0FF0" w:rsidRPr="006324CD" w:rsidRDefault="00FA0FF0" w:rsidP="00E22BC6">
            <w:pPr>
              <w:rPr>
                <w:rFonts w:ascii="Times New Roman" w:hAnsi="Times New Roman" w:cs="Times New Roman"/>
                <w:szCs w:val="21"/>
              </w:rPr>
            </w:pPr>
            <w:r w:rsidRPr="006324CD">
              <w:rPr>
                <w:rFonts w:ascii="Times New Roman" w:hAnsi="Times New Roman" w:cs="Times New Roman"/>
                <w:szCs w:val="21"/>
              </w:rPr>
              <w:t>30115935</w:t>
            </w:r>
          </w:p>
        </w:tc>
      </w:tr>
      <w:tr w:rsidR="0085449E" w:rsidRPr="00B01530" w14:paraId="17F5869F" w14:textId="33A9E86C" w:rsidTr="00B452D5">
        <w:trPr>
          <w:trHeight w:val="276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017FD3E" w14:textId="42DC9C8A" w:rsidR="00FA0FF0" w:rsidRPr="006324CD" w:rsidRDefault="00FA0FF0" w:rsidP="00E22BC6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szCs w:val="21"/>
              </w:rPr>
            </w:pPr>
            <w:r w:rsidRPr="006324CD">
              <w:rPr>
                <w:rFonts w:ascii="Times New Roman" w:eastAsia="等线" w:hAnsi="Times New Roman" w:cs="Times New Roman"/>
                <w:b/>
                <w:bCs/>
                <w:color w:val="000000"/>
                <w:szCs w:val="21"/>
              </w:rPr>
              <w:t>GSE22377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35B0BB8" w14:textId="16981194" w:rsidR="00FA0FF0" w:rsidRPr="006324CD" w:rsidRDefault="00567E29" w:rsidP="00E22BC6">
            <w:pPr>
              <w:rPr>
                <w:rFonts w:ascii="Times New Roman" w:hAnsi="Times New Roman" w:cs="Times New Roman"/>
                <w:szCs w:val="21"/>
              </w:rPr>
            </w:pPr>
            <w:r w:rsidRPr="006324CD">
              <w:rPr>
                <w:rFonts w:ascii="Times New Roman" w:hAnsi="Times New Roman" w:cs="Times New Roman"/>
                <w:szCs w:val="21"/>
              </w:rPr>
              <w:t>GPL570</w:t>
            </w:r>
            <w:r w:rsidRPr="006324CD">
              <w:rPr>
                <w:rFonts w:ascii="Times New Roman" w:hAnsi="Times New Roman" w:cs="Times New Roman"/>
                <w:szCs w:val="21"/>
              </w:rPr>
              <w:tab/>
              <w:t>[HG-U133_Plus_2] Affymetrix Human Genome U133 Plus 2.0 Array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6DD3D4E" w14:textId="13D8A94F" w:rsidR="00FA0FF0" w:rsidRPr="006324CD" w:rsidRDefault="00FA0FF0" w:rsidP="00E22BC6">
            <w:pPr>
              <w:rPr>
                <w:rFonts w:ascii="Times New Roman" w:hAnsi="Times New Roman" w:cs="Times New Roman"/>
                <w:szCs w:val="21"/>
              </w:rPr>
            </w:pPr>
            <w:r w:rsidRPr="006324CD">
              <w:rPr>
                <w:rFonts w:ascii="Times New Roman" w:hAnsi="Times New Roman" w:cs="Times New Roman"/>
                <w:szCs w:val="21"/>
              </w:rPr>
              <w:t>Expression profiling by array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0859A4D" w14:textId="3BE7BA27" w:rsidR="00FA0FF0" w:rsidRPr="006324CD" w:rsidRDefault="00FA0FF0" w:rsidP="00E22BC6">
            <w:pPr>
              <w:rPr>
                <w:rFonts w:ascii="Times New Roman" w:hAnsi="Times New Roman" w:cs="Times New Roman"/>
                <w:szCs w:val="21"/>
              </w:rPr>
            </w:pPr>
            <w:r w:rsidRPr="006324CD">
              <w:rPr>
                <w:rFonts w:ascii="Times New Roman" w:hAnsi="Times New Roman" w:cs="Times New Roman"/>
                <w:szCs w:val="21"/>
              </w:rPr>
              <w:t>43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07D41F4" w14:textId="096CB38C" w:rsidR="00FA0FF0" w:rsidRPr="006324CD" w:rsidRDefault="00FA0FF0" w:rsidP="00E22BC6">
            <w:pPr>
              <w:rPr>
                <w:rFonts w:ascii="Times New Roman" w:hAnsi="Times New Roman" w:cs="Times New Roman"/>
                <w:szCs w:val="21"/>
              </w:rPr>
            </w:pPr>
            <w:r w:rsidRPr="006324CD">
              <w:rPr>
                <w:rFonts w:ascii="Times New Roman" w:hAnsi="Times New Roman" w:cs="Times New Roman"/>
                <w:szCs w:val="21"/>
              </w:rPr>
              <w:t>Homo sapiens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0793A2ED" w14:textId="0014333E" w:rsidR="00FA0FF0" w:rsidRPr="006324CD" w:rsidRDefault="00567E29" w:rsidP="00E22BC6">
            <w:pPr>
              <w:rPr>
                <w:rFonts w:ascii="Times New Roman" w:hAnsi="Times New Roman" w:cs="Times New Roman"/>
                <w:szCs w:val="21"/>
              </w:rPr>
            </w:pPr>
            <w:r w:rsidRPr="006324CD">
              <w:rPr>
                <w:rFonts w:ascii="Times New Roman" w:hAnsi="Times New Roman" w:cs="Times New Roman"/>
                <w:szCs w:val="21"/>
              </w:rPr>
              <w:t xml:space="preserve">Tumor tissue samples were controlled for tumor contents higher than 75% and pathologically evaluated by two independent blinded </w:t>
            </w:r>
            <w:proofErr w:type="gramStart"/>
            <w:r w:rsidRPr="006324CD">
              <w:rPr>
                <w:rFonts w:ascii="Times New Roman" w:hAnsi="Times New Roman" w:cs="Times New Roman"/>
                <w:szCs w:val="21"/>
              </w:rPr>
              <w:t>pathologist</w:t>
            </w:r>
            <w:proofErr w:type="gramEnd"/>
            <w:r w:rsidRPr="006324CD">
              <w:rPr>
                <w:rFonts w:ascii="Times New Roman" w:hAnsi="Times New Roman" w:cs="Times New Roman"/>
                <w:szCs w:val="21"/>
              </w:rPr>
              <w:t>. Total RNA was extracted and controlled for high quality (Agilent Bioanalyzer RIN above 7).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</w:tcPr>
          <w:p w14:paraId="1FE3E03D" w14:textId="4CCDA083" w:rsidR="00FA0FF0" w:rsidRPr="006324CD" w:rsidRDefault="00FA0FF0" w:rsidP="00E22BC6">
            <w:pPr>
              <w:rPr>
                <w:rFonts w:ascii="Times New Roman" w:hAnsi="Times New Roman" w:cs="Times New Roman"/>
                <w:szCs w:val="21"/>
              </w:rPr>
            </w:pPr>
            <w:r w:rsidRPr="006324CD">
              <w:rPr>
                <w:rFonts w:ascii="Times New Roman" w:hAnsi="Times New Roman" w:cs="Times New Roman"/>
                <w:szCs w:val="21"/>
              </w:rPr>
              <w:t>21701537</w:t>
            </w:r>
          </w:p>
        </w:tc>
      </w:tr>
      <w:tr w:rsidR="0085449E" w:rsidRPr="00B01530" w14:paraId="4A3C6005" w14:textId="5BD7E0A0" w:rsidTr="00B452D5">
        <w:trPr>
          <w:trHeight w:val="276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9A17A6B" w14:textId="48E9B5F2" w:rsidR="00FA0FF0" w:rsidRPr="006324CD" w:rsidRDefault="00FA0FF0" w:rsidP="00E22BC6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szCs w:val="21"/>
              </w:rPr>
            </w:pPr>
            <w:r w:rsidRPr="006324CD">
              <w:rPr>
                <w:rFonts w:ascii="Times New Roman" w:eastAsia="等线" w:hAnsi="Times New Roman" w:cs="Times New Roman"/>
                <w:b/>
                <w:bCs/>
                <w:color w:val="000000"/>
                <w:szCs w:val="21"/>
              </w:rPr>
              <w:lastRenderedPageBreak/>
              <w:t>GSE29272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2E249EA" w14:textId="10FA85E6" w:rsidR="00FA0FF0" w:rsidRPr="006324CD" w:rsidRDefault="00FA0FF0" w:rsidP="00E22BC6">
            <w:pPr>
              <w:rPr>
                <w:rFonts w:ascii="Times New Roman" w:hAnsi="Times New Roman" w:cs="Times New Roman"/>
                <w:szCs w:val="21"/>
              </w:rPr>
            </w:pPr>
            <w:r w:rsidRPr="006324CD">
              <w:rPr>
                <w:rFonts w:ascii="Times New Roman" w:hAnsi="Times New Roman" w:cs="Times New Roman"/>
                <w:szCs w:val="21"/>
              </w:rPr>
              <w:t>GPL96</w:t>
            </w:r>
            <w:r w:rsidRPr="006324CD">
              <w:rPr>
                <w:rFonts w:ascii="Times New Roman" w:hAnsi="Times New Roman" w:cs="Times New Roman"/>
                <w:szCs w:val="21"/>
              </w:rPr>
              <w:tab/>
              <w:t>[HG-U133A] Affymetrix Human Genome U133A Array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E3A7730" w14:textId="5675998E" w:rsidR="00FA0FF0" w:rsidRPr="006324CD" w:rsidRDefault="00FA0FF0" w:rsidP="00E22BC6">
            <w:pPr>
              <w:rPr>
                <w:rFonts w:ascii="Times New Roman" w:hAnsi="Times New Roman" w:cs="Times New Roman"/>
                <w:szCs w:val="21"/>
              </w:rPr>
            </w:pPr>
            <w:r w:rsidRPr="006324CD">
              <w:rPr>
                <w:rFonts w:ascii="Times New Roman" w:hAnsi="Times New Roman" w:cs="Times New Roman"/>
                <w:szCs w:val="21"/>
              </w:rPr>
              <w:t>Expression profiling by array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3FB5CD5" w14:textId="07926FB0" w:rsidR="00FA0FF0" w:rsidRPr="006324CD" w:rsidRDefault="00FA0FF0" w:rsidP="00E22BC6">
            <w:pPr>
              <w:rPr>
                <w:rFonts w:ascii="Times New Roman" w:hAnsi="Times New Roman" w:cs="Times New Roman"/>
                <w:szCs w:val="21"/>
              </w:rPr>
            </w:pPr>
            <w:r w:rsidRPr="006324CD">
              <w:rPr>
                <w:rFonts w:ascii="Times New Roman" w:hAnsi="Times New Roman" w:cs="Times New Roman"/>
                <w:szCs w:val="21"/>
              </w:rPr>
              <w:t>268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D251C8A" w14:textId="5C27A29D" w:rsidR="00FA0FF0" w:rsidRPr="006324CD" w:rsidRDefault="00FA0FF0" w:rsidP="00E22BC6">
            <w:pPr>
              <w:rPr>
                <w:rFonts w:ascii="Times New Roman" w:hAnsi="Times New Roman" w:cs="Times New Roman"/>
                <w:szCs w:val="21"/>
              </w:rPr>
            </w:pPr>
            <w:r w:rsidRPr="006324CD">
              <w:rPr>
                <w:rFonts w:ascii="Times New Roman" w:hAnsi="Times New Roman" w:cs="Times New Roman"/>
                <w:szCs w:val="21"/>
              </w:rPr>
              <w:t>Homo sapiens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730D294E" w14:textId="5C311F72" w:rsidR="00FA0FF0" w:rsidRPr="006324CD" w:rsidRDefault="00567E29" w:rsidP="00E22BC6">
            <w:pPr>
              <w:rPr>
                <w:rFonts w:ascii="Times New Roman" w:hAnsi="Times New Roman" w:cs="Times New Roman"/>
                <w:szCs w:val="21"/>
              </w:rPr>
            </w:pPr>
            <w:r w:rsidRPr="006324CD">
              <w:rPr>
                <w:rFonts w:ascii="Times New Roman" w:hAnsi="Times New Roman" w:cs="Times New Roman"/>
                <w:szCs w:val="21"/>
              </w:rPr>
              <w:t>cardia and non-cardia gastric tumors and normal glands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</w:tcPr>
          <w:p w14:paraId="23C4A6B6" w14:textId="45DE0FB3" w:rsidR="00FA0FF0" w:rsidRPr="006324CD" w:rsidRDefault="00FA0FF0" w:rsidP="00E22BC6">
            <w:pPr>
              <w:rPr>
                <w:rFonts w:ascii="Times New Roman" w:hAnsi="Times New Roman" w:cs="Times New Roman"/>
                <w:szCs w:val="21"/>
              </w:rPr>
            </w:pPr>
            <w:r w:rsidRPr="006324CD">
              <w:rPr>
                <w:rFonts w:ascii="Times New Roman" w:hAnsi="Times New Roman" w:cs="Times New Roman"/>
                <w:szCs w:val="21"/>
              </w:rPr>
              <w:t>23717493/</w:t>
            </w:r>
            <w:r w:rsidRPr="006324CD">
              <w:rPr>
                <w:rFonts w:ascii="Times New Roman" w:hAnsi="Times New Roman" w:cs="Times New Roman"/>
              </w:rPr>
              <w:t xml:space="preserve"> </w:t>
            </w:r>
            <w:r w:rsidRPr="006324CD">
              <w:rPr>
                <w:rFonts w:ascii="Times New Roman" w:hAnsi="Times New Roman" w:cs="Times New Roman"/>
                <w:szCs w:val="21"/>
              </w:rPr>
              <w:t>24867265</w:t>
            </w:r>
          </w:p>
        </w:tc>
      </w:tr>
      <w:tr w:rsidR="0085449E" w:rsidRPr="00B01530" w14:paraId="5CEFC3B0" w14:textId="0EAEBAC8" w:rsidTr="00B452D5">
        <w:trPr>
          <w:trHeight w:val="276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B8E89F4" w14:textId="1C1786B8" w:rsidR="00FA0FF0" w:rsidRPr="006324CD" w:rsidRDefault="00FA0FF0" w:rsidP="00E22BC6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szCs w:val="21"/>
              </w:rPr>
            </w:pPr>
            <w:r w:rsidRPr="006324CD">
              <w:rPr>
                <w:rFonts w:ascii="Times New Roman" w:eastAsia="等线" w:hAnsi="Times New Roman" w:cs="Times New Roman"/>
                <w:b/>
                <w:bCs/>
                <w:color w:val="000000"/>
                <w:szCs w:val="21"/>
              </w:rPr>
              <w:t>GSE51105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64F2FA1" w14:textId="3530CEAA" w:rsidR="00FA0FF0" w:rsidRPr="006324CD" w:rsidRDefault="00957B8D" w:rsidP="00E22BC6">
            <w:pPr>
              <w:rPr>
                <w:rFonts w:ascii="Times New Roman" w:hAnsi="Times New Roman" w:cs="Times New Roman"/>
                <w:szCs w:val="21"/>
              </w:rPr>
            </w:pPr>
            <w:r w:rsidRPr="006324CD">
              <w:rPr>
                <w:rFonts w:ascii="Times New Roman" w:hAnsi="Times New Roman" w:cs="Times New Roman"/>
                <w:szCs w:val="21"/>
              </w:rPr>
              <w:t>GPL570</w:t>
            </w:r>
            <w:r w:rsidRPr="006324CD">
              <w:rPr>
                <w:rFonts w:ascii="Times New Roman" w:hAnsi="Times New Roman" w:cs="Times New Roman"/>
                <w:szCs w:val="21"/>
              </w:rPr>
              <w:tab/>
              <w:t>[HG-U133_Plus_2] Affymetrix Human Genome U133 Plus 2.0 Array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6E3131A" w14:textId="0D70328B" w:rsidR="00FA0FF0" w:rsidRPr="006324CD" w:rsidRDefault="00957B8D" w:rsidP="00E22BC6">
            <w:pPr>
              <w:rPr>
                <w:rFonts w:ascii="Times New Roman" w:hAnsi="Times New Roman" w:cs="Times New Roman"/>
                <w:szCs w:val="21"/>
              </w:rPr>
            </w:pPr>
            <w:r w:rsidRPr="006324CD">
              <w:rPr>
                <w:rFonts w:ascii="Times New Roman" w:hAnsi="Times New Roman" w:cs="Times New Roman"/>
                <w:szCs w:val="21"/>
              </w:rPr>
              <w:t>Expression profiling by array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060773B" w14:textId="50A3DCA7" w:rsidR="00FA0FF0" w:rsidRPr="006324CD" w:rsidRDefault="00957B8D" w:rsidP="00E22BC6">
            <w:pPr>
              <w:rPr>
                <w:rFonts w:ascii="Times New Roman" w:hAnsi="Times New Roman" w:cs="Times New Roman"/>
                <w:szCs w:val="21"/>
              </w:rPr>
            </w:pPr>
            <w:r w:rsidRPr="006324CD">
              <w:rPr>
                <w:rFonts w:ascii="Times New Roman" w:hAnsi="Times New Roman" w:cs="Times New Roman"/>
                <w:szCs w:val="21"/>
              </w:rPr>
              <w:t>94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FCAE169" w14:textId="5192F7CE" w:rsidR="00FA0FF0" w:rsidRPr="006324CD" w:rsidRDefault="00957B8D" w:rsidP="00E22BC6">
            <w:pPr>
              <w:rPr>
                <w:rFonts w:ascii="Times New Roman" w:hAnsi="Times New Roman" w:cs="Times New Roman"/>
                <w:szCs w:val="21"/>
              </w:rPr>
            </w:pPr>
            <w:r w:rsidRPr="006324CD">
              <w:rPr>
                <w:rFonts w:ascii="Times New Roman" w:hAnsi="Times New Roman" w:cs="Times New Roman"/>
                <w:szCs w:val="21"/>
              </w:rPr>
              <w:t>Homo sapiens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3EF39667" w14:textId="02606234" w:rsidR="00FA0FF0" w:rsidRPr="006324CD" w:rsidRDefault="00FA0FF0" w:rsidP="00E22BC6">
            <w:pPr>
              <w:rPr>
                <w:rFonts w:ascii="Times New Roman" w:hAnsi="Times New Roman" w:cs="Times New Roman"/>
                <w:szCs w:val="21"/>
              </w:rPr>
            </w:pPr>
            <w:r w:rsidRPr="006324CD">
              <w:rPr>
                <w:rFonts w:ascii="Times New Roman" w:hAnsi="Times New Roman" w:cs="Times New Roman"/>
                <w:szCs w:val="21"/>
              </w:rPr>
              <w:t xml:space="preserve">Profiling of 94 primary gastric tumors on Affymetrix </w:t>
            </w:r>
            <w:proofErr w:type="spellStart"/>
            <w:r w:rsidRPr="006324CD">
              <w:rPr>
                <w:rFonts w:ascii="Times New Roman" w:hAnsi="Times New Roman" w:cs="Times New Roman"/>
                <w:szCs w:val="21"/>
              </w:rPr>
              <w:t>GeneChip</w:t>
            </w:r>
            <w:proofErr w:type="spellEnd"/>
            <w:r w:rsidRPr="006324CD">
              <w:rPr>
                <w:rFonts w:ascii="Times New Roman" w:hAnsi="Times New Roman" w:cs="Times New Roman"/>
                <w:szCs w:val="21"/>
              </w:rPr>
              <w:t xml:space="preserve"> Human Genome U133 Plus 2.0 Arrays.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</w:tcPr>
          <w:p w14:paraId="15363DDB" w14:textId="2A3F060D" w:rsidR="00FA0FF0" w:rsidRPr="006324CD" w:rsidRDefault="005C1D1E" w:rsidP="00E22BC6">
            <w:pPr>
              <w:rPr>
                <w:rFonts w:ascii="Times New Roman" w:hAnsi="Times New Roman" w:cs="Times New Roman"/>
                <w:szCs w:val="21"/>
              </w:rPr>
            </w:pPr>
            <w:r w:rsidRPr="006324CD">
              <w:rPr>
                <w:rFonts w:ascii="Times New Roman" w:hAnsi="Times New Roman" w:cs="Times New Roman"/>
              </w:rPr>
              <w:t>24658156</w:t>
            </w:r>
            <w:r w:rsidR="005320D6" w:rsidRPr="006324CD">
              <w:rPr>
                <w:rFonts w:ascii="Times New Roman" w:hAnsi="Times New Roman" w:cs="Times New Roman"/>
              </w:rPr>
              <w:t>/ 29670108</w:t>
            </w:r>
          </w:p>
        </w:tc>
      </w:tr>
      <w:tr w:rsidR="0085449E" w:rsidRPr="00B01530" w14:paraId="51ABC8D6" w14:textId="1BF2AC25" w:rsidTr="00B452D5">
        <w:trPr>
          <w:trHeight w:val="276"/>
        </w:trPr>
        <w:tc>
          <w:tcPr>
            <w:tcW w:w="867" w:type="dxa"/>
            <w:tcBorders>
              <w:top w:val="nil"/>
              <w:left w:val="nil"/>
              <w:bottom w:val="single" w:sz="18" w:space="0" w:color="auto"/>
              <w:right w:val="nil"/>
            </w:tcBorders>
            <w:noWrap/>
            <w:vAlign w:val="center"/>
          </w:tcPr>
          <w:p w14:paraId="0C4EF472" w14:textId="67CD839E" w:rsidR="00FA0FF0" w:rsidRPr="006324CD" w:rsidRDefault="00FA0FF0" w:rsidP="00E22BC6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szCs w:val="21"/>
              </w:rPr>
            </w:pPr>
            <w:r w:rsidRPr="006324CD">
              <w:rPr>
                <w:rFonts w:ascii="Times New Roman" w:eastAsia="等线" w:hAnsi="Times New Roman" w:cs="Times New Roman"/>
                <w:b/>
                <w:bCs/>
                <w:color w:val="000000"/>
                <w:szCs w:val="21"/>
              </w:rPr>
              <w:t>GSE62254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18" w:space="0" w:color="auto"/>
              <w:right w:val="nil"/>
            </w:tcBorders>
            <w:noWrap/>
          </w:tcPr>
          <w:p w14:paraId="4C0461E0" w14:textId="6E738132" w:rsidR="00FA0FF0" w:rsidRPr="006324CD" w:rsidRDefault="0068023F" w:rsidP="00E22BC6">
            <w:pPr>
              <w:rPr>
                <w:rFonts w:ascii="Times New Roman" w:hAnsi="Times New Roman" w:cs="Times New Roman"/>
                <w:szCs w:val="21"/>
              </w:rPr>
            </w:pPr>
            <w:r w:rsidRPr="006324CD">
              <w:rPr>
                <w:rFonts w:ascii="Times New Roman" w:hAnsi="Times New Roman" w:cs="Times New Roman"/>
                <w:szCs w:val="21"/>
              </w:rPr>
              <w:t>GPL570</w:t>
            </w:r>
            <w:r w:rsidRPr="006324CD">
              <w:rPr>
                <w:rFonts w:ascii="Times New Roman" w:hAnsi="Times New Roman" w:cs="Times New Roman"/>
                <w:szCs w:val="21"/>
              </w:rPr>
              <w:tab/>
              <w:t>[HG-U133_Plus_2] Affymetrix Human Genome U133 Plus 2.0 Array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8" w:space="0" w:color="auto"/>
              <w:right w:val="nil"/>
            </w:tcBorders>
            <w:noWrap/>
          </w:tcPr>
          <w:p w14:paraId="5F2BAB82" w14:textId="6A377594" w:rsidR="00FA0FF0" w:rsidRPr="006324CD" w:rsidRDefault="0068023F" w:rsidP="00E22BC6">
            <w:pPr>
              <w:rPr>
                <w:rFonts w:ascii="Times New Roman" w:hAnsi="Times New Roman" w:cs="Times New Roman"/>
                <w:szCs w:val="21"/>
              </w:rPr>
            </w:pPr>
            <w:r w:rsidRPr="006324CD">
              <w:rPr>
                <w:rFonts w:ascii="Times New Roman" w:hAnsi="Times New Roman" w:cs="Times New Roman"/>
                <w:szCs w:val="21"/>
              </w:rPr>
              <w:t>Expression profiling by array</w:t>
            </w:r>
          </w:p>
        </w:tc>
        <w:tc>
          <w:tcPr>
            <w:tcW w:w="992" w:type="dxa"/>
            <w:tcBorders>
              <w:top w:val="nil"/>
              <w:left w:val="nil"/>
              <w:bottom w:val="single" w:sz="18" w:space="0" w:color="auto"/>
              <w:right w:val="nil"/>
            </w:tcBorders>
            <w:noWrap/>
          </w:tcPr>
          <w:p w14:paraId="295F91F7" w14:textId="45EFA933" w:rsidR="00FA0FF0" w:rsidRPr="006324CD" w:rsidRDefault="0068023F" w:rsidP="00E22BC6">
            <w:pPr>
              <w:rPr>
                <w:rFonts w:ascii="Times New Roman" w:hAnsi="Times New Roman" w:cs="Times New Roman"/>
                <w:szCs w:val="21"/>
              </w:rPr>
            </w:pPr>
            <w:r w:rsidRPr="006324CD">
              <w:rPr>
                <w:rFonts w:ascii="Times New Roman" w:hAnsi="Times New Roman" w:cs="Times New Roman"/>
                <w:szCs w:val="21"/>
              </w:rPr>
              <w:t>300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8" w:space="0" w:color="auto"/>
              <w:right w:val="nil"/>
            </w:tcBorders>
            <w:noWrap/>
          </w:tcPr>
          <w:p w14:paraId="526F6E3F" w14:textId="540EAF7F" w:rsidR="00FA0FF0" w:rsidRPr="006324CD" w:rsidRDefault="0068023F" w:rsidP="00E22BC6">
            <w:pPr>
              <w:rPr>
                <w:rFonts w:ascii="Times New Roman" w:hAnsi="Times New Roman" w:cs="Times New Roman"/>
                <w:szCs w:val="21"/>
              </w:rPr>
            </w:pPr>
            <w:r w:rsidRPr="006324CD">
              <w:rPr>
                <w:rFonts w:ascii="Times New Roman" w:hAnsi="Times New Roman" w:cs="Times New Roman"/>
                <w:szCs w:val="21"/>
              </w:rPr>
              <w:t>Homo sapiens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01DD7305" w14:textId="77777777" w:rsidR="0068023F" w:rsidRPr="006324CD" w:rsidRDefault="0068023F" w:rsidP="0068023F">
            <w:pPr>
              <w:rPr>
                <w:rFonts w:ascii="Times New Roman" w:hAnsi="Times New Roman" w:cs="Times New Roman"/>
                <w:szCs w:val="21"/>
              </w:rPr>
            </w:pPr>
            <w:r w:rsidRPr="006324CD">
              <w:rPr>
                <w:rFonts w:ascii="Times New Roman" w:hAnsi="Times New Roman" w:cs="Times New Roman"/>
                <w:szCs w:val="21"/>
              </w:rPr>
              <w:t>ACRG Gastric cohort: microarray profiles from 300 gastric tumors from gastric cancer patients.</w:t>
            </w:r>
          </w:p>
          <w:p w14:paraId="53C7A56F" w14:textId="27922E15" w:rsidR="00FA0FF0" w:rsidRPr="006324CD" w:rsidRDefault="0068023F" w:rsidP="0068023F">
            <w:pPr>
              <w:rPr>
                <w:rFonts w:ascii="Times New Roman" w:hAnsi="Times New Roman" w:cs="Times New Roman"/>
                <w:szCs w:val="21"/>
              </w:rPr>
            </w:pPr>
            <w:r w:rsidRPr="006324CD"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6324CD">
              <w:rPr>
                <w:rFonts w:ascii="Times New Roman" w:hAnsi="Times New Roman" w:cs="Times New Roman"/>
                <w:szCs w:val="21"/>
              </w:rPr>
              <w:tab/>
            </w:r>
          </w:p>
        </w:tc>
        <w:tc>
          <w:tcPr>
            <w:tcW w:w="1076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17E54599" w14:textId="11FE4AE9" w:rsidR="00FA0FF0" w:rsidRPr="006324CD" w:rsidRDefault="0068023F" w:rsidP="00E22BC6">
            <w:pPr>
              <w:rPr>
                <w:rFonts w:ascii="Times New Roman" w:hAnsi="Times New Roman" w:cs="Times New Roman"/>
                <w:szCs w:val="21"/>
              </w:rPr>
            </w:pPr>
            <w:r w:rsidRPr="006324CD">
              <w:rPr>
                <w:rFonts w:ascii="Times New Roman" w:hAnsi="Times New Roman" w:cs="Times New Roman"/>
                <w:szCs w:val="21"/>
              </w:rPr>
              <w:t>25894828/</w:t>
            </w:r>
            <w:r w:rsidRPr="006324CD">
              <w:rPr>
                <w:rFonts w:ascii="Times New Roman" w:hAnsi="Times New Roman" w:cs="Times New Roman"/>
              </w:rPr>
              <w:t xml:space="preserve"> </w:t>
            </w:r>
            <w:r w:rsidRPr="006324CD">
              <w:rPr>
                <w:rFonts w:ascii="Times New Roman" w:hAnsi="Times New Roman" w:cs="Times New Roman"/>
                <w:szCs w:val="21"/>
              </w:rPr>
              <w:t>29725014</w:t>
            </w:r>
          </w:p>
        </w:tc>
      </w:tr>
      <w:bookmarkEnd w:id="1"/>
    </w:tbl>
    <w:p w14:paraId="3889CF7C" w14:textId="77777777" w:rsidR="00DF357F" w:rsidRDefault="00DF357F"/>
    <w:sectPr w:rsidR="00DF357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2E71EA" w14:textId="77777777" w:rsidR="00266308" w:rsidRDefault="00266308" w:rsidP="00B344B5">
      <w:r>
        <w:separator/>
      </w:r>
    </w:p>
  </w:endnote>
  <w:endnote w:type="continuationSeparator" w:id="0">
    <w:p w14:paraId="602174F0" w14:textId="77777777" w:rsidR="00266308" w:rsidRDefault="00266308" w:rsidP="00B344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DD10EB" w14:textId="77777777" w:rsidR="00266308" w:rsidRDefault="00266308" w:rsidP="00B344B5">
      <w:r>
        <w:separator/>
      </w:r>
    </w:p>
  </w:footnote>
  <w:footnote w:type="continuationSeparator" w:id="0">
    <w:p w14:paraId="445FB7C4" w14:textId="77777777" w:rsidR="00266308" w:rsidRDefault="00266308" w:rsidP="00B344B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75E5"/>
    <w:rsid w:val="000F21A0"/>
    <w:rsid w:val="00166279"/>
    <w:rsid w:val="002435A0"/>
    <w:rsid w:val="00266308"/>
    <w:rsid w:val="003856D5"/>
    <w:rsid w:val="004403D8"/>
    <w:rsid w:val="004C71F3"/>
    <w:rsid w:val="005320D6"/>
    <w:rsid w:val="0054096C"/>
    <w:rsid w:val="0056166C"/>
    <w:rsid w:val="00567E29"/>
    <w:rsid w:val="00572B82"/>
    <w:rsid w:val="005C1D1E"/>
    <w:rsid w:val="005F043F"/>
    <w:rsid w:val="006324CD"/>
    <w:rsid w:val="00637B71"/>
    <w:rsid w:val="0068023F"/>
    <w:rsid w:val="00691ADA"/>
    <w:rsid w:val="006E30E0"/>
    <w:rsid w:val="007408B8"/>
    <w:rsid w:val="0076180E"/>
    <w:rsid w:val="0085449E"/>
    <w:rsid w:val="008716ED"/>
    <w:rsid w:val="00957B8D"/>
    <w:rsid w:val="00974D57"/>
    <w:rsid w:val="00A975E5"/>
    <w:rsid w:val="00B23C18"/>
    <w:rsid w:val="00B344B5"/>
    <w:rsid w:val="00B34B08"/>
    <w:rsid w:val="00B44A0A"/>
    <w:rsid w:val="00B452D5"/>
    <w:rsid w:val="00B617DB"/>
    <w:rsid w:val="00B9649F"/>
    <w:rsid w:val="00BC250C"/>
    <w:rsid w:val="00BF4078"/>
    <w:rsid w:val="00C66E78"/>
    <w:rsid w:val="00CC4B28"/>
    <w:rsid w:val="00D37199"/>
    <w:rsid w:val="00D7062F"/>
    <w:rsid w:val="00DB1C5C"/>
    <w:rsid w:val="00DF357F"/>
    <w:rsid w:val="00E165FA"/>
    <w:rsid w:val="00E831A3"/>
    <w:rsid w:val="00EB06F5"/>
    <w:rsid w:val="00EF5591"/>
    <w:rsid w:val="00FA0F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E1B27E7"/>
  <w15:chartTrackingRefBased/>
  <w15:docId w15:val="{6CEE68E0-5320-4F29-AB0D-7827E9C80A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975E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qFormat/>
    <w:rsid w:val="00A975E5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344B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B344B5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B344B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B344B5"/>
    <w:rPr>
      <w:sz w:val="18"/>
      <w:szCs w:val="18"/>
    </w:rPr>
  </w:style>
  <w:style w:type="character" w:styleId="a8">
    <w:name w:val="Hyperlink"/>
    <w:basedOn w:val="a0"/>
    <w:uiPriority w:val="99"/>
    <w:semiHidden/>
    <w:unhideWhenUsed/>
    <w:rsid w:val="005320D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</TotalTime>
  <Pages>2</Pages>
  <Words>260</Words>
  <Characters>1487</Characters>
  <Application>Microsoft Office Word</Application>
  <DocSecurity>0</DocSecurity>
  <Lines>12</Lines>
  <Paragraphs>3</Paragraphs>
  <ScaleCrop>false</ScaleCrop>
  <Company/>
  <LinksUpToDate>false</LinksUpToDate>
  <CharactersWithSpaces>1744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64</cp:revision>
  <dcterms:created xsi:type="dcterms:W3CDTF">2021-10-13T00:38:00Z</dcterms:created>
  <dcterms:modified xsi:type="dcterms:W3CDTF">2021-10-13T02:40:00Z</dcterms:modified>
</cp:coreProperties>
</file>