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C6223" w14:textId="3C0B67F6" w:rsidR="00F9659A" w:rsidRDefault="00A35915">
      <w:bookmarkStart w:id="0" w:name="_GoBack"/>
      <w:r>
        <w:rPr>
          <w:noProof/>
          <w:lang w:eastAsia="en-US"/>
        </w:rPr>
        <w:drawing>
          <wp:inline distT="0" distB="0" distL="0" distR="0" wp14:anchorId="424D8EA6" wp14:editId="7DBD83A8">
            <wp:extent cx="5274310" cy="44475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025CE" w14:textId="6368028D" w:rsidR="00A35915" w:rsidRPr="00A35915" w:rsidRDefault="008D4365" w:rsidP="00A35915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Additional file 2: </w:t>
      </w:r>
      <w:r w:rsidR="00A35915" w:rsidRPr="00A35915">
        <w:rPr>
          <w:rFonts w:ascii="Arial" w:hAnsi="Arial" w:cs="Arial"/>
          <w:b/>
          <w:bCs/>
          <w:sz w:val="22"/>
        </w:rPr>
        <w:t>Figure S2</w:t>
      </w:r>
      <w:r>
        <w:rPr>
          <w:rFonts w:ascii="Arial" w:hAnsi="Arial" w:cs="Arial"/>
          <w:b/>
          <w:bCs/>
          <w:sz w:val="22"/>
        </w:rPr>
        <w:t xml:space="preserve">. </w:t>
      </w:r>
      <w:r w:rsidR="00A35915" w:rsidRPr="00A35915">
        <w:rPr>
          <w:rFonts w:ascii="Arial" w:hAnsi="Arial" w:cs="Arial"/>
          <w:b/>
          <w:bCs/>
          <w:sz w:val="22"/>
        </w:rPr>
        <w:t xml:space="preserve">Difference in expression levels of these three DEGS between the high-risk group and the low-risk group. </w:t>
      </w:r>
      <w:r w:rsidR="00A35915" w:rsidRPr="00A35915">
        <w:rPr>
          <w:rFonts w:ascii="Arial" w:hAnsi="Arial" w:cs="Arial"/>
          <w:sz w:val="22"/>
        </w:rPr>
        <w:t xml:space="preserve">(A) In TCGA database. (B) In GEO database. </w:t>
      </w:r>
      <w:bookmarkEnd w:id="0"/>
    </w:p>
    <w:sectPr w:rsidR="00A35915" w:rsidRPr="00A3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85"/>
    <w:rsid w:val="000D1585"/>
    <w:rsid w:val="002F7524"/>
    <w:rsid w:val="008D4365"/>
    <w:rsid w:val="00A35915"/>
    <w:rsid w:val="00F9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6893A"/>
  <w15:chartTrackingRefBased/>
  <w15:docId w15:val="{1C2ABDDD-87A0-484E-82E7-0619F256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F7524"/>
    <w:pPr>
      <w:spacing w:line="480" w:lineRule="auto"/>
      <w:jc w:val="left"/>
      <w:outlineLvl w:val="0"/>
    </w:pPr>
    <w:rPr>
      <w:rFonts w:ascii="Times New Roman" w:eastAsia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524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zhengxin wu</dc:creator>
  <cp:keywords/>
  <dc:description/>
  <cp:lastModifiedBy>Ishwarya P.S.</cp:lastModifiedBy>
  <cp:revision>3</cp:revision>
  <dcterms:created xsi:type="dcterms:W3CDTF">2021-11-24T11:21:00Z</dcterms:created>
  <dcterms:modified xsi:type="dcterms:W3CDTF">2021-12-04T10:54:00Z</dcterms:modified>
</cp:coreProperties>
</file>