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680A" w14:textId="77777777" w:rsidR="003F5A18" w:rsidRPr="007D592C" w:rsidRDefault="003F5A18" w:rsidP="003F5A18">
      <w:pPr>
        <w:spacing w:after="0" w:line="480" w:lineRule="auto"/>
        <w:rPr>
          <w:rFonts w:cs="Times New Roman"/>
          <w:b/>
          <w:bCs/>
          <w:sz w:val="20"/>
          <w:szCs w:val="20"/>
        </w:rPr>
      </w:pPr>
      <w:r w:rsidRPr="007D592C">
        <w:rPr>
          <w:rFonts w:cs="Times New Roman"/>
          <w:b/>
          <w:bCs/>
          <w:sz w:val="20"/>
          <w:szCs w:val="20"/>
        </w:rPr>
        <w:t>Table S1 The sequences of oligo dT and primers used in this study.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669"/>
      </w:tblGrid>
      <w:tr w:rsidR="003F5A18" w:rsidRPr="007D592C" w14:paraId="37247319" w14:textId="77777777" w:rsidTr="00F00BEF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8A03D6B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Definition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14:paraId="66612063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Sequence (5’-3’)</w:t>
            </w:r>
          </w:p>
        </w:tc>
      </w:tr>
      <w:tr w:rsidR="003F5A18" w:rsidRPr="007D592C" w14:paraId="486D4A20" w14:textId="77777777" w:rsidTr="00F00BEF">
        <w:tc>
          <w:tcPr>
            <w:tcW w:w="3261" w:type="dxa"/>
            <w:tcBorders>
              <w:top w:val="single" w:sz="4" w:space="0" w:color="auto"/>
            </w:tcBorders>
          </w:tcPr>
          <w:p w14:paraId="0C604699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miR-216a-5p oligo dT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64811E1E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GTCGTATCCAGTGCAGGGTCCGAGGTATTCGCACTGGATACGACTCACAG</w:t>
            </w:r>
          </w:p>
        </w:tc>
      </w:tr>
      <w:tr w:rsidR="003F5A18" w:rsidRPr="007D592C" w14:paraId="2069BC1D" w14:textId="77777777" w:rsidTr="00F00BEF">
        <w:tc>
          <w:tcPr>
            <w:tcW w:w="3261" w:type="dxa"/>
          </w:tcPr>
          <w:p w14:paraId="23C196AD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mir-370-3p oligo dT</w:t>
            </w:r>
          </w:p>
        </w:tc>
        <w:tc>
          <w:tcPr>
            <w:tcW w:w="5669" w:type="dxa"/>
          </w:tcPr>
          <w:p w14:paraId="54BE37A6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GTCGTATCCAGTGCAGGGTCCGAGGTATTCGCACTGGATACGACACCAGG</w:t>
            </w:r>
          </w:p>
        </w:tc>
      </w:tr>
      <w:tr w:rsidR="003F5A18" w:rsidRPr="007D592C" w14:paraId="49FAD02E" w14:textId="77777777" w:rsidTr="00F00BEF">
        <w:tc>
          <w:tcPr>
            <w:tcW w:w="3261" w:type="dxa"/>
          </w:tcPr>
          <w:p w14:paraId="13627217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miR-548c-3p oligo dT</w:t>
            </w:r>
          </w:p>
        </w:tc>
        <w:tc>
          <w:tcPr>
            <w:tcW w:w="5669" w:type="dxa"/>
          </w:tcPr>
          <w:p w14:paraId="42BF8FC2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GTCGTATCCAGTGCAGGGTCCGAGGTATTCGCACTGGATACGACGCAAAA</w:t>
            </w:r>
          </w:p>
        </w:tc>
      </w:tr>
      <w:tr w:rsidR="003F5A18" w:rsidRPr="007D592C" w14:paraId="0816973A" w14:textId="77777777" w:rsidTr="00F00BEF">
        <w:tc>
          <w:tcPr>
            <w:tcW w:w="3261" w:type="dxa"/>
          </w:tcPr>
          <w:p w14:paraId="36115239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miR-607 oligo dT</w:t>
            </w:r>
          </w:p>
        </w:tc>
        <w:tc>
          <w:tcPr>
            <w:tcW w:w="5669" w:type="dxa"/>
          </w:tcPr>
          <w:p w14:paraId="518C228F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GTCGTATCCAGTGCAGGGTCCGAGGTATTCGCACTGGATACGACGTTATA</w:t>
            </w:r>
          </w:p>
        </w:tc>
      </w:tr>
      <w:tr w:rsidR="003F5A18" w:rsidRPr="007D592C" w14:paraId="2D7A07F5" w14:textId="77777777" w:rsidTr="00F00BEF">
        <w:tc>
          <w:tcPr>
            <w:tcW w:w="3261" w:type="dxa"/>
          </w:tcPr>
          <w:p w14:paraId="65B4464A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FDFT1 Forward</w:t>
            </w:r>
          </w:p>
        </w:tc>
        <w:tc>
          <w:tcPr>
            <w:tcW w:w="5669" w:type="dxa"/>
          </w:tcPr>
          <w:p w14:paraId="4FF963E4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GGAAGACCAGCAAGGAGGAA</w:t>
            </w:r>
          </w:p>
        </w:tc>
      </w:tr>
      <w:tr w:rsidR="003F5A18" w:rsidRPr="007D592C" w14:paraId="15011F32" w14:textId="77777777" w:rsidTr="00F00BEF">
        <w:tc>
          <w:tcPr>
            <w:tcW w:w="3261" w:type="dxa"/>
          </w:tcPr>
          <w:p w14:paraId="3D900B95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FDFT1 Reverse</w:t>
            </w:r>
          </w:p>
        </w:tc>
        <w:tc>
          <w:tcPr>
            <w:tcW w:w="5669" w:type="dxa"/>
          </w:tcPr>
          <w:p w14:paraId="5A193B34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ACTGCACGGCCAAGTCAATA</w:t>
            </w:r>
          </w:p>
        </w:tc>
      </w:tr>
      <w:tr w:rsidR="003F5A18" w:rsidRPr="007D592C" w14:paraId="1659A547" w14:textId="77777777" w:rsidTr="00F00BEF">
        <w:tc>
          <w:tcPr>
            <w:tcW w:w="3261" w:type="dxa"/>
          </w:tcPr>
          <w:p w14:paraId="67168AD1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ascii="Symbol" w:hAnsi="Symbol" w:cs="Times New Roman"/>
                <w:sz w:val="20"/>
                <w:szCs w:val="20"/>
              </w:rPr>
              <w:t>b</w:t>
            </w:r>
            <w:r w:rsidRPr="007D592C">
              <w:rPr>
                <w:rFonts w:cs="Times New Roman"/>
                <w:sz w:val="20"/>
                <w:szCs w:val="20"/>
              </w:rPr>
              <w:t>-actin Forward</w:t>
            </w:r>
          </w:p>
        </w:tc>
        <w:tc>
          <w:tcPr>
            <w:tcW w:w="5669" w:type="dxa"/>
          </w:tcPr>
          <w:p w14:paraId="66D862F8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CATCCGCAAAGACCTGTACG</w:t>
            </w:r>
          </w:p>
        </w:tc>
      </w:tr>
      <w:tr w:rsidR="003F5A18" w:rsidRPr="007D592C" w14:paraId="6C83BD23" w14:textId="77777777" w:rsidTr="00F00BEF">
        <w:tc>
          <w:tcPr>
            <w:tcW w:w="3261" w:type="dxa"/>
          </w:tcPr>
          <w:p w14:paraId="08265ED3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ascii="Symbol" w:hAnsi="Symbol" w:cs="Times New Roman"/>
                <w:sz w:val="20"/>
                <w:szCs w:val="20"/>
              </w:rPr>
              <w:t>b</w:t>
            </w:r>
            <w:r w:rsidRPr="007D592C">
              <w:rPr>
                <w:rFonts w:cs="Times New Roman"/>
                <w:sz w:val="20"/>
                <w:szCs w:val="20"/>
              </w:rPr>
              <w:t>-actin Reverse</w:t>
            </w:r>
          </w:p>
        </w:tc>
        <w:tc>
          <w:tcPr>
            <w:tcW w:w="5669" w:type="dxa"/>
          </w:tcPr>
          <w:p w14:paraId="431089D0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CCTGCTTGCTGATCCACATC</w:t>
            </w:r>
          </w:p>
        </w:tc>
      </w:tr>
      <w:tr w:rsidR="003F5A18" w:rsidRPr="007D592C" w14:paraId="4A051398" w14:textId="77777777" w:rsidTr="00F00BEF">
        <w:tc>
          <w:tcPr>
            <w:tcW w:w="3261" w:type="dxa"/>
          </w:tcPr>
          <w:p w14:paraId="14FBD9FC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lastRenderedPageBreak/>
              <w:t>miR-216a-5p Forward</w:t>
            </w:r>
          </w:p>
        </w:tc>
        <w:tc>
          <w:tcPr>
            <w:tcW w:w="5669" w:type="dxa"/>
          </w:tcPr>
          <w:p w14:paraId="1CE64C2D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TAATCTCAGCTGGCAA</w:t>
            </w:r>
          </w:p>
        </w:tc>
      </w:tr>
      <w:tr w:rsidR="003F5A18" w:rsidRPr="007D592C" w14:paraId="01F07857" w14:textId="77777777" w:rsidTr="00F00BEF">
        <w:tc>
          <w:tcPr>
            <w:tcW w:w="3261" w:type="dxa"/>
          </w:tcPr>
          <w:p w14:paraId="3FCD7F5E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miR-370-3p Forward</w:t>
            </w:r>
          </w:p>
        </w:tc>
        <w:tc>
          <w:tcPr>
            <w:tcW w:w="5669" w:type="dxa"/>
          </w:tcPr>
          <w:p w14:paraId="499C081F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GCCTGCTGGGGTGGAA</w:t>
            </w:r>
          </w:p>
        </w:tc>
      </w:tr>
      <w:tr w:rsidR="003F5A18" w:rsidRPr="007D592C" w14:paraId="5969B4BD" w14:textId="77777777" w:rsidTr="00F00BEF">
        <w:tc>
          <w:tcPr>
            <w:tcW w:w="3261" w:type="dxa"/>
          </w:tcPr>
          <w:p w14:paraId="01454460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miR-548c-3p Forward</w:t>
            </w:r>
          </w:p>
        </w:tc>
        <w:tc>
          <w:tcPr>
            <w:tcW w:w="5669" w:type="dxa"/>
          </w:tcPr>
          <w:p w14:paraId="595CD524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CAAAAATCTCAATTAC</w:t>
            </w:r>
          </w:p>
        </w:tc>
      </w:tr>
      <w:tr w:rsidR="003F5A18" w:rsidRPr="007D592C" w14:paraId="1CC5C96C" w14:textId="77777777" w:rsidTr="00F00BEF">
        <w:tc>
          <w:tcPr>
            <w:tcW w:w="3261" w:type="dxa"/>
          </w:tcPr>
          <w:p w14:paraId="4747AE9F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miR-607 Forward</w:t>
            </w:r>
          </w:p>
        </w:tc>
        <w:tc>
          <w:tcPr>
            <w:tcW w:w="5669" w:type="dxa"/>
          </w:tcPr>
          <w:p w14:paraId="2402DC2F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GTTCAAATCCAGATC</w:t>
            </w:r>
          </w:p>
        </w:tc>
      </w:tr>
      <w:tr w:rsidR="003F5A18" w:rsidRPr="007D592C" w14:paraId="504FCBF8" w14:textId="77777777" w:rsidTr="00F00BEF">
        <w:tc>
          <w:tcPr>
            <w:tcW w:w="3261" w:type="dxa"/>
          </w:tcPr>
          <w:p w14:paraId="6ACCFF9C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Universal reverse primer of miRNAs</w:t>
            </w:r>
          </w:p>
        </w:tc>
        <w:tc>
          <w:tcPr>
            <w:tcW w:w="5669" w:type="dxa"/>
          </w:tcPr>
          <w:p w14:paraId="5576F988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GTGCAGGGTCCGAGGT</w:t>
            </w:r>
          </w:p>
        </w:tc>
      </w:tr>
      <w:tr w:rsidR="003F5A18" w:rsidRPr="007D592C" w14:paraId="25A5CFDB" w14:textId="77777777" w:rsidTr="00F00BEF">
        <w:tc>
          <w:tcPr>
            <w:tcW w:w="3261" w:type="dxa"/>
          </w:tcPr>
          <w:p w14:paraId="2050C2B6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 w:hint="eastAsia"/>
                <w:sz w:val="20"/>
                <w:szCs w:val="20"/>
              </w:rPr>
              <w:t>U</w:t>
            </w:r>
            <w:r w:rsidRPr="007D592C">
              <w:rPr>
                <w:rFonts w:cs="Times New Roman"/>
                <w:sz w:val="20"/>
                <w:szCs w:val="20"/>
              </w:rPr>
              <w:t>6 Forward</w:t>
            </w:r>
          </w:p>
        </w:tc>
        <w:tc>
          <w:tcPr>
            <w:tcW w:w="5669" w:type="dxa"/>
          </w:tcPr>
          <w:p w14:paraId="554A7CE2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CTCGCTTCGGCAGCACA</w:t>
            </w:r>
          </w:p>
        </w:tc>
      </w:tr>
      <w:tr w:rsidR="003F5A18" w:rsidRPr="007D592C" w14:paraId="6B87278B" w14:textId="77777777" w:rsidTr="00F00BEF">
        <w:tc>
          <w:tcPr>
            <w:tcW w:w="3261" w:type="dxa"/>
          </w:tcPr>
          <w:p w14:paraId="6523D1A8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 w:hint="eastAsia"/>
                <w:sz w:val="20"/>
                <w:szCs w:val="20"/>
              </w:rPr>
              <w:t>U</w:t>
            </w:r>
            <w:r w:rsidRPr="007D592C">
              <w:rPr>
                <w:rFonts w:cs="Times New Roman"/>
                <w:sz w:val="20"/>
                <w:szCs w:val="20"/>
              </w:rPr>
              <w:t xml:space="preserve">6 </w:t>
            </w:r>
            <w:r w:rsidRPr="007D592C">
              <w:rPr>
                <w:rFonts w:cs="Times New Roman" w:hint="eastAsia"/>
                <w:sz w:val="20"/>
                <w:szCs w:val="20"/>
                <w:lang w:eastAsia="zh-CN"/>
              </w:rPr>
              <w:t>R</w:t>
            </w:r>
            <w:r w:rsidRPr="007D592C">
              <w:rPr>
                <w:rFonts w:cs="Times New Roman"/>
                <w:sz w:val="20"/>
                <w:szCs w:val="20"/>
              </w:rPr>
              <w:t>everse</w:t>
            </w:r>
          </w:p>
        </w:tc>
        <w:tc>
          <w:tcPr>
            <w:tcW w:w="5669" w:type="dxa"/>
          </w:tcPr>
          <w:p w14:paraId="2A2F16B7" w14:textId="77777777" w:rsidR="003F5A18" w:rsidRPr="007D592C" w:rsidRDefault="003F5A18" w:rsidP="00F00BEF">
            <w:pPr>
              <w:spacing w:line="480" w:lineRule="auto"/>
              <w:jc w:val="both"/>
              <w:rPr>
                <w:rFonts w:cs="Times New Roman"/>
                <w:sz w:val="20"/>
                <w:szCs w:val="20"/>
              </w:rPr>
            </w:pPr>
            <w:r w:rsidRPr="007D592C">
              <w:rPr>
                <w:rFonts w:cs="Times New Roman"/>
                <w:sz w:val="20"/>
                <w:szCs w:val="20"/>
              </w:rPr>
              <w:t>AACGCTTCACGAATTTGCGT</w:t>
            </w:r>
          </w:p>
        </w:tc>
      </w:tr>
    </w:tbl>
    <w:p w14:paraId="529924AA" w14:textId="77777777" w:rsidR="00053E12" w:rsidRDefault="00053E12"/>
    <w:sectPr w:rsidR="00053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20B63" w14:textId="77777777" w:rsidR="00C303DA" w:rsidRDefault="00C303DA" w:rsidP="003F5A18">
      <w:pPr>
        <w:spacing w:after="0" w:line="240" w:lineRule="auto"/>
      </w:pPr>
      <w:r>
        <w:separator/>
      </w:r>
    </w:p>
  </w:endnote>
  <w:endnote w:type="continuationSeparator" w:id="0">
    <w:p w14:paraId="01D04A01" w14:textId="77777777" w:rsidR="00C303DA" w:rsidRDefault="00C303DA" w:rsidP="003F5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E2CE" w14:textId="77777777" w:rsidR="00C303DA" w:rsidRDefault="00C303DA" w:rsidP="003F5A18">
      <w:pPr>
        <w:spacing w:after="0" w:line="240" w:lineRule="auto"/>
      </w:pPr>
      <w:r>
        <w:separator/>
      </w:r>
    </w:p>
  </w:footnote>
  <w:footnote w:type="continuationSeparator" w:id="0">
    <w:p w14:paraId="62664B09" w14:textId="77777777" w:rsidR="00C303DA" w:rsidRDefault="00C303DA" w:rsidP="003F5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0C"/>
    <w:rsid w:val="00053E12"/>
    <w:rsid w:val="001F720C"/>
    <w:rsid w:val="003F5A18"/>
    <w:rsid w:val="00690E70"/>
    <w:rsid w:val="00C303DA"/>
    <w:rsid w:val="00CB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41094"/>
  <w15:chartTrackingRefBased/>
  <w15:docId w15:val="{0B3B5EC0-DCA0-4975-8AB5-BACB164D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8"/>
    <w:pPr>
      <w:spacing w:after="480" w:line="276" w:lineRule="auto"/>
    </w:pPr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CB7D20"/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3F5A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5">
    <w:name w:val="页眉 字符"/>
    <w:basedOn w:val="a0"/>
    <w:link w:val="a4"/>
    <w:uiPriority w:val="99"/>
    <w:rsid w:val="003F5A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5A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7">
    <w:name w:val="页脚 字符"/>
    <w:basedOn w:val="a0"/>
    <w:link w:val="a6"/>
    <w:uiPriority w:val="99"/>
    <w:rsid w:val="003F5A18"/>
    <w:rPr>
      <w:sz w:val="18"/>
      <w:szCs w:val="18"/>
    </w:rPr>
  </w:style>
  <w:style w:type="table" w:styleId="a8">
    <w:name w:val="Table Grid"/>
    <w:basedOn w:val="a1"/>
    <w:uiPriority w:val="39"/>
    <w:rsid w:val="003F5A18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博</dc:creator>
  <cp:keywords/>
  <dc:description/>
  <cp:lastModifiedBy>曹 博</cp:lastModifiedBy>
  <cp:revision>2</cp:revision>
  <dcterms:created xsi:type="dcterms:W3CDTF">2021-11-29T12:09:00Z</dcterms:created>
  <dcterms:modified xsi:type="dcterms:W3CDTF">2021-11-29T12:10:00Z</dcterms:modified>
</cp:coreProperties>
</file>