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19FF81BA" w14:textId="40221FB3" w:rsidR="00355510" w:rsidRPr="00F32486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  <w:r w:rsidRPr="00F324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Table </w:t>
      </w:r>
      <w:r w:rsidR="00B87E44" w:rsidRPr="00F32486">
        <w:rPr>
          <w:rFonts w:ascii="Times New Roman" w:hAnsi="Times New Roman" w:cs="Times New Roman"/>
          <w:color w:val="000000" w:themeColor="text1"/>
          <w:sz w:val="32"/>
          <w:szCs w:val="32"/>
        </w:rPr>
        <w:t>S</w:t>
      </w:r>
      <w:r w:rsidR="00994519" w:rsidRPr="00F32486">
        <w:rPr>
          <w:rFonts w:ascii="Times New Roman" w:hAnsi="Times New Roman" w:cs="Times New Roman"/>
          <w:color w:val="000000" w:themeColor="text1"/>
          <w:sz w:val="32"/>
          <w:szCs w:val="32"/>
        </w:rPr>
        <w:t>2</w:t>
      </w:r>
      <w:r w:rsidRPr="00F324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. Patient characteristics of </w:t>
      </w:r>
      <w:r w:rsidR="00994519" w:rsidRPr="00F32486">
        <w:rPr>
          <w:rFonts w:ascii="Times New Roman" w:hAnsi="Times New Roman" w:cs="Times New Roman"/>
          <w:color w:val="000000" w:themeColor="text1"/>
          <w:sz w:val="32"/>
          <w:szCs w:val="32"/>
        </w:rPr>
        <w:t>endometrial</w:t>
      </w:r>
      <w:r w:rsidRPr="00F32486">
        <w:rPr>
          <w:rFonts w:ascii="Times New Roman" w:hAnsi="Times New Roman" w:cs="Times New Roman"/>
          <w:color w:val="000000" w:themeColor="text1"/>
          <w:sz w:val="32"/>
          <w:szCs w:val="32"/>
        </w:rPr>
        <w:t xml:space="preserve"> cancer</w:t>
      </w:r>
    </w:p>
    <w:p w14:paraId="4FB84860" w14:textId="6BBD6071" w:rsidR="00B854BD" w:rsidRPr="00F32486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tbl>
      <w:tblPr>
        <w:tblW w:w="8400" w:type="dxa"/>
        <w:tblCellMar>
          <w:left w:w="0" w:type="dxa"/>
          <w:right w:w="0" w:type="dxa"/>
        </w:tblCellMar>
        <w:tblLook w:val="0420" w:firstRow="1" w:lastRow="0" w:firstColumn="0" w:lastColumn="0" w:noHBand="0" w:noVBand="1"/>
      </w:tblPr>
      <w:tblGrid>
        <w:gridCol w:w="4860"/>
        <w:gridCol w:w="1700"/>
        <w:gridCol w:w="1840"/>
      </w:tblGrid>
      <w:tr w:rsidR="00F32486" w:rsidRPr="00F32486" w14:paraId="15B07913" w14:textId="77777777" w:rsidTr="00DB515D">
        <w:trPr>
          <w:trHeight w:val="413"/>
        </w:trPr>
        <w:tc>
          <w:tcPr>
            <w:tcW w:w="486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4D3CE8E" w14:textId="77777777" w:rsidR="00DB515D" w:rsidRPr="00F32486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70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A7E272" w14:textId="426F03A5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bookmarkStart w:id="0" w:name="_GoBack"/>
            <w:bookmarkEnd w:id="0"/>
            <w:r w:rsidRPr="00F32486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 xml:space="preserve">N = </w:t>
            </w:r>
            <w:r w:rsidR="00611A8E" w:rsidRPr="00F32486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32</w:t>
            </w:r>
          </w:p>
        </w:tc>
        <w:tc>
          <w:tcPr>
            <w:tcW w:w="1840" w:type="dxa"/>
            <w:tcBorders>
              <w:top w:val="single" w:sz="8" w:space="0" w:color="000000"/>
              <w:left w:val="nil"/>
              <w:bottom w:val="single" w:sz="8" w:space="0" w:color="000000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FA7067C" w14:textId="77777777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％</w:t>
            </w:r>
          </w:p>
        </w:tc>
      </w:tr>
      <w:tr w:rsidR="00F32486" w:rsidRPr="00F32486" w14:paraId="07CCE31D" w14:textId="77777777" w:rsidTr="00DB515D">
        <w:trPr>
          <w:trHeight w:val="413"/>
        </w:trPr>
        <w:tc>
          <w:tcPr>
            <w:tcW w:w="4860" w:type="dxa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E217FF5" w14:textId="77777777" w:rsidR="00DB515D" w:rsidRPr="00F32486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At initial diagnosis</w:t>
            </w:r>
          </w:p>
        </w:tc>
        <w:tc>
          <w:tcPr>
            <w:tcW w:w="3540" w:type="dxa"/>
            <w:gridSpan w:val="2"/>
            <w:tcBorders>
              <w:top w:val="single" w:sz="8" w:space="0" w:color="000000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6369A5E" w14:textId="77777777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5EBB0095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A3196A4" w14:textId="77777777" w:rsidR="00DB515D" w:rsidRPr="00F32486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Age (median, range)</w:t>
            </w:r>
          </w:p>
        </w:tc>
        <w:tc>
          <w:tcPr>
            <w:tcW w:w="354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B6CF9E1" w14:textId="31FEAB73" w:rsidR="00DB515D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64 (51–84)</w:t>
            </w:r>
          </w:p>
        </w:tc>
      </w:tr>
      <w:tr w:rsidR="00F32486" w:rsidRPr="00F32486" w14:paraId="20E6EC0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71237C9" w14:textId="391E17DE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Histology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0F2E3D3" w14:textId="77777777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11AEC46" w14:textId="77777777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67A2F7A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5F8D381" w14:textId="0829AD8A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</w:t>
            </w:r>
            <w:proofErr w:type="spellStart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Endometrioid</w:t>
            </w:r>
            <w:proofErr w:type="spellEnd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, G1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D6E058" w14:textId="2B94FEEA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6959B2" w14:textId="4ED0692A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25.0</w:t>
            </w:r>
          </w:p>
        </w:tc>
      </w:tr>
      <w:tr w:rsidR="00F32486" w:rsidRPr="00F32486" w14:paraId="47799CA1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0484E8" w14:textId="5D62C17F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</w:t>
            </w:r>
            <w:proofErr w:type="spellStart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Endometrioid</w:t>
            </w:r>
            <w:proofErr w:type="spellEnd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, G2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26BA90D" w14:textId="6C8C7EF8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41196F" w14:textId="64721EE3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21.9</w:t>
            </w:r>
          </w:p>
        </w:tc>
      </w:tr>
      <w:tr w:rsidR="00F32486" w:rsidRPr="00F32486" w14:paraId="045C6F7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F7A9625" w14:textId="746A611C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</w:t>
            </w:r>
            <w:proofErr w:type="spellStart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Endometrioid</w:t>
            </w:r>
            <w:proofErr w:type="spellEnd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, G3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DED21F" w14:textId="4E372434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2FD071" w14:textId="7F77B1BA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6.3</w:t>
            </w:r>
          </w:p>
        </w:tc>
      </w:tr>
      <w:tr w:rsidR="00F32486" w:rsidRPr="00F32486" w14:paraId="1119D6E9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92C2D92" w14:textId="0CC44E18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Clear cell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EDD2CFA" w14:textId="0374AD84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6136515" w14:textId="382A12FC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6.3</w:t>
            </w:r>
          </w:p>
        </w:tc>
      </w:tr>
      <w:tr w:rsidR="00F32486" w:rsidRPr="00F32486" w14:paraId="3F9D3CF6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7565AEC" w14:textId="136A11CF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Serous carcinoma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6EAE501" w14:textId="3277D7AB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C6025F6" w14:textId="2F8D2335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15.6</w:t>
            </w:r>
          </w:p>
        </w:tc>
      </w:tr>
      <w:tr w:rsidR="00F32486" w:rsidRPr="00F32486" w14:paraId="0FF87E2F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E38871B" w14:textId="5C05006B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　</w:t>
            </w: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</w:t>
            </w:r>
            <w:proofErr w:type="spellStart"/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Carcinosarcoma</w:t>
            </w:r>
            <w:proofErr w:type="spellEnd"/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29A3D334" w14:textId="4234D971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CEA34CE" w14:textId="47D9E033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21.9</w:t>
            </w:r>
          </w:p>
        </w:tc>
      </w:tr>
      <w:tr w:rsidR="00F32486" w:rsidRPr="00F32486" w14:paraId="4BBF6BC1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B0D7F28" w14:textId="5E4D54D4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Others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FD3F034" w14:textId="57BC3C2E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0B2F074" w14:textId="6B5D9184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3.1</w:t>
            </w:r>
          </w:p>
        </w:tc>
      </w:tr>
      <w:tr w:rsidR="00F32486" w:rsidRPr="00F32486" w14:paraId="6D0AED8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0995AE3F" w14:textId="6157E67C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Stage at initial diagnosis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E4A6647" w14:textId="04321B29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7427EE6" w14:textId="1148ADE4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28FC2DC7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574677A8" w14:textId="404015F4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I</w:t>
            </w:r>
            <w:r w:rsidRPr="00F32486">
              <w:rPr>
                <w:rFonts w:ascii="Times New Roman" w:eastAsia="Yu Gothic" w:hAnsi="Times New Roman" w:cs="Times New Roman"/>
                <w:color w:val="000000" w:themeColor="text1"/>
                <w:kern w:val="24"/>
                <w:sz w:val="32"/>
                <w:szCs w:val="32"/>
              </w:rPr>
              <w:t>–II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4569435E" w14:textId="3C055D5C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24A5718" w14:textId="60569DB3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34.4</w:t>
            </w:r>
          </w:p>
        </w:tc>
      </w:tr>
      <w:tr w:rsidR="00F32486" w:rsidRPr="00F32486" w14:paraId="0665FA5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D750115" w14:textId="1925E7FD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III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B78202" w14:textId="16F6E327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17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67035879" w14:textId="5C270349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53.1</w:t>
            </w:r>
          </w:p>
        </w:tc>
      </w:tr>
      <w:tr w:rsidR="00F32486" w:rsidRPr="00F32486" w14:paraId="1ED09D6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1140BF88" w14:textId="5FE3D479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IV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7C009088" w14:textId="425AFF0C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  <w:hideMark/>
          </w:tcPr>
          <w:p w14:paraId="3CB5A03A" w14:textId="37F74813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12.5</w:t>
            </w:r>
          </w:p>
        </w:tc>
      </w:tr>
      <w:tr w:rsidR="00F32486" w:rsidRPr="00F32486" w14:paraId="2913CD0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C3E889" w14:textId="471E1787" w:rsidR="00DB515D" w:rsidRPr="00F32486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b/>
                <w:bCs/>
                <w:color w:val="000000" w:themeColor="text1"/>
                <w:sz w:val="32"/>
                <w:szCs w:val="32"/>
              </w:rPr>
              <w:t>At recurrent status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0BCB41A" w14:textId="77777777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256053D" w14:textId="77777777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3FC6BFFA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5764E0C" w14:textId="189281F7" w:rsidR="00DB515D" w:rsidRPr="00F32486" w:rsidRDefault="00DB515D" w:rsidP="00DB515D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  <w:t>Number of previous chemotherapy regimens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9D1633" w14:textId="77777777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697553" w14:textId="77777777" w:rsidR="00DB515D" w:rsidRPr="00F32486" w:rsidRDefault="00DB515D" w:rsidP="00506329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00E2EA8D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DB08ED3" w14:textId="78CA8B88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0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963FEE8" w14:textId="7F50926A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C36E459" w14:textId="1F38E8B1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46.9</w:t>
            </w:r>
          </w:p>
        </w:tc>
      </w:tr>
      <w:tr w:rsidR="00F32486" w:rsidRPr="00F32486" w14:paraId="0DB3105B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2B1EE8A" w14:textId="69DF2093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1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F18CE04" w14:textId="62CC2D18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15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A45DE7" w14:textId="459E06F4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46.9</w:t>
            </w:r>
          </w:p>
        </w:tc>
      </w:tr>
      <w:tr w:rsidR="00F32486" w:rsidRPr="00F32486" w14:paraId="5411FEFF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E1AC2B5" w14:textId="21354280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 2   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3AC8B0C" w14:textId="58834045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4D5F1769" w14:textId="09B89E11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6.3</w:t>
            </w:r>
          </w:p>
        </w:tc>
      </w:tr>
      <w:tr w:rsidR="00F32486" w:rsidRPr="00F32486" w14:paraId="773A06B2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ECC270" w14:textId="0624CC81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Prior radiotherapy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EBFDCF" w14:textId="4CC6259D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074ADBD" w14:textId="689DCD14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0B2C757E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58395E3" w14:textId="62363CBF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Yes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419DB6A" w14:textId="55C547FF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4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F0342F5" w14:textId="0C67EEF6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12.5</w:t>
            </w:r>
          </w:p>
        </w:tc>
      </w:tr>
      <w:tr w:rsidR="00F32486" w:rsidRPr="00F32486" w14:paraId="76FCB609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17ECCE1" w14:textId="61F27D3C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No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886A2A4" w14:textId="62074F3D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28</w:t>
            </w: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01A2B52" w14:textId="03BFBF53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87.5</w:t>
            </w:r>
          </w:p>
        </w:tc>
      </w:tr>
      <w:tr w:rsidR="00F32486" w:rsidRPr="00F32486" w14:paraId="7305483B" w14:textId="77777777" w:rsidTr="00DB515D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369D78EE" w14:textId="2E4E1F96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Site of a recurrence</w:t>
            </w:r>
          </w:p>
        </w:tc>
        <w:tc>
          <w:tcPr>
            <w:tcW w:w="17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2351841" w14:textId="061E9AEE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  <w:tc>
          <w:tcPr>
            <w:tcW w:w="184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9F04EA0" w14:textId="5F2A6357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</w:p>
        </w:tc>
      </w:tr>
      <w:tr w:rsidR="00F32486" w:rsidRPr="00F32486" w14:paraId="5F9FAC4E" w14:textId="77777777" w:rsidTr="00611A8E">
        <w:trPr>
          <w:trHeight w:val="413"/>
        </w:trPr>
        <w:tc>
          <w:tcPr>
            <w:tcW w:w="486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502EA735" w14:textId="305EA1FF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　</w:t>
            </w: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Local</w:t>
            </w:r>
          </w:p>
        </w:tc>
        <w:tc>
          <w:tcPr>
            <w:tcW w:w="170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28D1695B" w14:textId="39796FCE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21</w:t>
            </w:r>
          </w:p>
        </w:tc>
        <w:tc>
          <w:tcPr>
            <w:tcW w:w="1840" w:type="dxa"/>
            <w:tcBorders>
              <w:top w:val="nil"/>
              <w:left w:val="nil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04C39E61" w14:textId="02C30636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65.6</w:t>
            </w:r>
          </w:p>
        </w:tc>
      </w:tr>
      <w:tr w:rsidR="00611A8E" w:rsidRPr="00F32486" w14:paraId="27957594" w14:textId="77777777" w:rsidTr="00611A8E">
        <w:trPr>
          <w:trHeight w:val="413"/>
        </w:trPr>
        <w:tc>
          <w:tcPr>
            <w:tcW w:w="486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6EB7656" w14:textId="25963EB1" w:rsidR="00611A8E" w:rsidRPr="00F32486" w:rsidRDefault="00611A8E" w:rsidP="00611A8E">
            <w:pPr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 xml:space="preserve">  Metastatic</w:t>
            </w:r>
          </w:p>
        </w:tc>
        <w:tc>
          <w:tcPr>
            <w:tcW w:w="17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62277072" w14:textId="7EF8804B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11</w:t>
            </w:r>
          </w:p>
        </w:tc>
        <w:tc>
          <w:tcPr>
            <w:tcW w:w="184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tcMar>
              <w:top w:w="72" w:type="dxa"/>
              <w:left w:w="144" w:type="dxa"/>
              <w:bottom w:w="72" w:type="dxa"/>
              <w:right w:w="144" w:type="dxa"/>
            </w:tcMar>
          </w:tcPr>
          <w:p w14:paraId="1E11AFE4" w14:textId="32D61F1D" w:rsidR="00611A8E" w:rsidRPr="00F32486" w:rsidRDefault="00611A8E" w:rsidP="00611A8E">
            <w:pPr>
              <w:jc w:val="center"/>
              <w:rPr>
                <w:rFonts w:ascii="Times New Roman" w:hAnsi="Times New Roman" w:cs="Times New Roman"/>
                <w:color w:val="000000" w:themeColor="text1"/>
                <w:sz w:val="32"/>
                <w:szCs w:val="32"/>
              </w:rPr>
            </w:pPr>
            <w:r w:rsidRPr="00F32486">
              <w:rPr>
                <w:rFonts w:ascii="Times New Roman" w:hAnsi="Times New Roman" w:cs="Times New Roman"/>
                <w:color w:val="000000" w:themeColor="text1"/>
                <w:kern w:val="24"/>
                <w:sz w:val="32"/>
                <w:szCs w:val="32"/>
              </w:rPr>
              <w:t>34.4</w:t>
            </w:r>
          </w:p>
        </w:tc>
      </w:tr>
    </w:tbl>
    <w:p w14:paraId="5B29B986" w14:textId="77777777" w:rsidR="00B854BD" w:rsidRPr="00F32486" w:rsidRDefault="00B854BD" w:rsidP="00DB515D">
      <w:pPr>
        <w:rPr>
          <w:rFonts w:ascii="Times New Roman" w:hAnsi="Times New Roman" w:cs="Times New Roman"/>
          <w:color w:val="000000" w:themeColor="text1"/>
          <w:sz w:val="32"/>
          <w:szCs w:val="32"/>
        </w:rPr>
      </w:pPr>
    </w:p>
    <w:sectPr w:rsidR="00B854BD" w:rsidRPr="00F32486" w:rsidSect="00F32486">
      <w:pgSz w:w="11906" w:h="16838"/>
      <w:pgMar w:top="1985" w:right="1701" w:bottom="1701" w:left="1701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Yu Mincho">
    <w:altName w:val="MS Mincho"/>
    <w:charset w:val="80"/>
    <w:family w:val="roman"/>
    <w:pitch w:val="variable"/>
    <w:sig w:usb0="00000000" w:usb1="2AC7FCFF" w:usb2="00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Yu Gothic">
    <w:panose1 w:val="020B0400000000000000"/>
    <w:charset w:val="80"/>
    <w:family w:val="swiss"/>
    <w:pitch w:val="variable"/>
    <w:sig w:usb0="E00002FF" w:usb1="2AC7FDFF" w:usb2="00000016" w:usb3="00000000" w:csb0="0002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view w:val="web"/>
  <w:zoom w:percent="90"/>
  <w:bordersDoNotSurroundHeader/>
  <w:bordersDoNotSurroundFooter/>
  <w:proofState w:spelling="clean" w:grammar="clean"/>
  <w:revisionView w:markup="0"/>
  <w:defaultTabStop w:val="840"/>
  <w:drawingGridHorizontalSpacing w:val="105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2MDIzNTYzNzQzACMlHaXg1OLizPw8kAKjWgDSdByCLAAAAA=="/>
  </w:docVars>
  <w:rsids>
    <w:rsidRoot w:val="00B854BD"/>
    <w:rsid w:val="001A62D0"/>
    <w:rsid w:val="00207C71"/>
    <w:rsid w:val="003B144A"/>
    <w:rsid w:val="003C7830"/>
    <w:rsid w:val="003D3471"/>
    <w:rsid w:val="00487A2A"/>
    <w:rsid w:val="00506329"/>
    <w:rsid w:val="005D503E"/>
    <w:rsid w:val="005F35B0"/>
    <w:rsid w:val="005F441A"/>
    <w:rsid w:val="00611A8E"/>
    <w:rsid w:val="006A6058"/>
    <w:rsid w:val="0070084C"/>
    <w:rsid w:val="00710B86"/>
    <w:rsid w:val="007E513B"/>
    <w:rsid w:val="00852619"/>
    <w:rsid w:val="008E54DA"/>
    <w:rsid w:val="0098732D"/>
    <w:rsid w:val="00994519"/>
    <w:rsid w:val="0099791E"/>
    <w:rsid w:val="00A42B8D"/>
    <w:rsid w:val="00AB4DF0"/>
    <w:rsid w:val="00AC49E4"/>
    <w:rsid w:val="00B5269B"/>
    <w:rsid w:val="00B854BD"/>
    <w:rsid w:val="00B87E44"/>
    <w:rsid w:val="00C85F7F"/>
    <w:rsid w:val="00D045A5"/>
    <w:rsid w:val="00DB515D"/>
    <w:rsid w:val="00DC0BBF"/>
    <w:rsid w:val="00DE1012"/>
    <w:rsid w:val="00E17E36"/>
    <w:rsid w:val="00E86B79"/>
    <w:rsid w:val="00E87B4B"/>
    <w:rsid w:val="00E91AD5"/>
    <w:rsid w:val="00EE2BE4"/>
    <w:rsid w:val="00EF414A"/>
    <w:rsid w:val="00F32486"/>
    <w:rsid w:val="00F42825"/>
    <w:rsid w:val="00FB70AD"/>
    <w:rsid w:val="00FD186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DB8BD04"/>
  <w15:chartTrackingRefBased/>
  <w15:docId w15:val="{50C8277E-FF7B-964D-875C-E81EBBCA5E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pPr>
      <w:widowControl w:val="0"/>
      <w:jc w:val="both"/>
    </w:p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Revision">
    <w:name w:val="Revision"/>
    <w:hidden/>
    <w:uiPriority w:val="99"/>
    <w:semiHidden/>
    <w:rsid w:val="00E17E36"/>
  </w:style>
  <w:style w:type="character" w:styleId="CommentReference">
    <w:name w:val="annotation reference"/>
    <w:basedOn w:val="DefaultParagraphFont"/>
    <w:uiPriority w:val="99"/>
    <w:semiHidden/>
    <w:unhideWhenUsed/>
    <w:rsid w:val="00E17E36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semiHidden/>
    <w:unhideWhenUsed/>
    <w:rsid w:val="00E17E36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E17E36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17E36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17E36"/>
    <w:rPr>
      <w:b/>
      <w:bC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1589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11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58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98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0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92</Words>
  <Characters>528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Yuki Kojima</dc:creator>
  <cp:keywords/>
  <dc:description/>
  <cp:lastModifiedBy>Nithya sudalai</cp:lastModifiedBy>
  <cp:revision>8</cp:revision>
  <dcterms:created xsi:type="dcterms:W3CDTF">2022-03-02T08:10:00Z</dcterms:created>
  <dcterms:modified xsi:type="dcterms:W3CDTF">2022-12-31T09:41:00Z</dcterms:modified>
</cp:coreProperties>
</file>