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8744D2" w14:textId="1B345EBD" w:rsidR="0041493F" w:rsidRPr="0041493F" w:rsidRDefault="0041493F" w:rsidP="0041493F">
      <w:pPr>
        <w:rPr>
          <w:rFonts w:ascii="Times New Roman" w:hAnsi="Times New Roman" w:cs="Times New Roman"/>
          <w:b/>
          <w:bCs/>
          <w:sz w:val="24"/>
        </w:rPr>
      </w:pPr>
      <w:r w:rsidRPr="0041493F">
        <w:rPr>
          <w:rFonts w:ascii="Times New Roman" w:hAnsi="Times New Roman" w:cs="Times New Roman"/>
          <w:b/>
          <w:bCs/>
          <w:sz w:val="24"/>
        </w:rPr>
        <w:t xml:space="preserve">Supplementary Table 1: The Clinicopathological </w:t>
      </w:r>
      <w:r w:rsidR="0048379C">
        <w:rPr>
          <w:rFonts w:ascii="Times New Roman" w:hAnsi="Times New Roman" w:cs="Times New Roman" w:hint="eastAsia"/>
          <w:b/>
          <w:bCs/>
          <w:sz w:val="24"/>
        </w:rPr>
        <w:t>feature</w:t>
      </w:r>
      <w:r w:rsidRPr="0041493F">
        <w:rPr>
          <w:rFonts w:ascii="Times New Roman" w:hAnsi="Times New Roman" w:cs="Times New Roman"/>
          <w:b/>
          <w:bCs/>
          <w:sz w:val="24"/>
        </w:rPr>
        <w:t xml:space="preserve">s of </w:t>
      </w:r>
      <w:proofErr w:type="spellStart"/>
      <w:r w:rsidRPr="0041493F">
        <w:rPr>
          <w:rFonts w:ascii="Times New Roman" w:hAnsi="Times New Roman" w:cs="Times New Roman"/>
          <w:b/>
          <w:bCs/>
          <w:sz w:val="24"/>
        </w:rPr>
        <w:t>BCa</w:t>
      </w:r>
      <w:proofErr w:type="spellEnd"/>
      <w:r w:rsidRPr="0041493F">
        <w:rPr>
          <w:rFonts w:ascii="Times New Roman" w:hAnsi="Times New Roman" w:cs="Times New Roman"/>
          <w:b/>
          <w:bCs/>
          <w:sz w:val="24"/>
        </w:rPr>
        <w:t xml:space="preserve"> patients.</w:t>
      </w: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884"/>
        <w:gridCol w:w="566"/>
        <w:gridCol w:w="1227"/>
        <w:gridCol w:w="789"/>
        <w:gridCol w:w="974"/>
        <w:gridCol w:w="974"/>
        <w:gridCol w:w="1113"/>
        <w:gridCol w:w="648"/>
        <w:gridCol w:w="1121"/>
      </w:tblGrid>
      <w:tr w:rsidR="003D110B" w14:paraId="48CB6272" w14:textId="66C87985" w:rsidTr="002B1892">
        <w:tc>
          <w:tcPr>
            <w:tcW w:w="884" w:type="dxa"/>
            <w:vAlign w:val="center"/>
          </w:tcPr>
          <w:p w14:paraId="22DF9235" w14:textId="1AA46592" w:rsidR="0041493F" w:rsidRPr="00E043F6" w:rsidRDefault="0041493F" w:rsidP="002B1892">
            <w:pPr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E043F6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Patient ID</w:t>
            </w:r>
          </w:p>
        </w:tc>
        <w:tc>
          <w:tcPr>
            <w:tcW w:w="566" w:type="dxa"/>
            <w:vAlign w:val="center"/>
          </w:tcPr>
          <w:p w14:paraId="75F8CF05" w14:textId="7E603F6A" w:rsidR="0041493F" w:rsidRPr="00E043F6" w:rsidRDefault="0041493F" w:rsidP="002B1892">
            <w:pPr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E043F6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Age</w:t>
            </w:r>
          </w:p>
        </w:tc>
        <w:tc>
          <w:tcPr>
            <w:tcW w:w="1228" w:type="dxa"/>
            <w:vAlign w:val="center"/>
          </w:tcPr>
          <w:p w14:paraId="652AF5DD" w14:textId="6A80C3CA" w:rsidR="0041493F" w:rsidRPr="00E043F6" w:rsidRDefault="0041493F" w:rsidP="002B1892">
            <w:pPr>
              <w:ind w:firstLineChars="50" w:firstLine="105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E043F6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TNM</w:t>
            </w:r>
          </w:p>
        </w:tc>
        <w:tc>
          <w:tcPr>
            <w:tcW w:w="789" w:type="dxa"/>
            <w:vAlign w:val="center"/>
          </w:tcPr>
          <w:p w14:paraId="3C2713A6" w14:textId="2213E215" w:rsidR="0041493F" w:rsidRPr="00E043F6" w:rsidRDefault="0041493F" w:rsidP="002B1892">
            <w:pPr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E043F6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Grade</w:t>
            </w:r>
          </w:p>
        </w:tc>
        <w:tc>
          <w:tcPr>
            <w:tcW w:w="974" w:type="dxa"/>
            <w:vAlign w:val="center"/>
          </w:tcPr>
          <w:p w14:paraId="4229A484" w14:textId="5BD6DA70" w:rsidR="0041493F" w:rsidRPr="00E043F6" w:rsidRDefault="0041493F" w:rsidP="002B1892">
            <w:pPr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E043F6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ER</w:t>
            </w:r>
          </w:p>
        </w:tc>
        <w:tc>
          <w:tcPr>
            <w:tcW w:w="969" w:type="dxa"/>
            <w:vAlign w:val="center"/>
          </w:tcPr>
          <w:p w14:paraId="5299344B" w14:textId="3C68C725" w:rsidR="0041493F" w:rsidRPr="00E043F6" w:rsidRDefault="0041493F" w:rsidP="002B1892">
            <w:pPr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E043F6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PR</w:t>
            </w:r>
          </w:p>
        </w:tc>
        <w:tc>
          <w:tcPr>
            <w:tcW w:w="1116" w:type="dxa"/>
            <w:vAlign w:val="center"/>
          </w:tcPr>
          <w:p w14:paraId="5A780101" w14:textId="32933123" w:rsidR="0041493F" w:rsidRPr="00E043F6" w:rsidRDefault="0041493F" w:rsidP="002B1892">
            <w:pPr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E043F6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HER2</w:t>
            </w:r>
          </w:p>
        </w:tc>
        <w:tc>
          <w:tcPr>
            <w:tcW w:w="648" w:type="dxa"/>
            <w:vAlign w:val="center"/>
          </w:tcPr>
          <w:p w14:paraId="3E92F1C8" w14:textId="5C6E21AB" w:rsidR="0041493F" w:rsidRPr="00E043F6" w:rsidRDefault="0041493F" w:rsidP="002B1892">
            <w:pPr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E043F6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Ki67 (%)</w:t>
            </w:r>
          </w:p>
        </w:tc>
        <w:tc>
          <w:tcPr>
            <w:tcW w:w="1122" w:type="dxa"/>
            <w:vAlign w:val="center"/>
          </w:tcPr>
          <w:p w14:paraId="33EAE1CC" w14:textId="744D6A46" w:rsidR="0041493F" w:rsidRPr="00E043F6" w:rsidRDefault="0041493F" w:rsidP="002B1892">
            <w:pPr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E043F6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Specimen Type</w:t>
            </w:r>
          </w:p>
        </w:tc>
      </w:tr>
      <w:tr w:rsidR="003D110B" w14:paraId="2911F7D9" w14:textId="54E519F6" w:rsidTr="002B1892">
        <w:tc>
          <w:tcPr>
            <w:tcW w:w="884" w:type="dxa"/>
            <w:vAlign w:val="center"/>
          </w:tcPr>
          <w:p w14:paraId="3D8C9C83" w14:textId="229D154D" w:rsidR="0041493F" w:rsidRPr="00E043F6" w:rsidRDefault="0041493F" w:rsidP="002B189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043F6">
              <w:rPr>
                <w:rFonts w:ascii="Times New Roman" w:hAnsi="Times New Roman" w:cs="Times New Roman"/>
                <w:sz w:val="21"/>
                <w:szCs w:val="21"/>
              </w:rPr>
              <w:t>BCa-01</w:t>
            </w:r>
          </w:p>
        </w:tc>
        <w:tc>
          <w:tcPr>
            <w:tcW w:w="566" w:type="dxa"/>
            <w:vAlign w:val="center"/>
          </w:tcPr>
          <w:p w14:paraId="565D130C" w14:textId="60353C54" w:rsidR="0041493F" w:rsidRPr="00E043F6" w:rsidRDefault="0041493F" w:rsidP="002B189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043F6">
              <w:rPr>
                <w:rFonts w:ascii="Times New Roman" w:hAnsi="Times New Roman" w:cs="Times New Roman"/>
                <w:sz w:val="21"/>
                <w:szCs w:val="21"/>
              </w:rPr>
              <w:t>5</w:t>
            </w:r>
            <w:r w:rsidR="00072246" w:rsidRPr="00E043F6">
              <w:rPr>
                <w:rFonts w:ascii="Times New Roman" w:hAnsi="Times New Roman" w:cs="Times New Roman"/>
                <w:sz w:val="21"/>
                <w:szCs w:val="21"/>
              </w:rPr>
              <w:t>5</w:t>
            </w:r>
          </w:p>
        </w:tc>
        <w:tc>
          <w:tcPr>
            <w:tcW w:w="1228" w:type="dxa"/>
            <w:vAlign w:val="center"/>
          </w:tcPr>
          <w:p w14:paraId="4BB09BCF" w14:textId="1C76728B" w:rsidR="0041493F" w:rsidRPr="00E043F6" w:rsidRDefault="00776DFF" w:rsidP="002B189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043F6">
              <w:rPr>
                <w:rFonts w:ascii="Times New Roman" w:hAnsi="Times New Roman" w:cs="Times New Roman"/>
                <w:sz w:val="21"/>
                <w:szCs w:val="21"/>
              </w:rPr>
              <w:t>p</w:t>
            </w:r>
            <w:r w:rsidR="0041493F" w:rsidRPr="00E043F6">
              <w:rPr>
                <w:rFonts w:ascii="Times New Roman" w:hAnsi="Times New Roman" w:cs="Times New Roman"/>
                <w:sz w:val="21"/>
                <w:szCs w:val="21"/>
              </w:rPr>
              <w:t>T2N1M</w:t>
            </w:r>
            <w:r w:rsidRPr="00E043F6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789" w:type="dxa"/>
            <w:vAlign w:val="center"/>
          </w:tcPr>
          <w:p w14:paraId="515635FB" w14:textId="4B90783D" w:rsidR="0041493F" w:rsidRPr="00E043F6" w:rsidRDefault="00776DFF" w:rsidP="002B189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043F6">
              <w:rPr>
                <w:rFonts w:ascii="Times New Roman" w:hAnsi="Times New Roman" w:cs="Times New Roman"/>
                <w:sz w:val="21"/>
                <w:szCs w:val="21"/>
              </w:rPr>
              <w:t>2</w:t>
            </w:r>
          </w:p>
        </w:tc>
        <w:tc>
          <w:tcPr>
            <w:tcW w:w="974" w:type="dxa"/>
            <w:vAlign w:val="center"/>
          </w:tcPr>
          <w:p w14:paraId="7361B998" w14:textId="3B0FFD01" w:rsidR="0041493F" w:rsidRPr="00E043F6" w:rsidRDefault="00776DFF" w:rsidP="002B189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043F6">
              <w:rPr>
                <w:rFonts w:ascii="Times New Roman" w:hAnsi="Times New Roman" w:cs="Times New Roman"/>
                <w:sz w:val="21"/>
                <w:szCs w:val="21"/>
              </w:rPr>
              <w:t>Positive (95%)</w:t>
            </w:r>
          </w:p>
        </w:tc>
        <w:tc>
          <w:tcPr>
            <w:tcW w:w="969" w:type="dxa"/>
            <w:vAlign w:val="center"/>
          </w:tcPr>
          <w:p w14:paraId="0719ED24" w14:textId="684A2A8B" w:rsidR="0041493F" w:rsidRPr="00E043F6" w:rsidRDefault="00776DFF" w:rsidP="002B189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043F6">
              <w:rPr>
                <w:rFonts w:ascii="Times New Roman" w:hAnsi="Times New Roman" w:cs="Times New Roman"/>
                <w:sz w:val="21"/>
                <w:szCs w:val="21"/>
              </w:rPr>
              <w:t>Positive (</w:t>
            </w:r>
            <w:r w:rsidRPr="00E043F6">
              <w:rPr>
                <w:rFonts w:ascii="Times New Roman" w:hAnsi="Times New Roman" w:cs="Times New Roman"/>
                <w:sz w:val="21"/>
                <w:szCs w:val="21"/>
              </w:rPr>
              <w:t>70</w:t>
            </w:r>
            <w:r w:rsidRPr="00E043F6">
              <w:rPr>
                <w:rFonts w:ascii="Times New Roman" w:hAnsi="Times New Roman" w:cs="Times New Roman"/>
                <w:sz w:val="21"/>
                <w:szCs w:val="21"/>
              </w:rPr>
              <w:t>%)</w:t>
            </w:r>
          </w:p>
        </w:tc>
        <w:tc>
          <w:tcPr>
            <w:tcW w:w="1116" w:type="dxa"/>
            <w:vAlign w:val="center"/>
          </w:tcPr>
          <w:p w14:paraId="08AB275E" w14:textId="38A95286" w:rsidR="0041493F" w:rsidRPr="00E043F6" w:rsidRDefault="00776DFF" w:rsidP="002B189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043F6">
              <w:rPr>
                <w:rFonts w:ascii="Times New Roman" w:hAnsi="Times New Roman" w:cs="Times New Roman"/>
                <w:sz w:val="21"/>
                <w:szCs w:val="21"/>
              </w:rPr>
              <w:t>Negative</w:t>
            </w:r>
            <w:r w:rsidR="003D110B" w:rsidRPr="00E043F6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="003D110B" w:rsidRPr="00E043F6">
              <w:rPr>
                <w:rFonts w:ascii="Times New Roman" w:hAnsi="Times New Roman" w:cs="Times New Roman"/>
                <w:sz w:val="21"/>
                <w:szCs w:val="21"/>
              </w:rPr>
              <w:t>(</w:t>
            </w:r>
            <w:r w:rsidR="003D110B" w:rsidRPr="00E043F6">
              <w:rPr>
                <w:rFonts w:ascii="Times New Roman" w:hAnsi="Times New Roman" w:cs="Times New Roman"/>
                <w:sz w:val="21"/>
                <w:szCs w:val="21"/>
              </w:rPr>
              <w:t>IHC 0</w:t>
            </w:r>
            <w:r w:rsidR="003D110B" w:rsidRPr="00E043F6">
              <w:rPr>
                <w:rFonts w:ascii="Times New Roman" w:hAnsi="Times New Roman" w:cs="Times New Roman"/>
                <w:sz w:val="21"/>
                <w:szCs w:val="21"/>
              </w:rPr>
              <w:t>)</w:t>
            </w:r>
          </w:p>
        </w:tc>
        <w:tc>
          <w:tcPr>
            <w:tcW w:w="648" w:type="dxa"/>
            <w:vAlign w:val="center"/>
          </w:tcPr>
          <w:p w14:paraId="42936C62" w14:textId="2F34B21E" w:rsidR="0041493F" w:rsidRPr="00E043F6" w:rsidRDefault="00072246" w:rsidP="002B189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043F6">
              <w:rPr>
                <w:rFonts w:ascii="Times New Roman" w:hAnsi="Times New Roman" w:cs="Times New Roman"/>
                <w:sz w:val="21"/>
                <w:szCs w:val="21"/>
              </w:rPr>
              <w:t>3</w:t>
            </w:r>
            <w:r w:rsidR="009E189A" w:rsidRPr="00E043F6">
              <w:rPr>
                <w:rFonts w:ascii="Times New Roman" w:hAnsi="Times New Roman" w:cs="Times New Roman"/>
                <w:sz w:val="21"/>
                <w:szCs w:val="21"/>
              </w:rPr>
              <w:t>5</w:t>
            </w:r>
          </w:p>
        </w:tc>
        <w:tc>
          <w:tcPr>
            <w:tcW w:w="1122" w:type="dxa"/>
            <w:vAlign w:val="center"/>
          </w:tcPr>
          <w:p w14:paraId="7421DDD0" w14:textId="430055C5" w:rsidR="0041493F" w:rsidRPr="00E043F6" w:rsidRDefault="0041493F" w:rsidP="002B189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043F6">
              <w:rPr>
                <w:rFonts w:ascii="Times New Roman" w:hAnsi="Times New Roman" w:cs="Times New Roman"/>
                <w:sz w:val="21"/>
                <w:szCs w:val="21"/>
              </w:rPr>
              <w:t>Primary tumor</w:t>
            </w:r>
          </w:p>
        </w:tc>
      </w:tr>
      <w:tr w:rsidR="003D110B" w14:paraId="72980DB9" w14:textId="52476089" w:rsidTr="002B1892">
        <w:tc>
          <w:tcPr>
            <w:tcW w:w="884" w:type="dxa"/>
            <w:vAlign w:val="center"/>
          </w:tcPr>
          <w:p w14:paraId="315E0A3D" w14:textId="2CF39E03" w:rsidR="0041493F" w:rsidRPr="00E043F6" w:rsidRDefault="00A35DAA" w:rsidP="002B189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043F6">
              <w:rPr>
                <w:rFonts w:ascii="Times New Roman" w:hAnsi="Times New Roman" w:cs="Times New Roman"/>
                <w:sz w:val="21"/>
                <w:szCs w:val="21"/>
              </w:rPr>
              <w:t>BCa-02</w:t>
            </w:r>
          </w:p>
        </w:tc>
        <w:tc>
          <w:tcPr>
            <w:tcW w:w="566" w:type="dxa"/>
            <w:vAlign w:val="center"/>
          </w:tcPr>
          <w:p w14:paraId="7FBB87CB" w14:textId="3977EB0D" w:rsidR="0041493F" w:rsidRPr="00E043F6" w:rsidRDefault="00A35DAA" w:rsidP="002B189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043F6">
              <w:rPr>
                <w:rFonts w:ascii="Times New Roman" w:hAnsi="Times New Roman" w:cs="Times New Roman"/>
                <w:sz w:val="21"/>
                <w:szCs w:val="21"/>
              </w:rPr>
              <w:t>62</w:t>
            </w:r>
          </w:p>
        </w:tc>
        <w:tc>
          <w:tcPr>
            <w:tcW w:w="1228" w:type="dxa"/>
            <w:vAlign w:val="center"/>
          </w:tcPr>
          <w:p w14:paraId="58557B71" w14:textId="405549CC" w:rsidR="0041493F" w:rsidRPr="00E043F6" w:rsidRDefault="00776DFF" w:rsidP="002B189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043F6">
              <w:rPr>
                <w:rFonts w:ascii="Times New Roman" w:hAnsi="Times New Roman" w:cs="Times New Roman"/>
                <w:sz w:val="21"/>
                <w:szCs w:val="21"/>
              </w:rPr>
              <w:t>pT1cN0M0</w:t>
            </w:r>
          </w:p>
        </w:tc>
        <w:tc>
          <w:tcPr>
            <w:tcW w:w="789" w:type="dxa"/>
            <w:vAlign w:val="center"/>
          </w:tcPr>
          <w:p w14:paraId="626D9243" w14:textId="3E449D06" w:rsidR="0041493F" w:rsidRPr="00E043F6" w:rsidRDefault="003D110B" w:rsidP="002B189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043F6">
              <w:rPr>
                <w:rFonts w:ascii="Times New Roman" w:hAnsi="Times New Roman" w:cs="Times New Roman"/>
                <w:sz w:val="21"/>
                <w:szCs w:val="21"/>
              </w:rPr>
              <w:t>2</w:t>
            </w:r>
          </w:p>
        </w:tc>
        <w:tc>
          <w:tcPr>
            <w:tcW w:w="974" w:type="dxa"/>
            <w:vAlign w:val="center"/>
          </w:tcPr>
          <w:p w14:paraId="209109FB" w14:textId="3A62DD61" w:rsidR="0041493F" w:rsidRPr="00E043F6" w:rsidRDefault="00776DFF" w:rsidP="002B189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043F6">
              <w:rPr>
                <w:rFonts w:ascii="Times New Roman" w:hAnsi="Times New Roman" w:cs="Times New Roman"/>
                <w:sz w:val="21"/>
                <w:szCs w:val="21"/>
              </w:rPr>
              <w:t>Positive (</w:t>
            </w:r>
            <w:r w:rsidRPr="00E043F6">
              <w:rPr>
                <w:rFonts w:ascii="Times New Roman" w:hAnsi="Times New Roman" w:cs="Times New Roman"/>
                <w:sz w:val="21"/>
                <w:szCs w:val="21"/>
              </w:rPr>
              <w:t>40</w:t>
            </w:r>
            <w:r w:rsidRPr="00E043F6">
              <w:rPr>
                <w:rFonts w:ascii="Times New Roman" w:hAnsi="Times New Roman" w:cs="Times New Roman"/>
                <w:sz w:val="21"/>
                <w:szCs w:val="21"/>
              </w:rPr>
              <w:t>%)</w:t>
            </w:r>
          </w:p>
        </w:tc>
        <w:tc>
          <w:tcPr>
            <w:tcW w:w="969" w:type="dxa"/>
            <w:vAlign w:val="center"/>
          </w:tcPr>
          <w:p w14:paraId="77389C66" w14:textId="4CA22037" w:rsidR="0041493F" w:rsidRPr="00E043F6" w:rsidRDefault="00776DFF" w:rsidP="002B189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043F6">
              <w:rPr>
                <w:rFonts w:ascii="Times New Roman" w:hAnsi="Times New Roman" w:cs="Times New Roman"/>
                <w:sz w:val="21"/>
                <w:szCs w:val="21"/>
              </w:rPr>
              <w:t>Negative</w:t>
            </w:r>
            <w:r w:rsidR="00072246" w:rsidRPr="00E043F6">
              <w:rPr>
                <w:rFonts w:ascii="Times New Roman" w:hAnsi="Times New Roman" w:cs="Times New Roman"/>
                <w:sz w:val="21"/>
                <w:szCs w:val="21"/>
              </w:rPr>
              <w:t xml:space="preserve"> (&lt;1%)</w:t>
            </w:r>
          </w:p>
        </w:tc>
        <w:tc>
          <w:tcPr>
            <w:tcW w:w="1116" w:type="dxa"/>
            <w:vAlign w:val="center"/>
          </w:tcPr>
          <w:p w14:paraId="51D4FA6D" w14:textId="096821F3" w:rsidR="0041493F" w:rsidRPr="00E043F6" w:rsidRDefault="00776DFF" w:rsidP="002B189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043F6">
              <w:rPr>
                <w:rFonts w:ascii="Times New Roman" w:hAnsi="Times New Roman" w:cs="Times New Roman"/>
                <w:sz w:val="21"/>
                <w:szCs w:val="21"/>
              </w:rPr>
              <w:t>Positive</w:t>
            </w:r>
            <w:r w:rsidR="003D110B" w:rsidRPr="00E043F6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="003D110B" w:rsidRPr="00E043F6">
              <w:rPr>
                <w:rFonts w:ascii="Times New Roman" w:hAnsi="Times New Roman" w:cs="Times New Roman"/>
                <w:sz w:val="21"/>
                <w:szCs w:val="21"/>
              </w:rPr>
              <w:t xml:space="preserve">(IHC </w:t>
            </w:r>
            <w:r w:rsidR="003D110B" w:rsidRPr="00E043F6">
              <w:rPr>
                <w:rFonts w:ascii="Times New Roman" w:hAnsi="Times New Roman" w:cs="Times New Roman"/>
                <w:sz w:val="21"/>
                <w:szCs w:val="21"/>
              </w:rPr>
              <w:t>3+</w:t>
            </w:r>
            <w:r w:rsidR="003D110B" w:rsidRPr="00E043F6">
              <w:rPr>
                <w:rFonts w:ascii="Times New Roman" w:hAnsi="Times New Roman" w:cs="Times New Roman"/>
                <w:sz w:val="21"/>
                <w:szCs w:val="21"/>
              </w:rPr>
              <w:t>)</w:t>
            </w:r>
          </w:p>
        </w:tc>
        <w:tc>
          <w:tcPr>
            <w:tcW w:w="648" w:type="dxa"/>
            <w:vAlign w:val="center"/>
          </w:tcPr>
          <w:p w14:paraId="3CED1AD5" w14:textId="5C5C8761" w:rsidR="0041493F" w:rsidRPr="00E043F6" w:rsidRDefault="009D4937" w:rsidP="002B189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043F6">
              <w:rPr>
                <w:rFonts w:ascii="Times New Roman" w:hAnsi="Times New Roman" w:cs="Times New Roman"/>
                <w:sz w:val="21"/>
                <w:szCs w:val="21"/>
              </w:rPr>
              <w:t>30</w:t>
            </w:r>
          </w:p>
        </w:tc>
        <w:tc>
          <w:tcPr>
            <w:tcW w:w="1122" w:type="dxa"/>
            <w:vAlign w:val="center"/>
          </w:tcPr>
          <w:p w14:paraId="174F37DF" w14:textId="17713CAB" w:rsidR="0041493F" w:rsidRPr="00E043F6" w:rsidRDefault="00A35DAA" w:rsidP="002B189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043F6">
              <w:rPr>
                <w:rFonts w:ascii="Times New Roman" w:hAnsi="Times New Roman" w:cs="Times New Roman"/>
                <w:sz w:val="21"/>
                <w:szCs w:val="21"/>
              </w:rPr>
              <w:t>Primary tumor</w:t>
            </w:r>
          </w:p>
        </w:tc>
      </w:tr>
      <w:tr w:rsidR="003D110B" w14:paraId="6FB891C0" w14:textId="551F2028" w:rsidTr="002B1892">
        <w:tc>
          <w:tcPr>
            <w:tcW w:w="884" w:type="dxa"/>
            <w:vAlign w:val="center"/>
          </w:tcPr>
          <w:p w14:paraId="4E536226" w14:textId="704B90DD" w:rsidR="0041493F" w:rsidRPr="00E043F6" w:rsidRDefault="00A35DAA" w:rsidP="002B189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043F6">
              <w:rPr>
                <w:rFonts w:ascii="Times New Roman" w:hAnsi="Times New Roman" w:cs="Times New Roman"/>
                <w:sz w:val="21"/>
                <w:szCs w:val="21"/>
              </w:rPr>
              <w:t>BCa-03</w:t>
            </w:r>
          </w:p>
        </w:tc>
        <w:tc>
          <w:tcPr>
            <w:tcW w:w="566" w:type="dxa"/>
            <w:vAlign w:val="center"/>
          </w:tcPr>
          <w:p w14:paraId="6FE93407" w14:textId="60825924" w:rsidR="0041493F" w:rsidRPr="00E043F6" w:rsidRDefault="00A35DAA" w:rsidP="002B189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043F6">
              <w:rPr>
                <w:rFonts w:ascii="Times New Roman" w:hAnsi="Times New Roman" w:cs="Times New Roman"/>
                <w:sz w:val="21"/>
                <w:szCs w:val="21"/>
              </w:rPr>
              <w:t>7</w:t>
            </w:r>
            <w:r w:rsidR="00776DFF" w:rsidRPr="00E043F6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228" w:type="dxa"/>
            <w:vAlign w:val="center"/>
          </w:tcPr>
          <w:p w14:paraId="607DE3C8" w14:textId="09F5E083" w:rsidR="0041493F" w:rsidRPr="00E043F6" w:rsidRDefault="00776DFF" w:rsidP="002B189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043F6">
              <w:rPr>
                <w:rFonts w:ascii="Times New Roman" w:hAnsi="Times New Roman" w:cs="Times New Roman"/>
                <w:sz w:val="21"/>
                <w:szCs w:val="21"/>
              </w:rPr>
              <w:t>pT3N0M0</w:t>
            </w:r>
          </w:p>
        </w:tc>
        <w:tc>
          <w:tcPr>
            <w:tcW w:w="789" w:type="dxa"/>
            <w:vAlign w:val="center"/>
          </w:tcPr>
          <w:p w14:paraId="58985795" w14:textId="38B2C22E" w:rsidR="0041493F" w:rsidRPr="00E043F6" w:rsidRDefault="00776DFF" w:rsidP="002B189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043F6">
              <w:rPr>
                <w:rFonts w:ascii="Times New Roman" w:hAnsi="Times New Roman" w:cs="Times New Roman"/>
                <w:sz w:val="21"/>
                <w:szCs w:val="21"/>
              </w:rPr>
              <w:t>3</w:t>
            </w:r>
          </w:p>
        </w:tc>
        <w:tc>
          <w:tcPr>
            <w:tcW w:w="974" w:type="dxa"/>
            <w:vAlign w:val="center"/>
          </w:tcPr>
          <w:p w14:paraId="6764C67E" w14:textId="73724D6F" w:rsidR="0041493F" w:rsidRPr="00E043F6" w:rsidRDefault="00776DFF" w:rsidP="002B189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043F6">
              <w:rPr>
                <w:rFonts w:ascii="Times New Roman" w:hAnsi="Times New Roman" w:cs="Times New Roman"/>
                <w:sz w:val="21"/>
                <w:szCs w:val="21"/>
              </w:rPr>
              <w:t>Negative</w:t>
            </w:r>
            <w:r w:rsidR="003D110B" w:rsidRPr="00E043F6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="003D110B" w:rsidRPr="00E043F6">
              <w:rPr>
                <w:rFonts w:ascii="Times New Roman" w:hAnsi="Times New Roman" w:cs="Times New Roman"/>
                <w:sz w:val="21"/>
                <w:szCs w:val="21"/>
              </w:rPr>
              <w:t>(&lt;1%)</w:t>
            </w:r>
          </w:p>
        </w:tc>
        <w:tc>
          <w:tcPr>
            <w:tcW w:w="969" w:type="dxa"/>
            <w:vAlign w:val="center"/>
          </w:tcPr>
          <w:p w14:paraId="201FC809" w14:textId="3D773799" w:rsidR="0041493F" w:rsidRPr="00E043F6" w:rsidRDefault="00776DFF" w:rsidP="002B189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043F6">
              <w:rPr>
                <w:rFonts w:ascii="Times New Roman" w:hAnsi="Times New Roman" w:cs="Times New Roman"/>
                <w:sz w:val="21"/>
                <w:szCs w:val="21"/>
              </w:rPr>
              <w:t>Negative</w:t>
            </w:r>
            <w:r w:rsidR="00072246" w:rsidRPr="00E043F6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="00072246" w:rsidRPr="00E043F6">
              <w:rPr>
                <w:rFonts w:ascii="Times New Roman" w:hAnsi="Times New Roman" w:cs="Times New Roman"/>
                <w:sz w:val="21"/>
                <w:szCs w:val="21"/>
              </w:rPr>
              <w:t>(&lt;1%)</w:t>
            </w:r>
          </w:p>
        </w:tc>
        <w:tc>
          <w:tcPr>
            <w:tcW w:w="1116" w:type="dxa"/>
            <w:vAlign w:val="center"/>
          </w:tcPr>
          <w:p w14:paraId="7E49C932" w14:textId="19D98AB9" w:rsidR="0041493F" w:rsidRPr="00E043F6" w:rsidRDefault="00776DFF" w:rsidP="002B189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043F6">
              <w:rPr>
                <w:rFonts w:ascii="Times New Roman" w:hAnsi="Times New Roman" w:cs="Times New Roman"/>
                <w:sz w:val="21"/>
                <w:szCs w:val="21"/>
              </w:rPr>
              <w:t>Negative</w:t>
            </w:r>
            <w:r w:rsidR="003D110B" w:rsidRPr="00E043F6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="003D110B" w:rsidRPr="00E043F6">
              <w:rPr>
                <w:rFonts w:ascii="Times New Roman" w:hAnsi="Times New Roman" w:cs="Times New Roman"/>
                <w:sz w:val="21"/>
                <w:szCs w:val="21"/>
              </w:rPr>
              <w:t>(IHC 0)</w:t>
            </w:r>
          </w:p>
        </w:tc>
        <w:tc>
          <w:tcPr>
            <w:tcW w:w="648" w:type="dxa"/>
            <w:vAlign w:val="center"/>
          </w:tcPr>
          <w:p w14:paraId="67CCD2B2" w14:textId="73CCC57A" w:rsidR="0041493F" w:rsidRPr="00E043F6" w:rsidRDefault="009E189A" w:rsidP="002B189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043F6">
              <w:rPr>
                <w:rFonts w:ascii="Times New Roman" w:hAnsi="Times New Roman" w:cs="Times New Roman"/>
                <w:sz w:val="21"/>
                <w:szCs w:val="21"/>
              </w:rPr>
              <w:t>80</w:t>
            </w:r>
          </w:p>
        </w:tc>
        <w:tc>
          <w:tcPr>
            <w:tcW w:w="1122" w:type="dxa"/>
            <w:vAlign w:val="center"/>
          </w:tcPr>
          <w:p w14:paraId="26217693" w14:textId="6E313746" w:rsidR="0041493F" w:rsidRPr="00E043F6" w:rsidRDefault="00A35DAA" w:rsidP="002B1892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043F6">
              <w:rPr>
                <w:rFonts w:ascii="Times New Roman" w:hAnsi="Times New Roman" w:cs="Times New Roman"/>
                <w:sz w:val="21"/>
                <w:szCs w:val="21"/>
              </w:rPr>
              <w:t>Primary tumor</w:t>
            </w:r>
          </w:p>
        </w:tc>
      </w:tr>
    </w:tbl>
    <w:p w14:paraId="43CBEF8A" w14:textId="20B99EFE" w:rsidR="00BC2AC6" w:rsidRPr="00BC2AC6" w:rsidRDefault="00BC2AC6" w:rsidP="00A35DAA">
      <w:pPr>
        <w:spacing w:before="160"/>
        <w:rPr>
          <w:rFonts w:ascii="Times New Roman" w:hAnsi="Times New Roman" w:cs="Times New Roman"/>
          <w:b/>
          <w:bCs/>
          <w:sz w:val="24"/>
        </w:rPr>
      </w:pPr>
      <w:r w:rsidRPr="00BC2AC6">
        <w:rPr>
          <w:rFonts w:ascii="Times New Roman" w:hAnsi="Times New Roman" w:cs="Times New Roman"/>
          <w:b/>
          <w:bCs/>
          <w:sz w:val="24"/>
        </w:rPr>
        <w:t xml:space="preserve">Supplementary Table </w:t>
      </w:r>
      <w:r w:rsidR="0041493F">
        <w:rPr>
          <w:rFonts w:ascii="Times New Roman" w:hAnsi="Times New Roman" w:cs="Times New Roman" w:hint="eastAsia"/>
          <w:b/>
          <w:bCs/>
          <w:sz w:val="24"/>
        </w:rPr>
        <w:t>2</w:t>
      </w:r>
      <w:r w:rsidRPr="00BC2AC6">
        <w:rPr>
          <w:rFonts w:ascii="Times New Roman" w:hAnsi="Times New Roman" w:cs="Times New Roman"/>
          <w:b/>
          <w:bCs/>
          <w:sz w:val="24"/>
        </w:rPr>
        <w:t xml:space="preserve">: </w:t>
      </w:r>
      <w:proofErr w:type="spellStart"/>
      <w:r w:rsidRPr="00BC2AC6">
        <w:rPr>
          <w:rFonts w:ascii="Times New Roman" w:hAnsi="Times New Roman" w:cs="Times New Roman"/>
          <w:b/>
          <w:bCs/>
          <w:sz w:val="24"/>
        </w:rPr>
        <w:t>qRT</w:t>
      </w:r>
      <w:proofErr w:type="spellEnd"/>
      <w:r w:rsidRPr="00BC2AC6">
        <w:rPr>
          <w:rFonts w:ascii="Times New Roman" w:hAnsi="Times New Roman" w:cs="Times New Roman"/>
          <w:b/>
          <w:bCs/>
          <w:sz w:val="24"/>
        </w:rPr>
        <w:t>-PCR primer sequences.</w:t>
      </w: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1555"/>
        <w:gridCol w:w="1842"/>
        <w:gridCol w:w="4899"/>
      </w:tblGrid>
      <w:tr w:rsidR="00D057F0" w14:paraId="05E09809" w14:textId="77777777" w:rsidTr="00960D70">
        <w:tc>
          <w:tcPr>
            <w:tcW w:w="1555" w:type="dxa"/>
          </w:tcPr>
          <w:p w14:paraId="72D7CC36" w14:textId="4C60C2EA" w:rsidR="00D057F0" w:rsidRPr="00E043F6" w:rsidRDefault="000D3525" w:rsidP="000D352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043F6">
              <w:rPr>
                <w:rFonts w:ascii="Times New Roman" w:hAnsi="Times New Roman" w:cs="Times New Roman"/>
                <w:sz w:val="24"/>
              </w:rPr>
              <w:t>Gene Name</w:t>
            </w:r>
          </w:p>
        </w:tc>
        <w:tc>
          <w:tcPr>
            <w:tcW w:w="1842" w:type="dxa"/>
          </w:tcPr>
          <w:p w14:paraId="5BC21B77" w14:textId="319AC992" w:rsidR="00D057F0" w:rsidRPr="00E043F6" w:rsidRDefault="000D3525" w:rsidP="000D352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043F6">
              <w:rPr>
                <w:rFonts w:ascii="Times New Roman" w:hAnsi="Times New Roman" w:cs="Times New Roman"/>
                <w:sz w:val="24"/>
              </w:rPr>
              <w:t>Primer Name</w:t>
            </w:r>
          </w:p>
        </w:tc>
        <w:tc>
          <w:tcPr>
            <w:tcW w:w="4899" w:type="dxa"/>
          </w:tcPr>
          <w:p w14:paraId="40A49B24" w14:textId="0CA161FF" w:rsidR="00D057F0" w:rsidRPr="00E043F6" w:rsidRDefault="000D3525" w:rsidP="000D352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043F6">
              <w:rPr>
                <w:rFonts w:ascii="Times New Roman" w:hAnsi="Times New Roman" w:cs="Times New Roman"/>
                <w:sz w:val="24"/>
              </w:rPr>
              <w:t>Sequence (5' to 3')</w:t>
            </w:r>
          </w:p>
        </w:tc>
      </w:tr>
      <w:tr w:rsidR="00D057F0" w14:paraId="7F734B5D" w14:textId="77777777" w:rsidTr="00960D70">
        <w:tc>
          <w:tcPr>
            <w:tcW w:w="1555" w:type="dxa"/>
          </w:tcPr>
          <w:p w14:paraId="14355096" w14:textId="7B4A3CA0" w:rsidR="00D057F0" w:rsidRPr="00E043F6" w:rsidRDefault="000D3525" w:rsidP="000D352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043F6">
              <w:rPr>
                <w:rFonts w:ascii="Times New Roman" w:hAnsi="Times New Roman" w:cs="Times New Roman"/>
                <w:sz w:val="24"/>
              </w:rPr>
              <w:t>β-actin</w:t>
            </w:r>
          </w:p>
        </w:tc>
        <w:tc>
          <w:tcPr>
            <w:tcW w:w="1842" w:type="dxa"/>
          </w:tcPr>
          <w:p w14:paraId="5C6150A0" w14:textId="16DC6AE9" w:rsidR="00D057F0" w:rsidRPr="00E043F6" w:rsidRDefault="000D3525" w:rsidP="000D352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043F6">
              <w:rPr>
                <w:rFonts w:ascii="Times New Roman" w:hAnsi="Times New Roman" w:cs="Times New Roman"/>
                <w:sz w:val="24"/>
              </w:rPr>
              <w:t>Forward</w:t>
            </w:r>
          </w:p>
        </w:tc>
        <w:tc>
          <w:tcPr>
            <w:tcW w:w="4899" w:type="dxa"/>
          </w:tcPr>
          <w:p w14:paraId="1C5EE491" w14:textId="4C7A5F9F" w:rsidR="00D057F0" w:rsidRPr="00E043F6" w:rsidRDefault="00960D70" w:rsidP="000D352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043F6">
              <w:rPr>
                <w:rFonts w:ascii="Times New Roman" w:hAnsi="Times New Roman" w:cs="Times New Roman"/>
                <w:sz w:val="24"/>
              </w:rPr>
              <w:t>CTGGAACGGTGAAGGTGACA</w:t>
            </w:r>
          </w:p>
        </w:tc>
      </w:tr>
      <w:tr w:rsidR="00D057F0" w14:paraId="2AF8E5D1" w14:textId="77777777" w:rsidTr="00960D70">
        <w:tc>
          <w:tcPr>
            <w:tcW w:w="1555" w:type="dxa"/>
          </w:tcPr>
          <w:p w14:paraId="051F33F0" w14:textId="77777777" w:rsidR="00D057F0" w:rsidRPr="00E043F6" w:rsidRDefault="00D057F0" w:rsidP="000D352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2" w:type="dxa"/>
          </w:tcPr>
          <w:p w14:paraId="19182920" w14:textId="5367914D" w:rsidR="00D057F0" w:rsidRPr="00E043F6" w:rsidRDefault="000D3525" w:rsidP="000D352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043F6">
              <w:rPr>
                <w:rFonts w:ascii="Times New Roman" w:hAnsi="Times New Roman" w:cs="Times New Roman"/>
                <w:sz w:val="24"/>
              </w:rPr>
              <w:t>Reverse</w:t>
            </w:r>
          </w:p>
        </w:tc>
        <w:tc>
          <w:tcPr>
            <w:tcW w:w="4899" w:type="dxa"/>
          </w:tcPr>
          <w:p w14:paraId="4EEE672C" w14:textId="5B417FCA" w:rsidR="00D057F0" w:rsidRPr="00E043F6" w:rsidRDefault="00960D70" w:rsidP="000D352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043F6">
              <w:rPr>
                <w:rFonts w:ascii="Times New Roman" w:hAnsi="Times New Roman" w:cs="Times New Roman"/>
                <w:sz w:val="24"/>
              </w:rPr>
              <w:t>AAGGGACTTCCTGTAACAACGCA</w:t>
            </w:r>
          </w:p>
        </w:tc>
      </w:tr>
      <w:tr w:rsidR="000D3525" w14:paraId="3D9E703D" w14:textId="77777777" w:rsidTr="00960D70">
        <w:tc>
          <w:tcPr>
            <w:tcW w:w="1555" w:type="dxa"/>
          </w:tcPr>
          <w:p w14:paraId="29954CCF" w14:textId="651CA336" w:rsidR="000D3525" w:rsidRPr="00E043F6" w:rsidRDefault="000D3525" w:rsidP="000D352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043F6">
              <w:rPr>
                <w:rFonts w:ascii="Times New Roman" w:hAnsi="Times New Roman" w:cs="Times New Roman"/>
                <w:sz w:val="24"/>
              </w:rPr>
              <w:t>CENPI</w:t>
            </w:r>
          </w:p>
        </w:tc>
        <w:tc>
          <w:tcPr>
            <w:tcW w:w="1842" w:type="dxa"/>
          </w:tcPr>
          <w:p w14:paraId="5FB0586B" w14:textId="29F7CA77" w:rsidR="000D3525" w:rsidRPr="00E043F6" w:rsidRDefault="000D3525" w:rsidP="000D352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043F6">
              <w:rPr>
                <w:rFonts w:ascii="Times New Roman" w:hAnsi="Times New Roman" w:cs="Times New Roman"/>
                <w:sz w:val="24"/>
              </w:rPr>
              <w:t>Forward</w:t>
            </w:r>
          </w:p>
        </w:tc>
        <w:tc>
          <w:tcPr>
            <w:tcW w:w="4899" w:type="dxa"/>
          </w:tcPr>
          <w:p w14:paraId="0B3CFC0F" w14:textId="302210A6" w:rsidR="000D3525" w:rsidRPr="00E043F6" w:rsidRDefault="00960D70" w:rsidP="000D352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043F6">
              <w:rPr>
                <w:rFonts w:ascii="Times New Roman" w:hAnsi="Times New Roman" w:cs="Times New Roman"/>
                <w:sz w:val="24"/>
              </w:rPr>
              <w:t>CAGATGGGCTCAGTGCTAAA</w:t>
            </w:r>
          </w:p>
        </w:tc>
      </w:tr>
      <w:tr w:rsidR="000D3525" w14:paraId="2CC67BDE" w14:textId="77777777" w:rsidTr="00960D70">
        <w:tc>
          <w:tcPr>
            <w:tcW w:w="1555" w:type="dxa"/>
          </w:tcPr>
          <w:p w14:paraId="0244B51F" w14:textId="77777777" w:rsidR="000D3525" w:rsidRPr="00E043F6" w:rsidRDefault="000D3525" w:rsidP="000D352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2" w:type="dxa"/>
          </w:tcPr>
          <w:p w14:paraId="20E51B63" w14:textId="221EFC51" w:rsidR="000D3525" w:rsidRPr="00E043F6" w:rsidRDefault="000D3525" w:rsidP="000D352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043F6">
              <w:rPr>
                <w:rFonts w:ascii="Times New Roman" w:hAnsi="Times New Roman" w:cs="Times New Roman"/>
                <w:sz w:val="24"/>
              </w:rPr>
              <w:t>Reverse</w:t>
            </w:r>
          </w:p>
        </w:tc>
        <w:tc>
          <w:tcPr>
            <w:tcW w:w="4899" w:type="dxa"/>
          </w:tcPr>
          <w:p w14:paraId="1058767E" w14:textId="5FA3A659" w:rsidR="000D3525" w:rsidRPr="00E043F6" w:rsidRDefault="00960D70" w:rsidP="000D352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043F6">
              <w:rPr>
                <w:rFonts w:ascii="Times New Roman" w:hAnsi="Times New Roman" w:cs="Times New Roman"/>
                <w:sz w:val="24"/>
              </w:rPr>
              <w:t>ATGGTATCCAGGAAGTTGGTAAA</w:t>
            </w:r>
          </w:p>
        </w:tc>
      </w:tr>
      <w:tr w:rsidR="000D3525" w14:paraId="08F7E563" w14:textId="77777777" w:rsidTr="00960D70">
        <w:tc>
          <w:tcPr>
            <w:tcW w:w="1555" w:type="dxa"/>
          </w:tcPr>
          <w:p w14:paraId="558AC10C" w14:textId="69E42C0A" w:rsidR="000D3525" w:rsidRPr="00E043F6" w:rsidRDefault="000D3525" w:rsidP="000D352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043F6">
              <w:rPr>
                <w:rFonts w:ascii="Times New Roman" w:hAnsi="Times New Roman" w:cs="Times New Roman"/>
                <w:sz w:val="24"/>
              </w:rPr>
              <w:t>CDH1</w:t>
            </w:r>
          </w:p>
        </w:tc>
        <w:tc>
          <w:tcPr>
            <w:tcW w:w="1842" w:type="dxa"/>
          </w:tcPr>
          <w:p w14:paraId="471CDB8D" w14:textId="1A3D9596" w:rsidR="000D3525" w:rsidRPr="00E043F6" w:rsidRDefault="000D3525" w:rsidP="000D352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043F6">
              <w:rPr>
                <w:rFonts w:ascii="Times New Roman" w:hAnsi="Times New Roman" w:cs="Times New Roman"/>
                <w:sz w:val="24"/>
              </w:rPr>
              <w:t>Forward</w:t>
            </w:r>
          </w:p>
        </w:tc>
        <w:tc>
          <w:tcPr>
            <w:tcW w:w="4899" w:type="dxa"/>
          </w:tcPr>
          <w:p w14:paraId="391F832B" w14:textId="28501160" w:rsidR="000D3525" w:rsidRPr="00E043F6" w:rsidRDefault="00960D70" w:rsidP="000D352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043F6">
              <w:rPr>
                <w:rFonts w:ascii="Times New Roman" w:hAnsi="Times New Roman" w:cs="Times New Roman"/>
                <w:sz w:val="24"/>
              </w:rPr>
              <w:t>CGAGAGCTACACGTTCACGG</w:t>
            </w:r>
          </w:p>
        </w:tc>
      </w:tr>
      <w:tr w:rsidR="000D3525" w14:paraId="4B127A80" w14:textId="77777777" w:rsidTr="00960D70">
        <w:tc>
          <w:tcPr>
            <w:tcW w:w="1555" w:type="dxa"/>
          </w:tcPr>
          <w:p w14:paraId="2927B57F" w14:textId="77777777" w:rsidR="000D3525" w:rsidRPr="00E043F6" w:rsidRDefault="000D3525" w:rsidP="000D352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2" w:type="dxa"/>
          </w:tcPr>
          <w:p w14:paraId="736A9B41" w14:textId="47A06838" w:rsidR="000D3525" w:rsidRPr="00E043F6" w:rsidRDefault="000D3525" w:rsidP="000D352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043F6">
              <w:rPr>
                <w:rFonts w:ascii="Times New Roman" w:hAnsi="Times New Roman" w:cs="Times New Roman"/>
                <w:sz w:val="24"/>
              </w:rPr>
              <w:t>Reverse</w:t>
            </w:r>
          </w:p>
        </w:tc>
        <w:tc>
          <w:tcPr>
            <w:tcW w:w="4899" w:type="dxa"/>
          </w:tcPr>
          <w:p w14:paraId="5BD30FD0" w14:textId="3AFC996F" w:rsidR="000D3525" w:rsidRPr="00E043F6" w:rsidRDefault="00960D70" w:rsidP="000D352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043F6">
              <w:rPr>
                <w:rFonts w:ascii="Times New Roman" w:hAnsi="Times New Roman" w:cs="Times New Roman"/>
                <w:sz w:val="24"/>
              </w:rPr>
              <w:t>GGGTGTCGAGGGAAAAATAGG</w:t>
            </w:r>
          </w:p>
        </w:tc>
      </w:tr>
      <w:tr w:rsidR="000D3525" w14:paraId="7AD19A1E" w14:textId="77777777" w:rsidTr="00960D70">
        <w:tc>
          <w:tcPr>
            <w:tcW w:w="1555" w:type="dxa"/>
          </w:tcPr>
          <w:p w14:paraId="1EF25579" w14:textId="60348A01" w:rsidR="000D3525" w:rsidRPr="00E043F6" w:rsidRDefault="000D3525" w:rsidP="000D352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043F6">
              <w:rPr>
                <w:rFonts w:ascii="Times New Roman" w:hAnsi="Times New Roman" w:cs="Times New Roman"/>
                <w:sz w:val="24"/>
              </w:rPr>
              <w:t>CLDN1</w:t>
            </w:r>
          </w:p>
        </w:tc>
        <w:tc>
          <w:tcPr>
            <w:tcW w:w="1842" w:type="dxa"/>
          </w:tcPr>
          <w:p w14:paraId="51C5B5AF" w14:textId="367E17DA" w:rsidR="000D3525" w:rsidRPr="00E043F6" w:rsidRDefault="000D3525" w:rsidP="000D352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043F6">
              <w:rPr>
                <w:rFonts w:ascii="Times New Roman" w:hAnsi="Times New Roman" w:cs="Times New Roman"/>
                <w:sz w:val="24"/>
              </w:rPr>
              <w:t>Forward</w:t>
            </w:r>
          </w:p>
        </w:tc>
        <w:tc>
          <w:tcPr>
            <w:tcW w:w="4899" w:type="dxa"/>
          </w:tcPr>
          <w:p w14:paraId="28D7D34B" w14:textId="3AEC51BC" w:rsidR="000D3525" w:rsidRPr="00E043F6" w:rsidRDefault="00960D70" w:rsidP="000D352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043F6">
              <w:rPr>
                <w:rFonts w:ascii="Times New Roman" w:hAnsi="Times New Roman" w:cs="Times New Roman"/>
                <w:sz w:val="24"/>
              </w:rPr>
              <w:t>CCCAGTCAATGCCAGGTACG</w:t>
            </w:r>
          </w:p>
        </w:tc>
      </w:tr>
      <w:tr w:rsidR="000D3525" w14:paraId="3E886397" w14:textId="77777777" w:rsidTr="00960D70">
        <w:tc>
          <w:tcPr>
            <w:tcW w:w="1555" w:type="dxa"/>
          </w:tcPr>
          <w:p w14:paraId="4BC8C763" w14:textId="77777777" w:rsidR="000D3525" w:rsidRPr="00E043F6" w:rsidRDefault="000D3525" w:rsidP="000D352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2" w:type="dxa"/>
          </w:tcPr>
          <w:p w14:paraId="70960943" w14:textId="1E65D300" w:rsidR="000D3525" w:rsidRPr="00E043F6" w:rsidRDefault="000D3525" w:rsidP="000D352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043F6">
              <w:rPr>
                <w:rFonts w:ascii="Times New Roman" w:hAnsi="Times New Roman" w:cs="Times New Roman"/>
                <w:sz w:val="24"/>
              </w:rPr>
              <w:t>Reverse</w:t>
            </w:r>
          </w:p>
        </w:tc>
        <w:tc>
          <w:tcPr>
            <w:tcW w:w="4899" w:type="dxa"/>
          </w:tcPr>
          <w:p w14:paraId="46EE498C" w14:textId="28AA1CB6" w:rsidR="000D3525" w:rsidRPr="00E043F6" w:rsidRDefault="00960D70" w:rsidP="000D352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043F6">
              <w:rPr>
                <w:rFonts w:ascii="Times New Roman" w:hAnsi="Times New Roman" w:cs="Times New Roman"/>
                <w:sz w:val="24"/>
              </w:rPr>
              <w:t>CAAAGTAGGGCACCTCCCAG</w:t>
            </w:r>
          </w:p>
        </w:tc>
      </w:tr>
      <w:tr w:rsidR="000D3525" w14:paraId="0E50975F" w14:textId="77777777" w:rsidTr="00960D70">
        <w:tc>
          <w:tcPr>
            <w:tcW w:w="1555" w:type="dxa"/>
          </w:tcPr>
          <w:p w14:paraId="3BEFA8B0" w14:textId="117EE216" w:rsidR="000D3525" w:rsidRPr="00E043F6" w:rsidRDefault="000D3525" w:rsidP="000D352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043F6">
              <w:rPr>
                <w:rFonts w:ascii="Times New Roman" w:hAnsi="Times New Roman" w:cs="Times New Roman"/>
                <w:sz w:val="24"/>
              </w:rPr>
              <w:t>KRT19</w:t>
            </w:r>
          </w:p>
        </w:tc>
        <w:tc>
          <w:tcPr>
            <w:tcW w:w="1842" w:type="dxa"/>
          </w:tcPr>
          <w:p w14:paraId="74274465" w14:textId="537D8A72" w:rsidR="000D3525" w:rsidRPr="00E043F6" w:rsidRDefault="000D3525" w:rsidP="000D352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043F6">
              <w:rPr>
                <w:rFonts w:ascii="Times New Roman" w:hAnsi="Times New Roman" w:cs="Times New Roman"/>
                <w:sz w:val="24"/>
              </w:rPr>
              <w:t>Forward</w:t>
            </w:r>
          </w:p>
        </w:tc>
        <w:tc>
          <w:tcPr>
            <w:tcW w:w="4899" w:type="dxa"/>
          </w:tcPr>
          <w:p w14:paraId="2177DC71" w14:textId="7EB85AF8" w:rsidR="000D3525" w:rsidRPr="00E043F6" w:rsidRDefault="00960D70" w:rsidP="000D352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043F6">
              <w:rPr>
                <w:rFonts w:ascii="Times New Roman" w:hAnsi="Times New Roman" w:cs="Times New Roman"/>
                <w:sz w:val="24"/>
              </w:rPr>
              <w:t>CCACTACTACACGACCATCCA</w:t>
            </w:r>
          </w:p>
        </w:tc>
      </w:tr>
      <w:tr w:rsidR="000D3525" w14:paraId="03F44175" w14:textId="77777777" w:rsidTr="00960D70">
        <w:tc>
          <w:tcPr>
            <w:tcW w:w="1555" w:type="dxa"/>
          </w:tcPr>
          <w:p w14:paraId="44CBD374" w14:textId="77777777" w:rsidR="000D3525" w:rsidRPr="00E043F6" w:rsidRDefault="000D3525" w:rsidP="000D352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2" w:type="dxa"/>
          </w:tcPr>
          <w:p w14:paraId="5A7BEEF8" w14:textId="12351F7E" w:rsidR="000D3525" w:rsidRPr="00E043F6" w:rsidRDefault="000D3525" w:rsidP="000D352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043F6">
              <w:rPr>
                <w:rFonts w:ascii="Times New Roman" w:hAnsi="Times New Roman" w:cs="Times New Roman"/>
                <w:sz w:val="24"/>
              </w:rPr>
              <w:t>Reverse</w:t>
            </w:r>
          </w:p>
        </w:tc>
        <w:tc>
          <w:tcPr>
            <w:tcW w:w="4899" w:type="dxa"/>
          </w:tcPr>
          <w:p w14:paraId="5F8B7429" w14:textId="6C1A32FB" w:rsidR="000D3525" w:rsidRPr="00E043F6" w:rsidRDefault="00960D70" w:rsidP="000D352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043F6">
              <w:rPr>
                <w:rFonts w:ascii="Times New Roman" w:hAnsi="Times New Roman" w:cs="Times New Roman"/>
                <w:sz w:val="24"/>
              </w:rPr>
              <w:t>GTCGATCTGCAGGACAATCC</w:t>
            </w:r>
          </w:p>
        </w:tc>
      </w:tr>
      <w:tr w:rsidR="000D3525" w14:paraId="07B73B79" w14:textId="77777777" w:rsidTr="00960D70">
        <w:tc>
          <w:tcPr>
            <w:tcW w:w="1555" w:type="dxa"/>
          </w:tcPr>
          <w:p w14:paraId="4C7FE2F2" w14:textId="3E49451C" w:rsidR="000D3525" w:rsidRPr="00E043F6" w:rsidRDefault="000D3525" w:rsidP="000D352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043F6">
              <w:rPr>
                <w:rFonts w:ascii="Times New Roman" w:hAnsi="Times New Roman" w:cs="Times New Roman"/>
                <w:sz w:val="24"/>
              </w:rPr>
              <w:t>VIM</w:t>
            </w:r>
          </w:p>
        </w:tc>
        <w:tc>
          <w:tcPr>
            <w:tcW w:w="1842" w:type="dxa"/>
          </w:tcPr>
          <w:p w14:paraId="613235A7" w14:textId="283C5268" w:rsidR="000D3525" w:rsidRPr="00E043F6" w:rsidRDefault="000D3525" w:rsidP="000D352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043F6">
              <w:rPr>
                <w:rFonts w:ascii="Times New Roman" w:hAnsi="Times New Roman" w:cs="Times New Roman"/>
                <w:sz w:val="24"/>
              </w:rPr>
              <w:t>Forward</w:t>
            </w:r>
          </w:p>
        </w:tc>
        <w:tc>
          <w:tcPr>
            <w:tcW w:w="4899" w:type="dxa"/>
          </w:tcPr>
          <w:p w14:paraId="5E413C68" w14:textId="4E92D8CC" w:rsidR="000D3525" w:rsidRPr="00E043F6" w:rsidRDefault="00960D70" w:rsidP="000D352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043F6">
              <w:rPr>
                <w:rFonts w:ascii="Times New Roman" w:hAnsi="Times New Roman" w:cs="Times New Roman"/>
                <w:sz w:val="24"/>
              </w:rPr>
              <w:t>GACGCCATCAACACCGAGTT</w:t>
            </w:r>
          </w:p>
        </w:tc>
      </w:tr>
      <w:tr w:rsidR="000D3525" w14:paraId="37BEC89A" w14:textId="77777777" w:rsidTr="00960D70">
        <w:tc>
          <w:tcPr>
            <w:tcW w:w="1555" w:type="dxa"/>
          </w:tcPr>
          <w:p w14:paraId="440745C5" w14:textId="77777777" w:rsidR="000D3525" w:rsidRPr="00E043F6" w:rsidRDefault="000D3525" w:rsidP="000D352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2" w:type="dxa"/>
          </w:tcPr>
          <w:p w14:paraId="660C6564" w14:textId="2D3224F1" w:rsidR="000D3525" w:rsidRPr="00E043F6" w:rsidRDefault="000D3525" w:rsidP="000D352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043F6">
              <w:rPr>
                <w:rFonts w:ascii="Times New Roman" w:hAnsi="Times New Roman" w:cs="Times New Roman"/>
                <w:sz w:val="24"/>
              </w:rPr>
              <w:t>Reverse</w:t>
            </w:r>
          </w:p>
        </w:tc>
        <w:tc>
          <w:tcPr>
            <w:tcW w:w="4899" w:type="dxa"/>
          </w:tcPr>
          <w:p w14:paraId="049A8A78" w14:textId="41946748" w:rsidR="000D3525" w:rsidRPr="00E043F6" w:rsidRDefault="00960D70" w:rsidP="000D352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043F6">
              <w:rPr>
                <w:rFonts w:ascii="Times New Roman" w:hAnsi="Times New Roman" w:cs="Times New Roman"/>
                <w:sz w:val="24"/>
              </w:rPr>
              <w:t>CTTTGTCGTTGGTTAGCTGGT</w:t>
            </w:r>
          </w:p>
        </w:tc>
      </w:tr>
      <w:tr w:rsidR="000D3525" w14:paraId="44F7E4EA" w14:textId="77777777" w:rsidTr="00960D70">
        <w:tc>
          <w:tcPr>
            <w:tcW w:w="1555" w:type="dxa"/>
          </w:tcPr>
          <w:p w14:paraId="29ADD8BF" w14:textId="4CA2DBC9" w:rsidR="000D3525" w:rsidRPr="00E043F6" w:rsidRDefault="000D3525" w:rsidP="000D352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043F6">
              <w:rPr>
                <w:rFonts w:ascii="Times New Roman" w:hAnsi="Times New Roman" w:cs="Times New Roman"/>
                <w:sz w:val="24"/>
              </w:rPr>
              <w:t>ZEB1</w:t>
            </w:r>
          </w:p>
        </w:tc>
        <w:tc>
          <w:tcPr>
            <w:tcW w:w="1842" w:type="dxa"/>
          </w:tcPr>
          <w:p w14:paraId="0D60D787" w14:textId="34A1AD27" w:rsidR="000D3525" w:rsidRPr="00E043F6" w:rsidRDefault="000D3525" w:rsidP="000D352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043F6">
              <w:rPr>
                <w:rFonts w:ascii="Times New Roman" w:hAnsi="Times New Roman" w:cs="Times New Roman"/>
                <w:sz w:val="24"/>
              </w:rPr>
              <w:t>Forward</w:t>
            </w:r>
          </w:p>
        </w:tc>
        <w:tc>
          <w:tcPr>
            <w:tcW w:w="4899" w:type="dxa"/>
          </w:tcPr>
          <w:p w14:paraId="57391C1A" w14:textId="1B21027E" w:rsidR="000D3525" w:rsidRPr="00E043F6" w:rsidRDefault="00960D70" w:rsidP="000D352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043F6">
              <w:rPr>
                <w:rFonts w:ascii="Times New Roman" w:hAnsi="Times New Roman" w:cs="Times New Roman"/>
                <w:sz w:val="24"/>
              </w:rPr>
              <w:t>AGTGTTACCAGGGAGGAGCAGTG</w:t>
            </w:r>
          </w:p>
        </w:tc>
      </w:tr>
      <w:tr w:rsidR="000D3525" w14:paraId="609E41EE" w14:textId="77777777" w:rsidTr="00960D70">
        <w:tc>
          <w:tcPr>
            <w:tcW w:w="1555" w:type="dxa"/>
          </w:tcPr>
          <w:p w14:paraId="7515CC2E" w14:textId="77777777" w:rsidR="000D3525" w:rsidRPr="00E043F6" w:rsidRDefault="000D3525" w:rsidP="000D352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2" w:type="dxa"/>
          </w:tcPr>
          <w:p w14:paraId="6047057B" w14:textId="397C83E4" w:rsidR="000D3525" w:rsidRPr="00E043F6" w:rsidRDefault="000D3525" w:rsidP="000D352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043F6">
              <w:rPr>
                <w:rFonts w:ascii="Times New Roman" w:hAnsi="Times New Roman" w:cs="Times New Roman"/>
                <w:sz w:val="24"/>
              </w:rPr>
              <w:t>Reverse</w:t>
            </w:r>
          </w:p>
        </w:tc>
        <w:tc>
          <w:tcPr>
            <w:tcW w:w="4899" w:type="dxa"/>
          </w:tcPr>
          <w:p w14:paraId="1FAA3ACB" w14:textId="1BB2CA78" w:rsidR="000D3525" w:rsidRPr="00E043F6" w:rsidRDefault="00960D70" w:rsidP="000D352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043F6">
              <w:rPr>
                <w:rFonts w:ascii="Times New Roman" w:hAnsi="Times New Roman" w:cs="Times New Roman"/>
                <w:sz w:val="24"/>
              </w:rPr>
              <w:t>TTTCTTGCCCTTCCTTTCCTGTGTC</w:t>
            </w:r>
          </w:p>
        </w:tc>
      </w:tr>
      <w:tr w:rsidR="000D3525" w14:paraId="09040886" w14:textId="77777777" w:rsidTr="00960D70">
        <w:tc>
          <w:tcPr>
            <w:tcW w:w="1555" w:type="dxa"/>
          </w:tcPr>
          <w:p w14:paraId="32542C8A" w14:textId="78758EAF" w:rsidR="000D3525" w:rsidRPr="00E043F6" w:rsidRDefault="00E62296" w:rsidP="000D352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043F6">
              <w:rPr>
                <w:rFonts w:ascii="Times New Roman" w:hAnsi="Times New Roman" w:cs="Times New Roman"/>
                <w:sz w:val="24"/>
              </w:rPr>
              <w:t>SNAI1</w:t>
            </w:r>
          </w:p>
        </w:tc>
        <w:tc>
          <w:tcPr>
            <w:tcW w:w="1842" w:type="dxa"/>
          </w:tcPr>
          <w:p w14:paraId="623D853E" w14:textId="07B41D88" w:rsidR="000D3525" w:rsidRPr="00E043F6" w:rsidRDefault="000D3525" w:rsidP="000D352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043F6">
              <w:rPr>
                <w:rFonts w:ascii="Times New Roman" w:hAnsi="Times New Roman" w:cs="Times New Roman"/>
                <w:sz w:val="24"/>
              </w:rPr>
              <w:t>Forward</w:t>
            </w:r>
          </w:p>
        </w:tc>
        <w:tc>
          <w:tcPr>
            <w:tcW w:w="4899" w:type="dxa"/>
          </w:tcPr>
          <w:p w14:paraId="6D2D96EE" w14:textId="06D5E874" w:rsidR="000D3525" w:rsidRPr="00E043F6" w:rsidRDefault="00E62296" w:rsidP="000D352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043F6">
              <w:rPr>
                <w:rFonts w:ascii="Times New Roman" w:hAnsi="Times New Roman" w:cs="Times New Roman"/>
                <w:sz w:val="24"/>
              </w:rPr>
              <w:t>CACACGCTGCCTTGTGTCT</w:t>
            </w:r>
          </w:p>
        </w:tc>
      </w:tr>
      <w:tr w:rsidR="000D3525" w14:paraId="6E6B5E55" w14:textId="77777777" w:rsidTr="00960D70">
        <w:tc>
          <w:tcPr>
            <w:tcW w:w="1555" w:type="dxa"/>
          </w:tcPr>
          <w:p w14:paraId="7AC7AB0F" w14:textId="77777777" w:rsidR="000D3525" w:rsidRPr="00E043F6" w:rsidRDefault="000D3525" w:rsidP="000D352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2" w:type="dxa"/>
          </w:tcPr>
          <w:p w14:paraId="58FA48FF" w14:textId="23DD8D2D" w:rsidR="000D3525" w:rsidRPr="00E043F6" w:rsidRDefault="000D3525" w:rsidP="000D352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043F6">
              <w:rPr>
                <w:rFonts w:ascii="Times New Roman" w:hAnsi="Times New Roman" w:cs="Times New Roman"/>
                <w:sz w:val="24"/>
              </w:rPr>
              <w:t>Reverse</w:t>
            </w:r>
          </w:p>
        </w:tc>
        <w:tc>
          <w:tcPr>
            <w:tcW w:w="4899" w:type="dxa"/>
          </w:tcPr>
          <w:p w14:paraId="14CF43DE" w14:textId="249C523C" w:rsidR="000D3525" w:rsidRPr="00E043F6" w:rsidRDefault="00E62296" w:rsidP="000D352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043F6">
              <w:rPr>
                <w:rFonts w:ascii="Times New Roman" w:hAnsi="Times New Roman" w:cs="Times New Roman"/>
                <w:sz w:val="24"/>
              </w:rPr>
              <w:t>GGTCAGCAAAAGCACGGTT</w:t>
            </w:r>
          </w:p>
        </w:tc>
      </w:tr>
    </w:tbl>
    <w:p w14:paraId="27B8D3F0" w14:textId="0C1542C7" w:rsidR="00840E5D" w:rsidRPr="00E62296" w:rsidRDefault="00840E5D" w:rsidP="00E62296">
      <w:pPr>
        <w:spacing w:before="240"/>
        <w:rPr>
          <w:rFonts w:ascii="Times New Roman" w:eastAsia="宋体" w:hAnsi="Times New Roman" w:cs="Times New Roman"/>
          <w:sz w:val="24"/>
        </w:rPr>
      </w:pPr>
    </w:p>
    <w:sectPr w:rsidR="00840E5D" w:rsidRPr="00E6229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66F6EF" w14:textId="77777777" w:rsidR="00975AA0" w:rsidRDefault="00975AA0" w:rsidP="00384302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535070B2" w14:textId="77777777" w:rsidR="00975AA0" w:rsidRDefault="00975AA0" w:rsidP="00384302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643A25" w14:textId="77777777" w:rsidR="00975AA0" w:rsidRDefault="00975AA0" w:rsidP="00384302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14:paraId="0E6FBE00" w14:textId="77777777" w:rsidR="00975AA0" w:rsidRDefault="00975AA0" w:rsidP="00384302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4A13"/>
    <w:rsid w:val="00016F86"/>
    <w:rsid w:val="00072246"/>
    <w:rsid w:val="000D3525"/>
    <w:rsid w:val="00143143"/>
    <w:rsid w:val="001E59B1"/>
    <w:rsid w:val="002B1892"/>
    <w:rsid w:val="002D62C8"/>
    <w:rsid w:val="00362F39"/>
    <w:rsid w:val="00364A96"/>
    <w:rsid w:val="00384302"/>
    <w:rsid w:val="003D110B"/>
    <w:rsid w:val="0041493F"/>
    <w:rsid w:val="00434765"/>
    <w:rsid w:val="0048379C"/>
    <w:rsid w:val="00501658"/>
    <w:rsid w:val="005703A8"/>
    <w:rsid w:val="005A446E"/>
    <w:rsid w:val="00776DFF"/>
    <w:rsid w:val="00840E5D"/>
    <w:rsid w:val="00863AAF"/>
    <w:rsid w:val="008B28DB"/>
    <w:rsid w:val="00960D70"/>
    <w:rsid w:val="009730BC"/>
    <w:rsid w:val="00975AA0"/>
    <w:rsid w:val="009D4937"/>
    <w:rsid w:val="009E189A"/>
    <w:rsid w:val="00A35DAA"/>
    <w:rsid w:val="00A64A13"/>
    <w:rsid w:val="00A67FD4"/>
    <w:rsid w:val="00A711FD"/>
    <w:rsid w:val="00B059BE"/>
    <w:rsid w:val="00B23F26"/>
    <w:rsid w:val="00BC2AC6"/>
    <w:rsid w:val="00C3358E"/>
    <w:rsid w:val="00C713B9"/>
    <w:rsid w:val="00C95503"/>
    <w:rsid w:val="00D00424"/>
    <w:rsid w:val="00D057F0"/>
    <w:rsid w:val="00D53A99"/>
    <w:rsid w:val="00E043F6"/>
    <w:rsid w:val="00E62296"/>
    <w:rsid w:val="00F01C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4D502D6"/>
  <w15:chartTrackingRefBased/>
  <w15:docId w15:val="{4F2AD942-2935-4710-81B5-7F02C3B742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67FD4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A64A13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64A1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64A13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64A13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64A13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64A13"/>
    <w:pPr>
      <w:keepNext/>
      <w:keepLines/>
      <w:spacing w:before="40" w:after="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64A13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64A13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64A13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64A13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A64A1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A64A1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A64A13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A64A13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A64A13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A64A13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A64A13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A64A13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A64A13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A64A1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64A13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A64A13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64A1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A64A13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64A13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A64A13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A64A1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A64A13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A64A13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384302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384302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384302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384302"/>
    <w:rPr>
      <w:sz w:val="18"/>
      <w:szCs w:val="18"/>
    </w:rPr>
  </w:style>
  <w:style w:type="table" w:styleId="af2">
    <w:name w:val="Table Grid"/>
    <w:basedOn w:val="a1"/>
    <w:uiPriority w:val="39"/>
    <w:rsid w:val="00D057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1</Pages>
  <Words>122</Words>
  <Characters>910</Characters>
  <Application>Microsoft Office Word</Application>
  <DocSecurity>0</DocSecurity>
  <Lines>113</Lines>
  <Paragraphs>103</Paragraphs>
  <ScaleCrop>false</ScaleCrop>
  <Company/>
  <LinksUpToDate>false</LinksUpToDate>
  <CharactersWithSpaces>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包子 再来两个</dc:creator>
  <cp:keywords/>
  <dc:description/>
  <cp:lastModifiedBy>包子 再来两个</cp:lastModifiedBy>
  <cp:revision>177</cp:revision>
  <dcterms:created xsi:type="dcterms:W3CDTF">2025-07-24T13:30:00Z</dcterms:created>
  <dcterms:modified xsi:type="dcterms:W3CDTF">2025-08-07T06:17:00Z</dcterms:modified>
</cp:coreProperties>
</file>