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29" w:rsidRPr="004E0D91" w:rsidRDefault="004E0D91" w:rsidP="000312E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96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2</w:t>
      </w:r>
      <w:r w:rsidR="00490C29" w:rsidRPr="00FE04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271DB4" w:rsidRPr="00FE0496">
        <w:rPr>
          <w:rFonts w:ascii="Times New Roman" w:hAnsi="Times New Roman" w:cs="Times New Roman"/>
          <w:bCs/>
          <w:sz w:val="24"/>
          <w:szCs w:val="24"/>
          <w:lang w:val="en-US"/>
        </w:rPr>
        <w:t>Association betw</w:t>
      </w:r>
      <w:bookmarkStart w:id="0" w:name="_GoBack"/>
      <w:bookmarkEnd w:id="0"/>
      <w:r w:rsidR="00271DB4" w:rsidRPr="00FE049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een </w:t>
      </w:r>
      <w:r w:rsidR="00490C29" w:rsidRPr="00FE049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nutrient supplementation on antibodies to malaria at 36 </w:t>
      </w:r>
      <w:r w:rsidR="00327686" w:rsidRPr="00FE049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gestation </w:t>
      </w:r>
      <w:r w:rsidR="00490C29" w:rsidRPr="00FE0496">
        <w:rPr>
          <w:rFonts w:ascii="Times New Roman" w:hAnsi="Times New Roman" w:cs="Times New Roman"/>
          <w:bCs/>
          <w:sz w:val="24"/>
          <w:szCs w:val="24"/>
          <w:lang w:val="en-US"/>
        </w:rPr>
        <w:t>weeks</w:t>
      </w:r>
    </w:p>
    <w:tbl>
      <w:tblPr>
        <w:tblW w:w="14884" w:type="dxa"/>
        <w:tblInd w:w="-4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3"/>
        <w:gridCol w:w="2126"/>
        <w:gridCol w:w="2126"/>
        <w:gridCol w:w="1134"/>
        <w:gridCol w:w="1985"/>
        <w:gridCol w:w="2126"/>
        <w:gridCol w:w="1134"/>
      </w:tblGrid>
      <w:tr w:rsidR="00490C29" w:rsidRPr="00490C29" w:rsidTr="005D658C">
        <w:trPr>
          <w:trHeight w:val="402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90C29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Antibody levels at 36 weeks</w:t>
            </w:r>
          </w:p>
        </w:tc>
      </w:tr>
      <w:tr w:rsidR="005D658C" w:rsidRPr="00490C29" w:rsidTr="005D658C">
        <w:trPr>
          <w:trHeight w:val="628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490C29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LNS (n=337) compared to IFA (n=325)</w:t>
            </w: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LNS (n=337) compared to MMN (n=347)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Unadjusted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Adjusted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Adjusted           p-value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Unadjusted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Adjusted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Adjusted           p-value</w:t>
            </w:r>
          </w:p>
        </w:tc>
      </w:tr>
      <w:tr w:rsidR="005D658C" w:rsidRPr="00490C29" w:rsidTr="005D658C">
        <w:trPr>
          <w:trHeight w:val="57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IgG to placental-binding isolate VSA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-3.05 (-8.46, 2.35)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-2.22 (-7.80, 3.36)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  <w:r w:rsidR="005D6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(-5.11, 5.54)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4.78 (-0.63, 10.18)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0.083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Opsonising</w:t>
            </w:r>
            <w:proofErr w:type="spellEnd"/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antibodies to placental-binding isolate VSA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-2.18 (-7.72, 3.36)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-3.65</w:t>
            </w:r>
            <w:r w:rsidR="005D6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(-9.07, 1.77)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-3.97 (-9.46, 1.52)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-1.24 (-6.19, 3.72)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0.624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Opsonising</w:t>
            </w:r>
            <w:proofErr w:type="spellEnd"/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antibodies to non-placental-binding isolate VSA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-3.10 (-7.10, 1.00)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 (-3.00, 3.12)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-3.10 (-7.10, 1.00)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5D658C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-0.17</w:t>
            </w:r>
            <w:r w:rsidR="00490C29"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(-2.98, 2.64)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0.906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MSP-1 19kD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-0.77 (-3.86, 2.31)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 (-3.17, 3.56)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-1.13 (-4.17, 1.91)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 (-2.26, 3.98)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0.589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MSP-2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 (-2.95, 3.18)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-1.75 (-5.08, 1.58)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-3.03 (-6.37, 0.32)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-3.98 (-7.59, -0.37)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0.031*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MSP-3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 (-3.10, 3.15)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-1.75 (-5.82, 2.31)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 (-2.67, 3.64)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-0.85 (-3.34, 5.04)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0.691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</w:rPr>
              <w:t>PfRh2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 (-1.63, 4.39)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 (-3.81, 3.93)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-1.26</w:t>
            </w:r>
            <w:r w:rsidR="005D6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(-4.59, 2.07)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-4.44 (-8.85, -0.03)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0.049*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EBA-175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 (-2.17, 1.94)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-0.50 (-2.87,  1.86)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-1.24 (-3.37, 0.90)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-1.26 (-3.93,  1.41)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0.353</w:t>
            </w:r>
          </w:p>
        </w:tc>
      </w:tr>
      <w:tr w:rsidR="005D658C" w:rsidRPr="00490C29" w:rsidTr="005D658C">
        <w:trPr>
          <w:trHeight w:val="532"/>
        </w:trPr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350A8B" w:rsidRPr="00490C29" w:rsidRDefault="00490C29" w:rsidP="006C75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Schizont</w:t>
            </w:r>
            <w:proofErr w:type="spellEnd"/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extract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-1.64 (-6.46, 3.18)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 (-4.72, 6.81)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-3.94</w:t>
            </w:r>
            <w:r w:rsidR="005D6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(-8.91, 1.03)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-0.14 (-6.19, 5.92)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350A8B" w:rsidRPr="00490C29" w:rsidRDefault="00490C29" w:rsidP="006C75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0.965</w:t>
            </w:r>
          </w:p>
        </w:tc>
      </w:tr>
    </w:tbl>
    <w:p w:rsidR="00777665" w:rsidRDefault="00F0484E" w:rsidP="00F0484E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5D658C">
        <w:rPr>
          <w:rFonts w:ascii="Times New Roman" w:hAnsi="Times New Roman" w:cs="Times New Roman"/>
          <w:sz w:val="24"/>
          <w:szCs w:val="24"/>
          <w:lang w:val="en-US"/>
        </w:rPr>
        <w:t>Data reported as regression coefficient (95% confidence interval) and p-values reported. *Significant associations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5901AD" w:rsidRPr="005D658C">
        <w:rPr>
          <w:rFonts w:ascii="Times New Roman" w:hAnsi="Times New Roman" w:cs="Times New Roman"/>
          <w:sz w:val="24"/>
          <w:szCs w:val="24"/>
          <w:lang w:val="en-US"/>
        </w:rPr>
        <w:t xml:space="preserve">Antibody levels at 36 gestation week adjusted for gravidity, maternal age, HIV, malaria infection at enrolment, bed net use, socioeconomic status, </w:t>
      </w:r>
      <w:proofErr w:type="gramStart"/>
      <w:r w:rsidR="005901AD" w:rsidRPr="005D658C">
        <w:rPr>
          <w:rFonts w:ascii="Times New Roman" w:hAnsi="Times New Roman" w:cs="Times New Roman"/>
          <w:sz w:val="24"/>
          <w:szCs w:val="24"/>
          <w:lang w:val="en-US"/>
        </w:rPr>
        <w:t>location</w:t>
      </w:r>
      <w:proofErr w:type="gramEnd"/>
      <w:r w:rsidR="005901AD" w:rsidRPr="005D658C">
        <w:rPr>
          <w:rFonts w:ascii="Times New Roman" w:hAnsi="Times New Roman" w:cs="Times New Roman"/>
          <w:sz w:val="24"/>
          <w:szCs w:val="24"/>
          <w:lang w:val="en-US"/>
        </w:rPr>
        <w:t xml:space="preserve"> of residence and antibody levels at enrolment</w:t>
      </w:r>
      <w:r w:rsidR="00490C29" w:rsidRPr="005D658C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sectPr w:rsidR="00777665" w:rsidSect="008E681F">
      <w:footerReference w:type="default" r:id="rId9"/>
      <w:pgSz w:w="16838" w:h="11906" w:orient="landscape" w:code="9"/>
      <w:pgMar w:top="709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B4" w:rsidRDefault="00DE5BB4" w:rsidP="00652F8C">
      <w:pPr>
        <w:spacing w:after="0" w:line="240" w:lineRule="auto"/>
      </w:pPr>
      <w:r>
        <w:separator/>
      </w:r>
    </w:p>
  </w:endnote>
  <w:endnote w:type="continuationSeparator" w:id="0">
    <w:p w:rsidR="00DE5BB4" w:rsidRDefault="00DE5BB4" w:rsidP="0065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8103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2F8C" w:rsidRDefault="002871EF">
        <w:pPr>
          <w:pStyle w:val="Footer"/>
          <w:jc w:val="right"/>
        </w:pPr>
        <w:r>
          <w:fldChar w:fldCharType="begin"/>
        </w:r>
        <w:r w:rsidR="00652F8C">
          <w:instrText xml:space="preserve"> PAGE   \* MERGEFORMAT </w:instrText>
        </w:r>
        <w:r>
          <w:fldChar w:fldCharType="separate"/>
        </w:r>
        <w:r w:rsidR="00FE04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2F8C" w:rsidRDefault="00652F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B4" w:rsidRDefault="00DE5BB4" w:rsidP="00652F8C">
      <w:pPr>
        <w:spacing w:after="0" w:line="240" w:lineRule="auto"/>
      </w:pPr>
      <w:r>
        <w:separator/>
      </w:r>
    </w:p>
  </w:footnote>
  <w:footnote w:type="continuationSeparator" w:id="0">
    <w:p w:rsidR="00DE5BB4" w:rsidRDefault="00DE5BB4" w:rsidP="00652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53F"/>
    <w:multiLevelType w:val="hybridMultilevel"/>
    <w:tmpl w:val="49DCDD38"/>
    <w:lvl w:ilvl="0" w:tplc="3438D0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3A2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6AA85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8A8770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88A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58415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A6AEA9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6AE9E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BE650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a0efvvefw20erees0avstfzfzrer5d5wav5&quot;&gt;UPEKSHA 2014 November Copy&lt;record-ids&gt;&lt;item&gt;45&lt;/item&gt;&lt;item&gt;469&lt;/item&gt;&lt;item&gt;690&lt;/item&gt;&lt;/record-ids&gt;&lt;/item&gt;&lt;/Libraries&gt;"/>
  </w:docVars>
  <w:rsids>
    <w:rsidRoot w:val="000F4078"/>
    <w:rsid w:val="000101D1"/>
    <w:rsid w:val="000312E4"/>
    <w:rsid w:val="000344A6"/>
    <w:rsid w:val="000F4078"/>
    <w:rsid w:val="00105845"/>
    <w:rsid w:val="00182C45"/>
    <w:rsid w:val="0020653F"/>
    <w:rsid w:val="00233E77"/>
    <w:rsid w:val="00271DB4"/>
    <w:rsid w:val="00283A6C"/>
    <w:rsid w:val="002871EF"/>
    <w:rsid w:val="002D0CAA"/>
    <w:rsid w:val="0031038D"/>
    <w:rsid w:val="00327686"/>
    <w:rsid w:val="00350A8B"/>
    <w:rsid w:val="00380405"/>
    <w:rsid w:val="003E3A4A"/>
    <w:rsid w:val="00457C6E"/>
    <w:rsid w:val="00490C29"/>
    <w:rsid w:val="004C79AB"/>
    <w:rsid w:val="004E0D91"/>
    <w:rsid w:val="0055412C"/>
    <w:rsid w:val="005901AD"/>
    <w:rsid w:val="005D658C"/>
    <w:rsid w:val="006455B7"/>
    <w:rsid w:val="00652F8C"/>
    <w:rsid w:val="006C7536"/>
    <w:rsid w:val="006F27FA"/>
    <w:rsid w:val="00715B6B"/>
    <w:rsid w:val="0075156C"/>
    <w:rsid w:val="007678D2"/>
    <w:rsid w:val="00774D44"/>
    <w:rsid w:val="00776AA4"/>
    <w:rsid w:val="00776E5C"/>
    <w:rsid w:val="00777665"/>
    <w:rsid w:val="00785EF7"/>
    <w:rsid w:val="00796B72"/>
    <w:rsid w:val="007F1677"/>
    <w:rsid w:val="0084630D"/>
    <w:rsid w:val="008D0FAB"/>
    <w:rsid w:val="008E681F"/>
    <w:rsid w:val="00906EFD"/>
    <w:rsid w:val="00911A34"/>
    <w:rsid w:val="009623EC"/>
    <w:rsid w:val="009C5D13"/>
    <w:rsid w:val="00A265BD"/>
    <w:rsid w:val="00B271B4"/>
    <w:rsid w:val="00B53F87"/>
    <w:rsid w:val="00B6506B"/>
    <w:rsid w:val="00BE525F"/>
    <w:rsid w:val="00C32707"/>
    <w:rsid w:val="00C34DE0"/>
    <w:rsid w:val="00CC3CAC"/>
    <w:rsid w:val="00DE5689"/>
    <w:rsid w:val="00DE5BB4"/>
    <w:rsid w:val="00E40C91"/>
    <w:rsid w:val="00E57583"/>
    <w:rsid w:val="00E656E1"/>
    <w:rsid w:val="00EE066A"/>
    <w:rsid w:val="00F0484E"/>
    <w:rsid w:val="00F5266A"/>
    <w:rsid w:val="00F54646"/>
    <w:rsid w:val="00F806EC"/>
    <w:rsid w:val="00FA35F3"/>
    <w:rsid w:val="00FA4246"/>
    <w:rsid w:val="00FB7E72"/>
    <w:rsid w:val="00F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41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2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F8C"/>
  </w:style>
  <w:style w:type="paragraph" w:styleId="Footer">
    <w:name w:val="footer"/>
    <w:basedOn w:val="Normal"/>
    <w:link w:val="FooterChar"/>
    <w:uiPriority w:val="99"/>
    <w:unhideWhenUsed/>
    <w:rsid w:val="00652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F8C"/>
  </w:style>
  <w:style w:type="character" w:styleId="LineNumber">
    <w:name w:val="line number"/>
    <w:basedOn w:val="DefaultParagraphFont"/>
    <w:uiPriority w:val="99"/>
    <w:semiHidden/>
    <w:unhideWhenUsed/>
    <w:rsid w:val="00652F8C"/>
  </w:style>
  <w:style w:type="paragraph" w:customStyle="1" w:styleId="TableText">
    <w:name w:val="Table Text"/>
    <w:basedOn w:val="Normal"/>
    <w:uiPriority w:val="99"/>
    <w:qFormat/>
    <w:rsid w:val="00777665"/>
    <w:pPr>
      <w:spacing w:before="60" w:after="60" w:line="252" w:lineRule="auto"/>
    </w:pPr>
    <w:rPr>
      <w:rFonts w:eastAsia="Times New Roman" w:cs="Times New Roman"/>
      <w:sz w:val="20"/>
      <w:szCs w:val="20"/>
      <w:lang w:val="en-US"/>
    </w:rPr>
  </w:style>
  <w:style w:type="paragraph" w:customStyle="1" w:styleId="SourceText">
    <w:name w:val="Source Text"/>
    <w:basedOn w:val="Normal"/>
    <w:uiPriority w:val="99"/>
    <w:qFormat/>
    <w:rsid w:val="00777665"/>
    <w:pPr>
      <w:spacing w:before="12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41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2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F8C"/>
  </w:style>
  <w:style w:type="paragraph" w:styleId="Footer">
    <w:name w:val="footer"/>
    <w:basedOn w:val="Normal"/>
    <w:link w:val="FooterChar"/>
    <w:uiPriority w:val="99"/>
    <w:unhideWhenUsed/>
    <w:rsid w:val="00652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F8C"/>
  </w:style>
  <w:style w:type="character" w:styleId="LineNumber">
    <w:name w:val="line number"/>
    <w:basedOn w:val="DefaultParagraphFont"/>
    <w:uiPriority w:val="99"/>
    <w:semiHidden/>
    <w:unhideWhenUsed/>
    <w:rsid w:val="00652F8C"/>
  </w:style>
  <w:style w:type="paragraph" w:customStyle="1" w:styleId="TableText">
    <w:name w:val="Table Text"/>
    <w:basedOn w:val="Normal"/>
    <w:uiPriority w:val="99"/>
    <w:qFormat/>
    <w:rsid w:val="00777665"/>
    <w:pPr>
      <w:spacing w:before="60" w:after="60" w:line="252" w:lineRule="auto"/>
    </w:pPr>
    <w:rPr>
      <w:rFonts w:eastAsia="Times New Roman" w:cs="Times New Roman"/>
      <w:sz w:val="20"/>
      <w:szCs w:val="20"/>
      <w:lang w:val="en-US"/>
    </w:rPr>
  </w:style>
  <w:style w:type="paragraph" w:customStyle="1" w:styleId="SourceText">
    <w:name w:val="Source Text"/>
    <w:basedOn w:val="Normal"/>
    <w:uiPriority w:val="99"/>
    <w:qFormat/>
    <w:rsid w:val="00777665"/>
    <w:pPr>
      <w:spacing w:before="12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0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C4F07-E958-4620-B093-80E4FFC1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Real, Francis Frank</cp:lastModifiedBy>
  <cp:revision>6</cp:revision>
  <dcterms:created xsi:type="dcterms:W3CDTF">2015-03-09T07:04:00Z</dcterms:created>
  <dcterms:modified xsi:type="dcterms:W3CDTF">2015-05-19T03:10:00Z</dcterms:modified>
</cp:coreProperties>
</file>