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4E9" w:rsidRPr="006A64E9" w:rsidRDefault="006A64E9" w:rsidP="006A64E9">
      <w:pPr>
        <w:keepNext/>
        <w:keepLines/>
        <w:spacing w:before="480" w:after="0"/>
        <w:ind w:left="0" w:firstLine="0"/>
        <w:jc w:val="center"/>
        <w:outlineLvl w:val="0"/>
        <w:rPr>
          <w:rFonts w:eastAsiaTheme="majorEastAsia" w:cstheme="minorHAnsi"/>
          <w:b/>
          <w:bCs/>
          <w:sz w:val="24"/>
          <w:szCs w:val="24"/>
        </w:rPr>
      </w:pPr>
      <w:bookmarkStart w:id="0" w:name="_Toc368327656"/>
      <w:r w:rsidRPr="006A64E9">
        <w:rPr>
          <w:rFonts w:eastAsiaTheme="majorEastAsia" w:cstheme="minorHAnsi"/>
          <w:b/>
          <w:bCs/>
          <w:sz w:val="24"/>
          <w:szCs w:val="24"/>
        </w:rPr>
        <w:t>Studies excluded following evaluation of full text (N=</w:t>
      </w:r>
      <w:r w:rsidR="00367948">
        <w:rPr>
          <w:rFonts w:eastAsiaTheme="majorEastAsia" w:cstheme="minorHAnsi"/>
          <w:b/>
          <w:bCs/>
          <w:sz w:val="24"/>
          <w:szCs w:val="24"/>
        </w:rPr>
        <w:t>142</w:t>
      </w:r>
      <w:r w:rsidRPr="006A64E9">
        <w:rPr>
          <w:rFonts w:eastAsiaTheme="majorEastAsia" w:cstheme="minorHAnsi"/>
          <w:b/>
          <w:bCs/>
          <w:sz w:val="24"/>
          <w:szCs w:val="24"/>
        </w:rPr>
        <w:t>) according to the main reason for exclusion</w:t>
      </w:r>
      <w:bookmarkEnd w:id="0"/>
      <w:r w:rsidRPr="006A64E9">
        <w:rPr>
          <w:rFonts w:eastAsiaTheme="majorEastAsia" w:cstheme="minorHAnsi"/>
          <w:b/>
          <w:bCs/>
          <w:sz w:val="24"/>
          <w:szCs w:val="24"/>
        </w:rPr>
        <w:br/>
      </w:r>
    </w:p>
    <w:tbl>
      <w:tblPr>
        <w:tblStyle w:val="TableGrid2"/>
        <w:tblW w:w="10207" w:type="dxa"/>
        <w:tblInd w:w="-318" w:type="dxa"/>
        <w:tblLook w:val="04A0" w:firstRow="1" w:lastRow="0" w:firstColumn="1" w:lastColumn="0" w:noHBand="0" w:noVBand="1"/>
      </w:tblPr>
      <w:tblGrid>
        <w:gridCol w:w="4962"/>
        <w:gridCol w:w="5245"/>
      </w:tblGrid>
      <w:tr w:rsidR="006A64E9" w:rsidRPr="006A64E9" w:rsidTr="00D42541">
        <w:tc>
          <w:tcPr>
            <w:tcW w:w="4962" w:type="dxa"/>
            <w:shd w:val="pct12" w:color="auto" w:fill="auto"/>
          </w:tcPr>
          <w:p w:rsidR="006A64E9" w:rsidRPr="006A64E9" w:rsidRDefault="006A64E9" w:rsidP="006A64E9">
            <w:pPr>
              <w:rPr>
                <w:b/>
              </w:rPr>
            </w:pPr>
            <w:r w:rsidRPr="006A64E9">
              <w:rPr>
                <w:b/>
              </w:rPr>
              <w:t>Reason</w:t>
            </w:r>
          </w:p>
        </w:tc>
        <w:tc>
          <w:tcPr>
            <w:tcW w:w="5245" w:type="dxa"/>
            <w:shd w:val="pct12" w:color="auto" w:fill="auto"/>
          </w:tcPr>
          <w:p w:rsidR="006A64E9" w:rsidRPr="006A64E9" w:rsidRDefault="006A64E9" w:rsidP="006A64E9">
            <w:pPr>
              <w:rPr>
                <w:b/>
              </w:rPr>
            </w:pPr>
            <w:r w:rsidRPr="006A64E9">
              <w:rPr>
                <w:b/>
              </w:rPr>
              <w:t>Excluded studies (first author &amp; year)</w:t>
            </w:r>
          </w:p>
        </w:tc>
      </w:tr>
      <w:tr w:rsidR="006A64E9" w:rsidRPr="00DE3EE1" w:rsidTr="00D42541">
        <w:tc>
          <w:tcPr>
            <w:tcW w:w="4962" w:type="dxa"/>
          </w:tcPr>
          <w:p w:rsidR="006A64E9" w:rsidRPr="006A64E9" w:rsidRDefault="006A64E9" w:rsidP="006A64E9">
            <w:r w:rsidRPr="006A64E9">
              <w:t>Conference abstract only, full study details not available</w:t>
            </w:r>
          </w:p>
        </w:tc>
        <w:tc>
          <w:tcPr>
            <w:tcW w:w="5245" w:type="dxa"/>
          </w:tcPr>
          <w:p w:rsidR="006A64E9" w:rsidRPr="006A64E9" w:rsidRDefault="006A64E9" w:rsidP="00DE3EE1">
            <w:pPr>
              <w:rPr>
                <w:lang w:val="fr-FR"/>
              </w:rPr>
            </w:pPr>
            <w:proofErr w:type="spellStart"/>
            <w:r w:rsidRPr="00DE3EE1">
              <w:t>Villasis</w:t>
            </w:r>
            <w:proofErr w:type="spellEnd"/>
            <w:r w:rsidRPr="00DE3EE1">
              <w:t xml:space="preserve"> 2009</w:t>
            </w:r>
            <w:r w:rsidR="00EC2316" w:rsidRPr="006A64E9">
              <w:fldChar w:fldCharType="begin" w:fldLock="1"/>
            </w:r>
            <w:r w:rsidR="00186700">
              <w:instrText>ADDIN CSL_CITATION { "citationItems" : [ { "id" : "ITEM-1", "itemData" : { "author" : [ { "dropping-particle" : "", "family" : "Villasis", "given" : "E", "non-dropping-particle" : "", "parse-names" : false, "suffix" : "" }, { "dropping-particle" : "", "family" : "Cacho", "given" : "J", "non-dropping-particle" : "", "parse-names" : false, "suffix" : "" }, { "dropping-particle" : "", "family" : "Bendezu", "given" : "J", "non-dropping-particle" : "", "parse-names" : false, "suffix" : "" }, { "dropping-particle" : "", "family" : "Neyra", "given" : "V", "non-dropping-particle" : "", "parse-names" : false, "suffix" : "" }, { "dropping-particle" : "", "family" : "Bernal", "given" : "JM", "non-dropping-particle" : "", "parse-names" : false, "suffix" : "" }, { "dropping-particle" : "", "family" : "Gamboa", "given" : "D", "non-dropping-particle" : "", "parse-names" : false, "suffix" : "" } ], "container-title" : "Conference Abstract [American Journal of Tropical Medicine and Hygiene]", "id" : "ITEM-1", "issued" : { "date-parts" : [ [ "2009" ] ] }, "page" : "266", "title" : "Asymptomatic malaria detection by PCR among a collateral native population in an endemic region at the Peruvian-Ecuadorian border.", "type" : "article-journal" }, "uris" : [ "http://www.mendeley.com/documents/?uuid=f94747a4-3510-47bd-b2da-c0341e9f1ae8" ] } ], "mendeley" : { "formattedCitation" : "[1]", "plainTextFormattedCitation" : "[1]", "previouslyFormattedCitation" : "[1]" }, "properties" : { "noteIndex" : 0 }, "schema" : "https://github.com/citation-style-language/schema/raw/master/csl-citation.json" }</w:instrText>
            </w:r>
            <w:r w:rsidR="00EC2316" w:rsidRPr="006A64E9">
              <w:fldChar w:fldCharType="separate"/>
            </w:r>
            <w:r w:rsidR="00DE3EE1" w:rsidRPr="00DE3EE1">
              <w:rPr>
                <w:noProof/>
              </w:rPr>
              <w:t>[1]</w:t>
            </w:r>
            <w:r w:rsidR="00EC2316" w:rsidRPr="006A64E9">
              <w:fldChar w:fldCharType="end"/>
            </w:r>
            <w:r w:rsidRPr="00DE3EE1">
              <w:t xml:space="preserve">,  </w:t>
            </w:r>
            <w:proofErr w:type="spellStart"/>
            <w:r w:rsidRPr="00DE3EE1">
              <w:t>Dacuma</w:t>
            </w:r>
            <w:proofErr w:type="spellEnd"/>
            <w:r w:rsidRPr="00DE3EE1">
              <w:t xml:space="preserve"> 2011</w:t>
            </w:r>
            <w:r w:rsidR="00EC2316" w:rsidRPr="006A64E9">
              <w:fldChar w:fldCharType="begin" w:fldLock="1"/>
            </w:r>
            <w:r w:rsidR="00186700">
              <w:instrText>ADDIN CSL_CITATION { "citationItems" : [ { "id" : "ITEM-1", "itemData" : { "author" : [ { "dropping-particle" : "", "family" : "Dacuma", "given" : "MGB", "non-dropping-particle" : "", "parse-names" : false, "suffix" : "" }, { "dropping-particle" : "", "family" : "Hallett", "given" : "R", "non-dropping-particle" : "", "parse-names" : false, "suffix" : "" }, { "dropping-particle" : "", "family" : "Dimalibot", "given" : "J", "non-dropping-particle" : "", "parse-names" : false, "suffix" : "" }, { "dropping-particle" : "", "family" : "Ugaddan", "given" : "G", "non-dropping-particle" : "", "parse-names" : false, "suffix" : "" }, { "dropping-particle" : "", "family" : "Yadao", "given" : "F", "non-dropping-particle" : "", "parse-names" : false, "suffix" : "" }, { "dropping-particle" : "", "family" : "Notario", "given" : "W", "non-dropping-particle" : "", "parse-names" : false, "suffix" : "" } ], "container-title" : "Conference Abstract [American Journal of Tropical Medicine and Hygiene]", "id" : "ITEM-1", "issued" : { "date-parts" : [ [ "2011" ] ] }, "page" : "460", "title" : "Asymptomatic Plasmodium vivax infections in southern Mindanao, Philippines: A challenge to malaria elimination", "type" : "article-journal" }, "uris" : [ "http://www.mendeley.com/documents/?uuid=8f0121e3-6c47-43d0-9b12-9ca8d8d63305" ] } ], "mendeley" : { "formattedCitation" : "[2]", "plainTextFormattedCitation" : "[2]", "previouslyFormattedCitation" : "[2]" }, "properties" : { "noteIndex" : 0 }, "schema" : "https://github.com/citation-style-language/schema/raw/master/csl-citation.json" }</w:instrText>
            </w:r>
            <w:r w:rsidR="00EC2316" w:rsidRPr="006A64E9">
              <w:fldChar w:fldCharType="separate"/>
            </w:r>
            <w:r w:rsidR="00DE3EE1" w:rsidRPr="00DE3EE1">
              <w:rPr>
                <w:noProof/>
              </w:rPr>
              <w:t>[2]</w:t>
            </w:r>
            <w:r w:rsidR="00EC2316" w:rsidRPr="006A64E9">
              <w:fldChar w:fldCharType="end"/>
            </w:r>
            <w:r w:rsidRPr="00DE3EE1">
              <w:t xml:space="preserve">, </w:t>
            </w:r>
            <w:proofErr w:type="spellStart"/>
            <w:r w:rsidRPr="00DE3EE1">
              <w:t>Alencar</w:t>
            </w:r>
            <w:proofErr w:type="spellEnd"/>
            <w:r w:rsidRPr="00DE3EE1">
              <w:t xml:space="preserve"> 2011</w:t>
            </w:r>
            <w:r w:rsidR="00EC2316" w:rsidRPr="006A64E9">
              <w:fldChar w:fldCharType="begin" w:fldLock="1"/>
            </w:r>
            <w:r w:rsidR="00186700">
              <w:instrText>ADDIN CSL_CITATION { "citationItems" : [ { "id" : "ITEM-1", "itemData" : { "author" : [ { "dropping-particle" : "", "family" : "Alencar", "given" : "F", "non-dropping-particle" : "", "parse-names" : false, "suffix" : "" }, { "dropping-particle" : "", "family" : "Fernandes", "given" : "L", "non-dropping-particle" : "", "parse-names" : false, "suffix" : "" }, { "dropping-particle" : "", "family" : "Buery", "given" : "J", "non-dropping-particle" : "", "parse-names" : false, "suffix" : "" }, { "dropping-particle" : "", "family" : "Fux", "given" : "B", "non-dropping-particle" : "", "parse-names" : false, "suffix" : "" }, { "dropping-particle" : "", "family" : "Falqueto", "given" : "A", "non-dropping-particle" : "", "parse-names" : false, "suffix" : "" }, { "dropping-particle" : "", "family" : "Rezende", "given" : "H", "non-dropping-particle" : "", "parse-names" : false, "suffix" : "" }, { "dropping-particle" : "", "family" : "Malafronte", "given" : "R", "non-dropping-particle" : "", "parse-names" : false, "suffix" : "" } ], "container-title" : "Conference Abstract [American Journal of Tropical Medicine and Hygiene]", "id" : "ITEM-1", "issued" : { "date-parts" : [ [ "2011" ] ] }, "title" : "Evaluation of asymptomatic carriers of Plasmodium sp in anendemic area covered by Atlantic forest, in the state of Espirito Santo, Brazil.", "type" : "article-journal" }, "uris" : [ "http://www.mendeley.com/documents/?uuid=a9ff69b4-1ac3-42b9-8c20-8ae5459763fd" ] } ], "mendeley" : { "formattedCitation" : "[3]", "plainTextFormattedCitation" : "[3]", "previouslyFormattedCitation" : "[3]" }, "properties" : { "noteIndex" : 0 }, "schema" : "https://github.com/citation-style-language/schema/raw/master/csl-citation.json" }</w:instrText>
            </w:r>
            <w:r w:rsidR="00EC2316" w:rsidRPr="006A64E9">
              <w:fldChar w:fldCharType="separate"/>
            </w:r>
            <w:r w:rsidR="00DE3EE1" w:rsidRPr="00DE3EE1">
              <w:rPr>
                <w:noProof/>
              </w:rPr>
              <w:t>[3]</w:t>
            </w:r>
            <w:r w:rsidR="00EC2316" w:rsidRPr="006A64E9">
              <w:fldChar w:fldCharType="end"/>
            </w:r>
            <w:r w:rsidRPr="00DE3EE1">
              <w:t>, Soto-</w:t>
            </w:r>
            <w:proofErr w:type="spellStart"/>
            <w:r w:rsidRPr="00DE3EE1">
              <w:t>Calle</w:t>
            </w:r>
            <w:proofErr w:type="spellEnd"/>
            <w:r w:rsidRPr="00DE3EE1">
              <w:t xml:space="preserve"> 2010</w:t>
            </w:r>
            <w:r w:rsidR="00EC2316" w:rsidRPr="006A64E9">
              <w:fldChar w:fldCharType="begin" w:fldLock="1"/>
            </w:r>
            <w:r w:rsidR="00186700">
              <w:instrText>ADDIN CSL_CITATION { "citationItems" : [ { "id" : "ITEM-1", "itemData" : { "author" : [ { "dropping-particle" : "", "family" : "Soto-Calle", "given" : "VE", "non-dropping-particle" : "", "parse-names" : false, "suffix" : "" }, { "dropping-particle" : "", "family" : "Contreras", "given" : "JJ", "non-dropping-particle" : "", "parse-names" : false, "suffix" : "" }, { "dropping-particle" : "", "family" : "Erhart", "given" : "A", "non-dropping-particle" : "", "parse-names" : false, "suffix" : "" }, { "dropping-particle" : "", "family" : "Llanos-Cuentas", "given" : "A", "non-dropping-particle" : "", "parse-names" : false, "suffix" : "" }, { "dropping-particle" : "", "family" : "Gamboa", "given" : "D", "non-dropping-particle" : "", "parse-names" : false, "suffix" : "" }, { "dropping-particle" : "", "family" : "Speybroeck", "given" : "N", "non-dropping-particle" : "", "parse-names" : false, "suffix" : "" }, { "dropping-particle" : "", "family" : "D'Alessandro", "given" : "U", "non-dropping-particle" : "", "parse-names" : false, "suffix" : "" } ], "container-title" : "Conference Abstract [American Journal of Tropical Medicine and Hygiene]", "id" : "ITEM-1", "issued" : { "date-parts" : [ [ "2010" ] ] }, "page" : "291", "title" : "Malaria epidemiology in a sub-urban area of the peruvian amazon region", "type" : "article-journal" }, "uris" : [ "http://www.mendeley.com/documents/?uuid=cda37e9c-dadd-462e-963d-5eac2b27b784" ] } ], "mendeley" : { "formattedCitation" : "[4]", "plainTextFormattedCitation" : "[4]", "previouslyFormattedCitation" : "[4]" }, "properties" : { "noteIndex" : 0 }, "schema" : "https://github.com/citation-style-language/schema/raw/master/csl-citation.json" }</w:instrText>
            </w:r>
            <w:r w:rsidR="00EC2316" w:rsidRPr="006A64E9">
              <w:fldChar w:fldCharType="separate"/>
            </w:r>
            <w:r w:rsidR="00DE3EE1" w:rsidRPr="00DE3EE1">
              <w:rPr>
                <w:noProof/>
                <w:lang w:val="fr-FR"/>
              </w:rPr>
              <w:t>[4]</w:t>
            </w:r>
            <w:r w:rsidR="00EC2316" w:rsidRPr="006A64E9">
              <w:fldChar w:fldCharType="end"/>
            </w:r>
          </w:p>
        </w:tc>
      </w:tr>
      <w:tr w:rsidR="006A64E9" w:rsidRPr="006A64E9" w:rsidTr="00D42541">
        <w:tc>
          <w:tcPr>
            <w:tcW w:w="4962" w:type="dxa"/>
          </w:tcPr>
          <w:p w:rsidR="006A64E9" w:rsidRPr="006A64E9" w:rsidRDefault="006A64E9" w:rsidP="006A64E9">
            <w:r w:rsidRPr="006A64E9">
              <w:t xml:space="preserve">Data on </w:t>
            </w:r>
            <w:proofErr w:type="spellStart"/>
            <w:r w:rsidRPr="006A64E9">
              <w:rPr>
                <w:i/>
              </w:rPr>
              <w:t>vivax</w:t>
            </w:r>
            <w:proofErr w:type="spellEnd"/>
            <w:r w:rsidRPr="006A64E9">
              <w:t xml:space="preserve"> pooled with other </w:t>
            </w:r>
            <w:r w:rsidRPr="006A64E9">
              <w:rPr>
                <w:i/>
              </w:rPr>
              <w:t>plasmodium</w:t>
            </w:r>
            <w:r w:rsidRPr="006A64E9">
              <w:t xml:space="preserve"> species</w:t>
            </w:r>
          </w:p>
        </w:tc>
        <w:tc>
          <w:tcPr>
            <w:tcW w:w="5245" w:type="dxa"/>
          </w:tcPr>
          <w:p w:rsidR="006A64E9" w:rsidRPr="006A64E9" w:rsidRDefault="006A64E9" w:rsidP="00186700">
            <w:r w:rsidRPr="006A64E9">
              <w:t>Ali 2005</w:t>
            </w:r>
            <w:r w:rsidR="00EC2316" w:rsidRPr="006A64E9">
              <w:fldChar w:fldCharType="begin" w:fldLock="1"/>
            </w:r>
            <w:r w:rsidR="00186700">
              <w:instrText>ADDIN CSL_CITATION { "citationItems" : [ { "id" : "ITEM-1", "itemData" : { "PMID" : "15916239", "abstract" : "OBJECTIVE: To compare the standard microscopic examination, the polymerase chain reaction (PCR), and the immunochromatography test (ICT) to determine the best method for screening blood donors for malaria parasites in Sudan. METHODS: A total of 100 blood donors were screened for malaria parasites by standard microscopic technique, ICT, and PCR Blood films were examined microscopically using standard Giemsa staining techniques. Qurum (Canadian Company) malaria kits were used to perform the ICT. For performing PCR, DNA was extracted using Chelex method and amplified by the moderately repetitive DNA sequence pBRK-l. RESULTS: Using PCR, a total of 21 blood samples were positive; 8 (38%) of them showed negative blood films and 7 (33%) were negative on ICT. Four blood samples that tested positive by ICT despite a negative PCR and microscopic examination were proved to be false positives. The false negativity of both the microscopic examination and ICT was found to be significant. The sensitivity of microscopy was 61.9% and of ICT was 66.7%, while the specificity of microscopy was 100% and of ICT was 94.9%. When direct microscopy was considered as the standard technique the sensitivity of ICT was 100% and the specificity was 94.3%. CONCLUSION: Although PCR is more sensitive and more specific, it is unaffordable. Microscopy for malaria when compared to ICT showed similar sensitivity at low cost. However, all human plasmodium species can be detected using the microscopy while only two species (P. falciparum and P. vivax) can be detected by ICT. The detected false positivity of ICT is not inconsequential since this implies the rejection of a greater proportion of blood donations. Therefore, microscopy is considered more suitable for screening Sudanese blood donors for malaria parasites prior to donation at the present time. RECOMMENDATIONS: To establish a reference malaria diagnosis unit in each blood bank in Sudan as well as to train blood bankers to perform microscopic examinations.", "author" : [ { "dropping-particle" : "", "family" : "Ali", "given" : "Mohamed Siddig M", "non-dropping-particle" : "", "parse-names" : false, "suffix" : "" }, { "dropping-particle" : "", "family" : "Yousif", "given" : "Abdul Gader Mohamed", "non-dropping-particle" : "", "parse-names" : false, "suffix" : "" }, { "dropping-particle" : "", "family" : "Mustafa", "given" : "Mustafa Salih", "non-dropping-particle" : "", "parse-names" : false, "suffix" : "" }, { "dropping-particle" : "", "family" : "Ibrahim", "given" : "Malik Hassan", "non-dropping-particle" : "", "parse-names" : false, "suffix" : "" } ], "container-title" : "Clinical laboratory science journal of the American Society for Medical Technology", "id" : "ITEM-1", "issued" : { "date-parts" : [ [ "2005" ] ] }, "page" : "69-73", "title" : "Evaluation of malaria parasite screening procedures among Sudanese blood donors.", "type" : "article-journal", "volume" : "18" }, "uris" : [ "http://www.mendeley.com/documents/?uuid=4535b263-9ca6-4d8f-88a4-6054ceca7745" ] } ], "mendeley" : { "formattedCitation" : "[5]", "plainTextFormattedCitation" : "[5]", "previouslyFormattedCitation" : "[5]" }, "properties" : { "noteIndex" : 0 }, "schema" : "https://github.com/citation-style-language/schema/raw/master/csl-citation.json" }</w:instrText>
            </w:r>
            <w:r w:rsidR="00EC2316" w:rsidRPr="006A64E9">
              <w:fldChar w:fldCharType="separate"/>
            </w:r>
            <w:r w:rsidR="00DE3EE1" w:rsidRPr="00DE3EE1">
              <w:rPr>
                <w:noProof/>
              </w:rPr>
              <w:t>[5]</w:t>
            </w:r>
            <w:r w:rsidR="00EC2316" w:rsidRPr="006A64E9">
              <w:fldChar w:fldCharType="end"/>
            </w:r>
            <w:r w:rsidRPr="006A64E9">
              <w:t>, Manning 2013</w:t>
            </w:r>
            <w:r w:rsidR="00EC2316" w:rsidRPr="006A64E9">
              <w:fldChar w:fldCharType="begin" w:fldLock="1"/>
            </w:r>
            <w:r w:rsidR="00186700">
              <w:instrText>ADDIN CSL_CITATION { "citationItems" : [ { "id" : "ITEM-1", "itemData" : { "author" : [ { "dropping-particle" : "", "family" : "Manning", "given" : "P", "non-dropping-particle" : "", "parse-names" : false, "suffix" : "" }, { "dropping-particle" : "", "family" : "Vo", "given" : "H", "non-dropping-particle" : "", "parse-names" : false, "suffix" : "" }, { "dropping-particle" : "", "family" : "Vinetz", "given" : "JM", "non-dropping-particle" : "", "parse-names" : false, "suffix" : "" } ], "container-title" : "Journal of Investigative Medicine", "id" : "ITEM-1", "issue" : "1", "issued" : { "date-parts" : [ [ "2013" ] ] }, "page" : "184", "title" : "Malaria epidemiology in the illegal mining camps of madre de dios, peru.", "type" : "article-journal", "volume" : "61" }, "uris" : [ "http://www.mendeley.com/documents/?uuid=c5248249-972d-48a2-bb42-35c718ce1a5c" ] } ], "mendeley" : { "formattedCitation" : "[6]", "plainTextFormattedCitation" : "[6]", "previouslyFormattedCitation" : "[6]" }, "properties" : { "noteIndex" : 0 }, "schema" : "https://github.com/citation-style-language/schema/raw/master/csl-citation.json" }</w:instrText>
            </w:r>
            <w:r w:rsidR="00EC2316" w:rsidRPr="006A64E9">
              <w:fldChar w:fldCharType="separate"/>
            </w:r>
            <w:r w:rsidR="00DE3EE1" w:rsidRPr="00DE3EE1">
              <w:rPr>
                <w:noProof/>
              </w:rPr>
              <w:t>[6]</w:t>
            </w:r>
            <w:r w:rsidR="00EC2316" w:rsidRPr="006A64E9">
              <w:fldChar w:fldCharType="end"/>
            </w:r>
            <w:r w:rsidR="00186700">
              <w:t>, Khan 2014</w:t>
            </w:r>
            <w:r w:rsidR="00186700">
              <w:fldChar w:fldCharType="begin" w:fldLock="1"/>
            </w:r>
            <w:r w:rsidR="00186700">
              <w:instrText>ADDIN CSL_CITATION { "citationItems" : [ { "id" : "ITEM-1", "itemData" : { "DOI" : "10.1371/journal.pone.0098442", "ISSN" : "1932-6203", "PMID" : "24858193", "abstract" : "BACKGROUND: Pregnancy is a known risk factor for malaria which is associated with increased maternal and infant mortality and morbidity in areas of moderate-high malaria transmission intensity where Plasmodium falciparum predominates. The nature and impact of malaria, however, is not well understood in pregnant women residing in areas of low, unstable malaria transmission where P. falciparum and P. vivax co-exist.\n\nMETHODS: A large longitudinal active surveillance study of malaria was conducted in the Chittagong Hill Districts of Bangladesh. Over 32 months in 2010-2013, the period prevalence of asymptomatic P. falciparum infections was assessed by rapid diagnostic test and blood smear and compared among men, non-pregnant women and pregnant women. A subset of samples was tested for infection by PCR. Hemoglobin was assessed. Independent risk factors for malaria infection were determined using a multivariate logistic regression model.\n\nRESULTS: Total of 34 asymptomatic P. falciparum infections were detected by RDT/smear from 3,110 tests. The period prevalence of asymptomatic P. falciparum infection in pregnant women was 2.3%, compared to 0.5% in non-pregnant women and 0.9% in men. All RDT/smear positive samples that were tested by PCR were PCR-positive, and PCR detected additional 35 infections that were RDT/smear negative. In a multivariate logistic regression analysis, pregnant women had 5.4-fold higher odds of infection as compared to non-pregnant women. Malaria-positive pregnant women, though asymptomatic, had statistically lower hemoglobin than those without malaria or pregnancy. Asymptomatic malaria was found to be evenly distributed across space and time, in contrast to symptomatic infections which tend to cluster.\n\nCONCLUSION: Pregnancy is a risk factor for asymptomatic P. falciparum infection in the Chittagong Hill Districts of Bangladesh, and pregnancy and malaria interact to heighten the effect of each on hemoglobin. The even distribution of asymptomatic malaria, without temporal and spatial clustering, may have critical implications for malaria elimination strategies.", "author" : [ { "dropping-particle" : "", "family" : "Khan", "given" : "Wasif a", "non-dropping-particle" : "", "parse-names" : false, "suffix" : "" }, { "dropping-particle" : "", "family" : "Galagan", "given" : "Sean R", "non-dropping-particle" : "", "parse-names" : false, "suffix" : "" }, { "dropping-particle" : "", "family" : "Prue", "given" : "Chai Shwai", "non-dropping-particle" : "", "parse-names" : false, "suffix" : "" }, { "dropping-particle" : "", "family" : "Khyang", "given" : "Jacob", "non-dropping-particle" : "", "parse-names" : false, "suffix" : "" }, { "dropping-particle" : "", "family" : "Ahmed", "given" : "Sabeena", "non-dropping-particle" : "", "parse-names" : false, "suffix" : "" }, { "dropping-particle" : "", "family" : "Ram", "given" : "Malathi", "non-dropping-particle" : "", "parse-names" : false, "suffix" : "" }, { "dropping-particle" : "", "family" : "Alam", "given" : "Mohammad Shafiul", "non-dropping-particle" : "", "parse-names" : false, "suffix" : "" }, { "dropping-particle" : "", "family" : "Haq", "given" : "M Zahirul", "non-dropping-particle" : "", "parse-names" : false, "suffix" : "" }, { "dropping-particle" : "", "family" : "Akter", "given" : "Jasmin", "non-dropping-particle" : "", "parse-names" : false, "suffix" : "" }, { "dropping-particle" : "", "family" : "Glass", "given" : "Gregory", "non-dropping-particle" : "", "parse-names" : false, "suffix" : "" }, { "dropping-particle" : "", "family" : "Norris", "given" : "Douglas E", "non-dropping-particle" : "", "parse-names" : false, "suffix" : "" }, { "dropping-particle" : "", "family" : "Shields", "given" : "Timothy", "non-dropping-particle" : "", "parse-names" : false, "suffix" : "" }, { "dropping-particle" : "", "family" : "Sack", "given" : "David a", "non-dropping-particle" : "", "parse-names" : false, "suffix" : "" }, { "dropping-particle" : "", "family" : "Sullivan", "given" : "David J", "non-dropping-particle" : "", "parse-names" : false, "suffix" : "" }, { "dropping-particle" : "", "family" : "Nyunt", "given" : "Myaing M", "non-dropping-particle" : "", "parse-names" : false, "suffix" : "" } ], "container-title" : "PloS one", "id" : "ITEM-1", "issue" : "5", "issued" : { "date-parts" : [ [ "2014", "1" ] ] }, "page" : "e98442", "title" : "Asymptomatic Plasmodium falciparum malaria in pregnant women in the Chittagong Hill Districts of Bangladesh.", "type" : "article-journal", "volume" : "9" }, "uris" : [ "http://www.mendeley.com/documents/?uuid=2e29e11b-012c-4860-a3f1-6dde8db94c00" ] } ], "mendeley" : { "formattedCitation" : "[7]", "plainTextFormattedCitation" : "[7]", "previouslyFormattedCitation" : "[7]" }, "properties" : { "noteIndex" : 0 }, "schema" : "https://github.com/citation-style-language/schema/raw/master/csl-citation.json" }</w:instrText>
            </w:r>
            <w:r w:rsidR="00186700">
              <w:fldChar w:fldCharType="separate"/>
            </w:r>
            <w:r w:rsidR="00186700" w:rsidRPr="00186700">
              <w:rPr>
                <w:noProof/>
              </w:rPr>
              <w:t>[7]</w:t>
            </w:r>
            <w:r w:rsidR="00186700">
              <w:fldChar w:fldCharType="end"/>
            </w:r>
          </w:p>
        </w:tc>
      </w:tr>
      <w:tr w:rsidR="006A64E9" w:rsidRPr="006A64E9" w:rsidTr="00D42541">
        <w:tc>
          <w:tcPr>
            <w:tcW w:w="4962" w:type="dxa"/>
          </w:tcPr>
          <w:p w:rsidR="006A64E9" w:rsidRPr="006A64E9" w:rsidRDefault="006A64E9" w:rsidP="006A64E9">
            <w:r w:rsidRPr="006A64E9">
              <w:t>Full text not available</w:t>
            </w:r>
          </w:p>
        </w:tc>
        <w:tc>
          <w:tcPr>
            <w:tcW w:w="5245" w:type="dxa"/>
          </w:tcPr>
          <w:p w:rsidR="006A64E9" w:rsidRPr="006A64E9" w:rsidRDefault="006A64E9" w:rsidP="006A64E9">
            <w:proofErr w:type="spellStart"/>
            <w:r w:rsidRPr="006A64E9">
              <w:t>Felger</w:t>
            </w:r>
            <w:proofErr w:type="spellEnd"/>
            <w:r w:rsidRPr="006A64E9">
              <w:t xml:space="preserve"> 1995</w:t>
            </w:r>
            <w:r w:rsidR="00EC2316" w:rsidRPr="006A64E9">
              <w:fldChar w:fldCharType="begin" w:fldLock="1"/>
            </w:r>
            <w:r w:rsidR="00186700">
              <w:instrText>ADDIN CSL_CITATION { "citationItems" : [ { "id" : "ITEM-1", "itemData" : { "abstract" : "The prevalence of Plasmodium falciparum in children and adults living in a malaria-endemic area in Papua New Guinea was determined by microscopy and by polymerase chain reaction (PCR). The sensitivity of detecting P. falciparum infections increased two-fold with PCR. Undetected infections by microscopy were more frequent in adults (including adolescents) than in children. Detecting this subpatent parasitaemia by PCR resulted in an equal P. falciparum prevalence in children and adults; in children the parasitaemia rate increased from 32% to 48% and in adults from 23% to 47%. In more than 50% of all blood samples positive for P. vivax and P. malariae an underlying P. falciparum infection remained undetected by microscopy. The introduction of PCR has opened up new possibilities in malaria diagnosis and research", "author" : [ { "dropping-particle" : "", "family" : "Felger", "given" : "I", "non-dropping-particle" : "", "parse-names" : false, "suffix" : "" }, { "dropping-particle" : "", "family" : "Tavul", "given" : "L", "non-dropping-particle" : "", "parse-names" : false, "suffix" : "" }, { "dropping-particle" : "", "family" : "Narara", "given" : "A", "non-dropping-particle" : "", "parse-names" : false, "suffix" : "" }, { "dropping-particle" : "", "family" : "Genton", "given" : "B", "non-dropping-particle" : "", "parse-names" : false, "suffix" : "" }, { "dropping-particle" : "", "family" : "Alpers", "given" : "M", "non-dropping-particle" : "", "parse-names" : false, "suffix" : "" }, { "dropping-particle" : "", "family" : "Beck", "given" : "HP", "non-dropping-particle" : "", "parse-names" : false, "suffix" : "" } ], "container-title" : "Papua and New Guinea Medical Journal", "id" : "ITEM-1", "issue" : "1", "issued" : { "date-parts" : [ [ "1995" ] ] }, "page" : "52-6", "title" : "The use of the polymerase chain reaction for more sensitive detection of Plasmodium falciparum", "type" : "article-journal", "volume" : "38" }, "uris" : [ "http://www.mendeley.com/documents/?uuid=d732cf32-44b2-43cc-98f3-46f85037d1c7" ] } ], "mendeley" : { "formattedCitation" : "[8]", "plainTextFormattedCitation" : "[8]", "previouslyFormattedCitation" : "[8]" }, "properties" : { "noteIndex" : 0 }, "schema" : "https://github.com/citation-style-language/schema/raw/master/csl-citation.json" }</w:instrText>
            </w:r>
            <w:r w:rsidR="00EC2316" w:rsidRPr="006A64E9">
              <w:fldChar w:fldCharType="separate"/>
            </w:r>
            <w:r w:rsidR="00186700" w:rsidRPr="00186700">
              <w:rPr>
                <w:noProof/>
              </w:rPr>
              <w:t>[8]</w:t>
            </w:r>
            <w:r w:rsidR="00EC2316" w:rsidRPr="006A64E9">
              <w:fldChar w:fldCharType="end"/>
            </w:r>
            <w:r w:rsidRPr="006A64E9">
              <w:t>, Lee 1999</w:t>
            </w:r>
            <w:r w:rsidR="00EC2316" w:rsidRPr="006A64E9">
              <w:fldChar w:fldCharType="begin" w:fldLock="1"/>
            </w:r>
            <w:r w:rsidR="00186700">
              <w:instrText>ADDIN CSL_CITATION { "citationItems" : [ { "id" : "ITEM-1", "itemData" : { "ISSN" : "0304-4602", "PMID" : "10561760", "abstract" : "Early diagnosis of malaria for military personnel training in the field is crucial in providing proper treatment for the infected and in taking appropriate preventive measures for the non-infected. Present preliminary diagnosis of malaria in the field depends on the clinical symptoms of the patients and there is a need for rapid diagnosis of malaria in the field. The presence of drug-resistant strains of the Plasmodium species in the region also increases the urgency of finding a quick and sensitive way of identifying the different strains. This study evaluated current methods available for the diagnosis of Plasmodium falciparum and Plasmodium vivax. The dipstick assays, the ParaSight F test and the OptiMAL malaria rapid test were compared with the methods of microscopic examination of blood film and polymerase chain reaction (PCR). On comparison to the blood film and PCR methods, the ParaSight F test has specificity of 98.6% and sensitivity of 91% for P. falciparum detection. The OptiMAL malaria rapid test has a specificity of 100% and 98.6% and sensitivity of 92.8% and 92.6% for P. vivax and P. falciparum detection respectively. We conclude that both tests are suitable for use for rapid malaria diagnosis in the field but the OptiMAL rapid malaria test, which can detect both vivax and falciparum malaria, would be more useful.", "author" : [ { "dropping-particle" : "", "family" : "Lee", "given" : "M a", "non-dropping-particle" : "", "parse-names" : false, "suffix" : "" }, { "dropping-particle" : "", "family" : "Aw", "given" : "L T", "non-dropping-particle" : "", "parse-names" : false, "suffix" : "" }, { "dropping-particle" : "", "family" : "Singh", "given" : "M", "non-dropping-particle" : "", "parse-names" : false, "suffix" : "" } ], "container-title" : "Annals of the Academy of Medicine, Singapore", "id" : "ITEM-1", "issue" : "4", "issued" : { "date-parts" : [ [ "1999", "7" ] ] }, "page" : "498-501", "title" : "A comparison of antigen dipstick assays with polymerase chain reaction (PCR) technique and blood film examination in the rapid diagnosis of malaria.", "type" : "article-journal", "volume" : "28" }, "uris" : [ "http://www.mendeley.com/documents/?uuid=92d73f33-f60a-4508-b794-55474e6592d0" ] } ], "mendeley" : { "formattedCitation" : "[9]", "plainTextFormattedCitation" : "[9]", "previouslyFormattedCitation" : "[9]" }, "properties" : { "noteIndex" : 0 }, "schema" : "https://github.com/citation-style-language/schema/raw/master/csl-citation.json" }</w:instrText>
            </w:r>
            <w:r w:rsidR="00EC2316" w:rsidRPr="006A64E9">
              <w:fldChar w:fldCharType="separate"/>
            </w:r>
            <w:r w:rsidR="00186700" w:rsidRPr="00186700">
              <w:rPr>
                <w:noProof/>
              </w:rPr>
              <w:t>[9]</w:t>
            </w:r>
            <w:r w:rsidR="00EC2316" w:rsidRPr="006A64E9">
              <w:fldChar w:fldCharType="end"/>
            </w:r>
          </w:p>
        </w:tc>
      </w:tr>
      <w:tr w:rsidR="006A64E9" w:rsidRPr="006A64E9" w:rsidTr="00D42541">
        <w:tc>
          <w:tcPr>
            <w:tcW w:w="4962" w:type="dxa"/>
          </w:tcPr>
          <w:p w:rsidR="006A64E9" w:rsidRPr="006A64E9" w:rsidRDefault="006A64E9" w:rsidP="006A64E9">
            <w:r w:rsidRPr="006A64E9">
              <w:t>Microscopy and PCR prevalence not reported separately</w:t>
            </w:r>
          </w:p>
        </w:tc>
        <w:tc>
          <w:tcPr>
            <w:tcW w:w="5245" w:type="dxa"/>
          </w:tcPr>
          <w:p w:rsidR="006A64E9" w:rsidRPr="006A64E9" w:rsidRDefault="006A64E9" w:rsidP="006A64E9">
            <w:r w:rsidRPr="006A64E9">
              <w:t>Pacific Malaria Initiative Survey Group 2010</w:t>
            </w:r>
            <w:r w:rsidR="00EC2316" w:rsidRPr="006A64E9">
              <w:fldChar w:fldCharType="begin" w:fldLock="1"/>
            </w:r>
            <w:r w:rsidR="00186700">
              <w:instrText>ADDIN CSL_CITATION { "citationItems" : [ { "id" : "ITEM-1", "itemData" : { "DOI" : "10.1186/1475-2875-9-218", "ISSN" : "1475-2875", "PMID" : "20659316", "abstract" : "BACKGROUND: The Australian Government's Pacific Malaria Initiative (PacMI) is supporting the National Malaria Program in both Solomon Islands and Vanuatu, complementing assistance from the Global Fund for AIDS, Tuberculosis and Malaria (GFATM). Two remote island groups - Tafea Province, Vanuatu and Temotu Province, Solomon Islands have been selected by the governments of both countries as possible malaria elimination areas. To provide information on the prevalence and distribution of the disease within these island groups, malariometric surveys were conducted during the wet seasons of 2008. METHODS: In Tafea Province, a school-based survey was conducted which included the 2-12 y age group, while in Temotu a village based all-ages survey was conducted. An effort was made to sample villages or schools from a wide an area as possible on all islands. Diagnosis was initially based on Giemsa stained blood slides followed by molecular analysis using polymerase chain reaction (PCR). RESULTS: In Tafea Province, 73% (5238/7150) of children (2-12 y) were surveyed and in Temotu Province, in the all-ages survey, 50.2% (8742/17410) of the provincial population participated in the survey. In both Vanuatu and Solomon Islands malariometric surveys of their southern-most islands in 2008 showed relatively low over-all malaria parasite prevalence (2 to 3%). Other features of malaria in these island groups were low parasitaemia, low gametocyte carriage rates, low spleen rates, low malaria associated morbidity, a high incidence of asymptomatic infections, and a predominance of Plasmodium vivax over Plasmodium falciparum. CONCLUSION: For various reasons malaria rates are declining in these provinces providing a favourable situation for local malaria elimination. This will be advanced using mass distribution of bed nets and selective indoor residual spraying, the introduction of rapid diagnostic tests and artemisinin combination therapy, and intensive case detection and surveillance. It is as yet uncertain whether malaria parasites can themselves be sustainably eliminated from entire Melanesian islands, where they have previously been endemic. Key issues on the road to malaria elimination will be continued community involvement, improved field diagnostic methods and elimination of residual P. vivax parasites from the liver of asymptomatic persons.", "author" : [ { "dropping-particle" : "", "family" : "Pacific Malaria Initiative Survey Group", "given" : "", "non-dropping-particle" : "", "parse-names" : false, "suffix" : "" } ], "container-title" : "Malaria journal", "id" : "ITEM-1", "issued" : { "date-parts" : [ [ "2010", "1" ] ] }, "page" : "218", "title" : "Malaria on isolated Melanesian islands prior to the initiation of malaria elimination activities.", "type" : "article-journal", "volume" : "9" }, "uris" : [ "http://www.mendeley.com/documents/?uuid=ff0e07ca-b62f-439c-8733-371c0771847f" ] } ], "mendeley" : { "formattedCitation" : "[10]", "plainTextFormattedCitation" : "[10]", "previouslyFormattedCitation" : "[10]" }, "properties" : { "noteIndex" : 0 }, "schema" : "https://github.com/citation-style-language/schema/raw/master/csl-citation.json" }</w:instrText>
            </w:r>
            <w:r w:rsidR="00EC2316" w:rsidRPr="006A64E9">
              <w:fldChar w:fldCharType="separate"/>
            </w:r>
            <w:r w:rsidR="00186700" w:rsidRPr="00186700">
              <w:rPr>
                <w:noProof/>
              </w:rPr>
              <w:t>[10]</w:t>
            </w:r>
            <w:r w:rsidR="00EC2316" w:rsidRPr="006A64E9">
              <w:fldChar w:fldCharType="end"/>
            </w:r>
            <w:r w:rsidRPr="006A64E9">
              <w:t>, Khan 2011</w:t>
            </w:r>
            <w:r w:rsidR="00EC2316" w:rsidRPr="006A64E9">
              <w:fldChar w:fldCharType="begin" w:fldLock="1"/>
            </w:r>
            <w:r w:rsidR="00186700">
              <w:instrText>ADDIN CSL_CITATION { "citationItems" : [ { "id" : "ITEM-1", "itemData" : { "DOI" : "10.1186/1475-2875-10-124", "ISSN" : "1475-2875", "PMID" : "21569599", "abstract" : "BACKGROUND: Until recently the Chittagong Hill tracts have been hyperendemic for malaria. A past cross-sectional RDT based survey in 2007 recorded rates of approximately 15%. This study was designed to understand the present epidemiology of malaria in this region, to monitor and facilitate the uptake of malaria intervention activities of the national malaria programme and to serve as an area for developing new and innovative control strategies for malaria.\n\nMETHODS: This research field area was established in two rural unions of Bandarban District of Bangladesh north of Bandarban city, which are known to be endemic for malaria due to Plasmodium falciparum. The project included the following elements: a) a demographic surveillance system including an initial census with updates every four months, b) periodic surveys of knowledge attitude and practice, c) a geographic information system, d) weekly active and continuous passive surveillance for malaria infections using smears, rapid tests and PCR, f) monthly mosquito surveillance, and e) daily weather measures. The programme included both traditional and molecular methods for detecting malaria as well as lab methods for speciating mosquitoes and detecting mosquitoes infected with sporozoites.\n\nRESULTS: The demographic surveillance enumerated and mapped 20,563 people, 75% of which were tribal non-Bengali. The monthly mosquito surveys identified 22 Anopheles species, eight of which were positive by circumsporozoite ELISA. The annual rate of malaria was close to 1% with 85% of cases in the rainy months of May-October. Definitive clustering identified in the low transmission season persisted during the high transmission season.\n\nCONCLUSION: This demographically and geographically defined area, near to the Myanmar border, which is also hypoendemic for malaria, will be useful for future studies of the epidemiology of malaria and for evaluation of strategies for malaria control including new drugs and vaccines.", "author" : [ { "dropping-particle" : "", "family" : "Khan", "given" : "Wasif a", "non-dropping-particle" : "", "parse-names" : false, "suffix" : "" }, { "dropping-particle" : "", "family" : "Sack", "given" : "David a", "non-dropping-particle" : "", "parse-names" : false, "suffix" : "" }, { "dropping-particle" : "", "family" : "Ahmed", "given" : "Sabeena", "non-dropping-particle" : "", "parse-names" : false, "suffix" : "" }, { "dropping-particle" : "", "family" : "Prue", "given" : "Chai Shawi", "non-dropping-particle" : "", "parse-names" : false, "suffix" : "" }, { "dropping-particle" : "", "family" : "Alam", "given" : "Mohammad Shafiul", "non-dropping-particle" : "", "parse-names" : false, "suffix" : "" }, { "dropping-particle" : "", "family" : "Haque", "given" : "Rashidul", "non-dropping-particle" : "", "parse-names" : false, "suffix" : "" }, { "dropping-particle" : "", "family" : "Khyang", "given" : "Jacob", "non-dropping-particle" : "", "parse-names" : false, "suffix" : "" }, { "dropping-particle" : "", "family" : "Ram", "given" : "Malathi", "non-dropping-particle" : "", "parse-names" : false, "suffix" : "" }, { "dropping-particle" : "", "family" : "Akter", "given" : "Jasmin", "non-dropping-particle" : "", "parse-names" : false, "suffix" : "" }, { "dropping-particle" : "", "family" : "Nyunt", "given" : "Myaing Myaing", "non-dropping-particle" : "", "parse-names" : false, "suffix" : "" }, { "dropping-particle" : "", "family" : "Norris", "given" : "Douglas", "non-dropping-particle" : "", "parse-names" : false, "suffix" : "" }, { "dropping-particle" : "", "family" : "Glass", "given" : "Gregory", "non-dropping-particle" : "", "parse-names" : false, "suffix" : "" }, { "dropping-particle" : "", "family" : "Shields", "given" : "Timothy", "non-dropping-particle" : "", "parse-names" : false, "suffix" : "" }, { "dropping-particle" : "", "family" : "Haq", "given" : "Md Zahirul", "non-dropping-particle" : "", "parse-names" : false, "suffix" : "" }, { "dropping-particle" : "", "family" : "Cravioto", "given" : "Alejandro", "non-dropping-particle" : "", "parse-names" : false, "suffix" : "" }, { "dropping-particle" : "", "family" : "Sullivan", "given" : "David J", "non-dropping-particle" : "", "parse-names" : false, "suffix" : "" } ], "container-title" : "Malaria journal", "id" : "ITEM-1", "issue" : "1", "issued" : { "date-parts" : [ [ "2011", "1" ] ] }, "page" : "124", "publisher" : "BioMed Central Ltd", "title" : "Mapping hypoendemic, seasonal malaria in rural Bandarban, Bangladesh: a prospective surveillance.", "type" : "article-journal", "volume" : "10" }, "uris" : [ "http://www.mendeley.com/documents/?uuid=26ef4c20-4f55-4542-9950-23a8b32126d4" ] } ], "mendeley" : { "formattedCitation" : "[11]", "plainTextFormattedCitation" : "[11]", "previouslyFormattedCitation" : "[11]" }, "properties" : { "noteIndex" : 0 }, "schema" : "https://github.com/citation-style-language/schema/raw/master/csl-citation.json" }</w:instrText>
            </w:r>
            <w:r w:rsidR="00EC2316" w:rsidRPr="006A64E9">
              <w:fldChar w:fldCharType="separate"/>
            </w:r>
            <w:r w:rsidR="00186700" w:rsidRPr="00186700">
              <w:rPr>
                <w:noProof/>
              </w:rPr>
              <w:t>[11]</w:t>
            </w:r>
            <w:r w:rsidR="00EC2316" w:rsidRPr="006A64E9">
              <w:fldChar w:fldCharType="end"/>
            </w:r>
            <w:r w:rsidRPr="006A64E9">
              <w:t xml:space="preserve">, </w:t>
            </w:r>
            <w:proofErr w:type="spellStart"/>
            <w:r w:rsidRPr="006A64E9">
              <w:t>Rodulfo</w:t>
            </w:r>
            <w:proofErr w:type="spellEnd"/>
            <w:r w:rsidRPr="006A64E9">
              <w:t xml:space="preserve"> 2007</w:t>
            </w:r>
            <w:r w:rsidR="00EC2316" w:rsidRPr="006A64E9">
              <w:fldChar w:fldCharType="begin" w:fldLock="1"/>
            </w:r>
            <w:r w:rsidR="00186700">
              <w:instrText>ADDIN CSL_CITATION { "citationItems" : [ { "id" : "ITEM-1", "itemData" : { "ISSN" : "0036-4665", "PMID" : "17505663", "abstract" : "This study was carried out to determine the incidence of malaria in an endemic region of Amazonas State, Venezuela. For this, 200 random samples were collected from symptomatic and asymptomatic individuals from San Fernando de Atabapo and Santa Barbara. Epidemiological factors were related to malaria infection, which was diagnosed by microscopy observation and amplification of the 18S rDNA sequence by PCR. Malaria prevalence in these populations was 28.5%, whilst P. vivax and P. falciparum prevalences were 12 and 17%, respectively. No infection by P. malariae was found. A mixed infection was found on an asymptomatic individual. Prevalence patterns differed between age groups depending on the Plasmodium species. We found that 34.8% of the P. vivax and 15.2% of the P. falciparum infections were asymptomatic. The use of nets was helpful to prevent P. vivax infection, but did not protect against P. falciparum infection. The results suggest the presence of more than one mosquito vector in the area, displaying a differential pattern of infection for each Plasmodium species. There appear to be risk factors associated with malaria infections in some individuals. The population based approach and PCR diagnosis improved the accuracy of the statistical analysis in the study.", "author" : [ { "dropping-particle" : "", "family" : "Rodulfo", "given" : "Hectorina", "non-dropping-particle" : "", "parse-names" : false, "suffix" : "" }, { "dropping-particle" : "", "family" : "Donato", "given" : "Marcos", "non-dropping-particle" : "de", "parse-names" : false, "suffix" : "" }, { "dropping-particle" : "", "family" : "Quijada", "given" : "Isaurea", "non-dropping-particle" : "", "parse-names" : false, "suffix" : "" }, { "dropping-particle" : "", "family" : "Pe\u00f1a", "given" : "Ada", "non-dropping-particle" : "", "parse-names" : false, "suffix" : "" } ], "container-title" : "Revista do Instituto de Medicina Tropical de S\u00e3o Paulo", "id" : "ITEM-1", "issue" : "2", "issued" : { "date-parts" : [ [ "2007" ] ] }, "page" : "79-85", "title" : "High prevalence of malaria infection in Amazonas State, Venezuela.", "type" : "article-journal", "volume" : "49" }, "uris" : [ "http://www.mendeley.com/documents/?uuid=bd56fd34-5fef-4855-8552-da52aa312a75" ] } ], "mendeley" : { "formattedCitation" : "[12]", "plainTextFormattedCitation" : "[12]", "previouslyFormattedCitation" : "[12]" }, "properties" : { "noteIndex" : 0 }, "schema" : "https://github.com/citation-style-language/schema/raw/master/csl-citation.json" }</w:instrText>
            </w:r>
            <w:r w:rsidR="00EC2316" w:rsidRPr="006A64E9">
              <w:fldChar w:fldCharType="separate"/>
            </w:r>
            <w:r w:rsidR="00186700" w:rsidRPr="00186700">
              <w:rPr>
                <w:noProof/>
              </w:rPr>
              <w:t>[12]</w:t>
            </w:r>
            <w:r w:rsidR="00EC2316" w:rsidRPr="006A64E9">
              <w:fldChar w:fldCharType="end"/>
            </w:r>
            <w:r w:rsidRPr="006A64E9">
              <w:t xml:space="preserve">, </w:t>
            </w:r>
            <w:proofErr w:type="spellStart"/>
            <w:r w:rsidRPr="006A64E9">
              <w:t>Steenkeste</w:t>
            </w:r>
            <w:proofErr w:type="spellEnd"/>
            <w:r w:rsidRPr="006A64E9">
              <w:t xml:space="preserve"> 2010</w:t>
            </w:r>
            <w:r w:rsidR="00EC2316" w:rsidRPr="006A64E9">
              <w:fldChar w:fldCharType="begin" w:fldLock="1"/>
            </w:r>
            <w:r w:rsidR="00186700">
              <w:instrText>ADDIN CSL_CITATION { "citationItems" : [ { "id" : "ITEM-1", "itemData" : { "DOI" : "10.1186/1475-2875-9-108", "ISSN" : "1475-2875", "PMID" : "20409349", "abstract" : "BACKGROUND: Malaria microscopy and rapid diagnostic tests are insensitive for very low-density parasitaemia. This insensitivity may lead to missed asymptomatic sub-microscopic parasitaemia, a potential reservoir for infection. Similarly, mixed infections and interactions between Plasmodium species may be missed. The objectives were first to develop a rapid and sensitive PCR-based diagnostic method to detect low parasitaemia and mixed infections, and then to investigate the epidemiological importance of sub-microscopic and mixed infections in Rattanakiri Province, Cambodia.\n\nMETHODS: A new malaria diagnostic method, using restriction fragment length polymorphism analysis of the cytochrome b genes of the four human Plasmodium species and denaturing high performance liquid chromatography, has been developed. The results of this RFLP-dHPLC method have been compared to 1) traditional nested PCR amplification of the 18S rRNA gene, 2) sequencing of the amplified fragments of the cytochrome b gene and 3) microscopy. Blood spots on filter paper and Giemsa-stained blood thick smears collected in 2001 from 1,356 inhabitants of eight villages of Rattanakiri Province have been analysed by the RFLP-dHPLC method and microscopy to assess the prevalence of sub-microscopic and mixed infections.\n\nRESULTS: The sensitivity and specificity of the new RFLP-dHPLC was similar to that of the other molecular methods. The RFLP-dHPLC method was more sensitive and specific than microscopy, particularly for detecting low-level parasitaemia and mixed infections. In Rattanakiri Province, the prevalences of Plasmodium falciparum and Plasmodium vivax were approximately two-fold and three-fold higher, respectively, by RFLP-dHPLC (59% and 15%, respectively) than by microscopy (28% and 5%, respectively). In addition, Plasmodium ovale and Plasmodium malariae were never detected by microscopy, while they were detected by RFLP-dHPLC, in 11.2% and 1.3% of the blood samples, respectively. Moreover, the proportion of mixed infections detected by RFLP-dHPLC was higher (23%) than with microscopy (8%).\n\nCONCLUSIONS: The rapid and sensitive molecular diagnosis method developed here could be considered for mass screening and ACT treatment of inhabitants of low-endemicity areas of Southeast Asia.", "author" : [ { "dropping-particle" : "", "family" : "Steenkeste", "given" : "Nicolas", "non-dropping-particle" : "", "parse-names" : false, "suffix" : "" }, { "dropping-particle" : "", "family" : "Rogers", "given" : "William O", "non-dropping-particle" : "", "parse-names" : false, "suffix" : "" }, { "dropping-particle" : "", "family" : "Okell", "given" : "Lucy", "non-dropping-particle" : "", "parse-names" : false, "suffix" : "" }, { "dropping-particle" : "", "family" : "Jeanne", "given" : "Isabelle", "non-dropping-particle" : "", "parse-names" : false, "suffix" : "" }, { "dropping-particle" : "", "family" : "Incardona", "given" : "Sandra", "non-dropping-particle" : "", "parse-names" : false, "suffix" : "" }, { "dropping-particle" : "", "family" : "Duval", "given" : "Linda", "non-dropping-particle" : "", "parse-names" : false, "suffix" : "" }, { "dropping-particle" : "", "family" : "Chy", "given" : "Sophy", "non-dropping-particle" : "", "parse-names" : false, "suffix" : "" }, { "dropping-particle" : "", "family" : "Hewitt", "given" : "Sean", "non-dropping-particle" : "", "parse-names" : false, "suffix" : "" }, { "dropping-particle" : "", "family" : "Chou", "given" : "Monidarin", "non-dropping-particle" : "", "parse-names" : false, "suffix" : "" }, { "dropping-particle" : "", "family" : "Socheat", "given" : "Duong", "non-dropping-particle" : "", "parse-names" : false, "suffix" : "" }, { "dropping-particle" : "", "family" : "Babin", "given" : "Fran\u00e7ois-Xavier", "non-dropping-particle" : "", "parse-names" : false, "suffix" : "" }, { "dropping-particle" : "", "family" : "Ariey", "given" : "Fr\u00e9d\u00e9ric", "non-dropping-particle" : "", "parse-names" : false, "suffix" : "" }, { "dropping-particle" : "", "family" : "Rogier", "given" : "Christophe", "non-dropping-particle" : "", "parse-names" : false, "suffix" : "" } ], "container-title" : "Malaria journal", "id" : "ITEM-1", "issued" : { "date-parts" : [ [ "2010", "1" ] ] }, "page" : "108", "title" : "Sub-microscopic malaria cases and mixed malaria infection in a remote area of high malaria endemicity in Rattanakiri province, Cambodia: implication for malaria elimination.", "type" : "article-journal", "volume" : "9" }, "uris" : [ "http://www.mendeley.com/documents/?uuid=694bb3b2-89bd-486e-ade9-9a05489e8404" ] } ], "mendeley" : { "formattedCitation" : "[13]", "plainTextFormattedCitation" : "[13]", "previouslyFormattedCitation" : "[13]" }, "properties" : { "noteIndex" : 0 }, "schema" : "https://github.com/citation-style-language/schema/raw/master/csl-citation.json" }</w:instrText>
            </w:r>
            <w:r w:rsidR="00EC2316" w:rsidRPr="006A64E9">
              <w:fldChar w:fldCharType="separate"/>
            </w:r>
            <w:r w:rsidR="00186700" w:rsidRPr="00186700">
              <w:rPr>
                <w:noProof/>
              </w:rPr>
              <w:t>[13]</w:t>
            </w:r>
            <w:r w:rsidR="00EC2316" w:rsidRPr="006A64E9">
              <w:fldChar w:fldCharType="end"/>
            </w:r>
            <w:r w:rsidRPr="006A64E9">
              <w:t>, Andrade  2011</w:t>
            </w:r>
            <w:r w:rsidR="00EC2316" w:rsidRPr="006A64E9">
              <w:fldChar w:fldCharType="begin" w:fldLock="1"/>
            </w:r>
            <w:r w:rsidR="00186700">
              <w:instrText>ADDIN CSL_CITATION { "citationItems" : [ { "id" : "ITEM-1", "itemData" : { "DOI" : "10.1371/journal.pone.0019841", "ISSN" : "1932-6203", "PMID" : "21625634", "abstract" : "BACKGROUND: Areas that are endemic for malaria are also highly endemic for hepatitis B virus (HBV) infection. Nevertheless, it is unknown whether HBV infection modifies the clinical presentation of malaria. This study aimed to address this question.\n\nMETHODOLOGY AND FINDINGS: An observational study of 636 individuals was performed in Rond\u00f4nia, western Amazon, Brazil between 2006 and 2007. Active and passive case detections identified Plasmodium infection by field microscopy and nested Polymerase Chain Reaction (PCR). HBV infections were identified by serology and confirmed by real-time PCR. Epidemiological information and plasma cytokine profiles were studied. The data were analyzed using adjusted multinomial logistic regression. Plasmodium-infected individuals with active HBV infection were more likely to be asymptomatic (OR: 120.13, P&lt;0.0001), present with lower levels of parasitemia and demonstrate a decreased inflammatory cytokine profile. Nevertheless, co-infected individuals presented higher HBV viremia. Plasmodium parasitemia inversely correlated with plasma HBV DNA levels (r\u200a=\u200a-0.6; P\u200a=\u200a0.0003).\n\nCONCLUSION: HBV infection diminishes the intensity of malaria infection in individuals from this endemic area. This effect seems related to cytokine balance and control of inflammatory responses. These findings add important insights to the understanding of the factors affecting the clinical outcomes of malaria in endemic regions.", "author" : [ { "dropping-particle" : "", "family" : "Andrade", "given" : "Bruno B", "non-dropping-particle" : "", "parse-names" : false, "suffix" : "" }, { "dropping-particle" : "", "family" : "Santos", "given" : "Cristiane J N", "non-dropping-particle" : "", "parse-names" : false, "suffix" : "" }, { "dropping-particle" : "", "family" : "Camargo", "given" : "Lu\u00eds M", "non-dropping-particle" : "", "parse-names" : false, "suffix" : "" }, { "dropping-particle" : "", "family" : "Souza-Neto", "given" : "Sebasti\u00e3o M", "non-dropping-particle" : "", "parse-names" : false, "suffix" : "" }, { "dropping-particle" : "", "family" : "Reis-Filho", "given" : "Antonio", "non-dropping-particle" : "", "parse-names" : false, "suffix" : "" }, { "dropping-particle" : "", "family" : "Clar\u00eancio", "given" : "Jorge", "non-dropping-particle" : "", "parse-names" : false, "suffix" : "" }, { "dropping-particle" : "", "family" : "Mendon\u00e7a", "given" : "Vitor R R", "non-dropping-particle" : "", "parse-names" : false, "suffix" : "" }, { "dropping-particle" : "", "family" : "Luz", "given" : "N\u00edvea F", "non-dropping-particle" : "", "parse-names" : false, "suffix" : "" }, { "dropping-particle" : "", "family" : "Camargo", "given" : "Erney P", "non-dropping-particle" : "", "parse-names" : false, "suffix" : "" }, { "dropping-particle" : "", "family" : "Barral", "given" : "Aldina", "non-dropping-particle" : "", "parse-names" : false, "suffix" : "" }, { "dropping-particle" : "", "family" : "Silva", "given" : "Ant\u00f4nio a M", "non-dropping-particle" : "", "parse-names" : false, "suffix" : "" }, { "dropping-particle" : "", "family" : "Barral-Netto", "given" : "Manoel", "non-dropping-particle" : "", "parse-names" : false, "suffix" : "" } ], "container-title" : "PloS one", "id" : "ITEM-1", "issue" : "5", "issued" : { "date-parts" : [ [ "2011", "1" ] ] }, "page" : "e19841", "title" : "Hepatitis B infection is associated with asymptomatic malaria in the Brazilian Amazon.", "type" : "article-journal", "volume" : "6" }, "uris" : [ "http://www.mendeley.com/documents/?uuid=65b31bd5-89f4-47d9-8a5c-ae09b20fc97e" ] } ], "mendeley" : { "formattedCitation" : "[14]", "plainTextFormattedCitation" : "[14]", "previouslyFormattedCitation" : "[14]" }, "properties" : { "noteIndex" : 0 }, "schema" : "https://github.com/citation-style-language/schema/raw/master/csl-citation.json" }</w:instrText>
            </w:r>
            <w:r w:rsidR="00EC2316" w:rsidRPr="006A64E9">
              <w:fldChar w:fldCharType="separate"/>
            </w:r>
            <w:r w:rsidR="00186700" w:rsidRPr="00186700">
              <w:rPr>
                <w:noProof/>
              </w:rPr>
              <w:t>[14]</w:t>
            </w:r>
            <w:r w:rsidR="00EC2316" w:rsidRPr="006A64E9">
              <w:fldChar w:fldCharType="end"/>
            </w:r>
            <w:r w:rsidRPr="006A64E9">
              <w:t>, Andrade  2009</w:t>
            </w:r>
            <w:r w:rsidR="00EC2316" w:rsidRPr="006A64E9">
              <w:fldChar w:fldCharType="begin" w:fldLock="1"/>
            </w:r>
            <w:r w:rsidR="00186700">
              <w:instrText>ADDIN CSL_CITATION { "citationItems" : [ { "id" : "ITEM-1", "itemData" : { "DOI" : "10.1186/1475-2875-8-121", "ISSN" : "1475-2875", "PMID" : "19500362", "abstract" : "BACKGROUND: Despite governmental and private efforts on providing malaria control, this disease continues to be a major health threat. Thus, innovative strategies are needed to reduce disease burden. The malaria vectors, through the injection of saliva into the host skin, play important role on disease transmission and may influence malaria morbidity. This study describes the humoral immune response against Anopheles (An.) darlingi saliva in volunteers from the Brazilian Amazon and addresses the association between levels of specific antibodies and clinical presentation of Plasmodium (P.) vivax infection.\n\nMETHODS: Adult volunteers from communities in the Rond\u00f4nia State, Brazil, were screened in order to assess the presence of P. vivax infection by light microscopy and nested PCR. Non-infected volunteers and individuals with symptomatic or symptomless infection were randomly selected and plasma collected. An. darlingi salivary gland sonicates (SGS) were prepared and used to measure anti-saliva antibody levels. Plasma interleukin (IL)-10 and interferon (IFN)-gamma levels were also estimated and correlated to anti-SGS levels.\n\nRESULTS: Individuals infected with P. vivax presented higher levels of anti-SGS than non-infected individuals and antibody levels could discriminate infection. Furthermore, anti-saliva antibody measurement was also useful to distinguish asymptomatic infection from non-infection, with a high likelihood ratio. Interestingly, individuals with asymptomatic parasitaemia presented higher titers of anti-SGS and lower IFN-gamma/IL-10 ratio than symptomatic ones. In P. vivax-infected asymptomatic individuals, the IFN-gamma/IL-10 ratio was inversely correlated to anti-SGS titers, although not for while in symptomatic volunteers.\n\nCONCLUSION: The estimation of anti-An. darlingi antibody levels can indicate the probable P. vivax infection status and also could serve as a marker of disease severity in this region of Brazilian Amazon.", "author" : [ { "dropping-particle" : "", "family" : "Andrade", "given" : "Bruno Bezerril", "non-dropping-particle" : "", "parse-names" : false, "suffix" : "" }, { "dropping-particle" : "", "family" : "Rocha", "given" : "Bruno Coelho", "non-dropping-particle" : "", "parse-names" : false, "suffix" : "" }, { "dropping-particle" : "", "family" : "Reis-Filho", "given" : "Antonio", "non-dropping-particle" : "", "parse-names" : false, "suffix" : "" }, { "dropping-particle" : "", "family" : "Camargo", "given" : "Lu\u00eds Marcelo Aranha", "non-dropping-particle" : "", "parse-names" : false, "suffix" : "" }, { "dropping-particle" : "", "family" : "Tadei", "given" : "Wanderli Pedro", "non-dropping-particle" : "", "parse-names" : false, "suffix" : "" }, { "dropping-particle" : "", "family" : "Moreira", "given" : "Luciano Andrade", "non-dropping-particle" : "", "parse-names" : false, "suffix" : "" }, { "dropping-particle" : "", "family" : "Barral", "given" : "Aldina", "non-dropping-particle" : "", "parse-names" : false, "suffix" : "" }, { "dropping-particle" : "", "family" : "Barral-Netto", "given" : "Manoel", "non-dropping-particle" : "", "parse-names" : false, "suffix" : "" } ], "container-title" : "Malaria journal", "id" : "ITEM-1", "issued" : { "date-parts" : [ [ "2009", "1" ] ] }, "page" : "121", "title" : "Anti-Anopheles darlingi saliva antibodies as marker of Plasmodium vivax infection and clinical immunity in the Brazilian Amazon.", "type" : "article-journal", "volume" : "8" }, "uris" : [ "http://www.mendeley.com/documents/?uuid=823a8fbe-2284-4a7c-aadc-1340666eaf3b" ] } ], "mendeley" : { "formattedCitation" : "[15]", "plainTextFormattedCitation" : "[15]", "previouslyFormattedCitation" : "[15]" }, "properties" : { "noteIndex" : 0 }, "schema" : "https://github.com/citation-style-language/schema/raw/master/csl-citation.json" }</w:instrText>
            </w:r>
            <w:r w:rsidR="00EC2316" w:rsidRPr="006A64E9">
              <w:fldChar w:fldCharType="separate"/>
            </w:r>
            <w:r w:rsidR="00186700" w:rsidRPr="00186700">
              <w:rPr>
                <w:noProof/>
              </w:rPr>
              <w:t>[15]</w:t>
            </w:r>
            <w:r w:rsidR="00EC2316" w:rsidRPr="006A64E9">
              <w:fldChar w:fldCharType="end"/>
            </w:r>
            <w:r w:rsidRPr="006A64E9">
              <w:t xml:space="preserve">, </w:t>
            </w:r>
            <w:proofErr w:type="spellStart"/>
            <w:r w:rsidRPr="006A64E9">
              <w:t>Carrara</w:t>
            </w:r>
            <w:proofErr w:type="spellEnd"/>
            <w:r w:rsidRPr="006A64E9">
              <w:t xml:space="preserve">  2013</w:t>
            </w:r>
            <w:r w:rsidR="00EC2316" w:rsidRPr="006A64E9">
              <w:fldChar w:fldCharType="begin" w:fldLock="1"/>
            </w:r>
            <w:r w:rsidR="00186700">
              <w:instrText>ADDIN CSL_CITATION { "citationItems" : [ { "id" : "ITEM-1", "itemData" : { "DOI" : "10.1371/journal.pmed.1001398", "ISSN" : "1549-1676", "PMID" : "23472056", "abstract" : "BACKGROUND: The Shoklo Malaria Research Unit has been working on the Thai-Myanmar border for 25 y providing early diagnosis and treatment (EDT) of malaria. Transmission of Plasmodium falciparum has declined, but resistance to artesunate has emerged. We expanded malaria activities through EDT and evaluated the impact over a 12-y period.\n\nMETHODS AND FINDINGS: Between 1 October 1999 and 30 September 2011, the Shoklo Malaria Research Unit increased the number of cross-border (Myanmar side) health facilities from two to 11 and recorded the number of malaria consultations. Changes in malaria incidence were estimated from a cohort of pregnant women, and prevalence from cross-sectional surveys. In vivo and in vitro antimalarial drug efficacy were monitored. Over this period, the number of malaria cases detected increased initially, but then declined rapidly. In children under 5 y, the percentage of consultations due to malaria declined from 78% (95% CI 76-80) (1,048/1,344 consultations) to 7% (95% CI 6.2-7.1) (767/11,542 consultations), p&lt;0.001. The ratio of P. falciparum/P. vivax declined from 1.4 (95% CI 1.3-1.4) to 0.7 (95% CI 0.7-0.8). The case fatality rate was low (39/75,126; 0.05% [95% CI 0.04-0.07]). The incidence of malaria declined from 1.1 to 0.1 episodes per pregnant women-year. The cumulative proportion of P. falciparum decreased significantly from 24.3% (95% CI 21.0-28.0) (143/588 pregnant women) to 3.4% (95% CI 2.8-4.3) (76/2,207 pregnant women), p&lt;0.001. The in vivo efficacy of mefloquine-artesunate declined steadily, with a sharp drop in 2011 (day-42 PCR-adjusted cure rate 42% [95% CI 20-62]). The proportion of patients still slide positive for malaria at day 3 rose from 0% in 2000 to reach 28% (95% CI 13-45) (8/29 patients) in 2011.\n\nCONCLUSIONS: Despite the emergence of resistance to artesunate in P. falciparum, the strategy of EDT with artemisinin-based combination treatments has been associated with a reduction in malaria in the migrant population living on the Thai-Myanmar border. Although limited by its observational nature, this study provides useful data on malaria burden in a strategically crucial geographical area. Alternative fixed combination treatments are needed urgently to replace the failing first-line regimen of mefloquine and artesunate. Please see later in the article for the Editors' Summary.", "author" : [ { "dropping-particle" : "", "family" : "Carrara", "given" : "Verena I", "non-dropping-particle" : "", "parse-names" : false, "suffix" : "" }, { "dropping-particle" : "", "family" : "Lwin", "given" : "Khin Maung", "non-dropping-particle" : "", "parse-names" : false, "suffix" : "" }, { "dropping-particle" : "", "family" : "Phyo", "given" : "Aung Pyae", "non-dropping-particle" : "", "parse-names" : false, "suffix" : "" }, { "dropping-particle" : "", "family" : "Ashley", "given" : "Elizabeth", "non-dropping-particle" : "", "parse-names" : false, "suffix" : "" }, { "dropping-particle" : "", "family" : "Wiladphaingern", "given" : "Jacher", "non-dropping-particle" : "", "parse-names" : false, "suffix" : "" }, { "dropping-particle" : "", "family" : "Sriprawat", "given" : "Kanlaya", "non-dropping-particle" : "", "parse-names" : false, "suffix" : "" }, { "dropping-particle" : "", "family" : "Rijken", "given" : "Marcus", "non-dropping-particle" : "", "parse-names" : false, "suffix" : "" }, { "dropping-particle" : "", "family" : "Boel", "given" : "Machteld", "non-dropping-particle" : "", "parse-names" : false, "suffix" : "" }, { "dropping-particle" : "", "family" : "McGready", "given" : "Rose", "non-dropping-particle" : "", "parse-names" : false, "suffix" : "" }, { "dropping-particle" : "", "family" : "Proux", "given" : "Stephane", "non-dropping-particle" : "", "parse-names" : false, "suffix" : "" }, { "dropping-particle" : "", "family" : "Chu", "given" : "Cindy", "non-dropping-particle" : "", "parse-names" : false, "suffix" : "" }, { "dropping-particle" : "", "family" : "Singhasivanon", "given" : "Pratap", "non-dropping-particle" : "", "parse-names" : false, "suffix" : "" }, { "dropping-particle" : "", "family" : "White", "given" : "Nicholas", "non-dropping-particle" : "", "parse-names" : false, "suffix" : "" }, { "dropping-particle" : "", "family" : "Nosten", "given" : "Fran\u00e7ois", "non-dropping-particle" : "", "parse-names" : false, "suffix" : "" } ], "container-title" : "PLoS medicine", "id" : "ITEM-1", "issue" : "3", "issued" : { "date-parts" : [ [ "2013", "1" ] ] }, "page" : "e1001398", "title" : "Malaria burden and artemisinin resistance in the mobile and migrant population on the Thai-Myanmar border, 1999-2011: an observational study.", "type" : "article-journal", "volume" : "10" }, "uris" : [ "http://www.mendeley.com/documents/?uuid=22e9f21a-8b1a-48df-9119-7514ac84039d" ] } ], "mendeley" : { "formattedCitation" : "[16]", "plainTextFormattedCitation" : "[16]", "previouslyFormattedCitation" : "[16]" }, "properties" : { "noteIndex" : 0 }, "schema" : "https://github.com/citation-style-language/schema/raw/master/csl-citation.json" }</w:instrText>
            </w:r>
            <w:r w:rsidR="00EC2316" w:rsidRPr="006A64E9">
              <w:fldChar w:fldCharType="separate"/>
            </w:r>
            <w:r w:rsidR="00186700" w:rsidRPr="00186700">
              <w:rPr>
                <w:noProof/>
              </w:rPr>
              <w:t>[16]</w:t>
            </w:r>
            <w:r w:rsidR="00EC2316" w:rsidRPr="006A64E9">
              <w:fldChar w:fldCharType="end"/>
            </w:r>
          </w:p>
        </w:tc>
      </w:tr>
      <w:tr w:rsidR="006A64E9" w:rsidRPr="00DE3EE1" w:rsidTr="00D42541">
        <w:tc>
          <w:tcPr>
            <w:tcW w:w="4962" w:type="dxa"/>
          </w:tcPr>
          <w:p w:rsidR="006A64E9" w:rsidRPr="006A64E9" w:rsidRDefault="006A64E9" w:rsidP="006A64E9">
            <w:r w:rsidRPr="006A64E9">
              <w:t xml:space="preserve">No </w:t>
            </w:r>
            <w:proofErr w:type="spellStart"/>
            <w:r w:rsidRPr="006A64E9">
              <w:t>parasitemia</w:t>
            </w:r>
            <w:proofErr w:type="spellEnd"/>
            <w:r w:rsidRPr="006A64E9">
              <w:t xml:space="preserve"> detected by either method</w:t>
            </w:r>
          </w:p>
        </w:tc>
        <w:tc>
          <w:tcPr>
            <w:tcW w:w="5245" w:type="dxa"/>
          </w:tcPr>
          <w:p w:rsidR="006A64E9" w:rsidRPr="006A64E9" w:rsidRDefault="00367948" w:rsidP="00367948">
            <w:pPr>
              <w:rPr>
                <w:lang w:val="fr-FR"/>
              </w:rPr>
            </w:pPr>
            <w:r>
              <w:t xml:space="preserve">Das </w:t>
            </w:r>
            <w:r w:rsidR="006A64E9" w:rsidRPr="006A64E9">
              <w:t>2005</w:t>
            </w:r>
            <w:r w:rsidR="00EC2316" w:rsidRPr="006A64E9">
              <w:fldChar w:fldCharType="begin" w:fldLock="1"/>
            </w:r>
            <w:r w:rsidR="00186700">
              <w:instrText>ADDIN CSL_CITATION { "citationItems" : [ { "id" : "ITEM-1", "itemData" : { "DOI" : "10.1179/136485905X51418", "ISBN" : "136485905X", "ISSN" : "0003-4983", "PMID" : "16156967", "abstract" : "The Jarawas are a primitive Negrito tribe of the Andaman islands, India. The members of this tribe have been geographically and socially isolated from the other inhabitants of the islands. None had attended a hospital or health unit until 1997, when a Jarawa boy with a fractured leg was taken to a hospital in Port Blair, and successfully treated. Since then, increasing numbers of Jarawas have sought treatment at the hospital and/or begun to make other contact with non-Jarawas on the islands. No malaria had ever been reported in the tribe until 2001, when an outbreak of febrile illness triggered a malariological survey. Malarial parasites, all identified microscopically as Plasmodium falciparum, were detected in the bloodsmears of 30 of the 179 Jarawas investigated. Although most malaria among the non-Jarawa inhabitants of the islands is caused by P. vivax, only P. falciparum was detected when blood samples from 26 of the subjects were investigated in PCR-based assays. Genetic-diversity studies, based on the msp(1) and msp(2) polymorphic markers, also revealed a relatively low level of polymorphism in the P. falciparum parasites infecting the Jarawas, compared with that seen in other areas of India. It seems possible that malarial parasites have only recently reached the Jarawas, as the result of the weakening of the tribe's isolation from other humans on the Andaman islands.", "author" : [ { "dropping-particle" : "", "family" : "Das", "given" : "M K", "non-dropping-particle" : "", "parse-names" : false, "suffix" : "" }, { "dropping-particle" : "", "family" : "Joshi", "given" : "H", "non-dropping-particle" : "", "parse-names" : false, "suffix" : "" }, { "dropping-particle" : "", "family" : "Verma", "given" : "a", "non-dropping-particle" : "", "parse-names" : false, "suffix" : "" }, { "dropping-particle" : "", "family" : "Singh", "given" : "S S", "non-dropping-particle" : "", "parse-names" : false, "suffix" : "" }, { "dropping-particle" : "", "family" : "Adak", "given" : "T", "non-dropping-particle" : "", "parse-names" : false, "suffix" : "" } ], "container-title" : "Annals of tropical medicine and parasitology", "id" : "ITEM-1", "issue" : "6", "issued" : { "date-parts" : [ [ "2005", "9" ] ] }, "page" : "545-52", "title" : "Malaria among the Jarawas, a primitive and isolated tribe on the Andaman islands, India.", "type" : "article-journal", "volume" : "99" }, "uris" : [ "http://www.mendeley.com/documents/?uuid=0a62195d-a97b-4000-b2e5-45cd89983794" ] } ], "mendeley" : { "formattedCitation" : "[17]", "plainTextFormattedCitation" : "[17]", "previouslyFormattedCitation" : "[17]" }, "properties" : { "noteIndex" : 0 }, "schema" : "https://github.com/citation-style-language/schema/raw/master/csl-citation.json" }</w:instrText>
            </w:r>
            <w:r w:rsidR="00EC2316" w:rsidRPr="006A64E9">
              <w:fldChar w:fldCharType="separate"/>
            </w:r>
            <w:r w:rsidR="00186700" w:rsidRPr="00186700">
              <w:rPr>
                <w:noProof/>
                <w:lang w:val="fr-FR"/>
              </w:rPr>
              <w:t>[17]</w:t>
            </w:r>
            <w:r w:rsidR="00EC2316" w:rsidRPr="006A64E9">
              <w:fldChar w:fldCharType="end"/>
            </w:r>
            <w:r w:rsidR="006A64E9" w:rsidRPr="006A64E9">
              <w:rPr>
                <w:lang w:val="fr-FR"/>
              </w:rPr>
              <w:t>, de Almeida 2010</w:t>
            </w:r>
            <w:r w:rsidR="00EC2316" w:rsidRPr="006A64E9">
              <w:rPr>
                <w:lang w:val="fr-FR"/>
              </w:rPr>
              <w:fldChar w:fldCharType="begin" w:fldLock="1"/>
            </w:r>
            <w:r w:rsidR="00186700">
              <w:rPr>
                <w:lang w:val="fr-FR"/>
              </w:rPr>
              <w:instrText>ADDIN CSL_CITATION { "citationItems" : [ { "id" : "ITEM-1", "itemData" : { "DOI" : "10.1016/j.actatropica.2010.04.008", "ISSN" : "1873-6254", "PMID" : "20412783", "abstract" : "In the Democratic Republic of East Timor, Plasmodium falciparum and Plasmodium vivax malaria coexist, but limited information is available about the latter species. Consequently, the prevalence of P. vivax and of its corresponding antifolate resistance-associated mutations in the pvdhfr and pvdhps genes was assessed here. Blood samples were collected from 650 individuals distributed among six districts, over two different periods, by either passive case detection (PCD) or active case detection (ACD). As expected, malaria was over-represented in the PCD sample (26% PCD vs 5% ACD), because the infection increases medical care seeking. Additionally, the relative frequency of P. vivax infections in symptomatic individuals (37%) was twice as high as the one in the asymptomatic sampling group (18%), suggesting that that this parasite is accounting for a significant proportion malaria-attributed morbidity. The frequency of specific sulfadoxine-pyrimethamine resistance-associated mutations genes was ascertained in P. vivax positive samples by PCR-RFLP. Although no mutants were detected in codons 383 and 553 of pvdhps, 48%, 76% and 82% of P. vivax-infected samples harbored the dhfr 33L, 58R and 117N mutations, respectively. Additionally, the frequency of parasites carrying both pvdhfr 58R and 117N mutant alleles accounted for a third of all genotypes analyzed, most likely due to inadvertent SP use in the past. In conclusion, evidence-based information is provided to promote optimized drug deployment and limit the evolution of resistance to antifolate resistance in P. vivax from East Timor.", "author" : [ { "dropping-particle" : "", "family" : "Almeida", "given" : "Afonso", "non-dropping-particle" : "de", "parse-names" : false, "suffix" : "" }, { "dropping-particle" : "Do", "family" : "Ros\u00e1rio", "given" : "Virg\u00edlio E", "non-dropping-particle" : "", "parse-names" : false, "suffix" : "" }, { "dropping-particle" : "", "family" : "Henriques", "given" : "Gisela", "non-dropping-particle" : "", "parse-names" : false, "suffix" : "" }, { "dropping-particle" : "", "family" : "Arez", "given" : "Ana Paula", "non-dropping-particle" : "", "parse-names" : false, "suffix" : "" }, { "dropping-particle" : "", "family" : "Cravo", "given" : "Pedro", "non-dropping-particle" : "", "parse-names" : false, "suffix" : "" } ], "container-title" : "Acta tropica", "id" : "ITEM-1", "issue" : "3", "issued" : { "date-parts" : [ [ "2010", "9" ] ] }, "page" : "288-92", "title" : "Plasmodium vivax in the Democratic Republic of East Timor: Parasite prevalence and antifolate resistance-associated mutations.", "type" : "article-journal", "volume" : "115" }, "uris" : [ "http://www.mendeley.com/documents/?uuid=18a4e44f-76d6-44bb-83e7-c972d97769ef" ] } ], "mendeley" : { "formattedCitation" : "[18]", "plainTextFormattedCitation" : "[18]", "previouslyFormattedCitation" : "[18]" }, "properties" : { "noteIndex" : 0 }, "schema" : "https://github.com/citation-style-language/schema/raw/master/csl-citation.json" }</w:instrText>
            </w:r>
            <w:r w:rsidR="00EC2316" w:rsidRPr="006A64E9">
              <w:rPr>
                <w:lang w:val="fr-FR"/>
              </w:rPr>
              <w:fldChar w:fldCharType="separate"/>
            </w:r>
            <w:r w:rsidR="00186700" w:rsidRPr="00186700">
              <w:rPr>
                <w:noProof/>
              </w:rPr>
              <w:t>[18]</w:t>
            </w:r>
            <w:r w:rsidR="00EC2316" w:rsidRPr="006A64E9">
              <w:rPr>
                <w:lang w:val="fr-FR"/>
              </w:rPr>
              <w:fldChar w:fldCharType="end"/>
            </w:r>
            <w:r w:rsidR="006A64E9" w:rsidRPr="006A64E9">
              <w:t>, Gomes 2008</w:t>
            </w:r>
            <w:r w:rsidR="00EC2316" w:rsidRPr="006A64E9">
              <w:fldChar w:fldCharType="begin" w:fldLock="1"/>
            </w:r>
            <w:r w:rsidR="00186700">
              <w:instrText>ADDIN CSL_CITATION { "citationItems" : [ { "id" : "ITEM-1", "itemData" : { "ISSN" : "1678-9946", "PMID" : "18949348", "abstract" : "A study was carried out in the area of influence of the Porto Primavera Hydroelectric Power Station, in western S\u00e3o Paulo State, to investigate ecological and epidemiological aspects of malaria in the area and monitor the profile of the anopheline populations following the environmental changes brought about by the construction of the lake. Mosquitoes captured were analyzed by standardized indicator species analysis (ISA) before and during different flooding phases (253 m and 257 m elevations). The local human population was studied by means of parasitological (thin/thick blood smears), molecular (PCR) and serological tests. Serological tests consisted of Enzyme Linked Immunosorbent Assay (ELISA) with synthetic peptides of the circumsporozoite protein (CSP) from classic Plasmodium vivax, P. vivax variants (VK247 and \"vivax-like\"), P. malariae and P. falciparum and Indirect Immunofluorescence Assay (IFA) with asexual forms of P. vivax, P. malariae and P. falciparum. The results of the entomological survey indicated that, although the Anopheles darlingi population increased after the flooding, the population density remained very low. No malaria, parasite infection or DNA was detected in the inhabitants of the study area. However, there was a low frequency of antibodies against asexual forms and a significant prevalence of antibodies against P. vivax, P. vivax variants, P. falciparum and P. malariae; the presence of these antibodies may result from recent or less recent contact with human or simian Plasmodium (a parallel study in the same area revealed the existence of a sylvatic cycle). Nevertheless, these results suggest that, as in other places where malaria is present and potential vectors circulate, the local epidemiological conditions observed could potentially support the transmission of malaria in Porto Primavera Lake if infected individuals are introduced in sufficient numbers. Further studies are required to elucidate the phenomena described in this paper.", "author" : [ { "dropping-particle" : "", "family" : "Gomes", "given" : "Alm\u00e9rio De C", "non-dropping-particle" : "", "parse-names" : false, "suffix" : "" }, { "dropping-particle" : "De", "family" : "Paula", "given" : "Marcia B", "non-dropping-particle" : "", "parse-names" : false, "suffix" : "" }, { "dropping-particle" : "", "family" : "Duarte", "given" : "Ana Maria R De C", "non-dropping-particle" : "", "parse-names" : false, "suffix" : "" }, { "dropping-particle" : "", "family" : "Lima", "given" : "Maura a", "non-dropping-particle" : "", "parse-names" : false, "suffix" : "" }, { "dropping-particle" : "", "family" : "Malafronte", "given" : "Rosely Dos S", "non-dropping-particle" : "", "parse-names" : false, "suffix" : "" }, { "dropping-particle" : "", "family" : "Mucci", "given" : "Luis F", "non-dropping-particle" : "", "parse-names" : false, "suffix" : "" }, { "dropping-particle" : "", "family" : "Gotlieb", "given" : "Sabina Lea D", "non-dropping-particle" : "", "parse-names" : false, "suffix" : "" }, { "dropping-particle" : "", "family" : "Natal", "given" : "Delsio", "non-dropping-particle" : "", "parse-names" : false, "suffix" : "" } ], "container-title" : "Revista do Instituto de Medicina Tropical de S\u00e3o Paulo", "id" : "ITEM-1", "issue" : "5", "issued" : { "date-parts" : [ [ "2008" ] ] }, "page" : "287-95", "title" : "Epidemiological and ecological aspects related to malaria in the area of influence of the lake at Porto Primavera dam, in western S\u00e3o Paulo State, Brazil.", "type" : "article-journal", "volume" : "50" }, "uris" : [ "http://www.mendeley.com/documents/?uuid=3e4cc7f2-4e14-41bb-9f47-c92e1d6e9683" ] } ], "mendeley" : { "formattedCitation" : "[19]", "plainTextFormattedCitation" : "[19]", "previouslyFormattedCitation" : "[19]" }, "properties" : { "noteIndex" : 0 }, "schema" : "https://github.com/citation-style-language/schema/raw/master/csl-citation.json" }</w:instrText>
            </w:r>
            <w:r w:rsidR="00EC2316" w:rsidRPr="006A64E9">
              <w:fldChar w:fldCharType="separate"/>
            </w:r>
            <w:r w:rsidR="00186700" w:rsidRPr="00186700">
              <w:rPr>
                <w:noProof/>
                <w:lang w:val="fr-FR"/>
              </w:rPr>
              <w:t>[19]</w:t>
            </w:r>
            <w:r w:rsidR="00EC2316" w:rsidRPr="006A64E9">
              <w:fldChar w:fldCharType="end"/>
            </w:r>
            <w:r w:rsidR="006A64E9" w:rsidRPr="006A64E9">
              <w:rPr>
                <w:lang w:val="fr-FR"/>
              </w:rPr>
              <w:t xml:space="preserve">, </w:t>
            </w:r>
            <w:proofErr w:type="spellStart"/>
            <w:r w:rsidR="006A64E9" w:rsidRPr="006A64E9">
              <w:rPr>
                <w:lang w:val="fr-FR"/>
              </w:rPr>
              <w:t>Turki</w:t>
            </w:r>
            <w:proofErr w:type="spellEnd"/>
            <w:r w:rsidR="006A64E9" w:rsidRPr="006A64E9">
              <w:rPr>
                <w:lang w:val="fr-FR"/>
              </w:rPr>
              <w:t xml:space="preserve"> 2012</w:t>
            </w:r>
            <w:r w:rsidR="00EC2316" w:rsidRPr="006A64E9">
              <w:fldChar w:fldCharType="begin" w:fldLock="1"/>
            </w:r>
            <w:r w:rsidR="00186700">
              <w:rPr>
                <w:lang w:val="fr-FR"/>
              </w:rPr>
              <w:instrText>ADDIN CSL_CITATION { "citationItems" : [ { "id" : "ITEM-1", "itemData" : { "ISSN" : "2008-238X", "PMID" : "23133470", "abstract" : "BACKGROUND: A successful malaria elimination program calls for enough attention to parasite carriers, especially asymptomatic malaria, as well as the diagnosis and treatment of clinical cases. Asymptomatic malaria is an infection that patients do not show any symptom; thus, these patients play critical role in the concept of an elimination program. The current investigation was conducted to evaluate the presence of these cases in Bashagard District, formerly a high malaria transmission area in Hormozgan Province, Iran.\n\nMETHODS: Blood samples (n = 500) were collected from symptomless individuals residing in Bashagard to evaluate Plasmodium infection by using microscopic, serological and nested-PCR techniques.\n\nRESULTS: Regarding the microscopic and nested-PCR analysis, no asymptomatic infection was detected among studied individuals. Totally, 1% of the studied population (5 of 500) had anti PvMSP-1(19)-specific IgG antibody; however, only 0.2% (1 of 500) of the individuals was seropositive to recombinant PfMSP-1(19), using ELISA.\n\nCONCLUSION: This study showed no asymptomatic malaria infection in the studied population; hence malaria elimination is feasible and can be successfully carried out in this region.", "author" : [ { "dropping-particle" : "", "family" : "Turki", "given" : "H", "non-dropping-particle" : "", "parse-names" : false, "suffix" : "" }, { "dropping-particle" : "", "family" : "Zoghi", "given" : "S", "non-dropping-particle" : "", "parse-names" : false, "suffix" : "" }, { "dropping-particle" : "", "family" : "Mehrizi", "given" : "a a", "non-dropping-particle" : "", "parse-names" : false, "suffix" : "" }, { "dropping-particle" : "", "family" : "Zakeri", "given" : "S", "non-dropping-particle" : "", "parse-names" : false, "suffix" : "" }, { "dropping-particle" : "", "family" : "Raeisi", "given" : "a", "non-dropping-particle" : "", "parse-names" : false, "suffix" : "" }, { "dropping-particle" : "", "family" : "Khazan", "given" : "H", "non-dropping-particle" : "", "parse-names" : false, "suffix" : "" }, { "dropping-particle" : "", "family" : "Haghdoost", "given" : "Aa", "non-dropping-particle" : "", "parse-names" : false, "suffix" : "" } ], "container-title" : "Iranian journal of parasitology", "id" : "ITEM-1", "issue" : "1", "issued" : { "date-parts" : [ [ "2012", "1" ] ] }, "page" : "36-44", "title" : "Absence of asymptomatic malaria infection in endemic area of bashagard district, hormozgan province, iran.", "type" : "article-journal", "volume" : "7" }, "uris" : [ "http://www.mendeley.com/documents/?uuid=627e1f43-8bd4-4e0b-ac06-43f0e25a1105" ] } ], "mendeley" : { "formattedCitation" : "[20]", "plainTextFormattedCitation" : "[20]", "previouslyFormattedCitation" : "[20]" }, "properties" : { "noteIndex" : 0 }, "schema" : "https://github.com/citation-style-language/schema/raw/master/csl-citation.json" }</w:instrText>
            </w:r>
            <w:r w:rsidR="00EC2316" w:rsidRPr="006A64E9">
              <w:fldChar w:fldCharType="separate"/>
            </w:r>
            <w:r w:rsidR="00186700" w:rsidRPr="00186700">
              <w:rPr>
                <w:noProof/>
                <w:lang w:val="fr-FR"/>
              </w:rPr>
              <w:t>[20]</w:t>
            </w:r>
            <w:r w:rsidR="00EC2316" w:rsidRPr="006A64E9">
              <w:fldChar w:fldCharType="end"/>
            </w:r>
            <w:r w:rsidR="006A64E9" w:rsidRPr="006A64E9">
              <w:rPr>
                <w:lang w:val="fr-FR"/>
              </w:rPr>
              <w:t xml:space="preserve">, </w:t>
            </w:r>
            <w:proofErr w:type="spellStart"/>
            <w:r w:rsidR="006A64E9" w:rsidRPr="006A64E9">
              <w:rPr>
                <w:lang w:val="fr-FR"/>
              </w:rPr>
              <w:t>Zoghi</w:t>
            </w:r>
            <w:proofErr w:type="spellEnd"/>
            <w:r w:rsidR="006A64E9" w:rsidRPr="006A64E9">
              <w:rPr>
                <w:lang w:val="fr-FR"/>
              </w:rPr>
              <w:t xml:space="preserve"> 2012</w:t>
            </w:r>
            <w:r w:rsidR="00EC2316" w:rsidRPr="006A64E9">
              <w:fldChar w:fldCharType="begin" w:fldLock="1"/>
            </w:r>
            <w:r w:rsidR="00186700">
              <w:rPr>
                <w:lang w:val="fr-FR"/>
              </w:rPr>
              <w:instrText>ADDIN CSL_CITATION { "citationItems" : [ { "id" : "ITEM-1", "itemData" : { "ISSN" : "2008-238X", "PMID" : "23133470", "abstract" : "BACKGROUND: A successful malaria elimination program calls for enough attention to parasite carriers, especially asymptomatic malaria, as well as the diagnosis and treatment of clinical cases. Asymptomatic malaria is an infection that patients do not show any symptom; thus, these patients play critical role in the concept of an elimination program. The current investigation was conducted to evaluate the presence of these cases in Bashagard District, formerly a high malaria transmission area in Hormozgan Province, Iran.\n\nMETHODS: Blood samples (n = 500) were collected from symptomless individuals residing in Bashagard to evaluate Plasmodium infection by using microscopic, serological and nested-PCR techniques.\n\nRESULTS: Regarding the microscopic and nested-PCR analysis, no asymptomatic infection was detected among studied individuals. Totally, 1% of the studied population (5 of 500) had anti PvMSP-1(19)-specific IgG antibody; however, only 0.2% (1 of 500) of the individuals was seropositive to recombinant PfMSP-1(19), using ELISA.\n\nCONCLUSION: This study showed no asymptomatic malaria infection in the studied population; hence malaria elimination is feasible and can be successfully carried out in this region.", "author" : [ { "dropping-particle" : "", "family" : "Turki", "given" : "H", "non-dropping-particle" : "", "parse-names" : false, "suffix" : "" }, { "dropping-particle" : "", "family" : "Zoghi", "given" : "S", "non-dropping-particle" : "", "parse-names" : false, "suffix" : "" }, { "dropping-particle" : "", "family" : "Mehrizi", "given" : "a a", "non-dropping-particle" : "", "parse-names" : false, "suffix" : "" }, { "dropping-particle" : "", "family" : "Zakeri", "given" : "S", "non-dropping-particle" : "", "parse-names" : false, "suffix" : "" }, { "dropping-particle" : "", "family" : "Raeisi", "given" : "a", "non-dropping-particle" : "", "parse-names" : false, "suffix" : "" }, { "dropping-particle" : "", "family" : "Khazan", "given" : "H", "non-dropping-particle" : "", "parse-names" : false, "suffix" : "" }, { "dropping-particle" : "", "family" : "Haghdoost", "given" : "Aa", "non-dropping-particle" : "", "parse-names" : false, "suffix" : "" } ], "container-title" : "Iranian journal of parasitology", "id" : "ITEM-1", "issue" : "1", "issued" : { "date-parts" : [ [ "2012", "1" ] ] }, "page" : "36-44", "title" : "Absence of asymptomatic malaria infection in endemic area of bashagard district, hormozgan province, iran.", "type" : "article-journal", "volume" : "7" }, "uris" : [ "http://www.mendeley.com/documents/?uuid=627e1f43-8bd4-4e0b-ac06-43f0e25a1105" ] } ], "mendeley" : { "formattedCitation" : "[20]", "plainTextFormattedCitation" : "[20]", "previouslyFormattedCitation" : "[20]" }, "properties" : { "noteIndex" : 0 }, "schema" : "https://github.com/citation-style-language/schema/raw/master/csl-citation.json" }</w:instrText>
            </w:r>
            <w:r w:rsidR="00EC2316" w:rsidRPr="006A64E9">
              <w:fldChar w:fldCharType="separate"/>
            </w:r>
            <w:r w:rsidR="00186700" w:rsidRPr="00186700">
              <w:rPr>
                <w:noProof/>
                <w:lang w:val="fr-FR"/>
              </w:rPr>
              <w:t>[20]</w:t>
            </w:r>
            <w:r w:rsidR="00EC2316" w:rsidRPr="006A64E9">
              <w:fldChar w:fldCharType="end"/>
            </w:r>
          </w:p>
        </w:tc>
      </w:tr>
      <w:tr w:rsidR="006A64E9" w:rsidRPr="006A64E9" w:rsidTr="00D42541">
        <w:tc>
          <w:tcPr>
            <w:tcW w:w="4962" w:type="dxa"/>
          </w:tcPr>
          <w:p w:rsidR="006A64E9" w:rsidRPr="006A64E9" w:rsidRDefault="006A64E9" w:rsidP="006A64E9">
            <w:r w:rsidRPr="006A64E9">
              <w:t>Pregnant women only included</w:t>
            </w:r>
          </w:p>
        </w:tc>
        <w:tc>
          <w:tcPr>
            <w:tcW w:w="5245" w:type="dxa"/>
          </w:tcPr>
          <w:p w:rsidR="006A64E9" w:rsidRPr="006A64E9" w:rsidRDefault="006A64E9" w:rsidP="006A64E9">
            <w:pPr>
              <w:rPr>
                <w:lang w:val="fr-FR"/>
              </w:rPr>
            </w:pPr>
            <w:proofErr w:type="spellStart"/>
            <w:r w:rsidRPr="006A64E9">
              <w:rPr>
                <w:lang w:val="fr-FR"/>
              </w:rPr>
              <w:t>Agudelo</w:t>
            </w:r>
            <w:proofErr w:type="spellEnd"/>
            <w:r w:rsidRPr="006A64E9">
              <w:rPr>
                <w:lang w:val="fr-FR"/>
              </w:rPr>
              <w:t xml:space="preserve"> 2013</w:t>
            </w:r>
            <w:r w:rsidR="00EC2316" w:rsidRPr="006A64E9">
              <w:rPr>
                <w:lang w:val="fr-FR"/>
              </w:rPr>
              <w:fldChar w:fldCharType="begin" w:fldLock="1"/>
            </w:r>
            <w:r w:rsidR="00186700">
              <w:rPr>
                <w:lang w:val="fr-FR"/>
              </w:rPr>
              <w:instrText>ADDIN CSL_CITATION { "citationItems" : [ { "id" : "ITEM-1", "itemData" : { "DOI" : "10.1186/1475-2875-12-341", "ISSN" : "1475-2875", "PMID" : "24053184", "abstract" : "BACKGROUND: The frequency of pregnancy-associated malaria is increasingly being documented in American countries. In Colombia, with higher frequency of Plasmodium vivax over Plasmodium falciparum infection, recent reports confirmed gestational malaria as a serious public health problem. Thick smear examination is the gold standard to diagnose malaria in endemic settings, but in recent years, molecular diagnostic methods have contributed to elucidate the dimension of the problem of gestational malaria. The study was aimed at exploring the prevalence of gestational, placental and congenital malaria in women who delivered at the local hospitals of north-west Colombia, between June 2008 and April 2011.\n\nMETHODS: A group of 129 parturient women was selected to explore the prevalence of gestational, placental and congenital malaria in a descriptive, prospective and transversal (prevalence) design. Diagnosis was based on the simultaneous application of two independent diagnostic tests: microscopy of thick blood smears and a polymerase chain reaction assay (PCR).\n\nRESULTS: The prevalence of gestational malaria (thick smear /PCR) was 9.1%/14.0%; placental malaria was 3.3%/16.5% and congenital malaria was absent. A history of gestational malaria during the current pregnancy was significantly associated with gestational malaria at delivery. Plasmodium vivax caused 65% of cases of gestational malaria, whereas P. falciparum caused most cases of placental malaria.\n\nCONCLUSIONS: Gestational and placental malaria are a serious problem in the region, but the risk of congenital malaria is low. A history of malaria during pregnancy may be a practical indicator of infection at delivery.", "author" : [ { "dropping-particle" : "", "family" : "Agudelo", "given" : "Olga", "non-dropping-particle" : "", "parse-names" : false, "suffix" : "" }, { "dropping-particle" : "", "family" : "Arango", "given" : "Eliana", "non-dropping-particle" : "", "parse-names" : false, "suffix" : "" }, { "dropping-particle" : "", "family" : "Maestre", "given" : "Amanda", "non-dropping-particle" : "", "parse-names" : false, "suffix" : "" }, { "dropping-particle" : "", "family" : "Carmona-Fonseca", "given" : "Jaime", "non-dropping-particle" : "", "parse-names" : false, "suffix" : "" } ], "container-title" : "Malaria journal", "id" : "ITEM-1", "issue" : "1", "issued" : { "date-parts" : [ [ "2013", "1" ] ] }, "page" : "341", "publisher" : "Malaria Journal", "title" : "Prevalence of gestational, placental and congenital malaria in north-west Colombia.", "type" : "article-journal", "volume" : "12" }, "uris" : [ "http://www.mendeley.com/documents/?uuid=3d4948df-6112-4b56-ad31-52883d63824f" ] } ], "mendeley" : { "formattedCitation" : "[21]", "plainTextFormattedCitation" : "[21]", "previouslyFormattedCitation" : "[21]" }, "properties" : { "noteIndex" : 0 }, "schema" : "https://github.com/citation-style-language/schema/raw/master/csl-citation.json" }</w:instrText>
            </w:r>
            <w:r w:rsidR="00EC2316" w:rsidRPr="006A64E9">
              <w:rPr>
                <w:lang w:val="fr-FR"/>
              </w:rPr>
              <w:fldChar w:fldCharType="separate"/>
            </w:r>
            <w:r w:rsidR="00186700" w:rsidRPr="00186700">
              <w:rPr>
                <w:noProof/>
                <w:lang w:val="fr-FR"/>
              </w:rPr>
              <w:t>[21]</w:t>
            </w:r>
            <w:r w:rsidR="00EC2316" w:rsidRPr="006A64E9">
              <w:rPr>
                <w:lang w:val="fr-FR"/>
              </w:rPr>
              <w:fldChar w:fldCharType="end"/>
            </w:r>
          </w:p>
        </w:tc>
      </w:tr>
      <w:tr w:rsidR="006A64E9" w:rsidRPr="00DE3EE1" w:rsidTr="00D42541">
        <w:tc>
          <w:tcPr>
            <w:tcW w:w="4962" w:type="dxa"/>
          </w:tcPr>
          <w:p w:rsidR="006A64E9" w:rsidRPr="006A64E9" w:rsidRDefault="006A64E9" w:rsidP="006A64E9">
            <w:r w:rsidRPr="006A64E9">
              <w:t>Not population based</w:t>
            </w:r>
          </w:p>
        </w:tc>
        <w:tc>
          <w:tcPr>
            <w:tcW w:w="5245" w:type="dxa"/>
          </w:tcPr>
          <w:p w:rsidR="006A64E9" w:rsidRPr="006A64E9" w:rsidRDefault="006A64E9" w:rsidP="006A64E9">
            <w:pPr>
              <w:rPr>
                <w:lang w:val="fr-FR"/>
              </w:rPr>
            </w:pPr>
            <w:proofErr w:type="spellStart"/>
            <w:r w:rsidRPr="006A64E9">
              <w:t>Mens</w:t>
            </w:r>
            <w:proofErr w:type="spellEnd"/>
            <w:r w:rsidRPr="006A64E9">
              <w:t xml:space="preserve"> 2012</w:t>
            </w:r>
            <w:r w:rsidR="00EC2316" w:rsidRPr="006A64E9">
              <w:fldChar w:fldCharType="begin" w:fldLock="1"/>
            </w:r>
            <w:r w:rsidR="00186700">
              <w:instrText>ADDIN CSL_CITATION { "citationItems" : [ { "id" : "ITEM-1", "itemData" : { "DOI" : "10.1128/JCM.01426-12", "ISSN" : "1098-660X", "PMID" : "22915610", "abstract" : "Declining malaria transmission and known difficulties with current diagnostic tools for malaria, such as microscopy and rapid diagnostic tests (RDTs) in particular at low parasite densities, still warrant the search for sensitive diagnostic tests. Molecular tests need substantial simplification before implementation in clinical settings in countries where malaria is endemic. Direct blood PCR (db-PCR), circumventing DNA extraction, to detect Plasmodium was developed and adapted to be visualized by nucleic acid lateral flow immunoassay (NALFIA). The assay was evaluated in the laboratory against samples from confirmed Sudanese patients (n = 51), returning travelers (n = 214), samples from the Dutch Blood Bank (n = 100), and in the field in Burkina Faso (n = 283) and Thailand (n = 381) on suspected malaria cases and compared to RDT and microscopy. The sensitivity and specificity of db-PCR-NALFIA compared to the initial diagnosis in the laboratory were 94.4% (95% confidence interval [CI] = 0.909 to 0.969) and 97.4% (95% CI = 0.909 to 0.969), respectively. In Burkina Faso, the sensitivity was 94.8% (95% CI = 0.88.7 to 97.9%), and the specificity was 82.4% (95% CI = 75.4 to 87.7%) compared to microscopy and 93.3% (95% CI = 87.4 to 96.7%) and 91.4% (95% CI = 85.2 to 95.3%) compared to RDT. In Thailand, the sensitivity and specificity were 93.4% (CI = 86.4 to 97.1%) and 90.9 (95% CI = 86.7 to 93.9%), respectively, compared to microscopy and 95.6% (95% CI = 88.5 to 98.6%) and 87.1% (95% CI = 82.5 to 90.6) compared to RDT. db-PCR-NALFIA is highly sensitive and specific for easy and rapid detection of Plasmodium parasites and can be easily used in countries where malaria is endemic. The inability of the device to discriminate Plasmodium species requires further investigation.", "author" : [ { "dropping-particle" : "", "family" : "Mens", "given" : "P F", "non-dropping-particle" : "", "parse-names" : false, "suffix" : "" }, { "dropping-particle" : "", "family" : "Bes", "given" : "H M", "non-dropping-particle" : "de", "parse-names" : false, "suffix" : "" }, { "dropping-particle" : "", "family" : "Sondo", "given" : "P", "non-dropping-particle" : "", "parse-names" : false, "suffix" : "" }, { "dropping-particle" : "", "family" : "Laochan", "given" : "N", "non-dropping-particle" : "", "parse-names" : false, "suffix" : "" }, { "dropping-particle" : "", "family" : "Keereecharoen", "given" : "L", "non-dropping-particle" : "", "parse-names" : false, "suffix" : "" }, { "dropping-particle" : "", "family" : "Amerongen", "given" : "a", "non-dropping-particle" : "van", "parse-names" : false, "suffix" : "" }, { "dropping-particle" : "", "family" : "Flint", "given" : "J", "non-dropping-particle" : "", "parse-names" : false, "suffix" : "" }, { "dropping-particle" : "", "family" : "Sak", "given" : "J R S", "non-dropping-particle" : "", "parse-names" : false, "suffix" : "" }, { "dropping-particle" : "", "family" : "Proux", "given" : "S", "non-dropping-particle" : "", "parse-names" : false, "suffix" : "" }, { "dropping-particle" : "", "family" : "Tinto", "given" : "H", "non-dropping-particle" : "", "parse-names" : false, "suffix" : "" }, { "dropping-particle" : "", "family" : "Schallig", "given" : "H D F H", "non-dropping-particle" : "", "parse-names" : false, "suffix" : "" } ], "container-title" : "Journal of clinical microbiology", "id" : "ITEM-1", "issue" : "11", "issued" : { "date-parts" : [ [ "2012", "11" ] ] }, "page" : "3520-5", "title" : "Direct blood PCR in combination with nucleic acid lateral flow immunoassay for detection of Plasmodium species in settings where malaria is endemic.", "type" : "article-journal", "volume" : "50" }, "uris" : [ "http://www.mendeley.com/documents/?uuid=fbf66c80-758b-44b3-9fe4-f5d10a0cebd5" ] } ], "mendeley" : { "formattedCitation" : "[22]", "plainTextFormattedCitation" : "[22]", "previouslyFormattedCitation" : "[22]" }, "properties" : { "noteIndex" : 0 }, "schema" : "https://github.com/citation-style-language/schema/raw/master/csl-citation.json" }</w:instrText>
            </w:r>
            <w:r w:rsidR="00EC2316" w:rsidRPr="006A64E9">
              <w:fldChar w:fldCharType="separate"/>
            </w:r>
            <w:r w:rsidR="00186700" w:rsidRPr="00186700">
              <w:rPr>
                <w:noProof/>
                <w:lang w:val="fr-FR"/>
              </w:rPr>
              <w:t>[22]</w:t>
            </w:r>
            <w:r w:rsidR="00EC2316" w:rsidRPr="006A64E9">
              <w:fldChar w:fldCharType="end"/>
            </w:r>
            <w:r w:rsidRPr="006A64E9">
              <w:rPr>
                <w:lang w:val="fr-FR"/>
              </w:rPr>
              <w:t xml:space="preserve">, </w:t>
            </w:r>
            <w:proofErr w:type="spellStart"/>
            <w:r w:rsidRPr="006A64E9">
              <w:rPr>
                <w:lang w:val="fr-FR"/>
              </w:rPr>
              <w:t>Arai</w:t>
            </w:r>
            <w:proofErr w:type="spellEnd"/>
            <w:r w:rsidRPr="006A64E9">
              <w:rPr>
                <w:lang w:val="fr-FR"/>
              </w:rPr>
              <w:t xml:space="preserve"> 1996</w:t>
            </w:r>
            <w:r w:rsidR="00EC2316" w:rsidRPr="006A64E9">
              <w:fldChar w:fldCharType="begin" w:fldLock="1"/>
            </w:r>
            <w:r w:rsidR="00186700">
              <w:rPr>
                <w:lang w:val="fr-FR"/>
              </w:rPr>
              <w:instrText>ADDIN CSL_CITATION { "citationItems" : [ { "id" : "ITEM-1", "itemData" : { "abstract" : "We have developed a colorimetric assay, \"microtiter plate-hybridization\", for the detection of malaria parasites Plasmodium falciparum and P. vivax in human blood, in which the target DNA sequences (18s small subunit ribosomal RNA gene) amplified by polymerase chain reaction (PCR) are hybridized with the species-specific probes immobilized on a microtiter well. This assay system was tested in Guadalcanal, Solomon Islands, where malaria is highly endemic. We obtained blood samples by finger puncture from 130 asymptomatic donors. Among the 130 samples, 30 (23 %) were P. falciparum positive, 28 (22 %) were P. vivax positive, and 8 (6 %) were mixed infections. The results of our DNA diagnostic method showed good correlation with those of acridine orange microscopy", "author" : [ { "dropping-particle" : "", "family" : "Arai", "given" : "Meiji", "non-dropping-particle" : "", "parse-names" : false, "suffix" : "" }, { "dropping-particle" : "", "family" : "Kunisada", "given" : "Kaori", "non-dropping-particle" : "", "parse-names" : false, "suffix" : "" }, { "dropping-particle" : "", "family" : "Kim", "given" : "Hye-sook", "non-dropping-particle" : "", "parse-names" : false, "suffix" : "" }, { "dropping-particle" : "", "family" : "Miyake", "given" : "Hirofumi", "non-dropping-particle" : "", "parse-names" : false, "suffix" : "" } ], "container-title" : "Nucleosides and Nucleotides", "id" : "ITEM-1", "issue" : "1-3", "issued" : { "date-parts" : [ [ "1996" ] ] }, "page" : "719-731", "title" : "A Colorimetric DNA Diagnostic Method for Falciparum Malaria and Vivax Malaria : A Field Trial in the Solomon Islands", "type" : "article-journal", "volume" : "15" }, "uris" : [ "http://www.mendeley.com/documents/?uuid=fc620c15-5c85-4547-bd65-a95f88de7bd5" ] } ], "mendeley" : { "formattedCitation" : "[23]", "plainTextFormattedCitation" : "[23]", "previouslyFormattedCitation" : "[23]" }, "properties" : { "noteIndex" : 0 }, "schema" : "https://github.com/citation-style-language/schema/raw/master/csl-citation.json" }</w:instrText>
            </w:r>
            <w:r w:rsidR="00EC2316" w:rsidRPr="006A64E9">
              <w:fldChar w:fldCharType="separate"/>
            </w:r>
            <w:r w:rsidR="00186700" w:rsidRPr="00186700">
              <w:rPr>
                <w:noProof/>
                <w:lang w:val="fr-FR"/>
              </w:rPr>
              <w:t>[23]</w:t>
            </w:r>
            <w:r w:rsidR="00EC2316" w:rsidRPr="006A64E9">
              <w:fldChar w:fldCharType="end"/>
            </w:r>
          </w:p>
        </w:tc>
      </w:tr>
      <w:tr w:rsidR="006A64E9" w:rsidRPr="006A64E9" w:rsidTr="00D42541">
        <w:tc>
          <w:tcPr>
            <w:tcW w:w="4962" w:type="dxa"/>
          </w:tcPr>
          <w:p w:rsidR="006A64E9" w:rsidRPr="006A64E9" w:rsidRDefault="006A64E9" w:rsidP="006A64E9">
            <w:r w:rsidRPr="006A64E9">
              <w:t>Not population based -  migrant workers</w:t>
            </w:r>
          </w:p>
        </w:tc>
        <w:tc>
          <w:tcPr>
            <w:tcW w:w="5245" w:type="dxa"/>
          </w:tcPr>
          <w:p w:rsidR="006A64E9" w:rsidRPr="006A64E9" w:rsidRDefault="006A64E9" w:rsidP="006A64E9">
            <w:proofErr w:type="spellStart"/>
            <w:r w:rsidRPr="006A64E9">
              <w:t>Kritsiriwuthinan</w:t>
            </w:r>
            <w:proofErr w:type="spellEnd"/>
            <w:r w:rsidRPr="006A64E9">
              <w:t xml:space="preserve"> 2011</w:t>
            </w:r>
            <w:r w:rsidR="00EC2316" w:rsidRPr="006A64E9">
              <w:fldChar w:fldCharType="begin" w:fldLock="1"/>
            </w:r>
            <w:r w:rsidR="00186700">
              <w:instrText>ADDIN CSL_CITATION { "citationItems" : [ { "id" : "ITEM-1", "itemData" : { "ISSN" : "0972-9062", "PMID" : "22297283", "abstract" : "BACKGROUND &amp; OBJECTIVE: A cross - sectional study was conducted to determine the prevalence of Plasmodium infections among migrant workers in Thailand.\n\nMETHODS: A total of 241 migrants at Kanchanaburi, Pathumthani and Nakornpathom provinces of Thailand were recruited in our surveillance. Blood samples were examined for human malaria parasites by using microscopy and semi - nested multiplex PCR (SnM- PCR).\n\nRESULTS: Laboratory diagnosis revealed 6.2% total positive rate. As compared to microscopy (26.7%), SnM- PCR was more sensitive (93.3%) for malaria. Plasmodium falciparum was predominant than P. vivax (53% : 40%, respectively). The majority of positive cases were from Myanmar workers who had low parasitaemia and without symptoms. The highest prevalence (13.7%) was found among migrant workers from Kanchanaburi province in western Thailand.\n\nCONCLUSION: These findings indicate risk of malaria transmission from migrant workers. Malaria surveillance should be included in the health- screening program for migrants in Thailand to manage this health risk.", "author" : [ { "dropping-particle" : "", "family" : "Kritsiriwuthinan", "given" : "Kanyanan", "non-dropping-particle" : "", "parse-names" : false, "suffix" : "" }, { "dropping-particle" : "", "family" : "Ngrenngarmlert", "given" : "Warunee", "non-dropping-particle" : "", "parse-names" : false, "suffix" : "" } ], "container-title" : "Journal of vector borne diseases", "id" : "ITEM-1", "issue" : "4", "issued" : { "date-parts" : [ [ "2011", "12" ] ] }, "page" : "214-8", "title" : "Molecular screening of Plasmodium infections among migrant workers in Thailand.", "type" : "article-journal", "volume" : "48" }, "uris" : [ "http://www.mendeley.com/documents/?uuid=f07d4c51-8083-4042-bec7-1dfd50b7de7f" ] } ], "mendeley" : { "formattedCitation" : "[24]", "plainTextFormattedCitation" : "[24]", "previouslyFormattedCitation" : "[24]" }, "properties" : { "noteIndex" : 0 }, "schema" : "https://github.com/citation-style-language/schema/raw/master/csl-citation.json" }</w:instrText>
            </w:r>
            <w:r w:rsidR="00EC2316" w:rsidRPr="006A64E9">
              <w:fldChar w:fldCharType="separate"/>
            </w:r>
            <w:r w:rsidR="00186700" w:rsidRPr="00186700">
              <w:rPr>
                <w:noProof/>
              </w:rPr>
              <w:t>[24]</w:t>
            </w:r>
            <w:r w:rsidR="00EC2316" w:rsidRPr="006A64E9">
              <w:fldChar w:fldCharType="end"/>
            </w:r>
          </w:p>
        </w:tc>
      </w:tr>
      <w:tr w:rsidR="006A64E9" w:rsidRPr="006A64E9" w:rsidTr="00D42541">
        <w:tc>
          <w:tcPr>
            <w:tcW w:w="4962" w:type="dxa"/>
          </w:tcPr>
          <w:p w:rsidR="006A64E9" w:rsidRPr="006A64E9" w:rsidRDefault="006A64E9" w:rsidP="006A64E9">
            <w:r w:rsidRPr="006A64E9">
              <w:t>Not population based -  soldiers deployed to endemic area</w:t>
            </w:r>
          </w:p>
        </w:tc>
        <w:tc>
          <w:tcPr>
            <w:tcW w:w="5245" w:type="dxa"/>
          </w:tcPr>
          <w:p w:rsidR="006A64E9" w:rsidRPr="006A64E9" w:rsidRDefault="006A64E9" w:rsidP="006A64E9">
            <w:proofErr w:type="spellStart"/>
            <w:r w:rsidRPr="006A64E9">
              <w:t>Kain</w:t>
            </w:r>
            <w:proofErr w:type="spellEnd"/>
            <w:r w:rsidRPr="006A64E9">
              <w:t xml:space="preserve"> 1993</w:t>
            </w:r>
            <w:r w:rsidR="00EC2316" w:rsidRPr="006A64E9">
              <w:fldChar w:fldCharType="begin" w:fldLock="1"/>
            </w:r>
            <w:r w:rsidR="00186700">
              <w:instrText>ADDIN CSL_CITATION { "citationItems" : [ { "id" : "ITEM-1", "itemData" : { "ISSN" : "0022-1899", "PMID" : "8228373", "abstract" : "Detection and typing of Plasmodium vivax by the polymerase chain reaction (PCR) was evaluated in a prospective blinded comparative field study in Thailand. PCR amplification of the circumsporozoite (CS) gene was compared with microscopy for the detection of P. vivax in blood samples from 174 Thai Rangers and 50 malaria-free Bangkok residents. For PCR analysis, filter paper specimens collected by finger prick were randomly processed and blindly interpreted for the presence of the CS gene of P. vivax. The VK210 and VK247 CS variants of P. vivax were detected by specific fluorescein or radiolabeled oligoprobes. Autoradiography with 32P-labeled probes and enhanced chemoluminescent detection with fluorescein-labeled probes identified 91% and 96%, respectively, of 119 microscopically confirmed infections; both systems detected &lt; 100 parasites/microL. Compared with microscopy, the specificity of PCR and radiometric or enhanced chemoluminescent detection was 96% and 90%, respectively. The ease of collection and transport of filter-paper specimens combined with the sensitive and specific detection of allelic genes of P. vivax by PCR suggests that this method may prove to be a valuable tool for epidemiologic and heterogeneity studies of P. vivax.", "author" : [ { "dropping-particle" : "", "family" : "Kain", "given" : "K C", "non-dropping-particle" : "", "parse-names" : false, "suffix" : "" }, { "dropping-particle" : "", "family" : "Brown", "given" : "a E", "non-dropping-particle" : "", "parse-names" : false, "suffix" : "" }, { "dropping-particle" : "", "family" : "Mirabelli", "given" : "L", "non-dropping-particle" : "", "parse-names" : false, "suffix" : "" }, { "dropping-particle" : "", "family" : "Webster", "given" : "H K", "non-dropping-particle" : "", "parse-names" : false, "suffix" : "" } ], "container-title" : "The Journal of infectious diseases", "id" : "ITEM-1", "issue" : "5", "issued" : { "date-parts" : [ [ "1993", "11" ] ] }, "page" : "1323-6", "title" : "Detection of Plasmodium vivax by polymerase chain reaction in a field study.", "type" : "article-journal", "volume" : "168" }, "uris" : [ "http://www.mendeley.com/documents/?uuid=32856e7f-28d2-474e-8a41-b801ef1bb520" ] } ], "mendeley" : { "formattedCitation" : "[25]", "plainTextFormattedCitation" : "[25]", "previouslyFormattedCitation" : "[25]" }, "properties" : { "noteIndex" : 0 }, "schema" : "https://github.com/citation-style-language/schema/raw/master/csl-citation.json" }</w:instrText>
            </w:r>
            <w:r w:rsidR="00EC2316" w:rsidRPr="006A64E9">
              <w:fldChar w:fldCharType="separate"/>
            </w:r>
            <w:r w:rsidR="00186700" w:rsidRPr="00186700">
              <w:rPr>
                <w:noProof/>
              </w:rPr>
              <w:t>[25]</w:t>
            </w:r>
            <w:r w:rsidR="00EC2316" w:rsidRPr="006A64E9">
              <w:fldChar w:fldCharType="end"/>
            </w:r>
            <w:r w:rsidRPr="006A64E9">
              <w:t>, Brown 1992</w:t>
            </w:r>
            <w:r w:rsidR="00EC2316" w:rsidRPr="006A64E9">
              <w:fldChar w:fldCharType="begin" w:fldLock="1"/>
            </w:r>
            <w:r w:rsidR="00186700">
              <w:instrText>ADDIN CSL_CITATION { "citationItems" : [ { "id" : "ITEM-1", "itemData" : { "author" : [ { "dropping-particle" : "", "family" : "Brownl", "given" : "Arthur E", "non-dropping-particle" : "", "parse-names" : false, "suffix" : "" } ], "id" : "ITEM-1", "issued" : { "date-parts" : [ [ "1992" ] ] }, "page" : "609-612", "title" : "Demonstration by the polymerase falciparum and P . vivax infections chain reaction of mixed Plasmodium undetected by conventional microscopy P-V", "type" : "article-journal", "volume" : "4" }, "uris" : [ "http://www.mendeley.com/documents/?uuid=6677544d-437f-4e82-ab1b-2f8fe028a89a" ] } ], "mendeley" : { "formattedCitation" : "[26]", "plainTextFormattedCitation" : "[26]", "previouslyFormattedCitation" : "[26]" }, "properties" : { "noteIndex" : 0 }, "schema" : "https://github.com/citation-style-language/schema/raw/master/csl-citation.json" }</w:instrText>
            </w:r>
            <w:r w:rsidR="00EC2316" w:rsidRPr="006A64E9">
              <w:fldChar w:fldCharType="separate"/>
            </w:r>
            <w:r w:rsidR="00186700" w:rsidRPr="00186700">
              <w:rPr>
                <w:noProof/>
              </w:rPr>
              <w:t>[26]</w:t>
            </w:r>
            <w:r w:rsidR="00EC2316" w:rsidRPr="006A64E9">
              <w:fldChar w:fldCharType="end"/>
            </w:r>
          </w:p>
        </w:tc>
      </w:tr>
      <w:tr w:rsidR="006A64E9" w:rsidRPr="006A64E9" w:rsidTr="00D42541">
        <w:tc>
          <w:tcPr>
            <w:tcW w:w="4962" w:type="dxa"/>
          </w:tcPr>
          <w:p w:rsidR="006A64E9" w:rsidRPr="006A64E9" w:rsidRDefault="006A64E9" w:rsidP="006A64E9">
            <w:r w:rsidRPr="006A64E9">
              <w:t>Not population based - blood donors</w:t>
            </w:r>
          </w:p>
        </w:tc>
        <w:tc>
          <w:tcPr>
            <w:tcW w:w="5245" w:type="dxa"/>
          </w:tcPr>
          <w:p w:rsidR="006A64E9" w:rsidRPr="006A64E9" w:rsidRDefault="006A64E9" w:rsidP="006A64E9">
            <w:pPr>
              <w:tabs>
                <w:tab w:val="left" w:pos="521"/>
              </w:tabs>
            </w:pPr>
            <w:r w:rsidRPr="006A64E9">
              <w:t>Contreras 2011</w:t>
            </w:r>
            <w:r w:rsidR="00EC2316" w:rsidRPr="006A64E9">
              <w:fldChar w:fldCharType="begin" w:fldLock="1"/>
            </w:r>
            <w:r w:rsidR="00186700">
              <w:instrText>ADDIN CSL_CITATION { "citationItems" : [ { "id" : "ITEM-1", "itemData" : { "author" : [ { "dropping-particle" : "", "family" : "Contreras", "given" : "CE", "non-dropping-particle" : "", "parse-names" : false, "suffix" : "" }, { "dropping-particle" : "", "family" : "Donatro", "given" : "MD", "non-dropping-particle" : "", "parse-names" : false, "suffix" : "" }, { "dropping-particle" : "", "family" : "Rivas", "given" : "MA", "non-dropping-particle" : "", "parse-names" : false, "suffix" : "" }, { "dropping-particle" : "", "family" : "Rodulfo", "given" : "H", "non-dropping-particle" : "", "parse-names" : false, "suffix" : "" }, { "dropping-particle" : "", "family" : "Mora", "given" : "R", "non-dropping-particle" : "", "parse-names" : false, "suffix" : "" }, { "dropping-particle" : "", "family" : "Batista", "given" : "ME", "non-dropping-particle" : "", "parse-names" : false, "suffix" : "" }, { "dropping-particle" : "", "family" : "Marcano", "given" : "N", "non-dropping-particle" : "", "parse-names" : false, "suffix" : "" } ], "container-title" : "Mem\u00f3rias do Instituto Oswaldo Cruz", "id" : "ITEM-1", "issue" : "2", "issued" : { "date-parts" : [ [ "2011" ] ] }, "page" : "123-9", "title" : "Malaria seroprevalence in blood bank donors from endemic and non-endemic areas of Venezuela", "type" : "article-journal", "volume" : "106" }, "uris" : [ "http://www.mendeley.com/documents/?uuid=fc2972ce-c622-43c3-9951-87def9e9fa5a" ] } ], "mendeley" : { "formattedCitation" : "[27]", "plainTextFormattedCitation" : "[27]", "previouslyFormattedCitation" : "[27]" }, "properties" : { "noteIndex" : 0 }, "schema" : "https://github.com/citation-style-language/schema/raw/master/csl-citation.json" }</w:instrText>
            </w:r>
            <w:r w:rsidR="00EC2316" w:rsidRPr="006A64E9">
              <w:fldChar w:fldCharType="separate"/>
            </w:r>
            <w:r w:rsidR="00186700" w:rsidRPr="00186700">
              <w:rPr>
                <w:noProof/>
                <w:lang w:val="fr-FR"/>
              </w:rPr>
              <w:t>[27]</w:t>
            </w:r>
            <w:r w:rsidR="00EC2316" w:rsidRPr="006A64E9">
              <w:fldChar w:fldCharType="end"/>
            </w:r>
            <w:r w:rsidRPr="006A64E9">
              <w:rPr>
                <w:lang w:val="fr-FR"/>
              </w:rPr>
              <w:t>, Arroyo Sanchez 2011</w:t>
            </w:r>
            <w:r w:rsidR="00EC2316" w:rsidRPr="006A64E9">
              <w:fldChar w:fldCharType="begin" w:fldLock="1"/>
            </w:r>
            <w:r w:rsidR="00186700">
              <w:rPr>
                <w:lang w:val="fr-FR"/>
              </w:rPr>
              <w:instrText>ADDIN CSL_CITATION { "citationItems" : [ { "id" : "ITEM-1", "itemData" : { "author" : [ { "dropping-particle" : "", "family" : "Arroyo Sanchez", "given" : "MC", "non-dropping-particle" : "", "parse-names" : false, "suffix" : "" }, { "dropping-particle" : "", "family" : "Lima", "given" : "G", "non-dropping-particle" : "", "parse-names" : false, "suffix" : "" }, { "dropping-particle" : "", "family" : "Inoue", "given" : "J", "non-dropping-particle" : "", "parse-names" : false, "suffix" : "" }, { "dropping-particle" : "", "family" : "Carvalho", "given" : "ME", "non-dropping-particle" : "", "parse-names" : false, "suffix" : "" }, { "dropping-particle" : "", "family" : "Nascimento", "given" : "L", "non-dropping-particle" : "", "parse-names" : false, "suffix" : "" }, { "dropping-particle" : "", "family" : "Sanchez", "given" : "A", "non-dropping-particle" : "", "parse-names" : false, "suffix" : "" }, { "dropping-particle" : "", "family" : "Toniol", "given" : "C", "non-dropping-particle" : "", "parse-names" : false, "suffix" : "" }, { "dropping-particle" : "", "family" : "Jesus Nascimento", "given" : "M", "non-dropping-particle" : "De", "parse-names" : false, "suffix" : "" }, { "dropping-particle" : "", "family" : "Santi", "given" : "SM", "non-dropping-particle" : "Di", "parse-names" : false, "suffix" : "" } ], "container-title" : "Conference Abstract [Tropical Medicine and International Health. Conference]", "id" : "ITEM-1", "issued" : { "date-parts" : [ [ "2011" ] ] }, "page" : "16", "title" : "Asymptomatic infections in blood donors harboring plasmodium detected by molecular and serological tools.", "type" : "article-journal" }, "uris" : [ "http://www.mendeley.com/documents/?uuid=1f1be6c5-1846-4758-8d50-77711349a9d5" ] } ], "mendeley" : { "formattedCitation" : "[28]", "plainTextFormattedCitation" : "[28]", "previouslyFormattedCitation" : "[28]" }, "properties" : { "noteIndex" : 0 }, "schema" : "https://github.com/citation-style-language/schema/raw/master/csl-citation.json" }</w:instrText>
            </w:r>
            <w:r w:rsidR="00EC2316" w:rsidRPr="006A64E9">
              <w:fldChar w:fldCharType="separate"/>
            </w:r>
            <w:r w:rsidR="00186700" w:rsidRPr="00186700">
              <w:rPr>
                <w:noProof/>
                <w:lang w:val="fr-FR"/>
              </w:rPr>
              <w:t>[28]</w:t>
            </w:r>
            <w:r w:rsidR="00EC2316" w:rsidRPr="006A64E9">
              <w:fldChar w:fldCharType="end"/>
            </w:r>
            <w:r w:rsidRPr="006A64E9">
              <w:rPr>
                <w:lang w:val="fr-FR"/>
              </w:rPr>
              <w:t xml:space="preserve">, </w:t>
            </w:r>
            <w:proofErr w:type="spellStart"/>
            <w:r w:rsidRPr="006A64E9">
              <w:rPr>
                <w:lang w:val="fr-FR"/>
              </w:rPr>
              <w:t>Chaijaroenkul</w:t>
            </w:r>
            <w:proofErr w:type="spellEnd"/>
            <w:r w:rsidRPr="006A64E9">
              <w:rPr>
                <w:lang w:val="fr-FR"/>
              </w:rPr>
              <w:t xml:space="preserve"> 2011</w:t>
            </w:r>
            <w:r w:rsidR="00EC2316" w:rsidRPr="006A64E9">
              <w:fldChar w:fldCharType="begin" w:fldLock="1"/>
            </w:r>
            <w:r w:rsidR="00186700">
              <w:rPr>
                <w:lang w:val="fr-FR"/>
              </w:rPr>
              <w:instrText>ADDIN CSL_CITATION { "citationItems" : [ { "id" : "ITEM-1", "itemData" : { "DOI" : "10.3347/kjp.2011.49.1.33", "ISSN" : "1738-0006", "PMID" : "21461266", "abstract" : "Prompt and accurate diagnosis of malaria is the key to prevent disease morbidity and mortality. This study was carried out to evaluate diagnostic performance of 3 commercial rapid detection tests (RDTs), i.e., Malaria Antigen Pf/Pan\u2122, Malaria Ag-Pf\u2122, and Malaria Ag-Pv\u2122 tests, in comparison with the microscopic and PCR methods. A total of 460 blood samples microscopically positive for Plasmodium falciparum (211 samples), P. vivax (218), mixed with P. falciparum and P. vivax (30), or P. ovale (1), and 124 samples of healthy subjects or patients with other fever-related infections, were collected. The sensitivities of Malaria Ag-Pf\u2122 and Malaria Antigen Pf/Pan\u2122 compared with the microscopic method for P. falciparum or P. vivax detection were 97.6% and 99.0%, or 98.6% and 99.0%, respectively. The specificities of Malaria Ag-Pf\u2122, Malaria Ag-Pv\u2122, and Malaria Antigen Pf/Pan\u2122 were 93.3%, 98.8%, and 94.4%, respectively. The sensitivities of Malaria Ag-Pf\u2122, Malaria Antigen Pf/Pan\u2122, and microscopic method, when PCR was used as a reference method for P. falciparum or P. vivax detection were 91.8%, 100%, and 96.7%, or 91.9%, 92.6%, and 97.3%, respectively. The specificities of Malaria Ag-Pf\u2122, Malaria Ag-Pv\u2122, Malaria Antigen Pf/Pan\u2122, and microscopic method were 66.2%, 92.7%, 73.9%, and 78.2%, respectively. Results indicated that the diagnostic performances of all the commercial RDTs are satisfactory for application to malaria diagnosis.", "author" : [ { "dropping-particle" : "", "family" : "Chaijaroenkul", "given" : "Wanna", "non-dropping-particle" : "", "parse-names" : false, "suffix" : "" }, { "dropping-particle" : "", "family" : "Wongchai", "given" : "Thanee", "non-dropping-particle" : "", "parse-names" : false, "suffix" : "" }, { "dropping-particle" : "", "family" : "Ruangweerayut", "given" : "Ronnatrai", "non-dropping-particle" : "", "parse-names" : false, "suffix" : "" }, { "dropping-particle" : "", "family" : "Na-Bangchang", "given" : "Kesara", "non-dropping-particle" : "", "parse-names" : false, "suffix" : "" } ], "container-title" : "The Korean journal of parasitology", "id" : "ITEM-1", "issue" : "1", "issued" : { "date-parts" : [ [ "2011", "3" ] ] }, "page" : "33-8", "title" : "Evaluation of rapid diagnostics for Plasmodium falciparum and P. vivax in Mae Sot Malaria endemic area, Thailand.", "type" : "article-journal", "volume" : "49" }, "uris" : [ "http://www.mendeley.com/documents/?uuid=365c3ec3-778d-4e44-a31f-05b3dd86634f" ] } ], "mendeley" : { "formattedCitation" : "[29]", "plainTextFormattedCitation" : "[29]", "previouslyFormattedCitation" : "[29]" }, "properties" : { "noteIndex" : 0 }, "schema" : "https://github.com/citation-style-language/schema/raw/master/csl-citation.json" }</w:instrText>
            </w:r>
            <w:r w:rsidR="00EC2316" w:rsidRPr="006A64E9">
              <w:fldChar w:fldCharType="separate"/>
            </w:r>
            <w:r w:rsidR="00186700" w:rsidRPr="00186700">
              <w:rPr>
                <w:noProof/>
              </w:rPr>
              <w:t>[29]</w:t>
            </w:r>
            <w:r w:rsidR="00EC2316" w:rsidRPr="006A64E9">
              <w:fldChar w:fldCharType="end"/>
            </w:r>
          </w:p>
        </w:tc>
      </w:tr>
      <w:tr w:rsidR="006A64E9" w:rsidRPr="006A64E9" w:rsidTr="00D42541">
        <w:tc>
          <w:tcPr>
            <w:tcW w:w="4962" w:type="dxa"/>
          </w:tcPr>
          <w:p w:rsidR="006A64E9" w:rsidRPr="006A64E9" w:rsidRDefault="006A64E9" w:rsidP="006A64E9">
            <w:r w:rsidRPr="006A64E9">
              <w:t>Not population based - hospital inpatients</w:t>
            </w:r>
          </w:p>
        </w:tc>
        <w:tc>
          <w:tcPr>
            <w:tcW w:w="5245" w:type="dxa"/>
          </w:tcPr>
          <w:p w:rsidR="006A64E9" w:rsidRPr="006A64E9" w:rsidRDefault="006A64E9" w:rsidP="006A64E9">
            <w:r w:rsidRPr="006A64E9">
              <w:t>Santana-Morales 2012</w:t>
            </w:r>
            <w:r w:rsidR="00EC2316" w:rsidRPr="006A64E9">
              <w:fldChar w:fldCharType="begin" w:fldLock="1"/>
            </w:r>
            <w:r w:rsidR="00186700">
              <w:instrText>ADDIN CSL_CITATION { "citationItems" : [ { "id" : "ITEM-1", "itemData" : { "DOI" : "10.1186/1475-2875-11-199", "ISSN" : "1475-2875", "PMID" : "22694993", "abstract" : "BACKGROUND: Malaria is a leading public health problem in Ethiopia. Accurate diagnosis of Plasmodium infections is crucial for the reduction of malaria in tropical areas and for epidemiological studies. The role of light microscopy (LM) as gold standard has been questioned and, therefore, new molecular methods have been developed for the detection of Plasmodium species. The aim of the present work was to compare different malaria diagnostic methods in order to detect the most common species of Plasmodium and to broaden the knowledge of malaria prevalence in a hospital in a rural area in Ethiopia.\n\nMETHODS: A cross-sectional survey of 471 individuals was carried out in a hospital in the rural area of Gambo (Ethiopia). Blood samples were prepared for microscopic observation and collected in filter paper for Seminested-Multiplex PCR (SnM-PCR) and real time PCR (qPCR) testing. The SnM-PCR was considered as the gold standard technique and compared with the rest. Thus, agreement between SnM-PCR and LM was determined by calculating Kappa Statistics and correlation between LM and qPCR quantification was calculated by pair-wise correlation co-efficient.\n\nRESULTS: Samples analysed by LM and SnM-PCR were positive for Plasmodium sp. 5.5% and 10.5%, respectively. Sensitivity was 52.2% by LM and 70% by qPCR. Correlation co-efficient between microscopy counts and qPCR densities for Plasmodium vivax was R2\u2009=\u20090.586. Prevalence was estimated at 7% (95% CI: 4.7-9.3). Plasmodium vivax was the dominant species detected and the difference was statistically significant (\u03c72\u2009=\u20095.121 p\u2009&lt;\u20090.05). The highest prevalence of the parasite (10.9%) was observed in age groups under 15\u2009years old.\n\nCONCLUSION: Accurate malaria diagnostic methods have a great effect in the reduction of the number of malaria-infected individuals. SnM-PCR detection of malaria parasites may be a very useful complement to microscopic examination in order to obtain the real prevalence of each Plasmodium species. Although SnM-PCR shows that it is a good tool for the determination of Plasmodium species, today light microscopy remains the only viabletool for malaria diagnosis in developing countries. Therefore, re-inforcement in the training of microscopists is essential for making the correct diagnosis of malaria. Plasmodium vivax was the predominant species in Gambo, a meso-endemic area for this species.", "author" : [ { "dropping-particle" : "", "family" : "Santana-Morales", "given" : "Maria a", "non-dropping-particle" : "", "parse-names" : false, "suffix" : "" }, { "dropping-particle" : "", "family" : "Afonso-Lehmann", "given" : "Raquel N", "non-dropping-particle" : "", "parse-names" : false, "suffix" : "" }, { "dropping-particle" : "", "family" : "Quispe", "given" : "Maria a", "non-dropping-particle" : "", "parse-names" : false, "suffix" : "" }, { "dropping-particle" : "", "family" : "Reyes", "given" : "Francisco", "non-dropping-particle" : "", "parse-names" : false, "suffix" : "" }, { "dropping-particle" : "", "family" : "Berzosa", "given" : "Pedro", "non-dropping-particle" : "", "parse-names" : false, "suffix" : "" }, { "dropping-particle" : "", "family" : "Benito", "given" : "Agustin", "non-dropping-particle" : "", "parse-names" : false, "suffix" : "" }, { "dropping-particle" : "", "family" : "Valladares", "given" : "Basilio", "non-dropping-particle" : "", "parse-names" : false, "suffix" : "" }, { "dropping-particle" : "", "family" : "Martinez-Carretero", "given" : "Enrique", "non-dropping-particle" : "", "parse-names" : false, "suffix" : "" } ], "container-title" : "Malaria journal", "id" : "ITEM-1", "issued" : { "date-parts" : [ [ "2012", "1" ] ] }, "page" : "199", "title" : "Microscopy and molecular biology for the diagnosis and evaluation of malaria in a hospital in a rural area of Ethiopia.", "type" : "article-journal", "volume" : "11" }, "uris" : [ "http://www.mendeley.com/documents/?uuid=248cdd83-0ff3-4e9c-b936-f3a8aa1b6dc5" ] } ], "mendeley" : { "formattedCitation" : "[30]", "plainTextFormattedCitation" : "[30]", "previouslyFormattedCitation" : "[30]" }, "properties" : { "noteIndex" : 0 }, "schema" : "https://github.com/citation-style-language/schema/raw/master/csl-citation.json" }</w:instrText>
            </w:r>
            <w:r w:rsidR="00EC2316" w:rsidRPr="006A64E9">
              <w:fldChar w:fldCharType="separate"/>
            </w:r>
            <w:r w:rsidR="00186700" w:rsidRPr="00186700">
              <w:rPr>
                <w:noProof/>
              </w:rPr>
              <w:t>[30]</w:t>
            </w:r>
            <w:r w:rsidR="00EC2316" w:rsidRPr="006A64E9">
              <w:fldChar w:fldCharType="end"/>
            </w:r>
          </w:p>
        </w:tc>
      </w:tr>
      <w:tr w:rsidR="006A64E9" w:rsidRPr="006A64E9" w:rsidTr="00D42541">
        <w:tc>
          <w:tcPr>
            <w:tcW w:w="4962" w:type="dxa"/>
          </w:tcPr>
          <w:p w:rsidR="006A64E9" w:rsidRPr="006A64E9" w:rsidRDefault="006A64E9" w:rsidP="006A64E9">
            <w:r w:rsidRPr="006A64E9">
              <w:t>Not population based - refugees</w:t>
            </w:r>
          </w:p>
        </w:tc>
        <w:tc>
          <w:tcPr>
            <w:tcW w:w="5245" w:type="dxa"/>
          </w:tcPr>
          <w:p w:rsidR="006A64E9" w:rsidRPr="006A64E9" w:rsidRDefault="006A64E9" w:rsidP="006A64E9">
            <w:proofErr w:type="spellStart"/>
            <w:r w:rsidRPr="006A64E9">
              <w:t>Monge-Maillo</w:t>
            </w:r>
            <w:proofErr w:type="spellEnd"/>
            <w:r w:rsidRPr="006A64E9">
              <w:t xml:space="preserve"> 2011</w:t>
            </w:r>
            <w:r w:rsidR="00EC2316" w:rsidRPr="006A64E9">
              <w:fldChar w:fldCharType="begin" w:fldLock="1"/>
            </w:r>
            <w:r w:rsidR="00186700">
              <w:instrText>ADDIN CSL_CITATION { "citationItems" : [ { "id" : "ITEM-1", "itemData" : { "abstract" : "Malaria is endemic throughout most of the tropics mainly due to Plasmodium falciparum. Outside the tropics, cases have been described among mobile population groups, such as travellers, immigrants and refugees. Malaria prevalence among refugees ranges from 3% to more than 60%, many of them being asymptomatic. This article assesses the findings of a recent study performed in Canada where malaria prevalence among recently arrived asymptomatic refugees was measured. A total of 324 refugees were screened for malaria, obtaining a global prevalence of 3.1% by PCR. Identifying imported, asymptomatic cases of malaria may have an important impact both for the individual concerned and for public health", "author" : [ { "dropping-particle" : "", "family" : "Monge-Maillo", "given" : "B", "non-dropping-particle" : "", "parse-names" : false, "suffix" : "" }, { "dropping-particle" : "", "family" : "Lopez-Velez", "given" : "R", "non-dropping-particle" : "", "parse-names" : false, "suffix" : "" } ], "container-title" : "Expert review of anti-infective therapy", "id" : "ITEM-1", "issue" : "5", "issued" : { "date-parts" : [ [ "2011" ] ] }, "page" : "521-4", "title" : "Is screening for malaria necessary among asymptomatic refugees and immigrants coming from endemic countries?", "type" : "article-journal", "volume" : "9" }, "uris" : [ "http://www.mendeley.com/documents/?uuid=51910edb-5721-4a7e-bdb9-2b0e643b3d7e" ] } ], "mendeley" : { "formattedCitation" : "[31]", "plainTextFormattedCitation" : "[31]", "previouslyFormattedCitation" : "[31]" }, "properties" : { "noteIndex" : 0 }, "schema" : "https://github.com/citation-style-language/schema/raw/master/csl-citation.json" }</w:instrText>
            </w:r>
            <w:r w:rsidR="00EC2316" w:rsidRPr="006A64E9">
              <w:fldChar w:fldCharType="separate"/>
            </w:r>
            <w:r w:rsidR="00186700" w:rsidRPr="00186700">
              <w:rPr>
                <w:noProof/>
              </w:rPr>
              <w:t>[31]</w:t>
            </w:r>
            <w:r w:rsidR="00EC2316" w:rsidRPr="006A64E9">
              <w:fldChar w:fldCharType="end"/>
            </w:r>
            <w:r w:rsidRPr="006A64E9">
              <w:t xml:space="preserve">, </w:t>
            </w:r>
            <w:proofErr w:type="spellStart"/>
            <w:r w:rsidRPr="006A64E9">
              <w:t>Lindo</w:t>
            </w:r>
            <w:proofErr w:type="spellEnd"/>
            <w:r w:rsidRPr="006A64E9">
              <w:t xml:space="preserve"> 2007</w:t>
            </w:r>
            <w:r w:rsidR="00EC2316" w:rsidRPr="006A64E9">
              <w:fldChar w:fldCharType="begin" w:fldLock="1"/>
            </w:r>
            <w:r w:rsidR="00186700">
              <w:instrText>ADDIN CSL_CITATION { "citationItems" : [ { "id" : "ITEM-1", "itemData" : { "abstract" : "Since 1963, reported malaria transmission in Haiti has been restricted to Plasmodium falciparum. However, screening of Haitian refugees in Jamaica in 2004, by microscopic examination, identified P. falciparum, P. vivax, and P. malariae. PCR confirmed the P. malariae and P. falciparum but not P. vivax infections. DNA sequencing and rRNA gene sequences showed transmission of P. malariae. This report confirms that P. malariae is still being transmitted in Haiti.", "author" : [ { "dropping-particle" : "", "family" : "Lindo", "given" : "", "non-dropping-particle" : "", "parse-names" : false, "suffix" : "" }, { "dropping-particle" : "", "family" : "F", "given" : "John", "non-dropping-particle" : "", "parse-names" : false, "suffix" : "" }, { "dropping-particle" : "", "family" : "Bryce", "given" : "Jeanette Horner", "non-dropping-particle" : "", "parse-names" : false, "suffix" : "" }, { "dropping-particle" : "", "family" : "Ducasse", "given" : "Marion Bullock", "non-dropping-particle" : "", "parse-names" : false, "suffix" : "" }, { "dropping-particle" : "", "family" : "Howitt", "given" : "Christina", "non-dropping-particle" : "", "parse-names" : false, "suffix" : "" }, { "dropping-particle" : "", "family" : "Barrett", "given" : "Donnett M", "non-dropping-particle" : "", "parse-names" : false, "suffix" : "" }, { "dropping-particle" : "", "family" : "Morales", "given" : "Jacob Lorenzo", "non-dropping-particle" : "", "parse-names" : false, "suffix" : "" }, { "dropping-particle" : "", "family" : "Ord", "given" : "Rosalynn", "non-dropping-particle" : "", "parse-names" : false, "suffix" : "" }, { "dropping-particle" : "", "family" : "Burke", "given" : "Martina", "non-dropping-particle" : "", "parse-names" : false, "suffix" : "" }, { "dropping-particle" : "", "family" : "Chiodini", "given" : "Peter L", "non-dropping-particle" : "", "parse-names" : false, "suffix" : "" }, { "dropping-particle" : "", "family" : "Sutherland", "given" : "Colin J", "non-dropping-particle" : "", "parse-names" : false, "suffix" : "" } ], "container-title" : "Emerging Infectious Diseases", "id" : "ITEM-1", "issue" : "6", "issued" : { "date-parts" : [ [ "2007" ] ] }, "page" : "931-933", "title" : "Plasmodium malariae in Haitian refugees, Jamaica", "type" : "article-journal", "volume" : "13" }, "uris" : [ "http://www.mendeley.com/documents/?uuid=f522d120-97d7-47d2-aa47-36a3822f835c" ] } ], "mendeley" : { "formattedCitation" : "[32]", "plainTextFormattedCitation" : "[32]", "previouslyFormattedCitation" : "[32]" }, "properties" : { "noteIndex" : 0 }, "schema" : "https://github.com/citation-style-language/schema/raw/master/csl-citation.json" }</w:instrText>
            </w:r>
            <w:r w:rsidR="00EC2316" w:rsidRPr="006A64E9">
              <w:fldChar w:fldCharType="separate"/>
            </w:r>
            <w:r w:rsidR="00186700" w:rsidRPr="00186700">
              <w:rPr>
                <w:noProof/>
              </w:rPr>
              <w:t>[32]</w:t>
            </w:r>
            <w:r w:rsidR="00EC2316" w:rsidRPr="006A64E9">
              <w:fldChar w:fldCharType="end"/>
            </w:r>
            <w:r w:rsidRPr="006A64E9">
              <w:t xml:space="preserve">, </w:t>
            </w:r>
            <w:proofErr w:type="spellStart"/>
            <w:r w:rsidRPr="006A64E9">
              <w:t>Matisz</w:t>
            </w:r>
            <w:proofErr w:type="spellEnd"/>
            <w:r w:rsidRPr="006A64E9">
              <w:t xml:space="preserve"> 2011</w:t>
            </w:r>
            <w:r w:rsidR="00EC2316" w:rsidRPr="006A64E9">
              <w:fldChar w:fldCharType="begin" w:fldLock="1"/>
            </w:r>
            <w:r w:rsidR="00186700">
              <w:instrText>ADDIN CSL_CITATION { "citationItems" : [ { "id" : "ITEM-1", "itemData" : { "DOI" : "10.4269/ajtmh.2011.10-0494", "ISSN" : "1476-1645", "PMID" : "21212221", "abstract" : "Malaria is a significant health risk to refugee populations originating from endemic areas, but there is little consensus on screening and/or treatment approaches for malaria in this population. Furthermore, detection of malaria in semi-immune asymptomatic refugees is limited by the sensitivity of diagnostic tests used for screening. We determined the prevalence of malaria by microscopy and real-time polymerase chain reaction (PCR) in a consecutive population of 324 asymptomatic refugees examined in Edmonton, Canada, during 2009-2010. Although all thick and thin blood smear results were negative, 10 subjects (3.1%) tested PCR positive for Plasmodium DNA. Interestingly, 6 of 10 PCR positive subjects are at risk of malaria relapse by P. vivax or P. ovale infections. These results suggest that appropriate guidelines for malaria screening should consider the risk of relapsing infections, and they highlight the potential usefulness of real-time PCR in the diagnosis of asymptomatic malaria.", "author" : [ { "dropping-particle" : "", "family" : "Matisz", "given" : "Chelsea E", "non-dropping-particle" : "", "parse-names" : false, "suffix" : "" }, { "dropping-particle" : "", "family" : "Naidu", "given" : "Prenilla", "non-dropping-particle" : "", "parse-names" : false, "suffix" : "" }, { "dropping-particle" : "", "family" : "Shokoples", "given" : "Sandra E", "non-dropping-particle" : "", "parse-names" : false, "suffix" : "" }, { "dropping-particle" : "", "family" : "Grice", "given" : "Diane", "non-dropping-particle" : "", "parse-names" : false, "suffix" : "" }, { "dropping-particle" : "", "family" : "Krinke", "given" : "Valerie", "non-dropping-particle" : "", "parse-names" : false, "suffix" : "" }, { "dropping-particle" : "", "family" : "Brown", "given" : "Stuart Z", "non-dropping-particle" : "", "parse-names" : false, "suffix" : "" }, { "dropping-particle" : "", "family" : "Kowalewska-Grochowska", "given" : "Kinga", "non-dropping-particle" : "", "parse-names" : false, "suffix" : "" }, { "dropping-particle" : "", "family" : "Houston", "given" : "Stan", "non-dropping-particle" : "", "parse-names" : false, "suffix" : "" }, { "dropping-particle" : "", "family" : "Yanow", "given" : "Stephanie K", "non-dropping-particle" : "", "parse-names" : false, "suffix" : "" } ], "container-title" : "The American journal of tropical medicine and hygiene", "id" : "ITEM-1", "issue" : "1", "issued" : { "date-parts" : [ [ "2011", "1" ] ] }, "page" : "161-5", "title" : "Post-arrival screening for malaria in asymptomatic refugees using real-time PCR.", "type" : "article-journal", "volume" : "84" }, "uris" : [ "http://www.mendeley.com/documents/?uuid=78c6d88d-7d75-40e1-86b0-37ebac867cec" ] } ], "mendeley" : { "formattedCitation" : "[33]", "plainTextFormattedCitation" : "[33]", "previouslyFormattedCitation" : "[33]" }, "properties" : { "noteIndex" : 0 }, "schema" : "https://github.com/citation-style-language/schema/raw/master/csl-citation.json" }</w:instrText>
            </w:r>
            <w:r w:rsidR="00EC2316" w:rsidRPr="006A64E9">
              <w:fldChar w:fldCharType="separate"/>
            </w:r>
            <w:r w:rsidR="00186700" w:rsidRPr="00186700">
              <w:rPr>
                <w:noProof/>
              </w:rPr>
              <w:t>[33]</w:t>
            </w:r>
            <w:r w:rsidR="00EC2316" w:rsidRPr="006A64E9">
              <w:fldChar w:fldCharType="end"/>
            </w:r>
            <w:r w:rsidRPr="006A64E9">
              <w:t xml:space="preserve">, </w:t>
            </w:r>
            <w:proofErr w:type="spellStart"/>
            <w:r w:rsidRPr="006A64E9">
              <w:t>Ndao</w:t>
            </w:r>
            <w:proofErr w:type="spellEnd"/>
            <w:r w:rsidRPr="006A64E9">
              <w:t xml:space="preserve"> 2004</w:t>
            </w:r>
            <w:r w:rsidR="00EC2316" w:rsidRPr="006A64E9">
              <w:fldChar w:fldCharType="begin" w:fldLock="1"/>
            </w:r>
            <w:r w:rsidR="00186700">
              <w:instrText>ADDIN CSL_CITATION { "citationItems" : [ { "id" : "ITEM-1", "itemData" : { "DOI" : "10.1128/JCM.42.6.2694", "author" : [ { "dropping-particle" : "", "family" : "Ndao", "given" : "Momar", "non-dropping-particle" : "", "parse-names" : false, "suffix" : "" }, { "dropping-particle" : "", "family" : "Bandyayera", "given" : "Etienne", "non-dropping-particle" : "", "parse-names" : false, "suffix" : "" }, { "dropping-particle" : "", "family" : "Kokoskin", "given" : "Evelyne", "non-dropping-particle" : "", "parse-names" : false, "suffix" : "" }, { "dropping-particle" : "", "family" : "Gyorkos", "given" : "Theresa W", "non-dropping-particle" : "", "parse-names" : false, "suffix" : "" }, { "dropping-particle" : "", "family" : "Maclean", "given" : "J Dick", "non-dropping-particle" : "", "parse-names" : false, "suffix" : "" }, { "dropping-particle" : "", "family" : "Ward", "given" : "Brian J", "non-dropping-particle" : "", "parse-names" : false, "suffix" : "" } ], "container-title" : "Journal of clinical microbiology", "id" : "ITEM-1", "issue" : "6", "issued" : { "date-parts" : [ [ "2004" ] ] }, "page" : "2694-2700", "title" : "Comparison of Blood Smear , Antigen Detection , and Nested-PCR Methods for Screening Refugees from Regions Where Malaria Is Endemic after a Malaria Outbreak in Quebec , Canada", "type" : "article-journal", "volume" : "42" }, "uris" : [ "http://www.mendeley.com/documents/?uuid=1cd1b56c-60d0-4cdd-bb4c-b0d8766cc834" ] } ], "mendeley" : { "formattedCitation" : "[34]", "plainTextFormattedCitation" : "[34]", "previouslyFormattedCitation" : "[34]" }, "properties" : { "noteIndex" : 0 }, "schema" : "https://github.com/citation-style-language/schema/raw/master/csl-citation.json" }</w:instrText>
            </w:r>
            <w:r w:rsidR="00EC2316" w:rsidRPr="006A64E9">
              <w:fldChar w:fldCharType="separate"/>
            </w:r>
            <w:r w:rsidR="00186700" w:rsidRPr="00186700">
              <w:rPr>
                <w:noProof/>
              </w:rPr>
              <w:t>[34]</w:t>
            </w:r>
            <w:r w:rsidR="00EC2316" w:rsidRPr="006A64E9">
              <w:fldChar w:fldCharType="end"/>
            </w:r>
          </w:p>
        </w:tc>
      </w:tr>
      <w:tr w:rsidR="006A64E9" w:rsidRPr="006A64E9" w:rsidTr="00D42541">
        <w:tc>
          <w:tcPr>
            <w:tcW w:w="4962" w:type="dxa"/>
          </w:tcPr>
          <w:p w:rsidR="006A64E9" w:rsidRPr="006A64E9" w:rsidRDefault="006A64E9" w:rsidP="006A64E9">
            <w:r w:rsidRPr="006A64E9">
              <w:t>Population chosen on the basis of malaria symptoms</w:t>
            </w:r>
          </w:p>
        </w:tc>
        <w:tc>
          <w:tcPr>
            <w:tcW w:w="5245" w:type="dxa"/>
          </w:tcPr>
          <w:p w:rsidR="006A64E9" w:rsidRPr="006A64E9" w:rsidRDefault="006A64E9" w:rsidP="00367948">
            <w:r w:rsidRPr="006A64E9">
              <w:t>Osman 2010</w:t>
            </w:r>
            <w:r w:rsidR="00EC2316" w:rsidRPr="006A64E9">
              <w:fldChar w:fldCharType="begin" w:fldLock="1"/>
            </w:r>
            <w:r w:rsidR="00186700">
              <w:instrText>ADDIN CSL_CITATION { "citationItems" : [ { "id" : "ITEM-1", "itemData" : { "DOI" : "10.1111/j.1365-3156.2010.02659.x", "ISSN" : "1365-3156", "PMID" : "20973878", "abstract" : "OBJECTIVES: Rapid diagnostic tests (RDTs) are promoted for the diagnosis of malaria in many countries. The question arises whether laboratories where the current method of diagnosis is microscopy should also switch to RDT. This problem was studied in Kassala, Sudan where the issue of switching to RDT is under discussion.\n\nMETHODS: Two hundred and three blood samples were collected from febrile patients suspected of having malaria. These were subsequently analysed with microscopy, RDT (SD Bioline P.f/P.v) and PCR for the detection and identification of Plasmodium parasites.\n\nRESULTS: Malaria parasites were detected in 36 blood samples when examined microscopically, 54 (26.6%) samples were found positive for malaria parasites by RDT, and 44 samples were positive by PCR. Further analysis showed that the RDT used in our study resulted in a relatively high number of false positive samples. When microscopy was compared with PCR, an agreement of 96.1% and k\u2003=\u20030.88 (sensitivity 85.7% and specificity 100%) was found. However, when RDT was compared with PCR, an agreement of only 81.2 and k\u2003=\u20030.48 (sensitivity 69% and specificity 84%) was found.\n\nCONCLUSION: PCR has proven to be one of the most specific and sensitive diagnostic methods, particularly for malaria cases with low parasitaemia. However, this technique has limitations in its routine use under resource-limited conditions, such as our study location. At present, based on these results, microscopy remains the best option for routine diagnosis of malaria in Kassala, eastern Sudan.", "author" : [ { "dropping-particle" : "", "family" : "Osman", "given" : "Mamoun M M", "non-dropping-particle" : "", "parse-names" : false, "suffix" : "" }, { "dropping-particle" : "", "family" : "Nour", "given" : "Bakri Y M", "non-dropping-particle" : "", "parse-names" : false, "suffix" : "" }, { "dropping-particle" : "", "family" : "Sedig", "given" : "Mohamed F", "non-dropping-particle" : "", "parse-names" : false, "suffix" : "" }, { "dropping-particle" : "", "family" : "Bes", "given" : "Laura", "non-dropping-particle" : "De", "parse-names" : false, "suffix" : "" }, { "dropping-particle" : "", "family" : "Babikir", "given" : "Adil M", "non-dropping-particle" : "", "parse-names" : false, "suffix" : "" }, { "dropping-particle" : "", "family" : "Mohamedani", "given" : "Ahmed a", "non-dropping-particle" : "", "parse-names" : false, "suffix" : "" }, { "dropping-particle" : "", "family" : "Mens", "given" : "Petra F", "non-dropping-particle" : "", "parse-names" : false, "suffix" : "" } ], "container-title" : "Tropical medicine &amp; international health : TM &amp; IH", "id" : "ITEM-1", "issue" : "12", "issued" : { "date-parts" : [ [ "2010", "12" ] ] }, "page" : "1442-8", "title" : "Informed decision-making before changing to RDT: a comparison of microscopy, rapid diagnostic test and molecular techniques for the diagnosis and identification of malaria parasites in Kassala, eastern Sudan.", "type" : "article-journal", "volume" : "15" }, "uris" : [ "http://www.mendeley.com/documents/?uuid=6ed8fe27-a748-43f5-be27-f4ee7bcb3720" ] } ], "mendeley" : { "formattedCitation" : "[35]", "plainTextFormattedCitation" : "[35]", "previouslyFormattedCitation" : "[35]" }, "properties" : { "noteIndex" : 0 }, "schema" : "https://github.com/citation-style-language/schema/raw/master/csl-citation.json" }</w:instrText>
            </w:r>
            <w:r w:rsidR="00EC2316" w:rsidRPr="006A64E9">
              <w:fldChar w:fldCharType="separate"/>
            </w:r>
            <w:r w:rsidR="00186700" w:rsidRPr="00186700">
              <w:rPr>
                <w:noProof/>
              </w:rPr>
              <w:t>[35]</w:t>
            </w:r>
            <w:r w:rsidR="00EC2316" w:rsidRPr="006A64E9">
              <w:fldChar w:fldCharType="end"/>
            </w:r>
            <w:r w:rsidRPr="006A64E9">
              <w:t xml:space="preserve">, </w:t>
            </w:r>
            <w:proofErr w:type="spellStart"/>
            <w:r w:rsidRPr="006A64E9">
              <w:t>Bernabeu</w:t>
            </w:r>
            <w:proofErr w:type="spellEnd"/>
            <w:r w:rsidRPr="006A64E9">
              <w:t xml:space="preserve"> 2012</w:t>
            </w:r>
            <w:r w:rsidR="00EC2316" w:rsidRPr="006A64E9">
              <w:fldChar w:fldCharType="begin" w:fldLock="1"/>
            </w:r>
            <w:r w:rsidR="00186700">
              <w:instrText>ADDIN CSL_CITATION { "citationItems" : [ { "id" : "ITEM-1", "itemData" : { "DOI" : "10.1186/1475-2875-11-405", "ISSN" : "1475-2875", "PMID" : "23217064", "abstract" : "BACKGROUND: Plasmodium vivax has traditionally been considered virtually absent from Western and Central Africa, due to the absence of the Duffy blood group in most of the population living in these areas. Recent reports, however, suggest the circulation of P. vivax in sub-Saharan Africa.\n\nMETHODS: Giemsa/Field-stained smears from febrile patients recruited in five different cities (Goundam, Tombouctou, Gao, Bourem and Kidal) pertaining to three regions from Northern Mali were examined. Nested-PCR and DNA sequence analyses of selected samples were performed to fully confirm the presence of P. vivax infections.\n\nRESULTS: Results demonstrated the presence of P. vivax infections in close to 30% of the cases as detected by Giemsa/Field-stained smears and nested-PCR and DNA-sequence analyses of selected samples unequivocally confirmed the presence of P. vivax.\n\nCONCLUSIONS: The diagnostics of this human malaria parasite should be taken into account in the context of malaria control and elimination efforts, not only in Mali, but also in sub-Saharan Africa.", "author" : [ { "dropping-particle" : "", "family" : "Bernabeu", "given" : "Maria", "non-dropping-particle" : "", "parse-names" : false, "suffix" : "" }, { "dropping-particle" : "", "family" : "Gomez-Perez", "given" : "Gloria P", "non-dropping-particle" : "", "parse-names" : false, "suffix" : "" }, { "dropping-particle" : "", "family" : "Sissoko", "given" : "Sibiri", "non-dropping-particle" : "", "parse-names" : false, "suffix" : "" }, { "dropping-particle" : "", "family" : "Niamb\u00e9l\u00e9", "given" : "Mohamed B", "non-dropping-particle" : "", "parse-names" : false, "suffix" : "" }, { "dropping-particle" : "", "family" : "Haibala", "given" : "Allassane Ag", "non-dropping-particle" : "", "parse-names" : false, "suffix" : "" }, { "dropping-particle" : "", "family" : "Sanz", "given" : "Ariadna", "non-dropping-particle" : "", "parse-names" : false, "suffix" : "" }, { "dropping-particle" : "", "family" : "Th\u00e9ra", "given" : "Mahamadou a", "non-dropping-particle" : "", "parse-names" : false, "suffix" : "" }, { "dropping-particle" : "", "family" : "Fernandez-Becerra", "given" : "Carmen", "non-dropping-particle" : "", "parse-names" : false, "suffix" : "" }, { "dropping-particle" : "", "family" : "Traor\u00e9", "given" : "Kl\u00e9non", "non-dropping-particle" : "", "parse-names" : false, "suffix" : "" }, { "dropping-particle" : "", "family" : "Alonso", "given" : "Pedro L", "non-dropping-particle" : "", "parse-names" : false, "suffix" : "" }, { "dropping-particle" : "", "family" : "Bassat", "given" : "Quique", "non-dropping-particle" : "", "parse-names" : false, "suffix" : "" }, { "dropping-particle" : "", "family" : "Portillo", "given" : "Hernando a", "non-dropping-particle" : "Del", "parse-names" : false, "suffix" : "" }, { "dropping-particle" : "", "family" : "Doumbo", "given" : "Ogobara", "non-dropping-particle" : "", "parse-names" : false, "suffix" : "" } ], "container-title" : "Malaria journal", "id" : "ITEM-1", "issued" : { "date-parts" : [ [ "2012", "1" ] ] }, "page" : "405", "title" : "Plasmodium vivax malaria in Mali: a study from three different regions.", "type" : "article-journal", "volume" : "11" }, "uris" : [ "http://www.mendeley.com/documents/?uuid=0e9986ae-2ecf-424e-bb6c-cef9506c0ead" ] } ], "mendeley" : { "formattedCitation" : "[36]", "plainTextFormattedCitation" : "[36]", "previouslyFormattedCitation" : "[36]" }, "properties" : { "noteIndex" : 0 }, "schema" : "https://github.com/citation-style-language/schema/raw/master/csl-citation.json" }</w:instrText>
            </w:r>
            <w:r w:rsidR="00EC2316" w:rsidRPr="006A64E9">
              <w:fldChar w:fldCharType="separate"/>
            </w:r>
            <w:r w:rsidR="00186700" w:rsidRPr="00186700">
              <w:rPr>
                <w:noProof/>
              </w:rPr>
              <w:t>[36]</w:t>
            </w:r>
            <w:r w:rsidR="00EC2316" w:rsidRPr="006A64E9">
              <w:fldChar w:fldCharType="end"/>
            </w:r>
            <w:r w:rsidRPr="006A64E9">
              <w:t xml:space="preserve">, </w:t>
            </w:r>
            <w:proofErr w:type="spellStart"/>
            <w:r w:rsidRPr="006A64E9">
              <w:t>Rougemont</w:t>
            </w:r>
            <w:proofErr w:type="spellEnd"/>
            <w:r w:rsidRPr="006A64E9">
              <w:t xml:space="preserve"> 2004</w:t>
            </w:r>
            <w:r w:rsidR="00EC2316" w:rsidRPr="006A64E9">
              <w:fldChar w:fldCharType="begin" w:fldLock="1"/>
            </w:r>
            <w:r w:rsidR="00186700">
              <w:instrText>ADDIN CSL_CITATION { "citationItems" : [ { "id" : "ITEM-1", "itemData" : { "DOI" : "10.1128/JCM.42.12.5636", "abstract" : "There have been reports of increasing numbers of cases of malaria among migrants and travelers. Although microscopic examination of blood smears remains the \u201cgold standard\u201d in diagnosis, this method suffers from insufficient sensitivity and requires considerable expertise. To improve diagnosis, a multiplex real-time PCR was developed. One set of generic primers targeting a highly conserved region of the 18S rRNA gene of the genus Plasmodium was designed; the primer set was polymorphic enough internally to design four species- specific probes for P. falciparum, P. vivax, P. malarie, and P. ovale. Real-time PCR with species-specific probes detected one plasmid copy of P. falciparum, P. vivax, P. malariae, and P. ovale specifically. The same sensitivity was achieved for all species with real-time PCR with the 18S screening probe. Ninety-seven blood samples were investigated. For 66 of them (60 patients), microscopy and real-time PCR results were compared and had a crude agreement of 86% for the detection of plasmodia. Discordant results were reevaluated with clinical, molecular, and sequencing data to resolve them. All nine discordances between 18S screening PCR and microscopy were resolved in favor of the molecular method, as were eight of nine discordances at the species level for the species-specific PCR among the 31 samples positive by both methods. The other 31 blood samples were tested to monitor the antimalaria treatment in seven patients. The number of parasites measured by real-time PCR fell rapidly for six out of seven patients in parallel to parasitemia determined microscopically. This suggests a role of quantitative PCR for the monitoring of patients receiving antimalaria therapy.", "author" : [ { "dropping-particle" : "", "family" : "Rougemont", "given" : "Mathieu", "non-dropping-particle" : "", "parse-names" : false, "suffix" : "" }, { "dropping-particle" : "Van", "family" : "Saanen", "given" : "Madeleine", "non-dropping-particle" : "", "parse-names" : false, "suffix" : "" }, { "dropping-particle" : "", "family" : "Sahli", "given" : "Roland", "non-dropping-particle" : "", "parse-names" : false, "suffix" : "" }, { "dropping-particle" : "", "family" : "Hinrikson", "given" : "Hans Peter", "non-dropping-particle" : "", "parse-names" : false, "suffix" : "" }, { "dropping-particle" : "", "family" : "Bille", "given" : "Jacques", "non-dropping-particle" : "", "parse-names" : false, "suffix" : "" }, { "dropping-particle" : "", "family" : "Jaton", "given" : "Katia", "non-dropping-particle" : "", "parse-names" : false, "suffix" : "" } ], "container-title" : "Journal of clinical microbiology", "id" : "ITEM-1", "issue" : "12", "issued" : { "date-parts" : [ [ "2004" ] ] }, "page" : "5636-5643", "title" : "Detection of Four Plasmodium Species in Blood from Humans by 18S rRNA Gene Subunit-Based and Species-Specific Real-Time PCR Assays", "type" : "article-journal", "volume" : "42" }, "uris" : [ "http://www.mendeley.com/documents/?uuid=ad30b17c-d3b7-48fe-a67e-9fe4e80e471f" ] } ], "mendeley" : { "formattedCitation" : "[37]", "plainTextFormattedCitation" : "[37]", "previouslyFormattedCitation" : "[37]" }, "properties" : { "noteIndex" : 0 }, "schema" : "https://github.com/citation-style-language/schema/raw/master/csl-citation.json" }</w:instrText>
            </w:r>
            <w:r w:rsidR="00EC2316" w:rsidRPr="006A64E9">
              <w:fldChar w:fldCharType="separate"/>
            </w:r>
            <w:r w:rsidR="00186700" w:rsidRPr="00186700">
              <w:rPr>
                <w:noProof/>
              </w:rPr>
              <w:t>[37]</w:t>
            </w:r>
            <w:r w:rsidR="00EC2316" w:rsidRPr="006A64E9">
              <w:fldChar w:fldCharType="end"/>
            </w:r>
            <w:r w:rsidRPr="006A64E9">
              <w:t xml:space="preserve">, </w:t>
            </w:r>
            <w:proofErr w:type="spellStart"/>
            <w:r w:rsidRPr="006A64E9">
              <w:t>Bendezu</w:t>
            </w:r>
            <w:proofErr w:type="spellEnd"/>
            <w:r w:rsidRPr="006A64E9">
              <w:t xml:space="preserve"> 2010</w:t>
            </w:r>
            <w:r w:rsidR="00EC2316" w:rsidRPr="006A64E9">
              <w:fldChar w:fldCharType="begin" w:fldLock="1"/>
            </w:r>
            <w:r w:rsidR="00186700">
              <w:instrText>ADDIN CSL_CITATION { "citationItems" : [ { "id" : "ITEM-1", "itemData" : { "DOI" : "10.1186/1475-2875-9-154", "ISSN" : "1475-2875", "PMID" : "20529273", "abstract" : "BACKGROUND: The rapid diagnostic tests for malaria (RDT) constitute a fast and opportune alternative for non-complicated malaria diagnosis in areas where microscopy is not available. The objective of this study was to validate a RDT named Parascreen under field conditions in Iquitos, department of Loreto, Peru. Parascreen is a RDT that detects the histidine-rich protein 2 (HRP2) antigen from Plasmodium falciparum and lactate deshydrogenase from all Plasmodium species.\n\nMETHODS: Parascreen was compared with microscopy performed by experts (EM) and polymerase chain reaction (PCR) using the following indicators: sensitivity (Se), specificity (Sp), positive (PV+) and negative predictive values (PV-), positive (LR+) and negative likehood ratio (LR-).\n\nRESULTS: 332 patients with suspected non-complicated malaria who attended to the MOH health centres were enrolled between October and December 2006. For P. falciparum malaria, Parascreen in comparison with EM, had Se: 53.5%, Sp: 98.7%, PV+: 66.7%, PV-: 97.8%, LR+: 42.27 and LR-: 0.47; and for non-P. falciparum malaria, Se: 77.1%, Sp: 97.6%, PV+: 91.4%, PV-: 92.7%, LR+: 32.0 and LR-: 0.22. The comparison of Parascreen with PCR showed, for P. falciparum malaria, Se: 81.8%, Sp: 99.1%, PV+: 75%, PV-: 99.4, LR+: 87.27 and LR-: 0.18; and for non-P. falciparum malaria Se: 76.1%, Sp: 99.2%, PV+: 97.1%, PV-: 92.0%, LR+: 92.51 and LR-: 0.24.\n\nCONCLUSIONS: The study results indicate that Parascreen is not a valid and acceptable test for malaria diagnosis under the field conditions found in the Peruvian Amazon. The relative proportion of Plasmodium species, in addition to the genetic characteristics of the parasites in the area, must be considered before applying any RDT, especially after the finding of P. falciparum malaria parasites lacking pfhrp2 gene in this region.", "author" : [ { "dropping-particle" : "", "family" : "Bendezu", "given" : "Jorge", "non-dropping-particle" : "", "parse-names" : false, "suffix" : "" }, { "dropping-particle" : "", "family" : "Rosas", "given" : "Angel", "non-dropping-particle" : "", "parse-names" : false, "suffix" : "" }, { "dropping-particle" : "", "family" : "Grande", "given" : "Tanilu", "non-dropping-particle" : "", "parse-names" : false, "suffix" : "" }, { "dropping-particle" : "", "family" : "Rodriguez", "given" : "Hugo", "non-dropping-particle" : "", "parse-names" : false, "suffix" : "" }, { "dropping-particle" : "", "family" : "Llanos-Cuentas", "given" : "Alejandro", "non-dropping-particle" : "", "parse-names" : false, "suffix" : "" }, { "dropping-particle" : "", "family" : "Escobedo", "given" : "Jorge", "non-dropping-particle" : "", "parse-names" : false, "suffix" : "" }, { "dropping-particle" : "", "family" : "Gamboa", "given" : "Dionicia", "non-dropping-particle" : "", "parse-names" : false, "suffix" : "" } ], "container-title" : "Malaria journal", "id" : "ITEM-1", "issued" : { "date-parts" : [ [ "2010", "1" ] ] }, "page" : "154", "title" : "Field evaluation of a rapid diagnostic test (Parascreen) for malaria diagnosis in the Peruvian Amazon.", "type" : "article-journal", "volume" : "9" }, "uris" : [ "http://www.mendeley.com/documents/?uuid=eac2d36a-d120-465e-b227-ec810e5e0953" ] } ], "mendeley" : { "formattedCitation" : "[38]", "plainTextFormattedCitation" : "[38]", "previouslyFormattedCitation" : "[38]" }, "properties" : { "noteIndex" : 0 }, "schema" : "https://github.com/citation-style-language/schema/raw/master/csl-citation.json" }</w:instrText>
            </w:r>
            <w:r w:rsidR="00EC2316" w:rsidRPr="006A64E9">
              <w:fldChar w:fldCharType="separate"/>
            </w:r>
            <w:r w:rsidR="00186700" w:rsidRPr="00186700">
              <w:rPr>
                <w:noProof/>
              </w:rPr>
              <w:t>[38]</w:t>
            </w:r>
            <w:r w:rsidR="00EC2316" w:rsidRPr="006A64E9">
              <w:fldChar w:fldCharType="end"/>
            </w:r>
            <w:r w:rsidRPr="006A64E9">
              <w:t>, Iqbal 1999</w:t>
            </w:r>
            <w:r w:rsidR="00EC2316" w:rsidRPr="006A64E9">
              <w:fldChar w:fldCharType="begin" w:fldLock="1"/>
            </w:r>
            <w:r w:rsidR="00186700">
              <w:instrText>ADDIN CSL_CITATION { "citationItems" : [ { "id" : "ITEM-1", "itemData" : { "ISSN" : "0095-1137", "PMID" : "10523567", "abstract" : "The OptiMAL test (Flow Inc., Portland, Oreg.), which detects a malaria parasite lactate dehydrogenase (pLDH) antigen, has not been evaluated for its sensitivity in the diagnosis of malaria infection in various epidemiological settings. Using microscopy and a PCR as reference standards, we performed a comparison of these assays with the OptiMAL test for the detection of Plasmodium falciparum and Plasmodium vivax infection in 550 immigrants who had come from areas where malaria is endemic to reside in Kuwait, where malaria is not endemic. As determined by microscopy, 125 (23%) patients had malaria, and of these, 84 (67%) were infected with P. vivax and 36 were infected with P. falciparum; in 5 cases the parasite species could not be determined due to a paucity of the parasites. The PCR detected malaria infection in 145 (26%) patients; 102 (70%) of the patients had P. vivax infection and 43 had P. falciparum infection. Of the five cases undetermined by microscopy, the PCR detected P. falciparum infection in two cases, P. vivax infection in two cases, and mixed (P. falciparum plus P. vivax) infection in one case. Correspondingly, the OptiMAL test detected malaria infection in 95 patients (17%); of these, 70 (74%) had P. vivax infection and 25 were infected with P. falciparum. In this study, 61 (49%) of the 125 malaria cases, as confirmed by microscopy, had a degree of parasitemia of &lt;100 parasites per microl, and 23 (18%) of the cases had a degree of &lt;50 parasites per microl. Our results show that the sensitivity of the OptiMAL test is high (97%) at a high level of parasitemia (&gt;100 parasites/microl) but drops to 59% when the level is &lt;100 parasites/microl and to 39% when it is &lt;50 parasites/microl. In addition, the OptiMAL test failed to identify four patients whose blood smears contained P. falciparum gametocytes only. We conclude that the sensitivity and specificity of the OptiMAL test are comparable to those of microscopy in detecting malaria infection at a parasitemia level of &gt;100 parasites/microl; however, the test failed to identify more than half of the patients with a parasitemia level of &lt;50 parasites/microl. Thus, the OptiMAL test should be used with great caution, and it should not replace conventional microscopy in the diagnosis of malaria infection.", "author" : [ { "dropping-particle" : "", "family" : "Iqbal", "given" : "J", "non-dropping-particle" : "", "parse-names" : false, "suffix" : "" }, { "dropping-particle" : "", "family" : "Sher", "given" : "a", "non-dropping-particle" : "", "parse-names" : false, "suffix" : "" }, { "dropping-particle" : "", "family" : "Hira", "given" : "P R", "non-dropping-particle" : "", "parse-names" : false, "suffix" : "" }, { "dropping-particle" : "", "family" : "Al-Owaish", "given" : "R", "non-dropping-particle" : "", "parse-names" : false, "suffix" : "" } ], "container-title" : "Journal of clinical microbiology", "id" : "ITEM-1", "issue" : "11", "issued" : { "date-parts" : [ [ "1999", "11" ] ] }, "page" : "3644-6", "title" : "Comparison of the OptiMAL test with PCR for diagnosis of malaria in immigrants.", "type" : "article-journal", "volume" : "37" }, "uris" : [ "http://www.mendeley.com/documents/?uuid=1de263c7-3a52-437b-ad34-3accb3d49459" ] } ], "mendeley" : { "formattedCitation" : "[39]", "plainTextFormattedCitation" : "[39]", "previouslyFormattedCitation" : "[39]" }, "properties" : { "noteIndex" : 0 }, "schema" : "https://github.com/citation-style-language/schema/raw/master/csl-citation.json" }</w:instrText>
            </w:r>
            <w:r w:rsidR="00EC2316" w:rsidRPr="006A64E9">
              <w:fldChar w:fldCharType="separate"/>
            </w:r>
            <w:r w:rsidR="00186700" w:rsidRPr="00186700">
              <w:rPr>
                <w:noProof/>
              </w:rPr>
              <w:t>[39]</w:t>
            </w:r>
            <w:r w:rsidR="00EC2316" w:rsidRPr="006A64E9">
              <w:fldChar w:fldCharType="end"/>
            </w:r>
            <w:r w:rsidRPr="006A64E9">
              <w:t xml:space="preserve">, </w:t>
            </w:r>
            <w:proofErr w:type="spellStart"/>
            <w:r w:rsidRPr="006A64E9">
              <w:t>Veron</w:t>
            </w:r>
            <w:proofErr w:type="spellEnd"/>
            <w:r w:rsidRPr="006A64E9">
              <w:t xml:space="preserve"> 2009</w:t>
            </w:r>
            <w:r w:rsidR="00EC2316" w:rsidRPr="006A64E9">
              <w:fldChar w:fldCharType="begin" w:fldLock="1"/>
            </w:r>
            <w:r w:rsidR="00186700">
              <w:instrText>ADDIN CSL_CITATION { "citationItems" : [ { "id" : "ITEM-1", "itemData" : { "DOI" : "10.1016/j.exppara.2008.12.012", "ISSN" : "1090-2449", "PMID" : "19124021", "abstract" : "Two duplex real-time PCR assays were developed to diagnose three human parasites: Plasmodium falciparum, Plasmodium vivax and Plasmodium malariae. TaqMan duplex real-time PCR was evaluated in 263 blood samples of suspected malaria patients by comparing results against those obtained with microscopy and nested PCR. Compared with nested PCR, duplex real-time PCR assays showed 100% sensitivity and specificity. Duplex real-time PCR detected all mixtures of P. falciparum and P. vivax DNA, except at threshold detection limits for both parasites in which P. vivax was not amplified. Threshold detection limits of real-time PCR were 3.1, 0.3 and 0.8 parasites per microlitre of blood for P. falciparum, P. vivax and P. malariae, respectively. Duplex real-time PCR allows the detection of malarial cases, including mixed species infection, it simplifies analysis and reduces cost. Thus, this protocol may prove invaluable for use in the diagnosis of human infection, trial treatments and epidemiologic studies in which high-throughput analyses are often required.", "author" : [ { "dropping-particle" : "", "family" : "Veron", "given" : "Vincent", "non-dropping-particle" : "", "parse-names" : false, "suffix" : "" }, { "dropping-particle" : "", "family" : "Simon", "given" : "Stephane", "non-dropping-particle" : "", "parse-names" : false, "suffix" : "" }, { "dropping-particle" : "", "family" : "Carme", "given" : "Bernard", "non-dropping-particle" : "", "parse-names" : false, "suffix" : "" } ], "container-title" : "Experimental parasitology", "id" : "ITEM-1", "issue" : "4", "issued" : { "date-parts" : [ [ "2009", "4" ] ] }, "page" : "346-51", "publisher" : "Elsevier Inc.", "title" : "Multiplex real-time PCR detection of P. falciparum, P. vivax and P. malariae in human blood samples.", "type" : "article-journal", "volume" : "121" }, "uris" : [ "http://www.mendeley.com/documents/?uuid=8a16ea70-9b5f-4307-8331-71e7b68495e4" ] } ], "mendeley" : { "formattedCitation" : "[40]", "plainTextFormattedCitation" : "[40]", "previouslyFormattedCitation" : "[40]" }, "properties" : { "noteIndex" : 0 }, "schema" : "https://github.com/citation-style-language/schema/raw/master/csl-citation.json" }</w:instrText>
            </w:r>
            <w:r w:rsidR="00EC2316" w:rsidRPr="006A64E9">
              <w:fldChar w:fldCharType="separate"/>
            </w:r>
            <w:r w:rsidR="00186700" w:rsidRPr="00186700">
              <w:rPr>
                <w:noProof/>
              </w:rPr>
              <w:t>[40]</w:t>
            </w:r>
            <w:r w:rsidR="00EC2316" w:rsidRPr="006A64E9">
              <w:fldChar w:fldCharType="end"/>
            </w:r>
            <w:r w:rsidRPr="006A64E9">
              <w:t xml:space="preserve">, </w:t>
            </w:r>
            <w:proofErr w:type="spellStart"/>
            <w:r w:rsidRPr="006A64E9">
              <w:t>Pöschl</w:t>
            </w:r>
            <w:proofErr w:type="spellEnd"/>
            <w:r w:rsidRPr="006A64E9">
              <w:t xml:space="preserve"> 2010</w:t>
            </w:r>
            <w:r w:rsidR="00EC2316" w:rsidRPr="006A64E9">
              <w:fldChar w:fldCharType="begin" w:fldLock="1"/>
            </w:r>
            <w:r w:rsidR="00186700">
              <w:instrText>ADDIN CSL_CITATION { "citationItems" : [ { "id" : "ITEM-1", "itemData" : { "DOI" : "10.4269/ajtmh.2010.09-0630", "ISSN" : "1476-1645", "PMID" : "20595478", "abstract" : "Three methods, microscopy, nested polymerase chain reaction (nPCR), and loop-mediated isothermal amplification (LAMP) have been applied for malaria diagnosis in 105 human blood samples collected in Northern Thailand. Only Plasmodium falciparum and Plasmodium vivax infections were detected. A total number of 57 positives (54%) could be detected for P. falciparum and 25 (24%) for P. vivax when all samples that were positive in any of the three methods are counted together. The nPCR was used as a reference standard for comparison with the other methods, microscopy and LAMP. The sensitivity of LAMP for P. falciparum was 100%. All nPCR-negative samples for P. falciparum were also negative by both microscopy and LAMP (specificity, 100%). For diagnosis of P. vivax, microscopy detected 15 of 23 nPCR-positive samples (sensitivity, 65%). LAMP detected 22 of 23 nPCR-positives (sensitivity, 96%). Among the 82 nPCR-negative samples microscopy detected two samples (specificity, 98%). All 82 nPCR-negative were also negative by the LAMP method (specificity, 100%). Both Plasmodium genus- and species-specific LAMP primer sets yielded the same results in all samples. There were no significant differences in the prevalence detected by each method. We assume that LAMP was as reliable as nPCR and more reliable than microscopy in the detection of Plasmodium DNA tested in the examined Thai field blood samples. This study further validates LAMP as an alternative molecular diagnostic tool, which can be used in the diagnosis of early infections of malaria cases and together with nPCR can also be used as supplementary methods for clinical and epidemiological use.", "author" : [ { "dropping-particle" : "", "family" : "P\u00f6schl", "given" : "Birgit", "non-dropping-particle" : "", "parse-names" : false, "suffix" : "" }, { "dropping-particle" : "", "family" : "Waneesorn", "given" : "Jarurin", "non-dropping-particle" : "", "parse-names" : false, "suffix" : "" }, { "dropping-particle" : "", "family" : "Thekisoe", "given" : "Oriel", "non-dropping-particle" : "", "parse-names" : false, "suffix" : "" }, { "dropping-particle" : "", "family" : "Chutipongvivate", "given" : "Salakchit", "non-dropping-particle" : "", "parse-names" : false, "suffix" : "" }, { "dropping-particle" : "", "family" : "Karanis", "given" : "Panagiotis", "non-dropping-particle" : "", "parse-names" : false, "suffix" : "" }, { "dropping-particle" : "", "family" : "Panagiotis", "given" : "Karanis", "non-dropping-particle" : "", "parse-names" : false, "suffix" : "" } ], "container-title" : "The American journal of tropical medicine and hygiene", "id" : "ITEM-1", "issue" : "1", "issued" : { "date-parts" : [ [ "2010", "7" ] ] }, "page" : "56-60", "title" : "Comparative diagnosis of malaria infections by microscopy, nested PCR, and LAMP in northern Thailand.", "type" : "article-journal", "volume" : "83" }, "uris" : [ "http://www.mendeley.com/documents/?uuid=1cf02269-070e-4366-a040-34f1ae41e208" ] } ], "mendeley" : { "formattedCitation" : "[41]", "plainTextFormattedCitation" : "[41]", "previouslyFormattedCitation" : "[41]" }, "properties" : { "noteIndex" : 0 }, "schema" : "https://github.com/citation-style-language/schema/raw/master/csl-citation.json" }</w:instrText>
            </w:r>
            <w:r w:rsidR="00EC2316" w:rsidRPr="006A64E9">
              <w:fldChar w:fldCharType="separate"/>
            </w:r>
            <w:r w:rsidR="00186700" w:rsidRPr="00186700">
              <w:rPr>
                <w:noProof/>
              </w:rPr>
              <w:t>[41]</w:t>
            </w:r>
            <w:r w:rsidR="00EC2316" w:rsidRPr="006A64E9">
              <w:fldChar w:fldCharType="end"/>
            </w:r>
            <w:r w:rsidRPr="006A64E9">
              <w:t xml:space="preserve">, </w:t>
            </w:r>
            <w:proofErr w:type="spellStart"/>
            <w:r w:rsidRPr="006A64E9">
              <w:t>Heidari</w:t>
            </w:r>
            <w:proofErr w:type="spellEnd"/>
            <w:r w:rsidRPr="006A64E9">
              <w:t xml:space="preserve"> 2009</w:t>
            </w:r>
            <w:r w:rsidR="00EC2316" w:rsidRPr="006A64E9">
              <w:fldChar w:fldCharType="begin" w:fldLock="1"/>
            </w:r>
            <w:r w:rsidR="00186700">
              <w:instrText>ADDIN CSL_CITATION { "citationItems" : [ { "id" : "ITEM-1", "itemData" : { "author" : [ { "dropping-particle" : "", "family" : "Heidari", "given" : "A", "non-dropping-particle" : "", "parse-names" : false, "suffix" : "" }, { "dropping-particle" : "", "family" : "Keshavarz", "given" : "H", "non-dropping-particle" : "", "parse-names" : false, "suffix" : "" } ], "container-title" : "Conference Abstract [Tropical Medicine and International Health. Conference]", "id" : "ITEM-1", "issued" : { "date-parts" : [ [ "2009" ] ] }, "page" : "135", "title" : "Detection of low parasitemia malaria infections by nested PCR in the endemic region of Iran.", "type" : "article-journal" }, "uris" : [ "http://www.mendeley.com/documents/?uuid=2f939df3-2f92-4579-acfa-f93f9bd7bfed" ] } ], "mendeley" : { "formattedCitation" : "[42]", "plainTextFormattedCitation" : "[42]", "previouslyFormattedCitation" : "[42]" }, "properties" : { "noteIndex" : 0 }, "schema" : "https://github.com/citation-style-language/schema/raw/master/csl-citation.json" }</w:instrText>
            </w:r>
            <w:r w:rsidR="00EC2316" w:rsidRPr="006A64E9">
              <w:fldChar w:fldCharType="separate"/>
            </w:r>
            <w:r w:rsidR="00186700" w:rsidRPr="00186700">
              <w:rPr>
                <w:noProof/>
              </w:rPr>
              <w:t>[42]</w:t>
            </w:r>
            <w:r w:rsidR="00EC2316" w:rsidRPr="006A64E9">
              <w:fldChar w:fldCharType="end"/>
            </w:r>
            <w:r w:rsidRPr="006A64E9">
              <w:t xml:space="preserve">, </w:t>
            </w:r>
            <w:proofErr w:type="spellStart"/>
            <w:r w:rsidRPr="006A64E9">
              <w:t>Cnops</w:t>
            </w:r>
            <w:proofErr w:type="spellEnd"/>
            <w:r w:rsidRPr="006A64E9">
              <w:t xml:space="preserve">  2010</w:t>
            </w:r>
            <w:r w:rsidR="00EC2316" w:rsidRPr="006A64E9">
              <w:fldChar w:fldCharType="begin" w:fldLock="1"/>
            </w:r>
            <w:r w:rsidR="00186700">
              <w:instrText>ADDIN CSL_CITATION { "citationItems" : [ { "id" : "ITEM-1", "itemData" : { "DOI" : "10.1186/1475-2875-9-370", "ISSN" : "1475-2875", "PMID" : "21176207", "abstract" : "BACKGROUND: This study describes the use of thick blood films (TBF) as specimens for DNA amplification with the Plasmodium species-specific real-time PCR that was recently validated on whole blood samples.\n\nMETHODS: The panel of 135 Giemsa-stained clinical TBFs represented single infections of the four Plasmodium species with varying parasite densities or only gametocytes, mixed infections, and negative samples and was stored for up to 12 years. Half of the Giemsa-stained TBF was scraped off by a sterile scalpel and collected into phosphate buffered saline. DNA was extracted with the Qiagen DNA mini kit with minor modifications. DNA was amplified with the 18S rRNA real-time PCR targeting the four Plasmodium species with four species-specific primers and probes in combination with one genus-specific reverse primer. Results of the PCR on TBF were compared to those of the PCR on whole blood and to microscopy.\n\nRESULTS: Correct identification for single species infections was obtained for all TBF samples with Plasmodium falciparum (n = 50), Plasmodium vivax (n = 25), Plasmodium ovale (n = 25) and in all but one samples with Plasmodium malariae (n = 10). Compared to whole blood samples, higher Ct-values were observed by PCR on TBF with a mean difference of 5.93. Four out of five mixed infections were correctly identified with PCR on TBF. None of the negative samples (n = 20) gave a PCR signal. PCR on TBF showed a detection limit of 0.2 asexual parasites/\u03bcl compared to 0.02/\u03bcl for whole blood. Intra-run variation was higher for PCR on TBF (%CV 1.90) compared to PCR on whole blood (%CV 0.54). Compared to microscopy, PCR on TBF generated three more species identifications in samples containing a single species and detected the same four mixed-infections.\n\nCONCLUSIONS: Giemsa-stained TBFs are a reliable source of DNA for Plasmodium real-time PCR analysis, allowing applications in reference and research settings in case whole blood samples are not available.", "author" : [ { "dropping-particle" : "", "family" : "Cnops", "given" : "Lieselotte", "non-dropping-particle" : "", "parse-names" : false, "suffix" : "" }, { "dropping-particle" : "", "family" : "Esbroeck", "given" : "Marjan", "non-dropping-particle" : "Van", "parse-names" : false, "suffix" : "" }, { "dropping-particle" : "", "family" : "Bottieau", "given" : "Emmanuel", "non-dropping-particle" : "", "parse-names" : false, "suffix" : "" }, { "dropping-particle" : "", "family" : "Jacobs", "given" : "Jan", "non-dropping-particle" : "", "parse-names" : false, "suffix" : "" } ], "container-title" : "Malaria journal", "id" : "ITEM-1", "issue" : "1", "issued" : { "date-parts" : [ [ "2010", "1" ] ] }, "page" : "370", "publisher" : "BioMed Central Ltd", "title" : "Giemsa-stained thick blood films as a source of DNA for Plasmodium species-specific real-time PCR.", "type" : "article-journal", "volume" : "9" }, "uris" : [ "http://www.mendeley.com/documents/?uuid=b940dbfb-a3f5-418d-84d7-24746da79715" ] } ], "mendeley" : { "formattedCitation" : "[43]", "plainTextFormattedCitation" : "[43]", "previouslyFormattedCitation" : "[43]" }, "properties" : { "noteIndex" : 0 }, "schema" : "https://github.com/citation-style-language/schema/raw/master/csl-citation.json" }</w:instrText>
            </w:r>
            <w:r w:rsidR="00EC2316" w:rsidRPr="006A64E9">
              <w:fldChar w:fldCharType="separate"/>
            </w:r>
            <w:r w:rsidR="00186700" w:rsidRPr="00186700">
              <w:rPr>
                <w:noProof/>
              </w:rPr>
              <w:t>[43]</w:t>
            </w:r>
            <w:r w:rsidR="00EC2316" w:rsidRPr="006A64E9">
              <w:fldChar w:fldCharType="end"/>
            </w:r>
            <w:r w:rsidRPr="006A64E9">
              <w:t>, Andrade 2010</w:t>
            </w:r>
            <w:r w:rsidR="00EC2316" w:rsidRPr="006A64E9">
              <w:fldChar w:fldCharType="begin" w:fldLock="1"/>
            </w:r>
            <w:r w:rsidR="00186700">
              <w:instrText>ADDIN CSL_CITATION { "citationItems" : [ { "id" : "ITEM-1", "itemData" : { "DOI" : "10.1186/1475-2875-9-117", "ISSN" : "1475-2875", "PMID" : "20459613", "abstract" : "BACKGROUND: Accurate malaria diagnosis is mandatory for the treatment and management of severe cases. Moreover, individuals with asymptomatic malaria are not usually screened by health care facilities, which further complicates disease control efforts. The present study compared the performances of a malaria rapid diagnosis test (RDT), the thick blood smear method and nested PCR for the diagnosis of symptomatic malaria in the Brazilian Amazon. In addition, an innovative computational approach was tested for the diagnosis of asymptomatic malaria.\n\nMETHODS: The study was divided in two parts. For the first part, passive case detection was performed in 311 individuals with malaria-related symptoms from a recently urbanized community in the Brazilian Amazon. A cross-sectional investigation compared the diagnostic performance of the RDT Optimal-IT, nested PCR and light microscopy. The second part of the study involved active case detection of asymptomatic malaria in 380 individuals from riverine communities in Rond\u00f4nia, Brazil. The performances of microscopy, nested PCR and an expert computational system based on artificial neural networks (MalDANN) using epidemiological data were compared.\n\nRESULTS: Nested PCR was shown to be the gold standard for diagnosis of both symptomatic and asymptomatic malaria because it detected the major number of cases and presented the maximum specificity. Surprisingly, the RDT was superior to microscopy in the diagnosis of cases with low parasitaemia. Nevertheless, RDT could not discriminate the Plasmodium species in 12 cases of mixed infections (Plasmodium vivax + Plasmodium falciparum). Moreover, the microscopy presented low performance in the detection of asymptomatic cases (61.25% of correct diagnoses). The MalDANN system using epidemiological data was worse that the light microscopy (56% of correct diagnoses). However, when information regarding plasma levels of interleukin-10 and interferon-gamma were inputted, the MalDANN performance sensibly increased (80% correct diagnoses).\n\nCONCLUSIONS: An RDT for malaria diagnosis may find a promising use in the Brazilian Amazon integrating a rational diagnostic approach. Despite the low performance of the MalDANN test using solely epidemiological data, an approach based on neural networks may be feasible in cases where simpler methods for discriminating individuals below and above threshold cytokine levels are available.", "author" : [ { "dropping-particle" : "", "family" : "Andrade", "given" : "Bruno B", "non-dropping-particle" : "", "parse-names" : false, "suffix" : "" }, { "dropping-particle" : "", "family" : "Reis-Filho", "given" : "Antonio", "non-dropping-particle" : "", "parse-names" : false, "suffix" : "" }, { "dropping-particle" : "", "family" : "Barros", "given" : "Austeclino M", "non-dropping-particle" : "", "parse-names" : false, "suffix" : "" }, { "dropping-particle" : "", "family" : "Souza-Neto", "given" : "Sebasti\u00e3o M", "non-dropping-particle" : "", "parse-names" : false, "suffix" : "" }, { "dropping-particle" : "", "family" : "Nogueira", "given" : "Lucas L", "non-dropping-particle" : "", "parse-names" : false, "suffix" : "" }, { "dropping-particle" : "", "family" : "Fukutani", "given" : "Kiyoshi F", "non-dropping-particle" : "", "parse-names" : false, "suffix" : "" }, { "dropping-particle" : "", "family" : "Camargo", "given" : "Erney P", "non-dropping-particle" : "", "parse-names" : false, "suffix" : "" }, { "dropping-particle" : "", "family" : "Camargo", "given" : "Lu\u00eds M a", "non-dropping-particle" : "", "parse-names" : false, "suffix" : "" }, { "dropping-particle" : "", "family" : "Barral", "given" : "Aldina", "non-dropping-particle" : "", "parse-names" : false, "suffix" : "" }, { "dropping-particle" : "", "family" : "Duarte", "given" : "Angelo", "non-dropping-particle" : "", "parse-names" : false, "suffix" : "" }, { "dropping-particle" : "", "family" : "Barral-Netto", "given" : "Manoel", "non-dropping-particle" : "", "parse-names" : false, "suffix" : "" } ], "container-title" : "Malaria journal", "id" : "ITEM-1", "issued" : { "date-parts" : [ [ "2010", "1" ] ] }, "page" : "117", "title" : "Towards a precise test for malaria diagnosis in the Brazilian Amazon: comparison among field microscopy, a rapid diagnostic test, nested PCR, and a computational expert system based on artificial neural networks.", "type" : "article-journal", "volume" : "9" }, "uris" : [ "http://www.mendeley.com/documents/?uuid=ae4fa14d-8cac-49c2-83d6-f4b092c23785" ] } ], "mendeley" : { "formattedCitation" : "[44]", "plainTextFormattedCitation" : "[44]", "previouslyFormattedCitation" : "[44]" }, "properties" : { "noteIndex" : 0 }, "schema" : "https://github.com/citation-style-language/schema/raw/master/csl-citation.json" }</w:instrText>
            </w:r>
            <w:r w:rsidR="00EC2316" w:rsidRPr="006A64E9">
              <w:fldChar w:fldCharType="separate"/>
            </w:r>
            <w:r w:rsidR="00186700" w:rsidRPr="00186700">
              <w:rPr>
                <w:noProof/>
              </w:rPr>
              <w:t>[44]</w:t>
            </w:r>
            <w:r w:rsidR="00EC2316" w:rsidRPr="006A64E9">
              <w:fldChar w:fldCharType="end"/>
            </w:r>
            <w:r w:rsidRPr="006A64E9">
              <w:t>, Cheng 2013</w:t>
            </w:r>
            <w:r w:rsidR="00EC2316" w:rsidRPr="006A64E9">
              <w:fldChar w:fldCharType="begin" w:fldLock="1"/>
            </w:r>
            <w:r w:rsidR="00186700">
              <w:instrText>ADDIN CSL_CITATION { "citationItems" : [ { "id" : "ITEM-1", "itemData" : { "DOI" : "10.1128/JCM.02010-12", "ISSN" : "1098-660X", "PMID" : "23100347", "abstract" : "Although malaria remains one of the leading infectious diseases in the world, the decline in malaria transmission in some area makes it possible to consider elimination of the disease. As countries approach elimination, malaria diagnosis needs to change from diagnosing ill patients to actively detecting infections in all carriers, including asymptomatic and low-parasite-load patients. However, few of the current diagnostic methods have both the throughput and the sensitivity required. We adopted a sandwich RNA hybridization assay to detect genus Plasmodium 18S rRNA directly from whole-blood samples from Plasmodium falciparum and Plasmodium vivax patients without RNA isolation. We tested the assay with 202 febrile patients from areas where malaria is endemic, using 20 \u03bcl of each blood sample in a 96-well plate format with a 2-day enzyme-linked immunosorbent assay (ELISA)-like work flow. The results were compared with diagnoses obtained using microscopy, a rapid diagnostic test (RDT), and genus-specific real-time PCR. Our assay identified all 66 positive samples diagnosed by microscopy, including 49 poorly stored samples that underwent multiple freeze-thaw cycles due to resource limitation. The assay uncovered three false-negative samples by microscopy and four false-negative samples by RDT and agreed completely with real-time PCR diagnosis. There was no negative sample by our assay that would show a positive result when tested with other methods. The detection limit of our assay for P. falciparum was 0.04 parasite/\u03bcl. The assay's simple work flow, high throughput, and sensitivity make it suitable for active malaria screening.", "author" : [ { "dropping-particle" : "", "family" : "Cheng", "given" : "Zhibin", "non-dropping-particle" : "", "parse-names" : false, "suffix" : "" }, { "dropping-particle" : "", "family" : "Sun", "given" : "Xiaodong", "non-dropping-particle" : "", "parse-names" : false, "suffix" : "" }, { "dropping-particle" : "", "family" : "Yang", "given" : "Ye", "non-dropping-particle" : "", "parse-names" : false, "suffix" : "" }, { "dropping-particle" : "", "family" : "Wang", "given" : "Heng", "non-dropping-particle" : "", "parse-names" : false, "suffix" : "" }, { "dropping-particle" : "", "family" : "Zheng", "given" : "Zhi", "non-dropping-particle" : "", "parse-names" : false, "suffix" : "" } ], "container-title" : "Journal of clinical microbiology", "id" : "ITEM-1", "issue" : "1", "issued" : { "date-parts" : [ [ "2013", "1" ] ] }, "page" : "125-30", "title" : "A novel, sensitive assay for high-throughput molecular detection of plasmodia for active screening of malaria for elimination.", "type" : "article-journal", "volume" : "51" }, "uris" : [ "http://www.mendeley.com/documents/?uuid=9d54910d-f457-49a9-b86d-3feb7d12ad20" ] } ], "mendeley" : { "formattedCitation" : "[45]", "plainTextFormattedCitation" : "[45]", "previouslyFormattedCitation" : "[45]" }, "properties" : { "noteIndex" : 0 }, "schema" : "https://github.com/citation-style-language/schema/raw/master/csl-citation.json" }</w:instrText>
            </w:r>
            <w:r w:rsidR="00EC2316" w:rsidRPr="006A64E9">
              <w:fldChar w:fldCharType="separate"/>
            </w:r>
            <w:r w:rsidR="00186700" w:rsidRPr="00186700">
              <w:rPr>
                <w:noProof/>
              </w:rPr>
              <w:t>[45]</w:t>
            </w:r>
            <w:r w:rsidR="00EC2316" w:rsidRPr="006A64E9">
              <w:fldChar w:fldCharType="end"/>
            </w:r>
            <w:r w:rsidRPr="006A64E9">
              <w:t xml:space="preserve">, </w:t>
            </w:r>
            <w:proofErr w:type="spellStart"/>
            <w:r w:rsidRPr="006A64E9">
              <w:t>Proux</w:t>
            </w:r>
            <w:proofErr w:type="spellEnd"/>
            <w:r w:rsidRPr="006A64E9">
              <w:t xml:space="preserve"> 2011</w:t>
            </w:r>
            <w:r w:rsidR="00EC2316" w:rsidRPr="006A64E9">
              <w:fldChar w:fldCharType="begin" w:fldLock="1"/>
            </w:r>
            <w:r w:rsidR="00186700">
              <w:instrText>ADDIN CSL_CITATION { "citationItems" : [ { "id" : "ITEM-1", "itemData" : { "DOI" : "10.1186/1475-2875-10-323", "ISSN" : "1475-2875", "PMID" : "22034851", "abstract" : "BACKGROUND: Nucleic acid amplification provides the most sensitive and accurate method to detect and identify pathogens. This is primarily useful for epidemiological investigations of malaria because the infections, often with two or more Plasmodium species present simultaneously, are frequently associated with microscopically sub-patent parasite levels and cryptic mixed infections. Numerous distinct equally adequate amplification-based protocols have been described, but it is unclear which to select for epidemiological surveys. Few comparative studies are available, and none that addresses the issue of inter-laboratory variability.\n\nMETHODS: Blood samples were collected from patients attending malaria clinics on the Thai-Myanmar border. Frozen aliquots from 413 samples were tested independently in two laboratories by nested PCR assay. Dried blood spots on filter papers from the same patients were also tested by the nested PCR assay in one laboratory and by a multiplex PCR assay in another. The aim was to determine which protocol best detected parasites below the sensitivity level of microscopic examination.\n\nRESULTS: As expected PCR-based assays detected a substantial number of infected samples, or mixed infections, missed by microscopy (27 and 42 for the most sensitive assay, respectively). The protocol that was most effective at detecting these, in particular mixed infections, was a nested PCR assay with individual secondary reactions for each of the species initiated with a template directly purified from the blood sample. However, a lesser sensitivity in detection was observed when the same protocol was conducted in another laboratory, and this significantly altered the data obtained on the parasite species distribution.\n\nCONCLUSIONS: The sensitivity of a given PCR assay varies between laboratories. Although, the variations are relatively minor, they primarily diminish the ability to detect low-level and mixed infections and are sufficient to obviate the main rationale to use PCR assays rather than microscopy or rapid diagnostic tests. The optimal approach to standardise methodologies is to provide PCR template standards. These will help researchers in different settings to ensure that the nucleic acid amplification protocols they wish to use provide the requisite level of sensitivity, and will permit comparison between sites.", "author" : [ { "dropping-particle" : "", "family" : "Proux", "given" : "St\u00e9phane", "non-dropping-particle" : "", "parse-names" : false, "suffix" : "" }, { "dropping-particle" : "", "family" : "Suwanarusk", "given" : "Rossarin", "non-dropping-particle" : "", "parse-names" : false, "suffix" : "" }, { "dropping-particle" : "", "family" : "Barends", "given" : "Marion", "non-dropping-particle" : "", "parse-names" : false, "suffix" : "" }, { "dropping-particle" : "", "family" : "Zwang", "given" : "Julien", "non-dropping-particle" : "", "parse-names" : false, "suffix" : "" }, { "dropping-particle" : "", "family" : "Price", "given" : "Ric N", "non-dropping-particle" : "", "parse-names" : false, "suffix" : "" }, { "dropping-particle" : "", "family" : "Leimanis", "given" : "Mara", "non-dropping-particle" : "", "parse-names" : false, "suffix" : "" }, { "dropping-particle" : "", "family" : "Kiricharoen", "given" : "Lily", "non-dropping-particle" : "", "parse-names" : false, "suffix" : "" }, { "dropping-particle" : "", "family" : "Laochan", "given" : "Natthapon", "non-dropping-particle" : "", "parse-names" : false, "suffix" : "" }, { "dropping-particle" : "", "family" : "Russell", "given" : "Bruce", "non-dropping-particle" : "", "parse-names" : false, "suffix" : "" }, { "dropping-particle" : "", "family" : "Nosten", "given" : "Fran\u00e7ois", "non-dropping-particle" : "", "parse-names" : false, "suffix" : "" }, { "dropping-particle" : "", "family" : "Snounou", "given" : "Georges", "non-dropping-particle" : "", "parse-names" : false, "suffix" : "" } ], "container-title" : "Malaria journal", "id" : "ITEM-1", "issue" : "1", "issued" : { "date-parts" : [ [ "2011", "1" ] ] }, "page" : "323", "publisher" : "BioMed Central Ltd", "title" : "Considerations on the use of nucleic acid-based amplification for malaria parasite detection.", "type" : "article-journal", "volume" : "10" }, "uris" : [ "http://www.mendeley.com/documents/?uuid=7db0b0c4-7c57-4347-9462-5b906077f01b" ] } ], "mendeley" : { "formattedCitation" : "[46]", "plainTextFormattedCitation" : "[46]", "previouslyFormattedCitation" : "[46]" }, "properties" : { "noteIndex" : 0 }, "schema" : "https://github.com/citation-style-language/schema/raw/master/csl-citation.json" }</w:instrText>
            </w:r>
            <w:r w:rsidR="00EC2316" w:rsidRPr="006A64E9">
              <w:fldChar w:fldCharType="separate"/>
            </w:r>
            <w:r w:rsidR="00186700" w:rsidRPr="00186700">
              <w:rPr>
                <w:noProof/>
              </w:rPr>
              <w:t>[46]</w:t>
            </w:r>
            <w:r w:rsidR="00EC2316" w:rsidRPr="006A64E9">
              <w:fldChar w:fldCharType="end"/>
            </w:r>
            <w:r w:rsidRPr="006A64E9">
              <w:t>, Bharti 2013</w:t>
            </w:r>
            <w:r w:rsidR="00EC2316" w:rsidRPr="006A64E9">
              <w:fldChar w:fldCharType="begin" w:fldLock="1"/>
            </w:r>
            <w:r w:rsidR="00186700">
              <w:instrText>ADDIN CSL_CITATION { "citationItems" : [ { "id" : "ITEM-1", "itemData" : { "DOI" : "10.1111/tmi.12005", "ISSN" : "1365-3156", "PMID" : "23107370", "abstract" : "OBJECTIVE: During an epidemiological study (January-July 2012) on malaria in forest villages of Central India, Plasmodium malariae-like malaria parasites were observed in blood smears of fever cases. We aimed to confirm the presence of P. malariae using molecular tools i.e. species-specific nested polymerase chain reaction (PCR) and DNA sequencing.\n\nMETHODS: All fever cases or cases with history of fever in 25 villages of Balaghat district were screened for malaria parasite using bivalent rapid diagnostic test and microscopy after obtaining written informed consent. Nested PCR was employed on microscopically suspected P. malariae cases. DNA sequences in the target region for PCR diagnosis were analysed for all the suspected cases of P. malariae.\n\nRESULTS: Among the 22 microscopy suspected P. malariae cases, nested PCR confirmed the identity of P. malariae in 19 cases. Among these 14 were mono P. malariae infections, three were mixed infection of P. malariae with Plasmodium falciparum and two were mixed infection of P. malariae with Plasmodium vivax. Clinically P. malariae subjects generally presented with fever and headache. However, the typical 3-day pattern of quantum malaria was not observed. The parasite density of P. malariae was significantly lower than that of P. vivax and P. falciparum.\n\nDISCUSSIONS: Plasmodium malariae may have been in existence in forest villages of central India but escaped identification due to its close resemblance to P. vivax. The results re-affirm the importance of molecular methods of testing on routine basis for efficacious control strategies against malaria.", "author" : [ { "dropping-particle" : "", "family" : "Bharti", "given" : "Praveen K", "non-dropping-particle" : "", "parse-names" : false, "suffix" : "" }, { "dropping-particle" : "", "family" : "Chand", "given" : "Sunil K", "non-dropping-particle" : "", "parse-names" : false, "suffix" : "" }, { "dropping-particle" : "", "family" : "Singh", "given" : "Mrigendra P", "non-dropping-particle" : "", "parse-names" : false, "suffix" : "" }, { "dropping-particle" : "", "family" : "Mishra", "given" : "Sweta", "non-dropping-particle" : "", "parse-names" : false, "suffix" : "" }, { "dropping-particle" : "", "family" : "Shukla", "given" : "Man M", "non-dropping-particle" : "", "parse-names" : false, "suffix" : "" }, { "dropping-particle" : "", "family" : "Singh", "given" : "Rajesh", "non-dropping-particle" : "", "parse-names" : false, "suffix" : "" }, { "dropping-particle" : "", "family" : "Singh", "given" : "Neeru", "non-dropping-particle" : "", "parse-names" : false, "suffix" : "" } ], "container-title" : "Tropical medicine &amp; international health : TM &amp; IH", "id" : "ITEM-1", "issue" : "1", "issued" : { "date-parts" : [ [ "2013", "1" ] ] }, "page" : "12-7", "title" : "Emergence of a new focus of Plasmodium malariae in forest villages of district Balaghat, Central India: implications for the diagnosis of malaria and its control.", "type" : "article-journal", "volume" : "18" }, "uris" : [ "http://www.mendeley.com/documents/?uuid=f41c3ec0-13dd-4b2f-a132-45ed03ace0f2" ] } ], "mendeley" : { "formattedCitation" : "[47]", "plainTextFormattedCitation" : "[47]", "previouslyFormattedCitation" : "[47]" }, "properties" : { "noteIndex" : 0 }, "schema" : "https://github.com/citation-style-language/schema/raw/master/csl-citation.json" }</w:instrText>
            </w:r>
            <w:r w:rsidR="00EC2316" w:rsidRPr="006A64E9">
              <w:fldChar w:fldCharType="separate"/>
            </w:r>
            <w:r w:rsidR="00186700" w:rsidRPr="00186700">
              <w:rPr>
                <w:noProof/>
              </w:rPr>
              <w:t>[47]</w:t>
            </w:r>
            <w:r w:rsidR="00EC2316" w:rsidRPr="006A64E9">
              <w:fldChar w:fldCharType="end"/>
            </w:r>
            <w:r w:rsidRPr="006A64E9">
              <w:t xml:space="preserve">, </w:t>
            </w:r>
            <w:proofErr w:type="spellStart"/>
            <w:r w:rsidRPr="006A64E9">
              <w:t>Eibach</w:t>
            </w:r>
            <w:proofErr w:type="spellEnd"/>
            <w:r w:rsidRPr="006A64E9">
              <w:t xml:space="preserve"> 2013</w:t>
            </w:r>
            <w:r w:rsidR="00EC2316" w:rsidRPr="006A64E9">
              <w:fldChar w:fldCharType="begin" w:fldLock="1"/>
            </w:r>
            <w:r w:rsidR="00186700">
              <w:instrText>ADDIN CSL_CITATION { "citationItems" : [ { "id" : "ITEM-1", "itemData" : { "DOI" : "10.1186/1475-2875-12-188", "ISSN" : "1475-2875", "PMID" : "23742633", "abstract" : "BACKGROUND: Malaria rapid diagnostic tests (RDTs) are a useful tool in endemic malaria countries, where light microscopy is not feasible. In non-endemic countries they can be used as complementary tests to provide timely results in case of microscopy inexperience. This study aims to compare the new VIKIA Malaria Ag Pf/Pan\u2122 RDT with PCR-corrected microscopy results and the commonly used CareStart\u2122 RDT to diagnose falciparum and non-falciparum malaria in the endemic setting of Bamako, Mali and the non-endemic setting of Lyon, France.\n\nMETHODS: Blood samples were collected during a 12-months and six-months period in 2011 from patients suspected to have malaria in Lyon and Bamako respectively. The samples were examined by light microscopy, the VIKIA Malaria Ag Pf/Pan\u2122 test and in Bamako additionally with the CareStart\u2122 RDT. Discordant results were corrected by real-time PCR. Sensitivity, specificity, positive predictive value and negative predictive value were used to evaluate test performance.\n\nRESULTS: Samples of 877 patients from both sites were included. The VIKIA Malaria Ag Pf/Pan\u2122 had a sensitivity of 98% and 96% for Plasmodium falciparum in Lyon and Bamako, respectively, performing similar to PCR-corrected microscopy.\n\nCONCLUSIONS: The VIKIA Malaria Ag Pf/Pan\u2122 performs similar to PCR-corrected microscopy for the detection of P. falciparum, making it a valuable tool in malaria endemic and non-endemic regions.", "author" : [ { "dropping-particle" : "", "family" : "Eibach", "given" : "Daniel", "non-dropping-particle" : "", "parse-names" : false, "suffix" : "" }, { "dropping-particle" : "", "family" : "Traore", "given" : "Boubacar", "non-dropping-particle" : "", "parse-names" : false, "suffix" : "" }, { "dropping-particle" : "", "family" : "Bouchrik", "given" : "Mourad", "non-dropping-particle" : "", "parse-names" : false, "suffix" : "" }, { "dropping-particle" : "", "family" : "Coulibaly", "given" : "Boubacar", "non-dropping-particle" : "", "parse-names" : false, "suffix" : "" }, { "dropping-particle" : "", "family" : "Coulibaly", "given" : "Nian\u00e9gu\u00e9", "non-dropping-particle" : "", "parse-names" : false, "suffix" : "" }, { "dropping-particle" : "", "family" : "Siby", "given" : "Fanta", "non-dropping-particle" : "", "parse-names" : false, "suffix" : "" }, { "dropping-particle" : "", "family" : "Bonnot", "given" : "Guillaume", "non-dropping-particle" : "", "parse-names" : false, "suffix" : "" }, { "dropping-particle" : "", "family" : "Bienvenu", "given" : "Anne-Lise", "non-dropping-particle" : "", "parse-names" : false, "suffix" : "" }, { "dropping-particle" : "", "family" : "Picot", "given" : "St\u00e9phane", "non-dropping-particle" : "", "parse-names" : false, "suffix" : "" } ], "container-title" : "Malaria journal", "id" : "ITEM-1", "issued" : { "date-parts" : [ [ "2013", "1" ] ] }, "page" : "188", "title" : "Evaluation of the malaria rapid diagnostic test VIKIA malaria Ag Pf/Pan\u2122 in endemic and non-endemic settings.", "type" : "article-journal", "volume" : "12" }, "uris" : [ "http://www.mendeley.com/documents/?uuid=edc07125-13e3-4211-8d68-18160d22746d" ] } ], "mendeley" : { "formattedCitation" : "[48]", "plainTextFormattedCitation" : "[48]", "previouslyFormattedCitation" : "[48]" }, "properties" : { "noteIndex" : 0 }, "schema" : "https://github.com/citation-style-language/schema/raw/master/csl-citation.json" }</w:instrText>
            </w:r>
            <w:r w:rsidR="00EC2316" w:rsidRPr="006A64E9">
              <w:fldChar w:fldCharType="separate"/>
            </w:r>
            <w:r w:rsidR="00186700" w:rsidRPr="00186700">
              <w:rPr>
                <w:noProof/>
              </w:rPr>
              <w:t>[48]</w:t>
            </w:r>
            <w:r w:rsidR="00EC2316" w:rsidRPr="006A64E9">
              <w:fldChar w:fldCharType="end"/>
            </w:r>
            <w:r w:rsidRPr="006A64E9">
              <w:t xml:space="preserve">, </w:t>
            </w:r>
            <w:proofErr w:type="spellStart"/>
            <w:r w:rsidRPr="006A64E9">
              <w:t>Parajuli</w:t>
            </w:r>
            <w:proofErr w:type="spellEnd"/>
            <w:r w:rsidRPr="006A64E9">
              <w:t xml:space="preserve"> 2009</w:t>
            </w:r>
            <w:r w:rsidR="00EC2316" w:rsidRPr="006A64E9">
              <w:fldChar w:fldCharType="begin" w:fldLock="1"/>
            </w:r>
            <w:r w:rsidR="00186700">
              <w:instrText>ADDIN CSL_CITATION { "citationItems" : [ { "id" : "ITEM-1", "itemData" : { "abstract" : "Microscopy has been the most common technique for the diagnosis of malaria in Nepal. This study was undertaken at CDM, TU, Kathmandu, and Department of Clinical Tropical Medicine, Mahidol University, Bangkok to compare the efficiency of microscopy and PCR for malaria diagnosis in Nepalese context. During July-August 2007, blood samples were collected in glass slides and on filter papers from suspected malaria cases of Kanchanpur, Jhapa and Morang Districts. Sample transportation and storage was done using standard protocol. Microscopy was done at the heath posts in the district in Nepal while Nested PCR using previously standardized primers was carried out at Mahidol University. Among 824 malaria suspected cases, 19.2% (157) were laboratory confirmed as malaria cases (P. vivax 10.9%, P. falciparium 7.7% and 0.4% were of mixed infection) by microscopy. The parasite count range was detected as 320-25020 parasites/microl. Among total 132 samples (114 microscopic positive, 18 negative) were processed for nested PCR. Among microscopic positive samples with increase of the parasitaemia/microl of the blood, the rate of detection by PCR (75.4%) was increased though the PCR failed to detect 2 cases having the parasitaemia 5000-15000/microl of blood however 4 microscopic negative cases were detected as P. vivax infection. Among the microscopy positive samples for P. falciparum, 3 were found P. vivax and 2 were found as mixed infection of Pv and Pf and 6 P. vivax were found positive for P. falciparum by PCR. Two microscopy positive samples for mixed infection were found be positive for one Pv and one Pf by PCR. PCR could be good tool in confirming the clinically strongly suspected but microscopically negative malaria cases and advanced molecular epidemiological studies, although its use in routine diagnosis may not be feasible", "author" : [ { "dropping-particle" : "", "family" : "Parajuli", "given" : "K", "non-dropping-particle" : "", "parse-names" : false, "suffix" : "" }, { "dropping-particle" : "", "family" : "Hanchana", "given" : "S", "non-dropping-particle" : "", "parse-names" : false, "suffix" : "" }, { "dropping-particle" : "", "family" : "Inwomg", "given" : "M", "non-dropping-particle" : "", "parse-names" : false, "suffix" : "" }, { "dropping-particle" : "", "family" : "Pukrittayakayamee", "given" : "S", "non-dropping-particle" : "", "parse-names" : false, "suffix" : "" }, { "dropping-particle" : "", "family" : "Ghimire", "given" : "P", "non-dropping-particle" : "", "parse-names" : false, "suffix" : "" } ], "container-title" : "Nepal Medical College Journal", "id" : "ITEM-1", "issue" : "1", "issued" : { "date-parts" : [ [ "2009" ] ] }, "page" : "23-7", "title" : "Comparative evaluation of microscopy and polymerase chain reaction (PCR) for the diagnosis in suspected malaria patients of Nepal", "type" : "article-journal", "volume" : "11" }, "uris" : [ "http://www.mendeley.com/documents/?uuid=16bd1f07-1a1b-4281-80e9-11fc4b12f363" ] } ], "mendeley" : { "formattedCitation" : "[49]", "plainTextFormattedCitation" : "[49]", "previouslyFormattedCitation" : "[49]" }, "properties" : { "noteIndex" : 0 }, "schema" : "https://github.com/citation-style-language/schema/raw/master/csl-citation.json" }</w:instrText>
            </w:r>
            <w:r w:rsidR="00EC2316" w:rsidRPr="006A64E9">
              <w:fldChar w:fldCharType="separate"/>
            </w:r>
            <w:r w:rsidR="00186700" w:rsidRPr="00186700">
              <w:rPr>
                <w:noProof/>
              </w:rPr>
              <w:t>[49]</w:t>
            </w:r>
            <w:r w:rsidR="00EC2316" w:rsidRPr="006A64E9">
              <w:fldChar w:fldCharType="end"/>
            </w:r>
            <w:r w:rsidRPr="006A64E9">
              <w:t xml:space="preserve">, </w:t>
            </w:r>
            <w:proofErr w:type="spellStart"/>
            <w:r w:rsidRPr="006A64E9">
              <w:t>Noteghpour</w:t>
            </w:r>
            <w:proofErr w:type="spellEnd"/>
            <w:r w:rsidRPr="006A64E9">
              <w:t xml:space="preserve"> 2011</w:t>
            </w:r>
            <w:r w:rsidR="00EC2316" w:rsidRPr="006A64E9">
              <w:fldChar w:fldCharType="begin" w:fldLock="1"/>
            </w:r>
            <w:r w:rsidR="00186700">
              <w:instrText>ADDIN CSL_CITATION { "citationItems" : [ { "id" : "ITEM-1", "itemData" : { "abstract" : "We compared light microscopy examination and a semi-nested multiplex PCR (SnM-PCR) assay in endemic areas of the Islamic Republic of Iran. A total of 68 individuals with malaria-positive and suspected malaria symptoms were included in the study. Giemsa-stained thick blood films were examined under a light microscope for malaria parasites in 100 and 200 fields. DNA was extracted from blood samples and SnM-PCR based on the amplification of the small sub-unit ribosomal RNA (ssrRNA) gene sequences was applied. Microscopical examination showed that 48.5% (33.8% P. vivax and 14.7% P.falciparum) and 50% (35.3% P. vivax and 14.7% P. falciparum) of the samples were positive in 100 and 200 fields respectively. SnM-PCR showed the same results as the 200 field microscopy", "author" : [ { "dropping-particle" : "", "family" : "Noteghpour", "given" : "M", "non-dropping-particle" : "", "parse-names" : false, "suffix" : "" }, { "dropping-particle" : "", "family" : "Abed Khojasteh", "given" : "H", "non-dropping-particle" : "", "parse-names" : false, "suffix" : "" }, { "dropping-particle" : "", "family" : "Keshavarz", "given" : "H", "non-dropping-particle" : "", "parse-names" : false, "suffix" : "" }, { "dropping-particle" : "", "family" : "Hajjarah", "given" : "H", "non-dropping-particle" : "", "parse-names" : false, "suffix" : "" }, { "dropping-particle" : "", "family" : "Edrissian", "given" : "G", "non-dropping-particle" : "", "parse-names" : false, "suffix" : "" }, { "dropping-particle" : "", "family" : "Rahimpi", "given" : "A", "non-dropping-particle" : "", "parse-names" : false, "suffix" : "" }, { "dropping-particle" : "", "family" : "Gobakhloo", "given" : "N", "non-dropping-particle" : "", "parse-names" : false, "suffix" : "" } ], "container-title" : "Eastern Medieterranean Health Journal", "id" : "ITEM-1", "issue" : "1", "issued" : { "date-parts" : [ [ "2011" ] ] }, "page" : "51-5", "title" : "Comparison of microscopical examination and semi-nested multiplex polymerase chain reaction in diagnosis of Plasmodium falciparum and Plasmodium vivax", "type" : "article-journal", "volume" : "17" }, "uris" : [ "http://www.mendeley.com/documents/?uuid=bf02bcda-5c87-4adc-84c2-cd045aa05b67" ] } ], "mendeley" : { "formattedCitation" : "[50]", "plainTextFormattedCitation" : "[50]", "previouslyFormattedCitation" : "[50]" }, "properties" : { "noteIndex" : 0 }, "schema" : "https://github.com/citation-style-language/schema/raw/master/csl-citation.json" }</w:instrText>
            </w:r>
            <w:r w:rsidR="00EC2316" w:rsidRPr="006A64E9">
              <w:fldChar w:fldCharType="separate"/>
            </w:r>
            <w:r w:rsidR="00186700" w:rsidRPr="00186700">
              <w:rPr>
                <w:noProof/>
              </w:rPr>
              <w:t>[50]</w:t>
            </w:r>
            <w:r w:rsidR="00EC2316" w:rsidRPr="006A64E9">
              <w:fldChar w:fldCharType="end"/>
            </w:r>
            <w:r w:rsidR="00367948">
              <w:t xml:space="preserve">, </w:t>
            </w:r>
            <w:proofErr w:type="spellStart"/>
            <w:r w:rsidR="00367948">
              <w:t>Zakeri</w:t>
            </w:r>
            <w:proofErr w:type="spellEnd"/>
            <w:r w:rsidRPr="006A64E9">
              <w:t xml:space="preserve"> 2004</w:t>
            </w:r>
            <w:r w:rsidR="00EC2316" w:rsidRPr="006A64E9">
              <w:fldChar w:fldCharType="begin" w:fldLock="1"/>
            </w:r>
            <w:r w:rsidR="00186700">
              <w:instrText>ADDIN CSL_CITATION { "citationItems" : [ { "id" : "ITEM-1", "itemData" : { "abstract" : "This study compared basic microscopy with molecular detection of Plasmodium species. According to thick-film microscopy, 100% of 142 malaria cases in Pars-Abad, Ardebil province, were infected with a single species, P vivax. However, nested polymerase chain reaction (PCR) detected mixed species infections of both P. vivax and P. falciparum in 7.0%. In Mazanderan province, 2/20 blood films were diagnosed with only P. falciparum and 18/20 with only P. vivax. However, nested PCR detected 17/20, 2/20 and 1/20 with P. vivax only, P. falciparum only and mixed species respectively. The unexpected presence of P. falciparum urges prompt investigation and immediate treatment of malaria cases in this region.", "author" : [ { "dropping-particle" : "", "family" : "Zakeri", "given" : "S", "non-dropping-particle" : "", "parse-names" : false, "suffix" : "" }, { "dropping-particle" : "", "family" : "Mamaghanim S", "given" : "", "non-dropping-particle" : "", "parse-names" : false, "suffix" : "" }, { "dropping-particle" : "", "family" : "Mehrizi", "given" : "AA", "non-dropping-particle" : "", "parse-names" : false, "suffix" : "" }, { "dropping-particle" : "", "family" : "Shahsavari", "given" : "Z", "non-dropping-particle" : "", "parse-names" : false, "suffix" : "" }, { "dropping-particle" : "", "family" : "Raeisi", "given" : "A", "non-dropping-particle" : "", "parse-names" : false, "suffix" : "" }, { "dropping-particle" : "", "family" : "Arshi", "given" : "S", "non-dropping-particle" : "", "parse-names" : false, "suffix" : "" }, { "dropping-particle" : "", "family" : "Dinparast-Djadid", "given" : "N", "non-dropping-particle" : "", "parse-names" : false, "suffix" : "" } ], "container-title" : "Eastern Medieterranean Health Journal", "id" : "ITEM-1", "issue" : "3", "issued" : { "date-parts" : [ [ "2004" ] ] }, "page" : "336-42", "title" : "Molecular evidence of mixed P.vivax and P.falciparum infections in northern Islamic Republic of Iran", "type" : "article-journal", "volume" : "10" }, "uris" : [ "http://www.mendeley.com/documents/?uuid=8f149fb4-c3fb-4a6d-9c8d-9143fdffc835" ] } ], "mendeley" : { "formattedCitation" : "[51]", "plainTextFormattedCitation" : "[51]", "previouslyFormattedCitation" : "[51]" }, "properties" : { "noteIndex" : 0 }, "schema" : "https://github.com/citation-style-language/schema/raw/master/csl-citation.json" }</w:instrText>
            </w:r>
            <w:r w:rsidR="00EC2316" w:rsidRPr="006A64E9">
              <w:fldChar w:fldCharType="separate"/>
            </w:r>
            <w:r w:rsidR="00186700" w:rsidRPr="00186700">
              <w:rPr>
                <w:noProof/>
                <w:lang w:val="fr-FR"/>
              </w:rPr>
              <w:t>[51]</w:t>
            </w:r>
            <w:r w:rsidR="00EC2316" w:rsidRPr="006A64E9">
              <w:fldChar w:fldCharType="end"/>
            </w:r>
            <w:r w:rsidRPr="006A64E9">
              <w:rPr>
                <w:lang w:val="fr-FR"/>
              </w:rPr>
              <w:t xml:space="preserve">, </w:t>
            </w:r>
            <w:proofErr w:type="spellStart"/>
            <w:r w:rsidRPr="006A64E9">
              <w:rPr>
                <w:lang w:val="fr-FR"/>
              </w:rPr>
              <w:t>Zakeri</w:t>
            </w:r>
            <w:proofErr w:type="spellEnd"/>
            <w:r w:rsidRPr="006A64E9">
              <w:rPr>
                <w:lang w:val="fr-FR"/>
              </w:rPr>
              <w:t xml:space="preserve"> 2002</w:t>
            </w:r>
            <w:r w:rsidR="00EC2316" w:rsidRPr="006A64E9">
              <w:rPr>
                <w:lang w:val="fr-FR"/>
              </w:rPr>
              <w:fldChar w:fldCharType="begin" w:fldLock="1"/>
            </w:r>
            <w:r w:rsidR="00186700">
              <w:rPr>
                <w:lang w:val="fr-FR"/>
              </w:rPr>
              <w:instrText>ADDIN CSL_CITATION { "citationItems" : [ { "id" : "ITEM-1", "itemData" : { "ISSN" : "1475-2875", "PMID" : "12057020", "abstract" : "BACKGROUND: Rapid diagnosis and correct treatment of cases are the main objectives of control programs in malaria-endemic areas.\n\nMETHODS AND RESULTS: To evaluate these criteria and in a comparative study, blood specimens were collected from 120 volunteers seeking care at the Malaria Health Center in Chahbahar district. One hundred and seven out of 120 Giemsa-stained slides were positive for malaria parasites by microscopy. Eighty-four (70%) and 20 (16.7%) were identified as having only Plasmodium vivax and Plasmodium falciparum infections, respectively, while only 3 (2.5%) were interpreted as having mixed P. vivax-P. falciparum infections. The target DNA sequence of the 18S small sub-unit ribosomal RNA (ssrRNA) gene was amplified by Polymerase Chain Reaction (PCR) and used for the diagnosis of malaria in south-eastern Iran. One hundred twenty blood samples were submitted and the results were compared to those of routine microscopy. The sensitivity of PCR for detection of P. vivax and P. falciparum malaria was higher than that of microscopy: nested PCR detected 31 more mixed infections than microscopy and parasite positive reactions in 9 out of the 13 microscopically negative samples. The results also confirmed the presence of P. vivax and P. falciparum.\n\nCONCLUSIONS: These results suggest that, in places where transmission of both P. vivax and P. falciparum occurs, nested PCR detection of malaria parasites can be a very useful complement to microscopical diagnosis.", "author" : [ { "dropping-particle" : "", "family" : "Zakeri", "given" : "Sedigheh", "non-dropping-particle" : "", "parse-names" : false, "suffix" : "" }, { "dropping-particle" : "", "family" : "Najafabadi", "given" : "Sohaila Talebi", "non-dropping-particle" : "", "parse-names" : false, "suffix" : "" }, { "dropping-particle" : "", "family" : "Zare", "given" : "Ahmad", "non-dropping-particle" : "", "parse-names" : false, "suffix" : "" }, { "dropping-particle" : "", "family" : "Djadid", "given" : "Navid Dinparast", "non-dropping-particle" : "", "parse-names" : false, "suffix" : "" } ], "container-title" : "Malaria journal", "id" : "ITEM-1", "issued" : { "date-parts" : [ [ "2002", "2", "8" ] ] }, "page" : "2", "title" : "Detection of malaria parasites by nested PCR in south-eastern, Iran: evidence of highly mixed infections in Chahbahar district.", "type" : "article-journal", "volume" : "1" }, "uris" : [ "http://www.mendeley.com/documents/?uuid=cd36e60e-cb31-4c6a-8c90-7f0347ce445d" ] } ], "mendeley" : { "formattedCitation" : "[52]", "plainTextFormattedCitation" : "[52]", "previouslyFormattedCitation" : "[52]" }, "properties" : { "noteIndex" : 0 }, "schema" : "https://github.com/citation-style-language/schema/raw/master/csl-citation.json" }</w:instrText>
            </w:r>
            <w:r w:rsidR="00EC2316" w:rsidRPr="006A64E9">
              <w:rPr>
                <w:lang w:val="fr-FR"/>
              </w:rPr>
              <w:fldChar w:fldCharType="separate"/>
            </w:r>
            <w:r w:rsidR="00186700" w:rsidRPr="00186700">
              <w:rPr>
                <w:noProof/>
                <w:lang w:val="fr-FR"/>
              </w:rPr>
              <w:t>[52]</w:t>
            </w:r>
            <w:r w:rsidR="00EC2316" w:rsidRPr="006A64E9">
              <w:rPr>
                <w:lang w:val="fr-FR"/>
              </w:rPr>
              <w:fldChar w:fldCharType="end"/>
            </w:r>
            <w:r w:rsidRPr="006A64E9">
              <w:rPr>
                <w:lang w:val="fr-FR"/>
              </w:rPr>
              <w:t>, Yan 2013</w:t>
            </w:r>
            <w:r w:rsidR="00EC2316" w:rsidRPr="006A64E9">
              <w:rPr>
                <w:lang w:val="fr-FR"/>
              </w:rPr>
              <w:fldChar w:fldCharType="begin" w:fldLock="1"/>
            </w:r>
            <w:r w:rsidR="00186700">
              <w:rPr>
                <w:lang w:val="fr-FR"/>
              </w:rPr>
              <w:instrText>ADDIN CSL_CITATION { "citationItems" : [ { "id" : "ITEM-1", "itemData" : { "DOI" : "10.1186/1475-2875-12-73", "ISSN" : "1475-2875", "PMID" : "23433230", "abstract" : "BACKGROUND: Rapid diagnostic tests (RDTs) have become an essential tool in the contemporary malaria control and management programmes in the world. This study aims to evaluate the performance of two commonly used RDTs for malaria diagnosis in the China-Myanmar border area.\n\nMETHODS: A total 606 febrile patients in the China-Myanmar border were recruited to this study and were diagnosed for malaria infections by microscopy, two RDTs tests (Pf/Pan device, and Pv/Pf device) and nested PCR.\n\nRESULTS: Malaria parasites were found in 143 patients by microscopy, of which 51, 73, and 19 were Plasmodium falciparum, Plasmodium vivax and P. falciparum/P. vivax mixed infections, respectively. Compared to microscopy, the sensitivity of the Pf/Pan device was 88.6% for P. falciparum and 69.9% for P. vivax with the specificity of 90.4%. For a subset of 350 patients, the sensitivity of the Pf/Pan device and Pv/Pf device for detection of P. falciparum was 87.5% and 91.7%, respectively; and for detection of P. vivax was 72.0% and 73.8%, respectively. The specificity of the Pf/Pan device and Pv/Pf device was 94.3% and 96.5%, respectively. Nested PCR detected malaria parasites in 174 of 606 samples, of which 67, 79, two and 26 were P. falciparum, P. vivax, P. ovale and P. falciparum/P. vivax mixed infections, respectively. Compared to nested PCR, all other methods had sensitivity below 80%, suggesting that a significant number of cases were missed.\n\nCONCLUSIONS: Compared to PCR, both microscopy and RDTs had lower sensitivities. RDTs had similar performance to microscopy for P. falciparum diagnosis, but performed worse for P. vivax diagnosis. Other RDT products should be selected with higher sensitivity (and good specificity) for both P. falciparum and P. vivax diagnosis.", "author" : [ { "dropping-particle" : "", "family" : "Yan", "given" : "Juan", "non-dropping-particle" : "", "parse-names" : false, "suffix" : "" }, { "dropping-particle" : "", "family" : "Li", "given" : "Nana", "non-dropping-particle" : "", "parse-names" : false, "suffix" : "" }, { "dropping-particle" : "", "family" : "Wei", "given" : "Xu", "non-dropping-particle" : "", "parse-names" : false, "suffix" : "" }, { "dropping-particle" : "", "family" : "Li", "given" : "Peipei", "non-dropping-particle" : "", "parse-names" : false, "suffix" : "" }, { "dropping-particle" : "", "family" : "Zhao", "given" : "Zhenjun", "non-dropping-particle" : "", "parse-names" : false, "suffix" : "" }, { "dropping-particle" : "", "family" : "Wang", "given" : "Lili", "non-dropping-particle" : "", "parse-names" : false, "suffix" : "" }, { "dropping-particle" : "", "family" : "Li", "given" : "Siying", "non-dropping-particle" : "", "parse-names" : false, "suffix" : "" }, { "dropping-particle" : "", "family" : "Li", "given" : "Xiaomei", "non-dropping-particle" : "", "parse-names" : false, "suffix" : "" }, { "dropping-particle" : "", "family" : "Wang", "given" : "Ying", "non-dropping-particle" : "", "parse-names" : false, "suffix" : "" }, { "dropping-particle" : "", "family" : "Li", "given" : "Shuying", "non-dropping-particle" : "", "parse-names" : false, "suffix" : "" }, { "dropping-particle" : "", "family" : "Yang", "given" : "Zhaoqing", "non-dropping-particle" : "", "parse-names" : false, "suffix" : "" }, { "dropping-particle" : "", "family" : "Zheng", "given" : "Bin", "non-dropping-particle" : "", "parse-names" : false, "suffix" : "" }, { "dropping-particle" : "", "family" : "Zhou", "given" : "Guofa", "non-dropping-particle" : "", "parse-names" : false, "suffix" : "" }, { "dropping-particle" : "", "family" : "Yan", "given" : "Guiyun", "non-dropping-particle" : "", "parse-names" : false, "suffix" : "" }, { "dropping-particle" : "", "family" : "Cui", "given" : "Liwang", "non-dropping-particle" : "", "parse-names" : false, "suffix" : "" }, { "dropping-particle" : "", "family" : "Cao", "given" : "Yaming", "non-dropping-particle" : "", "parse-names" : false, "suffix" : "" }, { "dropping-particle" : "", "family" : "Fan", "given" : "Qi", "non-dropping-particle" : "", "parse-names" : false, "suffix" : "" } ], "container-title" : "Malaria journal", "id" : "ITEM-1", "issue" : "1", "issued" : { "date-parts" : [ [ "2013", "1" ] ] }, "page" : "73", "publisher" : "Malaria Journal", "title" : "Performance of two rapid diagnostic tests for malaria diagnosis at the China-Myanmar border area.", "type" : "article-journal", "volume" : "12" }, "uris" : [ "http://www.mendeley.com/documents/?uuid=8880a5ef-000d-4294-9f2e-a0b42ecf9968" ] } ], "mendeley" : { "formattedCitation" : "[53]", "plainTextFormattedCitation" : "[53]", "previouslyFormattedCitation" : "[53]" }, "properties" : { "noteIndex" : 0 }, "schema" : "https://github.com/citation-style-language/schema/raw/master/csl-citation.json" }</w:instrText>
            </w:r>
            <w:r w:rsidR="00EC2316" w:rsidRPr="006A64E9">
              <w:rPr>
                <w:lang w:val="fr-FR"/>
              </w:rPr>
              <w:fldChar w:fldCharType="separate"/>
            </w:r>
            <w:r w:rsidR="00186700" w:rsidRPr="00186700">
              <w:rPr>
                <w:noProof/>
              </w:rPr>
              <w:t>[53]</w:t>
            </w:r>
            <w:r w:rsidR="00EC2316" w:rsidRPr="006A64E9">
              <w:rPr>
                <w:lang w:val="fr-FR"/>
              </w:rPr>
              <w:fldChar w:fldCharType="end"/>
            </w:r>
            <w:r w:rsidRPr="006A64E9">
              <w:t xml:space="preserve">, </w:t>
            </w:r>
            <w:proofErr w:type="spellStart"/>
            <w:r w:rsidRPr="006A64E9">
              <w:t>Woldearegai</w:t>
            </w:r>
            <w:proofErr w:type="spellEnd"/>
            <w:r w:rsidRPr="006A64E9">
              <w:t xml:space="preserve"> 2013</w:t>
            </w:r>
            <w:r w:rsidR="00EC2316" w:rsidRPr="006A64E9">
              <w:fldChar w:fldCharType="begin" w:fldLock="1"/>
            </w:r>
            <w:r w:rsidR="00186700">
              <w:instrText>ADDIN CSL_CITATION { "citationItems" : [ { "id" : "ITEM-1", "itemData" : { "DOI" : "10.1093/trstmh/trt016", "ISSN" : "1878-3503", "PMID" : "23584375", "abstract" : "BACKGROUND: This study was conducted to estimate the prevalence of Plasmodium vivax and polymorphisms in the Duffy antigen receptor for chemokines (DARC) gene in patients with suspected malaria from eastern (Harar) and southwestern (Jimma) Ethiopia.\n\nMETHODS: Plasmodium presence and species was assessed by microscopy in 1304 and 627 febrile patients in Harar and Jimma, respectively, during October-November 2009. All microscopy-positive samples were confirmed by PCR. DARC gene polymorphisms were identified by DNA sequencing.\n\nRESULTS: Plasmodium vivax was the dominant species in Harar (74/98, 76%) and P. falciparum was more common in Jimma (70/107, 65%). We found 17/98 (17%) and 24/107 (22%) homozygous Duffy-negative patients in Harar and Jimma, respectively. Unexpectedly, three Duffy-negative patients from Harar had P. vivax malaria.\n\nCONCLUSION: This study documents the emergence of P. vivax malaria in Duffy-negative individuals in Ethiopia. The Duffy-negative blood group does not appear to provide absolute protection against P. vivax infection in this region.", "author" : [ { "dropping-particle" : "", "family" : "Woldearegai", "given" : "Tamirat Gebru", "non-dropping-particle" : "", "parse-names" : false, "suffix" : "" }, { "dropping-particle" : "", "family" : "Kremsner", "given" : "Peter G", "non-dropping-particle" : "", "parse-names" : false, "suffix" : "" }, { "dropping-particle" : "", "family" : "Kun", "given" : "J\u00fcrgen F J", "non-dropping-particle" : "", "parse-names" : false, "suffix" : "" }, { "dropping-particle" : "", "family" : "Mordm\u00fcller", "given" : "Benjamin", "non-dropping-particle" : "", "parse-names" : false, "suffix" : "" } ], "container-title" : "Transactions of the Royal Society of Tropical Medicine and Hygiene", "id" : "ITEM-1", "issue" : "5", "issued" : { "date-parts" : [ [ "2013", "5" ] ] }, "page" : "328-31", "title" : "Plasmodium vivax malaria in Duffy-negative individuals from Ethiopia.", "type" : "article-journal", "volume" : "107" }, "uris" : [ "http://www.mendeley.com/documents/?uuid=74b2eb3e-17a7-437f-a1ee-40ac7f225b39" ] } ], "mendeley" : { "formattedCitation" : "[54]", "plainTextFormattedCitation" : "[54]", "previouslyFormattedCitation" : "[54]" }, "properties" : { "noteIndex" : 0 }, "schema" : "https://github.com/citation-style-language/schema/raw/master/csl-citation.json" }</w:instrText>
            </w:r>
            <w:r w:rsidR="00EC2316" w:rsidRPr="006A64E9">
              <w:fldChar w:fldCharType="separate"/>
            </w:r>
            <w:r w:rsidR="00186700" w:rsidRPr="00186700">
              <w:rPr>
                <w:noProof/>
              </w:rPr>
              <w:t>[54]</w:t>
            </w:r>
            <w:r w:rsidR="00EC2316" w:rsidRPr="006A64E9">
              <w:fldChar w:fldCharType="end"/>
            </w:r>
            <w:r w:rsidR="00367948">
              <w:t xml:space="preserve"> , Johnston </w:t>
            </w:r>
            <w:r w:rsidRPr="006A64E9">
              <w:t>2006</w:t>
            </w:r>
            <w:r w:rsidR="00EC2316" w:rsidRPr="006A64E9">
              <w:fldChar w:fldCharType="begin" w:fldLock="1"/>
            </w:r>
            <w:r w:rsidR="00186700">
              <w:instrText>ADDIN CSL_CITATION { "citationItems" : [ { "id" : "ITEM-1", "itemData" : { "DOI" : "10.1128/JCM.44.3.1087", "author" : [ { "dropping-particle" : "", "family" : "Johnston", "given" : "Stephanie P", "non-dropping-particle" : "", "parse-names" : false, "suffix" : "" }, { "dropping-particle" : "", "family" : "Pieniazek", "given" : "Norman J", "non-dropping-particle" : "", "parse-names" : false, "suffix" : "" }, { "dropping-particle" : "V", "family" : "Xayavong", "given" : "Maniphet", "non-dropping-particle" : "", "parse-names" : false, "suffix" : "" }, { "dropping-particle" : "", "family" : "Slemenda", "given" : "Susan B", "non-dropping-particle" : "", "parse-names" : false, "suffix" : "" }, { "dropping-particle" : "", "family" : "Wilkins", "given" : "Patricia P", "non-dropping-particle" : "", "parse-names" : false, "suffix" : "" }, { "dropping-particle" : "", "family" : "Silva", "given" : "Alexandre J", "non-dropping-particle" : "", "parse-names" : false, "suffix" : "" } ], "container-title" : "Journal of clinical microbiology", "id" : "ITEM-1", "issue" : "3", "issued" : { "date-parts" : [ [ "2006" ] ] }, "page" : "1087-1089", "title" : "PCR as a Confirmatory Technique for Laboratory Diagnosis of Malaria", "type" : "article-journal", "volume" : "44" }, "uris" : [ "http://www.mendeley.com/documents/?uuid=23b4c03b-89ed-42e0-8138-4d418c6fcc76" ] } ], "mendeley" : { "formattedCitation" : "[55]", "plainTextFormattedCitation" : "[55]", "previouslyFormattedCitation" : "[55]" }, "properties" : { "noteIndex" : 0 }, "schema" : "https://github.com/citation-style-language/schema/raw/master/csl-citation.json" }</w:instrText>
            </w:r>
            <w:r w:rsidR="00EC2316" w:rsidRPr="006A64E9">
              <w:fldChar w:fldCharType="separate"/>
            </w:r>
            <w:r w:rsidR="00186700" w:rsidRPr="00186700">
              <w:rPr>
                <w:noProof/>
              </w:rPr>
              <w:t>[55]</w:t>
            </w:r>
            <w:r w:rsidR="00EC2316" w:rsidRPr="006A64E9">
              <w:fldChar w:fldCharType="end"/>
            </w:r>
            <w:r w:rsidRPr="006A64E9">
              <w:t xml:space="preserve">, </w:t>
            </w:r>
            <w:proofErr w:type="spellStart"/>
            <w:r w:rsidRPr="006A64E9">
              <w:t>Woyessa</w:t>
            </w:r>
            <w:proofErr w:type="spellEnd"/>
            <w:r w:rsidRPr="006A64E9">
              <w:t xml:space="preserve"> 2013</w:t>
            </w:r>
            <w:r w:rsidR="00EC2316" w:rsidRPr="006A64E9">
              <w:fldChar w:fldCharType="begin" w:fldLock="1"/>
            </w:r>
            <w:r w:rsidR="00186700">
              <w:instrText>ADDIN CSL_CITATION { "citationItems" : [ { "id" : "ITEM-1", "itemData" : { "DOI" : "10.1186/1475-2875-12-218", "ISSN" : "1475-2875", "PMID" : "23805822", "abstract" : "Malaria is a major public health problem in Ethiopia. Plasmodium falciparum and Plasmodium vivax co-exist and malaria rapid diagnostic test (RDTs) is vital in rendering parasite-confirmed treatment especially in areas where microscopy from 2008 to 2010 is not available. CareStartTM Malaria Pf/Pv combo test was evaluated compared to microscopy in Butajira area, south-central Ethiopia. This RDT detects histidine-rich protein-2 (HRP2) found in P. falciparum, and Plasmodium enzyme lactate dehydrogenase (pLDH) for diagnosis of P. vivax. The standard for the reporting of diagnostic accuracy studies was complied. Among 2,394 participants enrolled, 10.9% (n=87) were Plasmodium infected (household survey) and 24.5% (n=392) health facility-based using microscopy. In the household surveys, the highest positivity was caused by P. vivax (83.9%, n=73), P. falciparum (15.0%, n=13), and the rest due to mixed infections of both (1.1%, n=1). In health facility, P. vivax caused 78.6% (n=308), P. falciparum caused 20.4% (n=80), and the rest caused by mixed infections 1.0% (n=4). RDT missed 9.1% (n=8) in household and 4.3% (n=17) in health facility-based surveys among Plasmodium positive confirmed by microscopy while 3.3% (n=24) in household and 17.2% (n=208) in health facility-based surveys were detected false positive. RDT showed agreement with microscopy in detecting 79 positives in household surveys (n=796) and 375 positives in health centre survey (n=1,598).RDT performance varied in both survey settings, lowest PPV (64.3%) for Plasmodium and P. falciparum (77.2%) in health centres; and Plasmodium (76.7%) and P. falciparum (87.5%) in household surveys. NPV was low in P. vivax in health centres (77.2%) and household (87.5%) surveys. Seasonally varying RDT precision of as low as 14.3% PPV (Dec. 2009), and 38.5% NPV (Nov. 2008) in health centre surveys; and 40-63.6% PPV was observed in household surveys. But the influence of age and parasite density on RDT performance was not ascertained. Establishing quality control of malaria RDT in the health system in areas with low endemic and where P. falciparum and P. vivax co-exist is recommendable. CareStartTM RDT might be employed for epidemiological studies that require interpreting the results cautiously. Future RDT field evaluation against microscopy should be PCR corrected.", "author" : [ { "dropping-particle" : "", "family" : "Woyessa", "given" : "Adugna", "non-dropping-particle" : "", "parse-names" : false, "suffix" : "" }, { "dropping-particle" : "", "family" : "Deressa", "given" : "Wakgari", "non-dropping-particle" : "", "parse-names" : false, "suffix" : "" }, { "dropping-particle" : "", "family" : "Ali", "given" : "Ahmed", "non-dropping-particle" : "", "parse-names" : false, "suffix" : "" }, { "dropping-particle" : "", "family" : "Lindtj\u00f8rn", "given" : "Bernt", "non-dropping-particle" : "", "parse-names" : false, "suffix" : "" } ], "container-title" : "Malaria journal", "id" : "ITEM-1", "issued" : { "date-parts" : [ [ "2013", "1" ] ] }, "page" : "218", "title" : "Evaluation of CareStart\u2122 malaria Pf/Pv combo test for Plasmodium falciparum and Plasmodium vivax malaria diagnosis in Butajira area, south-central Ethiopia.", "type" : "article-journal", "volume" : "12" }, "uris" : [ "http://www.mendeley.com/documents/?uuid=0a600b29-4ead-4101-aeed-abb2880af251" ] } ], "mendeley" : { "formattedCitation" : "[56]", "plainTextFormattedCitation" : "[56]", "previouslyFormattedCitation" : "[56]" }, "properties" : { "noteIndex" : 0 }, "schema" : "https://github.com/citation-style-language/schema/raw/master/csl-citation.json" }</w:instrText>
            </w:r>
            <w:r w:rsidR="00EC2316" w:rsidRPr="006A64E9">
              <w:fldChar w:fldCharType="separate"/>
            </w:r>
            <w:r w:rsidR="00186700" w:rsidRPr="00186700">
              <w:rPr>
                <w:noProof/>
              </w:rPr>
              <w:t>[56]</w:t>
            </w:r>
            <w:r w:rsidR="00EC2316" w:rsidRPr="006A64E9">
              <w:fldChar w:fldCharType="end"/>
            </w:r>
            <w:r w:rsidRPr="006A64E9">
              <w:t>, Kim 2010</w:t>
            </w:r>
            <w:r w:rsidR="00EC2316" w:rsidRPr="006A64E9">
              <w:fldChar w:fldCharType="begin" w:fldLock="1"/>
            </w:r>
            <w:r w:rsidR="00186700">
              <w:instrText>ADDIN CSL_CITATION { "citationItems" : [ { "id" : "ITEM-1", "itemData" : { "DOI" : "10.1186/1475-2875-9-195", "ISSN" : "1475-2875", "PMID" : "20615261", "abstract" : "BACKGROUND: Plasmodium vivax is divided into two subtypes, a dominant form, VK210 and a variant form, VK247. This division is dependent on the amino acid composition of the circumsporozoite (CS) protein. In this study, the prevalence of the VK247 variant form of P. vivax was investigated in Myanmar.\n\nMETHODS: The existence of malaria parasites in blood samples was determined by microscopic examination, polymerase chain reaction (PCR) and DNA hybridization assays. To test for antibodies against P. vivax and Plasmodium falciparum in blood samples, an indirect immunofluorescence antibody test (IFAT) was performed using asexual blood antigens. An enzyme-linked immunosorbent assay with synthetic VK210 and VK247 antigens was carried out to discriminate between the P. vivax subtypes.\n\nRESULTS: By thick smear examination, 73 (n=100) patients were single infected with P. vivax, one with P. falciparum and 13 with both species. By thin smear, 53 patients were single infected with P. vivax, eight with only P. falciparum and 16 with both. Most of the collected blood samples were shown to be P. vivax positive (n=95) by PCR. All cases that were positive for P. falciparum by PCR (n=43) were also positive for P. vivax. However, 52 cases were single infected with P. vivax. IFAT showed antibody titres from 1:32 to 1:4,096. Additionally, using specific antibodies for VK210 and VK247, ELISA showed that 12 patients had antibodies for only the VK210 subtype, 4 patients had only VK247 subtype antibodies and 21 patients had antibodies for both subtypes. Using a DNA hybridization test, 47 patients were infected with the VK210 type, one patient was infected with VK247 and 23 patients were infected with both subtypes.\n\nCONCLUSIONS: The proportion of the VK247 subtype in Myanmar was 43.1% (n=25) among 58 positive cases by serodiagnosis and 25.6% (n=24) among 94 positive cases by genetic diagnosis. In both diagnostic methods, the infection status of malaria patients is highly diverse with respect to malaria species, and multiple clonal infections are prevalent in Myanmar. Therefore, the complexity of the infection should be considered carefully when diagnosing malaria in Myanmar.", "author" : [ { "dropping-particle" : "", "family" : "Kim", "given" : "Tong-Soo", "non-dropping-particle" : "", "parse-names" : false, "suffix" : "" }, { "dropping-particle" : "", "family" : "Kim", "given" : "Hyung-Hwan", "non-dropping-particle" : "", "parse-names" : false, "suffix" : "" }, { "dropping-particle" : "", "family" : "Lee", "given" : "Sun-Sim", "non-dropping-particle" : "", "parse-names" : false, "suffix" : "" }, { "dropping-particle" : "", "family" : "Na", "given" : "Byoung-Kuk", "non-dropping-particle" : "", "parse-names" : false, "suffix" : "" }, { "dropping-particle" : "", "family" : "Lin", "given" : "Khin", "non-dropping-particle" : "", "parse-names" : false, "suffix" : "" }, { "dropping-particle" : "", "family" : "Cho", "given" : "Shin-Hyeong", "non-dropping-particle" : "", "parse-names" : false, "suffix" : "" }, { "dropping-particle" : "", "family" : "Kang", "given" : "Yoon-Joong", "non-dropping-particle" : "", "parse-names" : false, "suffix" : "" }, { "dropping-particle" : "", "family" : "Kim", "given" : "Do-Kyung", "non-dropping-particle" : "", "parse-names" : false, "suffix" : "" }, { "dropping-particle" : "", "family" : "Sohn", "given" : "Youngjoo", "non-dropping-particle" : "", "parse-names" : false, "suffix" : "" }, { "dropping-particle" : "", "family" : "Kim", "given" : "Hyuck", "non-dropping-particle" : "", "parse-names" : false, "suffix" : "" }, { "dropping-particle" : "", "family" : "Lee", "given" : "Hyeong-Woo", "non-dropping-particle" : "", "parse-names" : false, "suffix" : "" } ], "container-title" : "Malaria journal", "id" : "ITEM-1", "issued" : { "date-parts" : [ [ "2010", "1" ] ] }, "page" : "195", "title" : "Prevalence of Plasmodium vivax VK210 and VK247 subtype in Myanmar.", "type" : "article-journal", "volume" : "9" }, "uris" : [ "http://www.mendeley.com/documents/?uuid=8016d6d8-29b2-4291-beba-3acba4b10154" ] } ], "mendeley" : { "formattedCitation" : "[57]", "plainTextFormattedCitation" : "[57]", "previouslyFormattedCitation" : "[57]" }, "properties" : { "noteIndex" : 0 }, "schema" : "https://github.com/citation-style-language/schema/raw/master/csl-citation.json" }</w:instrText>
            </w:r>
            <w:r w:rsidR="00EC2316" w:rsidRPr="006A64E9">
              <w:fldChar w:fldCharType="separate"/>
            </w:r>
            <w:r w:rsidR="00186700" w:rsidRPr="00186700">
              <w:rPr>
                <w:noProof/>
              </w:rPr>
              <w:t>[57]</w:t>
            </w:r>
            <w:r w:rsidR="00EC2316" w:rsidRPr="006A64E9">
              <w:fldChar w:fldCharType="end"/>
            </w:r>
            <w:r w:rsidR="00367948">
              <w:t xml:space="preserve">, Maltha </w:t>
            </w:r>
            <w:r w:rsidRPr="006A64E9">
              <w:t>2010</w:t>
            </w:r>
            <w:r w:rsidR="00EC2316" w:rsidRPr="006A64E9">
              <w:fldChar w:fldCharType="begin" w:fldLock="1"/>
            </w:r>
            <w:r w:rsidR="00186700">
              <w:instrText>ADDIN CSL_CITATION { "citationItems" : [ { "id" : "ITEM-1", "itemData" : { "DOI" : "10.1186/1475-2875-9-171", "ISSN" : "1475-2875", "PMID" : "20565816", "abstract" : "BACKGROUND: Malaria Rapid Diagnostic Tests (RDTs) are widely used for diagnosing malaria. The present retrospective study evaluated the CareStart Malaria HRP-2/pLDH (Pf/pan) Combo Test targeting the Plasmodium falciparum specific antigen histidine-rich protein (HRP-2) and the pan-Plasmodium antigen lactate dehydrogenase (pLDH) in a reference setting.\n\nMETHODS: The CareStart Malaria HRP-2/pLDH (Pf/pan) Combo Test was evaluated on a collection of samples obtained in returned international travellers using microscopy corrected by PCR as the reference method. Included were P. falciparum (n = 320), Plasmodium vivax (n = 76), Plasmodium ovale (n = 76), Plasmodium malariae (n = 23) and Plasmodium negative samples (n = 95).\n\nRESULTS: Overall sensitivity for the detection of P. falciparum was 88.8%, increasing to 94.3% and 99.3% at parasite densities above 100 and 1,000/microl respectively. For P. vivax, P. ovale and P. malariae, overall sensitivities were 77.6%, 18.4% and 30.4% respectively. For P. vivax sensitivity reached 90.2% for parasite densities above 500/microl. Incorrect species identification occurred in 11/495 samples (2.2%), including 8/320 (2.5%) P. falciparum samples which generated only the pan-pLDH line. For P. falciparum samples, 205/284 (72.2%) HRP-2 test lines had strong or medium line intensities, while for all species the pan-pLDH lines were less intense, especially in the case of P. ovale. Agreement between observers was excellent (kappa values &gt; 0.81 for positive and negative readings) and test results were reproducible. The test was easy to perform with good clearing of the background.\n\nCONCLUSION: The CareStart Malaria HRP-2/pLDH (Pf/pan) Combo Test performed well for the detection of P. falciparum and P. vivax, but sensitivities for P. ovale and P. malariae were poor.", "author" : [ { "dropping-particle" : "", "family" : "Maltha", "given" : "Jessica", "non-dropping-particle" : "", "parse-names" : false, "suffix" : "" }, { "dropping-particle" : "", "family" : "Gillet", "given" : "Philippe", "non-dropping-particle" : "", "parse-names" : false, "suffix" : "" }, { "dropping-particle" : "", "family" : "Bottieau", "given" : "Emmanuel", "non-dropping-particle" : "", "parse-names" : false, "suffix" : "" }, { "dropping-particle" : "", "family" : "Cnops", "given" : "Lieselotte", "non-dropping-particle" : "", "parse-names" : false, "suffix" : "" }, { "dropping-particle" : "", "family" : "Esbroeck", "given" : "Marjan", "non-dropping-particle" : "van", "parse-names" : false, "suffix" : "" }, { "dropping-particle" : "", "family" : "Jacobs", "given" : "Jan", "non-dropping-particle" : "", "parse-names" : false, "suffix" : "" } ], "container-title" : "Malaria journal", "id" : "ITEM-1", "issued" : { "date-parts" : [ [ "2010", "1" ] ] }, "page" : "171", "title" : "Evaluation of a rapid diagnostic test (CareStart Malaria HRP-2/pLDH (Pf/pan) Combo Test) for the diagnosis of malaria in a reference setting.", "type" : "article-journal", "volume" : "9" }, "uris" : [ "http://www.mendeley.com/documents/?uuid=363fb8af-3860-42e1-a4a1-f36275e70255" ] } ], "mendeley" : { "formattedCitation" : "[58]", "plainTextFormattedCitation" : "[58]", "previouslyFormattedCitation" : "[58]" }, "properties" : { "noteIndex" : 0 }, "schema" : "https://github.com/citation-style-language/schema/raw/master/csl-citation.json" }</w:instrText>
            </w:r>
            <w:r w:rsidR="00EC2316" w:rsidRPr="006A64E9">
              <w:fldChar w:fldCharType="separate"/>
            </w:r>
            <w:r w:rsidR="00186700" w:rsidRPr="00186700">
              <w:rPr>
                <w:noProof/>
              </w:rPr>
              <w:t>[58]</w:t>
            </w:r>
            <w:r w:rsidR="00EC2316" w:rsidRPr="006A64E9">
              <w:fldChar w:fldCharType="end"/>
            </w:r>
            <w:r w:rsidRPr="006A64E9">
              <w:t xml:space="preserve">, </w:t>
            </w:r>
            <w:proofErr w:type="spellStart"/>
            <w:r w:rsidRPr="006A64E9">
              <w:t>Boonma</w:t>
            </w:r>
            <w:proofErr w:type="spellEnd"/>
            <w:r w:rsidRPr="006A64E9">
              <w:t xml:space="preserve"> 2007</w:t>
            </w:r>
            <w:r w:rsidR="00EC2316" w:rsidRPr="006A64E9">
              <w:fldChar w:fldCharType="begin" w:fldLock="1"/>
            </w:r>
            <w:r w:rsidR="00186700">
              <w:instrText>ADDIN CSL_CITATION { "citationItems" : [ { "id" : "ITEM-1", "itemData" : { "DOI" : "10.1186/1475-2875-6-124", "ISSN" : "1475-2875", "PMID" : "17868467", "abstract" : "BACKGROUND: Accurate diagnosis of Plasmodium spp. is essential for the rational treatment of malaria. Despite its many disadvantages, microscopic examination of blood smears remains the current \"gold standard\" for malaria detection and speciation. PCR assays offer an alternative to microscopy which has been shown to have superior sensitivity and specificity. Unfortunately few comparative studies have been done on the various molecular based speciation methods.\n\nMETHODS: The sensitivity, specificity and cost effectiveness of three molecular techniques were compared for the detection and speciation of Plasmodium falciparum and Plasmodium vivax from dried blood spots collected from 136 patients in western Thailand. The results from the three molecular speciation techniques (nested PCR, multiplex PCR, and real-time PCR) were used to develop a molecular consensus (two or more identical PCR results) as an alternative gold standard.\n\nRESULTS: According to the molecular consensus, 9.6% (13/136) of microscopic diagnoses yielded false negative results. Multiplex PCR failed to detect P. vivax in three mixed isolates, and the nested PCR gave a false positive P. falciparum result in one case. Although the real-time PCR melting curve analysis was the most expensive method, it was 100% sensitive and specific and least time consuming of the three molecular techniques investigated.\n\nCONCLUSION: Although microscopy remains the most appropriate method for clinical diagnosis in a field setting, its use as a gold standard may result in apparent false positive results by superior techniques. Future studies should consider using more than one established molecular methods as a new gold standard to assess novel malaria diagnostic kits and PCR assays.", "author" : [ { "dropping-particle" : "", "family" : "Boonma", "given" : "Prapaporn", "non-dropping-particle" : "", "parse-names" : false, "suffix" : "" }, { "dropping-particle" : "", "family" : "Christensen", "given" : "Peter R", "non-dropping-particle" : "", "parse-names" : false, "suffix" : "" }, { "dropping-particle" : "", "family" : "Suwanarusk", "given" : "Rossarin", "non-dropping-particle" : "", "parse-names" : false, "suffix" : "" }, { "dropping-particle" : "", "family" : "Price", "given" : "Ric N", "non-dropping-particle" : "", "parse-names" : false, "suffix" : "" }, { "dropping-particle" : "", "family" : "Russell", "given" : "Bruce", "non-dropping-particle" : "", "parse-names" : false, "suffix" : "" }, { "dropping-particle" : "", "family" : "Lek-Uthai", "given" : "Usa", "non-dropping-particle" : "", "parse-names" : false, "suffix" : "" } ], "container-title" : "Malaria journal", "id" : "ITEM-1", "issued" : { "date-parts" : [ [ "2007", "1" ] ] }, "page" : "124", "title" : "Comparison of three molecular methods for the detection and speciation of Plasmodium vivax and Plasmodium falciparum.", "type" : "article-journal", "volume" : "6" }, "uris" : [ "http://www.mendeley.com/documents/?uuid=2cd0aa3e-7dea-4e63-87a6-e465c2f645da" ] } ], "mendeley" : { "formattedCitation" : "[59]", "plainTextFormattedCitation" : "[59]", "previouslyFormattedCitation" : "[59]" }, "properties" : { "noteIndex" : 0 }, "schema" : "https://github.com/citation-style-language/schema/raw/master/csl-citation.json" }</w:instrText>
            </w:r>
            <w:r w:rsidR="00EC2316" w:rsidRPr="006A64E9">
              <w:fldChar w:fldCharType="separate"/>
            </w:r>
            <w:r w:rsidR="00186700" w:rsidRPr="00186700">
              <w:rPr>
                <w:noProof/>
              </w:rPr>
              <w:t>[59]</w:t>
            </w:r>
            <w:r w:rsidR="00EC2316" w:rsidRPr="006A64E9">
              <w:fldChar w:fldCharType="end"/>
            </w:r>
            <w:r w:rsidRPr="006A64E9">
              <w:t xml:space="preserve">, </w:t>
            </w:r>
            <w:proofErr w:type="spellStart"/>
            <w:r w:rsidRPr="006A64E9">
              <w:t>Postigo</w:t>
            </w:r>
            <w:proofErr w:type="spellEnd"/>
            <w:r w:rsidRPr="006A64E9">
              <w:t xml:space="preserve"> 1998</w:t>
            </w:r>
            <w:r w:rsidR="00EC2316" w:rsidRPr="006A64E9">
              <w:fldChar w:fldCharType="begin" w:fldLock="1"/>
            </w:r>
            <w:r w:rsidR="00186700">
              <w:instrText>ADDIN CSL_CITATION { "citationItems" : [ { "id" : "ITEM-1", "itemData" : { "author" : [ { "dropping-particle" : "", "family" : "Postigo", "given" : "M", "non-dropping-particle" : "", "parse-names" : false, "suffix" : "" }, { "dropping-particle" : "", "family" : "Mendoza-Leon", "given" : "A", "non-dropping-particle" : "", "parse-names" : false, "suffix" : "" }, { "dropping-particle" : "", "family" : "Perez", "given" : "HA", "non-dropping-particle" : "", "parse-names" : false, "suffix" : "" } ], "container-title" : "Transactions of the Royal Society of Tropical Medicine and Hygiene", "id" : "ITEM-1", "issue" : "5", "issued" : { "date-parts" : [ [ "1998" ] ] }, "page" : "509-11", "title" : "Malaria diagnosis by the polymerase eastern Venezuela Milagros chain reaction : a field study in south-Malaria diagnosis by the polymerase chain reaction: a field study in south-eastern Venezuela", "type" : "article-journal", "volume" : "92" }, "uris" : [ "http://www.mendeley.com/documents/?uuid=5a5cc82e-c72c-4df4-9563-9368059d3f9c" ] } ], "mendeley" : { "formattedCitation" : "[60]", "plainTextFormattedCitation" : "[60]", "previouslyFormattedCitation" : "[60]" }, "properties" : { "noteIndex" : 0 }, "schema" : "https://github.com/citation-style-language/schema/raw/master/csl-citation.json" }</w:instrText>
            </w:r>
            <w:r w:rsidR="00EC2316" w:rsidRPr="006A64E9">
              <w:fldChar w:fldCharType="separate"/>
            </w:r>
            <w:r w:rsidR="00186700" w:rsidRPr="00186700">
              <w:rPr>
                <w:noProof/>
              </w:rPr>
              <w:t>[60]</w:t>
            </w:r>
            <w:r w:rsidR="00EC2316" w:rsidRPr="006A64E9">
              <w:fldChar w:fldCharType="end"/>
            </w:r>
            <w:r w:rsidRPr="006A64E9">
              <w:t xml:space="preserve">, </w:t>
            </w:r>
            <w:proofErr w:type="spellStart"/>
            <w:r w:rsidRPr="006A64E9">
              <w:t>Joveen-Neoh</w:t>
            </w:r>
            <w:proofErr w:type="spellEnd"/>
            <w:r w:rsidRPr="006A64E9">
              <w:t xml:space="preserve">  2011</w:t>
            </w:r>
            <w:r w:rsidR="00EC2316" w:rsidRPr="006A64E9">
              <w:fldChar w:fldCharType="begin" w:fldLock="1"/>
            </w:r>
            <w:r w:rsidR="00186700">
              <w:instrText>ADDIN CSL_CITATION { "citationItems" : [ { "id" : "ITEM-1", "itemData" : { "DOI" : "10.1155/2011/104284", "ISSN" : "2090-0031", "PMID" : "22013506", "abstract" : "Introduction. Malaria is currently one of the most prevalent parasite-transmitted diseases caused by parasites of the genus Plasmodium. Misidentification of human malaria parasites especially P. knowlesi based on microscopic examination is very common. The objectives of this paper were to accurately identify the incidence of human malaria parasites in the interior division of Sabah, Malaysian Borneo, based on small subunit ribosomal RNA (ssrRNA) and to determine the misidentification rate in human malaria parasites. Methods. Nested PCR was used to detect the presence of human malaria parasites. A total of 243 blood spot samples from patients who had requested for blood film for malaria parasite (BFMP) analyses were used in this study. Results. Nested PCR findings showed that there was no P. malariae infection while the highest prevalent malaria parasite was P. knowlesi, followed by P. vivax, P. falciparum, and mixed infection. Only 69.5% of the 243 samples giving consistent nested PCR and microscopic results. Conclusion. The preliminary findings from molecular detection of malaria showed that P. knowlesi was the most prevalent Plasmodium species in the interior division of Sabah. The findings from this paper may provide a clearer picture on the actual transmission of different Plasmodium species in this region.", "author" : [ { "dropping-particle" : "", "family" : "Joveen-Neoh", "given" : "Wan Fen", "non-dropping-particle" : "", "parse-names" : false, "suffix" : "" }, { "dropping-particle" : "", "family" : "Chong", "given" : "Ka Lung", "non-dropping-particle" : "", "parse-names" : false, "suffix" : "" }, { "dropping-particle" : "", "family" : "Wong", "given" : "Clemente Michael Vui Ling", "non-dropping-particle" : "", "parse-names" : false, "suffix" : "" }, { "dropping-particle" : "", "family" : "Lau", "given" : "Tiek Ying", "non-dropping-particle" : "", "parse-names" : false, "suffix" : "" } ], "container-title" : "Journal of parasitology research", "id" : "ITEM-1", "issued" : { "date-parts" : [ [ "2011", "1" ] ] }, "page" : "104284", "title" : "Incidence of malaria in the interior division of sabah, malaysian borneo, based on nested PCR.", "type" : "article-journal", "volume" : "2011" }, "uris" : [ "http://www.mendeley.com/documents/?uuid=cac98056-1674-422f-84c0-79ceeb596a50" ] } ], "mendeley" : { "formattedCitation" : "[61]", "plainTextFormattedCitation" : "[61]", "previouslyFormattedCitation" : "[61]" }, "properties" : { "noteIndex" : 0 }, "schema" : "https://github.com/citation-style-language/schema/raw/master/csl-citation.json" }</w:instrText>
            </w:r>
            <w:r w:rsidR="00EC2316" w:rsidRPr="006A64E9">
              <w:fldChar w:fldCharType="separate"/>
            </w:r>
            <w:r w:rsidR="00186700" w:rsidRPr="00186700">
              <w:rPr>
                <w:noProof/>
              </w:rPr>
              <w:t>[61]</w:t>
            </w:r>
            <w:r w:rsidR="00EC2316" w:rsidRPr="006A64E9">
              <w:fldChar w:fldCharType="end"/>
            </w:r>
            <w:r w:rsidRPr="006A64E9">
              <w:t xml:space="preserve">, </w:t>
            </w:r>
            <w:proofErr w:type="spellStart"/>
            <w:r w:rsidRPr="006A64E9">
              <w:t>Auma</w:t>
            </w:r>
            <w:proofErr w:type="spellEnd"/>
            <w:r w:rsidRPr="006A64E9">
              <w:t xml:space="preserve">  2013</w:t>
            </w:r>
            <w:r w:rsidR="00EC2316" w:rsidRPr="006A64E9">
              <w:fldChar w:fldCharType="begin" w:fldLock="1"/>
            </w:r>
            <w:r w:rsidR="00186700">
              <w:instrText>ADDIN CSL_CITATION { "citationItems" : [ { "id" : "ITEM-1", "itemData" : { "abstract" : "Malaria is often considered a cause of adult sepsis in malaria endemic areas. However, diagnostic limitations can make distinction between malaria and other infections challenging. Therefore, the objective of this study was to determine the relative contribution of malaria to adult sepsis in south-western Uganda. METHODS: Adult patients with sepsis were enrolled at the Mbarara Regional Referral Hospital between February and May 2012. Sepsis was defined as infection plus \u22652 of the following: axillary temperature &gt;37.5\u00b0C or &lt;35.5\u00b0C, heart rate &gt;90 or respiratory rate &gt;20. Severe sepsis was defined as sepsis plus organ dysfunction (blood lactate &gt;4 mmol/L, confusion, or a systolic blood pressure &lt;90 mmHg). Sociodemographic, clinical and laboratory data, including malaria PCR and rapid diagnostic tests, as well as acid fast bacteria sputum smears and blood cultures were collected. Patients were followed until in-patient death or discharge. The primary outcome of interest was the cause of sepsis. Multivariable logistic regression was performed to assess predictors of mortality. RESULTS: Enrollment included 216 participants who were 51% female with a median age of 32 years (IQR 27-43 years). Of these, 122 (56%) subjects were HIV-seropositive of whom 75 (66%) had a CD4+ T cell count &lt;100 cells/\u03bcL. The prevalence of malaria was 4% (six with Plasmodium falciparum, two with Plasmodium vivax). Bacteraemia was identified in 41 (19%) patients. In-hospital mortality was 19% (n = 42). In multivariable regression analysis, Glasgow Coma Score &lt;9 (IRR 4.81, 95% CI 1.80-12.8) and severe sepsis (IRR, 2.07, 95% CI 1.03-4.14), but no specific diagnoses were statistically associated with in-hospital mortality. CONCLUSION: Malaria was an uncommon cause of adult sepsis in a regional referral hospital in south-western Uganda. In this setting, a thorough evaluation for alternate causes of disease in patients presenting with sepsis is recommended.", "author" : [ { "dropping-particle" : "", "family" : "Auma", "given" : "Mary A", "non-dropping-particle" : "", "parse-names" : false, "suffix" : "" }, { "dropping-particle" : "", "family" : "Siedner", "given" : "Mark J", "non-dropping-particle" : "", "parse-names" : false, "suffix" : "" }, { "dropping-particle" : "", "family" : "Nyehangane", "given" : "Dan", "non-dropping-particle" : "", "parse-names" : false, "suffix" : "" }, { "dropping-particle" : "", "family" : "Nalusaji", "given" : "Aisha", "non-dropping-particle" : "", "parse-names" : false, "suffix" : "" }, { "dropping-particle" : "", "family" : "Nakaye", "given" : "Martha", "non-dropping-particle" : "", "parse-names" : false, "suffix" : "" }, { "dropping-particle" : "", "family" : "Mwanga-amumpaire", "given" : "Juliet", "non-dropping-particle" : "", "parse-names" : false, "suffix" : "" }, { "dropping-particle" : "", "family" : "Muhindo", "given" : "Rose", "non-dropping-particle" : "", "parse-names" : false, "suffix" : "" }, { "dropping-particle" : "", "family" : "Wilson", "given" : "L Anthony", "non-dropping-particle" : "", "parse-names" : false, "suffix" : "" }, { "dropping-particle" : "", "family" : "Ii", "given" : "Yap Boum", "non-dropping-particle" : "", "parse-names" : false, "suffix" : "" }, { "dropping-particle" : "", "family" : "Moore", "given" : "Christopher C", "non-dropping-particle" : "", "parse-names" : false, "suffix" : "" } ], "container-title" : "Malaria journal", "id" : "ITEM-1", "issue" : "146", "issued" : { "date-parts" : [ [ "2013" ] ] }, "page" : "1-9", "title" : "Malaria is an uncommon cause of adult sepsis in south-Western Uganda", "type" : "article-journal", "volume" : "12" }, "uris" : [ "http://www.mendeley.com/documents/?uuid=20161376-7261-4be4-b937-8af42089d563" ] } ], "mendeley" : { "formattedCitation" : "[62]", "plainTextFormattedCitation" : "[62]", "previouslyFormattedCitation" : "[62]" }, "properties" : { "noteIndex" : 0 }, "schema" : "https://github.com/citation-style-language/schema/raw/master/csl-citation.json" }</w:instrText>
            </w:r>
            <w:r w:rsidR="00EC2316" w:rsidRPr="006A64E9">
              <w:fldChar w:fldCharType="separate"/>
            </w:r>
            <w:r w:rsidR="00186700" w:rsidRPr="00186700">
              <w:rPr>
                <w:noProof/>
              </w:rPr>
              <w:t>[62]</w:t>
            </w:r>
            <w:r w:rsidR="00EC2316" w:rsidRPr="006A64E9">
              <w:fldChar w:fldCharType="end"/>
            </w:r>
            <w:r w:rsidRPr="006A64E9">
              <w:t xml:space="preserve">, </w:t>
            </w:r>
            <w:proofErr w:type="spellStart"/>
            <w:r w:rsidRPr="006A64E9">
              <w:t>Mohon</w:t>
            </w:r>
            <w:proofErr w:type="spellEnd"/>
            <w:r w:rsidRPr="006A64E9">
              <w:t xml:space="preserve"> 2012</w:t>
            </w:r>
            <w:r w:rsidR="00EC2316" w:rsidRPr="006A64E9">
              <w:fldChar w:fldCharType="begin" w:fldLock="1"/>
            </w:r>
            <w:r w:rsidR="00186700">
              <w:instrText>ADDIN CSL_CITATION { "citationItems" : [ { "id" : "ITEM-1", "itemData" : { "DOI" : "10.1186/1475-2875-11-415", "ISSN" : "1475-2875", "PMID" : "23234579", "abstract" : "BACKGROUND: Accurate diagnosis of malaria is an essential prerequisite for proper treatment and drug resistance monitoring. Microscopy is considered the gold standard for malaria diagnosis but has limitations. ELISA, PCR, and Real Time PCR are also used to diagnose malaria in reference laboratories, although their application at the field level is currently not feasible. Rapid diagnostic tests (RDTs) however, have been brought into field operation and widely adopted in recent days. This study evaluates OnSite (Pf/Pan) antigen test, a new RDT introduced by CTK Biotech Inc, USA for malaria diagnosis in a reference setting.\n\nMETHODS: Blood samples were collected from febrile patients referred for malaria diagnosis by clinicians. Subjects were included in this study from two different Upazila Health Complexes (UHCs) situated in two malaria endemic districts of Bangladesh. Microscopy and nested PCR were considered the gold standard in this study. OnSite (Pf/Pan) RDT was performed on preserved whole blood samples.\n\nRESULTS: In total, 372 febrile subjects were included in this study. Of these subjects, 229 (61.6%) tested positive for Plasmodium infection detected by microscopy and nested PCR. OnSite (Pf/Pan) RDT was 94.2% sensitive (95% CI, 89.3-97.3) and 99.5% specific (95% CI, 97.4-00.0) for Plasmodium falciparum diagnosis and 97.3% sensitive (95% CI, 90.5-99.7) and 98.7% specific (95% CI, 96.6-99.6) for Plasmodium vivax diagnosis. Sensitivity varied with differential parasite count for both P. falciparum and P. vivax. The highest sensitivity was observed in febrile patients with parasitaemia that ranged from 501-1,000 parasites/\u03bcL regardless of the Plasmodium species.\n\nCONCLUSION: The new OnSite (Pf/Pan) RDT is both sensitive and specific for symptomatic malaria diagnosis in standard laboratory conditions.", "author" : [ { "dropping-particle" : "", "family" : "Mohon", "given" : "Abu Naser", "non-dropping-particle" : "", "parse-names" : false, "suffix" : "" }, { "dropping-particle" : "", "family" : "Elahi", "given" : "Rubayet", "non-dropping-particle" : "", "parse-names" : false, "suffix" : "" }, { "dropping-particle" : "", "family" : "Podder", "given" : "Milka Patracia", "non-dropping-particle" : "", "parse-names" : false, "suffix" : "" }, { "dropping-particle" : "", "family" : "Mohiuddin", "given" : "Khaja", "non-dropping-particle" : "", "parse-names" : false, "suffix" : "" }, { "dropping-particle" : "", "family" : "Hossain", "given" : "Mohammad Sharif", "non-dropping-particle" : "", "parse-names" : false, "suffix" : "" }, { "dropping-particle" : "", "family" : "Khan", "given" : "Wasif a", "non-dropping-particle" : "", "parse-names" : false, "suffix" : "" }, { "dropping-particle" : "", "family" : "Haque", "given" : "Rashidul", "non-dropping-particle" : "", "parse-names" : false, "suffix" : "" }, { "dropping-particle" : "", "family" : "Alam", "given" : "Mohammad Shafiul", "non-dropping-particle" : "", "parse-names" : false, "suffix" : "" } ], "container-title" : "Malaria journal", "id" : "ITEM-1", "issue" : "1", "issued" : { "date-parts" : [ [ "2012", "1" ] ] }, "page" : "415", "publisher" : "Malaria Journal", "title" : "Evaluation of the OnSite (Pf/Pan) rapid diagnostic test for diagnosis of clinical malaria.", "type" : "article-journal", "volume" : "11" }, "uris" : [ "http://www.mendeley.com/documents/?uuid=761ef9b3-a531-4296-b952-69f01f185550" ] } ], "mendeley" : { "formattedCitation" : "[63]", "plainTextFormattedCitation" : "[63]", "previouslyFormattedCitation" : "[63]" }, "properties" : { "noteIndex" : 0 }, "schema" : "https://github.com/citation-style-language/schema/raw/master/csl-citation.json" }</w:instrText>
            </w:r>
            <w:r w:rsidR="00EC2316" w:rsidRPr="006A64E9">
              <w:fldChar w:fldCharType="separate"/>
            </w:r>
            <w:r w:rsidR="00186700" w:rsidRPr="00186700">
              <w:rPr>
                <w:noProof/>
              </w:rPr>
              <w:t>[63]</w:t>
            </w:r>
            <w:r w:rsidR="00EC2316" w:rsidRPr="006A64E9">
              <w:fldChar w:fldCharType="end"/>
            </w:r>
            <w:r w:rsidR="00367948">
              <w:t xml:space="preserve">, </w:t>
            </w:r>
            <w:proofErr w:type="spellStart"/>
            <w:r w:rsidR="00367948">
              <w:t>Gargate</w:t>
            </w:r>
            <w:proofErr w:type="spellEnd"/>
            <w:r w:rsidR="00367948">
              <w:t xml:space="preserve"> </w:t>
            </w:r>
            <w:r w:rsidRPr="006A64E9">
              <w:t>2009</w:t>
            </w:r>
            <w:r w:rsidR="00EC2316" w:rsidRPr="006A64E9">
              <w:fldChar w:fldCharType="begin" w:fldLock="1"/>
            </w:r>
            <w:r w:rsidR="00186700">
              <w:instrText>ADDIN CSL_CITATION { "citationItems" : [ { "id" : "ITEM-1", "itemData" : { "author" : [ { "dropping-particle" : "", "family" : "Gargate", "given" : "MJ", "non-dropping-particle" : "", "parse-names" : false, "suffix" : "" }, { "dropping-particle" : "", "family" : "Drago", "given" : "MC", "non-dropping-particle" : "", "parse-names" : false, "suffix" : "" }, { "dropping-particle" : "", "family" : "Vilares", "given" : "A", "non-dropping-particle" : "", "parse-names" : false, "suffix" : "" }, { "dropping-particle" : "", "family" : "Monteiro", "given" : "L", "non-dropping-particle" : "", "parse-names" : false, "suffix" : "" }, { "dropping-particle" : "", "family" : "Correia", "given" : "M", "non-dropping-particle" : "", "parse-names" : false, "suffix" : "" }, { "dropping-particle" : "", "family" : "Bernardino", "given" : "L", "non-dropping-particle" : "", "parse-names" : false, "suffix" : "" }, { "dropping-particle" : "", "family" : "Angelo", "given" : "H", "non-dropping-particle" : "", "parse-names" : false, "suffix" : "" } ], "container-title" : "Conference Abstract [Tropical Medicine and International Health. Conference]", "id" : "ITEM-1", "issued" : { "date-parts" : [ [ "2009" ] ] }, "page" : "14", "title" : "Development of a real time PCR assay for differentiation of Plasmodium species in a pediatric sample from Luanda.", "type" : "article-journal" }, "uris" : [ "http://www.mendeley.com/documents/?uuid=4e44edb7-2159-4151-bcc0-9683e1514c3f" ] } ], "mendeley" : { "formattedCitation" : "[64]", "plainTextFormattedCitation" : "[64]", "previouslyFormattedCitation" : "[64]" }, "properties" : { "noteIndex" : 0 }, "schema" : "https://github.com/citation-style-language/schema/raw/master/csl-citation.json" }</w:instrText>
            </w:r>
            <w:r w:rsidR="00EC2316" w:rsidRPr="006A64E9">
              <w:fldChar w:fldCharType="separate"/>
            </w:r>
            <w:r w:rsidR="00186700" w:rsidRPr="00186700">
              <w:rPr>
                <w:noProof/>
              </w:rPr>
              <w:t>[64]</w:t>
            </w:r>
            <w:r w:rsidR="00EC2316" w:rsidRPr="006A64E9">
              <w:fldChar w:fldCharType="end"/>
            </w:r>
            <w:r w:rsidRPr="006A64E9">
              <w:t xml:space="preserve">, </w:t>
            </w:r>
            <w:proofErr w:type="spellStart"/>
            <w:r w:rsidRPr="006A64E9">
              <w:t>Orjih</w:t>
            </w:r>
            <w:proofErr w:type="spellEnd"/>
            <w:r w:rsidRPr="006A64E9">
              <w:t xml:space="preserve"> 2008</w:t>
            </w:r>
            <w:r w:rsidR="00EC2316" w:rsidRPr="006A64E9">
              <w:fldChar w:fldCharType="begin" w:fldLock="1"/>
            </w:r>
            <w:r w:rsidR="00186700">
              <w:instrText>ADDIN CSL_CITATION { "citationItems" : [ { "id" : "ITEM-1", "itemData" : { "DOI" : "10.1159/000151567", "ISSN" : "1423-0151", "PMID" : "18836274", "abstract" : "OBJECTIVE: The objective of the present study was to determine whether saponin hemolysis could improve microscopic detection of malaria parasites in human blood, since it has been previously reported that the technique has been used to enrich Plasmodium falciparum culture to &gt;or=90% parasitemia.\n\nMATERIAL AND METHODS: Blood samples from suspected malaria cases were first examined in routine thick and thin smears under the microscope. The sample (1 ml) was then hemolyzed with 0.015% saponin in saline and centrifuged, the separated pellet was stained with Giemsa stain and examined microscopically, using PCR to confirm species identification.\n\nRESULTS: With P. falciparum in vitro culture, the proportions of infected erythrocytes were approximately 0.7-2% before and 65-97% after saponin hemolysis, confirming published reports. In contrast, there was little or no increase in the proportions of intact infected erythrocytes after saponin hemolysis of clinical blood specimens. However, 20-600 hemolyzed parasites were detected per field under the microscope after saponin hemolysis of patients' blood samples that contained only 1-15 parasites per field in conventional thick smears. In addition, more P. falciparum gametocytes were detected after saponin hemolysis.\n\nCONCLUSION: Saponin hemolysis concentrated the parasites in large volumes of blood into a small volume that could be smeared on a slide. This concentration method made it easy to detect malaria parasites and reduced the time needed for microscopy. In the present study, the method was comparable to PCR for the identification of P. vivax and P. falciparum mixed infections.", "author" : [ { "dropping-particle" : "", "family" : "Orjih", "given" : "Augustine U", "non-dropping-particle" : "", "parse-names" : false, "suffix" : "" }, { "dropping-particle" : "", "family" : "Cherian", "given" : "Preethi", "non-dropping-particle" : "", "parse-names" : false, "suffix" : "" }, { "dropping-particle" : "", "family" : "AlFadhli", "given" : "Suad", "non-dropping-particle" : "", "parse-names" : false, "suffix" : "" } ], "container-title" : "Medical principles and practice : international journal of the Kuwait University, Health Science Centre", "id" : "ITEM-1", "issue" : "6", "issued" : { "date-parts" : [ [ "2008", "1" ] ] }, "page" : "458-63", "title" : "Microscopic detection of mixed malarial infections: improvement by saponin hemolysis.", "type" : "article-journal", "volume" : "17" }, "uris" : [ "http://www.mendeley.com/documents/?uuid=d0ce3a19-25cb-487a-88b6-bed4dd723588" ] } ], "mendeley" : { "formattedCitation" : "[65]", "plainTextFormattedCitation" : "[65]", "previouslyFormattedCitation" : "[65]" }, "properties" : { "noteIndex" : 0 }, "schema" : "https://github.com/citation-style-language/schema/raw/master/csl-citation.json" }</w:instrText>
            </w:r>
            <w:r w:rsidR="00EC2316" w:rsidRPr="006A64E9">
              <w:fldChar w:fldCharType="separate"/>
            </w:r>
            <w:r w:rsidR="00186700" w:rsidRPr="00186700">
              <w:rPr>
                <w:noProof/>
              </w:rPr>
              <w:t>[65]</w:t>
            </w:r>
            <w:r w:rsidR="00EC2316" w:rsidRPr="006A64E9">
              <w:fldChar w:fldCharType="end"/>
            </w:r>
            <w:r w:rsidRPr="006A64E9">
              <w:t xml:space="preserve">, </w:t>
            </w:r>
            <w:proofErr w:type="spellStart"/>
            <w:r w:rsidRPr="006A64E9">
              <w:t>Snounou</w:t>
            </w:r>
            <w:proofErr w:type="spellEnd"/>
            <w:r w:rsidRPr="006A64E9">
              <w:t xml:space="preserve"> 1993</w:t>
            </w:r>
            <w:r w:rsidR="00EC2316" w:rsidRPr="006A64E9">
              <w:fldChar w:fldCharType="begin" w:fldLock="1"/>
            </w:r>
            <w:r w:rsidR="00186700">
              <w:instrText>ADDIN CSL_CITATION { "citationItems" : [ { "id" : "ITEM-1", "itemData" : { "ISSN" : "0166-6851", "PMID" : "8264734", "author" : [ { "dropping-particle" : "", "family" : "Snounou", "given" : "G", "non-dropping-particle" : "", "parse-names" : false, "suffix" : "" }, { "dropping-particle" : "", "family" : "Viriyakosol", "given" : "S", "non-dropping-particle" : "", "parse-names" : false, "suffix" : "" }, { "dropping-particle" : "", "family" : "Zhu", "given" : "X P", "non-dropping-particle" : "", "parse-names" : false, "suffix" : "" }, { "dropping-particle" : "", "family" : "Jarra", "given" : "W", "non-dropping-particle" : "", "parse-names" : false, "suffix" : "" }, { "dropping-particle" : "", "family" : "Pinheiro", "given" : "L", "non-dropping-particle" : "", "parse-names" : false, "suffix" : "" }, { "dropping-particle" : "", "family" : "Rosario", "given" : "V E", "non-dropping-particle" : "do", "parse-names" : false, "suffix" : "" }, { "dropping-particle" : "", "family" : "Thaithong", "given" : "S", "non-dropping-particle" : "", "parse-names" : false, "suffix" : "" }, { "dropping-particle" : "", "family" : "Brown", "given" : "K N", "non-dropping-particle" : "", "parse-names" : false, "suffix" : "" } ], "container-title" : "Molecular and biochemical parasitology", "id" : "ITEM-1", "issue" : "2", "issued" : { "date-parts" : [ [ "1993", "10" ] ] }, "page" : "315-20", "title" : "High sensitivity of detection of human malaria parasites by the use of nested polymerase chain reaction.", "type" : "article-journal", "volume" : "61" }, "uris" : [ "http://www.mendeley.com/documents/?uuid=9d07ef20-5fd0-4e85-b06f-7578ea41b593" ] } ], "mendeley" : { "formattedCitation" : "[66]", "plainTextFormattedCitation" : "[66]", "previouslyFormattedCitation" : "[66]" }, "properties" : { "noteIndex" : 0 }, "schema" : "https://github.com/citation-style-language/schema/raw/master/csl-citation.json" }</w:instrText>
            </w:r>
            <w:r w:rsidR="00EC2316" w:rsidRPr="006A64E9">
              <w:fldChar w:fldCharType="separate"/>
            </w:r>
            <w:r w:rsidR="00186700" w:rsidRPr="00186700">
              <w:rPr>
                <w:noProof/>
              </w:rPr>
              <w:t>[66]</w:t>
            </w:r>
            <w:r w:rsidR="00EC2316" w:rsidRPr="006A64E9">
              <w:fldChar w:fldCharType="end"/>
            </w:r>
            <w:r w:rsidRPr="006A64E9">
              <w:t>, Hwang 2011</w:t>
            </w:r>
            <w:r w:rsidR="00EC2316" w:rsidRPr="006A64E9">
              <w:fldChar w:fldCharType="begin" w:fldLock="1"/>
            </w:r>
            <w:r w:rsidR="00186700">
              <w:instrText>ADDIN CSL_CITATION { "citationItems" : [ { "id" : "ITEM-1", "itemData" : { "DOI" : "10.1016/j.actatropica.2011.05.006", "ISSN" : "1873-6254", "PMID" : "21664340", "abstract" : "The rapid, accurate diagnosis of Plasmodium spp. is essential for the effective control of malaria, especially in asymptomatic infections. In this study, we developed a sensitive, genus-specific, real-time quantitative PCR assay. It was compared with the microscopic examination of Giemsa-stained blood smears and two different molecular diagnostic techniques: nested PCR and multiplex PCR. For the effective quantitative detection of malaria parasites, all reagents were designed with a lyophilized format in one tube. Plasmodium was detected successfully in all 112 clinically suspected malaria patients, including 32 individuals with low parasitemia (1-100 parasites/\u03bcl). The sensitivity threshold was 0.2 parasites/\u03bcl and no PCR-positive reaction occurred when malaria parasites were not present. This may be a useful method for detecting malaria parasites in endemic areas.", "author" : [ { "dropping-particle" : "", "family" : "Hwang", "given" : "Seung-Young", "non-dropping-particle" : "", "parse-names" : false, "suffix" : "" }, { "dropping-particle" : "", "family" : "Kim", "given" : "So-Hee", "non-dropping-particle" : "", "parse-names" : false, "suffix" : "" }, { "dropping-particle" : "", "family" : "Lee", "given" : "Ga-Young", "non-dropping-particle" : "", "parse-names" : false, "suffix" : "" }, { "dropping-particle" : "", "family" : "Hang", "given" : "Vu Thi Thu", "non-dropping-particle" : "", "parse-names" : false, "suffix" : "" }, { "dropping-particle" : "", "family" : "Moon", "given" : "Chi-Sook", "non-dropping-particle" : "", "parse-names" : false, "suffix" : "" }, { "dropping-particle" : "", "family" : "Shin", "given" : "Jeong Hwan", "non-dropping-particle" : "", "parse-names" : false, "suffix" : "" }, { "dropping-particle" : "", "family" : "Koo", "given" : "Wan-Lim", "non-dropping-particle" : "", "parse-names" : false, "suffix" : "" }, { "dropping-particle" : "", "family" : "Kim", "given" : "Seong-Youl", "non-dropping-particle" : "", "parse-names" : false, "suffix" : "" }, { "dropping-particle" : "", "family" : "Park", "given" : "Hae-Joon", "non-dropping-particle" : "", "parse-names" : false, "suffix" : "" }, { "dropping-particle" : "", "family" : "Park", "given" : "Han-Oh", "non-dropping-particle" : "", "parse-names" : false, "suffix" : "" }, { "dropping-particle" : "", "family" : "Kho", "given" : "Weon-Gyu", "non-dropping-particle" : "", "parse-names" : false, "suffix" : "" } ], "container-title" : "Acta tropica", "id" : "ITEM-1", "issue" : "1-2", "issued" : { "date-parts" : [ [ "2011" ] ] }, "page" : "40-5", "publisher" : "Elsevier B.V.", "title" : "A novel real-time PCR assay for the detection of Plasmodium falciparum and Plasmodium vivax malaria in low parasitized individuals.", "type" : "article-journal", "volume" : "120" }, "uris" : [ "http://www.mendeley.com/documents/?uuid=e641b928-4303-4df1-b7b0-57d2a02e024b" ] } ], "mendeley" : { "formattedCitation" : "[67]", "plainTextFormattedCitation" : "[67]", "previouslyFormattedCitation" : "[67]" }, "properties" : { "noteIndex" : 0 }, "schema" : "https://github.com/citation-style-language/schema/raw/master/csl-citation.json" }</w:instrText>
            </w:r>
            <w:r w:rsidR="00EC2316" w:rsidRPr="006A64E9">
              <w:fldChar w:fldCharType="separate"/>
            </w:r>
            <w:r w:rsidR="00186700" w:rsidRPr="00186700">
              <w:rPr>
                <w:noProof/>
              </w:rPr>
              <w:t>[67]</w:t>
            </w:r>
            <w:r w:rsidR="00EC2316" w:rsidRPr="006A64E9">
              <w:fldChar w:fldCharType="end"/>
            </w:r>
            <w:r w:rsidRPr="006A64E9">
              <w:t xml:space="preserve">, </w:t>
            </w:r>
            <w:proofErr w:type="spellStart"/>
            <w:r w:rsidRPr="006A64E9">
              <w:t>Mohapatra</w:t>
            </w:r>
            <w:proofErr w:type="spellEnd"/>
            <w:r w:rsidRPr="006A64E9">
              <w:t xml:space="preserve"> 2008</w:t>
            </w:r>
            <w:r w:rsidR="00EC2316" w:rsidRPr="006A64E9">
              <w:fldChar w:fldCharType="begin" w:fldLock="1"/>
            </w:r>
            <w:r w:rsidR="00186700">
              <w:instrText>ADDIN CSL_CITATION { "citationItems" : [ { "id" : "ITEM-1", "itemData" : { "ISSN" : "0971-5916", "PMID" : "18820359", "abstract" : "BACKGROUND &amp; OBJECTIVE: During a malaria epidemiological study in Arunachal Pradesh, Plasmodium malariae like human malaria parasites were seen in blood smears from fever cases. The study was undertaken to detect the presence of P. malariae and to confirm its identity through DNA based polymerase chain reaction approach.\n\nMETHODS: Fever survey was carried out in 22 villages in Indo-Myanmar bordering district of Lohit, Arunachal Pradesh in 2005. Morphologically suspected P. malariae cases were confirmed using nested PCR based on 18S small subunit ribosomal DNA gene sequence.\n\nRESULTS: Screening of 1,995 fever cases resulted in 9 probable cases of P. malariae based on morphological identification in Chakma tribe people residing in 2 villages. Nested PCR confirmed the identity of all probable cases of P. malariae by producing diagnostic band of 144 bp. PCR method was able to detect mixed infection of P. malariae with P. vivax and with P. falciparum.\n\nINTERPRETATION &amp; CONCLUSION: P. malariae may have been present in Arunachal Pradesh but most probably is being misdiagnosed due to its close resemblance with P. vivax, especially in ring forms. Estimation of actual case load of P. malariae in north-east India is, therefore, important with accurate species identification using molecular methods.", "author" : [ { "dropping-particle" : "", "family" : "Mohapatra", "given" : "P K", "non-dropping-particle" : "", "parse-names" : false, "suffix" : "" }, { "dropping-particle" : "", "family" : "Prakash", "given" : "Anil", "non-dropping-particle" : "", "parse-names" : false, "suffix" : "" }, { "dropping-particle" : "", "family" : "Bhattacharyya", "given" : "D R", "non-dropping-particle" : "", "parse-names" : false, "suffix" : "" }, { "dropping-particle" : "", "family" : "Goswami", "given" : "B K", "non-dropping-particle" : "", "parse-names" : false, "suffix" : "" }, { "dropping-particle" : "", "family" : "Ahmed", "given" : "Atique", "non-dropping-particle" : "", "parse-names" : false, "suffix" : "" }, { "dropping-particle" : "", "family" : "Sarmah", "given" : "Bibhash", "non-dropping-particle" : "", "parse-names" : false, "suffix" : "" }, { "dropping-particle" : "", "family" : "Mahanta", "given" : "J", "non-dropping-particle" : "", "parse-names" : false, "suffix" : "" } ], "container-title" : "The Indian journal of medical research", "id" : "ITEM-1", "issue" : "1", "issued" : { "date-parts" : [ [ "2008", "7" ] ] }, "page" : "52-6", "title" : "Detection &amp; molecular confirmation of a focus of Plasmodium malariae in Arunachal Pradesh, India.", "type" : "article-journal", "volume" : "128" }, "uris" : [ "http://www.mendeley.com/documents/?uuid=810dee71-4f72-47ff-ad96-90e68ce3ab25" ] } ], "mendeley" : { "formattedCitation" : "[68]", "plainTextFormattedCitation" : "[68]", "previouslyFormattedCitation" : "[68]" }, "properties" : { "noteIndex" : 0 }, "schema" : "https://github.com/citation-style-language/schema/raw/master/csl-citation.json" }</w:instrText>
            </w:r>
            <w:r w:rsidR="00EC2316" w:rsidRPr="006A64E9">
              <w:fldChar w:fldCharType="separate"/>
            </w:r>
            <w:r w:rsidR="00186700" w:rsidRPr="00186700">
              <w:rPr>
                <w:noProof/>
                <w:lang w:val="fr-FR"/>
              </w:rPr>
              <w:t>[68]</w:t>
            </w:r>
            <w:r w:rsidR="00EC2316" w:rsidRPr="006A64E9">
              <w:fldChar w:fldCharType="end"/>
            </w:r>
            <w:r w:rsidRPr="006A64E9">
              <w:rPr>
                <w:lang w:val="fr-FR"/>
              </w:rPr>
              <w:t xml:space="preserve">, </w:t>
            </w:r>
            <w:proofErr w:type="spellStart"/>
            <w:r w:rsidRPr="006A64E9">
              <w:rPr>
                <w:lang w:val="fr-FR"/>
              </w:rPr>
              <w:t>Parkes</w:t>
            </w:r>
            <w:proofErr w:type="spellEnd"/>
            <w:r w:rsidRPr="006A64E9">
              <w:rPr>
                <w:lang w:val="fr-FR"/>
              </w:rPr>
              <w:t xml:space="preserve"> 2001</w:t>
            </w:r>
            <w:r w:rsidR="00EC2316" w:rsidRPr="006A64E9">
              <w:fldChar w:fldCharType="begin" w:fldLock="1"/>
            </w:r>
            <w:r w:rsidR="00186700">
              <w:rPr>
                <w:lang w:val="fr-FR"/>
              </w:rPr>
              <w:instrText>ADDIN CSL_CITATION { "citationItems" : [ { "id" : "ITEM-1", "itemData" : { "abstract" : "A nested polymerase chain reaction-restriction fragment length polymorphism (PCR-RFLP) method, the PATH antigen detection method, and light microscopy were compared for their capacity to detect and identify Plasmodium species. One hundred and thirty-six blood specimens obtained from patients suspected of having malaria were examined by each of the three methods. Forty-four specimens were positive for malaria using microscopy as the \"gold standard\". The sensitivity for nested PCR was 100%, and the specificity was 98%. For the detection of Plasmodium falciparum, the antigen detection method had a sensitivity of 100% and a specificity of 97%. Species identification obtained using PCR-RFLP was identical or superior to light microscopy in 42 cases (96%). Although the nested PCR-RFLP method was more sensitive and specific, the rapid turnaround time and high sensitivity of the antigen detection method makes it a useful adjunct to standard microscopy", "author" : [ { "dropping-particle" : "", "family" : "Parkes", "given" : "R", "non-dropping-particle" : "", "parse-names" : false, "suffix" : "" }, { "dropping-particle" : "", "family" : "Lo", "given" : "T", "non-dropping-particle" : "", "parse-names" : false, "suffix" : "" }, { "dropping-particle" : "", "family" : "Wong", "given" : "Q", "non-dropping-particle" : "", "parse-names" : false, "suffix" : "" }, { "dropping-particle" : "", "family" : "Isaac-Renton", "given" : "JL", "non-dropping-particle" : "", "parse-names" : false, "suffix" : "" }, { "dropping-particle" : "", "family" : "Byrne", "given" : "SK", "non-dropping-particle" : "", "parse-names" : false, "suffix" : "" } ], "container-title" : "Canadian Journal of Microbiology", "id" : "ITEM-1", "issue" : "10", "issued" : { "date-parts" : [ [ "2001" ] ] }, "page" : "903-7", "title" : "Comparison of nested polymerase chain reaction-restriction fragment length polymorphism method, the PATH antigen detection method, and microscopy for the detection and identification of malaria parasites", "type" : "article-journal", "volume" : "47" }, "uris" : [ "http://www.mendeley.com/documents/?uuid=e4edd9db-6e76-40cc-b210-e20711096e4b" ] } ], "mendeley" : { "formattedCitation" : "[69]", "plainTextFormattedCitation" : "[69]", "previouslyFormattedCitation" : "[69]" }, "properties" : { "noteIndex" : 0 }, "schema" : "https://github.com/citation-style-language/schema/raw/master/csl-citation.json" }</w:instrText>
            </w:r>
            <w:r w:rsidR="00EC2316" w:rsidRPr="006A64E9">
              <w:fldChar w:fldCharType="separate"/>
            </w:r>
            <w:r w:rsidR="00186700" w:rsidRPr="00186700">
              <w:rPr>
                <w:noProof/>
                <w:lang w:val="fr-FR"/>
              </w:rPr>
              <w:t>[69]</w:t>
            </w:r>
            <w:r w:rsidR="00EC2316" w:rsidRPr="006A64E9">
              <w:fldChar w:fldCharType="end"/>
            </w:r>
            <w:r w:rsidRPr="006A64E9">
              <w:rPr>
                <w:lang w:val="fr-FR"/>
              </w:rPr>
              <w:t xml:space="preserve">, </w:t>
            </w:r>
            <w:proofErr w:type="spellStart"/>
            <w:r w:rsidRPr="006A64E9">
              <w:rPr>
                <w:lang w:val="fr-FR"/>
              </w:rPr>
              <w:t>Fuehrer</w:t>
            </w:r>
            <w:proofErr w:type="spellEnd"/>
            <w:r w:rsidRPr="006A64E9">
              <w:rPr>
                <w:lang w:val="fr-FR"/>
              </w:rPr>
              <w:t xml:space="preserve"> 2010</w:t>
            </w:r>
            <w:r w:rsidR="00EC2316" w:rsidRPr="006A64E9">
              <w:fldChar w:fldCharType="begin" w:fldLock="1"/>
            </w:r>
            <w:r w:rsidR="00186700">
              <w:rPr>
                <w:lang w:val="fr-FR"/>
              </w:rPr>
              <w:instrText>ADDIN CSL_CITATION { "citationItems" : [ { "id" : "ITEM-1", "itemData" : { "DOI" : "10.4269/ajtmh.2010.09-0796", "ISSN" : "1476-1645", "PMID" : "20595481", "abstract" : "In spite of the high prevalence of malaria in Southeastern Bangladesh, there remains a significant shortage of information regarding the presence of three of five human malaria parasites: Plasmodium ovale, P. malariae, and P. knowlesi. The presence of P. ovale and P. knowlesi has previously never been reported from Bangladesh. We used a genus- and species-specific nested polymerase chain reaction, targeting highly conserved regions of the small subunit ribosomal RNA (SSU rRNA) gene, to investigate the presence of malaria parasites in a total number of 379 patient samples in a survey of patients with febrile illnesses in the Chittagong Hill Tracts in Southeastern Bangladesh. We identified the first cases of P. ovale in Bangladesh. They were confirmed by sequence analysis; 189 of 379 samples (49.9%; 95% confidence interval = 44.9-54.9%) were positive for Plasmodium sp. by PCR. P. falciparum monoinfections accounted for 68.3% (61.3-74.5%), followed by P. vivax (15.3%; 10.9-21.2%), P. malariae (1.6%; 0.5-4.6%), P. ovale (1.6%; 0.5-4.6%), and mixed infections (13.2%; 9.1-18.8%). We found no evidence of P. knowlesi in this region.", "author" : [ { "dropping-particle" : "", "family" : "Fuehrer", "given" : "Hans-Peter", "non-dropping-particle" : "", "parse-names" : false, "suffix" : "" }, { "dropping-particle" : "", "family" : "Starzengruber", "given" : "Peter", "non-dropping-particle" : "", "parse-names" : false, "suffix" : "" }, { "dropping-particle" : "", "family" : "Swoboda", "given" : "Paul", "non-dropping-particle" : "", "parse-names" : false, "suffix" : "" }, { "dropping-particle" : "", "family" : "Khan", "given" : "Wasif Ali", "non-dropping-particle" : "", "parse-names" : false, "suffix" : "" }, { "dropping-particle" : "", "family" : "Matt", "given" : "Julia", "non-dropping-particle" : "", "parse-names" : false, "suffix" : "" }, { "dropping-particle" : "", "family" : "Ley", "given" : "Benedikt", "non-dropping-particle" : "", "parse-names" : false, "suffix" : "" }, { "dropping-particle" : "", "family" : "Thriemer", "given" : "Kamala", "non-dropping-particle" : "", "parse-names" : false, "suffix" : "" }, { "dropping-particle" : "", "family" : "Haque", "given" : "Rashidul", "non-dropping-particle" : "", "parse-names" : false, "suffix" : "" }, { "dropping-particle" : "Bin", "family" : "Yunus", "given" : "Emran", "non-dropping-particle" : "", "parse-names" : false, "suffix" : "" }, { "dropping-particle" : "", "family" : "Hossain", "given" : "Shah Monir", "non-dropping-particle" : "", "parse-names" : false, "suffix" : "" }, { "dropping-particle" : "", "family" : "Walochnik", "given" : "Julia", "non-dropping-particle" : "", "parse-names" : false, "suffix" : "" }, { "dropping-particle" : "", "family" : "Noedl", "given" : "Harald", "non-dropping-particle" : "", "parse-names" : false, "suffix" : "" } ], "container-title" : "The American journal of tropical medicine and hygiene", "id" : "ITEM-1", "issue" : "1", "issued" : { "date-parts" : [ [ "2010", "7" ] ] }, "page" : "75-8", "title" : "Indigenous Plasmodium ovale malaria in Bangladesh.", "type" : "article-journal", "volume" : "83" }, "uris" : [ "http://www.mendeley.com/documents/?uuid=51a49ee2-ea00-4e63-aa69-9cc02753bb5c" ] } ], "mendeley" : { "formattedCitation" : "[70]", "plainTextFormattedCitation" : "[70]", "previouslyFormattedCitation" : "[70]" }, "properties" : { "noteIndex" : 0 }, "schema" : "https://github.com/citation-style-language/schema/raw/master/csl-citation.json" }</w:instrText>
            </w:r>
            <w:r w:rsidR="00EC2316" w:rsidRPr="006A64E9">
              <w:fldChar w:fldCharType="separate"/>
            </w:r>
            <w:r w:rsidR="00186700" w:rsidRPr="00186700">
              <w:rPr>
                <w:noProof/>
              </w:rPr>
              <w:t>[70]</w:t>
            </w:r>
            <w:r w:rsidR="00EC2316" w:rsidRPr="006A64E9">
              <w:fldChar w:fldCharType="end"/>
            </w:r>
            <w:r w:rsidRPr="006A64E9">
              <w:t xml:space="preserve">, </w:t>
            </w:r>
            <w:proofErr w:type="spellStart"/>
            <w:r w:rsidRPr="006A64E9">
              <w:t>Kuamsab</w:t>
            </w:r>
            <w:proofErr w:type="spellEnd"/>
            <w:r w:rsidRPr="006A64E9">
              <w:t xml:space="preserve"> 2012</w:t>
            </w:r>
            <w:r w:rsidR="00EC2316" w:rsidRPr="006A64E9">
              <w:fldChar w:fldCharType="begin" w:fldLock="1"/>
            </w:r>
            <w:r w:rsidR="00186700">
              <w:instrText>ADDIN CSL_CITATION { "citationItems" : [ { "id" : "ITEM-1", "itemData" : { "DOI" : "10.1186/1475-2875-11-190", "ISSN" : "1475-2875", "PMID" : "22682065", "abstract" : "BACKGROUND: Gametocyte carriage is essential for malaria transmission and endemicity of disease; thereby it is a target for malaria control strategies. Malaria-infected individuals may harbour gametocytes below the microscopic detection threshold that can be detected by reverse transcription polymerase chain reaction (RT-PCR) targeting gametocyte-specific mRNA. To date, RT-PCR has mainly been applied to the diagnosis of Plasmodium falciparum gametocytes but very limited for that of Plasmodium vivax.\n\nMETHODS: A multiplex-nested RT-PCR targeting Pfs25 and Pvs25 mRNA specific to mature gametocytes of P. falciparum and P. vivax, respectively, was developed. The assay was evaluated using blood samples collected in rainy and dry seasons from febrile patients,in a malaria-endemic area in Thailand. Malaria diagnosis was performed by Giemsa-stained blood smears and 18S rRNA PCR.\n\nRESULTS: The multiplex-nested RT-PCR detected Pfs25 mRNA in 75 of 86 (87.2%) P. falciparum-infected individuals and Pvs25 mRNA in 82 of 90 (91.1%) P. vivax malaria patients diagnosed by 18S rRNA PCR. Gametocytes were detected in 38 (eight P. falciparum and 30 P. vivax) of 157 microscopy positive samples, implying that a large number of patients harbour sub-microscopic gametocytaemia. No seasonal differences in gametocyte carriage were observed for both malaria species diagnosed by multiplex-nested RT-PCR. With single-nested RT-PCR targeting Pfs25 or Pvs25 mRNA as standard, the multiplex-nested RT-PCR offered sensitivities of 97.4% and 98.9% and specificities of 100% and 98.8% for diagnosing mature gametocytes of P. falciparum and P. vivax, respectively. The minimum detection limit of the multiplex-nested PCR was 10 copies of templates.\n\nCONCLUSIONS: The multiplex-nested RT-PCR developed herein is useful for simultaneous assessment of both P. falciparum and P. vivax gametocyte carriage that is prevalent and generally sympatric in several malaria-endemic areas outside Africa.", "author" : [ { "dropping-particle" : "", "family" : "Kuamsab", "given" : "Napaporn", "non-dropping-particle" : "", "parse-names" : false, "suffix" : "" }, { "dropping-particle" : "", "family" : "Putaporntip", "given" : "Chaturong", "non-dropping-particle" : "", "parse-names" : false, "suffix" : "" }, { "dropping-particle" : "", "family" : "Pattanawong", "given" : "Urassaya", "non-dropping-particle" : "", "parse-names" : false, "suffix" : "" }, { "dropping-particle" : "", "family" : "Jongwutiwes", "given" : "Somchai", "non-dropping-particle" : "", "parse-names" : false, "suffix" : "" } ], "container-title" : "Malaria journal", "id" : "ITEM-1", "issued" : { "date-parts" : [ [ "2012", "1" ] ] }, "page" : "190", "title" : "Simultaneous detection of Plasmodium vivax and Plasmodium falciparum gametocytes in clinical isolates by multiplex-nested RT-PCR.", "type" : "article-journal", "volume" : "11" }, "uris" : [ "http://www.mendeley.com/documents/?uuid=5cb61738-cfa6-4798-a829-60ba14d0c70e" ] } ], "mendeley" : { "formattedCitation" : "[71]", "plainTextFormattedCitation" : "[71]", "previouslyFormattedCitation" : "[71]" }, "properties" : { "noteIndex" : 0 }, "schema" : "https://github.com/citation-style-language/schema/raw/master/csl-citation.json" }</w:instrText>
            </w:r>
            <w:r w:rsidR="00EC2316" w:rsidRPr="006A64E9">
              <w:fldChar w:fldCharType="separate"/>
            </w:r>
            <w:r w:rsidR="00186700" w:rsidRPr="00186700">
              <w:rPr>
                <w:noProof/>
              </w:rPr>
              <w:t>[71]</w:t>
            </w:r>
            <w:r w:rsidR="00EC2316" w:rsidRPr="006A64E9">
              <w:fldChar w:fldCharType="end"/>
            </w:r>
            <w:r w:rsidRPr="006A64E9">
              <w:t xml:space="preserve">, </w:t>
            </w:r>
            <w:proofErr w:type="spellStart"/>
            <w:r w:rsidRPr="006A64E9">
              <w:t>Pakalapati</w:t>
            </w:r>
            <w:proofErr w:type="spellEnd"/>
            <w:r w:rsidRPr="006A64E9">
              <w:t xml:space="preserve"> 2013b</w:t>
            </w:r>
            <w:r w:rsidR="00EC2316" w:rsidRPr="006A64E9">
              <w:fldChar w:fldCharType="begin" w:fldLock="1"/>
            </w:r>
            <w:r w:rsidR="00186700">
              <w:instrText>ADDIN CSL_CITATION { "citationItems" : [ { "id" : "ITEM-1", "itemData" : { "abstract" : "OBJECTIVE: To evaluate microscopy, OptiMAL(\u00ae) and multiplex PCR for the identification of Plasmodium falciparumm (P. falciparum) and Plasmodium vivax (P. vivax) from the field isolates of Bikaner, Rajasthan (Northwest India). METHODS: In this study, a multiplex PCR (P. falciparum and P. vivax) was further developed with the incorporation of Plasmodium malariae (P. malariae) specific primer and also a positive control. The performance of microscopy, plasmodium lactate dehydrogenase (pLDH) based malaria rapid diagnostic test OptiMAL(\u00ae) and 18S rRNA gene based multiplex PCR for the diagnosis of P. falciparum and P. vivax was compared. RESULTS: The three species multiplex PCR (P. falciparum, P. vivax and P. malariae) with an inbuilt positive control was developed and evaluated. In comparison with multiplex PCR, which showed the sensitivity and specificity of 99.36% (95%CI, 98.11%-100.00%) and 100.00% (95%CI, 100.00%-100.00%), the sensitivity and specificity of microscopy was 90.44% (95%CI, 88.84%-95.04%) and 99.22% (95%CI, 97.71%-100.00%), and OptiMAL(\u00ae) was 93.58% (95%CI, 89.75%-97.42%) and 97.69% (95%CI, 95.10%-100.00%). The efficiencies were 99.65%, 95.10% and 95.45% for multiplex PCR, microscopy and OptiMAL(\u00ae), respectively. CONCLUSIONS: Our results raise concerns over the overall sensitivities of microscopy and OptiMAL(\u00ae), when compared to the multiplex PCR and thus stress the need for new molecular interventions in the accurate detection of the malarial parasites. This further highlights the fact that further developments are needed to improve the performance of rapid diagnostic tests at field level.", "author" : [ { "dropping-particle" : "", "family" : "Pakalapati", "given" : "Deepak", "non-dropping-particle" : "", "parse-names" : false, "suffix" : "" }, { "dropping-particle" : "", "family" : "Garg", "given" : "S", "non-dropping-particle" : "", "parse-names" : false, "suffix" : "" }, { "dropping-particle" : "", "family" : "Middha", "given" : "S", "non-dropping-particle" : "", "parse-names" : false, "suffix" : "" }, { "dropping-particle" : "", "family" : "Kochar", "given" : "A", "non-dropping-particle" : "", "parse-names" : false, "suffix" : "" }, { "dropping-particle" : "", "family" : "Subudhi", "given" : "AK", "non-dropping-particle" : "", "parse-names" : false, "suffix" : "" }, { "dropping-particle" : "", "family" : "Arunachalam, BP", "given" : "", "non-dropping-particle" : "", "parse-names" : false, "suffix" : "" }, { "dropping-particle" : "", "family" : "Kochar", "given" : "SK", "non-dropping-particle" : "", "parse-names" : false, "suffix" : "" }, { "dropping-particle" : "", "family" : "Saxena", "given" : "V", "non-dropping-particle" : "", "parse-names" : false, "suffix" : "" }, { "dropping-particle" : "", "family" : "Pareek", "given" : "RP", "non-dropping-particle" : "", "parse-names" : false, "suffix" : "" }, { "dropping-particle" : "", "family" : "Acharya", "given" : "J", "non-dropping-particle" : "", "parse-names" : false, "suffix" : "" }, { "dropping-particle" : "", "family" : "Kochar", "given" : "DK", "non-dropping-particle" : "", "parse-names" : false, "suffix" : "" }, { "dropping-particle" : "", "family" : "Das", "given" : "A", "non-dropping-particle" : "", "parse-names" : false, "suffix" : "" } ], "container-title" : "Asia Pacific Journal of Tropical Medicine", "id" : "ITEM-1", "issue" : "6", "issued" : { "date-parts" : [ [ "2013" ] ] }, "page" : "346-51", "title" : "Comparative evaluation of microscopy, OptiMAL and 18S rRNA gene based multiplex PCR for detection of Plasmodium falciparum &amp; Plasmodium vivax from field isolates of Bikaner, India", "type" : "article-journal", "volume" : "13" }, "uris" : [ "http://www.mendeley.com/documents/?uuid=dcd2a09a-a496-47a3-8421-01a43d7b7830" ] } ], "mendeley" : { "formattedCitation" : "[72]", "plainTextFormattedCitation" : "[72]", "previouslyFormattedCitation" : "[72]" }, "properties" : { "noteIndex" : 0 }, "schema" : "https://github.com/citation-style-language/schema/raw/master/csl-citation.json" }</w:instrText>
            </w:r>
            <w:r w:rsidR="00EC2316" w:rsidRPr="006A64E9">
              <w:fldChar w:fldCharType="separate"/>
            </w:r>
            <w:r w:rsidR="00186700" w:rsidRPr="00186700">
              <w:rPr>
                <w:noProof/>
                <w:lang w:val="fr-FR"/>
              </w:rPr>
              <w:t>[72]</w:t>
            </w:r>
            <w:r w:rsidR="00EC2316" w:rsidRPr="006A64E9">
              <w:fldChar w:fldCharType="end"/>
            </w:r>
            <w:r w:rsidRPr="006A64E9">
              <w:rPr>
                <w:lang w:val="fr-FR"/>
              </w:rPr>
              <w:t>, Barman 2003</w:t>
            </w:r>
            <w:r w:rsidR="00EC2316" w:rsidRPr="006A64E9">
              <w:fldChar w:fldCharType="begin" w:fldLock="1"/>
            </w:r>
            <w:r w:rsidR="00186700">
              <w:rPr>
                <w:lang w:val="fr-FR"/>
              </w:rPr>
              <w:instrText>ADDIN CSL_CITATION { "citationItems" : [ { "id" : "ITEM-1", "itemData" : { "abstract" : "A prospective study was undertaken to compare the Polymerase Chain Reaction (PCR) and Quantitative Buffy Coat (QBC) assay with conventional Giemsa technique for diagnosis of malaria. A total of 104 samples were taken for the purpose. They comprised of fever cases suggestive of malaria (n=74) and control group, fever cases other than malaria (n=30). Peripheral blood smears were prepared by Giemsa staining and QBC assay was performed as per standard protocol. From the stored blood samples, parasite DNA was extracted and PCR was performed using P. falciparum and P. vivax specific sets of primers. The QBC assay was 100% in agreement with the Giemsa stain. Specificity of the PCR detection of P. falciparum parasites was 100%. However, sensitivity for detection of P. falciparum and P. vivax by PCR was 64.28% and 82.35% respectively. In mixed cases of malaria (n=2), PCR results were in 100% agreement with that of Giemsa. The lower sensitivity of PCR for P. falciparum could probably be due to inaccessibility of target DNA, presence of PCR inhibitors in samples and parasite strain variations", "author" : [ { "dropping-particle" : "", "family" : "Barman", "given" : "D", "non-dropping-particle" : "", "parse-names" : false, "suffix" : "" }, { "dropping-particle" : "", "family" : "Mirdha", "given" : "BR", "non-dropping-particle" : "", "parse-names" : false, "suffix" : "" }, { "dropping-particle" : "", "family" : "Samantray", "given" : "JC", "non-dropping-particle" : "", "parse-names" : false, "suffix" : "" }, { "dropping-particle" : "", "family" : "Kironde", "given" : "F", "non-dropping-particle" : "", "parse-names" : false, "suffix" : "" }, { "dropping-particle" : "", "family" : "Kabra", "given" : "SK", "non-dropping-particle" : "", "parse-names" : false, "suffix" : "" }, { "dropping-particle" : "", "family" : "Guleria", "given" : "R", "non-dropping-particle" : "", "parse-names" : false, "suffix" : "" } ], "container-title" : "The journal of communicable diseases", "id" : "ITEM-1", "issue" : "3", "issued" : { "date-parts" : [ [ "2003" ] ] }, "page" : "170-81", "title" : "Evaluation of quantitative buffy coat (QBC) assay and polymerase chain reaction (PCR) for diagnosis of malaria", "type" : "article-journal", "volume" : "35" }, "uris" : [ "http://www.mendeley.com/documents/?uuid=e9e6746c-8eb5-4b94-95d3-b8d811b43643" ] } ], "mendeley" : { "formattedCitation" : "[73]", "plainTextFormattedCitation" : "[73]", "previouslyFormattedCitation" : "[73]" }, "properties" : { "noteIndex" : 0 }, "schema" : "https://github.com/citation-style-language/schema/raw/master/csl-citation.json" }</w:instrText>
            </w:r>
            <w:r w:rsidR="00EC2316" w:rsidRPr="006A64E9">
              <w:fldChar w:fldCharType="separate"/>
            </w:r>
            <w:r w:rsidR="00186700" w:rsidRPr="00186700">
              <w:rPr>
                <w:noProof/>
                <w:lang w:val="fr-FR"/>
              </w:rPr>
              <w:t>[73]</w:t>
            </w:r>
            <w:r w:rsidR="00EC2316" w:rsidRPr="006A64E9">
              <w:fldChar w:fldCharType="end"/>
            </w:r>
            <w:r w:rsidR="00367948">
              <w:rPr>
                <w:lang w:val="fr-FR"/>
              </w:rPr>
              <w:t>, Mens</w:t>
            </w:r>
            <w:r w:rsidRPr="006A64E9">
              <w:rPr>
                <w:lang w:val="fr-FR"/>
              </w:rPr>
              <w:t xml:space="preserve"> 2008</w:t>
            </w:r>
            <w:r w:rsidR="00EC2316" w:rsidRPr="006A64E9">
              <w:fldChar w:fldCharType="begin" w:fldLock="1"/>
            </w:r>
            <w:r w:rsidR="00186700">
              <w:rPr>
                <w:lang w:val="fr-FR"/>
              </w:rPr>
              <w:instrText>ADDIN CSL_CITATION { "citationItems" : [ { "id" : "ITEM-1", "itemData" : { "DOI" : "10.1016/j.diagmicrobio.2008.03.009", "ISBN" : "3120697184", "ISSN" : "0732-8893", "PMID" : "18455349", "abstract" : "Microscopy is frequently used for malaria diagnosis, but at low parasitemia, it becomes less sensitive and time consuming. Molecular tools allow for specific/sensitive diagnosis, but current formats, such as polymerase chain reaction (PCR) combined with gel electrophoresis and real-time PCR assays, are difficult to implement in resource-poor settings. Development of a simple, fast, sensitive, and specific detection system, nucleic acid lateral flow immunoassay (NALFIA) for amplified pan-Plasmodium PCR products, is described. The NALFIA lower detection limit is 0.3 to 3 parasites/microL, 10-fold more sensitive than gel electrophoresis analysis. Evaluating 650 clinically suspected malaria cases with the pan-Plasmodium assay under field conditions (rural Kenya) revealed that NALFIA detected more positives than microscopy (agreement, 95%; kappa value = 0.85), and there was an excellent agreement between gel electrophoresis and NALFIA (98.5%; kappa value = 0.96). In conclusion, NALFIA is more sensitive than microscopy and a good alternative to detect PCR products while circumventing using electricity or expensive equipment, making NALFIA the 1st step toward molecular field diagnosis.", "author" : [ { "dropping-particle" : "", "family" : "Mens", "given" : "Petra F", "non-dropping-particle" : "", "parse-names" : false, "suffix" : "" }, { "dropping-particle" : "", "family" : "Amerongen", "given" : "Aart", "non-dropping-particle" : "van", "parse-names" : false, "suffix" : "" }, { "dropping-particle" : "", "family" : "Sawa", "given" : "Patrick", "non-dropping-particle" : "", "parse-names" : false, "suffix" : "" }, { "dropping-particle" : "", "family" : "Kager", "given" : "Piet a", "non-dropping-particle" : "", "parse-names" : false, "suffix" : "" }, { "dropping-particle" : "", "family" : "Schallig", "given" : "Henk D F H", "non-dropping-particle" : "", "parse-names" : false, "suffix" : "" } ], "container-title" : "Diagnostic microbiology and infectious disease", "id" : "ITEM-1", "issue" : "4", "issued" : { "date-parts" : [ [ "2008", "8" ] ] }, "page" : "421-7", "title" : "Molecular diagnosis of malaria in the field: development of a novel 1-step nucleic acid lateral flow immunoassay for the detection of all 4 human Plasmodium spp. and its evaluation in Mbita, Kenya.", "type" : "article-journal", "volume" : "61" }, "uris" : [ "http://www.mendeley.com/documents/?uuid=543d6489-8dae-4565-9d24-98d0718560bc" ] } ], "mendeley" : { "formattedCitation" : "[74]", "plainTextFormattedCitation" : "[74]", "previouslyFormattedCitation" : "[74]" }, "properties" : { "noteIndex" : 0 }, "schema" : "https://github.com/citation-style-language/schema/raw/master/csl-citation.json" }</w:instrText>
            </w:r>
            <w:r w:rsidR="00EC2316" w:rsidRPr="006A64E9">
              <w:fldChar w:fldCharType="separate"/>
            </w:r>
            <w:r w:rsidR="00186700" w:rsidRPr="00186700">
              <w:rPr>
                <w:noProof/>
              </w:rPr>
              <w:t>[74]</w:t>
            </w:r>
            <w:r w:rsidR="00EC2316" w:rsidRPr="006A64E9">
              <w:fldChar w:fldCharType="end"/>
            </w:r>
            <w:r w:rsidRPr="006A64E9">
              <w:t>, Barker 1994</w:t>
            </w:r>
            <w:r w:rsidR="00EC2316" w:rsidRPr="006A64E9">
              <w:fldChar w:fldCharType="begin" w:fldLock="1"/>
            </w:r>
            <w:r w:rsidR="00186700">
              <w:instrText>ADDIN CSL_CITATION { "citationItems" : [ { "id" : "ITEM-1", "itemData" : { "abstract" : "We have previously reported on development of a simple PCR-based method to detect Plasmodium falciparum in which patient blood samples are lysed and then filtered onto paper. The present studies, conducted in Thailand, were designed to identify factors contributing to differences between results from microscopy and PCR. To analyze microscope-positive, PCR-negative results, we demonstrated that using the lysis/filtration sample preparation method, target DNA degradation is not a significant factor. Similarly, we showed that sensitivity of PCR among patient samples did not differ using the lysis centrifugation method or organically extracted DNA. We further demonstrated that 7/13 samples which were negative by PCR for P. falciparum were positive by PCR when P. vivax-specific primers were used. Microscope-negative, P. falciparum PCR-positive samples were analyzed in two ways: the true rate of false-positivity for PCR (2%) was established by analyzing 498 samples from patients living in areas without transmission. We further showed that when microscope-negative, PCR-positive samples were amplified using an independent P. falciparum-specific PCR target sequence, 42/47 were PCR-positive. We conclude that the accuracy and reduced limit of detection of microscopy are major confounders when comparing this method to PCR.", "author" : [ { "dropping-particle" : "", "family" : "Barker", "given" : "RH", "non-dropping-particle" : "", "parse-names" : false, "suffix" : "" }, { "dropping-particle" : "", "family" : "Banchongaksorn", "given" : "T", "non-dropping-particle" : "", "parse-names" : false, "suffix" : "" }, { "dropping-particle" : "", "family" : "Courval", "given" : "JM", "non-dropping-particle" : "", "parse-names" : false, "suffix" : "" }, { "dropping-particle" : "", "family" : "Suwomkerd", "given" : "W", "non-dropping-particle" : "", "parse-names" : false, "suffix" : "" }, { "dropping-particle" : "", "family" : "Rimwungtragoon", "given" : "K", "non-dropping-particle" : "", "parse-names" : false, "suffix" : "" }, { "dropping-particle" : "", "family" : "Wirth", "given" : "DF", "non-dropping-particle" : "", "parse-names" : false, "suffix" : "" } ], "container-title" : "Experimental parasitology1", "id" : "ITEM-1", "issued" : { "date-parts" : [ [ "994" ] ] }, "page" : "41-49", "title" : "Plasmodium falciparum and P.vivax: Factors affecting Sensitivity and Specificity of PCR-based Diagnosis of Malaria", "type" : "article-journal", "volume" : "79" }, "uris" : [ "http://www.mendeley.com/documents/?uuid=715760e5-b7eb-47d2-a390-72f43a5450ce" ] } ], "mendeley" : { "formattedCitation" : "[75]", "plainTextFormattedCitation" : "[75]", "previouslyFormattedCitation" : "[75]" }, "properties" : { "noteIndex" : 0 }, "schema" : "https://github.com/citation-style-language/schema/raw/master/csl-citation.json" }</w:instrText>
            </w:r>
            <w:r w:rsidR="00EC2316" w:rsidRPr="006A64E9">
              <w:fldChar w:fldCharType="separate"/>
            </w:r>
            <w:r w:rsidR="00186700" w:rsidRPr="00186700">
              <w:rPr>
                <w:noProof/>
              </w:rPr>
              <w:t>[75]</w:t>
            </w:r>
            <w:r w:rsidR="00EC2316" w:rsidRPr="006A64E9">
              <w:fldChar w:fldCharType="end"/>
            </w:r>
            <w:r w:rsidRPr="006A64E9">
              <w:t xml:space="preserve">, </w:t>
            </w:r>
            <w:proofErr w:type="spellStart"/>
            <w:r w:rsidRPr="006A64E9">
              <w:t>Lekweiry</w:t>
            </w:r>
            <w:proofErr w:type="spellEnd"/>
            <w:r w:rsidRPr="006A64E9">
              <w:t xml:space="preserve"> 2009</w:t>
            </w:r>
            <w:r w:rsidR="00EC2316" w:rsidRPr="006A64E9">
              <w:fldChar w:fldCharType="begin" w:fldLock="1"/>
            </w:r>
            <w:r w:rsidR="00186700">
              <w:instrText>ADDIN CSL_CITATION { "citationItems" : [ { "id" : "ITEM-1", "itemData" : { "DOI" : "10.1186/1475-2875-8-92", "author" : [ { "dropping-particle" : "", "family" : "Lekweiry", "given" : "Khadijetou Mint", "non-dropping-particle" : "", "parse-names" : false, "suffix" : "" }, { "dropping-particle" : "", "family" : "Abdallahi", "given" : "Mohamed Ould", "non-dropping-particle" : "", "parse-names" : false, "suffix" : "" }, { "dropping-particle" : "", "family" : "Ba", "given" : "H\u00e2mpat\u00e9", "non-dropping-particle" : "", "parse-names" : false, "suffix" : "" }, { "dropping-particle" : "", "family" : "Arnathau", "given" : "C\u00e9line", "non-dropping-particle" : "", "parse-names" : false, "suffix" : "" }, { "dropping-particle" : "", "family" : "Durand", "given" : "Patrick", "non-dropping-particle" : "", "parse-names" : false, "suffix" : "" }, { "dropping-particle" : "", "family" : "Trape", "given" : "Jean-fran\u00e7ois", "non-dropping-particle" : "", "parse-names" : false, "suffix" : "" }, { "dropping-particle" : "", "family" : "Ould", "given" : "Ali", "non-dropping-particle" : "", "parse-names" : false, "suffix" : "" }, { "dropping-particle" : "", "family" : "Salem", "given" : "Mohamed", "non-dropping-particle" : "", "parse-names" : false, "suffix" : "" } ], "container-title" : "Malaria journal", "id" : "ITEM-1", "issued" : { "date-parts" : [ [ "2009" ] ] }, "page" : "1-7", "title" : "Preliminary study of malaria incidence in Nouakchott , Mauritania", "type" : "article-journal", "volume" : "7" }, "uris" : [ "http://www.mendeley.com/documents/?uuid=9a63bd81-70a4-47a0-a387-d205c14312d8" ] } ], "mendeley" : { "formattedCitation" : "[76]", "plainTextFormattedCitation" : "[76]", "previouslyFormattedCitation" : "[76]" }, "properties" : { "noteIndex" : 0 }, "schema" : "https://github.com/citation-style-language/schema/raw/master/csl-citation.json" }</w:instrText>
            </w:r>
            <w:r w:rsidR="00EC2316" w:rsidRPr="006A64E9">
              <w:fldChar w:fldCharType="separate"/>
            </w:r>
            <w:r w:rsidR="00186700" w:rsidRPr="00186700">
              <w:rPr>
                <w:noProof/>
              </w:rPr>
              <w:t>[76]</w:t>
            </w:r>
            <w:r w:rsidR="00EC2316" w:rsidRPr="006A64E9">
              <w:fldChar w:fldCharType="end"/>
            </w:r>
            <w:r w:rsidRPr="006A64E9">
              <w:t xml:space="preserve">, </w:t>
            </w:r>
            <w:proofErr w:type="spellStart"/>
            <w:r w:rsidRPr="006A64E9">
              <w:t>Noedl</w:t>
            </w:r>
            <w:proofErr w:type="spellEnd"/>
            <w:r w:rsidRPr="006A64E9">
              <w:t xml:space="preserve"> 2006</w:t>
            </w:r>
            <w:r w:rsidR="00EC2316" w:rsidRPr="006A64E9">
              <w:fldChar w:fldCharType="begin" w:fldLock="1"/>
            </w:r>
            <w:r w:rsidR="00186700">
              <w:instrText>ADDIN CSL_CITATION { "citationItems" : [ { "id" : "ITEM-1", "itemData" : { "abstract" : "Enzyme-linked immunosorbent assays (ELISAs) allow for the testing of large numbers of samples within a short time frame. We tested the sensitivity and specificity of a histidine-rich protein 2 (HRP2)-based, commercially available ELISA antigen detection assay for Plasmodium falciparum (Malaria Antigen CELISA; Cellabs, Sydney, Australia). A total of 700 whole blood samples obtained from symptomatic outpatients of malaria clinics along the Thai\u2013Myanmar border were tested relative to blinded duplicate expert microscopy adjusted with species-specific poly- merase chain reaction (PCR). PCR-adjusted microscopy showed that 79 (11.3%) were infected with P. falciparum, 118 (16.9%) with P. vivax, 1 (0.1%) with P. malariae, 7 (1.0%) with mixed infections (P. falciparum and P. vivax), and 495 (70.7%) were negative. The geometric mean parasite density for P. falciparum was 7547/?L (range: 12\u2013363,810/?L). The overall sensitivity of the HRP2 ELISA for P. falciparum malaria was 98.8% (95% CI, 93.6\u2013100%) and the specificity was 100% (95% CI, 99.5\u2013100%). The positive and negative predictive values for the ELISA were 100% (95% CI, 96.5\u2013 100%) and 99.8% (95% CI, 99.1\u2013100%), respectively. The results for P. falciparum were clearly superior to expert microscopy alone, particularly in mixed infections. Microscopy combined with ELISA reaches a sensitivity and speci- ficity similar to PCR-adjusted microscopy for the diagnosis of P. falciparum while being considerably less expensive and faster. We conclude that ELISA serves as an excellent tool to augment microscopy as the gold standard for P. falciparum diagnosis", "author" : [ { "dropping-particle" : "", "family" : "Noedl", "given" : "Harald", "non-dropping-particle" : "", "parse-names" : false, "suffix" : "" }, { "dropping-particle" : "", "family" : "Yingyuen", "given" : "Kritsanai", "non-dropping-particle" : "", "parse-names" : false, "suffix" : "" }, { "dropping-particle" : "", "family" : "Laoboonchai", "given" : "Anintita", "non-dropping-particle" : "", "parse-names" : false, "suffix" : "" }, { "dropping-particle" : "", "family" : "Fukuda", "given" : "Mark", "non-dropping-particle" : "", "parse-names" : false, "suffix" : "" }, { "dropping-particle" : "", "family" : "Sirichaisinthop", "given" : "Jeeraphat", "non-dropping-particle" : "", "parse-names" : false, "suffix" : "" }, { "dropping-particle" : "", "family" : "Miller", "given" : "R Scott", "non-dropping-particle" : "", "parse-names" : false, "suffix" : "" } ], "container-title" : "Americal Jouranl of Tropical Medicine and Hygiene", "id" : "ITEM-1", "issue" : "6", "issued" : { "date-parts" : [ [ "2006" ] ] }, "page" : "1205-1208", "title" : "Sensitivity and specificity of an antigen detection elisa for malaria diagnosis", "type" : "article-journal", "volume" : "75" }, "uris" : [ "http://www.mendeley.com/documents/?uuid=a19c57f4-afe5-40a9-971f-2a4c10538d3a" ] } ], "mendeley" : { "formattedCitation" : "[77]", "plainTextFormattedCitation" : "[77]", "previouslyFormattedCitation" : "[77]" }, "properties" : { "noteIndex" : 0 }, "schema" : "https://github.com/citation-style-language/schema/raw/master/csl-citation.json" }</w:instrText>
            </w:r>
            <w:r w:rsidR="00EC2316" w:rsidRPr="006A64E9">
              <w:fldChar w:fldCharType="separate"/>
            </w:r>
            <w:r w:rsidR="00186700" w:rsidRPr="00186700">
              <w:rPr>
                <w:noProof/>
              </w:rPr>
              <w:t>[77]</w:t>
            </w:r>
            <w:r w:rsidR="00EC2316" w:rsidRPr="006A64E9">
              <w:fldChar w:fldCharType="end"/>
            </w:r>
            <w:r w:rsidRPr="006A64E9">
              <w:t xml:space="preserve">, </w:t>
            </w:r>
            <w:proofErr w:type="spellStart"/>
            <w:r w:rsidRPr="006A64E9">
              <w:t>Pakalapati</w:t>
            </w:r>
            <w:proofErr w:type="spellEnd"/>
            <w:r w:rsidRPr="006A64E9">
              <w:t xml:space="preserve"> 2013a</w:t>
            </w:r>
            <w:r w:rsidR="00EC2316" w:rsidRPr="006A64E9">
              <w:fldChar w:fldCharType="begin" w:fldLock="1"/>
            </w:r>
            <w:r w:rsidR="00186700">
              <w:instrText>ADDIN CSL_CITATION { "citationItems" : [ { "id" : "ITEM-1", "itemData" : { "DOI" : "10.1179/2047773213Y.0000000090", "ISSN" : "2047-7732", "PMID" : "23816509", "abstract" : "The 28S rRNA gene was amplified and sequenced from P. falciparum and P. vivax isolates collected from northwest India. Based upon the sequence diversity of the Plasmodium 28SrRNA gene in comparison with its human counterpart, various nested polymerase chain reaction (PCR) primers were designed from the 3R region of the 28SrRNA gene and evaluated on field isolates. This is the first report demonstrating the utility of this gene for species-specific diagnosis of malaria for these two species, prevalent in India. The initial evaluation on 363 clinical isolates indicated that, in comparison with microscopy, which showed sensitivity and specificity of 85\u00b739% and 100% respectively, the sensitivity and specificity of the nested PCR assay was found to be 99\u00b708% and 100% respectively. This assay was also successful in detecting mixed infections that are undetected by microscopy. Our results demonstrate the utility of the 28S rRNA gene as a diagnostic target for the detection of the major plasmodial species infecting humans.", "author" : [ { "dropping-particle" : "", "family" : "Pakalapati", "given" : "Deepak", "non-dropping-particle" : "", "parse-names" : false, "suffix" : "" }, { "dropping-particle" : "", "family" : "Garg", "given" : "Shilpi", "non-dropping-particle" : "", "parse-names" : false, "suffix" : "" }, { "dropping-particle" : "", "family" : "Middha", "given" : "Sheetal", "non-dropping-particle" : "", "parse-names" : false, "suffix" : "" }, { "dropping-particle" : "", "family" : "Acharya", "given" : "Jyoti", "non-dropping-particle" : "", "parse-names" : false, "suffix" : "" }, { "dropping-particle" : "", "family" : "Subudhi", "given" : "Amit K", "non-dropping-particle" : "", "parse-names" : false, "suffix" : "" }, { "dropping-particle" : "", "family" : "Boopathi", "given" : "Arunachalam P", "non-dropping-particle" : "", "parse-names" : false, "suffix" : "" }, { "dropping-particle" : "", "family" : "Saxena", "given" : "Vishal", "non-dropping-particle" : "", "parse-names" : false, "suffix" : "" }, { "dropping-particle" : "", "family" : "Kochar", "given" : "Sanjay K", "non-dropping-particle" : "", "parse-names" : false, "suffix" : "" }, { "dropping-particle" : "", "family" : "Kochar", "given" : "Dhanpat K", "non-dropping-particle" : "", "parse-names" : false, "suffix" : "" }, { "dropping-particle" : "", "family" : "Das", "given" : "Ashis", "non-dropping-particle" : "", "parse-names" : false, "suffix" : "" } ], "container-title" : "Pathogens and global health", "id" : "ITEM-1", "issue" : "4", "issued" : { "date-parts" : [ [ "2013", "6" ] ] }, "page" : "180-8", "title" : "Development and evaluation of a 28S rRNA gene-based nested PCR assay for P. falciparum and P. vivax.", "type" : "article-journal", "volume" : "107" }, "uris" : [ "http://www.mendeley.com/documents/?uuid=baf9c3ae-5e34-4c20-af3a-19faed73e418" ] } ], "mendeley" : { "formattedCitation" : "[78]", "plainTextFormattedCitation" : "[78]", "previouslyFormattedCitation" : "[78]" }, "properties" : { "noteIndex" : 0 }, "schema" : "https://github.com/citation-style-language/schema/raw/master/csl-citation.json" }</w:instrText>
            </w:r>
            <w:r w:rsidR="00EC2316" w:rsidRPr="006A64E9">
              <w:fldChar w:fldCharType="separate"/>
            </w:r>
            <w:r w:rsidR="00186700" w:rsidRPr="00186700">
              <w:rPr>
                <w:noProof/>
              </w:rPr>
              <w:t>[78]</w:t>
            </w:r>
            <w:r w:rsidR="00EC2316" w:rsidRPr="006A64E9">
              <w:fldChar w:fldCharType="end"/>
            </w:r>
            <w:r w:rsidRPr="006A64E9">
              <w:t xml:space="preserve">, </w:t>
            </w:r>
            <w:proofErr w:type="spellStart"/>
            <w:r w:rsidRPr="006A64E9">
              <w:t>Haghdoost</w:t>
            </w:r>
            <w:proofErr w:type="spellEnd"/>
            <w:r w:rsidRPr="006A64E9">
              <w:t xml:space="preserve"> 2006</w:t>
            </w:r>
            <w:r w:rsidR="00EC2316" w:rsidRPr="006A64E9">
              <w:fldChar w:fldCharType="begin" w:fldLock="1"/>
            </w:r>
            <w:r w:rsidR="00186700">
              <w:instrText>ADDIN CSL_CITATION { "citationItems" : [ { "id" : "ITEM-1", "itemData" : { "ISSN" : "0972-9062", "PMID" : "16967816", "abstract" : "BACKGROUND AND OBJECTIVES: Although polymerase chain reaction (PCR) is a new technique in the diagnosis of malaria with very high accuracy; light microscopy is still conventional diagnostic method in Iran. In this study we checked the accuracy of light microscopy using the results of PCR as gold standard in Iran.\n\nMETHODS: The blood samples were collected from 124 febrile cases in Kahnooj district. The blood slides were read by microscopists, and double checked by experts in provincial referral laboratory. DNA samples were processed by PCR to amplify species-specific sequences of 18s subunit ribosomal ribonucleic acid (18ssrRNA) genes of Plasmodium vivax and P. falciparum.\n\nRESULTS: The sensitivity and specificity of microscopy in the detection of Plasmodium spp infection were 77% (95% CI: 46-94%) and 100% (95% CI: 95-100%), correspondingly. Also, the estimated positive and negative predictive values were 100% (95% CI: 66-100%) and 97% (95% CI: 91-99%), respectively.\n\nINTERPRETATION AND CONCLUSION: According to these results, we believe that the accuracy of light microscopy in the diagnosis of malaria in Kahnooj was acceptable. Expert micorscopists in endemic areas of Iran such as Kahnooj and available equipments in one hand and expensive PCR test on the other hand may convince that in current situation we do not have to change the diagnostic method.", "author" : [ { "dropping-particle" : "", "family" : "Haghdoost", "given" : "Ali-Akbar", "non-dropping-particle" : "", "parse-names" : false, "suffix" : "" }, { "dropping-particle" : "", "family" : "Mazhari", "given" : "Shahrzad", "non-dropping-particle" : "", "parse-names" : false, "suffix" : "" }, { "dropping-particle" : "", "family" : "Bahadini", "given" : "Kambiz", "non-dropping-particle" : "", "parse-names" : false, "suffix" : "" } ], "container-title" : "Journal of vector borne diseases", "id" : "ITEM-1", "issue" : "2", "issued" : { "date-parts" : [ [ "2006", "6" ] ] }, "page" : "53-7", "title" : "Comparing the results of light microscopy with the results of PCR method in the diagnosis of Plasmodium vivax.", "type" : "article-journal", "volume" : "43" }, "uris" : [ "http://www.mendeley.com/documents/?uuid=03596cc0-c328-4edf-8251-0f48c04c5281" ] } ], "mendeley" : { "formattedCitation" : "[79]", "plainTextFormattedCitation" : "[79]", "previouslyFormattedCitation" : "[79]" }, "properties" : { "noteIndex" : 0 }, "schema" : "https://github.com/citation-style-language/schema/raw/master/csl-citation.json" }</w:instrText>
            </w:r>
            <w:r w:rsidR="00EC2316" w:rsidRPr="006A64E9">
              <w:fldChar w:fldCharType="separate"/>
            </w:r>
            <w:r w:rsidR="00186700" w:rsidRPr="00186700">
              <w:rPr>
                <w:noProof/>
              </w:rPr>
              <w:t>[79]</w:t>
            </w:r>
            <w:r w:rsidR="00EC2316" w:rsidRPr="006A64E9">
              <w:fldChar w:fldCharType="end"/>
            </w:r>
            <w:r w:rsidRPr="006A64E9">
              <w:t xml:space="preserve">, </w:t>
            </w:r>
            <w:proofErr w:type="spellStart"/>
            <w:r w:rsidRPr="006A64E9">
              <w:t>Laoboonchai</w:t>
            </w:r>
            <w:proofErr w:type="spellEnd"/>
            <w:r w:rsidRPr="006A64E9">
              <w:t xml:space="preserve"> 2001</w:t>
            </w:r>
            <w:r w:rsidR="00EC2316" w:rsidRPr="006A64E9">
              <w:fldChar w:fldCharType="begin" w:fldLock="1"/>
            </w:r>
            <w:r w:rsidR="00186700">
              <w:instrText>ADDIN CSL_CITATION { "citationItems" : [ { "id" : "ITEM-1", "itemData" : { "ISSN" : "1360-2276", "PMID" : "11422960", "abstract" : "We performed a field evaluation of polymerase chain reaction (PCR)-based enzyme-linked immuno-sorbent assays (ELISA) for the diagnosis of malaria. A commercially available PCR-ELISA microplate hybridization (MPH) assay was used. Blood specimens were collected from 300 volunteers seeking care at malaria clinics in Thailand. Examination of 200 high power fields by Giemsa-stained thick and thin smear (GTTS) revealed 51 P. falciparum (Pf), 45 P. vivax (Pv), seven mixed Pf-Pv infections. These plus a random sample of 48 GTTS-negative specimens were selected for this study. All 151 specimens were processed for parasite DNA extraction and assayed by PCR-MPH. The target DNA sequence of the 18S small subunit ribosomal RNA (SSUrRNA) gene was amplified by PCR and hybridized with species-specific probes for Pf, Pv, P. malariae (Pm) and P. ovale (Po) immobilized in the wells of the microtiter plate and detected by colorimetric assay. Colour development was assessed at an optical density (OD) of 405 nm. An absorbance reading of &gt; or = 0.1 was used as a positive cut-off. In comparison with GTTS results, PCR-MPH sensitivity was 91.4% (53/58, 95% CI 84.2-98.6) for Pf, 94.2% (49/52, 87.9-100) for Pv and specificity was 95.8% (46/48, 95% CI 90.2-100). There was statistically significant positive correlation between parasite densities &lt; or = 7000/microl blood and absorbance reading, suggestive of PCR-MPH being semiquantitative. PCR-MPH also detected additional Pf and Pv cases as well as Pm and Po.", "author" : [ { "dropping-particle" : "", "family" : "Laoboonchai", "given" : "a", "non-dropping-particle" : "", "parse-names" : false, "suffix" : "" }, { "dropping-particle" : "", "family" : "Kawamoto", "given" : "F", "non-dropping-particle" : "", "parse-names" : false, "suffix" : "" }, { "dropping-particle" : "", "family" : "Thanoosingha", "given" : "N", "non-dropping-particle" : "", "parse-names" : false, "suffix" : "" }, { "dropping-particle" : "", "family" : "Kojima", "given" : "S", "non-dropping-particle" : "", "parse-names" : false, "suffix" : "" }, { "dropping-particle" : "", "family" : "Scott Miller", "given" : "R R", "non-dropping-particle" : "", "parse-names" : false, "suffix" : "" }, { "dropping-particle" : "", "family" : "Kain", "given" : "K C", "non-dropping-particle" : "", "parse-names" : false, "suffix" : "" }, { "dropping-particle" : "", "family" : "Wongsrichanalai", "given" : "C", "non-dropping-particle" : "", "parse-names" : false, "suffix" : "" } ], "container-title" : "Tropical medicine &amp; international health : TM &amp; IH", "id" : "ITEM-1", "issue" : "6", "issued" : { "date-parts" : [ [ "2001", "6" ] ] }, "page" : "458-62", "title" : "PCR-based ELISA technique for malaria diagnosis of specimens from Thailand.", "type" : "article-journal", "volume" : "6" }, "uris" : [ "http://www.mendeley.com/documents/?uuid=bed081e3-3227-4319-a0ee-e1af2f7a0a9f" ] } ], "mendeley" : { "formattedCitation" : "[80]", "plainTextFormattedCitation" : "[80]", "previouslyFormattedCitation" : "[80]" }, "properties" : { "noteIndex" : 0 }, "schema" : "https://github.com/citation-style-language/schema/raw/master/csl-citation.json" }</w:instrText>
            </w:r>
            <w:r w:rsidR="00EC2316" w:rsidRPr="006A64E9">
              <w:fldChar w:fldCharType="separate"/>
            </w:r>
            <w:r w:rsidR="00186700" w:rsidRPr="00186700">
              <w:rPr>
                <w:noProof/>
              </w:rPr>
              <w:t>[80]</w:t>
            </w:r>
            <w:r w:rsidR="00EC2316" w:rsidRPr="006A64E9">
              <w:fldChar w:fldCharType="end"/>
            </w:r>
            <w:r w:rsidRPr="006A64E9">
              <w:t>, Tao 2011</w:t>
            </w:r>
            <w:r w:rsidR="00EC2316" w:rsidRPr="006A64E9">
              <w:fldChar w:fldCharType="begin" w:fldLock="1"/>
            </w:r>
            <w:r w:rsidR="00186700">
              <w:instrText>ADDIN CSL_CITATION { "citationItems" : [ { "id" : "ITEM-1", "itemData" : { "DOI" : "10.1186/1756-3305-4-115", "ISSN" : "1756-3305", "PMID" : "21693031", "abstract" : "BACKGROUND: Loop-mediated isothermal amplification (LAMP) is a high performance method for detecting DNA and holds promise for use in the molecular detection of infectious pathogens, including Plasmodium spp. However, in most malaria-endemic areas, which are often resource-limited, current LAMP methods are not feasible for diagnosis due to difficulties in accurately interpreting results with problems of sensitive visualization of amplified products, and the risk of contamination resulting from the high quantity of amplified DNA produced. In this study, we establish a novel visualized LAMP method in a closed-tube system, and validate it for the diagnosis of malaria under simulated field conditions.\n\nMETHODS: A visualized LAMP method was established by the addition of a microcrystalline wax-dye capsule containing the highly sensitive DNA fluorescence dye SYBR Green I to a normal LAMP reaction prior to the initiation of the reaction. A total of 89 blood samples were collected on filter paper and processed using a simple boiling method for DNA extraction, and then tested by the visualized LAMP method for Plasmodium vivax infection.\n\nRESULTS: The wax capsule remained intact during isothermal amplification, and released the DNA dye to the reaction mixture only when the temperature was raised to the melting point following amplification. Soon after cooling down, the solidified wax sealed the reaction mix at the bottom of the tube, thus minimizing the risk of aerosol contamination. Compared to microscopy, the sensitivity and specificity of LAMP were 98.3% (95% confidence interval (CI): 91.1-99.7%) and 100% (95% CI: 88.3-100%), and were in close agreement with a nested polymerase chain reaction method.\n\nCONCLUSIONS: This novel, cheap and quick visualized LAMP method is feasible for malaria diagnosis in resource-limited field settings.", "author" : [ { "dropping-particle" : "", "family" : "Tao", "given" : "Zhi-Yong", "non-dropping-particle" : "", "parse-names" : false, "suffix" : "" }, { "dropping-particle" : "", "family" : "Zhou", "given" : "Hua-Yun", "non-dropping-particle" : "", "parse-names" : false, "suffix" : "" }, { "dropping-particle" : "", "family" : "Xia", "given" : "Hui", "non-dropping-particle" : "", "parse-names" : false, "suffix" : "" }, { "dropping-particle" : "", "family" : "Xu", "given" : "Sui", "non-dropping-particle" : "", "parse-names" : false, "suffix" : "" }, { "dropping-particle" : "", "family" : "Zhu", "given" : "Han-Wu", "non-dropping-particle" : "", "parse-names" : false, "suffix" : "" }, { "dropping-particle" : "", "family" : "Culleton", "given" : "Richard L", "non-dropping-particle" : "", "parse-names" : false, "suffix" : "" }, { "dropping-particle" : "", "family" : "Han", "given" : "Eun-Taek", "non-dropping-particle" : "", "parse-names" : false, "suffix" : "" }, { "dropping-particle" : "", "family" : "Lu", "given" : "Feng", "non-dropping-particle" : "", "parse-names" : false, "suffix" : "" }, { "dropping-particle" : "", "family" : "Fang", "given" : "Qiang", "non-dropping-particle" : "", "parse-names" : false, "suffix" : "" }, { "dropping-particle" : "", "family" : "Gu", "given" : "Ya-Ping", "non-dropping-particle" : "", "parse-names" : false, "suffix" : "" }, { "dropping-particle" : "", "family" : "Liu", "given" : "Yao-Bao", "non-dropping-particle" : "", "parse-names" : false, "suffix" : "" }, { "dropping-particle" : "", "family" : "Zhu", "given" : "Guo-Ding", "non-dropping-particle" : "", "parse-names" : false, "suffix" : "" }, { "dropping-particle" : "", "family" : "Wang", "given" : "Wei-Ming", "non-dropping-particle" : "", "parse-names" : false, "suffix" : "" }, { "dropping-particle" : "", "family" : "Li", "given" : "Ju-Lin", "non-dropping-particle" : "", "parse-names" : false, "suffix" : "" }, { "dropping-particle" : "", "family" : "Cao", "given" : "Jun", "non-dropping-particle" : "", "parse-names" : false, "suffix" : "" }, { "dropping-particle" : "", "family" : "Gao", "given" : "Qi", "non-dropping-particle" : "", "parse-names" : false, "suffix" : "" } ], "container-title" : "Parasites &amp; vectors", "id" : "ITEM-1", "issue" : "1", "issued" : { "date-parts" : [ [ "2011", "1" ] ] }, "page" : "115", "publisher" : "BioMed Central Ltd", "title" : "Adaptation of a visualized loop-mediated isothermal amplification technique for field detection of Plasmodium vivax infection.", "type" : "article-journal", "volume" : "4" }, "uris" : [ "http://www.mendeley.com/documents/?uuid=039d8877-e5f3-4204-ba99-3759557e2cda" ] } ], "mendeley" : { "formattedCitation" : "[81]", "plainTextFormattedCitation" : "[81]", "previouslyFormattedCitation" : "[81]" }, "properties" : { "noteIndex" : 0 }, "schema" : "https://github.com/citation-style-language/schema/raw/master/csl-citation.json" }</w:instrText>
            </w:r>
            <w:r w:rsidR="00EC2316" w:rsidRPr="006A64E9">
              <w:fldChar w:fldCharType="separate"/>
            </w:r>
            <w:r w:rsidR="00186700" w:rsidRPr="00186700">
              <w:rPr>
                <w:noProof/>
                <w:lang w:val="fr-FR"/>
              </w:rPr>
              <w:t>[81]</w:t>
            </w:r>
            <w:r w:rsidR="00EC2316" w:rsidRPr="006A64E9">
              <w:fldChar w:fldCharType="end"/>
            </w:r>
            <w:r w:rsidRPr="006A64E9">
              <w:rPr>
                <w:lang w:val="fr-FR"/>
              </w:rPr>
              <w:t>, A-</w:t>
            </w:r>
            <w:proofErr w:type="spellStart"/>
            <w:r w:rsidRPr="006A64E9">
              <w:rPr>
                <w:lang w:val="fr-FR"/>
              </w:rPr>
              <w:t>Elgayoum</w:t>
            </w:r>
            <w:proofErr w:type="spellEnd"/>
            <w:r w:rsidRPr="006A64E9">
              <w:rPr>
                <w:lang w:val="fr-FR"/>
              </w:rPr>
              <w:t xml:space="preserve"> 2010</w:t>
            </w:r>
            <w:r w:rsidR="00EC2316" w:rsidRPr="006A64E9">
              <w:fldChar w:fldCharType="begin" w:fldLock="1"/>
            </w:r>
            <w:r w:rsidR="00186700">
              <w:rPr>
                <w:lang w:val="fr-FR"/>
              </w:rPr>
              <w:instrText>ADDIN CSL_CITATION { "citationItems" : [ { "id" : "ITEM-1", "itemData" : { "DOI" : "10.1179/136485910X12851868780027", "ISSN" : "1364-8594", "PMID" : "21092394", "abstract" : "Presumptive malaria treatment (PMT) is a common strategy in many areas of the world, especially in settings where the facilities for diagnosis are limited. The subjects of a recent study in central Sudan, in an area with a low level of Plasmodium falciparum transmission, were 322 individuals who had each presented at one of seven suburban health facilities, complaining of repeated febrile episodes. Although all were found bloodsmear-negative for malarial parasites, all were presumptively diagnosed as cases of malaria and prescribed artemisinin-based combination therapy. When pretreatment samples of blood were, however, checked for P. falciparum histidine-rich protein 2, using a rapid diagnostic test (RDT), and for Plasmodium DNA, using a PCR-based assay, only one (0.03%) of the cases was found RDT-positive and none was found PCR-positive. Although more studies are needed, in different areas and seasons, to see if these results mirror the general situation, it appears that the wide use of PMT in central Sudan, among patients who are bloodsmear-negative, is unjustified, of little, if any, benefit, and a waste of resources that are already limited. An international consortium for the revision of the conceptual aspects of malaria diagnosis and PMT is suggested.", "author" : [ { "dropping-particle" : "", "family" : "A-Elgayoum", "given" : "S M E", "non-dropping-particle" : "", "parse-names" : false, "suffix" : "" }, { "dropping-particle" : "", "family" : "El-Rayah", "given" : "E-a", "non-dropping-particle" : "", "parse-names" : false, "suffix" : "" }, { "dropping-particle" : "", "family" : "Giha", "given" : "H a", "non-dropping-particle" : "", "parse-names" : false, "suffix" : "" } ], "container-title" : "Annals of tropical medicine and parasitology", "id" : "ITEM-1", "issue" : "7", "issued" : { "date-parts" : [ [ "2010", "10" ] ] }, "page" : "573-81", "title" : "In areas of low transmission, is the presumptive treatment of febrile but bloodsmear-negative patients for malaria validated by the results of PCR-based testing?", "type" : "article-journal", "volume" : "104" }, "uris" : [ "http://www.mendeley.com/documents/?uuid=5c962482-9f68-42ab-9994-78ec0b15ac38" ] } ], "mendeley" : { "formattedCitation" : "[82]", "plainTextFormattedCitation" : "[82]", "previouslyFormattedCitation" : "[82]" }, "properties" : { "noteIndex" : 0 }, "schema" : "https://github.com/citation-style-language/schema/raw/master/csl-citation.json" }</w:instrText>
            </w:r>
            <w:r w:rsidR="00EC2316" w:rsidRPr="006A64E9">
              <w:fldChar w:fldCharType="separate"/>
            </w:r>
            <w:r w:rsidR="00186700" w:rsidRPr="00186700">
              <w:rPr>
                <w:noProof/>
                <w:lang w:val="fr-FR"/>
              </w:rPr>
              <w:t>[82]</w:t>
            </w:r>
            <w:r w:rsidR="00EC2316" w:rsidRPr="006A64E9">
              <w:fldChar w:fldCharType="end"/>
            </w:r>
            <w:r w:rsidRPr="006A64E9">
              <w:rPr>
                <w:lang w:val="fr-FR"/>
              </w:rPr>
              <w:t>, Alam 2011</w:t>
            </w:r>
            <w:r w:rsidR="00EC2316" w:rsidRPr="006A64E9">
              <w:fldChar w:fldCharType="begin" w:fldLock="1"/>
            </w:r>
            <w:r w:rsidR="00186700">
              <w:rPr>
                <w:lang w:val="fr-FR"/>
              </w:rPr>
              <w:instrText>ADDIN CSL_CITATION { "citationItems" : [ { "id" : "ITEM-1", "itemData" : { "DOI" : "10.1186/1475-2875-10-175", "ISSN" : "1475-2875", "PMID" : "21703009", "abstract" : "BACKGROUND: More than 95% of total malaria cases in Bangladesh are reported from the 13 high endemic districts. Plasmodium falciparum and Plasmodium vivax are the two most abundant malaria parasites in the country. To improve the detection and management of malaria patients, the National Malaria Control Programme (NMCP) has been using rapid diagnostic test (RDT) in the endemic areas. A study was conducted to establish a SYBR Green-based modified real-time PCR assay as a gold standard to evaluate the performance of four commercially-available malaria RDTs, along with the classical gold standard- microscopy.\n\nMETHODS: Blood samples were collected from 338 febrile patients referred for the diagnosis of malaria by the attending physician at MatirangaUpazila Health Complex (UHC) from May 2009 to August 2010. Paracheck RDT and microscopy were performed at the UHC. The blood samples were preserved in EDTA tubes. A SYBR Green-based real-time PCR assay was performed and evaluated. The performances of the remaining three RDTs (Falcivax, Onsite Pf and Onsite Pf/Pv) were also evaluated against microscopy and real-time PCR using the stored blood samples.\n\nRESULT: In total, 338 febrile patients were enrolled in the study. Malaria parasites were detected in 189 (55.9%) and 188 (55.6%) patients by microscopy and real-time PCR respectively. Among the RDTs, the highest sensitivity for the detection of P. falciparum (including mixed infection) was obtained by Paracheck [98.8%, 95% confidence interval (CI) 95.8-99.9] and Falcivax (97.6%, 95% CI 94.1-99.4) compared to microscopy and real-time PCR respectively. Paracheck and Onsite Pf/Pv gave the highest specificity (98.8%, 95% CI 95.7-99.9) compared to microscopy and Onsite Pf/Pv (98.8, 95% CI 95.8-99.9) compared to real-time PCR respectively for the detection of P. falciparum. On the other hand Falcivax and Onsite Pf/Pv had equal sensitivity (90.5%, 95% CI 69.6-98.8) and almost 100% specificity compared to microscopy for the detection of P. vivax. However, compared to real-time PCR assay RDTs and microscopy gave low sensitivity (76.9%, 95% CI 56.4-91) in detecting of P. vivax although a very high specificity was obtained (99-100%).\n\nCONCLUSION: The results of this study suggest that the SYBR Green-based real-time PCR assay could be used as an alternative gold standard method in a reference setting. Commercially-available RDTs used in the study are quite sensitive and specific in detecting P. falciparum, although their sens\u2026", "author" : [ { "dropping-particle" : "", "family" : "Alam", "given" : "Mohammad Shafiul", "non-dropping-particle" : "", "parse-names" : false, "suffix" : "" }, { "dropping-particle" : "", "family" : "Mohon", "given" : "Abu Naser", "non-dropping-particle" : "", "parse-names" : false, "suffix" : "" }, { "dropping-particle" : "", "family" : "Mustafa", "given" : "Shariar", "non-dropping-particle" : "", "parse-names" : false, "suffix" : "" }, { "dropping-particle" : "", "family" : "Khan", "given" : "Wasif Ali", "non-dropping-particle" : "", "parse-names" : false, "suffix" : "" }, { "dropping-particle" : "", "family" : "Islam", "given" : "Nazrul", "non-dropping-particle" : "", "parse-names" : false, "suffix" : "" }, { "dropping-particle" : "", "family" : "Karim", "given" : "Mohammad Jahirul", "non-dropping-particle" : "", "parse-names" : false, "suffix" : "" }, { "dropping-particle" : "", "family" : "Khanum", "given" : "Hamida", "non-dropping-particle" : "", "parse-names" : false, "suffix" : "" }, { "dropping-particle" : "", "family" : "Sullivan", "given" : "David J", "non-dropping-particle" : "", "parse-names" : false, "suffix" : "" }, { "dropping-particle" : "", "family" : "Haque", "given" : "Rashidul", "non-dropping-particle" : "", "parse-names" : false, "suffix" : "" } ], "container-title" : "Malaria journal", "id" : "ITEM-1", "issue" : "1", "issued" : { "date-parts" : [ [ "2011", "1" ] ] }, "page" : "175", "publisher" : "BioMed Central Ltd", "title" : "Real-time PCR assay and rapid diagnostic tests for the diagnosis of clinically suspected malaria patients in Bangladesh.", "type" : "article-journal", "volume" : "10" }, "uris" : [ "http://www.mendeley.com/documents/?uuid=98e735f3-2916-40f2-ab1e-ffe4131770b0" ] } ], "mendeley" : { "formattedCitation" : "[83]", "plainTextFormattedCitation" : "[83]", "previouslyFormattedCitation" : "[83]" }, "properties" : { "noteIndex" : 0 }, "schema" : "https://github.com/citation-style-language/schema/raw/master/csl-citation.json" }</w:instrText>
            </w:r>
            <w:r w:rsidR="00EC2316" w:rsidRPr="006A64E9">
              <w:fldChar w:fldCharType="separate"/>
            </w:r>
            <w:r w:rsidR="00186700" w:rsidRPr="00186700">
              <w:rPr>
                <w:noProof/>
                <w:lang w:val="fr-FR"/>
              </w:rPr>
              <w:t>[83]</w:t>
            </w:r>
            <w:r w:rsidR="00EC2316" w:rsidRPr="006A64E9">
              <w:fldChar w:fldCharType="end"/>
            </w:r>
            <w:r w:rsidRPr="006A64E9">
              <w:rPr>
                <w:lang w:val="fr-FR"/>
              </w:rPr>
              <w:t xml:space="preserve">, </w:t>
            </w:r>
            <w:proofErr w:type="spellStart"/>
            <w:r w:rsidRPr="006A64E9">
              <w:rPr>
                <w:lang w:val="fr-FR"/>
              </w:rPr>
              <w:t>Genc</w:t>
            </w:r>
            <w:proofErr w:type="spellEnd"/>
            <w:r w:rsidRPr="006A64E9">
              <w:rPr>
                <w:lang w:val="fr-FR"/>
              </w:rPr>
              <w:t xml:space="preserve"> 2010</w:t>
            </w:r>
            <w:r w:rsidR="00EC2316" w:rsidRPr="006A64E9">
              <w:fldChar w:fldCharType="begin" w:fldLock="1"/>
            </w:r>
            <w:r w:rsidR="00186700">
              <w:rPr>
                <w:lang w:val="fr-FR"/>
              </w:rPr>
              <w:instrText>ADDIN CSL_CITATION { "citationItems" : [ { "id" : "ITEM-1", "itemData" : { "DOI" : "10.3347/kjp.2010.48.2.99", "ISSN" : "1738-0006", "PMID" : "20585524", "abstract" : "Malaria is endemic in the Cukurova region while it is sporadic in other regions of Turkey. Therefore, the laboratory and clinical diagnosis of malaria is important for the treatment of malaria. In this study, 92 blood samples that were taken from the suspected malaria patients for routine diagnosis in a period of 10 years between 1999 and 2009 were analyzed. All of these blood samples were examined by microscopic examinations using Giemsa-stained thick blood films, nested PCR, and real-time PCR. The sensitivity-specificity and positive-negative predictive values for these diagnostic tests were then calculated. It was found that the positive predictive values of microscopic examination of thick blood films, nested PCR, and real-time PCR were 47.8%, 56.5%, and 60.9% for malaria, respectively. The real-time PCR was found to have a specificity of 75% and sensitivity of 100%, while specificity and sensitivity of nested PCR was found 81.2% and 97.7% according to the microscopic examination of thick blood films, respectively.", "author" : [ { "dropping-particle" : "", "family" : "Genc", "given" : "Ahmet", "non-dropping-particle" : "", "parse-names" : false, "suffix" : "" }, { "dropping-particle" : "", "family" : "Eroglu", "given" : "Fadime", "non-dropping-particle" : "", "parse-names" : false, "suffix" : "" }, { "dropping-particle" : "", "family" : "Koltas", "given" : "Ismail Soner", "non-dropping-particle" : "", "parse-names" : false, "suffix" : "" } ], "container-title" : "The Korean journal of parasitology", "id" : "ITEM-1", "issue" : "2", "issued" : { "date-parts" : [ [ "2010", "6" ] ] }, "page" : "99-103", "title" : "Detection of Plasmodium vivax by nested PCR and real-time PCR.", "type" : "article-journal", "volume" : "48" }, "uris" : [ "http://www.mendeley.com/documents/?uuid=63e05708-ec61-4225-93c6-0333a84dc58a" ] } ], "mendeley" : { "formattedCitation" : "[84]", "plainTextFormattedCitation" : "[84]", "previouslyFormattedCitation" : "[84]" }, "properties" : { "noteIndex" : 0 }, "schema" : "https://github.com/citation-style-language/schema/raw/master/csl-citation.json" }</w:instrText>
            </w:r>
            <w:r w:rsidR="00EC2316" w:rsidRPr="006A64E9">
              <w:fldChar w:fldCharType="separate"/>
            </w:r>
            <w:r w:rsidR="00186700" w:rsidRPr="00186700">
              <w:rPr>
                <w:noProof/>
                <w:lang w:val="fr-FR"/>
              </w:rPr>
              <w:t>[84]</w:t>
            </w:r>
            <w:r w:rsidR="00EC2316" w:rsidRPr="006A64E9">
              <w:fldChar w:fldCharType="end"/>
            </w:r>
            <w:r w:rsidRPr="006A64E9">
              <w:rPr>
                <w:lang w:val="fr-FR"/>
              </w:rPr>
              <w:t xml:space="preserve">, </w:t>
            </w:r>
            <w:proofErr w:type="spellStart"/>
            <w:r w:rsidRPr="006A64E9">
              <w:rPr>
                <w:lang w:val="fr-FR"/>
              </w:rPr>
              <w:t>Ebrahimzadeh</w:t>
            </w:r>
            <w:proofErr w:type="spellEnd"/>
            <w:r w:rsidRPr="006A64E9">
              <w:rPr>
                <w:lang w:val="fr-FR"/>
              </w:rPr>
              <w:t xml:space="preserve"> 2007</w:t>
            </w:r>
            <w:r w:rsidR="00EC2316" w:rsidRPr="006A64E9">
              <w:fldChar w:fldCharType="begin" w:fldLock="1"/>
            </w:r>
            <w:r w:rsidR="00186700">
              <w:rPr>
                <w:lang w:val="fr-FR"/>
              </w:rPr>
              <w:instrText>ADDIN CSL_CITATION { "citationItems" : [ { "id" : "ITEM-1", "itemData" : { "DOI" : "10.1016/j.parint.2006.12.001", "ISSN" : "1383-5769", "PMID" : "17257891", "abstract" : "Sistan and Baluchestan province, South-East of Iran, has been reported as an endemic area of malaria [Sadrizadeh B. Malaria in the world, in the eastern Mediterranean region and in Iran: Review article. WHO/EMRO Report 2001: 1-13.]. The main objective of this research was to perform rapid and correct diagnoses of malaria infection. Blood specimens were collected from 140 suspected volunteers. The Giemsa-stained slides examination and nested PCR for amplification of the Plasmodium small subunit ribosomal genes (ssrRNA) were utilized. The results demonstrated 118 out of 140 cases (84.3%) positive for malaria parasites, including 60.7%, 20.7% and 2.9% as having Plasmodium vivax (P.v), Plasmodium falciparum (P.f) and mixed infections (P.v+P.f), respectively by microscopy. The nested PCR detected malaria parasites in 134 samples (94.3%), consisting of 51.4% P.v, 12.6% P.f and 29.3% mixed infections. The PCR analysis detected 37 cases of mixed infections more than that of the routine microscopy. These results suggested that there are a considerable number of cases with mixed infections in the study area that mainly remain undiagnosed by microscopy. It is also concluded that the nested PCR is a suitable complement to microscopy for accurate specific diagnosis of malaria species in field.", "author" : [ { "dropping-particle" : "", "family" : "Ebrahimzadeh", "given" : "a", "non-dropping-particle" : "", "parse-names" : false, "suffix" : "" }, { "dropping-particle" : "", "family" : "Fouladi", "given" : "B", "non-dropping-particle" : "", "parse-names" : false, "suffix" : "" }, { "dropping-particle" : "", "family" : "Fazaeli", "given" : "a", "non-dropping-particle" : "", "parse-names" : false, "suffix" : "" } ], "container-title" : "Parasitology international", "id" : "ITEM-1", "issue" : "1", "issued" : { "date-parts" : [ [ "2007", "3" ] ] }, "page" : "61-4", "title" : "High rate of detection of mixed infections of Plasmodium vivax and Plasmodium falciparum in South-East of Iran, using nested PCR.", "type" : "article-journal", "volume" : "56" }, "uris" : [ "http://www.mendeley.com/documents/?uuid=c6a6ecdc-b471-4860-b1fd-8611763e0faa" ] } ], "mendeley" : { "formattedCitation" : "[85]", "plainTextFormattedCitation" : "[85]", "previouslyFormattedCitation" : "[85]" }, "properties" : { "noteIndex" : 0 }, "schema" : "https://github.com/citation-style-language/schema/raw/master/csl-citation.json" }</w:instrText>
            </w:r>
            <w:r w:rsidR="00EC2316" w:rsidRPr="006A64E9">
              <w:fldChar w:fldCharType="separate"/>
            </w:r>
            <w:r w:rsidR="00186700" w:rsidRPr="00186700">
              <w:rPr>
                <w:noProof/>
                <w:lang w:val="fr-FR"/>
              </w:rPr>
              <w:t>[85]</w:t>
            </w:r>
            <w:r w:rsidR="00EC2316" w:rsidRPr="006A64E9">
              <w:fldChar w:fldCharType="end"/>
            </w:r>
            <w:r w:rsidRPr="006A64E9">
              <w:rPr>
                <w:lang w:val="fr-FR"/>
              </w:rPr>
              <w:t xml:space="preserve">, </w:t>
            </w:r>
            <w:proofErr w:type="spellStart"/>
            <w:r w:rsidRPr="006A64E9">
              <w:rPr>
                <w:lang w:val="fr-FR"/>
              </w:rPr>
              <w:t>Lekweiry</w:t>
            </w:r>
            <w:proofErr w:type="spellEnd"/>
            <w:r w:rsidRPr="006A64E9">
              <w:rPr>
                <w:lang w:val="fr-FR"/>
              </w:rPr>
              <w:t xml:space="preserve"> 2011</w:t>
            </w:r>
            <w:r w:rsidR="00EC2316" w:rsidRPr="006A64E9">
              <w:fldChar w:fldCharType="begin" w:fldLock="1"/>
            </w:r>
            <w:r w:rsidR="00186700">
              <w:rPr>
                <w:lang w:val="fr-FR"/>
              </w:rPr>
              <w:instrText>ADDIN CSL_CITATION { "citationItems" : [ { "id" : "ITEM-1", "itemData" : { "DOI" : "10.1186/1475-2875-8-92", "ISSN" : "1475-2875", "PMID" : "19416545", "abstract" : "BACKGROUND: Malaria is one of the main motives for outpatient consultation and hospitalization in Mauritania. However, its incidence remains unclear because of diagnostic problems and insufficient epidemiological data.\n\nMETHODS: Between April and August 2007, a study on malaria incidence was carried out in Nouakchott city. A total of 237 febrile outpatients, from all Nouakchott districts, attending the two main hospitals of the city were investigated. Finger prick and blood dried filter paper samples were performed to prepare thick and thin films and nested-PCR for malaria parasite species identification and density. The accuracy of diagnosis of 'presumptive malaria', assigned by clinicians and based on fever and other malaria suggestive symptoms, was assessed. Entomological investigations based on morphological and molecular characterization of Anopheline species were conducted in Dar Na\u00efm district.\n\nRESULTS: Malaria prevalence rate was 25.7% (61/237), the majority of positive blood slides as well as nested-PCR products were due to Plasmodium vivax 70.5% (43/61) and Plasmodium ovale 24.6% (15/61). Two malaria patients, both with P. vivax, have never travelled out of Nouakchott and seem likely to have been autochthonous (3.3%). Of the 237 individuals included in the survey, 231(97.5%) were clinically diagnosed and treated as malaria cases. 26.4% of clinically diagnosed cases were positive for Plasmodium using microscopic examination and PCR. Thus, false positive cases constituted 73.6% (170/231) of the clinically diagnosed malaria cases. The search for mosquito vectors in Dar Na\u00efm district allowed morphological and molecular identification of Anopheles arabiensis and Anopheles pharoensis.\n\nCONCLUSION: This study demonstrates that, during the hot and dry season, Plasmodium species responsible of recurrent malaria (P. vivax and P. ovale) are the dominant species in Nouakchott city and autochthonous malaria cases exist but are rare. Clinical diagnosis of malaria has a very low positive predicted value. The systematic use of microscopy-based diagnosis and/or rapid diagnostic tests should be considered to appropriately manage malaria and non-malaria cases.", "author" : [ { "dropping-particle" : "", "family" : "Lekweiry", "given" : "Khadijetou Mint", "non-dropping-particle" : "", "parse-names" : false, "suffix" : "" }, { "dropping-particle" : "", "family" : "Abdallahi", "given" : "Mohamed Ould", "non-dropping-particle" : "", "parse-names" : false, "suffix" : "" }, { "dropping-particle" : "", "family" : "Ba", "given" : "H\u00e2mpat\u00e9", "non-dropping-particle" : "", "parse-names" : false, "suffix" : "" }, { "dropping-particle" : "", "family" : "Arnathau", "given" : "C\u00e9line", "non-dropping-particle" : "", "parse-names" : false, "suffix" : "" }, { "dropping-particle" : "", "family" : "Durand", "given" : "Patrick", "non-dropping-particle" : "", "parse-names" : false, "suffix" : "" }, { "dropping-particle" : "", "family" : "Trape", "given" : "Jean-Fran\u00e7ois", "non-dropping-particle" : "", "parse-names" : false, "suffix" : "" }, { "dropping-particle" : "", "family" : "Salem", "given" : "Ali Ould Mohamed", "non-dropping-particle" : "", "parse-names" : false, "suffix" : "" } ], "container-title" : "Malaria journal", "id" : "ITEM-1", "issued" : { "date-parts" : [ [ "2009", "1" ] ] }, "page" : "92", "title" : "Preliminary study of malaria incidence in Nouakchott, Mauritania.", "type" : "article-journal", "volume" : "8" }, "uris" : [ "http://www.mendeley.com/documents/?uuid=35d733d0-7f55-4b45-8cb3-96eebb644229" ] } ], "mendeley" : { "formattedCitation" : "[86]", "plainTextFormattedCitation" : "[86]", "previouslyFormattedCitation" : "[86]" }, "properties" : { "noteIndex" : 0 }, "schema" : "https://github.com/citation-style-language/schema/raw/master/csl-citation.json" }</w:instrText>
            </w:r>
            <w:r w:rsidR="00EC2316" w:rsidRPr="006A64E9">
              <w:fldChar w:fldCharType="separate"/>
            </w:r>
            <w:r w:rsidR="00186700" w:rsidRPr="00186700">
              <w:rPr>
                <w:noProof/>
              </w:rPr>
              <w:t>[86]</w:t>
            </w:r>
            <w:r w:rsidR="00EC2316" w:rsidRPr="006A64E9">
              <w:fldChar w:fldCharType="end"/>
            </w:r>
            <w:r w:rsidRPr="006A64E9">
              <w:t xml:space="preserve">, </w:t>
            </w:r>
            <w:proofErr w:type="spellStart"/>
            <w:r w:rsidRPr="006A64E9">
              <w:t>Laserson</w:t>
            </w:r>
            <w:proofErr w:type="spellEnd"/>
            <w:r w:rsidRPr="006A64E9">
              <w:t xml:space="preserve"> 1994</w:t>
            </w:r>
            <w:r w:rsidR="00EC2316" w:rsidRPr="006A64E9">
              <w:fldChar w:fldCharType="begin" w:fldLock="1"/>
            </w:r>
            <w:r w:rsidR="00186700">
              <w:instrText>ADDIN CSL_CITATION { "citationItems" : [ { "id" : "ITEM-1", "itemData" : { "abstract" : "We have examined the reproducibility, sensitivity, and specificity of detecting Plasmodium falciparum using the polymerase chain reaction (PCR) and the species-specific probe pPF14 under field conditions in the Venezuelan Amazon. Up to eight samples were field collected from each of 48 consenting Amerindians presenting with symptoms of malaria. Sample processing and analysis was performed at the Centro Amazonico para la Investigacion y Control de Enfermedades Tropicales Simon Bolivar. A total of 229 samples from 48 patients were analyzed by PCR methods using four different P. falciparum-specific probes. One P. vivax-specific probe and by conventional microscopy. Samples in which results from PCR and microscopy differed were reanalyzed at a higher sensitivity by microscopy. Results suggest that microscopy-negative, PCR-positive samples are true positives, and that microscopy-positive and PCR-negative samples are true negatives. The sensitivity of the DNA probe/PCR method was 78% and its specificity was 97%. The positive predictive value of the PCR method was 88%, and the negative predictive value was 95%. Through the analysis of multiple blood samples from each individual, the DNA probe/PCR methodology was found to have an inherent reproducibility that was highly statistically significant.", "author" : [ { "dropping-particle" : "", "family" : "Laserson", "given" : "KF", "non-dropping-particle" : "", "parse-names" : false, "suffix" : "" }, { "dropping-particle" : "", "family" : "Petralanda", "given" : "I", "non-dropping-particle" : "", "parse-names" : false, "suffix" : "" }, { "dropping-particle" : "", "family" : "Hamlin", "given" : "DM", "non-dropping-particle" : "", "parse-names" : false, "suffix" : "" }, { "dropping-particle" : "", "family" : "Almera", "given" : "R", "non-dropping-particle" : "", "parse-names" : false, "suffix" : "" }, { "dropping-particle" : "", "family" : "Fuentes", "given" : "Manuel", "non-dropping-particle" : "", "parse-names" : false, "suffix" : "" }, { "dropping-particle" : "", "family" : "Carrasquel", "given" : "Anibal", "non-dropping-particle" : "", "parse-names" : false, "suffix" : "" }, { "dropping-particle" : "", "family" : "Barker", "given" : "RH", "non-dropping-particle" : "", "parse-names" : false, "suffix" : "" } ], "container-title" : "Americal Jouranl of Tropical Medicine and Hygiene", "id" : "ITEM-1", "issue" : "2", "issued" : { "date-parts" : [ [ "1994" ] ] }, "page" : "169-80", "title" : "Use of the polymerase chain reaction to directly detect malaria parasites in blood samples from the Venezuelan Amazon", "type" : "article-journal", "volume" : "50" }, "uris" : [ "http://www.mendeley.com/documents/?uuid=609fdf52-19db-4c59-9e3e-c1e931386f37" ] } ], "mendeley" : { "formattedCitation" : "[87]", "plainTextFormattedCitation" : "[87]", "previouslyFormattedCitation" : "[87]" }, "properties" : { "noteIndex" : 0 }, "schema" : "https://github.com/citation-style-language/schema/raw/master/csl-citation.json" }</w:instrText>
            </w:r>
            <w:r w:rsidR="00EC2316" w:rsidRPr="006A64E9">
              <w:fldChar w:fldCharType="separate"/>
            </w:r>
            <w:r w:rsidR="00186700" w:rsidRPr="00186700">
              <w:rPr>
                <w:noProof/>
              </w:rPr>
              <w:t>[87]</w:t>
            </w:r>
            <w:r w:rsidR="00EC2316" w:rsidRPr="006A64E9">
              <w:fldChar w:fldCharType="end"/>
            </w:r>
            <w:r w:rsidRPr="006A64E9">
              <w:t>, Swan 2005</w:t>
            </w:r>
            <w:r w:rsidR="00EC2316" w:rsidRPr="006A64E9">
              <w:fldChar w:fldCharType="begin" w:fldLock="1"/>
            </w:r>
            <w:r w:rsidR="00186700">
              <w:instrText>ADDIN CSL_CITATION { "citationItems" : [ { "id" : "ITEM-1", "itemData" : { "ISSN" : "0002-9637", "PMID" : "16282292", "abstract" : "We compared the diagnosis of malaria in 297 patients from Thailand by a real-time polymerase chain reaction (PCR) assay using the LightCycler with conventional microscopy using Giemsa-stained thick and thin blood films. The PCR assay can be completed in one hour and has the potential to detect and identify four species of Plasmodium in a single reaction by use of melting temperature curve analysis (however, we did not detect Plasmodium ovale in this study). Blood was collected, stored, and transported on IsoCode STIX, which provide a stable matrix for the archiving and rapid simple extraction of DNA. A genus-specific primer set corresponding to the 18S ribosomal RNA was used to amplify the target sequence. Fluorescence resonance energy technology hybridization probes were designed for P. falciparum over a region containing basepair mismatches, which allowed differentiation of the other Plasmodium species. The PCR results correlated with the microscopic results in 282 (95%) of 297 patient specimens. Most of these were single-species infections caused by P. vivax (150) and P. falciparum (120), along with 5 P. malariae, 2 mixed infections (P. falciparum and P. vivax), and 5 negative specimens. No negative microscopy specimens were positive by PCR (100% specificity for detection of any Plasmodium). The 15 discrepant results could not be resolved, but given the subjective nature of microscopy and the analytical objectivity of the PCR, the PCR results may be correct. The ability of the PCR method to detect mixed infections or to detect P. ovale could not be determined in this study. Within the limitations of initial equipment costs, this real-time PCR assay is a rapid, accurate, and efficient method for the specific diagnosis of malaria. It may have application in clinical laboratories, as well as in epidemiologic studies and antimalarial efficacy trials.", "author" : [ { "dropping-particle" : "", "family" : "Swan", "given" : "Heather", "non-dropping-particle" : "", "parse-names" : false, "suffix" : "" }, { "dropping-particle" : "", "family" : "Sloan", "given" : "Lynne", "non-dropping-particle" : "", "parse-names" : false, "suffix" : "" }, { "dropping-particle" : "", "family" : "Muyombwe", "given" : "Anthony", "non-dropping-particle" : "", "parse-names" : false, "suffix" : "" }, { "dropping-particle" : "", "family" : "Chavalitshewinkoon-Petmitr", "given" : "Porntip", "non-dropping-particle" : "", "parse-names" : false, "suffix" : "" }, { "dropping-particle" : "", "family" : "Krudsood", "given" : "Srivicha", "non-dropping-particle" : "", "parse-names" : false, "suffix" : "" }, { "dropping-particle" : "", "family" : "Leowattana", "given" : "Wattana", "non-dropping-particle" : "", "parse-names" : false, "suffix" : "" }, { "dropping-particle" : "", "family" : "Wilairatana", "given" : "Polrat", "non-dropping-particle" : "", "parse-names" : false, "suffix" : "" }, { "dropping-particle" : "", "family" : "Looareesuwan", "given" : "Sornchai", "non-dropping-particle" : "", "parse-names" : false, "suffix" : "" }, { "dropping-particle" : "", "family" : "Rosenblatt", "given" : "Jon", "non-dropping-particle" : "", "parse-names" : false, "suffix" : "" } ], "container-title" : "The American journal of tropical medicine and hygiene", "id" : "ITEM-1", "issue" : "5", "issued" : { "date-parts" : [ [ "2005", "11" ] ] }, "page" : "850-4", "title" : "Evaluation of a real-time polymerase chain reaction assay for the diagnosis of malaria in patients from Thailand.", "type" : "article-journal", "volume" : "73" }, "uris" : [ "http://www.mendeley.com/documents/?uuid=df722b8f-f4da-4c38-abef-d83b9a6e848e" ] } ], "mendeley" : { "formattedCitation" : "[88]", "plainTextFormattedCitation" : "[88]", "previouslyFormattedCitation" : "[88]" }, "properties" : { "noteIndex" : 0 }, "schema" : "https://github.com/citation-style-language/schema/raw/master/csl-citation.json" }</w:instrText>
            </w:r>
            <w:r w:rsidR="00EC2316" w:rsidRPr="006A64E9">
              <w:fldChar w:fldCharType="separate"/>
            </w:r>
            <w:r w:rsidR="00186700" w:rsidRPr="00186700">
              <w:rPr>
                <w:noProof/>
              </w:rPr>
              <w:t>[88]</w:t>
            </w:r>
            <w:r w:rsidR="00EC2316" w:rsidRPr="006A64E9">
              <w:fldChar w:fldCharType="end"/>
            </w:r>
            <w:r w:rsidRPr="006A64E9">
              <w:t xml:space="preserve">, </w:t>
            </w:r>
            <w:proofErr w:type="spellStart"/>
            <w:r w:rsidRPr="006A64E9">
              <w:t>Baltzell</w:t>
            </w:r>
            <w:proofErr w:type="spellEnd"/>
            <w:r w:rsidRPr="006A64E9">
              <w:t xml:space="preserve"> 2013</w:t>
            </w:r>
            <w:r w:rsidR="00EC2316" w:rsidRPr="006A64E9">
              <w:fldChar w:fldCharType="begin" w:fldLock="1"/>
            </w:r>
            <w:r w:rsidR="00186700">
              <w:instrText>ADDIN CSL_CITATION { "citationItems" : [ { "id" : "ITEM-1", "itemData" : { "DOI" : "10.4269/ajtmh.2012.12-0095", "ISSN" : "1476-1645", "PMID" : "23249688", "abstract" : "We screened for malaria in 594 blood samples from febrile patients who tested negative by a Plasmodium falciparum-specific histidine-rich protein-2-based rapid diagnostic test at 12 health facilities in Zanzibar districts North A and Micheweni, from May to August 2010. Screening was with microscopy, polymerase chain reaction (PCR) targeting the cytochrome b gene (cytbPCR) of the four major human malaria species, and quantitative PCR (qPCR). The prevalence of cytbPCR-detectable malaria infection was 2% (12 of 594), including 8 P. falciparum, 3 Plasmodium malariae, and 1 Plasmodium vivax infections. Microscopy identified 4 of 8 P. falciparum infections. Parasite density as estimated by microscopy or qPCR was &gt; 4,000 parasites/\u03bcL in 5 of 8 cytbPCR-detectable P. falciparum infections. The infections that were missed by the rapid diagnostic test represent a particular challenge in malaria elimination settings and highlight the need for more sensitive point-of-care diagnostic tools to improve case detection of all human malaria species in febrile patients.", "author" : [ { "dropping-particle" : "", "family" : "Baltzell", "given" : "Kimberly a", "non-dropping-particle" : "", "parse-names" : false, "suffix" : "" }, { "dropping-particle" : "", "family" : "Shakely", "given" : "Deler", "non-dropping-particle" : "", "parse-names" : false, "suffix" : "" }, { "dropping-particle" : "", "family" : "Hsiang", "given" : "Michelle", "non-dropping-particle" : "", "parse-names" : false, "suffix" : "" }, { "dropping-particle" : "", "family" : "Kemere", "given" : "Jordan", "non-dropping-particle" : "", "parse-names" : false, "suffix" : "" }, { "dropping-particle" : "", "family" : "Ali", "given" : "Abdullah Suleiman", "non-dropping-particle" : "", "parse-names" : false, "suffix" : "" }, { "dropping-particle" : "", "family" : "Bj\u00f6rkman", "given" : "Anders", "non-dropping-particle" : "", "parse-names" : false, "suffix" : "" }, { "dropping-particle" : "", "family" : "M\u00e5rtensson", "given" : "Andreas", "non-dropping-particle" : "", "parse-names" : false, "suffix" : "" }, { "dropping-particle" : "", "family" : "Omar", "given" : "Rahila", "non-dropping-particle" : "", "parse-names" : false, "suffix" : "" }, { "dropping-particle" : "", "family" : "Elfving", "given" : "Kristina", "non-dropping-particle" : "", "parse-names" : false, "suffix" : "" }, { "dropping-particle" : "", "family" : "Msellem", "given" : "Mwinyi", "non-dropping-particle" : "", "parse-names" : false, "suffix" : "" }, { "dropping-particle" : "", "family" : "Aydin-Schmidt", "given" : "Berit", "non-dropping-particle" : "", "parse-names" : false, "suffix" : "" }, { "dropping-particle" : "", "family" : "Rosenthal", "given" : "Philip J", "non-dropping-particle" : "", "parse-names" : false, "suffix" : "" }, { "dropping-particle" : "", "family" : "Greenhouse", "given" : "Bryan", "non-dropping-particle" : "", "parse-names" : false, "suffix" : "" } ], "container-title" : "The American journal of tropical medicine and hygiene", "id" : "ITEM-1", "issue" : "2", "issued" : { "date-parts" : [ [ "2013", "2" ] ] }, "page" : "289-91", "title" : "Prevalence of PCR detectable malaria infection among febrile patients with a negative Plasmodium falciparum specific rapid diagnostic test in Zanzibar.", "type" : "article-journal", "volume" : "88" }, "uris" : [ "http://www.mendeley.com/documents/?uuid=edbe5bc2-4120-4f12-8885-62e6461b132b" ] } ], "mendeley" : { "formattedCitation" : "[89]", "plainTextFormattedCitation" : "[89]", "previouslyFormattedCitation" : "[89]" }, "properties" : { "noteIndex" : 0 }, "schema" : "https://github.com/citation-style-language/schema/raw/master/csl-citation.json" }</w:instrText>
            </w:r>
            <w:r w:rsidR="00EC2316" w:rsidRPr="006A64E9">
              <w:fldChar w:fldCharType="separate"/>
            </w:r>
            <w:r w:rsidR="00186700" w:rsidRPr="00186700">
              <w:rPr>
                <w:noProof/>
              </w:rPr>
              <w:t>[89]</w:t>
            </w:r>
            <w:r w:rsidR="00EC2316" w:rsidRPr="006A64E9">
              <w:fldChar w:fldCharType="end"/>
            </w:r>
            <w:r w:rsidR="00367948">
              <w:t xml:space="preserve">, Singh </w:t>
            </w:r>
            <w:r w:rsidRPr="006A64E9">
              <w:t>2010</w:t>
            </w:r>
            <w:r w:rsidR="00EC2316" w:rsidRPr="006A64E9">
              <w:fldChar w:fldCharType="begin" w:fldLock="1"/>
            </w:r>
            <w:r w:rsidR="00186700">
              <w:instrText>ADDIN CSL_CITATION { "citationItems" : [ { "id" : "ITEM-1", "itemData" : { "DOI" : "10.1186/1475-2875-9-191", "ISSN" : "1475-2875", "PMID" : "20602766", "abstract" : "BACKGROUND: Malaria presents a diagnostic challenge in most tropical countries. Microscopy remains the gold standard for diagnosing malaria infections in clinical practice and research. However, microscopy is labour intensive, requires significant skills and time, which causes therapeutic delays. The objective of obtaining result quickly from the examination of blood samples from patients with suspected malaria is now made possible with the introduction of rapid malaria diagnostic tests (RDTs). Several RDTs are available, which are fast, reliable and simple to use and can detect Plasmodium falciparum and non-falciparum infections or both. A study was conducted in tribal areas of central India to measure the overall performance of several RDTs for diagnosis of P. falciparum and non-falciparum infections in comparison with traditional and molecular techniques. Such data will be used to guide procurement decisions of policy makers and programme managers.\n\nMETHODS: Five commercially available RDTs were tested simultaneously in field in parallel with peripheral blood smears in outbreak-affected areas. The evaluation is designed to provide comparative data on the performance of each RDT. In addition, molecular method i.e. polymerase chain reaction (PCR) was also carried out to compare all three methods.\n\nRESULTS: A total of 372 patients with a clinical suspicion of malaria from Bajag Primary Health Centre (PHC) of district Dindori and Satanwada PHC of district Shivpuri attending the field clinics of Regional Medical Research Centre were included in the study. The analysis revealed that the First Response Malaria Antigen pLDH/HRP2 combo test was 94.7% sensitive (95% CI 89.5-97.7) and 69.9% specific (95% CI 63.6-75.6) for P. falciparum. However, for non-falciparum infections (Plasmodium vivax) the test was 84.2% sensitive (95% CI 72.1-92.5) and 96.5% specific (95% CI 93.8-98.2). The Parascreen represented a good alternative. All other RDTs were relatively less sensitive for both P. falciparum and non-falciparum infections.\n\nCONCLUSIONS: The results in this study show comparative performance between microscopy, various RDTs and PCR. Despite some inherent limitation in the five RDTs tested, First Response clearly has an advantage over other RDTs. The results suggest that RDTs could play and will play an important role in malaria diagnosis.", "author" : [ { "dropping-particle" : "", "family" : "Singh", "given" : "Neeru", "non-dropping-particle" : "", "parse-names" : false, "suffix" : "" }, { "dropping-particle" : "", "family" : "Shukla", "given" : "Man M", "non-dropping-particle" : "", "parse-names" : false, "suffix" : "" }, { "dropping-particle" : "", "family" : "Shukla", "given" : "Mohan K", "non-dropping-particle" : "", "parse-names" : false, "suffix" : "" }, { "dropping-particle" : "", "family" : "Mehra", "given" : "Rajiv K", "non-dropping-particle" : "", "parse-names" : false, "suffix" : "" }, { "dropping-particle" : "", "family" : "Sharma", "given" : "Shweta", "non-dropping-particle" : "", "parse-names" : false, "suffix" : "" }, { "dropping-particle" : "", "family" : "Bharti", "given" : "Praveen K", "non-dropping-particle" : "", "parse-names" : false, "suffix" : "" }, { "dropping-particle" : "", "family" : "Singh", "given" : "Mrigendra P", "non-dropping-particle" : "", "parse-names" : false, "suffix" : "" }, { "dropping-particle" : "", "family" : "Singh", "given" : "Ajay", "non-dropping-particle" : "", "parse-names" : false, "suffix" : "" }, { "dropping-particle" : "", "family" : "Gunasekar", "given" : "Arunachalam", "non-dropping-particle" : "", "parse-names" : false, "suffix" : "" } ], "container-title" : "Malaria journal", "id" : "ITEM-1", "issued" : { "date-parts" : [ [ "2010", "1" ] ] }, "page" : "191", "title" : "Field and laboratory comparative evaluation of rapid malaria diagnostic tests versus traditional and molecular techniques in India.", "type" : "article-journal", "volume" : "9" }, "uris" : [ "http://www.mendeley.com/documents/?uuid=536e2088-54be-41c2-8785-a07e5964daac" ] } ], "mendeley" : { "formattedCitation" : "[90]", "plainTextFormattedCitation" : "[90]", "previouslyFormattedCitation" : "[90]" }, "properties" : { "noteIndex" : 0 }, "schema" : "https://github.com/citation-style-language/schema/raw/master/csl-citation.json" }</w:instrText>
            </w:r>
            <w:r w:rsidR="00EC2316" w:rsidRPr="006A64E9">
              <w:fldChar w:fldCharType="separate"/>
            </w:r>
            <w:r w:rsidR="00186700" w:rsidRPr="00186700">
              <w:rPr>
                <w:noProof/>
              </w:rPr>
              <w:t>[90]</w:t>
            </w:r>
            <w:r w:rsidR="00EC2316" w:rsidRPr="006A64E9">
              <w:fldChar w:fldCharType="end"/>
            </w:r>
            <w:r w:rsidRPr="006A64E9">
              <w:t>, Zhou 2013</w:t>
            </w:r>
            <w:r w:rsidR="00EC2316" w:rsidRPr="006A64E9">
              <w:fldChar w:fldCharType="begin" w:fldLock="1"/>
            </w:r>
            <w:r w:rsidR="00186700">
              <w:instrText>ADDIN CSL_CITATION { "citationItems" : [ { "id" : "ITEM-1", "itemData" : { "DOI" : "10.1186/2049-9957-2-24", "ISSN" : "2049-9957", "PMID" : "24090043", "abstract" : "BACKGROUND: Babesiosis is an emerging health risk in several parts of the world. However, little is known about the prevalence of Babesia in malaria-endemic countries. The area along the China-Myanmar border in Yunnan is a main endemic area of malaria in P.R. China, however, human infection with Babesia microti (B. microti) is not recognized in this region, and its profile of co-infection is not yet clear.\n\nMETHODS: To understand its profile of co-infections with B. microti, our investigation was undertaken in the malaria-endemic area along the China-Myanmar border in Yunnan between April 2012 and June 2013. Four parasite species, including B. microti, Plasmodium falciparum (P. falciparum), P. vivax, and P. malariae, were identified among 449 suspected febrile persons detected by nested polymerase chain reaction (PCR) assay based on small subunit ribosomal ribonucleic acid (RNA) genes of B. microti and Plasmodium spp.\n\nRESULTS: Of all the collected samples from febrile patients, mono-infection with B. microti, P. vivax, P. falciparum, and P. malariae accounted for 1.8% (8/449), 9.8% (44/449), 2.9% (13/449), and 0.2% (1/449), respectively. The rate of mixed infections of B. microti with P. falciparum or P. vivax are both 0.2% (1/449), and mixed infections of P. falciparum and P. vivax accounted for 1.1% (5/449).\n\nCONCLUSIONS: This report supports the hypothesis that babesiosis caused by B. microti is emerging along the China-Myanmar border in the Yunnan province, P.R. China, but it was ignored because of low parasitemia or mixed infection with Plasmodium spp. More sensitive and specific diagnosis methods are needed to find the rapid response mechanism of emergency for babesiosis and malaria co-prevalence areas.", "author" : [ { "dropping-particle" : "", "family" : "Zhou", "given" : "Xia", "non-dropping-particle" : "", "parse-names" : false, "suffix" : "" }, { "dropping-particle" : "", "family" : "Li", "given" : "Sheng-Guo", "non-dropping-particle" : "", "parse-names" : false, "suffix" : "" }, { "dropping-particle" : "", "family" : "Chen", "given" : "Shen-Bo", "non-dropping-particle" : "", "parse-names" : false, "suffix" : "" }, { "dropping-particle" : "", "family" : "Wang", "given" : "Jia-Zhi", "non-dropping-particle" : "", "parse-names" : false, "suffix" : "" }, { "dropping-particle" : "", "family" : "Xu", "given" : "Bin", "non-dropping-particle" : "", "parse-names" : false, "suffix" : "" }, { "dropping-particle" : "", "family" : "Zhou", "given" : "He-Jun", "non-dropping-particle" : "", "parse-names" : false, "suffix" : "" }, { "dropping-particle" : "", "family" : "Ge", "given" : "Hong-Xiang Zhu", "non-dropping-particle" : "", "parse-names" : false, "suffix" : "" }, { "dropping-particle" : "", "family" : "Chen", "given" : "Jun-Hu", "non-dropping-particle" : "", "parse-names" : false, "suffix" : "" }, { "dropping-particle" : "", "family" : "Hu", "given" : "Wei", "non-dropping-particle" : "", "parse-names" : false, "suffix" : "" } ], "container-title" : "Infectious diseases of poverty", "id" : "ITEM-1", "issue" : "1", "issued" : { "date-parts" : [ [ "2013", "1" ] ] }, "page" : "24", "title" : "Co-infections with Babesia microti and Plasmodium parasites along the China-Myanmar border.", "type" : "article-journal", "volume" : "2" }, "uris" : [ "http://www.mendeley.com/documents/?uuid=852afbe9-699e-462c-b4bc-9a6838954157" ] } ], "mendeley" : { "formattedCitation" : "[91]", "plainTextFormattedCitation" : "[91]", "previouslyFormattedCitation" : "[91]" }, "properties" : { "noteIndex" : 0 }, "schema" : "https://github.com/citation-style-language/schema/raw/master/csl-citation.json" }</w:instrText>
            </w:r>
            <w:r w:rsidR="00EC2316" w:rsidRPr="006A64E9">
              <w:fldChar w:fldCharType="separate"/>
            </w:r>
            <w:r w:rsidR="00186700" w:rsidRPr="00186700">
              <w:rPr>
                <w:noProof/>
              </w:rPr>
              <w:t>[91]</w:t>
            </w:r>
            <w:r w:rsidR="00EC2316" w:rsidRPr="006A64E9">
              <w:fldChar w:fldCharType="end"/>
            </w:r>
            <w:r w:rsidRPr="006A64E9">
              <w:t xml:space="preserve">, </w:t>
            </w:r>
            <w:proofErr w:type="spellStart"/>
            <w:r w:rsidRPr="006A64E9">
              <w:t>Alemu</w:t>
            </w:r>
            <w:proofErr w:type="spellEnd"/>
            <w:r w:rsidRPr="006A64E9">
              <w:t xml:space="preserve"> 2013</w:t>
            </w:r>
            <w:r w:rsidR="00EC2316" w:rsidRPr="006A64E9">
              <w:fldChar w:fldCharType="begin" w:fldLock="1"/>
            </w:r>
            <w:r w:rsidR="00186700">
              <w:instrText>ADDIN CSL_CITATION { "citationItems" : [ { "id" : "ITEM-1", "itemData" : { "DOI" : "10.1186/1475-2875-12-346", "ISSN" : "1475-2875", "PMID" : "24073668", "abstract" : "BACKGROUND: In Ethiopia Plasmodium falciparum and Plasmodium vivax are the dominant species accounting for roughly 60 and 40% of malaria cases, respectively. Recently a major shift from P. falciparum to P. vivax has been observed in various parts of the country but the epidemiology of the other human malaria species, Plasmodium ovale spp. and Plasmodium malariae remains poorly understood. The aim of this study was to assess P. ovale curtisi and wallikeri infection in north-west Ethiopia by using microscopy and nested PCR.\n\nMETHODS: A health institution-based survey using non-probability sampling techniques was conducted at Maksegnet, Enfranze and Kola Diba health centres and Metema hospital in North Gondar. Three-hundred patients with signs and symptoms consistent with malaria were included in this study and capillary blood was collected for microscopic examination and molecular analysis of Plasmodium species. Samples were collected on Whatman 903 filter papers, stored in small plastic bags with desiccant and transported to Vienna (Austria) for molecular analysis. Data from study participants were entered and analysed by SPSS 20 software.\n\nRESULTS: Out of 300 study participants (167 males and 133 females), 184 samples were classified positive for malaria (133 P. falciparum and 51 P. vivax) by microscopy. By species-specific PCR 233 Plasmodium spp (95% CI: 72.6-82) were detected and the majority 155 (66.5%, 95% CI: 60.2-72.3) were P. falciparum followed by P. vivax 69 (29.6%, 95% CI; 24.1-35.8) and 9 (3.9%, 95% CI: 2-7.2) samples were positive for P. ovale. Seven of P. ovale parasites were confirmed as P. ovale wallikeri and two were confirmed as P. ovale curtisi. None of the samples tested positive for P. malariae. During microscopic examination there were high (16.3%) false negative reports and all mixed infections and P. ovale cases were missed or misclassified.\n\nCONCLUSION: This study indicates that P. ovale malaria is under-reported in Ethiopia and provides the first known evidence of the sympatric distribution of indigenous P. ovale wallikeri and P. ovale curtisi in Ethiopia. Therefore, further studies assessing the prevalence of the rare species P. ovale and P. malariae are urgently needed to better understand the species distribution and to adapt malaria control strategies.", "author" : [ { "dropping-particle" : "", "family" : "Alemu", "given" : "Abebe", "non-dropping-particle" : "", "parse-names" : false, "suffix" : "" }, { "dropping-particle" : "", "family" : "Fuehrer", "given" : "Hans-Peter", "non-dropping-particle" : "", "parse-names" : false, "suffix" : "" }, { "dropping-particle" : "", "family" : "Getnet", "given" : "Gebeyaw", "non-dropping-particle" : "", "parse-names" : false, "suffix" : "" }, { "dropping-particle" : "", "family" : "Tessema", "given" : "Belay", "non-dropping-particle" : "", "parse-names" : false, "suffix" : "" }, { "dropping-particle" : "", "family" : "Noedl", "given" : "Harald", "non-dropping-particle" : "", "parse-names" : false, "suffix" : "" } ], "container-title" : "Malaria journal", "id" : "ITEM-1", "issue" : "1", "issued" : { "date-parts" : [ [ "2013", "1" ] ] }, "page" : "346", "publisher" : "Malaria Journal", "title" : "Plasmodium ovale curtisi and Plasmodium ovale wallikeri in North-West Ethiopia.", "type" : "article-journal", "volume" : "12" }, "uris" : [ "http://www.mendeley.com/documents/?uuid=28a2e40d-5e91-4071-a6ca-fd7ab6da5ab1" ] } ], "mendeley" : { "formattedCitation" : "[92]", "plainTextFormattedCitation" : "[92]", "previouslyFormattedCitation" : "[92]" }, "properties" : { "noteIndex" : 0 }, "schema" : "https://github.com/citation-style-language/schema/raw/master/csl-citation.json" }</w:instrText>
            </w:r>
            <w:r w:rsidR="00EC2316" w:rsidRPr="006A64E9">
              <w:fldChar w:fldCharType="separate"/>
            </w:r>
            <w:r w:rsidR="00186700" w:rsidRPr="00186700">
              <w:rPr>
                <w:noProof/>
              </w:rPr>
              <w:t>[92]</w:t>
            </w:r>
            <w:r w:rsidR="00EC2316" w:rsidRPr="006A64E9">
              <w:fldChar w:fldCharType="end"/>
            </w:r>
            <w:r w:rsidR="00186700">
              <w:t xml:space="preserve">, </w:t>
            </w:r>
            <w:proofErr w:type="spellStart"/>
            <w:r w:rsidR="00186700">
              <w:t>Puri</w:t>
            </w:r>
            <w:proofErr w:type="spellEnd"/>
            <w:r w:rsidR="00186700">
              <w:t xml:space="preserve"> 2013</w:t>
            </w:r>
            <w:r w:rsidR="00186700">
              <w:fldChar w:fldCharType="begin" w:fldLock="1"/>
            </w:r>
            <w:r w:rsidR="00186700">
              <w:instrText>ADDIN CSL_CITATION { "citationItems" : [ { "id" : "ITEM-1", "itemData" : { "abstract" : "Abstract OBJECTIVES: To detect malarial parasites using the peripheral blood smear (PBS) and to compare the PBS with the immunochromatographic antigen test (i.e. OptiMAL and polymerase chain reaction (PCR)). METHODS: Six ml of blood was collected from each of 170 patients clinically suspected of having malaria. These samples were used to perform PBS examination, the OptiMAL test and PCR by standard protocol. RESULTS: PBS examination found malarial parasites in 86 (50.6%) samples. In comparison, 71 (41.8%) samples were positive by OptiMAL test whereas PCR could detect malarial parasites in only 44 (25.9%) samples. All 84 (49.4%) samples which were negative by PBS were negative by both OptiMAL and PCR. The sensitivity and specificity were respectively 85.54% and 100% for OptiMAL and 51.12% and 100% for PCR. CONCLUSION; Depending on the tests' operational feasibility, and the availability of adequate trained personnel, equipment and laboratory management systems, and considering its sensitivity and cost-effectiveness, peripheral blood smear remains the test of choice for malaria, especially in endemic areas.", "author" : [ { "dropping-particle" : "", "family" : "Puri B", "given" : "", "non-dropping-particle" : "", "parse-names" : false, "suffix" : "" }, { "dropping-particle" : "", "family" : "Mehta P", "given" : "", "non-dropping-particle" : "", "parse-names" : false, "suffix" : "" }, { "dropping-particle" : "", "family" : "Ingole NA", "given" : "", "non-dropping-particle" : "", "parse-names" : false, "suffix" : "" }, { "dropping-particle" : "", "family" : "Prasad P", "given" : "", "non-dropping-particle" : "", "parse-names" : false, "suffix" : "" }, { "dropping-particle" : "", "family" : "Mathure T", "given" : "", "non-dropping-particle" : "", "parse-names" : false, "suffix" : "" } ], "container-title" : "South Arfrican Medical Journal", "id" : "ITEM-1", "issue" : "9", "issued" : { "date-parts" : [ [ "2013" ] ] }, "page" : "625-7", "title" : "Laboratory tests for malaria: a diagnostic conundrum?", "type" : "article-journal", "volume" : "103" }, "uris" : [ "http://www.mendeley.com/documents/?uuid=5fae012f-2cac-4edc-9619-cfcb4448a089" ] } ], "mendeley" : { "formattedCitation" : "[93]", "plainTextFormattedCitation" : "[93]", "previouslyFormattedCitation" : "[93]" }, "properties" : { "noteIndex" : 0 }, "schema" : "https://github.com/citation-style-language/schema/raw/master/csl-citation.json" }</w:instrText>
            </w:r>
            <w:r w:rsidR="00186700">
              <w:fldChar w:fldCharType="separate"/>
            </w:r>
            <w:r w:rsidR="00186700" w:rsidRPr="00186700">
              <w:rPr>
                <w:noProof/>
              </w:rPr>
              <w:t>[93]</w:t>
            </w:r>
            <w:r w:rsidR="00186700">
              <w:fldChar w:fldCharType="end"/>
            </w:r>
            <w:r w:rsidR="00186700">
              <w:t xml:space="preserve">, </w:t>
            </w:r>
            <w:proofErr w:type="spellStart"/>
            <w:r w:rsidR="00186700">
              <w:t>Mekonnen</w:t>
            </w:r>
            <w:proofErr w:type="spellEnd"/>
            <w:r w:rsidR="00186700">
              <w:t xml:space="preserve"> 2014</w:t>
            </w:r>
            <w:r w:rsidR="00186700">
              <w:fldChar w:fldCharType="begin" w:fldLock="1"/>
            </w:r>
            <w:r w:rsidR="00186700">
              <w:instrText>ADDIN CSL_CITATION { "citationItems" : [ { "id" : "ITEM-1", "itemData" : { "DOI" : "10.1186/1475-2875-13-48", "ISSN" : "1475-2875", "PMID" : "24502664", "abstract" : "BACKGROUND: With 75% of the Ethiopian population at risk of malaria, accurate diagnosis is crucial for malaria treatment in endemic areas where Plasmodium falciparum and Plasmodium vivax co-exist. The present study evaluated the performance of regular microscopy in accurate identification of Plasmodium spp. in febrile patients visiting health facilities in southern Ethiopia.\n\nMETHODS: A cross-sectional study design was employed to recruit study subjects who were microscopically positive for malaria parasites and attending health facilities in southern Ethiopia between August and December 2011. Of the 1,416 febrile patients attending primary health facilities, 314 febrile patients, whose slides were positive for P. falciparum, P. vivax or mixed infections using microscopy, were re-evaluated for their infection status by PCR. Finger-prick blood samples were used for parasite genomic DNA extraction. Phylogenetic analyses were performed to reconstruct the distribution of different Plasmodium spp. across the three geographical areas.\n\nRESULTS: Of the 314 patients with a positive thick blood smear, seven patients (2%) were negative for any of the Plasmodium spp. by nested PCR. Among 180 microscopically diagnosed P. falciparum cases, 111 (61.7%) were confirmed by PCR, 44 (24.4%) were confirmed as P. vivax, 18 (10%) had mixed infections with P. falciparum and P. vivax and two (1.1%) were mixed infections with P. falciparum and P. malariae and five (2.8%) were negative for any of the Plasmodium spp. Of 131 microscopically diagnosed P. vivax cases, 110 (84%) were confirmed as P. vivax, 14 (10.7%) were confirmed as P. falciparum, two (1.5%) were P. malariae, three (2.3%) with mixed infections with P. falciparum and P. vivax and two (1.5%) were negative for any of the Plasmodium spp. Plasmodium falciparum and P. vivax mixed infections were observed. Plasmodium malariae was detected as mono and mixed infections in four individuals.\n\nCONCLUSION: False positivity, under-reporting of mixed infections and a significant number of species mismatch needs attention and should be improved for appropriate diagnosis. The detection of substantial number of false positive results by molecular methodologies may provide the accurate incidence of circulating Plasmodium species in the geographical region and has important repercussions in understanding malaria epidemiology and subsequent control.", "author" : [ { "dropping-particle" : "", "family" : "Mekonnen", "given" : "Seleshi Kebede", "non-dropping-particle" : "", "parse-names" : false, "suffix" : "" }, { "dropping-particle" : "", "family" : "Aseffa", "given" : "Abraham", "non-dropping-particle" : "", "parse-names" : false, "suffix" : "" }, { "dropping-particle" : "", "family" : "Medhin", "given" : "Girmay", "non-dropping-particle" : "", "parse-names" : false, "suffix" : "" }, { "dropping-particle" : "", "family" : "Berhe", "given" : "Nega", "non-dropping-particle" : "", "parse-names" : false, "suffix" : "" }, { "dropping-particle" : "", "family" : "Velavan", "given" : "Thirumalaisamy P", "non-dropping-particle" : "", "parse-names" : false, "suffix" : "" } ], "container-title" : "Malaria journal", "id" : "ITEM-1", "issue" : "1", "issued" : { "date-parts" : [ [ "2014", "1" ] ] }, "page" : "48", "publisher" : "Malaria Journal", "title" : "Re-evaluation of microscopy confirmed Plasmodium falciparum and Plasmodium vivax malaria by nested PCR detection in southern Ethiopia.", "type" : "article-journal", "volume" : "13" }, "uris" : [ "http://www.mendeley.com/documents/?uuid=72d5d561-fecf-481c-85db-59a84d56425c" ] } ], "mendeley" : { "formattedCitation" : "[94]", "plainTextFormattedCitation" : "[94]", "previouslyFormattedCitation" : "[94]" }, "properties" : { "noteIndex" : 0 }, "schema" : "https://github.com/citation-style-language/schema/raw/master/csl-citation.json" }</w:instrText>
            </w:r>
            <w:r w:rsidR="00186700">
              <w:fldChar w:fldCharType="separate"/>
            </w:r>
            <w:r w:rsidR="00186700" w:rsidRPr="00186700">
              <w:rPr>
                <w:noProof/>
              </w:rPr>
              <w:t>[94]</w:t>
            </w:r>
            <w:r w:rsidR="00186700">
              <w:fldChar w:fldCharType="end"/>
            </w:r>
            <w:r w:rsidR="00186700">
              <w:t xml:space="preserve">, Herrera 2014 </w:t>
            </w:r>
            <w:r w:rsidR="00186700">
              <w:fldChar w:fldCharType="begin" w:fldLock="1"/>
            </w:r>
            <w:r w:rsidR="00186700">
              <w:instrText>ADDIN CSL_CITATION { "citationItems" : [ { "id" : "ITEM-1", "itemData" : { "DOI" : "10.1186/1475-2875-13-87", "ISSN" : "1475-2875", "PMID" : "24612585", "abstract" : "BACKGROUND: Massive implementation of malaria diagnostics in low-resource countries is regarded as a pivotal strategy in control and elimination efforts. Although malaria rapid diagnostic tests (RDTs) are considered a viable alternative, there are still obstacles to the widespread implementation of this strategy, such as reporting constraints and lack of proper quality assurance of RDT-based programmes at point-of-care (POC).\n\nMETHODS: A prospective cohort of patients, seeking routine care for febrile episodes at health centres in malaria-endemic areas of Colombia, was used to assess the diagnostic performance of a device based on smartphone technology (Deki ReaderTM, former codename \"GenZero\"), that assists users at POC to process RDTs. After informed consent, patients were enrolled into the study and blood samples were collected for thick blood smear (TBS) and RDT. The RDT results were interpreted by both visual inspection and Deki Reader device and concordance between visual and device interpretation was measured. Microscopy corrected by real-time polymerase chain reaction (PCR) and microscopy were \"gold standard\" tests to assess the diagnostic performance.\n\nRESULTS: In total, 1,807 patients were enrolled at seven health centres in malaria-endemic areas of Colombia. Thirty-three Plasmodium falciparum and 100 Plasmodium vivax cases were positive by corrected microscopy. Both sensitivity and specificity were 93.9% (95% CI 69.7-95.2) and 98.7% (95% CI 98.5-99.4) for P. falciparum, and 98.0% (95% CI 90.3-98.9) and 97.9% (95% CI 97.1-98.5) for P. vivax. Percentage concordance between visual and device interpretation of RDT was 98.5% and 99.0% for P. vivax and P. falciparum, respectively.The RDT, when compared to TBS, showed high sensitivity and specificity for P. falciparum in both visual and device interpretation, and good overall diagnostic performance for P. vivax. Comparison between PCR as gold standard and visual and device interpretation showed acceptable overall performance for both species.\n\nCONCLUSIONS: The diagnostic performance of the Deki Reader was comparable to visual interpretation of RDTs (without significant differences) for both malaria species. Providing standardized automated interpretation of RDTs at POC in remote areas, in addition to almost real-time reporting of cases and enabling quality control would greatly benefit large-scale implementation of RDT-based malaria diagnostic programmes.", "author" : [ { "dropping-particle" : "", "family" : "Herrera", "given" : "S\u00f3crates", "non-dropping-particle" : "", "parse-names" : false, "suffix" : "" }, { "dropping-particle" : "", "family" : "Vallejo", "given" : "Andr\u00e9s F", "non-dropping-particle" : "", "parse-names" : false, "suffix" : "" }, { "dropping-particle" : "", "family" : "Quintero", "given" : "Juan P", "non-dropping-particle" : "", "parse-names" : false, "suffix" : "" }, { "dropping-particle" : "", "family" : "Ar\u00e9valo-Herrera", "given" : "Myriam", "non-dropping-particle" : "", "parse-names" : false, "suffix" : "" }, { "dropping-particle" : "", "family" : "Cancino", "given" : "Marcela", "non-dropping-particle" : "", "parse-names" : false, "suffix" : "" }, { "dropping-particle" : "", "family" : "Ferro", "given" : "Santiago", "non-dropping-particle" : "", "parse-names" : false, "suffix" : "" } ], "container-title" : "Malaria journal", "id" : "ITEM-1", "issued" : { "date-parts" : [ [ "2014", "1" ] ] }, "page" : "87", "title" : "Field evaluation of an automated RDT reader and data management device for Plasmodium falciparum/Plasmodium vivax malaria in endemic areas of Colombia.", "type" : "article-journal", "volume" : "13" }, "uris" : [ "http://www.mendeley.com/documents/?uuid=bb533697-4475-406e-a9c1-b03493a65ad2" ] } ], "mendeley" : { "formattedCitation" : "[95]", "plainTextFormattedCitation" : "[95]", "previouslyFormattedCitation" : "[95]" }, "properties" : { "noteIndex" : 0 }, "schema" : "https://github.com/citation-style-language/schema/raw/master/csl-citation.json" }</w:instrText>
            </w:r>
            <w:r w:rsidR="00186700">
              <w:fldChar w:fldCharType="separate"/>
            </w:r>
            <w:r w:rsidR="00186700" w:rsidRPr="00186700">
              <w:rPr>
                <w:noProof/>
              </w:rPr>
              <w:t>[95]</w:t>
            </w:r>
            <w:r w:rsidR="00186700">
              <w:fldChar w:fldCharType="end"/>
            </w:r>
            <w:r w:rsidR="00186700">
              <w:t xml:space="preserve">, </w:t>
            </w:r>
            <w:proofErr w:type="spellStart"/>
            <w:r w:rsidR="00186700">
              <w:t>Najafabadi</w:t>
            </w:r>
            <w:proofErr w:type="spellEnd"/>
            <w:r w:rsidR="00186700">
              <w:t xml:space="preserve"> 2014(1)</w:t>
            </w:r>
            <w:r w:rsidR="00186700">
              <w:fldChar w:fldCharType="begin" w:fldLock="1"/>
            </w:r>
            <w:r w:rsidR="00186700">
              <w:instrText>ADDIN CSL_CITATION { "citationItems" : [ { "id" : "ITEM-1", "itemData" : { "DOI" : "10.1016/j.actatropica.2014.03.029", "ISSN" : "1873-6254", "PMID" : "24721227", "abstract" : "This study investigated loop-mediated isothermal amplification (LAMP) detection of Plasmodium falciparum and Plasmodium vivax in urine and saliva of malaria patients. From May to November 2011, 108 febrile patients referred to health centers in Sistan and Baluchestan Province of south-eastern Iran participated in the study. Saliva, urine, and blood samples were analyzed with nested PCR and LAMP targeting the species-specific nucleotide sequence of small subunit ribosomal RNA gene (18S rRNA) of P. falciparum and P. vivax and evaluated for diagnostic accuracy by comparison to blood nested PCR assay. When nested PCR of blood is used as standard, microscopy and nested PCR of saliva and urine samples showed sensitivity of 97.2%, 89.4% and 71% and specificity of 100%, 97.3% and 100%, respectively. LAMP sensitivity of blood, saliva, and urine was 95.8%, 47% and 29%, respectively, whereas LAMP specificity of these samples was 100%. Microscopy and nested PCR of saliva and LAMP of blood were comparable to nested PCR of blood (\u043a=0.95, 0.83, and 0.94, respectively), but agreement for nested PCR of urine was moderate (\u043a=0.64) and poor to fair for saliva LAMP and urine LAMP (\u043a=0.38 and 0.23, respectively). LAMP assay showed low sensitivity for detection of Plasmodium DNA in human saliva and urine compared to results with blood and to nested PCR of blood, saliva, and urine. However, considering the advantages of LAMP technology and of saliva and urine sampling, further research into the method is worthwhile. LAMP protocol and precise preparation protocols need to be defined and optimized for template DNA of saliva and urine.", "author" : [ { "dropping-particle" : "", "family" : "Ghayour Najafabadi", "given" : "Zahra", "non-dropping-particle" : "", "parse-names" : false, "suffix" : "" }, { "dropping-particle" : "", "family" : "Oormazdi", "given" : "Hormozd", "non-dropping-particle" : "", "parse-names" : false, "suffix" : "" }, { "dropping-particle" : "", "family" : "Akhlaghi", "given" : "Lame", "non-dropping-particle" : "", "parse-names" : false, "suffix" : "" }, { "dropping-particle" : "", "family" : "Meamar", "given" : "Ahmad Reza", "non-dropping-particle" : "", "parse-names" : false, "suffix" : "" }, { "dropping-particle" : "", "family" : "Nateghpour", "given" : "Mehdi", "non-dropping-particle" : "", "parse-names" : false, "suffix" : "" }, { "dropping-particle" : "", "family" : "Farivar", "given" : "Leila", "non-dropping-particle" : "", "parse-names" : false, "suffix" : "" }, { "dropping-particle" : "", "family" : "Razmjou", "given" : "Elham", "non-dropping-particle" : "", "parse-names" : false, "suffix" : "" } ], "container-title" : "Acta tropica", "id" : "ITEM-1", "issued" : { "date-parts" : [ [ "2014", "8" ] ] }, "page" : "44-9", "publisher" : "Elsevier B.V.", "title" : "Detection of Plasmodium vivax and Plasmodium falciparum DNA in human saliva and urine: loop-mediated isothermal amplification for malaria diagnosis.", "type" : "article-journal", "volume" : "136" }, "uris" : [ "http://www.mendeley.com/documents/?uuid=2763e6dc-2645-4928-b892-7426aa87bca3" ] } ], "mendeley" : { "formattedCitation" : "[96]", "plainTextFormattedCitation" : "[96]", "previouslyFormattedCitation" : "[96]" }, "properties" : { "noteIndex" : 0 }, "schema" : "https://github.com/citation-style-language/schema/raw/master/csl-citation.json" }</w:instrText>
            </w:r>
            <w:r w:rsidR="00186700">
              <w:fldChar w:fldCharType="separate"/>
            </w:r>
            <w:r w:rsidR="00186700" w:rsidRPr="00186700">
              <w:rPr>
                <w:noProof/>
              </w:rPr>
              <w:t>[96]</w:t>
            </w:r>
            <w:r w:rsidR="00186700">
              <w:fldChar w:fldCharType="end"/>
            </w:r>
            <w:r w:rsidR="00186700">
              <w:t xml:space="preserve">, </w:t>
            </w:r>
            <w:proofErr w:type="spellStart"/>
            <w:r w:rsidR="00186700">
              <w:t>Najafabadi</w:t>
            </w:r>
            <w:proofErr w:type="spellEnd"/>
            <w:r w:rsidR="00186700">
              <w:t xml:space="preserve"> 2014(2)</w:t>
            </w:r>
            <w:r w:rsidR="00186700">
              <w:fldChar w:fldCharType="begin" w:fldLock="1"/>
            </w:r>
            <w:r w:rsidR="00186700">
              <w:instrText>ADDIN CSL_CITATION { "citationItems" : [ { "id" : "ITEM-1", "itemData" : { "DOI" : "10.1093/trstmh/tru061", "ISSN" : "1878-3503", "PMID" : "24771503", "abstract" : "BACKGROUND: Malaria can be diagnosed in saliva and urine using mitochondrial PCR detection of Plasmodium DNA.\n\nMETHODS: Blood, saliva and urine were collected from 99 febrile patients referred to health centers in Sistan and Baluchestan Province, southeastern Iran, from May to November 2011. The mitochondrial cytochrome b gene of Plasmodium falciparum and Plasmodium vivax was targeted in saliva, urine and blood samples using nested PCR.\n\nRESULTS: Nested PCR proved to be more sensitive than microscopy for the diagnosis of sub-microscopic and mixed-species infections. The results of nested PCR amplifications of saliva and urine samples showed the same specificity of 97% and sensitivity of 91% and 70%, respectively. Nested PCR amplifications of saliva samples and microscopy showed the greatest area under the receiver operating characteristic (ROC) curve and were more accurate than nested PCR amplifications of urine samples.\n\nCONCLUSION: Nested PCR amplification of saliva samples showed good levels of detection of mitochondrial Plasmodium DNA as compared to nested PCR of blood (\u043a=0.84; AUC=0.94), which was used as a reference standard. Based on the results of nested PCR as well as the advantages of saliva sampling, we suggest that saliva could be an alternative to blood, in malaria diagnosis, in cases where repeat sampling is required. Further studies are needed to validate these findings.", "author" : [ { "dropping-particle" : "", "family" : "Ghayour Najafabadi", "given" : "Zahra", "non-dropping-particle" : "", "parse-names" : false, "suffix" : "" }, { "dropping-particle" : "", "family" : "Oormazdi", "given" : "Hormozd", "non-dropping-particle" : "", "parse-names" : false, "suffix" : "" }, { "dropping-particle" : "", "family" : "Akhlaghi", "given" : "Lame", "non-dropping-particle" : "", "parse-names" : false, "suffix" : "" }, { "dropping-particle" : "", "family" : "Meamar", "given" : "Ahmad Reza", "non-dropping-particle" : "", "parse-names" : false, "suffix" : "" }, { "dropping-particle" : "", "family" : "Raeisi", "given" : "Ahmad", "non-dropping-particle" : "", "parse-names" : false, "suffix" : "" }, { "dropping-particle" : "", "family" : "Rampisheh", "given" : "Zahra", "non-dropping-particle" : "", "parse-names" : false, "suffix" : "" }, { "dropping-particle" : "", "family" : "Nateghpour", "given" : "Mehdi", "non-dropping-particle" : "", "parse-names" : false, "suffix" : "" }, { "dropping-particle" : "", "family" : "Razmjou", "given" : "Elham", "non-dropping-particle" : "", "parse-names" : false, "suffix" : "" } ], "container-title" : "Transactions of the Royal Society of Tropical Medicine and Hygiene", "id" : "ITEM-1", "issue" : "6", "issued" : { "date-parts" : [ [ "2014", "6" ] ] }, "page" : "358-62", "title" : "Mitochondrial PCR-based malaria detection in saliva and urine of symptomatic patients.", "type" : "article-journal", "volume" : "108" }, "uris" : [ "http://www.mendeley.com/documents/?uuid=f19b4d9e-25dd-48d1-b0e8-15a2c8f98e59" ] } ], "mendeley" : { "formattedCitation" : "[97]", "plainTextFormattedCitation" : "[97]", "previouslyFormattedCitation" : "[97]" }, "properties" : { "noteIndex" : 0 }, "schema" : "https://github.com/citation-style-language/schema/raw/master/csl-citation.json" }</w:instrText>
            </w:r>
            <w:r w:rsidR="00186700">
              <w:fldChar w:fldCharType="separate"/>
            </w:r>
            <w:r w:rsidR="00186700" w:rsidRPr="00186700">
              <w:rPr>
                <w:noProof/>
              </w:rPr>
              <w:t>[97]</w:t>
            </w:r>
            <w:r w:rsidR="00186700">
              <w:fldChar w:fldCharType="end"/>
            </w:r>
            <w:r w:rsidR="00186700">
              <w:t>, Singh 2014</w:t>
            </w:r>
            <w:r w:rsidR="00186700">
              <w:fldChar w:fldCharType="begin" w:fldLock="1"/>
            </w:r>
            <w:r w:rsidR="00186700">
              <w:instrText>ADDIN CSL_CITATION { "citationItems" : [ { "id" : "ITEM-1", "itemData" : { "DOI" : "10.1007/s10096-014-2121-z", "ISSN" : "1435-4373", "PMID" : "24792127", "abstract" : "The conventional molecular diagnosis of malaria uses 18S rRNA-based PCR assay employing blood samples. This assay presents limitation in terms of long turnaround time and increased chances of false-positive results. Here, we evaluated one-step singleplex or multiplex PCR assay based on high copy species-specific consensus repeat sequences (CRS) along with standard 18S rRNA nested PCR (18S n-PCR) assay to detect P. falciparum and P. vivax infection using blood and saliva samples from Indian febrile patients. Out of 327 patients, 187 were found to be positive for malaria parasites by microscopic examination of peripheral blood smears. Among these 130 were P. vivax and 57 were P. falciparum cases. The 18S n-PCR assay and CRS PCR assay identified 186 out of 187 cases (99.4 %). Multiplex CRS PCR assay detected Plasmodium in 176 out of 187 cases (94.1 %). Both singleplex and multiplex CRS PCR assay identified 6 mixed infection cases, while 18S n-PCR assay detected 10 mixed infection cases of P. vivax and P. falciparum, which were not recognized by microscopy. Non-invasive Plasmodium detection rate with DNA derived from saliva samples was highest for 18S n-PCR (87.36 %), followed by singleplex CRS (81 %) and multiplex CRS PCR assay (70.5 %). Specificity for P. vivax and P. falciparum detection for all assays was 98.48 % and 100 % respectively. Detection rate for P. vivax in saliva correlated with parasite density for CRS target-based assays. The species-specific CRS PCR, either as a singleplex or multiplex assay, can have an impact on diagnosis and epidemiological studies in malaria.", "author" : [ { "dropping-particle" : "", "family" : "Singh", "given" : "R", "non-dropping-particle" : "", "parse-names" : false, "suffix" : "" }, { "dropping-particle" : "", "family" : "Singh", "given" : "D P", "non-dropping-particle" : "", "parse-names" : false, "suffix" : "" }, { "dropping-particle" : "", "family" : "Gupta", "given" : "R", "non-dropping-particle" : "", "parse-names" : false, "suffix" : "" }, { "dropping-particle" : "", "family" : "Savargaonkar", "given" : "D", "non-dropping-particle" : "", "parse-names" : false, "suffix" : "" }, { "dropping-particle" : "", "family" : "Singh", "given" : "O P", "non-dropping-particle" : "", "parse-names" : false, "suffix" : "" }, { "dropping-particle" : "", "family" : "Nanda", "given" : "N", "non-dropping-particle" : "", "parse-names" : false, "suffix" : "" }, { "dropping-particle" : "", "family" : "Bhatt", "given" : "R M", "non-dropping-particle" : "", "parse-names" : false, "suffix" : "" }, { "dropping-particle" : "", "family" : "Valecha", "given" : "N", "non-dropping-particle" : "", "parse-names" : false, "suffix" : "" } ], "container-title" : "European journal of clinical microbiology &amp; infectious diseases : official publication of the European Society of Clinical Microbiology", "id" : "ITEM-1", "issue" : "9", "issued" : { "date-parts" : [ [ "2014", "9" ] ] }, "page" : "1631-9", "title" : "Comparison of three PCR-based assays for the non-invasive diagnosis of malaria: detection of Plasmodium parasites in blood and saliva.", "type" : "article-journal", "volume" : "33" }, "uris" : [ "http://www.mendeley.com/documents/?uuid=c75d1d5c-a341-4183-9cd7-e95897b7ce7f" ] } ], "mendeley" : { "formattedCitation" : "[98]", "plainTextFormattedCitation" : "[98]", "previouslyFormattedCitation" : "[98]" }, "properties" : { "noteIndex" : 0 }, "schema" : "https://github.com/citation-style-language/schema/raw/master/csl-citation.json" }</w:instrText>
            </w:r>
            <w:r w:rsidR="00186700">
              <w:fldChar w:fldCharType="separate"/>
            </w:r>
            <w:r w:rsidR="00186700" w:rsidRPr="00186700">
              <w:rPr>
                <w:noProof/>
              </w:rPr>
              <w:t>[98]</w:t>
            </w:r>
            <w:r w:rsidR="00186700">
              <w:fldChar w:fldCharType="end"/>
            </w:r>
            <w:r w:rsidR="00186700">
              <w:t xml:space="preserve">, </w:t>
            </w:r>
            <w:proofErr w:type="spellStart"/>
            <w:r w:rsidR="00186700">
              <w:t>Alemu</w:t>
            </w:r>
            <w:proofErr w:type="spellEnd"/>
            <w:r w:rsidR="00186700">
              <w:t xml:space="preserve"> 2014 </w:t>
            </w:r>
            <w:r w:rsidR="00186700">
              <w:fldChar w:fldCharType="begin" w:fldLock="1"/>
            </w:r>
            <w:r w:rsidR="00186700">
              <w:instrText>ADDIN CSL_CITATION { "citationItems" : [ { "id" : "ITEM-1", "itemData" : { "DOI" : "10.1186/1475-2875-13-174", "ISSN" : "1475-2875", "PMID" : "24884606", "abstract" : "BACKGROUND: Malaria remains one of the leading communicable diseases in Ethiopia. Early diagnosis combined with prompt treatment is one of the main strategies for malaria prevention and control. Despite its limitation, Giemsa microscopy is still considered to be the gold standard for malaria diagnosis. This study aimed to compare the performance of Giemsa microscopy with nested polymerase chain reaction (nPCR) for the diagnosis of malaria in north-west Ethiopia.\n\nMETHODS: A cross sectional study was conducted in public health facilities in North Gondar, from March 2013 to April 2013. A total number of 297 subjects with suspected malaria were enrolled in the study. Finger-prick blood samples were collected and examined for Plasmodium parasites using Giemsa microscopy and standard nPCR.\n\nRESULTS: Among the study participants, 61.6% (183/297) patients tested positive for malaria by Giemsa microscopy of which, 72.1% (132/183) and 27.9% (51/183) were diagnosed as Plasmodium falciparum and Plasmodium vivax, respectively. By nPCR, 73.1% (217/297) were malaria-positive. Among microscopy-negative samples, 13.1% (39/297) samples turned malaria-positive in nPCR. In nPCR, the rate of mixed Plasmodium infections was 4.7% (14/297) and 3.03% (9/297) were positive for Plasmodium ovale. Using nPCR as reference the sensitivity, specificity, positive predictive and negative predictive values of Giemsa microscopy were 82.0%, 93.8%, 97.3% and 65.8%, respectively, with a good agreement (\u03ba\u2009=\u20090.668) to nested PCR. The sensitivity and specificity of Giemsa microscopy in identifyingP. falciparium infections were 74.0% and 87.4% and 63.2% and 96.5% for P. vivax infections, respectively.\n\nCONCLUSION: Although Giemsa microscopy remains the gold standard for malaria diagnosis in resource-limited environments, its sensitivity and specificity as compared to nPCR is limited suggesting exploration of novel rapid and simplified molecular techniques for malaria-endemic countries. A high rate of misclassification and misidentification highlights the importance of adequate training for staff involved in malaria diagnosis.", "author" : [ { "dropping-particle" : "", "family" : "Alemu", "given" : "Abebe", "non-dropping-particle" : "", "parse-names" : false, "suffix" : "" }, { "dropping-particle" : "", "family" : "Fuehrer", "given" : "Hans-Peter", "non-dropping-particle" : "", "parse-names" : false, "suffix" : "" }, { "dropping-particle" : "", "family" : "Getnet", "given" : "Gebeyaw", "non-dropping-particle" : "", "parse-names" : false, "suffix" : "" }, { "dropping-particle" : "", "family" : "Kassu", "given" : "Afework", "non-dropping-particle" : "", "parse-names" : false, "suffix" : "" }, { "dropping-particle" : "", "family" : "Getie", "given" : "Sisay", "non-dropping-particle" : "", "parse-names" : false, "suffix" : "" }, { "dropping-particle" : "", "family" : "Noedl", "given" : "Harald", "non-dropping-particle" : "", "parse-names" : false, "suffix" : "" } ], "container-title" : "Malaria journal", "id" : "ITEM-1", "issue" : "1", "issued" : { "date-parts" : [ [ "2014", "1" ] ] }, "page" : "174", "title" : "Comparison of Giemsa microscopy with nested PCR for the diagnosis of malaria in North Gondar, north-west Ethiopia.", "type" : "article-journal", "volume" : "13" }, "uris" : [ "http://www.mendeley.com/documents/?uuid=267834ce-ce24-4b18-9ce8-48c32f8e1d63" ] } ], "mendeley" : { "formattedCitation" : "[99]", "plainTextFormattedCitation" : "[99]", "previouslyFormattedCitation" : "[99]" }, "properties" : { "noteIndex" : 0 }, "schema" : "https://github.com/citation-style-language/schema/raw/master/csl-citation.json" }</w:instrText>
            </w:r>
            <w:r w:rsidR="00186700">
              <w:fldChar w:fldCharType="separate"/>
            </w:r>
            <w:r w:rsidR="00186700" w:rsidRPr="00186700">
              <w:rPr>
                <w:noProof/>
              </w:rPr>
              <w:t>[99]</w:t>
            </w:r>
            <w:r w:rsidR="00186700">
              <w:fldChar w:fldCharType="end"/>
            </w:r>
            <w:r w:rsidR="00186700">
              <w:t xml:space="preserve">, Zhou 2014 </w:t>
            </w:r>
            <w:r w:rsidR="00186700">
              <w:fldChar w:fldCharType="begin" w:fldLock="1"/>
            </w:r>
            <w:r w:rsidR="00186700">
              <w:instrText>ADDIN CSL_CITATION { "citationItems" : [ { "id" : "ITEM-1", "itemData" : { "DOI" : "10.1051/parasite/2014030", "ISSN" : "1776-1042", "PMID" : "24954235", "abstract" : "BACKGROUND: Imported malaria is a major threat to neighboring malaria-eliminating countries such as P.R. China and is difficult to monitor. A molecular survey of febrile patients with a history of traveling abroad along the Myanmar-China endemic border areas from January 2008 to August 2012 was carried out. The rates of infection with species of Plasmodium and compliance of microscopy diagnosis with nested PCR (Polymerase Chain Reaction) results were calculated.\n\nRESULTS: Plasmodium genus-specific nested PCR confirmed that 384 cases were positive. Further species-specific nested PCR showed that the rate of Plasmodium vivax infection was 55% (213/384); that of Plasmodium falciparum was 21% (81/384) and 17% (67/384) of cases were co-infection cases of P. vivax and P. falciparum; the remaining 6% (23/384) of cases were caused by other species, such as Plasmodium ovale, P. malaria, P. knowlesi or mixed infections of Plasmodium. In total there was 13% (50/384) false microscopy diagnosis including 6% (22/384) error in species diagnosis and 7% (28/384) undiagnosed cases in co-infection or low parasitemia malaria cases.\n\nCONCLUSIONS: This study indicates that there are considerable numbers of malaria cases in the China-Myanmar endemic border areas that remain undiagnosed or misdiagnosed by microscopy, especially in low-level and/or complex co-infection cases. It is urgent to develop accurate rapid diagnostic tests and apply PCR confirmation for efficient surveillance.", "author" : [ { "dropping-particle" : "", "family" : "Zhou", "given" : "Xia", "non-dropping-particle" : "", "parse-names" : false, "suffix" : "" }, { "dropping-particle" : "", "family" : "Huang", "given" : "Ji-Lei", "non-dropping-particle" : "", "parse-names" : false, "suffix" : "" }, { "dropping-particle" : "", "family" : "Njuabe", "given" : "Metoh Theresia", "non-dropping-particle" : "", "parse-names" : false, "suffix" : "" }, { "dropping-particle" : "", "family" : "Li", "given" : "Sheng-Guo", "non-dropping-particle" : "", "parse-names" : false, "suffix" : "" }, { "dropping-particle" : "", "family" : "Chen", "given" : "Jun-Hu", "non-dropping-particle" : "", "parse-names" : false, "suffix" : "" }, { "dropping-particle" : "", "family" : "Zhou", "given" : "Xiao-Nong", "non-dropping-particle" : "", "parse-names" : false, "suffix" : "" } ], "container-title" : "Parasite (Paris, France)", "id" : "ITEM-1", "issued" : { "date-parts" : [ [ "2014", "1" ] ] }, "page" : "27", "title" : "A molecular survey of febrile cases in malaria-endemic areas along China-Myanmar border in Yunnan province, People's Republic of China.", "type" : "article-journal", "volume" : "21" }, "uris" : [ "http://www.mendeley.com/documents/?uuid=9a121291-b6c4-4a6d-a8fb-a94870b22bf8" ] } ], "mendeley" : { "formattedCitation" : "[100]", "plainTextFormattedCitation" : "[100]", "previouslyFormattedCitation" : "[100]" }, "properties" : { "noteIndex" : 0 }, "schema" : "https://github.com/citation-style-language/schema/raw/master/csl-citation.json" }</w:instrText>
            </w:r>
            <w:r w:rsidR="00186700">
              <w:fldChar w:fldCharType="separate"/>
            </w:r>
            <w:r w:rsidR="00186700" w:rsidRPr="00186700">
              <w:rPr>
                <w:noProof/>
              </w:rPr>
              <w:t>[100]</w:t>
            </w:r>
            <w:r w:rsidR="00186700">
              <w:fldChar w:fldCharType="end"/>
            </w:r>
            <w:r w:rsidR="00186700">
              <w:t>, Kim 2014</w:t>
            </w:r>
            <w:r w:rsidR="00186700">
              <w:fldChar w:fldCharType="begin" w:fldLock="1"/>
            </w:r>
            <w:r w:rsidR="00186700">
              <w:instrText>ADDIN CSL_CITATION { "citationItems" : [ { "id" : "ITEM-1", "itemData" : { "DOI" : "10.1371/journal.pone.0105871", "ISSN" : "1932-6203", "PMID" : "25148038", "abstract" : "The development of sensitive, rapid, and accurate diagnostic methods for vivax malaria is essential for the effective control of malaria in the Republic of Korea, where vivax malaria patients usually show low parasitemia. In this study, a TaqMan-based real-time polymerase chain reaction (PCR) method was established and compared with other PCR-based assays, including nested PCR, loop-mediated isothermal amplification, and multiplex PCR, using samples from febrile patients with suspected vivax malaria. The established real-time PCR had a high sensitivity (99.6%) and specificity (100%). Therefore, this sensitive, specific, rapid, and quantitative real-time PCR method could be used for the routine diagnosis of vivax malaria in the laboratory of the Korea National Institute of Health.", "author" : [ { "dropping-particle" : "", "family" : "Kim", "given" : "Jung-Yeon", "non-dropping-particle" : "", "parse-names" : false, "suffix" : "" }, { "dropping-particle" : "", "family" : "Goo", "given" : "Youn-Kyoung", "non-dropping-particle" : "", "parse-names" : false, "suffix" : "" }, { "dropping-particle" : "", "family" : "Ji", "given" : "So-Young", "non-dropping-particle" : "", "parse-names" : false, "suffix" : "" }, { "dropping-particle" : "", "family" : "Shin", "given" : "Hyun-Il", "non-dropping-particle" : "", "parse-names" : false, "suffix" : "" }, { "dropping-particle" : "", "family" : "Han", "given" : "Eun-Taek", "non-dropping-particle" : "", "parse-names" : false, "suffix" : "" }, { "dropping-particle" : "", "family" : "Hong", "given" : "Yeonchul", "non-dropping-particle" : "", "parse-names" : false, "suffix" : "" }, { "dropping-particle" : "", "family" : "Chung", "given" : "Dong-Il", "non-dropping-particle" : "", "parse-names" : false, "suffix" : "" }, { "dropping-particle" : "", "family" : "Cho", "given" : "Shin-Hyung", "non-dropping-particle" : "", "parse-names" : false, "suffix" : "" }, { "dropping-particle" : "", "family" : "Lee", "given" : "Won-Ja", "non-dropping-particle" : "", "parse-names" : false, "suffix" : "" } ], "container-title" : "PloS one", "id" : "ITEM-1", "issue" : "8", "issued" : { "date-parts" : [ [ "2014", "1" ] ] }, "page" : "e105871", "title" : "Development and efficacy of real-time PCR in the diagnosis of vivax malaria using field samples in the Republic of Korea.", "type" : "article-journal", "volume" : "9" }, "uris" : [ "http://www.mendeley.com/documents/?uuid=ba03ad23-cd58-4f23-9cbb-10a9bc4bc4be" ] } ], "mendeley" : { "formattedCitation" : "[101]", "plainTextFormattedCitation" : "[101]", "previouslyFormattedCitation" : "[101]" }, "properties" : { "noteIndex" : 0 }, "schema" : "https://github.com/citation-style-language/schema/raw/master/csl-citation.json" }</w:instrText>
            </w:r>
            <w:r w:rsidR="00186700">
              <w:fldChar w:fldCharType="separate"/>
            </w:r>
            <w:r w:rsidR="00186700" w:rsidRPr="00186700">
              <w:rPr>
                <w:noProof/>
              </w:rPr>
              <w:t>[101]</w:t>
            </w:r>
            <w:r w:rsidR="00186700">
              <w:fldChar w:fldCharType="end"/>
            </w:r>
            <w:r w:rsidR="00186700">
              <w:t xml:space="preserve">, </w:t>
            </w:r>
            <w:proofErr w:type="spellStart"/>
            <w:r w:rsidR="00186700">
              <w:t>Shahzadi</w:t>
            </w:r>
            <w:proofErr w:type="spellEnd"/>
            <w:r w:rsidR="00186700">
              <w:t xml:space="preserve"> </w:t>
            </w:r>
            <w:r w:rsidR="00186700">
              <w:lastRenderedPageBreak/>
              <w:t>2013(1)</w:t>
            </w:r>
            <w:r w:rsidR="00186700">
              <w:fldChar w:fldCharType="begin" w:fldLock="1"/>
            </w:r>
            <w:r w:rsidR="00186700">
              <w:instrText>ADDIN CSL_CITATION { "citationItems" : [ { "id" : "ITEM-1", "itemData" : { "author" : [ { "dropping-particle" : "", "family" : "Shahzadi", "given" : "S", "non-dropping-particle" : "", "parse-names" : false, "suffix" : "" }, { "dropping-particle" : "", "family" : "Akhtar", "given" : "T", "non-dropping-particle" : "", "parse-names" : false, "suffix" : "" }, { "dropping-particle" : "", "family" : "Hanif", "given" : "A", "non-dropping-particle" : "", "parse-names" : false, "suffix" : "" }, { "dropping-particle" : "", "family" : "Sahar", "given" : "S", "non-dropping-particle" : "", "parse-names" : false, "suffix" : "" } ], "container-title" : "Iranian Journal of Parasitology", "id" : "ITEM-1", "issue" : "1", "issued" : { "date-parts" : [ [ "2014" ] ] }, "page" : "37-43", "title" : "Molecular detection of malaria in South Punjab with higher proportion of mixed infections", "type" : "article-journal", "volume" : "9" }, "uris" : [ "http://www.mendeley.com/documents/?uuid=62586604-e977-45bc-ab6e-0247e5743225" ] } ], "mendeley" : { "formattedCitation" : "[102]", "plainTextFormattedCitation" : "[102]", "previouslyFormattedCitation" : "[102]" }, "properties" : { "noteIndex" : 0 }, "schema" : "https://github.com/citation-style-language/schema/raw/master/csl-citation.json" }</w:instrText>
            </w:r>
            <w:r w:rsidR="00186700">
              <w:fldChar w:fldCharType="separate"/>
            </w:r>
            <w:r w:rsidR="00186700" w:rsidRPr="00186700">
              <w:rPr>
                <w:noProof/>
              </w:rPr>
              <w:t>[102]</w:t>
            </w:r>
            <w:r w:rsidR="00186700">
              <w:fldChar w:fldCharType="end"/>
            </w:r>
            <w:r w:rsidR="00186700">
              <w:t xml:space="preserve">, </w:t>
            </w:r>
            <w:proofErr w:type="spellStart"/>
            <w:r w:rsidR="00186700">
              <w:t>Shahzadi</w:t>
            </w:r>
            <w:proofErr w:type="spellEnd"/>
            <w:r w:rsidR="00186700">
              <w:t xml:space="preserve"> 2013(2)</w:t>
            </w:r>
            <w:r w:rsidR="00186700">
              <w:fldChar w:fldCharType="begin" w:fldLock="1"/>
            </w:r>
            <w:r w:rsidR="00186700">
              <w:instrText>ADDIN CSL_CITATION { "citationItems" : [ { "id" : "ITEM-1", "itemData" : { "author" : [ { "dropping-particle" : "", "family" : "Shahbazi", "given" : "A", "non-dropping-particle" : "", "parse-names" : false, "suffix" : "" }, { "dropping-particle" : "", "family" : "Farhadi", "given" : "P", "non-dropping-particle" : "", "parse-names" : false, "suffix" : "" }, { "dropping-particle" : "", "family" : "Yerian", "given" : "M", "non-dropping-particle" : "", "parse-names" : false, "suffix" : "" } ], "container-title" : "Iranian Journal of \u2026", "id" : "ITEM-1", "issue" : "4", "issued" : { "date-parts" : [ [ "2013" ] ] }, "page" : "586-592", "title" : "Detection of Asymptomatic Carriers of Plasmodium vivax among Treated Patients by Nested PCR Method in Minab, Rudan and Bashagard, Iran", "type" : "article-journal", "volume" : "8" }, "uris" : [ "http://www.mendeley.com/documents/?uuid=3ae45b64-88a5-432a-b844-d6c49a2bfacb" ] } ], "mendeley" : { "formattedCitation" : "[103]", "plainTextFormattedCitation" : "[103]" }, "properties" : { "noteIndex" : 0 }, "schema" : "https://github.com/citation-style-language/schema/raw/master/csl-citation.json" }</w:instrText>
            </w:r>
            <w:r w:rsidR="00186700">
              <w:fldChar w:fldCharType="separate"/>
            </w:r>
            <w:r w:rsidR="00186700" w:rsidRPr="00186700">
              <w:rPr>
                <w:noProof/>
              </w:rPr>
              <w:t>[103]</w:t>
            </w:r>
            <w:r w:rsidR="00186700">
              <w:fldChar w:fldCharType="end"/>
            </w:r>
          </w:p>
        </w:tc>
      </w:tr>
      <w:tr w:rsidR="006A64E9" w:rsidRPr="006A64E9" w:rsidTr="00D42541">
        <w:tc>
          <w:tcPr>
            <w:tcW w:w="4962" w:type="dxa"/>
          </w:tcPr>
          <w:p w:rsidR="006A64E9" w:rsidRPr="006A64E9" w:rsidRDefault="006A64E9" w:rsidP="006A64E9">
            <w:r w:rsidRPr="006A64E9">
              <w:lastRenderedPageBreak/>
              <w:t>Population is confirmed malaria cases</w:t>
            </w:r>
          </w:p>
        </w:tc>
        <w:tc>
          <w:tcPr>
            <w:tcW w:w="5245" w:type="dxa"/>
          </w:tcPr>
          <w:p w:rsidR="006A64E9" w:rsidRPr="006A64E9" w:rsidRDefault="006A64E9" w:rsidP="006A64E9">
            <w:pPr>
              <w:tabs>
                <w:tab w:val="left" w:pos="495"/>
              </w:tabs>
            </w:pPr>
            <w:proofErr w:type="spellStart"/>
            <w:r w:rsidRPr="00DE3EE1">
              <w:rPr>
                <w:lang w:val="fr-FR"/>
              </w:rPr>
              <w:t>Ayala</w:t>
            </w:r>
            <w:proofErr w:type="spellEnd"/>
            <w:r w:rsidRPr="00DE3EE1">
              <w:rPr>
                <w:lang w:val="fr-FR"/>
              </w:rPr>
              <w:t xml:space="preserve"> 2006</w:t>
            </w:r>
            <w:r w:rsidR="00EC2316" w:rsidRPr="006A64E9">
              <w:fldChar w:fldCharType="begin" w:fldLock="1"/>
            </w:r>
            <w:r w:rsidR="00186700">
              <w:rPr>
                <w:lang w:val="fr-FR"/>
              </w:rPr>
              <w:instrText>ADDIN CSL_CITATION { "citationItems" : [ { "id" : "ITEM-1", "itemData" : { "ISSN" : "0002-9637", "PMID" : "16606982", "abstract" : "Over the past decade, anti-malarial drug resistance has rapidly become a major public health problem in the Peruvian Amazon. This study compared polymerase chain reaction (PCR) to light microscopy for diagnosing and monitoring the parasitological response of malaria patients to anti-malarial chemotherapy in the Peruvian Amazon region of Iquitos. Typing of P. falciparum using MSP1, MSP2, and glutamine-rich protein distinguished among infecting parasites. Most (73%) P. falciparum patients were parasitologically resistant to sulfadoxine-pyrimethamine (RI = 10, RII = 1). Sensitivity of microscopy was lower than PCR (69% for P. vivax and 78% for P. falciparum), but parasite clearance times were comparable between microscopy and PCR. PCR sensitively and specifically detected mixed infections and low-level parasitemia indicative of drug resistance, making this approach of practical use for the control of malaria at the public health level. Genotyping malaria parasites will be useful to distinguish drug failure from new infections in clinical trials of anti-malarial drugs in the Peruvian Amazon region.", "author" : [ { "dropping-particle" : "", "family" : "Ayala", "given" : "Everick", "non-dropping-particle" : "", "parse-names" : false, "suffix" : "" }, { "dropping-particle" : "", "family" : "Lescano", "given" : "Andr\u00e9s G", "non-dropping-particle" : "", "parse-names" : false, "suffix" : "" }, { "dropping-particle" : "", "family" : "Gilman", "given" : "Robert H", "non-dropping-particle" : "", "parse-names" : false, "suffix" : "" }, { "dropping-particle" : "", "family" : "Calder\u00f3n", "given" : "Maritza", "non-dropping-particle" : "", "parse-names" : false, "suffix" : "" }, { "dropping-particle" : "V", "family" : "Pinedo", "given" : "Viviana", "non-dropping-particle" : "", "parse-names" : false, "suffix" : "" }, { "dropping-particle" : "", "family" : "Terry", "given" : "Hilja", "non-dropping-particle" : "", "parse-names" : false, "suffix" : "" }, { "dropping-particle" : "", "family" : "Cabrera", "given" : "Lilia", "non-dropping-particle" : "", "parse-names" : false, "suffix" : "" }, { "dropping-particle" : "", "family" : "Vinetz", "given" : "Joseph M", "non-dropping-particle" : "", "parse-names" : false, "suffix" : "" } ], "container-title" : "The American journal of tropical medicine and hygiene", "id" : "ITEM-1", "issue" : "4", "issued" : { "date-parts" : [ [ "2006", "4" ] ] }, "page" : "546-53", "title" : "Polymerase chain reaction and molecular genotyping to monitor parasitological response to anti-malarial chemotherapy in the Peruvian Amazon.", "type" : "article-journal", "volume" : "74" }, "uris" : [ "http://www.mendeley.com/documents/?uuid=99531f87-eda6-48f4-b34a-76029019dcb0" ] } ], "mendeley" : { "formattedCitation" : "[104]", "plainTextFormattedCitation" : "[104]", "previouslyFormattedCitation" : "[103]" }, "properties" : { "noteIndex" : 0 }, "schema" : "https://github.com/citation-style-language/schema/raw/master/csl-citation.json" }</w:instrText>
            </w:r>
            <w:r w:rsidR="00EC2316" w:rsidRPr="006A64E9">
              <w:fldChar w:fldCharType="separate"/>
            </w:r>
            <w:r w:rsidR="00186700" w:rsidRPr="00186700">
              <w:rPr>
                <w:noProof/>
                <w:lang w:val="fr-FR"/>
              </w:rPr>
              <w:t>[104]</w:t>
            </w:r>
            <w:r w:rsidR="00EC2316" w:rsidRPr="006A64E9">
              <w:fldChar w:fldCharType="end"/>
            </w:r>
            <w:r w:rsidRPr="006A64E9">
              <w:rPr>
                <w:lang w:val="fr-FR"/>
              </w:rPr>
              <w:t xml:space="preserve">, </w:t>
            </w:r>
            <w:proofErr w:type="spellStart"/>
            <w:r w:rsidRPr="006A64E9">
              <w:rPr>
                <w:lang w:val="fr-FR"/>
              </w:rPr>
              <w:t>Tirasophon</w:t>
            </w:r>
            <w:proofErr w:type="spellEnd"/>
            <w:r w:rsidRPr="006A64E9">
              <w:rPr>
                <w:lang w:val="fr-FR"/>
              </w:rPr>
              <w:t xml:space="preserve"> 1995</w:t>
            </w:r>
            <w:r w:rsidR="00EC2316" w:rsidRPr="006A64E9">
              <w:fldChar w:fldCharType="begin" w:fldLock="1"/>
            </w:r>
            <w:r w:rsidR="00186700">
              <w:rPr>
                <w:lang w:val="fr-FR"/>
              </w:rPr>
              <w:instrText>ADDIN CSL_CITATION { "citationItems" : [ { "id" : "ITEM-1", "itemData" : { "abstract" : "A highly sensitive, rapid and simple method to detect human malaria in blood samples was developed. Malaria parasite DNA in blood from a fingerprick was directly amplified by the polymerase chain reaction (PCR) using two sets of primers to yield a 206-basepair (bp) product for Plasmodium falciparum and a I 83-bp product for P. vivax. Both were easily visualized in an ethidium bromide\u00e2\u20ac\u201dstained agarose gel, allowing identi fication of the two human malaria species in a single amplification reaction. As little as a one P. falciparum and/or P. vivax parasite per microliter of blood was detectable by this method, a sensitivity superior to that of thick blood film microscopy. The total time re quired for diagnosis of 48 blood samples, starting from fingerprick blood collection, was approximately 4 hr. When compared with microscopic examination by an expert micros copist, results showed a sensitivity of 89% for P. falciparum and 91% for P. vivax and an overall specificity of 94%. Six infected blood samples classified by microscopy as single species were diagnosed by the PCR method as being mixed P. falciparum and P. vivax infections. The high sensitivity, rapidity, and simplicity of the method should make it attractive for a large-scale epidemiology study, follow-up of drug treatment, and immu nization trials. More", "author" : [ { "dropping-particle" : "", "family" : "Tirasophon", "given" : "Witoon", "non-dropping-particle" : "", "parse-names" : false, "suffix" : "" }, { "dropping-particle" : "", "family" : "Rajkulchai", "given" : "Piengchan", "non-dropping-particle" : "", "parse-names" : false, "suffix" : "" }, { "dropping-particle" : "", "family" : "Wilairat", "given" : "Prapon", "non-dropping-particle" : "", "parse-names" : false, "suffix" : "" }, { "dropping-particle" : "", "family" : "Boonsaeng", "given" : "Vichai", "non-dropping-particle" : "", "parse-names" : false, "suffix" : "" }, { "dropping-particle" : "", "family" : "Panyim", "given" : "Sakol", "non-dropping-particle" : "", "parse-names" : false, "suffix" : "" } ], "container-title" : "Americal Jouranl of Tropical Medicine and Hygiene", "id" : "ITEM-1", "issue" : "3", "issued" : { "date-parts" : [ [ "1994" ] ] }, "page" : "308-313", "title" : "A highly sensitive, rapid, and simple polymerase chain reaction-based method to detect human malaria (Plasmodium falciparum and Plasmodium vivax) in blood samples", "type" : "article-journal", "volume" : "51" }, "uris" : [ "http://www.mendeley.com/documents/?uuid=f7a506a4-9756-4f75-b3f2-7602b09cc3a6" ] } ], "mendeley" : { "formattedCitation" : "[105]", "plainTextFormattedCitation" : "[105]", "previouslyFormattedCitation" : "[104]" }, "properties" : { "noteIndex" : 0 }, "schema" : "https://github.com/citation-style-language/schema/raw/master/csl-citation.json" }</w:instrText>
            </w:r>
            <w:r w:rsidR="00EC2316" w:rsidRPr="006A64E9">
              <w:fldChar w:fldCharType="separate"/>
            </w:r>
            <w:r w:rsidR="00186700" w:rsidRPr="00186700">
              <w:rPr>
                <w:noProof/>
              </w:rPr>
              <w:t>[105]</w:t>
            </w:r>
            <w:r w:rsidR="00EC2316" w:rsidRPr="006A64E9">
              <w:fldChar w:fldCharType="end"/>
            </w:r>
            <w:r w:rsidRPr="006A64E9">
              <w:t>, Maltha 2012</w:t>
            </w:r>
            <w:r w:rsidR="00EC2316" w:rsidRPr="006A64E9">
              <w:fldChar w:fldCharType="begin" w:fldLock="1"/>
            </w:r>
            <w:r w:rsidR="00186700">
              <w:instrText>ADDIN CSL_CITATION { "citationItems" : [ { "id" : "ITEM-1", "itemData" : { "DOI" : "10.1186/1475-2875-9-171", "ISSN" : "1475-2875", "PMID" : "20565816", "abstract" : "BACKGROUND: Malaria Rapid Diagnostic Tests (RDTs) are widely used for diagnosing malaria. The present retrospective study evaluated the CareStart Malaria HRP-2/pLDH (Pf/pan) Combo Test targeting the Plasmodium falciparum specific antigen histidine-rich protein (HRP-2) and the pan-Plasmodium antigen lactate dehydrogenase (pLDH) in a reference setting.\n\nMETHODS: The CareStart Malaria HRP-2/pLDH (Pf/pan) Combo Test was evaluated on a collection of samples obtained in returned international travellers using microscopy corrected by PCR as the reference method. Included were P. falciparum (n = 320), Plasmodium vivax (n = 76), Plasmodium ovale (n = 76), Plasmodium malariae (n = 23) and Plasmodium negative samples (n = 95).\n\nRESULTS: Overall sensitivity for the detection of P. falciparum was 88.8%, increasing to 94.3% and 99.3% at parasite densities above 100 and 1,000/microl respectively. For P. vivax, P. ovale and P. malariae, overall sensitivities were 77.6%, 18.4% and 30.4% respectively. For P. vivax sensitivity reached 90.2% for parasite densities above 500/microl. Incorrect species identification occurred in 11/495 samples (2.2%), including 8/320 (2.5%) P. falciparum samples which generated only the pan-pLDH line. For P. falciparum samples, 205/284 (72.2%) HRP-2 test lines had strong or medium line intensities, while for all species the pan-pLDH lines were less intense, especially in the case of P. ovale. Agreement between observers was excellent (kappa values &gt; 0.81 for positive and negative readings) and test results were reproducible. The test was easy to perform with good clearing of the background.\n\nCONCLUSION: The CareStart Malaria HRP-2/pLDH (Pf/pan) Combo Test performed well for the detection of P. falciparum and P. vivax, but sensitivities for P. ovale and P. malariae were poor.", "author" : [ { "dropping-particle" : "", "family" : "Maltha", "given" : "Jessica", "non-dropping-particle" : "", "parse-names" : false, "suffix" : "" }, { "dropping-particle" : "", "family" : "Gillet", "given" : "Philippe", "non-dropping-particle" : "", "parse-names" : false, "suffix" : "" }, { "dropping-particle" : "", "family" : "Bottieau", "given" : "Emmanuel", "non-dropping-particle" : "", "parse-names" : false, "suffix" : "" }, { "dropping-particle" : "", "family" : "Cnops", "given" : "Lieselotte", "non-dropping-particle" : "", "parse-names" : false, "suffix" : "" }, { "dropping-particle" : "", "family" : "Esbroeck", "given" : "Marjan", "non-dropping-particle" : "van", "parse-names" : false, "suffix" : "" }, { "dropping-particle" : "", "family" : "Jacobs", "given" : "Jan", "non-dropping-particle" : "", "parse-names" : false, "suffix" : "" } ], "container-title" : "Malaria journal", "id" : "ITEM-1", "issued" : { "date-parts" : [ [ "2010", "1" ] ] }, "page" : "171", "title" : "Evaluation of a rapid diagnostic test (CareStart Malaria HRP-2/pLDH (Pf/pan) Combo Test) for the diagnosis of malaria in a reference setting.", "type" : "article-journal", "volume" : "9" }, "uris" : [ "http://www.mendeley.com/documents/?uuid=363fb8af-3860-42e1-a4a1-f36275e70255" ] } ], "mendeley" : { "formattedCitation" : "[58]", "plainTextFormattedCitation" : "[58]", "previouslyFormattedCitation" : "[58]" }, "properties" : { "noteIndex" : 0 }, "schema" : "https://github.com/citation-style-language/schema/raw/master/csl-citation.json" }</w:instrText>
            </w:r>
            <w:r w:rsidR="00EC2316" w:rsidRPr="006A64E9">
              <w:fldChar w:fldCharType="separate"/>
            </w:r>
            <w:r w:rsidR="00186700" w:rsidRPr="00186700">
              <w:rPr>
                <w:noProof/>
              </w:rPr>
              <w:t>[58]</w:t>
            </w:r>
            <w:r w:rsidR="00EC2316" w:rsidRPr="006A64E9">
              <w:fldChar w:fldCharType="end"/>
            </w:r>
            <w:r w:rsidRPr="006A64E9">
              <w:t>, Han 2007</w:t>
            </w:r>
            <w:r w:rsidR="00EC2316" w:rsidRPr="006A64E9">
              <w:fldChar w:fldCharType="begin" w:fldLock="1"/>
            </w:r>
            <w:r w:rsidR="00186700">
              <w:instrText>ADDIN CSL_CITATION { "citationItems" : [ { "id" : "ITEM-1", "itemData" : { "DOI" : "10.1128/JCM.02117-06", "ISSN" : "0095-1137", "PMID" : "17567794", "abstract" : "Loop-mediated isothermal amplification (LAMP), a novel nucleic acid amplification method, was developed for the clinical detection of four species of human malaria parasites: Plasmodium falciparum, P. vivax, P. malariae, and P. ovale. We evaluated the sensitivity and specificity of LAMP in comparison with the results of microscopic examination and nested PCR. LAMP showed a detection limit (analytical sensitivity) of 10 copies of the target 18S rRNA genes for P. malariae and P. ovale and 100 copies for the genus Plasmodium, P. falciparum, and P. vivax. LAMP detected malaria parasites in 67 of 68 microscopically positive blood samples (sensitivity, 98.5%) and 3 of 53 microscopically negative samples (specificity, 94.3%), in good agreement with the results of nested PCR. The LAMP reactions yielded results within about 26 min, on average, for detection of the genus Plasmodium, 32 min for P. falciparum, 31 min for P. vivax, 35 min for P. malariae, and 36 min for P. ovale. Accordingly, in comparison to the results obtained by microscopy, LAMP had a similar sensitivity and a greater specificity and LAMP yielded results similar to those of nested PCR in a shorter turnaround time. Because it can be performed with a simple technology, i.e., with heat-treated blood as the template, reaction in a water bath, and inspection of the results by the naked eye because of the use of a fluorescent dye, LAMP may provide a simple and reliable test for routine screening for malaria parasites in both clinical laboratories and malaria clinics in areas where malaria is endemic.", "author" : [ { "dropping-particle" : "", "family" : "Han", "given" : "Eun-Taek", "non-dropping-particle" : "", "parse-names" : false, "suffix" : "" }, { "dropping-particle" : "", "family" : "Watanabe", "given" : "Risa", "non-dropping-particle" : "", "parse-names" : false, "suffix" : "" }, { "dropping-particle" : "", "family" : "Sattabongkot", "given" : "Jetsumon", "non-dropping-particle" : "", "parse-names" : false, "suffix" : "" }, { "dropping-particle" : "", "family" : "Khuntirat", "given" : "Benjawan", "non-dropping-particle" : "", "parse-names" : false, "suffix" : "" }, { "dropping-particle" : "", "family" : "Sirichaisinthop", "given" : "Jeeraphat", "non-dropping-particle" : "", "parse-names" : false, "suffix" : "" }, { "dropping-particle" : "", "family" : "Iriko", "given" : "Hideyuki", "non-dropping-particle" : "", "parse-names" : false, "suffix" : "" }, { "dropping-particle" : "", "family" : "Jin", "given" : "Ling", "non-dropping-particle" : "", "parse-names" : false, "suffix" : "" }, { "dropping-particle" : "", "family" : "Takeo", "given" : "Satoru", "non-dropping-particle" : "", "parse-names" : false, "suffix" : "" }, { "dropping-particle" : "", "family" : "Tsuboi", "given" : "Takafumi", "non-dropping-particle" : "", "parse-names" : false, "suffix" : "" } ], "container-title" : "Journal of clinical microbiology", "id" : "ITEM-1", "issue" : "8", "issued" : { "date-parts" : [ [ "2007", "8" ] ] }, "page" : "2521-8", "title" : "Detection of four Plasmodium species by genus- and species-specific loop-mediated isothermal amplification for clinical diagnosis.", "type" : "article-journal", "volume" : "45" }, "uris" : [ "http://www.mendeley.com/documents/?uuid=3686f1c8-d190-4abc-a93b-ed734d2b7f4f" ] } ], "mendeley" : { "formattedCitation" : "[106]", "plainTextFormattedCitation" : "[106]", "previouslyFormattedCitation" : "[105]" }, "properties" : { "noteIndex" : 0 }, "schema" : "https://github.com/citation-style-language/schema/raw/master/csl-citation.json" }</w:instrText>
            </w:r>
            <w:r w:rsidR="00EC2316" w:rsidRPr="006A64E9">
              <w:fldChar w:fldCharType="separate"/>
            </w:r>
            <w:r w:rsidR="00186700" w:rsidRPr="00186700">
              <w:rPr>
                <w:noProof/>
                <w:lang w:val="fr-FR"/>
              </w:rPr>
              <w:t>[106]</w:t>
            </w:r>
            <w:r w:rsidR="00EC2316" w:rsidRPr="006A64E9">
              <w:fldChar w:fldCharType="end"/>
            </w:r>
            <w:r w:rsidRPr="006A64E9">
              <w:rPr>
                <w:lang w:val="fr-FR"/>
              </w:rPr>
              <w:t xml:space="preserve">, </w:t>
            </w:r>
            <w:proofErr w:type="spellStart"/>
            <w:r w:rsidRPr="006A64E9">
              <w:rPr>
                <w:lang w:val="fr-FR"/>
              </w:rPr>
              <w:t>Kho</w:t>
            </w:r>
            <w:proofErr w:type="spellEnd"/>
            <w:r w:rsidRPr="006A64E9">
              <w:rPr>
                <w:lang w:val="fr-FR"/>
              </w:rPr>
              <w:t xml:space="preserve"> 2003</w:t>
            </w:r>
            <w:r w:rsidR="00EC2316" w:rsidRPr="006A64E9">
              <w:fldChar w:fldCharType="begin" w:fldLock="1"/>
            </w:r>
            <w:r w:rsidR="00186700">
              <w:rPr>
                <w:lang w:val="fr-FR"/>
              </w:rPr>
              <w:instrText>ADDIN CSL_CITATION { "citationItems" : [ { "id" : "ITEM-1", "itemData" : { "DOI" : "10.1016/S1383-5769(03)00028-X", "ISSN" : "13835769", "abstract" : "A multiplex PCR was designed for the differential diagnosis of the two parasite species by targeting the 18S rRNA gene with a set of primer combinations, amplifying DNA fragments of 1451-bp and 833-bp for P. falciparum and P. vivax, respectively. The sensitivity of this PCR test was high, as minimal as 0.1 parasite per one microliter of blood sample and a minimum of four copies of the target gene could be detected. For the diagnosis of mixed infection of two Plasmodium spp., there were no apparent competition or cross-reaction between the majority and minority Plasmodium species. The multiplex PCR was evaluated on 210 clinical samples and 60 normal controls. The PCR test yielded highly concordant results with microscopic examination, with the only one exception of a mixed (P. falciparum plus P. vivax) infection case, which was diagnosed as a single infection of P. falciparum by microscopy. We propose that the multiplex PCR is a sensitive, specific, and rapid tool that can serve as a useful differential diagnostic tool for detecting P. falciparum and P. vivax. ? 2003 Elsevier Ireland Ltd. All rights reserved.", "author" : [ { "dropping-particle" : "", "family" : "Kho", "given" : "Weon-Gyu", "non-dropping-particle" : "", "parse-names" : false, "suffix" : "" }, { "dropping-particle" : "", "family" : "Chung", "given" : "Joon-Yong", "non-dropping-particle" : "", "parse-names" : false, "suffix" : "" }, { "dropping-particle" : "", "family" : "Sim", "given" : "Eun-Jeong", "non-dropping-particle" : "", "parse-names" : false, "suffix" : "" }, { "dropping-particle" : "", "family" : "Kim", "given" : "Myeong-You", "non-dropping-particle" : "", "parse-names" : false, "suffix" : "" }, { "dropping-particle" : "", "family" : "Kim", "given" : "Dong-Wook", "non-dropping-particle" : "", "parse-names" : false, "suffix" : "" }, { "dropping-particle" : "", "family" : "Jongwutiwes", "given" : "Somchai", "non-dropping-particle" : "", "parse-names" : false, "suffix" : "" }, { "dropping-particle" : "", "family" : "Tanabe", "given" : "Kazuyuki", "non-dropping-particle" : "", "parse-names" : false, "suffix" : "" } ], "container-title" : "Parasitology International", "id" : "ITEM-1", "issue" : "3", "issued" : { "date-parts" : [ [ "2003", "9" ] ] }, "page" : "229-236", "title" : "A multiplex polymerase chain reaction for a differential diagnosis of Plasmodium falciparum and Plasmodium vivax", "type" : "article-journal", "volume" : "52" }, "uris" : [ "http://www.mendeley.com/documents/?uuid=9cb823ae-7679-4e13-9eff-5aba05379b3c" ] } ], "mendeley" : { "formattedCitation" : "[107]", "plainTextFormattedCitation" : "[107]", "previouslyFormattedCitation" : "[106]" }, "properties" : { "noteIndex" : 0 }, "schema" : "https://github.com/citation-style-language/schema/raw/master/csl-citation.json" }</w:instrText>
            </w:r>
            <w:r w:rsidR="00EC2316" w:rsidRPr="006A64E9">
              <w:fldChar w:fldCharType="separate"/>
            </w:r>
            <w:r w:rsidR="00186700" w:rsidRPr="00186700">
              <w:rPr>
                <w:noProof/>
                <w:lang w:val="fr-FR"/>
              </w:rPr>
              <w:t>[107]</w:t>
            </w:r>
            <w:r w:rsidR="00EC2316" w:rsidRPr="006A64E9">
              <w:fldChar w:fldCharType="end"/>
            </w:r>
            <w:r w:rsidRPr="006A64E9">
              <w:rPr>
                <w:lang w:val="fr-FR"/>
              </w:rPr>
              <w:t xml:space="preserve">, </w:t>
            </w:r>
            <w:proofErr w:type="spellStart"/>
            <w:r w:rsidRPr="006A64E9">
              <w:rPr>
                <w:lang w:val="fr-FR"/>
              </w:rPr>
              <w:t>Zakeri</w:t>
            </w:r>
            <w:proofErr w:type="spellEnd"/>
            <w:r w:rsidRPr="006A64E9">
              <w:rPr>
                <w:lang w:val="fr-FR"/>
              </w:rPr>
              <w:t xml:space="preserve"> 2010</w:t>
            </w:r>
            <w:r w:rsidR="00EC2316" w:rsidRPr="006A64E9">
              <w:fldChar w:fldCharType="begin" w:fldLock="1"/>
            </w:r>
            <w:r w:rsidR="00186700">
              <w:rPr>
                <w:lang w:val="fr-FR"/>
              </w:rPr>
              <w:instrText>ADDIN CSL_CITATION { "citationItems" : [ { "id" : "ITEM-1", "itemData" : { "author" : [ { "dropping-particle" : "", "family" : "Zakeri", "given" : "Sedigheh", "non-dropping-particle" : "", "parse-names" : false, "suffix" : "" }, { "dropping-particle" : "", "family" : "Kakar", "given" : "Qutbuddin", "non-dropping-particle" : "", "parse-names" : false, "suffix" : "" }, { "dropping-particle" : "", "family" : "Ghasemi", "given" : "Faezeh", "non-dropping-particle" : "", "parse-names" : false, "suffix" : "" }, { "dropping-particle" : "", "family" : "Raeisi", "given" : "Ahmad", "non-dropping-particle" : "", "parse-names" : false, "suffix" : "" }, { "dropping-particle" : "", "family" : "Butt", "given" : "Waqar", "non-dropping-particle" : "", "parse-names" : false, "suffix" : "" }, { "dropping-particle" : "", "family" : "Safi", "given" : "Najibullah", "non-dropping-particle" : "", "parse-names" : false, "suffix" : "" }, { "dropping-particle" : "", "family" : "Afsharpad", "given" : "Mandana", "non-dropping-particle" : "", "parse-names" : false, "suffix" : "" }, { "dropping-particle" : "", "family" : "Memon", "given" : "Muhammad Suleiman", "non-dropping-particle" : "", "parse-names" : false, "suffix" : "" }, { "dropping-particle" : "", "family" : "Gholizadeh", "given" : "Saber", "non-dropping-particle" : "", "parse-names" : false, "suffix" : "" }, { "dropping-particle" : "", "family" : "Salehi", "given" : "Masoud", "non-dropping-particle" : "", "parse-names" : false, "suffix" : "" }, { "dropping-particle" : "", "family" : "Atta", "given" : "Hoda", "non-dropping-particle" : "", "parse-names" : false, "suffix" : "" }, { "dropping-particle" : "", "family" : "Zamani", "given" : "Ghasem", "non-dropping-particle" : "", "parse-names" : false, "suffix" : "" }, { "dropping-particle" : "", "family" : "Djadid", "given" : "Navid Dinparast", "non-dropping-particle" : "", "parse-names" : false, "suffix" : "" } ], "container-title" : "Indian Journal of Medical Research", "id" : "ITEM-1", "issue" : "July", "issued" : { "date-parts" : [ [ "2010" ] ] }, "page" : "31-35", "title" : "Detection of mixed Plasmodium falciparum &amp; P.vivax infections by nested-PCR in Pakistan, Iran and Afghanistan", "type" : "article-journal" }, "uris" : [ "http://www.mendeley.com/documents/?uuid=2b8daccd-f72c-43a0-bc40-5dab2cee9d73" ] } ], "mendeley" : { "formattedCitation" : "[108]", "plainTextFormattedCitation" : "[108]", "previouslyFormattedCitation" : "[107]" }, "properties" : { "noteIndex" : 0 }, "schema" : "https://github.com/citation-style-language/schema/raw/master/csl-citation.json" }</w:instrText>
            </w:r>
            <w:r w:rsidR="00EC2316" w:rsidRPr="006A64E9">
              <w:fldChar w:fldCharType="separate"/>
            </w:r>
            <w:r w:rsidR="00186700" w:rsidRPr="00186700">
              <w:rPr>
                <w:noProof/>
                <w:lang w:val="fr-FR"/>
              </w:rPr>
              <w:t>[108]</w:t>
            </w:r>
            <w:r w:rsidR="00EC2316" w:rsidRPr="006A64E9">
              <w:fldChar w:fldCharType="end"/>
            </w:r>
            <w:r w:rsidRPr="006A64E9">
              <w:rPr>
                <w:lang w:val="fr-FR"/>
              </w:rPr>
              <w:t>, Gupta 2010</w:t>
            </w:r>
            <w:r w:rsidR="00EC2316" w:rsidRPr="006A64E9">
              <w:fldChar w:fldCharType="begin" w:fldLock="1"/>
            </w:r>
            <w:r w:rsidR="00186700">
              <w:rPr>
                <w:lang w:val="fr-FR"/>
              </w:rPr>
              <w:instrText>ADDIN CSL_CITATION { "citationItems" : [ { "id" : "ITEM-1", "itemData" : { "DOI" : "10.1111/j.1365-3156.2010.02549.x", "ISSN" : "1365-3156", "PMID" : "20487427", "abstract" : "Accurate diagnosis is the key to effective treatment and control of malaria. We screened 180 microscopically diagnosed Indian malaria-positive blood samples for pure and mixed infections by Plasmodium falciparum and Plasmodium vivax. An unusually high proportion of mixed infections was detected, signifying the sensitivity of PCR assay over traditional microscopic diagnosis.", "author" : [ { "dropping-particle" : "", "family" : "Gupta", "given" : "Bhavna", "non-dropping-particle" : "", "parse-names" : false, "suffix" : "" }, { "dropping-particle" : "", "family" : "Gupta", "given" : "Purva", "non-dropping-particle" : "", "parse-names" : false, "suffix" : "" }, { "dropping-particle" : "", "family" : "Sharma", "given" : "Arun", "non-dropping-particle" : "", "parse-names" : false, "suffix" : "" }, { "dropping-particle" : "", "family" : "Singh", "given" : "Vineeta", "non-dropping-particle" : "", "parse-names" : false, "suffix" : "" }, { "dropping-particle" : "", "family" : "Dash", "given" : "Aditya P", "non-dropping-particle" : "", "parse-names" : false, "suffix" : "" }, { "dropping-particle" : "", "family" : "Das", "given" : "Aparup", "non-dropping-particle" : "", "parse-names" : false, "suffix" : "" } ], "container-title" : "Tropical medicine &amp; international health : TM &amp; IH", "id" : "ITEM-1", "issue" : "7", "issued" : { "date-parts" : [ [ "2010", "7" ] ] }, "page" : "819-24", "title" : "High proportion of mixed-species Plasmodium infections in India revealed by PCR diagnostic assay.", "type" : "article-journal", "volume" : "15" }, "uris" : [ "http://www.mendeley.com/documents/?uuid=60ff612b-6431-48d2-a902-3907035ea7c5" ] } ], "mendeley" : { "formattedCitation" : "[109]", "plainTextFormattedCitation" : "[109]", "previouslyFormattedCitation" : "[108]" }, "properties" : { "noteIndex" : 0 }, "schema" : "https://github.com/citation-style-language/schema/raw/master/csl-citation.json" }</w:instrText>
            </w:r>
            <w:r w:rsidR="00EC2316" w:rsidRPr="006A64E9">
              <w:fldChar w:fldCharType="separate"/>
            </w:r>
            <w:r w:rsidR="00186700" w:rsidRPr="00186700">
              <w:rPr>
                <w:noProof/>
              </w:rPr>
              <w:t>[109]</w:t>
            </w:r>
            <w:r w:rsidR="00EC2316" w:rsidRPr="006A64E9">
              <w:fldChar w:fldCharType="end"/>
            </w:r>
            <w:r w:rsidRPr="006A64E9">
              <w:t xml:space="preserve">, Van den </w:t>
            </w:r>
            <w:proofErr w:type="spellStart"/>
            <w:r w:rsidRPr="006A64E9">
              <w:t>Eede</w:t>
            </w:r>
            <w:proofErr w:type="spellEnd"/>
            <w:r w:rsidRPr="006A64E9">
              <w:t xml:space="preserve"> 2011</w:t>
            </w:r>
            <w:r w:rsidR="00EC2316" w:rsidRPr="006A64E9">
              <w:fldChar w:fldCharType="begin" w:fldLock="1"/>
            </w:r>
            <w:r w:rsidR="00186700">
              <w:instrText>ADDIN CSL_CITATION { "citationItems" : [ { "id" : "ITEM-1", "itemData" : { "DOI" : "10.1371/journal.pone.0016257", "ISSN" : "1932-6203", "PMID" : "21297986", "abstract" : "BACKGROUND: There is an increasing body of literature reporting treatment failure of the currently recommended radical treatment of Plasmodium vivax infections. As P. vivax is the main malaria species outside the African continent, emerging tolerance to its radical treatment regime could have major consequences in countries like Peru, where 80% of malaria cases are due to P. vivax. Here we describe the results of a 1-year longitudinal follow up of 51 confirmed P. vivax patients living around Iquitos, Peruvian Amazon, and treated according to the Peruvian national guidelines.\n\nMETHODOLOGY: Each month a blood sample for microscopy and later genotyping was systematically collected. Recent exposure to infection was estimated by detecting antibodies against the P. vivax circumsporozoite protein (CSP) and all PCR confirmed P. vivax infections were genotyped with 16 polymorphic microsatellites.\n\nRESULTS: During a 1-year period, 84 recurrent infections, 22 positive also by microscopy, were identified, with a median survival time to first recurrent infection of 203 days. Most of them (71%) were asymptomatic; in 13 patients the infection persisted undetected by microscopy for several consecutive months. The genotype of mostly recurrent infections differed from that at day 0 while fewer differences were seen between the recurrent infections. The average expected heterozygosity was 0.56. There was strong linkage disequilibrium (I(A)(s)\u200a=\u200a0.29, p&lt;1.10(-4)) that remained also when analyzing only the unique haplotypes, suggesting common inbreeding.\n\nCONCLUSION: In Peru, the P. vivax recurrent infections were common and displayed a high turnover of parasite genotypes compared to day 0. Plasmodium vivax patients, even when treated according to the national guidelines, may still represent an important parasite reservoir that can maintain transmission. Any elimination effort should consider such a hidden reservoir.", "author" : [ { "dropping-particle" : "", "family" : "Eede", "given" : "Peter", "non-dropping-particle" : "Van den", "parse-names" : false, "suffix" : "" }, { "dropping-particle" : "", "family" : "Soto-Calle", "given" : "Veronica E", "non-dropping-particle" : "", "parse-names" : false, "suffix" : "" }, { "dropping-particle" : "", "family" : "Delgado", "given" : "Christopher", "non-dropping-particle" : "", "parse-names" : false, "suffix" : "" }, { "dropping-particle" : "", "family" : "Gamboa", "given" : "Dionicia", "non-dropping-particle" : "", "parse-names" : false, "suffix" : "" }, { "dropping-particle" : "", "family" : "Grande", "given" : "Tanilu", "non-dropping-particle" : "", "parse-names" : false, "suffix" : "" }, { "dropping-particle" : "", "family" : "Rodriguez", "given" : "Hugo", "non-dropping-particle" : "", "parse-names" : false, "suffix" : "" }, { "dropping-particle" : "", "family" : "Llanos-Cuentas", "given" : "Alejandro", "non-dropping-particle" : "", "parse-names" : false, "suffix" : "" }, { "dropping-particle" : "", "family" : "Ann\u00e9", "given" : "Jozef", "non-dropping-particle" : "", "parse-names" : false, "suffix" : "" }, { "dropping-particle" : "", "family" : "D'Alessandro", "given" : "Umberto", "non-dropping-particle" : "", "parse-names" : false, "suffix" : "" }, { "dropping-particle" : "", "family" : "Erhart", "given" : "Annette", "non-dropping-particle" : "", "parse-names" : false, "suffix" : "" } ], "container-title" : "PloS one", "id" : "ITEM-1", "issue" : "1", "issued" : { "date-parts" : [ [ "2011", "1" ] ] }, "page" : "e16257", "title" : "Plasmodium vivax sub-patent infections after radical treatment are common in Peruvian patients: results of a 1-year prospective cohort study.", "type" : "article-journal", "volume" : "6" }, "uris" : [ "http://www.mendeley.com/documents/?uuid=4d3308bc-f2e1-4958-abe7-cc87f94578fc" ] } ], "mendeley" : { "formattedCitation" : "[110]", "plainTextFormattedCitation" : "[110]", "previouslyFormattedCitation" : "[109]" }, "properties" : { "noteIndex" : 0 }, "schema" : "https://github.com/citation-style-language/schema/raw/master/csl-citation.json" }</w:instrText>
            </w:r>
            <w:r w:rsidR="00EC2316" w:rsidRPr="006A64E9">
              <w:fldChar w:fldCharType="separate"/>
            </w:r>
            <w:r w:rsidR="00186700" w:rsidRPr="00186700">
              <w:rPr>
                <w:noProof/>
              </w:rPr>
              <w:t>[110]</w:t>
            </w:r>
            <w:r w:rsidR="00EC2316" w:rsidRPr="006A64E9">
              <w:fldChar w:fldCharType="end"/>
            </w:r>
            <w:r w:rsidRPr="006A64E9">
              <w:t>, Farooq 2009</w:t>
            </w:r>
            <w:r w:rsidR="00EC2316" w:rsidRPr="006A64E9">
              <w:fldChar w:fldCharType="begin" w:fldLock="1"/>
            </w:r>
            <w:r w:rsidR="00186700">
              <w:instrText>ADDIN CSL_CITATION { "citationItems" : [ { "id" : "ITEM-1", "itemData" : { "ISSN" : "0971-5916", "PMID" : "20090136", "abstract" : "BACKGROUND &amp; OBJECTIVE: Merozoite surface protein-1 of Plasmodium vivax (Pvmsp-1) is a strong vaccine candidate against asexual blood stages. Extensive polymorphism in msp-1 gene has been reported in P. vivax isolates from different geographical regions which is necessary before a field trial of any malaria vaccine based on msp-1 is undertaken. There are only a few reports available on polymorphism in msp-1 gene in Indian field isolates of P. vivax. The aim of the present study was therefore to investigate the polymorphism in Pvmsp-1 gene in 25 isolates of P. vivax collected from malaria patients from regions of north and northwest India.\n\nMETHODS: DNA was extracted from whole blood samples collected in citrated anticoagulant. The polymorphic region-5, the most variable region of the Pvmsp-1 gene was amplified by PCR. The PCR products were further analyzed by restriction fragment length polymorphism (RFLP) using Mva-1 restriction enzyme. The DNA fragments obtained on PCR and RFLP were analyzed by agarose gel electrophoresis.\n\nRESULTS: On the basis of PCR, significant size polymorphism was seen and 4 allelic types were observed amongst the 25 isolates. Further analysis by RFLP discriminated these 4 allelic types into 9 sub-allelic types indicating that PCR-RFLP can be a good tool to study polymorphism in msp-1 gene of Plasmodium.\n\nINTERPRETATION &amp; CONCLUSION: Marked genetic polymorphism was observed in msp-1 gene among the isolates of P. vivax. These observations stress the need to study larger numbers of isolates from different regions of India. The findings could have important implications on the vaccine development strategies for P. vivax.", "author" : [ { "dropping-particle" : "", "family" : "Farooq", "given" : "Umar", "non-dropping-particle" : "", "parse-names" : false, "suffix" : "" }, { "dropping-particle" : "", "family" : "Malla", "given" : "N", "non-dropping-particle" : "", "parse-names" : false, "suffix" : "" }, { "dropping-particle" : "", "family" : "Dubey", "given" : "M L", "non-dropping-particle" : "", "parse-names" : false, "suffix" : "" } ], "container-title" : "The Indian journal of medical research", "id" : "ITEM-1", "issue" : "6", "issued" : { "date-parts" : [ [ "2009", "12" ] ] }, "page" : "736-41", "title" : "Polymorphism in merozoite surface protein-1 gene in north &amp; northwest Indian field isolates of Plasmodium vivax.", "type" : "article-journal", "volume" : "130" }, "uris" : [ "http://www.mendeley.com/documents/?uuid=e2530e23-795a-4922-b913-905e323a36bf" ] } ], "mendeley" : { "formattedCitation" : "[111]", "plainTextFormattedCitation" : "[111]", "previouslyFormattedCitation" : "[110]" }, "properties" : { "noteIndex" : 0 }, "schema" : "https://github.com/citation-style-language/schema/raw/master/csl-citation.json" }</w:instrText>
            </w:r>
            <w:r w:rsidR="00EC2316" w:rsidRPr="006A64E9">
              <w:fldChar w:fldCharType="separate"/>
            </w:r>
            <w:r w:rsidR="00186700" w:rsidRPr="00186700">
              <w:rPr>
                <w:noProof/>
              </w:rPr>
              <w:t>[111]</w:t>
            </w:r>
            <w:r w:rsidR="00EC2316" w:rsidRPr="006A64E9">
              <w:fldChar w:fldCharType="end"/>
            </w:r>
            <w:r w:rsidRPr="006A64E9">
              <w:t xml:space="preserve">, </w:t>
            </w:r>
            <w:proofErr w:type="spellStart"/>
            <w:r w:rsidRPr="006A64E9">
              <w:t>Reller</w:t>
            </w:r>
            <w:proofErr w:type="spellEnd"/>
            <w:r w:rsidRPr="006A64E9">
              <w:t xml:space="preserve"> 2013</w:t>
            </w:r>
            <w:r w:rsidR="00EC2316" w:rsidRPr="006A64E9">
              <w:fldChar w:fldCharType="begin" w:fldLock="1"/>
            </w:r>
            <w:r w:rsidR="00186700">
              <w:instrText>ADDIN CSL_CITATION { "citationItems" : [ { "id" : "ITEM-1", "itemData" : { "DOI" : "10.1128/JCM.00958-13", "ISSN" : "1098-660X", "PMID" : "23804387", "abstract" : "Molecular diagnosis of malaria offers many potential advantages over microscopy, including identification of malaria to the species level in an era with few experienced microscopists. We developed high-throughput multiplex 5' nuclease quantitative PCR (qPCR) assays, with the potential to support large studies, to specifically identify Plasmodium falciparum, P. vivax, P. ovale, P. malariae, and P. knowlesi. We compared qPCR to microscopy and confirmed discordant results with an alternative target PCR assay. The assays specifically detected 1 to 6 parasites/\u03bcl of blood. The clinical sensitivities (95% confidence intervals [CIs]) of the 4-plex assay to detect microscopically confirmed malaria were 95.8% (88.3 to 99.1%) for P. falciparum, 89.5% (75.2 to 97.1%) for P. vivax, 94.1% (71.3 to 99.9%) for P. ovale, and 100% (66.4 to 100%) for P. malariae. The specificities (95% CIs) were 98.6% (92.4 to 100%) for P. falciparum, 99% (84.8 to 100%) for P. vivax, 98.4% (94.4 to 99.8%) for P. ovale, and 99.3% (95.9 to 100%) for P. malariae. The clinical specificity for samples without malaria was 100%. The clinical sensitivity of the 5-plex assay for confirmed P. knowlesi malaria was 100% (95% CI, 69.2 to 100%), and the clinical specificity was 100% (95% CI, 87.2 to 100%). Coded retesting and testing with an alternative target PCR assay showed improved sensitivity and specificity of multiplex qPCR versus microscopy. Additionally, 91.7% (11/12) of the samples with uncertain species by microscopy were identified to the species level identically by both our multiplex qPCR assay and the alternative target PCR assay, including 9 P. falciparum infections. Multiplex qPCR can rapidly and simultaneously identify all 5 Plasmodium species known to cause malaria in humans, and it offers an alternative or adjunct to microscopy for clinical diagnosis as well as a needed high-throughput tool for research.", "author" : [ { "dropping-particle" : "", "family" : "Reller", "given" : "Megan E", "non-dropping-particle" : "", "parse-names" : false, "suffix" : "" }, { "dropping-particle" : "", "family" : "Chen", "given" : "Wan Hsin", "non-dropping-particle" : "", "parse-names" : false, "suffix" : "" }, { "dropping-particle" : "", "family" : "Dalton", "given" : "Justin", "non-dropping-particle" : "", "parse-names" : false, "suffix" : "" }, { "dropping-particle" : "", "family" : "Lichay", "given" : "Marguerite a", "non-dropping-particle" : "", "parse-names" : false, "suffix" : "" }, { "dropping-particle" : "", "family" : "Dumler", "given" : "J Stephen", "non-dropping-particle" : "", "parse-names" : false, "suffix" : "" } ], "container-title" : "Journal of clinical microbiology", "id" : "ITEM-1", "issue" : "9", "issued" : { "date-parts" : [ [ "2013", "9" ] ] }, "page" : "2931-8", "title" : "Multiplex 5' Nuclease Quantitative Real-Time PCR for Clinical Diagnosis of Malaria and Species-Level Identification and Epidemiologic Evaluation of Malaria-Causing Parasites, Including Plasmodium knowlesi.", "type" : "article-journal", "volume" : "51" }, "uris" : [ "http://www.mendeley.com/documents/?uuid=4db06521-bebb-465f-9d34-7781c3ac3e8b" ] } ], "mendeley" : { "formattedCitation" : "[112]", "plainTextFormattedCitation" : "[112]", "previouslyFormattedCitation" : "[111]" }, "properties" : { "noteIndex" : 0 }, "schema" : "https://github.com/citation-style-language/schema/raw/master/csl-citation.json" }</w:instrText>
            </w:r>
            <w:r w:rsidR="00EC2316" w:rsidRPr="006A64E9">
              <w:fldChar w:fldCharType="separate"/>
            </w:r>
            <w:r w:rsidR="00186700" w:rsidRPr="00186700">
              <w:rPr>
                <w:noProof/>
              </w:rPr>
              <w:t>[112]</w:t>
            </w:r>
            <w:r w:rsidR="00EC2316" w:rsidRPr="006A64E9">
              <w:fldChar w:fldCharType="end"/>
            </w:r>
            <w:r w:rsidRPr="006A64E9">
              <w:t xml:space="preserve">, </w:t>
            </w:r>
            <w:proofErr w:type="spellStart"/>
            <w:r w:rsidRPr="006A64E9">
              <w:t>Putaporntip</w:t>
            </w:r>
            <w:proofErr w:type="spellEnd"/>
            <w:r w:rsidRPr="006A64E9">
              <w:t xml:space="preserve"> 2011</w:t>
            </w:r>
            <w:r w:rsidR="00EC2316" w:rsidRPr="006A64E9">
              <w:fldChar w:fldCharType="begin" w:fldLock="1"/>
            </w:r>
            <w:r w:rsidR="00186700">
              <w:instrText>ADDIN CSL_CITATION { "citationItems" : [ { "id" : "ITEM-1", "itemData" : { "DOI" : "10.1111/j.1469-0691.2011.03507.x", "ISSN" : "1469-0691", "PMID" : "21595789", "abstract" : "Saliva and urine from malaria-infected individuals contain trace amounts of Plasmodium DNA, and therefore, could be used as alternative specimens for diagnosis. A nested PCR targeting the mitochondrial cytochrome b gene (Cytb-PCR) of four human malaria species and Plasmodium knowlesi was developed and tested with 693 blood samples from febrile patients living in diverse malaria-endemic areas of Thailand, and compared with microscopy and nested PCR targeting small-subunit rRNA (18S-PCR). Cytb-PCR was 16% and 39.8% more sensitive than 18S-PCR and microscopy, respectively, in detecting all of these malarial species in blood samples. Importantly, 34% and 17% of Plasmodium falciparum and Plasmodium vivax mono-infections, respectively, detected by microscopy were, in fact, mixed P. falciparum and P. non-falciparum infections. Analysis of matched blood, saliva and urine from 157 individuals showed that microscopy and Cytb-PCR of saliva yielded no significant difference in detecting P. falciparum and P. vivax. However, Cytb-PCR of saliva was more sensitive than microscopy for diagnosis of mixed-species infections. A combination of Cytb-PCR of saliva and of urine significantly outperformed microscopy (p 0.0098 for P. falciparum, p 0.006 for P. vivax, and p 0.0002 for mixed infections). Furthermore, Plasmodium malariae and P. knowlesi could also be identified in saliva and urine with this method. Therefore, the Cytb-PCR developed herein offers a high potential for the use of both saliva and urine for malaria diagnosis, with a sensitivity comparable with or superior to that of microscopy.", "author" : [ { "dropping-particle" : "", "family" : "Putaporntip", "given" : "C", "non-dropping-particle" : "", "parse-names" : false, "suffix" : "" }, { "dropping-particle" : "", "family" : "Buppan", "given" : "P", "non-dropping-particle" : "", "parse-names" : false, "suffix" : "" }, { "dropping-particle" : "", "family" : "Jongwutiwes", "given" : "S", "non-dropping-particle" : "", "parse-names" : false, "suffix" : "" } ], "container-title" : "Clinical microbiology and infection : the official publication of the European Society of Clinical Microbiology and Infectious Diseases", "id" : "ITEM-1", "issue" : "10", "issued" : { "date-parts" : [ [ "2011", "10" ] ] }, "page" : "1484-91", "title" : "Improved performance with saliva and urine as alternative DNA sources for malaria diagnosis by mitochondrial DNA-based PCR assays.", "type" : "article-journal", "volume" : "17" }, "uris" : [ "http://www.mendeley.com/documents/?uuid=d659290f-fb5d-4f3b-80ef-d0360205fc0b" ] } ], "mendeley" : { "formattedCitation" : "[113]", "plainTextFormattedCitation" : "[113]", "previouslyFormattedCitation" : "[112]" }, "properties" : { "noteIndex" : 0 }, "schema" : "https://github.com/citation-style-language/schema/raw/master/csl-citation.json" }</w:instrText>
            </w:r>
            <w:r w:rsidR="00EC2316" w:rsidRPr="006A64E9">
              <w:fldChar w:fldCharType="separate"/>
            </w:r>
            <w:r w:rsidR="00186700" w:rsidRPr="00186700">
              <w:rPr>
                <w:noProof/>
              </w:rPr>
              <w:t>[113]</w:t>
            </w:r>
            <w:r w:rsidR="00EC2316" w:rsidRPr="006A64E9">
              <w:fldChar w:fldCharType="end"/>
            </w:r>
            <w:r w:rsidRPr="006A64E9">
              <w:t xml:space="preserve">, </w:t>
            </w:r>
            <w:proofErr w:type="spellStart"/>
            <w:r w:rsidRPr="006A64E9">
              <w:t>Dormond</w:t>
            </w:r>
            <w:proofErr w:type="spellEnd"/>
            <w:r w:rsidRPr="006A64E9">
              <w:t xml:space="preserve"> 2011</w:t>
            </w:r>
            <w:r w:rsidR="00EC2316" w:rsidRPr="006A64E9">
              <w:fldChar w:fldCharType="begin" w:fldLock="1"/>
            </w:r>
            <w:r w:rsidR="00186700">
              <w:instrText>ADDIN CSL_CITATION { "citationItems" : [ { "id" : "ITEM-1", "itemData" : { "DOI" : "10.1111/j.1469-0691.2010.03218.x", "ISSN" : "1469-0691", "PMID" : "20298268", "abstract" : "Malaria is generally diagnosed by microscopy and rapid antigen testing. Molecular methods become more widely used. In the present study, the contribution of a quantitative multiplex malaria PCR was investigated. We assessed: (i) the agreement between PCR-based identification and microscopy and (ii) the correlation between the parasite load as determined by quantitative PCR and by microscopy. For 83 patients positive by microscopy for Plasmodium spp., the first EDTA-blood sample was tested by multiplex PCR to confirm smear-based species identification. Parasite load was assessed daily using both microscopy and PCR. Among the 83 patients tested, one was positive by microscopy only and 82 were positive by microscopy and PCR. Agreement between microscopy and PCR for the identification at the species level was 89% (73/82). Six of the nine discordant results corresponded to co-infections by two or three species and were attributed to inaccurate morphological identification of mixed cases. The parasite load generally decreased rapidly after treatment had been started, with similar decay curves being obtained using both microscopy and PCR. Our PCR proved especially useful for identifying mixed infections. The quantification obtained by PCR closely correlated with microscopy-based quantification and could be useful for monitoring treatment efficacy, at least in clinical trials.", "author" : [ { "dropping-particle" : "", "family" : "Dormond", "given" : "L", "non-dropping-particle" : "", "parse-names" : false, "suffix" : "" }, { "dropping-particle" : "", "family" : "Jaton-Ogay", "given" : "K", "non-dropping-particle" : "", "parse-names" : false, "suffix" : "" }, { "dropping-particle" : "", "family" : "Valli\u00e8re", "given" : "S", "non-dropping-particle" : "de", "parse-names" : false, "suffix" : "" }, { "dropping-particle" : "", "family" : "Genton", "given" : "B", "non-dropping-particle" : "", "parse-names" : false, "suffix" : "" }, { "dropping-particle" : "", "family" : "Bille", "given" : "J", "non-dropping-particle" : "", "parse-names" : false, "suffix" : "" }, { "dropping-particle" : "", "family" : "Greub", "given" : "G", "non-dropping-particle" : "", "parse-names" : false, "suffix" : "" } ], "container-title" : "Clinical microbiology and infection : the official publication of the European Society of Clinical Microbiology and Infectious Diseases", "id" : "ITEM-1", "issue" : "3", "issued" : { "date-parts" : [ [ "2011", "3" ] ] }, "page" : "469-75", "title" : "Multiplex real-time PCR for the diagnosis of malaria: correlation with microscopy.", "type" : "article-journal", "volume" : "17" }, "uris" : [ "http://www.mendeley.com/documents/?uuid=405dd564-3321-4465-b74f-42692263671b" ] } ], "mendeley" : { "formattedCitation" : "[114]", "plainTextFormattedCitation" : "[114]", "previouslyFormattedCitation" : "[113]" }, "properties" : { "noteIndex" : 0 }, "schema" : "https://github.com/citation-style-language/schema/raw/master/csl-citation.json" }</w:instrText>
            </w:r>
            <w:r w:rsidR="00EC2316" w:rsidRPr="006A64E9">
              <w:fldChar w:fldCharType="separate"/>
            </w:r>
            <w:r w:rsidR="00186700" w:rsidRPr="00186700">
              <w:rPr>
                <w:noProof/>
              </w:rPr>
              <w:t>[114]</w:t>
            </w:r>
            <w:r w:rsidR="00EC2316" w:rsidRPr="006A64E9">
              <w:fldChar w:fldCharType="end"/>
            </w:r>
            <w:r w:rsidRPr="006A64E9">
              <w:t xml:space="preserve">, </w:t>
            </w:r>
            <w:proofErr w:type="spellStart"/>
            <w:r w:rsidRPr="006A64E9">
              <w:t>Ramírez-Olivenci</w:t>
            </w:r>
            <w:proofErr w:type="spellEnd"/>
            <w:r w:rsidRPr="006A64E9">
              <w:t xml:space="preserve"> 2012</w:t>
            </w:r>
            <w:r w:rsidR="00EC2316" w:rsidRPr="006A64E9">
              <w:fldChar w:fldCharType="begin" w:fldLock="1"/>
            </w:r>
            <w:r w:rsidR="00186700">
              <w:instrText>ADDIN CSL_CITATION { "citationItems" : [ { "id" : "ITEM-1", "itemData" : { "DOI" : "10.1186/1475-2875-11-324", "ISSN" : "1475-2875", "PMID" : "22970903", "abstract" : "BACKGROUND: Submicroscopic malaria (SMM) can be defined as low-density infections of Plasmodium that are unlikely to be detected by conventional microscopy. Such submicroscopic infections only occasionally cause acute disease, but they are capable of infecting mosquitoes and contributing to transmission. This entity is frequent in endemic countries; however, little is known about imported SMM.The goals of this study were two-fold: a) to know the frequency of imported SMM, and b) to describe epidemiological, laboratorial and clinical features of imported SMM.\n\nMETHODS: A retrospective study based on review of medical records was performed. The study population consisted of patients older than 15 years attended at the Tropical Medicine Unit of Hospital Carlos III, between January 1, 2002 and December 31, 2007. Routinely detection techniques for Plasmodium included Field staining and microscopic examination through thick and thin blood smear. A semi-nested multiplex malaria PCR was used to diagnose or to confirm cases with low parasitaemia.\n\nRESULTS: SMM was diagnosed in 104 cases, representing 35.5% of all malaria cases. Mean age (IC95%) was 40.38 years (37.41-43.34), and sex distribution was similar. Most cases were in immigrants, but some cases were found in travellers. Equatorial Guinea was the main country where infection was acquired (81.7%). Symptoms were present only in 28.8% of all SMM cases, mainly asthenia (73.3% of symptomatic patients), fever (60%) and arthromialgias (53.3%). The associated laboratory abnormalities were anaemia (27.9%), leukopaenia (15.4%) and thrombopaenia (15.4%). Co-morbidity was described in 75 cases (72.1%).\n\nCONCLUSIONS: Results from this study suggest that imported SMM should be considered in some patients attended at Tropical Medicine Units. Although it is usually asymptomatic, it may be responsible of fever, or laboratory abnormalities in patients coming from endemic areas. The possibility of transmission in SMM has been previously described in endemic zones, and presence of vector in Europe has also been reported. Implementation of molecular tests in all asymptomatic individuals coming from endemic area is not economically feasible. So re-emergence of malaria (Plasmodium vivax) in Europe may be speculated.", "author" : [ { "dropping-particle" : "", "family" : "Ram\u00edrez-Olivencia", "given" : "Germ\u00e1n", "non-dropping-particle" : "", "parse-names" : false, "suffix" : "" }, { "dropping-particle" : "", "family" : "Rubio", "given" : "Jos\u00e9 Miguel", "non-dropping-particle" : "", "parse-names" : false, "suffix" : "" }, { "dropping-particle" : "", "family" : "Rivas", "given" : "Pablo", "non-dropping-particle" : "", "parse-names" : false, "suffix" : "" }, { "dropping-particle" : "", "family" : "Subirats", "given" : "Mercedes", "non-dropping-particle" : "", "parse-names" : false, "suffix" : "" }, { "dropping-particle" : "", "family" : "Herrero", "given" : "Mar\u00eda Dolores", "non-dropping-particle" : "", "parse-names" : false, "suffix" : "" }, { "dropping-particle" : "", "family" : "Lago", "given" : "Mar", "non-dropping-particle" : "", "parse-names" : false, "suffix" : "" }, { "dropping-particle" : "", "family" : "Puente", "given" : "Sabino", "non-dropping-particle" : "", "parse-names" : false, "suffix" : "" } ], "container-title" : "Malaria journal", "id" : "ITEM-1", "issued" : { "date-parts" : [ [ "2012", "1" ] ] }, "page" : "324", "title" : "Imported submicroscopic malaria in Madrid.", "type" : "article-journal", "volume" : "11" }, "uris" : [ "http://www.mendeley.com/documents/?uuid=c8e38d85-d0ec-4da9-aa35-5ee946784622" ] } ], "mendeley" : { "formattedCitation" : "[115]", "plainTextFormattedCitation" : "[115]", "previouslyFormattedCitation" : "[114]" }, "properties" : { "noteIndex" : 0 }, "schema" : "https://github.com/citation-style-language/schema/raw/master/csl-citation.json" }</w:instrText>
            </w:r>
            <w:r w:rsidR="00EC2316" w:rsidRPr="006A64E9">
              <w:fldChar w:fldCharType="separate"/>
            </w:r>
            <w:r w:rsidR="00186700" w:rsidRPr="00186700">
              <w:rPr>
                <w:noProof/>
              </w:rPr>
              <w:t>[115]</w:t>
            </w:r>
            <w:r w:rsidR="00EC2316" w:rsidRPr="006A64E9">
              <w:fldChar w:fldCharType="end"/>
            </w:r>
            <w:r w:rsidRPr="006A64E9">
              <w:t xml:space="preserve">, </w:t>
            </w:r>
            <w:proofErr w:type="spellStart"/>
            <w:r w:rsidRPr="006A64E9">
              <w:t>Congpuong</w:t>
            </w:r>
            <w:proofErr w:type="spellEnd"/>
            <w:r w:rsidRPr="006A64E9">
              <w:t xml:space="preserve"> 2008</w:t>
            </w:r>
            <w:r w:rsidR="00EC2316" w:rsidRPr="006A64E9">
              <w:fldChar w:fldCharType="begin" w:fldLock="1"/>
            </w:r>
            <w:r w:rsidR="00186700">
              <w:instrText>ADDIN CSL_CITATION { "citationItems" : [ { "id" : "ITEM-1", "itemData" : { "author" : [ { "dropping-particle" : "", "family" : "Congpuong", "given" : "Kanungnit", "non-dropping-particle" : "", "parse-names" : false, "suffix" : "" }, { "dropping-particle" : "", "family" : "Pedro", "given" : "Jose", "non-dropping-particle" : "", "parse-names" : false, "suffix" : "" }, { "dropping-particle" : "", "family" : "Bualombai", "given" : "Pongwit", "non-dropping-particle" : "", "parse-names" : false, "suffix" : "" }, { "dropping-particle" : "", "family" : "Kangchaingone", "given" : "Yaowares", "non-dropping-particle" : "", "parse-names" : false, "suffix" : "" } ], "container-title" : "Asian Biomedicine", "id" : "ITEM-1", "issue" : "2", "issued" : { "date-parts" : [ [ "2008" ] ] }, "page" : "117-121", "title" : "Mixed-species malaria infection in high transmission areas of Thailand", "type" : "article-journal", "volume" : "2" }, "uris" : [ "http://www.mendeley.com/documents/?uuid=fc7b5b35-110c-4318-8f9c-f531de9a1aee" ] } ], "mendeley" : { "formattedCitation" : "[116]", "plainTextFormattedCitation" : "[116]", "previouslyFormattedCitation" : "[115]" }, "properties" : { "noteIndex" : 0 }, "schema" : "https://github.com/citation-style-language/schema/raw/master/csl-citation.json" }</w:instrText>
            </w:r>
            <w:r w:rsidR="00EC2316" w:rsidRPr="006A64E9">
              <w:fldChar w:fldCharType="separate"/>
            </w:r>
            <w:r w:rsidR="00186700" w:rsidRPr="00186700">
              <w:rPr>
                <w:noProof/>
              </w:rPr>
              <w:t>[116]</w:t>
            </w:r>
            <w:r w:rsidR="00EC2316" w:rsidRPr="006A64E9">
              <w:fldChar w:fldCharType="end"/>
            </w:r>
            <w:r w:rsidRPr="006A64E9">
              <w:t>, Albuquerque 2009</w:t>
            </w:r>
            <w:r w:rsidR="00EC2316" w:rsidRPr="006A64E9">
              <w:fldChar w:fldCharType="begin" w:fldLock="1"/>
            </w:r>
            <w:r w:rsidR="00186700">
              <w:instrText>ADDIN CSL_CITATION { "citationItems" : [ { "id" : "ITEM-1", "itemData" : { "DOI" : "10.1007/s00436-010-1745-x", "ISSN" : "1432-1955", "PMID" : "20162434", "abstract" : "Although the importance of glycoprotein Duffy in the human red cells invasion process by Plasmodium vivax merozoites has been demonstrated, little is known about the associations of FY polymorphisms with malaria vivax parasitic density. In this study, we investigated the associations of the SNPs 125 G&gt;A, 265 C&gt;T, and 298 G&gt;A on FY gene and the SNP -33T&gt;C on GATA box with the vivax malaria parasitic density in inhabitants of Amazon State, Brazil. Verifications of P. vivax, as well as the definition of parasitism, were determined by standard screening tests in 497 patients. FY phenotyping was performed in all samples by hemagglutination using gel cards. Molecular analysis for FY/GATA polymorphisms were performed by polymerase chain reaction-restriction fragment length polymorphism. Our data showed that in this population, FY*A/FY*B-33 and FY*B/FY*B-33 genotypes may be a selective advantage, reducing the frequency of P. vivax infection in the studied area. FY*A/FY*B and FY*A/FY*A genotypes showed to be associated with the rise of the frequency of P. vivax infection, and FY*B/FY*X and FY*A/FY*X showed to be associated with the low levels of parasitism. These results suggest that natural adaptations, in malaria-endemic regions, could be leading to the arising of partial defense mechanisms against P. vivax, which is different from the previously described in African descents, as well as adaptations that could be increasing the susceptibility of human to this kind of malaria.", "author" : [ { "dropping-particle" : "", "family" : "Albuquerque", "given" : "S\u00e9rgio Roberto Lopes", "non-dropping-particle" : "", "parse-names" : false, "suffix" : "" }, { "dropping-particle" : "", "family" : "Cavalcante", "given" : "Francimary De Oliveira", "non-dropping-particle" : "", "parse-names" : false, "suffix" : "" }, { "dropping-particle" : "", "family" : "Sanguino", "given" : "Edalton Cesar", "non-dropping-particle" : "", "parse-names" : false, "suffix" : "" }, { "dropping-particle" : "", "family" : "Tezza", "given" : "Lucianna", "non-dropping-particle" : "", "parse-names" : false, "suffix" : "" }, { "dropping-particle" : "", "family" : "Chacon", "given" : "Fernanda", "non-dropping-particle" : "", "parse-names" : false, "suffix" : "" }, { "dropping-particle" : "", "family" : "Castilho", "given" : "Lilian", "non-dropping-particle" : "", "parse-names" : false, "suffix" : "" }, { "dropping-particle" : "", "family" : "Santos", "given" : "Maria Cristina", "non-dropping-particle" : "dos", "parse-names" : false, "suffix" : "" } ], "container-title" : "Parasitology research", "id" : "ITEM-1", "issue" : "5", "issued" : { "date-parts" : [ [ "2010", "4" ] ] }, "page" : "1049-53", "title" : "FY polymorphisms and vivax malaria in inhabitants of Amazonas State, Brazil.", "type" : "article-journal", "volume" : "106" }, "uris" : [ "http://www.mendeley.com/documents/?uuid=ac7bbba7-371d-40c6-88ab-f20f38199c8d" ] } ], "mendeley" : { "formattedCitation" : "[117]", "plainTextFormattedCitation" : "[117]", "previouslyFormattedCitation" : "[116]" }, "properties" : { "noteIndex" : 0 }, "schema" : "https://github.com/citation-style-language/schema/raw/master/csl-citation.json" }</w:instrText>
            </w:r>
            <w:r w:rsidR="00EC2316" w:rsidRPr="006A64E9">
              <w:fldChar w:fldCharType="separate"/>
            </w:r>
            <w:r w:rsidR="00186700" w:rsidRPr="00186700">
              <w:rPr>
                <w:noProof/>
              </w:rPr>
              <w:t>[117]</w:t>
            </w:r>
            <w:r w:rsidR="00EC2316" w:rsidRPr="006A64E9">
              <w:fldChar w:fldCharType="end"/>
            </w:r>
          </w:p>
        </w:tc>
      </w:tr>
      <w:tr w:rsidR="006A64E9" w:rsidRPr="006A64E9" w:rsidTr="00D42541">
        <w:tc>
          <w:tcPr>
            <w:tcW w:w="4962" w:type="dxa"/>
          </w:tcPr>
          <w:p w:rsidR="006A64E9" w:rsidRPr="006A64E9" w:rsidRDefault="006A64E9" w:rsidP="006A64E9">
            <w:r w:rsidRPr="006A64E9">
              <w:t>Prevalence by PCR not reported</w:t>
            </w:r>
          </w:p>
        </w:tc>
        <w:tc>
          <w:tcPr>
            <w:tcW w:w="5245" w:type="dxa"/>
          </w:tcPr>
          <w:p w:rsidR="006A64E9" w:rsidRPr="006A64E9" w:rsidRDefault="006A64E9" w:rsidP="006A64E9">
            <w:pPr>
              <w:tabs>
                <w:tab w:val="left" w:pos="495"/>
              </w:tabs>
            </w:pPr>
            <w:r w:rsidRPr="006A64E9">
              <w:rPr>
                <w:lang w:val="fr-FR"/>
              </w:rPr>
              <w:t>Lek 2010</w:t>
            </w:r>
            <w:r w:rsidR="00EC2316" w:rsidRPr="006A64E9">
              <w:fldChar w:fldCharType="begin" w:fldLock="1"/>
            </w:r>
            <w:r w:rsidR="00186700">
              <w:rPr>
                <w:lang w:val="fr-FR"/>
              </w:rPr>
              <w:instrText>ADDIN CSL_CITATION { "citationItems" : [ { "id" : "ITEM-1", "itemData" : { "author" : [ { "dropping-particle" : "", "family" : "Lek", "given" : "D", "non-dropping-particle" : "", "parse-names" : false, "suffix" : "" }, { "dropping-particle" : "", "family" : "Rogers", "given" : "WO", "non-dropping-particle" : "", "parse-names" : false, "suffix" : "" }, { "dropping-particle" : "", "family" : "Ariey", "given" : "F", "non-dropping-particle" : "", "parse-names" : false, "suffix" : "" }, { "dropping-particle" : "", "family" : "Bruce", "given" : "J", "non-dropping-particle" : "", "parse-names" : false, "suffix" : "" }, { "dropping-particle" : "", "family" : "Meek", "given" : "S", "non-dropping-particle" : "", "parse-names" : false, "suffix" : "" }, { "dropping-particle" : "", "family" : "Babu", "given" : "S", "non-dropping-particle" : "", "parse-names" : false, "suffix" : "" }, { "dropping-particle" : "", "family" : "Duong", "given" : "S", "non-dropping-particle" : "", "parse-names" : false, "suffix" : "" } ], "container-title" : "Conference Abstract [American Journal of Tropical Medicine and Hygiene]", "id" : "ITEM-1", "issued" : { "date-parts" : [ [ "2010" ] ] }, "page" : "47", "title" : "Nationwide prevalence of malaria in Cambodia in 2007: Comparison of microscopy and PCR", "type" : "article-journal" }, "uris" : [ "http://www.mendeley.com/documents/?uuid=c87880e9-ae0b-46f4-919c-343912c5745e" ] } ], "mendeley" : { "formattedCitation" : "[118]", "plainTextFormattedCitation" : "[118]", "previouslyFormattedCitation" : "[117]" }, "properties" : { "noteIndex" : 0 }, "schema" : "https://github.com/citation-style-language/schema/raw/master/csl-citation.json" }</w:instrText>
            </w:r>
            <w:r w:rsidR="00EC2316" w:rsidRPr="006A64E9">
              <w:fldChar w:fldCharType="separate"/>
            </w:r>
            <w:r w:rsidR="00186700" w:rsidRPr="00186700">
              <w:rPr>
                <w:noProof/>
                <w:lang w:val="fr-FR"/>
              </w:rPr>
              <w:t>[118]</w:t>
            </w:r>
            <w:r w:rsidR="00EC2316" w:rsidRPr="006A64E9">
              <w:fldChar w:fldCharType="end"/>
            </w:r>
            <w:r w:rsidR="00367948">
              <w:rPr>
                <w:lang w:val="fr-FR"/>
              </w:rPr>
              <w:t xml:space="preserve">, </w:t>
            </w:r>
            <w:bookmarkStart w:id="1" w:name="_GoBack"/>
            <w:bookmarkEnd w:id="1"/>
            <w:proofErr w:type="spellStart"/>
            <w:r w:rsidRPr="006A64E9">
              <w:rPr>
                <w:lang w:val="fr-FR"/>
              </w:rPr>
              <w:t>Owusu-Agyei</w:t>
            </w:r>
            <w:proofErr w:type="spellEnd"/>
            <w:r w:rsidRPr="006A64E9">
              <w:rPr>
                <w:lang w:val="fr-FR"/>
              </w:rPr>
              <w:t xml:space="preserve"> 2002</w:t>
            </w:r>
            <w:r w:rsidR="00EC2316" w:rsidRPr="006A64E9">
              <w:fldChar w:fldCharType="begin" w:fldLock="1"/>
            </w:r>
            <w:r w:rsidR="00186700">
              <w:rPr>
                <w:lang w:val="fr-FR"/>
              </w:rPr>
              <w:instrText>ADDIN CSL_CITATION { "citationItems" : [ { "id" : "ITEM-1", "itemData" : { "ISSN" : "1360-2276", "PMID" : "12000651", "abstract" : "Age dependence of malaria infection was assessed in an age-stratified cluster sample of 308 individuals from Kassena-Nankana District of northern Ghana during June and July 2000. Overall prevalence of Plasmodium falciparum by microscopy was 70%, with the maximum among 5-9 year olds. Parasite density was highest (geometric mean 1922/microl blood) in 1-2 year olds. Eighty-two per cent of samples were positive by polymerase chain reaction (PCR), and restriction fragment length polymorphism typing of the P. falciparum msp2 revealed a mean msp2 multiplicity of 3.4 (range: 1-8) genotypes per PCR positive sample. Multiplicity increased with age until 5-9 years and then started to reduce again into adulthood. About 49.3% of infections belonged to the msp2 FC27 allelic family and 50.7% to the 3D7 family. On the day of the survey, only 3.6% of the participants had fever (axillary temperature &gt;or= 37.5 degrees C) and 2.3% had fever associated with parasitaemia. The correlation between parasite density and msp2 multiplicity was 0.42; highest among infants, and decreased with age to a minimum among 5-9 year olds. Contrasting with results from Tanzania, this correlation increased with age in adolescents and adults. Parasite multiplicity is very high in this community, and the patterns of age dependence are similar to those in other holoendemic sites in Africa, validating the use of the age-multiplicity relationship as an indicator of malaria endemicity.", "author" : [ { "dropping-particle" : "", "family" : "Owusu-Agyei", "given" : "S", "non-dropping-particle" : "", "parse-names" : false, "suffix" : "" }, { "dropping-particle" : "", "family" : "Smith", "given" : "T", "non-dropping-particle" : "", "parse-names" : false, "suffix" : "" }, { "dropping-particle" : "", "family" : "Beck", "given" : "H-P", "non-dropping-particle" : "", "parse-names" : false, "suffix" : "" }, { "dropping-particle" : "", "family" : "Amenga-Etego", "given" : "L", "non-dropping-particle" : "", "parse-names" : false, "suffix" : "" }, { "dropping-particle" : "", "family" : "Felger", "given" : "I", "non-dropping-particle" : "", "parse-names" : false, "suffix" : "" } ], "container-title" : "Tropical medicine &amp; international health : TM &amp; IH", "id" : "ITEM-1", "issue" : "5", "issued" : { "date-parts" : [ [ "2002", "5" ] ] }, "page" : "421-8", "title" : "Molecular epidemiology of Plasmodium falciparum infections among asymptomatic inhabitants of a holoendemic malarious area in northern Ghana.", "type" : "article-journal", "volume" : "7" }, "uris" : [ "http://www.mendeley.com/documents/?uuid=8c19807f-9c37-4ce6-bec0-721db21f8c1e" ] } ], "mendeley" : { "formattedCitation" : "[119]", "plainTextFormattedCitation" : "[119]", "previouslyFormattedCitation" : "[118]" }, "properties" : { "noteIndex" : 0 }, "schema" : "https://github.com/citation-style-language/schema/raw/master/csl-citation.json" }</w:instrText>
            </w:r>
            <w:r w:rsidR="00EC2316" w:rsidRPr="006A64E9">
              <w:fldChar w:fldCharType="separate"/>
            </w:r>
            <w:r w:rsidR="00186700" w:rsidRPr="00186700">
              <w:rPr>
                <w:noProof/>
              </w:rPr>
              <w:t>[119]</w:t>
            </w:r>
            <w:r w:rsidR="00EC2316" w:rsidRPr="006A64E9">
              <w:fldChar w:fldCharType="end"/>
            </w:r>
            <w:r w:rsidRPr="006A64E9">
              <w:t>, Kalayjian2013</w:t>
            </w:r>
            <w:r w:rsidR="00EC2316" w:rsidRPr="006A64E9">
              <w:fldChar w:fldCharType="begin" w:fldLock="1"/>
            </w:r>
            <w:r w:rsidR="00186700">
              <w:instrText>ADDIN CSL_CITATION { "citationItems" : [ { "id" : "ITEM-1", "itemData" : { "DOI" : "10.4269/ajtmh.13-0250", "ISSN" : "1476-1645", "PMID" : "24080635", "abstract" : "Expanded malaria control in Kenya since the early 2000s has resulted in marked reduction in hospital admissions for malaria; however, no studies have reported changes in malaria infection rates in the same population over this period. Randomly selected archived blood samples from four cohorts of pregnant women and their children from 1996 to 2010 in Kwale District, Coast Province, Kenya, were examined for Plasmodium falciparum (Pf), P. malariae, P. ovale, and Plasmodium vivax by quantitative polymerase chain reaction (PCR) and microscopy. Maternal delivery Pf prevalence by PCR declined from 40% in 2000-2005 to 1% in 2009-2010, concordant with increased bed net and malaria chemoprophylaxis use. Individual risk of Pf infection in children from birth to 3 years in serial longitudinal cohort studies declined from almost 100% in 1996-1999 to 15% in 2006-2010. Declines in P. malariae and P. ovale infections rates were also observed. These results show a profound reduction in malaria transmission in coastal Kenya.", "author" : [ { "dropping-particle" : "", "family" : "Kalayjian", "given" : "Benjamin C", "non-dropping-particle" : "", "parse-names" : false, "suffix" : "" }, { "dropping-particle" : "", "family" : "Malhotra", "given" : "Indu", "non-dropping-particle" : "", "parse-names" : false, "suffix" : "" }, { "dropping-particle" : "", "family" : "Mungai", "given" : "Peter", "non-dropping-particle" : "", "parse-names" : false, "suffix" : "" }, { "dropping-particle" : "", "family" : "Holding", "given" : "Penny", "non-dropping-particle" : "", "parse-names" : false, "suffix" : "" }, { "dropping-particle" : "", "family" : "King", "given" : "Christopher L", "non-dropping-particle" : "", "parse-names" : false, "suffix" : "" } ], "container-title" : "The American journal of tropical medicine and hygiene", "id" : "ITEM-1", "issue" : "6", "issued" : { "date-parts" : [ [ "2013", "12" ] ] }, "page" : "1129-34", "title" : "Marked decline in malaria prevalence among pregnant women and their offspring from 1996 to 2010 on the south Kenyan Coast.", "type" : "article-journal", "volume" : "89" }, "uris" : [ "http://www.mendeley.com/documents/?uuid=da0bca8d-d3ad-4bde-9afb-bd9e0975f20e" ] } ], "mendeley" : { "formattedCitation" : "[120]", "plainTextFormattedCitation" : "[120]", "previouslyFormattedCitation" : "[119]" }, "properties" : { "noteIndex" : 0 }, "schema" : "https://github.com/citation-style-language/schema/raw/master/csl-citation.json" }</w:instrText>
            </w:r>
            <w:r w:rsidR="00EC2316" w:rsidRPr="006A64E9">
              <w:fldChar w:fldCharType="separate"/>
            </w:r>
            <w:r w:rsidR="00186700" w:rsidRPr="00186700">
              <w:rPr>
                <w:noProof/>
              </w:rPr>
              <w:t>[120]</w:t>
            </w:r>
            <w:r w:rsidR="00EC2316" w:rsidRPr="006A64E9">
              <w:fldChar w:fldCharType="end"/>
            </w:r>
            <w:r w:rsidR="00186700">
              <w:t xml:space="preserve">, </w:t>
            </w:r>
            <w:proofErr w:type="spellStart"/>
            <w:r w:rsidR="00186700">
              <w:t>Sattabongkot</w:t>
            </w:r>
            <w:proofErr w:type="spellEnd"/>
            <w:r w:rsidR="00186700">
              <w:t xml:space="preserve"> 2014</w:t>
            </w:r>
            <w:r w:rsidR="00186700">
              <w:fldChar w:fldCharType="begin" w:fldLock="1"/>
            </w:r>
            <w:r w:rsidR="00186700">
              <w:instrText>ADDIN CSL_CITATION { "citationItems" : [ { "id" : "ITEM-1", "itemData" : { "DOI" : "10.1128/JCM.03313-13", "ISSN" : "1098-660X", "PMID" : "24574279", "abstract" : "The loop-mediated isothermal amplification (LAMP) method, developed by our group for diagnosis of four human malaria parasites, was evaluated on a large scale at a remote clinic in Thailand where malaria is endemic. A total of 899 febrile patients were analyzed in this study. LAMP was first evaluated in 219 patients, and the result was compared to those of two histidine-rich protein (HRP)-2 rapid diagnostic tests (RDTs) and microscopy as a gold standard. LAMP DNA extraction was conducted by a simple boiling method, and the test results were assessed visually. Sensitivity, specificity, positive predictive value (PPV), and negative predictive value (NPV) were 95.7%, 100%, 100%, and 98%, respectively, for LAMP and 98.6%, 98%, 95.8%, and 99.3%, respectively, for RDTs. Since RDT-positive results were based on one out of two RDTs, the sensitivity of RDTs was slightly higher than that of LAMP. However, LAMP tended to be more specific than RDTs. LAMP next was evaluated in 680 patients, and the result was compared to that of microscopy as a gold standard. Sensitivity, specificity, PPV, NPV, and diagnostic accuracy of LAMP were 88.9%, 96.9%, 92.2%, 95.5%, and 94.6%, respectively. Nested PCR was used to confirm the discrepant results. Malaria LAMP in a remote clinic in Thailand achieved an acceptable result, indicating that LAMP malaria diagnosis is feasible in a field setting with limited technical resources. Additionally, the rapid boiling method for extracting DNA from dried blood spots proved to be simple, fast, and suitable for use in the field.", "author" : [ { "dropping-particle" : "", "family" : "Sattabongkot", "given" : "Jetsumon", "non-dropping-particle" : "", "parse-names" : false, "suffix" : "" }, { "dropping-particle" : "", "family" : "Tsuboi", "given" : "Takafumi", "non-dropping-particle" : "", "parse-names" : false, "suffix" : "" }, { "dropping-particle" : "", "family" : "Han", "given" : "Eun-Taek", "non-dropping-particle" : "", "parse-names" : false, "suffix" : "" }, { "dropping-particle" : "", "family" : "Bantuchai", "given" : "Sirasate", "non-dropping-particle" : "", "parse-names" : false, "suffix" : "" }, { "dropping-particle" : "", "family" : "Buates", "given" : "Sureemas", "non-dropping-particle" : "", "parse-names" : false, "suffix" : "" } ], "container-title" : "Journal of clinical microbiology", "id" : "ITEM-1", "issue" : "5", "issued" : { "date-parts" : [ [ "2014", "5" ] ] }, "page" : "1471-7", "title" : "Loop-mediated isothermal amplification assay for rapid diagnosis of malaria infections in an area of endemicity in Thailand.", "type" : "article-journal", "volume" : "52" }, "uris" : [ "http://www.mendeley.com/documents/?uuid=b918926f-6116-42b4-8136-d2683f7ee76c" ] } ], "mendeley" : { "formattedCitation" : "[121]", "plainTextFormattedCitation" : "[121]", "previouslyFormattedCitation" : "[120]" }, "properties" : { "noteIndex" : 0 }, "schema" : "https://github.com/citation-style-language/schema/raw/master/csl-citation.json" }</w:instrText>
            </w:r>
            <w:r w:rsidR="00186700">
              <w:fldChar w:fldCharType="separate"/>
            </w:r>
            <w:r w:rsidR="00186700" w:rsidRPr="00186700">
              <w:rPr>
                <w:noProof/>
              </w:rPr>
              <w:t>[121]</w:t>
            </w:r>
            <w:r w:rsidR="00186700">
              <w:fldChar w:fldCharType="end"/>
            </w:r>
          </w:p>
        </w:tc>
      </w:tr>
      <w:tr w:rsidR="006A64E9" w:rsidRPr="006A64E9" w:rsidTr="00D42541">
        <w:tc>
          <w:tcPr>
            <w:tcW w:w="4962" w:type="dxa"/>
          </w:tcPr>
          <w:p w:rsidR="006A64E9" w:rsidRPr="006A64E9" w:rsidRDefault="006A64E9" w:rsidP="006A64E9">
            <w:r w:rsidRPr="006A64E9">
              <w:t>Prevalence by microscopy not reported</w:t>
            </w:r>
          </w:p>
        </w:tc>
        <w:tc>
          <w:tcPr>
            <w:tcW w:w="5245" w:type="dxa"/>
          </w:tcPr>
          <w:p w:rsidR="006A64E9" w:rsidRPr="006A64E9" w:rsidRDefault="006A64E9" w:rsidP="006A64E9">
            <w:pPr>
              <w:tabs>
                <w:tab w:val="left" w:pos="495"/>
              </w:tabs>
              <w:rPr>
                <w:lang w:val="fr-FR"/>
              </w:rPr>
            </w:pPr>
            <w:r w:rsidRPr="006A64E9">
              <w:t>Noor 2011</w:t>
            </w:r>
            <w:r w:rsidR="00EC2316" w:rsidRPr="006A64E9">
              <w:fldChar w:fldCharType="begin" w:fldLock="1"/>
            </w:r>
            <w:r w:rsidR="00186700">
              <w:instrText>ADDIN CSL_CITATION { "citationItems" : [ { "id" : "ITEM-1", "itemData" : { "DOI" : "10.1186/1471-2334-11-121", "ISSN" : "1471-2334", "PMID" : "21569328", "abstract" : "BACKGROUND: Countries aiming for malaria elimination require a detailed understanding of the current intensity of malaria transmission within their national borders. National household sample surveys are now being used to define infection prevalence but these are less efficient in areas of exceptionally low endemicity. Here we present the results of a national malaria indicator survey in the Republic of Djibouti, the first in sub-Saharan Africa to combine parasitological and serological markers of malaria, to evaluate the extent of transmission in the country and explore the potential for elimination.\n\nMETHODS: A national cross-sectional household survey was undertaken from December 2008 to January 2009. A finger prick blood sample was taken from randomly selected participants of all ages to examine for parasitaemia using rapid diagnostic tests (RDTs) and confirmed using Polymerase Chain Reaction (PCR). Blood spots were also collected on filter paper and subsequently used to evaluate the presence of serological markers (combined AMA-1 and MSP-119) of Plasmodium falciparum exposure. Multivariate regression analysis was used to determine the risk factors for P. falciparum infection and/or exposure. The Getis-Ord G-statistic was used to assess spatial heterogeneity of combined infections and serological markers.\n\nRESULTS: A total of 7151 individuals were tested using RDTs of which only 42 (0.5%) were positive for P. falciparum infections and confirmed by PCR. Filter paper blood spots were collected for 5605 individuals. Of these 4769 showed concordant optical density results and were retained in subsequent analysis. Overall P. falciparum sero-prevalence was 9.9% (517/4769) for all ages; 6.9% (46/649) in children under the age of five years; and 14.2% (76/510) in the oldest age group (\u226550 years). The combined infection and/or antibody prevalence was 10.5% (550/4769) and varied from 8.1% to 14.1% but overall regional differences were not statistically significant (\u03c72=33.98, p=0.3144). Increasing age (p&lt;0.001) and decreasing household wealth status (p&lt;0.001) were significantly associated with increasing combined P. falciparum infection and/or antibody prevalence. Significant P. falciparum hot spots were observed in Dikhil region.\n\nCONCLUSION: Malaria transmission in the Republic of Djibouti is very low across all regions with evidence of micro-epidemiological heterogeneity and limited recent transmission. It would seem that the Republic of Djibouti has a biol\u2026", "author" : [ { "dropping-particle" : "", "family" : "Noor", "given" : "Abdisalan M", "non-dropping-particle" : "", "parse-names" : false, "suffix" : "" }, { "dropping-particle" : "", "family" : "Mohamed", "given" : "Maoulid B", "non-dropping-particle" : "", "parse-names" : false, "suffix" : "" }, { "dropping-particle" : "", "family" : "Mugyenyi", "given" : "Cleopatra K", "non-dropping-particle" : "", "parse-names" : false, "suffix" : "" }, { "dropping-particle" : "", "family" : "Osman", "given" : "Mouna a", "non-dropping-particle" : "", "parse-names" : false, "suffix" : "" }, { "dropping-particle" : "", "family" : "Guessod", "given" : "Hawa H", "non-dropping-particle" : "", "parse-names" : false, "suffix" : "" }, { "dropping-particle" : "", "family" : "Kabaria", "given" : "Caroline W", "non-dropping-particle" : "", "parse-names" : false, "suffix" : "" }, { "dropping-particle" : "", "family" : "Ahmed", "given" : "Ifrah a", "non-dropping-particle" : "", "parse-names" : false, "suffix" : "" }, { "dropping-particle" : "", "family" : "Nyonda", "given" : "Mary", "non-dropping-particle" : "", "parse-names" : false, "suffix" : "" }, { "dropping-particle" : "", "family" : "Cook", "given" : "Jackie", "non-dropping-particle" : "", "parse-names" : false, "suffix" : "" }, { "dropping-particle" : "", "family" : "Drakeley", "given" : "Christopher J", "non-dropping-particle" : "", "parse-names" : false, "suffix" : "" }, { "dropping-particle" : "", "family" : "Mackinnon", "given" : "Margaret J", "non-dropping-particle" : "", "parse-names" : false, "suffix" : "" }, { "dropping-particle" : "", "family" : "Snow", "given" : "Robert W", "non-dropping-particle" : "", "parse-names" : false, "suffix" : "" } ], "container-title" : "BMC infectious diseases", "id" : "ITEM-1", "issue" : "1", "issued" : { "date-parts" : [ [ "2011", "1" ] ] }, "page" : "121", "publisher" : "BioMed Central Ltd", "title" : "Establishing the extent of malaria transmission and challenges facing pre-elimination in the Republic of Djibouti.", "type" : "article-journal", "volume" : "11" }, "uris" : [ "http://www.mendeley.com/documents/?uuid=acac10fc-6f15-43c6-a04f-e8f187adc6be" ] } ], "mendeley" : { "formattedCitation" : "[122]", "plainTextFormattedCitation" : "[122]", "previouslyFormattedCitation" : "[121]" }, "properties" : { "noteIndex" : 0 }, "schema" : "https://github.com/citation-style-language/schema/raw/master/csl-citation.json" }</w:instrText>
            </w:r>
            <w:r w:rsidR="00EC2316" w:rsidRPr="006A64E9">
              <w:fldChar w:fldCharType="separate"/>
            </w:r>
            <w:r w:rsidR="00186700" w:rsidRPr="00186700">
              <w:rPr>
                <w:noProof/>
                <w:lang w:val="fr-FR"/>
              </w:rPr>
              <w:t>[122]</w:t>
            </w:r>
            <w:r w:rsidR="00EC2316" w:rsidRPr="006A64E9">
              <w:fldChar w:fldCharType="end"/>
            </w:r>
            <w:r w:rsidRPr="006A64E9">
              <w:rPr>
                <w:lang w:val="fr-FR"/>
              </w:rPr>
              <w:t xml:space="preserve">, </w:t>
            </w:r>
            <w:proofErr w:type="spellStart"/>
            <w:r w:rsidRPr="006A64E9">
              <w:rPr>
                <w:lang w:val="fr-FR"/>
              </w:rPr>
              <w:t>Ataka</w:t>
            </w:r>
            <w:proofErr w:type="spellEnd"/>
            <w:r w:rsidRPr="006A64E9">
              <w:rPr>
                <w:lang w:val="fr-FR"/>
              </w:rPr>
              <w:t xml:space="preserve"> 2001</w:t>
            </w:r>
            <w:r w:rsidR="00EC2316" w:rsidRPr="006A64E9">
              <w:fldChar w:fldCharType="begin" w:fldLock="1"/>
            </w:r>
            <w:r w:rsidR="00186700">
              <w:rPr>
                <w:lang w:val="fr-FR"/>
              </w:rPr>
              <w:instrText>ADDIN CSL_CITATION { "citationItems" : [ { "id" : "ITEM-1", "itemData" : { "DOI" : "10.1177/101053950101300205", "ISSN" : "1010-5395", "author" : [ { "dropping-particle" : "", "family" : "Ataka", "given" : "Y.", "non-dropping-particle" : "", "parse-names" : false, "suffix" : "" }, { "dropping-particle" : "", "family" : "Ohtsuka", "given" : "R.", "non-dropping-particle" : "", "parse-names" : false, "suffix" : "" }, { "dropping-particle" : "", "family" : "Inaoka", "given" : "T.", "non-dropping-particle" : "", "parse-names" : false, "suffix" : "" }, { "dropping-particle" : "", "family" : "Kawabata", "given" : "M.", "non-dropping-particle" : "", "parse-names" : false, "suffix" : "" }, { "dropping-particle" : "", "family" : "Ohashi", "given" : "J.", "non-dropping-particle" : "", "parse-names" : false, "suffix" : "" }, { "dropping-particle" : "", "family" : "Matsushita", "given" : "M.", "non-dropping-particle" : "", "parse-names" : false, "suffix" : "" }, { "dropping-particle" : "", "family" : "Tokunaga", "given" : "K.", "non-dropping-particle" : "", "parse-names" : false, "suffix" : "" }, { "dropping-particle" : "", "family" : "Kano", "given" : "S.", "non-dropping-particle" : "", "parse-names" : false, "suffix" : "" }, { "dropping-particle" : "", "family" : "Suzuki", "given" : "M.", "non-dropping-particle" : "", "parse-names" : false, "suffix" : "" } ], "container-title" : "Asia-Pacific Journal of Public Health", "id" : "ITEM-1", "issue" : "2", "issued" : { "date-parts" : [ [ "2001", "1", "1" ] ] }, "page" : "85-90", "title" : "Variation in Malaria Endemicity in Relation to Microenvironmental Conditions in the Admiralty Islands, Papua New Guinea", "type" : "article-journal", "volume" : "13" }, "uris" : [ "http://www.mendeley.com/documents/?uuid=fc8767e7-5faf-4acc-89fb-66b0b13b1377" ] } ], "mendeley" : { "formattedCitation" : "[123]", "plainTextFormattedCitation" : "[123]", "previouslyFormattedCitation" : "[122]" }, "properties" : { "noteIndex" : 0 }, "schema" : "https://github.com/citation-style-language/schema/raw/master/csl-citation.json" }</w:instrText>
            </w:r>
            <w:r w:rsidR="00EC2316" w:rsidRPr="006A64E9">
              <w:fldChar w:fldCharType="separate"/>
            </w:r>
            <w:r w:rsidR="00186700" w:rsidRPr="00186700">
              <w:rPr>
                <w:noProof/>
                <w:lang w:val="fr-FR"/>
              </w:rPr>
              <w:t>[123]</w:t>
            </w:r>
            <w:r w:rsidR="00EC2316" w:rsidRPr="006A64E9">
              <w:fldChar w:fldCharType="end"/>
            </w:r>
            <w:r w:rsidRPr="006A64E9">
              <w:rPr>
                <w:lang w:val="fr-FR"/>
              </w:rPr>
              <w:t xml:space="preserve">, </w:t>
            </w:r>
            <w:proofErr w:type="spellStart"/>
            <w:r w:rsidRPr="006A64E9">
              <w:rPr>
                <w:lang w:val="fr-FR"/>
              </w:rPr>
              <w:t>Cucunubá</w:t>
            </w:r>
            <w:proofErr w:type="spellEnd"/>
            <w:r w:rsidRPr="006A64E9">
              <w:rPr>
                <w:lang w:val="fr-FR"/>
              </w:rPr>
              <w:t xml:space="preserve"> 2013</w:t>
            </w:r>
            <w:r w:rsidR="00EC2316" w:rsidRPr="006A64E9">
              <w:fldChar w:fldCharType="begin" w:fldLock="1"/>
            </w:r>
            <w:r w:rsidR="00186700">
              <w:rPr>
                <w:lang w:val="fr-FR"/>
              </w:rPr>
              <w:instrText>ADDIN CSL_CITATION { "citationItems" : [ { "id" : "ITEM-1", "itemData" : { "DOI" : "10.1093/trstmh/trs021", "ISSN" : "1878-3503", "PMID" : "23222954", "abstract" : "BACKGROUND: Asymptomatic infection by Plasmodium spp. could help explain the dynamics of malaria transmission in low-transmission regions. We therefore compared the prevalence of asymptomatic infection by Plasmodium spp. in two Colombian locations, Tierralta and Tumaco, with different transmission patterns, different ecological and epidemiological characteristics and potentially different associated factors.\n\nMETHOD: Two cross-sectional studies were carried out between September 2006 and November 2007. Infection by Plasmodium spp. was determined using polymerase chain reaction (PCR) and microscopy.\n\nRESULTS: Prevalence of asymptomatic infection at day 0 in Tierralta was 11.3% (95% CI 7.2-16.8) by microscopy and 16.5% (95% CI 11.5-22.9) by PCR, while in Tumaco, values were 2.4% (95% CI 0.7-5.5) and 5.8% (95% CI 2.3-9.2) respectively. General prevalence of asymptomatic plasmodium infection after 28 days of follow-up was 5% (95% CI 3.2-7.7), 6.6% (95% CI 3.8-10.6%) in Tierralta and 3.4% (95% CI 1.5-6.6%) in Tumaco. Plasmodium vivax was predominant in Tierralta, P. falciparum in Tumaco. The main associated factors were male sex (aOR 2.5; 95% CI 1.0-6.7) and two to five previous malaria episodes (aOR 3.0; 95% CI 1.0-9.4). PCR detected 61% more infections than microscopy.\n\nCONCLUSION: Measurement of the prevalence of asymptomatic Plasmodium spp. infection is suggested as part of the epidemiologic evaluation of malaria in low-transmission areas such as Colombia.", "author" : [ { "dropping-particle" : "", "family" : "Cucunub\u00e1", "given" : "Zulma Milena", "non-dropping-particle" : "", "parse-names" : false, "suffix" : "" }, { "dropping-particle" : "", "family" : "Guerra", "given" : "\u00c1ngela Patricia", "non-dropping-particle" : "", "parse-names" : false, "suffix" : "" }, { "dropping-particle" : "", "family" : "Rivera", "given" : "Jorge Alonso", "non-dropping-particle" : "", "parse-names" : false, "suffix" : "" }, { "dropping-particle" : "", "family" : "Nicholls", "given" : "Rub\u00e9n Santiago", "non-dropping-particle" : "", "parse-names" : false, "suffix" : "" } ], "container-title" : "Transactions of the Royal Society of Tropical Medicine and Hygiene", "id" : "ITEM-1", "issue" : "2", "issued" : { "date-parts" : [ [ "2013", "2" ] ] }, "page" : "129-36", "title" : "Comparison of asymptomatic Plasmodium spp. infection in two malaria-endemic Colombian locations.", "type" : "article-journal", "volume" : "107" }, "uris" : [ "http://www.mendeley.com/documents/?uuid=2f4f3cfd-5c33-4c6c-bb3f-14b4e9cb2a7e" ] } ], "mendeley" : { "formattedCitation" : "[124]", "plainTextFormattedCitation" : "[124]", "previouslyFormattedCitation" : "[123]" }, "properties" : { "noteIndex" : 0 }, "schema" : "https://github.com/citation-style-language/schema/raw/master/csl-citation.json" }</w:instrText>
            </w:r>
            <w:r w:rsidR="00EC2316" w:rsidRPr="006A64E9">
              <w:fldChar w:fldCharType="separate"/>
            </w:r>
            <w:r w:rsidR="00186700" w:rsidRPr="00186700">
              <w:rPr>
                <w:noProof/>
                <w:lang w:val="fr-FR"/>
              </w:rPr>
              <w:t>[124]</w:t>
            </w:r>
            <w:r w:rsidR="00EC2316" w:rsidRPr="006A64E9">
              <w:fldChar w:fldCharType="end"/>
            </w:r>
            <w:r w:rsidRPr="00DE3EE1">
              <w:rPr>
                <w:lang w:val="fr-FR"/>
              </w:rPr>
              <w:t>, Canier 2013</w:t>
            </w:r>
            <w:r w:rsidR="00EC2316" w:rsidRPr="006A64E9">
              <w:fldChar w:fldCharType="begin" w:fldLock="1"/>
            </w:r>
            <w:r w:rsidR="00186700">
              <w:rPr>
                <w:lang w:val="fr-FR"/>
              </w:rPr>
              <w:instrText>ADDIN CSL_CITATION { "citationItems" : [ { "id" : "ITEM-1", "itemData" : { "DOI" : "10.1186/1475-2875-12-405", "ISSN" : "1475-2875", "PMID" : "24206649", "abstract" : "BACKGROUND: To achieve the goal of malaria elimination in low transmission areas such as in Cambodia, new, inexpensive, high-throughput diagnostic tools for identifying very low parasite densities in asymptomatic carriers are required. This will enable a switch from passive to active malaria case detection in the field.\n\nMETHODS: DNA extraction and real-time PCR assays were implemented in an \"in-house\" designed mobile laboratory allowing implementation of a robust, sensitive and rapid malaria diagnostic strategy in the field. This tool was employed in a survey organized in the context of the MalaResT project (NCT01663831).\n\nRESULTS: The real-time PCR screening and species identification assays were performed in the mobile laboratory between October and November 2012, in Rattanakiri Province, to screen approximately 5,000 individuals in less than four weeks and treat parasite carriers within 24-48\u00a0hours after sample collection. An average of 240 clinical samples (and 40 quality control samples) was tested every day, six/seven days per week. Some 97.7% of the results were available &lt;24\u00a0hours after the collection. A total of 4.9% were positive for malaria. Plasmodium vivax was present in 61.1% of the positive samples, Plasmodium falciparum in 45.9%, Plasmodium malariae in 7.0% and Plasmodium ovale in 2.0%.\n\nCONCLUSIONS: The operational success of this diagnostic set-up proved that molecular testing and subsequent treatment is logistically achievable in field settings. This will allow the detection of clusters of asymptomatic carriers and to provide useful epidemiological information. Fast results will be of great help for staff in the field to track and treat asymptomatic parasitaemic cases. The concept of the mobile laboratory could be extended to other countries for the molecular detection of malaria or other pathogens, or to culture vivax parasites, which does not support long-time delay between sample collection and culture.", "author" : [ { "dropping-particle" : "", "family" : "Canier", "given" : "Lydie", "non-dropping-particle" : "", "parse-names" : false, "suffix" : "" }, { "dropping-particle" : "", "family" : "Khim", "given" : "Nimol", "non-dropping-particle" : "", "parse-names" : false, "suffix" : "" }, { "dropping-particle" : "", "family" : "Kim", "given" : "Saorin", "non-dropping-particle" : "", "parse-names" : false, "suffix" : "" }, { "dropping-particle" : "", "family" : "Sluydts", "given" : "Vincent", "non-dropping-particle" : "", "parse-names" : false, "suffix" : "" }, { "dropping-particle" : "", "family" : "Heng", "given" : "Somony", "non-dropping-particle" : "", "parse-names" : false, "suffix" : "" }, { "dropping-particle" : "", "family" : "Dourng", "given" : "Dany", "non-dropping-particle" : "", "parse-names" : false, "suffix" : "" }, { "dropping-particle" : "", "family" : "Eam", "given" : "Rotha", "non-dropping-particle" : "", "parse-names" : false, "suffix" : "" }, { "dropping-particle" : "", "family" : "Chy", "given" : "Sophy", "non-dropping-particle" : "", "parse-names" : false, "suffix" : "" }, { "dropping-particle" : "", "family" : "Khean", "given" : "Chanra", "non-dropping-particle" : "", "parse-names" : false, "suffix" : "" }, { "dropping-particle" : "", "family" : "Loch", "given" : "Kaknika", "non-dropping-particle" : "", "parse-names" : false, "suffix" : "" }, { "dropping-particle" : "", "family" : "Ken", "given" : "Malen", "non-dropping-particle" : "", "parse-names" : false, "suffix" : "" }, { "dropping-particle" : "", "family" : "Lim", "given" : "Hokkean", "non-dropping-particle" : "", "parse-names" : false, "suffix" : "" }, { "dropping-particle" : "", "family" : "Siv", "given" : "Sovannaroath", "non-dropping-particle" : "", "parse-names" : false, "suffix" : "" }, { "dropping-particle" : "", "family" : "Tho", "given" : "Sochantha", "non-dropping-particle" : "", "parse-names" : false, "suffix" : "" }, { "dropping-particle" : "", "family" : "Masse-Navette", "given" : "Pascal", "non-dropping-particle" : "", "parse-names" : false, "suffix" : "" }, { "dropping-particle" : "", "family" : "Gryseels", "given" : "Charlotte", "non-dropping-particle" : "", "parse-names" : false, "suffix" : "" }, { "dropping-particle" : "", "family" : "Uk", "given" : "Sambunny", "non-dropping-particle" : "", "parse-names" : false, "suffix" : "" }, { "dropping-particle" : "", "family" : "Roey", "given" : "Karel", "non-dropping-particle" : "Van", "parse-names" : false, "suffix" : "" }, { "dropping-particle" : "", "family" : "Grietens", "given" : "Koen Peeters", "non-dropping-particle" : "", "parse-names" : false, "suffix" : "" }, { "dropping-particle" : "", "family" : "Sokny", "given" : "Mao", "non-dropping-particle" : "", "parse-names" : false, "suffix" : "" }, { "dropping-particle" : "", "family" : "Thavrin", "given" : "Boukheng", "non-dropping-particle" : "", "parse-names" : false, "suffix" : "" }, { "dropping-particle" : "", "family" : "Chuor", "given" : "Char Meng", "non-dropping-particle" : "", "parse-names" : false, "suffix" : "" }, { "dropping-particle" : "", "family" : "Deubel", "given" : "Vincent", "non-dropping-particle" : "", "parse-names" : false, "suffix" : "" }, { "dropping-particle" : "", "family" : "Durnez", "given" : "Lies", "non-dropping-particle" : "", "parse-names" : false, "suffix" : "" }, { "dropping-particle" : "", "family" : "Coosemans", "given" : "Marc", "non-dropping-particle" : "", "parse-names" : false, "suffix" : "" }, { "dropping-particle" : "", "family" : "M\u00e9nard", "given" : "Didier", "non-dropping-particle" : "", "parse-names" : false, "suffix" : "" } ], "container-title" : "Malaria journal", "id" : "ITEM-1", "issue" : "1", "issued" : { "date-parts" : [ [ "2013", "1" ] ] }, "page" : "405", "title" : "An innovative tool for moving malaria PCR detection of parasite reservoir into the field.", "type" : "article-journal", "volume" : "12" }, "uris" : [ "http://www.mendeley.com/documents/?uuid=8b310aea-178f-4d9d-b651-7c8ff753e870" ] } ], "mendeley" : { "formattedCitation" : "[125]", "plainTextFormattedCitation" : "[125]", "previouslyFormattedCitation" : "[124]" }, "properties" : { "noteIndex" : 0 }, "schema" : "https://github.com/citation-style-language/schema/raw/master/csl-citation.json" }</w:instrText>
            </w:r>
            <w:r w:rsidR="00EC2316" w:rsidRPr="006A64E9">
              <w:fldChar w:fldCharType="separate"/>
            </w:r>
            <w:r w:rsidR="00186700" w:rsidRPr="00186700">
              <w:rPr>
                <w:noProof/>
              </w:rPr>
              <w:t>[125]</w:t>
            </w:r>
            <w:r w:rsidR="00EC2316" w:rsidRPr="006A64E9">
              <w:fldChar w:fldCharType="end"/>
            </w:r>
            <w:r w:rsidRPr="006A64E9">
              <w:t>, Mendes 2011</w:t>
            </w:r>
            <w:r w:rsidR="00EC2316" w:rsidRPr="006A64E9">
              <w:fldChar w:fldCharType="begin" w:fldLock="1"/>
            </w:r>
            <w:r w:rsidR="00186700">
              <w:instrText>ADDIN CSL_CITATION { "citationItems" : [ { "id" : "ITEM-1", "itemData" : { "DOI" : "10.1371/journal.pntd.0001192", "ISSN" : "1935-2735", "PMID" : "21713024", "abstract" : "BACKGROUND: Plasmodium vivax shows a small prevalence in West and Central Africa due to the high prevalence of Duffy negative people. However, Duffy negative individuals infected with P. vivax have been reported in areas of high prevalence of Duffy positive people who may serve as supply of P. vivax strains able to invade Duffy negative erythrocytes. We investigated the presence of P. vivax in two West African countries, using blood samples and mosquitoes collected during two on-going studies.\n\nMETHODOLOGY/FINDINGS: Blood samples from a total of 995 individuals were collected in seven villages in Angola and Equatorial Guinea, and 820 Anopheles mosquitoes were collected in Equatorial Guinea. Identification of the Plasmodium species was achieved by nested PCR amplification of the small-subunit rRNA genes; P. vivax was further characterized by csp gene analysis. Positive P. vivax-human isolates were genotyped for the Duffy blood group through the analysis of the DARC gene. Fifteen Duffy-negative individuals, 8 from Equatorial Guinea (out of 97) and 7 from Angola (out of 898), were infected with two different strains of P. vivax (VK210 and VK247).\n\nCONCLUSIONS: In this study we demonstrated that P. vivax infections were found both in humans and mosquitoes, which means that active transmission is occurring. Given the high prevalence of infection in mosquitoes, we may speculate that this hypnozoite-forming species at liver may not be detected by the peripheral blood samples analysis. Also, this is the first report of Duffy negative individuals infected with two different strains of P. vivax (VK247 and classic strains) in Angola and Equatorial Guinea. This finding reinforces the idea that this parasite is able to use receptors other than Duffy to invade erythrocytes, which may have an enormous impact in P. vivax current distribution.", "author" : [ { "dropping-particle" : "", "family" : "Mendes", "given" : "Cristina", "non-dropping-particle" : "", "parse-names" : false, "suffix" : "" }, { "dropping-particle" : "", "family" : "Dias", "given" : "Fernanda", "non-dropping-particle" : "", "parse-names" : false, "suffix" : "" }, { "dropping-particle" : "", "family" : "Figueiredo", "given" : "Joana", "non-dropping-particle" : "", "parse-names" : false, "suffix" : "" }, { "dropping-particle" : "", "family" : "Mora", "given" : "Vicenta Gonzalez", "non-dropping-particle" : "", "parse-names" : false, "suffix" : "" }, { "dropping-particle" : "", "family" : "Cano", "given" : "Jorge", "non-dropping-particle" : "", "parse-names" : false, "suffix" : "" }, { "dropping-particle" : "", "family" : "Sousa", "given" : "Bruno", "non-dropping-particle" : "de", "parse-names" : false, "suffix" : "" }, { "dropping-particle" : "", "family" : "Ros\u00e1rio", "given" : "Virg\u00edlio E", "non-dropping-particle" : "do", "parse-names" : false, "suffix" : "" }, { "dropping-particle" : "", "family" : "Benito", "given" : "Agustin", "non-dropping-particle" : "", "parse-names" : false, "suffix" : "" }, { "dropping-particle" : "", "family" : "Berzosa", "given" : "Pedro", "non-dropping-particle" : "", "parse-names" : false, "suffix" : "" }, { "dropping-particle" : "", "family" : "Arez", "given" : "Ana Paula", "non-dropping-particle" : "", "parse-names" : false, "suffix" : "" } ], "container-title" : "PLoS neglected tropical diseases", "id" : "ITEM-1", "issue" : "6", "issued" : { "date-parts" : [ [ "2011", "6" ] ] }, "page" : "e1192", "title" : "Duffy negative antigen is no longer a barrier to Plasmodium vivax--molecular evidences from the African West Coast (Angola and Equatorial Guinea).", "type" : "article-journal", "volume" : "5" }, "uris" : [ "http://www.mendeley.com/documents/?uuid=0ac6c243-2327-44da-b0bd-ed836cfe6b86" ] } ], "mendeley" : { "formattedCitation" : "[126]", "plainTextFormattedCitation" : "[126]", "previouslyFormattedCitation" : "[125]" }, "properties" : { "noteIndex" : 0 }, "schema" : "https://github.com/citation-style-language/schema/raw/master/csl-citation.json" }</w:instrText>
            </w:r>
            <w:r w:rsidR="00EC2316" w:rsidRPr="006A64E9">
              <w:fldChar w:fldCharType="separate"/>
            </w:r>
            <w:r w:rsidR="00186700" w:rsidRPr="00186700">
              <w:rPr>
                <w:noProof/>
              </w:rPr>
              <w:t>[126]</w:t>
            </w:r>
            <w:r w:rsidR="00EC2316" w:rsidRPr="006A64E9">
              <w:fldChar w:fldCharType="end"/>
            </w:r>
            <w:r w:rsidR="00186700">
              <w:t xml:space="preserve">, </w:t>
            </w:r>
            <w:proofErr w:type="spellStart"/>
            <w:r w:rsidR="00186700">
              <w:t>Fru</w:t>
            </w:r>
            <w:proofErr w:type="spellEnd"/>
            <w:r w:rsidR="00186700">
              <w:t>-Cho 2014</w:t>
            </w:r>
            <w:r w:rsidR="00186700">
              <w:fldChar w:fldCharType="begin" w:fldLock="1"/>
            </w:r>
            <w:r w:rsidR="00186700">
              <w:instrText>ADDIN CSL_CITATION { "citationItems" : [ { "id" : "ITEM-1", "itemData" : { "DOI" : "10.1186/1475-2875-13-170", "ISSN" : "1475-2875", "PMID" : "24886496", "abstract" : "BACKGROUND: Malaria in Cameroon is due to infections by Plasmodium falciparum and, to a lesser extent, Plasmodium malariae and Plasmodium ovale, but rarely Plasmodium vivax. A recent report suggested \"Plasmodium vivax-like\" infections around the study area that remained unconfirmed. Therefore, molecular and antigenic typing was used to investigate the prevalence of P. vivax and Duffy in asymptomatic adults resident in Bolifamba.\n\nMETHODS: A cross-sectional study was conducted from July 2008 to October 2009. The status of all parasite species was determined by nested PCR in 269 blood samples collected. The P. falciparum and P. vivax anti-MSP/CSP antibody status of each subject was also determined qualitatively by a rapid card assay. Parasite DNA was extracted from a sample infected with three parasite species, purified and sequenced. The Duffy antigen status of 12 subjects infected with P. vivax was also determined by sequencing. In silico web-based tools were used to analyse sequence data for similarities and matches to reference sequences in public DNA databases.\n\nRESULTS: The overall malaria parasite prevalence in 269 individuals was 32.3% (87) as determined by PCR. Remarkably, 14.9% (13/87) of infections were caused either exclusively or concomitantly by P. vivax, established both by PCR and microscopic examination of blood smears, in individuals both positive (50%, 6/12) and negative (50%, 6/12) for the Duffy receptor. A triple infection by P. falciparum, P. vivax and P. malariae, was detected in one infected individual. Anti-MSP/CSP antibodies were detected in 72.1% (194/269) of samples, indicating high and continuous exposure to infection through mosquito bites.\n\nDISCUSSION: These data provide the first molecular evidence of P. vivax in Duffy positive and negative Cameroonians and suggest that there may be a significant prevalence of P. vivax infection than expected in the study area. Whether the P. vivax cases were imported or due to expansion of a founder effect was not investigated. Notwithstanding, the presence of P. vivax may complicate control efforts if these parasites become hypnozoitic or latent as the liver stage.\n\nCONCLUSIONS: These data strongly suggest that P. vivax is endemic to the south-west region of Cameroon and should be taken into account when designing malaria control strategies.", "author" : [ { "dropping-particle" : "", "family" : "Fru-Cho", "given" : "Jerome", "non-dropping-particle" : "", "parse-names" : false, "suffix" : "" }, { "dropping-particle" : "V", "family" : "Bumah", "given" : "Violet", "non-dropping-particle" : "", "parse-names" : false, "suffix" : "" }, { "dropping-particle" : "", "family" : "Safeukui", "given" : "Innocent", "non-dropping-particle" : "", "parse-names" : false, "suffix" : "" }, { "dropping-particle" : "", "family" : "Nkuo-Akenji", "given" : "Theresa", "non-dropping-particle" : "", "parse-names" : false, "suffix" : "" }, { "dropping-particle" : "", "family" : "Titanji", "given" : "Vincent P K", "non-dropping-particle" : "", "parse-names" : false, "suffix" : "" }, { "dropping-particle" : "", "family" : "Haldar", "given" : "Kasturi", "non-dropping-particle" : "", "parse-names" : false, "suffix" : "" } ], "container-title" : "Malaria journal", "id" : "ITEM-1", "issue" : "1", "issued" : { "date-parts" : [ [ "2014", "1" ] ] }, "page" : "170", "title" : "Molecular typing reveals substantial Plasmodium vivax infection in asymptomatic adults in a rural area of Cameroon.", "type" : "article-journal", "volume" : "13" }, "uris" : [ "http://www.mendeley.com/documents/?uuid=a2e68c30-0496-4b79-8f7d-0b4b51f31aee" ] } ], "mendeley" : { "formattedCitation" : "[127]", "plainTextFormattedCitation" : "[127]", "previouslyFormattedCitation" : "[126]" }, "properties" : { "noteIndex" : 0 }, "schema" : "https://github.com/citation-style-language/schema/raw/master/csl-citation.json" }</w:instrText>
            </w:r>
            <w:r w:rsidR="00186700">
              <w:fldChar w:fldCharType="separate"/>
            </w:r>
            <w:r w:rsidR="00186700" w:rsidRPr="00186700">
              <w:rPr>
                <w:noProof/>
              </w:rPr>
              <w:t>[127]</w:t>
            </w:r>
            <w:r w:rsidR="00186700">
              <w:fldChar w:fldCharType="end"/>
            </w:r>
          </w:p>
        </w:tc>
      </w:tr>
      <w:tr w:rsidR="006A64E9" w:rsidRPr="006A64E9" w:rsidTr="00D42541">
        <w:tc>
          <w:tcPr>
            <w:tcW w:w="4962" w:type="dxa"/>
          </w:tcPr>
          <w:p w:rsidR="006A64E9" w:rsidRPr="006A64E9" w:rsidRDefault="006A64E9" w:rsidP="006A64E9">
            <w:r w:rsidRPr="006A64E9">
              <w:t xml:space="preserve">Reported in </w:t>
            </w:r>
            <w:proofErr w:type="spellStart"/>
            <w:r w:rsidRPr="006A64E9">
              <w:t>Asih</w:t>
            </w:r>
            <w:proofErr w:type="spellEnd"/>
            <w:r w:rsidRPr="006A64E9">
              <w:t xml:space="preserve"> 2012</w:t>
            </w:r>
          </w:p>
        </w:tc>
        <w:tc>
          <w:tcPr>
            <w:tcW w:w="5245" w:type="dxa"/>
          </w:tcPr>
          <w:p w:rsidR="006A64E9" w:rsidRPr="006A64E9" w:rsidRDefault="006A64E9" w:rsidP="006A64E9">
            <w:pPr>
              <w:tabs>
                <w:tab w:val="left" w:pos="495"/>
              </w:tabs>
            </w:pPr>
            <w:proofErr w:type="spellStart"/>
            <w:r w:rsidRPr="006A64E9">
              <w:t>Herdiana</w:t>
            </w:r>
            <w:proofErr w:type="spellEnd"/>
            <w:r w:rsidRPr="006A64E9">
              <w:t xml:space="preserve"> 2013</w:t>
            </w:r>
            <w:r w:rsidR="00EC2316" w:rsidRPr="006A64E9">
              <w:fldChar w:fldCharType="begin" w:fldLock="1"/>
            </w:r>
            <w:r w:rsidR="00186700">
              <w:instrText>ADDIN CSL_CITATION { "citationItems" : [ { "id" : "ITEM-1", "itemData" : { "DOI" : "10.1186/1475-2875-12-42", "ISSN" : "1475-2875", "PMID" : "23363768", "abstract" : "BACKGROUND: Indonesia has set 2030 as its deadline for elimination of malaria transmission in the archipelago, with regional deadlines established according to present levels of malaria endemicity and strength of health infrastructure. The Municipality of Sabang which historically had one of the highest levels of malaria in Aceh province aims to achieve elimination by the end of 2013.\n\nMETHOD: From 2008 to 2010, baseline surveys of malaria interventions, mapping of all confirmed malaria cases, categorization of residual foci of malaria transmission and vector surveys were conducted in Sabang, Aceh, a pilot district for malaria elimination in Indonesia. To inform future elimination efforts, mass screening from the focal areas to measure prevalence of malaria with both microscopy and PCR was conducted. G6PD deficiency prevalence was also measured.\n\nRESULT: Despite its small size, a diverse mixture of potential malaria vectors were documented in Sabang, including Anopheles sundaicus, Anopheles minimus, Anopheles aconitus and Anopheles dirus. Over a two-year span, the number of sub-villages with ongoing malaria transmission reduced from 61 to 43. Coverage of malaria diagnosis and treatment, IRS, and LLINs was over 80%. Screening of 16,229 residents detected 19 positive people, for a point prevalence of 0.12%. Of the 19 positive cases, three symptomatic infections and five asymptomatic infections were detected with microscopy and 11 asymptomatic infections were detected with PCR. Of the 19 cases, seven were infected with Plasmodium falciparum, 11 were infected with Plasmodium vivax, and one subject was infected with both species. Analysis of the 937 blood samples for G6PD deficiency revealed two subjects (0.2%) with deficient G6PD.\n\nDISCUSSION: The interventions carried out by the government of Sabang have dramatically reduced the burden of malaria over the past seven years. The first phase, carried out between 2005 and 2007, included improved malaria diagnosis, introduction of ACT for treatment, and scale-up of coverage of IRS and LLINs. The second phase, from 2008 to 2010, initiated to eliminate the persistent residual transmission of malaria, consisted of development of a malaria database to ensure rapid case reporting and investigation, stratification of malaria foci to guide interventions, and active case detection to hunt symptomatic and asymptomatic malaria carriers.", "author" : [ { "dropping-particle" : "", "family" : "Herdiana", "given" : "Herdiana", "non-dropping-particle" : "", "parse-names" : false, "suffix" : "" }, { "dropping-particle" : "", "family" : "Fuad", "given" : "Anis", "non-dropping-particle" : "", "parse-names" : false, "suffix" : "" }, { "dropping-particle" : "", "family" : "Asih", "given" : "Puji Bs", "non-dropping-particle" : "", "parse-names" : false, "suffix" : "" }, { "dropping-particle" : "", "family" : "Zubaedah", "given" : "Siti", "non-dropping-particle" : "", "parse-names" : false, "suffix" : "" }, { "dropping-particle" : "", "family" : "Arisanti", "given" : "Risalia Reni", "non-dropping-particle" : "", "parse-names" : false, "suffix" : "" }, { "dropping-particle" : "", "family" : "Syafruddin", "given" : "Din", "non-dropping-particle" : "", "parse-names" : false, "suffix" : "" }, { "dropping-particle" : "", "family" : "Kusnanto", "given" : "Hari", "non-dropping-particle" : "", "parse-names" : false, "suffix" : "" }, { "dropping-particle" : "", "family" : "Sumiwi", "given" : "Maria Endang", "non-dropping-particle" : "", "parse-names" : false, "suffix" : "" }, { "dropping-particle" : "", "family" : "Yuniarti", "given" : "Titik", "non-dropping-particle" : "", "parse-names" : false, "suffix" : "" }, { "dropping-particle" : "", "family" : "Imran", "given" : "Ali", "non-dropping-particle" : "", "parse-names" : false, "suffix" : "" }, { "dropping-particle" : "", "family" : "Rahmadyani", "given" : "Rahmadyani", "non-dropping-particle" : "", "parse-names" : false, "suffix" : "" }, { "dropping-particle" : "", "family" : "Yani", "given" : "Muhammad", "non-dropping-particle" : "", "parse-names" : false, "suffix" : "" }, { "dropping-particle" : "", "family" : "Kusriastuti", "given" : "Rita", "non-dropping-particle" : "", "parse-names" : false, "suffix" : "" }, { "dropping-particle" : "", "family" : "Tarmizi", "given" : "Siti Nadia", "non-dropping-particle" : "", "parse-names" : false, "suffix" : "" }, { "dropping-particle" : "", "family" : "Laihad", "given" : "Ferdinand J", "non-dropping-particle" : "", "parse-names" : false, "suffix" : "" }, { "dropping-particle" : "", "family" : "Hawley", "given" : "William a", "non-dropping-particle" : "", "parse-names" : false, "suffix" : "" } ], "container-title" : "Malaria journal", "id" : "ITEM-1", "issue" : "1", "issued" : { "date-parts" : [ [ "2013", "1" ] ] }, "page" : "42", "publisher" : "Malaria Journal", "title" : "Progress towards malaria elimination in Sabang Municipality, Aceh, Indonesia.", "type" : "article-journal", "volume" : "12" }, "uris" : [ "http://www.mendeley.com/documents/?uuid=c4f3bb29-a92c-4aea-abb5-e210582af449" ] } ], "mendeley" : { "formattedCitation" : "[128]", "plainTextFormattedCitation" : "[128]", "previouslyFormattedCitation" : "[127]" }, "properties" : { "noteIndex" : 0 }, "schema" : "https://github.com/citation-style-language/schema/raw/master/csl-citation.json" }</w:instrText>
            </w:r>
            <w:r w:rsidR="00EC2316" w:rsidRPr="006A64E9">
              <w:fldChar w:fldCharType="separate"/>
            </w:r>
            <w:r w:rsidR="00186700" w:rsidRPr="00186700">
              <w:rPr>
                <w:noProof/>
              </w:rPr>
              <w:t>[128]</w:t>
            </w:r>
            <w:r w:rsidR="00EC2316" w:rsidRPr="006A64E9">
              <w:fldChar w:fldCharType="end"/>
            </w:r>
          </w:p>
        </w:tc>
      </w:tr>
      <w:tr w:rsidR="006A64E9" w:rsidRPr="006A64E9" w:rsidTr="00D42541">
        <w:trPr>
          <w:trHeight w:val="45"/>
        </w:trPr>
        <w:tc>
          <w:tcPr>
            <w:tcW w:w="4962" w:type="dxa"/>
          </w:tcPr>
          <w:p w:rsidR="006A64E9" w:rsidRPr="006A64E9" w:rsidRDefault="006A64E9" w:rsidP="006A64E9">
            <w:r w:rsidRPr="006A64E9">
              <w:t xml:space="preserve">Reported in </w:t>
            </w:r>
            <w:proofErr w:type="spellStart"/>
            <w:r w:rsidRPr="006A64E9">
              <w:t>Cucunuba</w:t>
            </w:r>
            <w:proofErr w:type="spellEnd"/>
            <w:r w:rsidRPr="006A64E9">
              <w:t xml:space="preserve"> 2013</w:t>
            </w:r>
          </w:p>
        </w:tc>
        <w:tc>
          <w:tcPr>
            <w:tcW w:w="5245" w:type="dxa"/>
          </w:tcPr>
          <w:p w:rsidR="006A64E9" w:rsidRPr="006A64E9" w:rsidRDefault="006A64E9" w:rsidP="006A64E9">
            <w:pPr>
              <w:tabs>
                <w:tab w:val="left" w:pos="495"/>
              </w:tabs>
            </w:pPr>
            <w:proofErr w:type="spellStart"/>
            <w:r w:rsidRPr="006A64E9">
              <w:t>Cucunubá</w:t>
            </w:r>
            <w:proofErr w:type="spellEnd"/>
            <w:r w:rsidRPr="006A64E9">
              <w:t xml:space="preserve"> 2008</w:t>
            </w:r>
            <w:r w:rsidR="00EC2316" w:rsidRPr="006A64E9">
              <w:fldChar w:fldCharType="begin" w:fldLock="1"/>
            </w:r>
            <w:r w:rsidR="00186700">
              <w:instrText>ADDIN CSL_CITATION { "citationItems" : [ { "id" : "ITEM-1", "itemData" : { "abstract" : "With the aim of determining the prevalence of asymptomatic Plasmodium spp. infection by thick smear and PCR and its association with demographic and epidemiological characteristics in the village of Nuevo Tay, Tierralta, C\u00f3rdoba, Colombia, a cross-sectional population study was carried out, using random probabilistic sampling. Venous blood samples were taken from 212 people on day 0 for thick smear and PCR. Clinical follow-up and thick smears were carried out on days 14 and 28. The prevalence of Plasmodium spp. infection was 17.9% (38/212; 95% CI: 12.5-23.3%) and the prevalence of asymptomatic Plasmodiumspp. infection was 14.6% (31/212; 95% CI: 9.6-19.6%). Plasmodium vivax was found more frequently (20/31; 64.5%) than Plasmodium falciparum (9/31; 29%) and mixed infections (2/31; 6.5%). A significantly higher prevalence of asymptomatic infection was found in men (19.30%) than in women (9.18%) (prevalence ratio: 2.10; 95% CI: 1.01-4.34%; p = 0.02). People who developed symptoms had a significantly higher parasitemia on day 0 than those who remained asymptomatic, of 1,881.5 +/- 3,759 versus 79 +/- 106.9 (p = 0.008). PCR detected 50% more infections than the thick smears. The presence of asymptomatic Plasmodium spp. infection highlights the importance of carrying out active searches amongst asymptomatic populations residing in endemic areas.", "author" : [ { "dropping-particle" : "", "family" : "Cucunub\u00e1", "given" : "Zulma Milena", "non-dropping-particle" : "", "parse-names" : false, "suffix" : "" }, { "dropping-particle" : "", "family" : "Guerra", "given" : "AP", "non-dropping-particle" : "", "parse-names" : false, "suffix" : "" }, { "dropping-particle" : "", "family" : "Rahirant", "given" : "SJ", "non-dropping-particle" : "", "parse-names" : false, "suffix" : "" }, { "dropping-particle" : "", "family" : "Rivera", "given" : "JA", "non-dropping-particle" : "", "parse-names" : false, "suffix" : "" }, { "dropping-particle" : "", "family" : "Cortes", "given" : "LJ", "non-dropping-particle" : "", "parse-names" : false, "suffix" : "" }, { "dropping-particle" : "", "family" : "Nicholls", "given" : "RS", "non-dropping-particle" : "", "parse-names" : false, "suffix" : "" } ], "container-title" : "Mem\u00f3rias do Instituto Oswaldo Cruz", "id" : "ITEM-1", "issue" : "7", "issued" : { "date-parts" : [ [ "2008" ] ] }, "page" : "668-73", "title" : "Asymptomatic Plasmodium spp. infection in Tierralta, Colombia", "type" : "article-journal", "volume" : "103" }, "uris" : [ "http://www.mendeley.com/documents/?uuid=154316f3-9428-4c91-8dba-65fade31a245" ] } ], "mendeley" : { "formattedCitation" : "[129]", "plainTextFormattedCitation" : "[129]", "previouslyFormattedCitation" : "[128]" }, "properties" : { "noteIndex" : 0 }, "schema" : "https://github.com/citation-style-language/schema/raw/master/csl-citation.json" }</w:instrText>
            </w:r>
            <w:r w:rsidR="00EC2316" w:rsidRPr="006A64E9">
              <w:fldChar w:fldCharType="separate"/>
            </w:r>
            <w:r w:rsidR="00186700" w:rsidRPr="00186700">
              <w:rPr>
                <w:noProof/>
              </w:rPr>
              <w:t>[129]</w:t>
            </w:r>
            <w:r w:rsidR="00EC2316" w:rsidRPr="006A64E9">
              <w:fldChar w:fldCharType="end"/>
            </w:r>
          </w:p>
        </w:tc>
      </w:tr>
      <w:tr w:rsidR="006A64E9" w:rsidRPr="00DE3EE1" w:rsidTr="00D42541">
        <w:tc>
          <w:tcPr>
            <w:tcW w:w="4962" w:type="dxa"/>
          </w:tcPr>
          <w:p w:rsidR="006A64E9" w:rsidRPr="006A64E9" w:rsidRDefault="006A64E9" w:rsidP="006A64E9">
            <w:r w:rsidRPr="006A64E9">
              <w:t>Reported in DaSilva 2008</w:t>
            </w:r>
          </w:p>
        </w:tc>
        <w:tc>
          <w:tcPr>
            <w:tcW w:w="5245" w:type="dxa"/>
          </w:tcPr>
          <w:p w:rsidR="006A64E9" w:rsidRPr="006A64E9" w:rsidRDefault="006A64E9" w:rsidP="006A64E9">
            <w:pPr>
              <w:tabs>
                <w:tab w:val="left" w:pos="495"/>
              </w:tabs>
              <w:rPr>
                <w:lang w:val="fr-FR"/>
              </w:rPr>
            </w:pPr>
            <w:r w:rsidRPr="006A64E9">
              <w:rPr>
                <w:lang w:val="fr-FR"/>
              </w:rPr>
              <w:t>da Silva-Nunes 2008</w:t>
            </w:r>
            <w:r w:rsidR="00EC2316" w:rsidRPr="006A64E9">
              <w:fldChar w:fldCharType="begin" w:fldLock="1"/>
            </w:r>
            <w:r w:rsidR="00186700">
              <w:rPr>
                <w:lang w:val="fr-FR"/>
              </w:rPr>
              <w:instrText>ADDIN CSL_CITATION { "citationItems" : [ { "id" : "ITEM-1", "itemData" : { "ISSN" : "1476-1645", "PMID" : "18840755", "abstract" : "Little follow-up data on malaria transmission in communities originating from frontier settlements in Amazonia are available. Here we describe a cohort study in a frontier settlement in Acre, Brazil, where 509 subjects contributed 489.7 person-years of follow-up. The association between malaria morbidity during the follow-up and individual, household, and spatial covariates was explored with mixed-effects logistic regression models and spatial analysis. Incidence rates for Plasmodium vivax and Plasmodium falciparum malaria were 30.0/100 and 16.3/100 person-years at risk, respectively. Malaria morbidity was strongly associated with land clearing and farming, and decreased after five years of residence in the area, suggesting that clinical immunity develops among subjects exposed to low malaria endemicity. Significant spatial clustering of malaria was observed in the areas of most recent occupation, indicating that the continuous influx of nonimmune settlers to forest-fringe areas perpetuates the cycle of environmental change and colonization that favors malaria transmission in rural Amazonia.", "author" : [ { "dropping-particle" : "", "family" : "Silva-Nunes", "given" : "M\u00f4nica", "non-dropping-particle" : "da", "parse-names" : false, "suffix" : "" }, { "dropping-particle" : "", "family" : "Code\u00e7o", "given" : "Cl\u00e1udia T", "non-dropping-particle" : "", "parse-names" : false, "suffix" : "" }, { "dropping-particle" : "", "family" : "Malafronte", "given" : "Rosely S", "non-dropping-particle" : "", "parse-names" : false, "suffix" : "" }, { "dropping-particle" : "", "family" : "Silva", "given" : "Natal S", "non-dropping-particle" : "da", "parse-names" : false, "suffix" : "" }, { "dropping-particle" : "", "family" : "Juncansen", "given" : "Camila", "non-dropping-particle" : "", "parse-names" : false, "suffix" : "" }, { "dropping-particle" : "", "family" : "Muniz", "given" : "Pascoal T", "non-dropping-particle" : "", "parse-names" : false, "suffix" : "" }, { "dropping-particle" : "", "family" : "Ferreira", "given" : "Marcelo U", "non-dropping-particle" : "", "parse-names" : false, "suffix" : "" } ], "container-title" : "The American journal of tropical medicine and hygiene", "id" : "ITEM-1", "issue" : "4", "issued" : { "date-parts" : [ [ "2008", "10" ] ] }, "page" : "624-35", "title" : "Malaria on the Amazonian frontier: transmission dynamics, risk factors, spatial distribution, and prospects for control.", "type" : "article-journal", "volume" : "79" }, "uris" : [ "http://www.mendeley.com/documents/?uuid=cb958c7d-1d34-47d4-bda6-dc4a13e4378e" ] } ], "mendeley" : { "formattedCitation" : "[130]", "plainTextFormattedCitation" : "[130]", "previouslyFormattedCitation" : "[129]" }, "properties" : { "noteIndex" : 0 }, "schema" : "https://github.com/citation-style-language/schema/raw/master/csl-citation.json" }</w:instrText>
            </w:r>
            <w:r w:rsidR="00EC2316" w:rsidRPr="006A64E9">
              <w:fldChar w:fldCharType="separate"/>
            </w:r>
            <w:r w:rsidR="00186700" w:rsidRPr="00186700">
              <w:rPr>
                <w:noProof/>
                <w:lang w:val="fr-FR"/>
              </w:rPr>
              <w:t>[130]</w:t>
            </w:r>
            <w:r w:rsidR="00EC2316" w:rsidRPr="006A64E9">
              <w:fldChar w:fldCharType="end"/>
            </w:r>
          </w:p>
        </w:tc>
      </w:tr>
      <w:tr w:rsidR="006A64E9" w:rsidRPr="006A64E9" w:rsidTr="00D42541">
        <w:tc>
          <w:tcPr>
            <w:tcW w:w="4962" w:type="dxa"/>
          </w:tcPr>
          <w:p w:rsidR="006A64E9" w:rsidRPr="006A64E9" w:rsidRDefault="006A64E9" w:rsidP="006A64E9">
            <w:r w:rsidRPr="006A64E9">
              <w:t xml:space="preserve">Reported in </w:t>
            </w:r>
            <w:proofErr w:type="spellStart"/>
            <w:r w:rsidRPr="006A64E9">
              <w:t>Kasehagen</w:t>
            </w:r>
            <w:proofErr w:type="spellEnd"/>
            <w:r w:rsidRPr="006A64E9">
              <w:t xml:space="preserve"> 2006</w:t>
            </w:r>
          </w:p>
        </w:tc>
        <w:tc>
          <w:tcPr>
            <w:tcW w:w="5245" w:type="dxa"/>
          </w:tcPr>
          <w:p w:rsidR="006A64E9" w:rsidRPr="006A64E9" w:rsidRDefault="006A64E9" w:rsidP="006A64E9">
            <w:pPr>
              <w:tabs>
                <w:tab w:val="left" w:pos="495"/>
              </w:tabs>
            </w:pPr>
            <w:proofErr w:type="spellStart"/>
            <w:r w:rsidRPr="006A64E9">
              <w:t>Kasehagen</w:t>
            </w:r>
            <w:proofErr w:type="spellEnd"/>
            <w:r w:rsidRPr="006A64E9">
              <w:t xml:space="preserve"> 2007</w:t>
            </w:r>
            <w:r w:rsidR="00EC2316" w:rsidRPr="006A64E9">
              <w:fldChar w:fldCharType="begin" w:fldLock="1"/>
            </w:r>
            <w:r w:rsidR="00186700">
              <w:instrText>ADDIN CSL_CITATION { "citationItems" : [ { "id" : "ITEM-1", "itemData" : { "DOI" : "10.1371/journal.pone.0000336", "ISSN" : "1932-6203", "PMID" : "17389925", "abstract" : "BACKGROUND: Erythrocyte Duffy blood group negativity reaches fixation in African populations where Plasmodium vivax (Pv) is uncommon. While it is known that Duffy-negative individuals are highly resistant to Pv erythrocyte infection, little is known regarding Pv susceptibility among heterozygous carriers of a Duffy-negative allele (+/-). Our limited knowledge of the selective advantages or disadvantages associated with this genotype constrains our understanding of the effect that interventions against Pv may have on the health of people living in malaria-endemic regions.\n\nMETHODS AND FINDINGS: We conducted cross-sectional malaria prevalence surveys in Papua New Guinea (PNG), where we have previously identified a new Duffy-negative allele among individuals living in a region endemic for all four human malaria parasite species. We evaluated infection status by conventional blood smear light microscopy and semi-quantitative PCR-based strategies. Analysis of a longitudinal cohort constructed from our surveys showed that Duffy heterozygous (+/-) individuals were protected from Pv erythrocyte infection compared to those homozygous for wild-type alleles (+/+) (log-rank tests: LM, p = 0.049; PCR, p = 0.065). Evaluation of Pv parasitemia, determined by semi-quantitative PCR-based methods, was significantly lower in Duffy +/- vs. +/+ individuals (Mann-Whitney U: p = 0.023). Overall, we observed no association between susceptibility to P. falciparum erythrocyte infection and Duffy genotype.\n\nCONCLUSIONS: Our findings provide the first evidence that Duffy-negative heterozygosity reduces erythrocyte susceptibility to Pv infection. As this reduction was not associated with greater susceptibility to Pf malaria, our in vivo observations provide evidence that Pv-targeted control measures can be developed safely.", "author" : [ { "dropping-particle" : "", "family" : "Kasehagen", "given" : "Laurin J", "non-dropping-particle" : "", "parse-names" : false, "suffix" : "" }, { "dropping-particle" : "", "family" : "Mueller", "given" : "Ivo", "non-dropping-particle" : "", "parse-names" : false, "suffix" : "" }, { "dropping-particle" : "", "family" : "Kiniboro", "given" : "Benson", "non-dropping-particle" : "", "parse-names" : false, "suffix" : "" }, { "dropping-particle" : "", "family" : "Bockarie", "given" : "Moses J", "non-dropping-particle" : "", "parse-names" : false, "suffix" : "" }, { "dropping-particle" : "", "family" : "Reeder", "given" : "John C", "non-dropping-particle" : "", "parse-names" : false, "suffix" : "" }, { "dropping-particle" : "", "family" : "Kazura", "given" : "James W", "non-dropping-particle" : "", "parse-names" : false, "suffix" : "" }, { "dropping-particle" : "", "family" : "Kastens", "given" : "Will", "non-dropping-particle" : "", "parse-names" : false, "suffix" : "" }, { "dropping-particle" : "", "family" : "McNamara", "given" : "David T", "non-dropping-particle" : "", "parse-names" : false, "suffix" : "" }, { "dropping-particle" : "", "family" : "King", "given" : "Charles H", "non-dropping-particle" : "", "parse-names" : false, "suffix" : "" }, { "dropping-particle" : "", "family" : "Whalen", "given" : "Christopher C", "non-dropping-particle" : "", "parse-names" : false, "suffix" : "" }, { "dropping-particle" : "", "family" : "Zimmerman", "given" : "Peter a", "non-dropping-particle" : "", "parse-names" : false, "suffix" : "" } ], "container-title" : "PloS one", "id" : "ITEM-1", "issue" : "3", "issued" : { "date-parts" : [ [ "2007", "1" ] ] }, "page" : "e336", "title" : "Reduced Plasmodium vivax erythrocyte infection in PNG Duffy-negative heterozygotes.", "type" : "article-journal", "volume" : "2" }, "uris" : [ "http://www.mendeley.com/documents/?uuid=97f3dac2-bff9-4fb3-a3a0-e758cd33ec45" ] } ], "mendeley" : { "formattedCitation" : "[131]", "plainTextFormattedCitation" : "[131]", "previouslyFormattedCitation" : "[130]" }, "properties" : { "noteIndex" : 0 }, "schema" : "https://github.com/citation-style-language/schema/raw/master/csl-citation.json" }</w:instrText>
            </w:r>
            <w:r w:rsidR="00EC2316" w:rsidRPr="006A64E9">
              <w:fldChar w:fldCharType="separate"/>
            </w:r>
            <w:r w:rsidR="00186700" w:rsidRPr="00186700">
              <w:rPr>
                <w:noProof/>
              </w:rPr>
              <w:t>[131]</w:t>
            </w:r>
            <w:r w:rsidR="00EC2316" w:rsidRPr="006A64E9">
              <w:fldChar w:fldCharType="end"/>
            </w:r>
          </w:p>
        </w:tc>
      </w:tr>
      <w:tr w:rsidR="006A64E9" w:rsidRPr="006A64E9" w:rsidTr="00D42541">
        <w:tc>
          <w:tcPr>
            <w:tcW w:w="4962" w:type="dxa"/>
          </w:tcPr>
          <w:p w:rsidR="006A64E9" w:rsidRPr="006A64E9" w:rsidRDefault="006A64E9" w:rsidP="006A64E9">
            <w:r w:rsidRPr="006A64E9">
              <w:t xml:space="preserve">Reported in </w:t>
            </w:r>
            <w:proofErr w:type="spellStart"/>
            <w:r w:rsidRPr="006A64E9">
              <w:t>Nguygen</w:t>
            </w:r>
            <w:proofErr w:type="spellEnd"/>
            <w:r w:rsidRPr="006A64E9">
              <w:t xml:space="preserve"> 2012</w:t>
            </w:r>
          </w:p>
        </w:tc>
        <w:tc>
          <w:tcPr>
            <w:tcW w:w="5245" w:type="dxa"/>
          </w:tcPr>
          <w:p w:rsidR="006A64E9" w:rsidRPr="006A64E9" w:rsidRDefault="006A64E9" w:rsidP="006A64E9">
            <w:pPr>
              <w:tabs>
                <w:tab w:val="left" w:pos="495"/>
              </w:tabs>
            </w:pPr>
            <w:proofErr w:type="spellStart"/>
            <w:r w:rsidRPr="006A64E9">
              <w:t>Thang</w:t>
            </w:r>
            <w:proofErr w:type="spellEnd"/>
            <w:r w:rsidRPr="006A64E9">
              <w:t xml:space="preserve">  2009</w:t>
            </w:r>
            <w:r w:rsidR="00EC2316" w:rsidRPr="006A64E9">
              <w:fldChar w:fldCharType="begin" w:fldLock="1"/>
            </w:r>
            <w:r w:rsidR="00186700">
              <w:instrText>ADDIN CSL_CITATION { "citationItems" : [ { "id" : "ITEM-1", "itemData" : { "DOI" : "10.1186/1475-2875-8-3", "author" : [ { "dropping-particle" : "", "family" : "Thang", "given" : "Ngo Duc", "non-dropping-particle" : "", "parse-names" : false, "suffix" : "" }, { "dropping-particle" : "", "family" : "Erhart", "given" : "Annette", "non-dropping-particle" : "", "parse-names" : false, "suffix" : "" }, { "dropping-particle" : "", "family" : "Hung", "given" : "Le Xuan", "non-dropping-particle" : "", "parse-names" : false, "suffix" : "" }, { "dropping-particle" : "", "family" : "Thuan", "given" : "Le Khanh", "non-dropping-particle" : "", "parse-names" : false, "suffix" : "" }, { "dropping-particle" : "", "family" : "Xa", "given" : "Nguyen Xuan", "non-dropping-particle" : "", "parse-names" : false, "suffix" : "" }, { "dropping-particle" : "", "family" : "Thanh", "given" : "Nguyen Ngoc", "non-dropping-particle" : "", "parse-names" : false, "suffix" : "" }, { "dropping-particle" : "Van", "family" : "Ky", "given" : "Pham", "non-dropping-particle" : "", "parse-names" : false, "suffix" : "" }, { "dropping-particle" : "", "family" : "Coosemans", "given" : "Marc", "non-dropping-particle" : "", "parse-names" : false, "suffix" : "" }, { "dropping-particle" : "", "family" : "Speybroeck", "given" : "Nico", "non-dropping-particle" : "", "parse-names" : false, "suffix" : "" }, { "dropping-particle" : "", "family" : "Alessandro", "given" : "Umberto D", "non-dropping-particle" : "", "parse-names" : false, "suffix" : "" } ], "container-title" : "Malaria journal", "id" : "ITEM-1", "issue" : "3", "issued" : { "date-parts" : [ [ "2009" ] ] }, "page" : "1-10", "title" : "Rapid decrease of malaria morbidity following the introduction of community-based monitoring in a rural area of central Vietnam", "type" : "article-journal", "volume" : "8" }, "uris" : [ "http://www.mendeley.com/documents/?uuid=e3ecd50c-1f0a-49e1-b3c0-1437516c6194" ] } ], "mendeley" : { "formattedCitation" : "[132]", "plainTextFormattedCitation" : "[132]", "previouslyFormattedCitation" : "[131]" }, "properties" : { "noteIndex" : 0 }, "schema" : "https://github.com/citation-style-language/schema/raw/master/csl-citation.json" }</w:instrText>
            </w:r>
            <w:r w:rsidR="00EC2316" w:rsidRPr="006A64E9">
              <w:fldChar w:fldCharType="separate"/>
            </w:r>
            <w:r w:rsidR="00186700" w:rsidRPr="00186700">
              <w:rPr>
                <w:noProof/>
              </w:rPr>
              <w:t>[132]</w:t>
            </w:r>
            <w:r w:rsidR="00EC2316" w:rsidRPr="006A64E9">
              <w:fldChar w:fldCharType="end"/>
            </w:r>
          </w:p>
        </w:tc>
      </w:tr>
      <w:tr w:rsidR="006A64E9" w:rsidRPr="00DE3EE1" w:rsidTr="00D42541">
        <w:tc>
          <w:tcPr>
            <w:tcW w:w="4962" w:type="dxa"/>
          </w:tcPr>
          <w:p w:rsidR="006A64E9" w:rsidRPr="006A64E9" w:rsidRDefault="006A64E9" w:rsidP="006A64E9">
            <w:r w:rsidRPr="006A64E9">
              <w:t xml:space="preserve">Reported in </w:t>
            </w:r>
            <w:proofErr w:type="spellStart"/>
            <w:r w:rsidRPr="006A64E9">
              <w:t>Scopel</w:t>
            </w:r>
            <w:proofErr w:type="spellEnd"/>
            <w:r w:rsidRPr="006A64E9">
              <w:t xml:space="preserve"> 2004</w:t>
            </w:r>
          </w:p>
        </w:tc>
        <w:tc>
          <w:tcPr>
            <w:tcW w:w="5245" w:type="dxa"/>
          </w:tcPr>
          <w:p w:rsidR="006A64E9" w:rsidRPr="006A64E9" w:rsidRDefault="006A64E9" w:rsidP="006A64E9">
            <w:pPr>
              <w:tabs>
                <w:tab w:val="left" w:pos="495"/>
              </w:tabs>
              <w:rPr>
                <w:lang w:val="fr-FR"/>
              </w:rPr>
            </w:pPr>
            <w:proofErr w:type="spellStart"/>
            <w:r w:rsidRPr="006A64E9">
              <w:rPr>
                <w:lang w:val="fr-FR"/>
              </w:rPr>
              <w:t>Scopel</w:t>
            </w:r>
            <w:proofErr w:type="spellEnd"/>
            <w:r w:rsidRPr="006A64E9">
              <w:rPr>
                <w:lang w:val="fr-FR"/>
              </w:rPr>
              <w:t xml:space="preserve"> 2004</w:t>
            </w:r>
            <w:r w:rsidR="00EC2316" w:rsidRPr="006A64E9">
              <w:fldChar w:fldCharType="begin" w:fldLock="1"/>
            </w:r>
            <w:r w:rsidR="00186700">
              <w:rPr>
                <w:lang w:val="fr-FR"/>
              </w:rPr>
              <w:instrText>ADDIN CSL_CITATION { "citationItems" : [ { "id" : "ITEM-1", "itemData" : { "DOI" : "10.1186/1475-2875-3-8", "ISSN" : "1475-2875", "PMID" : "15056392", "abstract" : "BACKGROUND: The success of PCR technique depends on many factors, such as high quality DNA pellets obtained from blood samples, good reagents and adequate conditions of amplification. Taking these limitations into account, a retrospective epidemiological study for malaria diagnosis was conducted in a mesoendemic area in the Brazilian Amazon.\n\nMETHODS: A nested PCR protocol with DNA extracted from two blood storage devices obtained from Giemsa-stained thick blood smears and filter-papers was used for malaria diagnosis. The extracted DNA was used as a template to amplify approximately 100 bp species-specific sequences of the small subunit of the ribosomal RNA (18S SSU rRNA) of Plasmodium sp. The prevalence of single and mixed infections was examined in a cross-sectional survey carried out among 369 miners living in the district of Apiac\u00e1s, Mato Grosso State. The parasitemia levels detected by microscopic examination were compared to the PCR results.\n\nRESULTS: DNA samples isolated from blood on filter-paper allowed the detection and identification of Plasmodium in 165 (44.7%) of the 369 individuals evaluated, while only 62 (16.8%) had positive results using DNA obtained from thick smears, a similar rate observed by microscopic examination. The sensitivities of PCR using DNA from blood smears and filter-papers were 65% and 73.0%, respectively. Low parasite infections (below 20 parasites/ micro L blood) were not detected when thick blood smears were used as a DNA source.\n\nCONCLUSIONS: Although the blood preserved as thick blood smears provides an alternative and useful tool for malaria molecular diagnosis, its relatively poor performance at low level parasitemias impairs the correct determination of malaria prevalence in epidemiological studies. However, the results obtained in the present study confirm that the use of filter-paper to collect blood is useful for field studies.", "author" : [ { "dropping-particle" : "", "family" : "Scopel", "given" : "K\u00e9zia K G", "non-dropping-particle" : "", "parse-names" : false, "suffix" : "" }, { "dropping-particle" : "", "family" : "Fontes", "given" : "Cor J F", "non-dropping-particle" : "", "parse-names" : false, "suffix" : "" }, { "dropping-particle" : "", "family" : "Nunes", "given" : "Alvaro C", "non-dropping-particle" : "", "parse-names" : false, "suffix" : "" }, { "dropping-particle" : "", "family" : "Horta", "given" : "M F", "non-dropping-particle" : "", "parse-names" : false, "suffix" : "" }, { "dropping-particle" : "", "family" : "Braga", "given" : "Erika M", "non-dropping-particle" : "", "parse-names" : false, "suffix" : "" } ], "container-title" : "Malaria journal", "id" : "ITEM-1", "issued" : { "date-parts" : [ [ "2004", "3", "31" ] ] }, "page" : "8", "title" : "Low sensitivity of nested PCR using Plasmodium DNA extracted from stained thick blood smears: an epidemiological retrospective study among subjects with low parasitaemia in an endemic area of the Brazilian Amazon region.", "type" : "article-journal", "volume" : "3" }, "uris" : [ "http://www.mendeley.com/documents/?uuid=0505212e-2f86-4c49-bb47-b881996df007" ] } ], "mendeley" : { "formattedCitation" : "[133]", "plainTextFormattedCitation" : "[133]", "previouslyFormattedCitation" : "[132]" }, "properties" : { "noteIndex" : 0 }, "schema" : "https://github.com/citation-style-language/schema/raw/master/csl-citation.json" }</w:instrText>
            </w:r>
            <w:r w:rsidR="00EC2316" w:rsidRPr="006A64E9">
              <w:fldChar w:fldCharType="separate"/>
            </w:r>
            <w:r w:rsidR="00186700" w:rsidRPr="00186700">
              <w:rPr>
                <w:noProof/>
                <w:lang w:val="fr-FR"/>
              </w:rPr>
              <w:t>[133]</w:t>
            </w:r>
            <w:r w:rsidR="00EC2316" w:rsidRPr="006A64E9">
              <w:fldChar w:fldCharType="end"/>
            </w:r>
          </w:p>
        </w:tc>
      </w:tr>
      <w:tr w:rsidR="006A64E9" w:rsidRPr="006A64E9" w:rsidTr="00D42541">
        <w:tc>
          <w:tcPr>
            <w:tcW w:w="4962" w:type="dxa"/>
          </w:tcPr>
          <w:p w:rsidR="006A64E9" w:rsidRPr="006A64E9" w:rsidRDefault="006A64E9" w:rsidP="006A64E9">
            <w:r w:rsidRPr="006A64E9">
              <w:t>Review of other articles</w:t>
            </w:r>
          </w:p>
        </w:tc>
        <w:tc>
          <w:tcPr>
            <w:tcW w:w="5245" w:type="dxa"/>
          </w:tcPr>
          <w:p w:rsidR="006A64E9" w:rsidRPr="006A64E9" w:rsidRDefault="006A64E9" w:rsidP="006A64E9">
            <w:pPr>
              <w:tabs>
                <w:tab w:val="left" w:pos="495"/>
              </w:tabs>
            </w:pPr>
            <w:proofErr w:type="spellStart"/>
            <w:r w:rsidRPr="006A64E9">
              <w:t>Culleton</w:t>
            </w:r>
            <w:proofErr w:type="spellEnd"/>
            <w:r w:rsidRPr="006A64E9">
              <w:t xml:space="preserve"> 2008</w:t>
            </w:r>
            <w:r w:rsidR="00EC2316" w:rsidRPr="006A64E9">
              <w:fldChar w:fldCharType="begin" w:fldLock="1"/>
            </w:r>
            <w:r w:rsidR="00186700">
              <w:instrText>ADDIN CSL_CITATION { "citationItems" : [ { "id" : "ITEM-1", "itemData" : { "DOI" : "10.1186/1475-2875-7-174", "ISSN" : "1475-2875", "PMID" : "18783630", "abstract" : "BACKGROUND: Plasmodium vivax is estimated to affect 75 million people annually. It is reportedly absent, however, from west and central Africa due to the high prevalence of the Duffy negative phenotype in the indigenous populations. Despite this, non-African travellers consistently return to their own countries with P. vivax malaria after visiting this region. An attempt was made, therefore, to detect the presence of P. vivax parasites in blood samples collected from the indigenous populations of west and central Africa.\n\nMETHODS: Parasite species typing (for all four human malaria parasites) was carried out by PCR on 2,588 blood samples collected from individuals from nine African malaria-endemic countries.\n\nRESULTS: Most infections (98.5%) were Plasmodium falciparum, Plasmodium malariae was identified in 8.5% of all infections, and Plasmodium ovale in 3.9%. The prevalence of both parasites varied greatly by country. Only one case of P. vivax was detected from Sao Tome, an island off the west coast of Africa, confirming the scarcity of this parasite in Africa.\n\nCONCLUSION: The prevalence of P. vivax in local populations in sub-Saharan Africa is very low, despite the frequent identification of this parasite in non-African travellers.", "author" : [ { "dropping-particle" : "", "family" : "Culleton", "given" : "Richard L", "non-dropping-particle" : "", "parse-names" : false, "suffix" : "" }, { "dropping-particle" : "", "family" : "Mita", "given" : "Toshihiro", "non-dropping-particle" : "", "parse-names" : false, "suffix" : "" }, { "dropping-particle" : "", "family" : "Ndounga", "given" : "Mathieu", "non-dropping-particle" : "", "parse-names" : false, "suffix" : "" }, { "dropping-particle" : "", "family" : "Unger", "given" : "Holger", "non-dropping-particle" : "", "parse-names" : false, "suffix" : "" }, { "dropping-particle" : "", "family" : "Cravo", "given" : "Pedro V L", "non-dropping-particle" : "", "parse-names" : false, "suffix" : "" }, { "dropping-particle" : "", "family" : "Paganotti", "given" : "Giacomo M", "non-dropping-particle" : "", "parse-names" : false, "suffix" : "" }, { "dropping-particle" : "", "family" : "Takahashi", "given" : "Nobuyuki", "non-dropping-particle" : "", "parse-names" : false, "suffix" : "" }, { "dropping-particle" : "", "family" : "Kaneko", "given" : "Akira", "non-dropping-particle" : "", "parse-names" : false, "suffix" : "" }, { "dropping-particle" : "", "family" : "Eto", "given" : "Hideaki", "non-dropping-particle" : "", "parse-names" : false, "suffix" : "" }, { "dropping-particle" : "", "family" : "Tinto", "given" : "Halidou", "non-dropping-particle" : "", "parse-names" : false, "suffix" : "" }, { "dropping-particle" : "", "family" : "Karema", "given" : "Corine", "non-dropping-particle" : "", "parse-names" : false, "suffix" : "" }, { "dropping-particle" : "", "family" : "D'Alessandro", "given" : "Umberto", "non-dropping-particle" : "", "parse-names" : false, "suffix" : "" }, { "dropping-particle" : "", "family" : "Ros\u00e1rio", "given" : "Virgilio", "non-dropping-particle" : "do", "parse-names" : false, "suffix" : "" }, { "dropping-particle" : "", "family" : "Kobayakawa", "given" : "Takatoshi", "non-dropping-particle" : "", "parse-names" : false, "suffix" : "" }, { "dropping-particle" : "", "family" : "Ntoumi", "given" : "Francine", "non-dropping-particle" : "", "parse-names" : false, "suffix" : "" }, { "dropping-particle" : "", "family" : "Carter", "given" : "Richard", "non-dropping-particle" : "", "parse-names" : false, "suffix" : "" }, { "dropping-particle" : "", "family" : "Tanabe", "given" : "Kazuyuki", "non-dropping-particle" : "", "parse-names" : false, "suffix" : "" } ], "container-title" : "Malaria journal", "id" : "ITEM-1", "issued" : { "date-parts" : [ [ "2008", "1" ] ] }, "page" : "174", "title" : "Failure to detect Plasmodium vivax in West and Central Africa by PCR species typing.", "type" : "article-journal", "volume" : "7" }, "uris" : [ "http://www.mendeley.com/documents/?uuid=3a7b3197-94bc-4a38-8d5a-c7866ce342df" ] } ], "mendeley" : { "formattedCitation" : "[134]", "plainTextFormattedCitation" : "[134]", "previouslyFormattedCitation" : "[133]" }, "properties" : { "noteIndex" : 0 }, "schema" : "https://github.com/citation-style-language/schema/raw/master/csl-citation.json" }</w:instrText>
            </w:r>
            <w:r w:rsidR="00EC2316" w:rsidRPr="006A64E9">
              <w:fldChar w:fldCharType="separate"/>
            </w:r>
            <w:r w:rsidR="00186700" w:rsidRPr="00186700">
              <w:rPr>
                <w:noProof/>
              </w:rPr>
              <w:t>[134]</w:t>
            </w:r>
            <w:r w:rsidR="00EC2316" w:rsidRPr="006A64E9">
              <w:fldChar w:fldCharType="end"/>
            </w:r>
          </w:p>
        </w:tc>
      </w:tr>
      <w:tr w:rsidR="006A64E9" w:rsidRPr="006A64E9" w:rsidTr="00D42541">
        <w:tc>
          <w:tcPr>
            <w:tcW w:w="4962" w:type="dxa"/>
          </w:tcPr>
          <w:p w:rsidR="006A64E9" w:rsidRPr="006A64E9" w:rsidRDefault="006A64E9" w:rsidP="006A64E9">
            <w:r w:rsidRPr="006A64E9">
              <w:t>Samples tested by PCR not randomly chosen</w:t>
            </w:r>
          </w:p>
        </w:tc>
        <w:tc>
          <w:tcPr>
            <w:tcW w:w="5245" w:type="dxa"/>
          </w:tcPr>
          <w:p w:rsidR="006A64E9" w:rsidRPr="006A64E9" w:rsidRDefault="006A64E9" w:rsidP="006A64E9">
            <w:pPr>
              <w:tabs>
                <w:tab w:val="left" w:pos="495"/>
              </w:tabs>
            </w:pPr>
            <w:r w:rsidRPr="006A64E9">
              <w:t>Harris 2010</w:t>
            </w:r>
            <w:r w:rsidR="00EC2316" w:rsidRPr="006A64E9">
              <w:fldChar w:fldCharType="begin" w:fldLock="1"/>
            </w:r>
            <w:r w:rsidR="00186700">
              <w:instrText>ADDIN CSL_CITATION { "citationItems" : [ { "id" : "ITEM-1", "itemData" : { "DOI" : "10.1186/1475-2875-9-254", "ISSN" : "1475-2875", "PMID" : "20822506", "abstract" : "BACKGROUND: Many countries are scaling up malaria interventions towards elimination. This transition changes demands on malaria diagnostics from diagnosing ill patients to detecting parasites in all carriers including asymptomatic infections and infections with low parasite densities. Detection methods suitable to local malaria epidemiology must be selected prior to transitioning a malaria control programme to elimination. A baseline malaria survey conducted in Temotu Province, Solomon Islands in late 2008, as the first step in a provincial malaria elimination programme, provided malaria epidemiology data and an opportunity to assess how well different diagnostic methods performed in this setting.\n\nMETHODS: During the survey, 9,491 blood samples were collected and examined by microscopy for Plasmodium species and density, with a subset also examined by polymerase chain reaction (PCR) and rapid diagnostic tests (RDTs). The performances of these diagnostic methods were compared.\n\nRESULTS: A total of 256 samples were positive by microscopy, giving a point prevalence of 2.7%. The species distribution was 17.5% Plasmodium falciparum and 82.4% Plasmodium vivax. In this low transmission setting, only 17.8% of the P. falciparum and 2.9% of P. vivax infected subjects were febrile (\u2265 38\u00b0C) at the time of the survey. A significant proportion of infections detected by microscopy, 40% and 65.6% for P. falciparum and P. vivax respectively, had parasite density below 100/\u03bcL. There was an age correlation for the proportion of parasite density below 100/\u03bcL for P. vivax infections, but not for P. falciparum infections. PCR detected substantially more infections than microscopy (point prevalence of 8.71%), indicating a large number of subjects had sub-microscopic parasitemia. The concordance between PCR and microscopy in detecting single species was greater for P. vivax (135/162) compared to P. falciparum (36/118). The malaria RDT detected the 12 microscopy and PCR positive P. falciparum, but failed to detect 12/13 microscopy and PCR positive P. vivax infections.\n\nCONCLUSION: Asymptomatic malaria infections and infections with low and sub-microscopic parasite densities are highly prevalent in Temotu province where malaria transmission is low. This presents a challenge for elimination since the large proportion of the parasite reservoir will not be detected by standard active and passive case detection. Therefore effective mass screening and treatment campaigns will most l\u2026", "author" : [ { "dropping-particle" : "", "family" : "Harris", "given" : "Ivor", "non-dropping-particle" : "", "parse-names" : false, "suffix" : "" }, { "dropping-particle" : "", "family" : "Sharrock", "given" : "Wesley W", "non-dropping-particle" : "", "parse-names" : false, "suffix" : "" }, { "dropping-particle" : "", "family" : "Bain", "given" : "Lisa M", "non-dropping-particle" : "", "parse-names" : false, "suffix" : "" }, { "dropping-particle" : "", "family" : "Gray", "given" : "Karen-Ann", "non-dropping-particle" : "", "parse-names" : false, "suffix" : "" }, { "dropping-particle" : "", "family" : "Bobogare", "given" : "Albino", "non-dropping-particle" : "", "parse-names" : false, "suffix" : "" }, { "dropping-particle" : "", "family" : "Boaz", "given" : "Leonard", "non-dropping-particle" : "", "parse-names" : false, "suffix" : "" }, { "dropping-particle" : "", "family" : "Lilley", "given" : "Ken", "non-dropping-particle" : "", "parse-names" : false, "suffix" : "" }, { "dropping-particle" : "", "family" : "Krause", "given" : "Darren", "non-dropping-particle" : "", "parse-names" : false, "suffix" : "" }, { "dropping-particle" : "", "family" : "Vallely", "given" : "Andrew", "non-dropping-particle" : "", "parse-names" : false, "suffix" : "" }, { "dropping-particle" : "", "family" : "Johnson", "given" : "Marie-Louise", "non-dropping-particle" : "", "parse-names" : false, "suffix" : "" }, { "dropping-particle" : "", "family" : "Gatton", "given" : "Michelle L", "non-dropping-particle" : "", "parse-names" : false, "suffix" : "" }, { "dropping-particle" : "", "family" : "Shanks", "given" : "G Dennis", "non-dropping-particle" : "", "parse-names" : false, "suffix" : "" }, { "dropping-particle" : "", "family" : "Cheng", "given" : "Qin", "non-dropping-particle" : "", "parse-names" : false, "suffix" : "" } ], "container-title" : "Malaria journal", "id" : "ITEM-1", "issued" : { "date-parts" : [ [ "2010", "1" ] ] }, "page" : "254", "title" : "A large proportion of asymptomatic Plasmodium infections with low and sub-microscopic parasite densities in the low transmission setting of Temotu Province, Solomon Islands: challenges for malaria diagnostics in an elimination setting.", "type" : "article-journal", "volume" : "9" }, "uris" : [ "http://www.mendeley.com/documents/?uuid=2b8222f8-0f93-4155-a8db-c42d0a7b0749" ] } ], "mendeley" : { "formattedCitation" : "[135]", "plainTextFormattedCitation" : "[135]", "previouslyFormattedCitation" : "[134]" }, "properties" : { "noteIndex" : 0 }, "schema" : "https://github.com/citation-style-language/schema/raw/master/csl-citation.json" }</w:instrText>
            </w:r>
            <w:r w:rsidR="00EC2316" w:rsidRPr="006A64E9">
              <w:fldChar w:fldCharType="separate"/>
            </w:r>
            <w:r w:rsidR="00186700" w:rsidRPr="00186700">
              <w:rPr>
                <w:noProof/>
                <w:lang w:val="fr-FR"/>
              </w:rPr>
              <w:t>[135]</w:t>
            </w:r>
            <w:r w:rsidR="00EC2316" w:rsidRPr="006A64E9">
              <w:fldChar w:fldCharType="end"/>
            </w:r>
            <w:r w:rsidRPr="006A64E9">
              <w:rPr>
                <w:lang w:val="fr-FR"/>
              </w:rPr>
              <w:t xml:space="preserve">, Van Den </w:t>
            </w:r>
            <w:proofErr w:type="spellStart"/>
            <w:r w:rsidRPr="006A64E9">
              <w:rPr>
                <w:lang w:val="fr-FR"/>
              </w:rPr>
              <w:t>Eede</w:t>
            </w:r>
            <w:proofErr w:type="spellEnd"/>
            <w:r w:rsidRPr="006A64E9">
              <w:rPr>
                <w:lang w:val="fr-FR"/>
              </w:rPr>
              <w:t xml:space="preserve"> 2009</w:t>
            </w:r>
            <w:r w:rsidR="00EC2316" w:rsidRPr="006A64E9">
              <w:fldChar w:fldCharType="begin" w:fldLock="1"/>
            </w:r>
            <w:r w:rsidR="00186700">
              <w:rPr>
                <w:lang w:val="fr-FR"/>
              </w:rPr>
              <w:instrText>ADDIN CSL_CITATION { "citationItems" : [ { "id" : "ITEM-1", "itemData" : { "author" : [ { "dropping-particle" : "", "family" : "Eede", "given" : "P", "non-dropping-particle" : "Van Den", "parse-names" : false, "suffix" : "" }, { "dropping-particle" : "", "family" : "Van", "given" : "HN", "non-dropping-particle" : "", "parse-names" : false, "suffix" : "" }, { "dropping-particle" : "", "family" : "Overmeir", "given" : "C", "non-dropping-particle" : "Van", "parse-names" : false, "suffix" : "" }, { "dropping-particle" : "", "family" : "Vythilingam", "given" : "I", "non-dropping-particle" : "", "parse-names" : false, "suffix" : "" }, { "dropping-particle" : "", "family" : "Ngo Duc", "given" : "T", "non-dropping-particle" : "", "parse-names" : false, "suffix" : "" }, { "dropping-particle" : "", "family" : "Nguyen Xuan", "given" : "X", "non-dropping-particle" : "", "parse-names" : false, "suffix" : "" }, { "dropping-particle" : "", "family" : "Xuan", "given" : "H", "non-dropping-particle" : "Le", "parse-names" : false, "suffix" : "" }, { "dropping-particle" : "", "family" : "Nguyen Manh", "given" : "H", "non-dropping-particle" : "", "parse-names" : false, "suffix" : "" }, { "dropping-particle" : "", "family" : "Anne", "given" : "J", "non-dropping-particle" : "", "parse-names" : false, "suffix" : "" }, { "dropping-particle" : "", "family" : "D'Alessandro", "given" : "U", "non-dropping-particle" : "", "parse-names" : false, "suffix" : "" }, { "dropping-particle" : "", "family" : "Erhart", "given" : "A", "non-dropping-particle" : "", "parse-names" : false, "suffix" : "" } ], "container-title" : "Conference Abstract [Tropical Medicine and International Health. Conference]", "id" : "ITEM-1", "issued" : { "date-parts" : [ [ "2009" ] ] }, "page" : "14", "title" : "Human Plasmodium knowlesi infections in Central Vietnam.", "type" : "article-journal" }, "uris" : [ "http://www.mendeley.com/documents/?uuid=ceca7a74-6760-4541-a07d-3fb1485c961c" ] } ], "mendeley" : { "formattedCitation" : "[136]", "plainTextFormattedCitation" : "[136]", "previouslyFormattedCitation" : "[135]" }, "properties" : { "noteIndex" : 0 }, "schema" : "https://github.com/citation-style-language/schema/raw/master/csl-citation.json" }</w:instrText>
            </w:r>
            <w:r w:rsidR="00EC2316" w:rsidRPr="006A64E9">
              <w:fldChar w:fldCharType="separate"/>
            </w:r>
            <w:r w:rsidR="00186700" w:rsidRPr="00186700">
              <w:rPr>
                <w:noProof/>
                <w:lang w:val="fr-FR"/>
              </w:rPr>
              <w:t>[136]</w:t>
            </w:r>
            <w:r w:rsidR="00EC2316" w:rsidRPr="006A64E9">
              <w:fldChar w:fldCharType="end"/>
            </w:r>
            <w:r w:rsidRPr="006A64E9">
              <w:rPr>
                <w:lang w:val="fr-FR"/>
              </w:rPr>
              <w:t>, Win 2002</w:t>
            </w:r>
            <w:r w:rsidR="00EC2316" w:rsidRPr="006A64E9">
              <w:fldChar w:fldCharType="begin" w:fldLock="1"/>
            </w:r>
            <w:r w:rsidR="00186700">
              <w:rPr>
                <w:lang w:val="fr-FR"/>
              </w:rPr>
              <w:instrText>ADDIN CSL_CITATION { "citationItems" : [ { "id" : "ITEM-1", "itemData" : { "ISSN" : "1360-2276", "PMID" : "11903985", "abstract" : "The presence of Plasmodium ovale has never been previously reported in Myanmar. Using blood samples obtained in many villages across the country between 1996 and 2000, molecular diagnosis of Plasmodium species was made with semi- or full-nested polymerase chain reaction (PCR) with species-specific primers, followed by agarose gel electrophoresis to detect amplification products. The presence of P. ovale was also confirmed with the another PCR-based diagnosis, the microtiterplate hybridization (MPH) method using species-specific probes. Both methods target the A type of the small subunit ribosomal RNA gene of the four human malaria parasites. Plasmodium ovale DNA was amplified in samples from 65 (4.9%) of 1323 PCR-positive patients, with perfect agreement between results obtained by nested PCR and MPH. Only four P. ovale-infected patients had single-species infection; all others were coinfected with P. falciparum, P. vivax and/or P. malariae. Quadruple infections were observed in six subjects. Parasites with typical P. ovale morphology were found in only 19 patients by conventional microscopy of Giemsa-stained thin smears or fluorescence microscopy of acridine orange-stained thin smears. Plasmodium ovale infections were found in villages situated in the southern, central and western regions of Myanmar, suggesting that P. ovale may be widely distributed in this country.", "author" : [ { "dropping-particle" : "", "family" : "Win", "given" : "T T", "non-dropping-particle" : "", "parse-names" : false, "suffix" : "" }, { "dropping-particle" : "", "family" : "Lin", "given" : "K", "non-dropping-particle" : "", "parse-names" : false, "suffix" : "" }, { "dropping-particle" : "", "family" : "Mizuno", "given" : "S", "non-dropping-particle" : "", "parse-names" : false, "suffix" : "" }, { "dropping-particle" : "", "family" : "Zhou", "given" : "M", "non-dropping-particle" : "", "parse-names" : false, "suffix" : "" }, { "dropping-particle" : "", "family" : "Liu", "given" : "Q", "non-dropping-particle" : "", "parse-names" : false, "suffix" : "" }, { "dropping-particle" : "", "family" : "Ferreira", "given" : "M U", "non-dropping-particle" : "", "parse-names" : false, "suffix" : "" }, { "dropping-particle" : "", "family" : "Tantular", "given" : "I S", "non-dropping-particle" : "", "parse-names" : false, "suffix" : "" }, { "dropping-particle" : "", "family" : "Kojima", "given" : "S", "non-dropping-particle" : "", "parse-names" : false, "suffix" : "" }, { "dropping-particle" : "", "family" : "Ishii", "given" : "a", "non-dropping-particle" : "", "parse-names" : false, "suffix" : "" }, { "dropping-particle" : "", "family" : "Kawamoto", "given" : "F", "non-dropping-particle" : "", "parse-names" : false, "suffix" : "" } ], "container-title" : "Tropical medicine &amp; international health : TM &amp; IH", "id" : "ITEM-1", "issue" : "3", "issued" : { "date-parts" : [ [ "2002", "3" ] ] }, "page" : "231-9", "title" : "Wide distribution of Plasmodium ovale in Myanmar.", "type" : "article-journal", "volume" : "7" }, "uris" : [ "http://www.mendeley.com/documents/?uuid=aea68dc9-f0cf-40df-81db-59e1b1f4ec3e" ] } ], "mendeley" : { "formattedCitation" : "[137]", "plainTextFormattedCitation" : "[137]", "previouslyFormattedCitation" : "[136]" }, "properties" : { "noteIndex" : 0 }, "schema" : "https://github.com/citation-style-language/schema/raw/master/csl-citation.json" }</w:instrText>
            </w:r>
            <w:r w:rsidR="00EC2316" w:rsidRPr="006A64E9">
              <w:fldChar w:fldCharType="separate"/>
            </w:r>
            <w:r w:rsidR="00186700" w:rsidRPr="00186700">
              <w:rPr>
                <w:noProof/>
                <w:lang w:val="fr-FR"/>
              </w:rPr>
              <w:t>[137]</w:t>
            </w:r>
            <w:r w:rsidR="00EC2316" w:rsidRPr="006A64E9">
              <w:fldChar w:fldCharType="end"/>
            </w:r>
            <w:r w:rsidRPr="006A64E9">
              <w:rPr>
                <w:lang w:val="fr-FR"/>
              </w:rPr>
              <w:t xml:space="preserve">, </w:t>
            </w:r>
            <w:proofErr w:type="spellStart"/>
            <w:r w:rsidRPr="006A64E9">
              <w:rPr>
                <w:lang w:val="fr-FR"/>
              </w:rPr>
              <w:t>Bharti</w:t>
            </w:r>
            <w:proofErr w:type="spellEnd"/>
            <w:r w:rsidRPr="006A64E9">
              <w:rPr>
                <w:lang w:val="fr-FR"/>
              </w:rPr>
              <w:t xml:space="preserve"> 2007</w:t>
            </w:r>
            <w:r w:rsidR="00EC2316" w:rsidRPr="006A64E9">
              <w:fldChar w:fldCharType="begin" w:fldLock="1"/>
            </w:r>
            <w:r w:rsidR="00186700">
              <w:rPr>
                <w:lang w:val="fr-FR"/>
              </w:rPr>
              <w:instrText>ADDIN CSL_CITATION { "citationItems" : [ { "id" : "ITEM-1", "itemData" : { "author" : [ { "dropping-particle" : "", "family" : "Bharti", "given" : "Ajay R", "non-dropping-particle" : "", "parse-names" : false, "suffix" : "" }, { "dropping-particle" : "", "family" : "Patra", "given" : "Kailash P", "non-dropping-particle" : "", "parse-names" : false, "suffix" : "" }, { "dropping-particle" : "", "family" : "Chuquiyauri", "given" : "Raul", "non-dropping-particle" : "", "parse-names" : false, "suffix" : "" }, { "dropping-particle" : "", "family" : "Kosek", "given" : "Margaret", "non-dropping-particle" : "", "parse-names" : false, "suffix" : "" }, { "dropping-particle" : "", "family" : "Gilman", "given" : "Robert H", "non-dropping-particle" : "", "parse-names" : false, "suffix" : "" }, { "dropping-particle" : "", "family" : "Llanos-cuentas", "given" : "Alejandro", "non-dropping-particle" : "", "parse-names" : false, "suffix" : "" }, { "dropping-particle" : "", "family" : "Vinetz", "given" : "Joseph M", "non-dropping-particle" : "", "parse-names" : false, "suffix" : "" } ], "container-title" : "Americal Jouranl of Tropical Medicine and Hygiene", "id" : "ITEM-1", "issue" : "3", "issued" : { "date-parts" : [ [ "2007" ] ] }, "page" : "444-446", "title" : "Short Report : Polymerase Chain Reaction Detection of Plasmodium vivax and Plasmodium falciparum DNA from Stored Serum Samples : Implications for Retrospective Diagnosis of Malaria", "type" : "article-journal", "volume" : "77" }, "uris" : [ "http://www.mendeley.com/documents/?uuid=cb4577f2-f218-4b08-9e03-245156b5c6aa" ] } ], "mendeley" : { "formattedCitation" : "[138]", "plainTextFormattedCitation" : "[138]", "previouslyFormattedCitation" : "[137]" }, "properties" : { "noteIndex" : 0 }, "schema" : "https://github.com/citation-style-language/schema/raw/master/csl-citation.json" }</w:instrText>
            </w:r>
            <w:r w:rsidR="00EC2316" w:rsidRPr="006A64E9">
              <w:fldChar w:fldCharType="separate"/>
            </w:r>
            <w:r w:rsidR="00186700" w:rsidRPr="00186700">
              <w:rPr>
                <w:noProof/>
                <w:lang w:val="fr-FR"/>
              </w:rPr>
              <w:t>[138]</w:t>
            </w:r>
            <w:r w:rsidR="00EC2316" w:rsidRPr="006A64E9">
              <w:fldChar w:fldCharType="end"/>
            </w:r>
            <w:r w:rsidRPr="006A64E9">
              <w:rPr>
                <w:lang w:val="fr-FR"/>
              </w:rPr>
              <w:t>, Quintana 1998</w:t>
            </w:r>
            <w:r w:rsidR="00EC2316" w:rsidRPr="006A64E9">
              <w:fldChar w:fldCharType="begin" w:fldLock="1"/>
            </w:r>
            <w:r w:rsidR="00186700">
              <w:rPr>
                <w:lang w:val="fr-FR"/>
              </w:rPr>
              <w:instrText>ADDIN CSL_CITATION { "citationItems" : [ { "id" : "ITEM-1", "itemData" : { "ISSN" : "0002-9637", "PMID" : "9886191", "abstract" : "A Plasmodium lactate dehydrogenase dipstick designed to separately detect P. falciparum and P. vivax malaria was evaluated in two Honduran populations where both species are endemic. The dipstick was compared to thick film microscopy; the polymerase chain reaction (PCR) was used to analyze discordant results. The dipstick had a sensitivity of 100% and a specificity of 95% compared with microscopy in the diagnosis of Plasmodium infections in a hospital population; the mean parasite density was approximately 590/mm3. In a field sample of mostly asymptomatic volunteers, the sensitivity of the dipstick for Plasmodium infection varied with parasite density. Additionally, the sensitivity and specificity of the dipstick was similar to thick film microscopy in the diagnosis of vivax malaria compared with the PCR. The dipstick was unable to detect P. vivax in the presence of P. falciparum because of cross-reactivity in the pan-specific band. Accurate species identification in mixed infections remains a problem in malaria diagnosis.", "author" : [ { "dropping-particle" : "", "family" : "Quintana", "given" : "M", "non-dropping-particle" : "", "parse-names" : false, "suffix" : "" }, { "dropping-particle" : "", "family" : "Piper", "given" : "R", "non-dropping-particle" : "", "parse-names" : false, "suffix" : "" }, { "dropping-particle" : "", "family" : "Boling", "given" : "H L", "non-dropping-particle" : "", "parse-names" : false, "suffix" : "" }, { "dropping-particle" : "", "family" : "Makler", "given" : "M", "non-dropping-particle" : "", "parse-names" : false, "suffix" : "" }, { "dropping-particle" : "", "family" : "Sherman", "given" : "C", "non-dropping-particle" : "", "parse-names" : false, "suffix" : "" }, { "dropping-particle" : "", "family" : "Gill", "given" : "E", "non-dropping-particle" : "", "parse-names" : false, "suffix" : "" }, { "dropping-particle" : "", "family" : "Fernandez", "given" : "E", "non-dropping-particle" : "", "parse-names" : false, "suffix" : "" }, { "dropping-particle" : "", "family" : "Martin", "given" : "S", "non-dropping-particle" : "", "parse-names" : false, "suffix" : "" } ], "container-title" : "The American journal of tropical medicine and hygiene", "id" : "ITEM-1", "issue" : "6", "issued" : { "date-parts" : [ [ "1998", "12" ] ] }, "page" : "868-71", "title" : "Malaria diagnosis by dipstick assay in a Honduran population with coendemic Plasmodium falciparum and Plasmodium vivax.", "type" : "article-journal", "volume" : "59" }, "uris" : [ "http://www.mendeley.com/documents/?uuid=8fca9d87-d3ad-49f6-a74e-463a00f78b66" ] } ], "mendeley" : { "formattedCitation" : "[139]", "plainTextFormattedCitation" : "[139]", "previouslyFormattedCitation" : "[138]" }, "properties" : { "noteIndex" : 0 }, "schema" : "https://github.com/citation-style-language/schema/raw/master/csl-citation.json" }</w:instrText>
            </w:r>
            <w:r w:rsidR="00EC2316" w:rsidRPr="006A64E9">
              <w:fldChar w:fldCharType="separate"/>
            </w:r>
            <w:r w:rsidR="00186700" w:rsidRPr="00186700">
              <w:rPr>
                <w:noProof/>
              </w:rPr>
              <w:t>[139]</w:t>
            </w:r>
            <w:r w:rsidR="00EC2316" w:rsidRPr="006A64E9">
              <w:fldChar w:fldCharType="end"/>
            </w:r>
            <w:r w:rsidRPr="006A64E9">
              <w:t xml:space="preserve">, </w:t>
            </w:r>
            <w:proofErr w:type="spellStart"/>
            <w:r w:rsidRPr="006A64E9">
              <w:t>Dawoud</w:t>
            </w:r>
            <w:proofErr w:type="spellEnd"/>
            <w:r w:rsidRPr="006A64E9">
              <w:t xml:space="preserve"> 2008</w:t>
            </w:r>
            <w:r w:rsidR="00EC2316" w:rsidRPr="006A64E9">
              <w:fldChar w:fldCharType="begin" w:fldLock="1"/>
            </w:r>
            <w:r w:rsidR="00186700">
              <w:instrText>ADDIN CSL_CITATION { "citationItems" : [ { "id" : "ITEM-1", "itemData" : { "author" : [ { "dropping-particle" : "", "family" : "Dawoud", "given" : "H.A", "non-dropping-particle" : "", "parse-names" : false, "suffix" : "" }, { "dropping-particle" : "", "family" : "Ageely", "given" : "H.M", "non-dropping-particle" : "", "parse-names" : false, "suffix" : "" }, { "dropping-particle" : "", "family" : "Heiba", "given" : "A.A", "non-dropping-particle" : "", "parse-names" : false, "suffix" : "" } ], "container-title" : "Journal of the Egyptian Society of Parasitology", "id" : "ITEM-1", "issue" : "2", "issued" : { "date-parts" : [ [ "2008" ] ] }, "page" : "339-350", "title" : "Evaluation of real-time polymerase chain reaction assay for the diagnosis of malaria in patients from Jazan area, Saudi Arabia", "type" : "article-journal", "volume" : "38" }, "uris" : [ "http://www.mendeley.com/documents/?uuid=663d88dd-2c6b-4ba5-83e7-f540f02e91e3" ] } ], "mendeley" : { "formattedCitation" : "[140]", "plainTextFormattedCitation" : "[140]", "previouslyFormattedCitation" : "[139]" }, "properties" : { "noteIndex" : 0 }, "schema" : "https://github.com/citation-style-language/schema/raw/master/csl-citation.json" }</w:instrText>
            </w:r>
            <w:r w:rsidR="00EC2316" w:rsidRPr="006A64E9">
              <w:fldChar w:fldCharType="separate"/>
            </w:r>
            <w:r w:rsidR="00186700" w:rsidRPr="00186700">
              <w:rPr>
                <w:noProof/>
              </w:rPr>
              <w:t>[140]</w:t>
            </w:r>
            <w:r w:rsidR="00EC2316" w:rsidRPr="006A64E9">
              <w:fldChar w:fldCharType="end"/>
            </w:r>
            <w:r w:rsidRPr="006A64E9">
              <w:t>, Mahajan 2012</w:t>
            </w:r>
            <w:r w:rsidR="00EC2316" w:rsidRPr="006A64E9">
              <w:fldChar w:fldCharType="begin" w:fldLock="1"/>
            </w:r>
            <w:r w:rsidR="00186700">
              <w:instrText>ADDIN CSL_CITATION { "citationItems" : [ { "id" : "ITEM-1", "itemData" : { "DOI" : "10.1111/j.1537-2995.2011.03541.x", "ISSN" : "1537-2995", "PMID" : "22320188", "abstract" : "BACKGROUND: There is still a need to improve the sensitivity of polymerase chain reaction (PCR) tests for malaria to detect submicroscopic asexual stage Plasmodium infections during the early phase and chronic, asymptomatic phase of infection when the parasite burden is very low.\n\nSTUDY DESIGN AND METHODS: The inhibitory effect of hemoglobin (Hb) on PCR limits the volume of blood that can be used in the PCR-based detection of intraerythrocytic Plasmodium parasites. We lysed red blood cells with saponin to reduce the Hb concentration in extracted nucleic acid and, as a result, significantly increased the volume of blood that can be tested by PCR. The analytical sensitivity of the PCR was determined using whole blood spiked with ring-stage Plasmodium falciparum parasites, and its clinical sensitivity by testing blood film-positive and blood film-negative samples from individuals living in an endemic area in Ghana.\n\nRESULTS: We have developed a pan-Plasmodium PCR that detects all five human Plasmodium species with the highest analytical sensitivity of two P. falciparum parasites/mL of whole blood and species-specific PCR tests that distinguished between the five human Plasmodium species. Pan-Plasmodium PCR detected 78 of 78 (100%) blood film-positive and 19 of 101 (18.81%) blood film-negative samples from asymptomatic individuals living in Ghana. Pan-Plasmodium PCR was equally sensitive with samples collected as anticoagulated whole blood and clotted blood and in blood collected by finger stick into capillaries.\n\nCONCLUSION: We have developed PCR tests with the highest reported sensitivity to date for pan-Plasmodium diagnosis and species-specific diagnosis and detected blood film-negative asymptomatic infections in individuals living in malaria-endemic countries.", "author" : [ { "dropping-particle" : "", "family" : "Mahajan", "given" : "Babita", "non-dropping-particle" : "", "parse-names" : false, "suffix" : "" }, { "dropping-particle" : "", "family" : "Zheng", "given" : "Hong", "non-dropping-particle" : "", "parse-names" : false, "suffix" : "" }, { "dropping-particle" : "", "family" : "Pham", "given" : "Phuong Thao", "non-dropping-particle" : "", "parse-names" : false, "suffix" : "" }, { "dropping-particle" : "", "family" : "Sedegah", "given" : "Mary Y", "non-dropping-particle" : "", "parse-names" : false, "suffix" : "" }, { "dropping-particle" : "", "family" : "Majam", "given" : "Victoria F", "non-dropping-particle" : "", "parse-names" : false, "suffix" : "" }, { "dropping-particle" : "", "family" : "Akolkar", "given" : "Namita", "non-dropping-particle" : "", "parse-names" : false, "suffix" : "" }, { "dropping-particle" : "", "family" : "Rios", "given" : "Maria", "non-dropping-particle" : "", "parse-names" : false, "suffix" : "" }, { "dropping-particle" : "", "family" : "Ankrah", "given" : "Isaac", "non-dropping-particle" : "", "parse-names" : false, "suffix" : "" }, { "dropping-particle" : "", "family" : "Madjitey", "given" : "Parnor", "non-dropping-particle" : "", "parse-names" : false, "suffix" : "" }, { "dropping-particle" : "", "family" : "Amoah", "given" : "George", "non-dropping-particle" : "", "parse-names" : false, "suffix" : "" }, { "dropping-particle" : "", "family" : "Addison", "given" : "Ebenezer", "non-dropping-particle" : "", "parse-names" : false, "suffix" : "" }, { "dropping-particle" : "", "family" : "Quakyi", "given" : "Isabella a", "non-dropping-particle" : "", "parse-names" : false, "suffix" : "" }, { "dropping-particle" : "", "family" : "Kumar", "given" : "Sanjai", "non-dropping-particle" : "", "parse-names" : false, "suffix" : "" } ], "container-title" : "Transfusion", "id" : "ITEM-1", "issue" : "9", "issued" : { "date-parts" : [ [ "2012", "9" ] ] }, "page" : "1949-56", "title" : "Polymerase chain reaction-based tests for pan-species and species-specific detection of human Plasmodium parasites.", "type" : "article-journal", "volume" : "52" }, "uris" : [ "http://www.mendeley.com/documents/?uuid=7c54c5d0-8b5d-4d12-8949-79cd06fdcdd6" ] } ], "mendeley" : { "formattedCitation" : "[141]", "plainTextFormattedCitation" : "[141]", "previouslyFormattedCitation" : "[140]" }, "properties" : { "noteIndex" : 0 }, "schema" : "https://github.com/citation-style-language/schema/raw/master/csl-citation.json" }</w:instrText>
            </w:r>
            <w:r w:rsidR="00EC2316" w:rsidRPr="006A64E9">
              <w:fldChar w:fldCharType="separate"/>
            </w:r>
            <w:r w:rsidR="00186700" w:rsidRPr="00186700">
              <w:rPr>
                <w:noProof/>
              </w:rPr>
              <w:t>[141]</w:t>
            </w:r>
            <w:r w:rsidR="00EC2316" w:rsidRPr="006A64E9">
              <w:fldChar w:fldCharType="end"/>
            </w:r>
            <w:r w:rsidRPr="006A64E9">
              <w:t xml:space="preserve">, </w:t>
            </w:r>
            <w:proofErr w:type="spellStart"/>
            <w:r w:rsidRPr="006A64E9">
              <w:t>Curado</w:t>
            </w:r>
            <w:proofErr w:type="spellEnd"/>
            <w:r w:rsidRPr="006A64E9">
              <w:t xml:space="preserve"> 2006</w:t>
            </w:r>
            <w:r w:rsidR="00EC2316" w:rsidRPr="006A64E9">
              <w:fldChar w:fldCharType="begin" w:fldLock="1"/>
            </w:r>
            <w:r w:rsidR="00186700">
              <w:instrText>ADDIN CSL_CITATION { "citationItems" : [ { "id" : "ITEM-1", "itemData" : { "DOI" : "10.1016/j.actatropica.2006.09.010", "ISSN" : "0001-706X", "PMID" : "17126279", "abstract" : "We describe a seroepidemiological survey of malaria prevalence in two areas of low endemicity: Intervales State Park and Alto Ribeira State Tourist Park (PETAR). Both are located in the Vale do Ribeira in the state of S\u00e3o Paulo, Brazil. In this study, 318 subjects from both areas had their blood analyzed for the presence of malaria parasites by thin and thick blood smears. One hundred and sixty-three (51.2%) of the subjects were from Intervales State Park and 155 (48.7%) were from PETAR. We analyzed all the samples by indirect immunofluorescent assay (IFA) to detect antibodies against asexual forms of Plasmodium vivax and Plasmodium malariae and enzyme immunosorbent assay (ELISA) to detect the presence of antibodies against circumsporozoite proteins (CSP) from P. vivax VK210, human P. vivax-like/Plasmodium simiovale, P. vivax VK247 and Plasmodium brasilianum/P. malariae. The presence of Plasmodium species was detected by polymerase chain reaction (PCR). Eighteen of the subjects analyzed had positive IFA results for IgM against P. malariae antigens, and three others were positive for P. vivax antigens. Positivity of IgG antibodies against P. vivax detected by IFA was high in samples from both Intervales State Park and PETAR (32.0% and 49.0%, respectively), while positivity for P. malariae was lower (16.0% and 19.3% in Intervales State Park and PETAR, respectively). ELISA tests showed a higher prevalence of antibodies against P. vivax VK210 (35.0%) in samples from Intervales State Park and against human P. vivax-like (29.7%) in samples from PETAR. PCR reactions revealed the presence of parasites in several of the samples analyzed. In Intervales State Park, one subject was infected by P. malariae and two by Plasmodium falciparum, while in PETAR, one subject was positive for P. falciparum and three for both P. falciparum and P. vivax parasites. The areas where these parks are located belong to the Atlantic Forest habitat, and inhabitants frequently, see monkeys. Our data suggest that monkeys may constitute a natural reservoir for malaria in both areas.", "author" : [ { "dropping-particle" : "", "family" : "Curado", "given" : "Izilda", "non-dropping-particle" : "", "parse-names" : false, "suffix" : "" }, { "dropping-particle" : "", "family" : "Santos Malafronte", "given" : "Rosely", "non-dropping-particle" : "Dos", "parse-names" : false, "suffix" : "" }, { "dropping-particle" : "", "family" : "Castro Duarte", "given" : "Ana Maria Ribeiro", "non-dropping-particle" : "de", "parse-names" : false, "suffix" : "" }, { "dropping-particle" : "", "family" : "Kirchgatter", "given" : "Karin", "non-dropping-particle" : "", "parse-names" : false, "suffix" : "" }, { "dropping-particle" : "", "family" : "Branquinho", "given" : "Maria Stela", "non-dropping-particle" : "", "parse-names" : false, "suffix" : "" }, { "dropping-particle" : "", "family" : "Bianchi Galati", "given" : "Eunice Aparecida", "non-dropping-particle" : "", "parse-names" : false, "suffix" : "" } ], "container-title" : "Acta tropica", "id" : "ITEM-1", "issue" : "1-2", "issued" : { "date-parts" : [ [ "2006", "11" ] ] }, "page" : "54-62", "title" : "Malaria epidemiology in low-endemicity areas of the Atlantic Forest in the Vale do Ribeira, S\u00e3o Paulo, Brazil.", "type" : "article-journal", "volume" : "100" }, "uris" : [ "http://www.mendeley.com/documents/?uuid=0daadde0-7eaf-4011-adee-709e9320480c" ] } ], "mendeley" : { "formattedCitation" : "[142]", "plainTextFormattedCitation" : "[142]", "previouslyFormattedCitation" : "[141]" }, "properties" : { "noteIndex" : 0 }, "schema" : "https://github.com/citation-style-language/schema/raw/master/csl-citation.json" }</w:instrText>
            </w:r>
            <w:r w:rsidR="00EC2316" w:rsidRPr="006A64E9">
              <w:fldChar w:fldCharType="separate"/>
            </w:r>
            <w:r w:rsidR="00186700" w:rsidRPr="00186700">
              <w:rPr>
                <w:noProof/>
              </w:rPr>
              <w:t>[142]</w:t>
            </w:r>
            <w:r w:rsidR="00EC2316" w:rsidRPr="006A64E9">
              <w:fldChar w:fldCharType="end"/>
            </w:r>
          </w:p>
        </w:tc>
      </w:tr>
    </w:tbl>
    <w:p w:rsidR="00DE3EE1" w:rsidRDefault="00DE3EE1" w:rsidP="006A64E9">
      <w:pPr>
        <w:ind w:left="0" w:firstLine="0"/>
        <w:rPr>
          <w:highlight w:val="yellow"/>
        </w:rPr>
      </w:pPr>
    </w:p>
    <w:p w:rsidR="00DE3EE1" w:rsidRDefault="00DE3EE1">
      <w:pPr>
        <w:rPr>
          <w:highlight w:val="yellow"/>
        </w:rPr>
      </w:pPr>
      <w:r>
        <w:rPr>
          <w:highlight w:val="yellow"/>
        </w:rPr>
        <w:br w:type="page"/>
      </w:r>
    </w:p>
    <w:p w:rsidR="00DE3EE1" w:rsidRDefault="00DE3EE1" w:rsidP="006A64E9">
      <w:pPr>
        <w:ind w:left="0" w:firstLine="0"/>
        <w:rPr>
          <w:highlight w:val="yellow"/>
        </w:rPr>
      </w:pPr>
    </w:p>
    <w:p w:rsidR="00186700" w:rsidRPr="00186700" w:rsidRDefault="00DE3EE1">
      <w:pPr>
        <w:pStyle w:val="NormalWeb"/>
        <w:divId w:val="581261840"/>
        <w:rPr>
          <w:rFonts w:ascii="Calibri" w:hAnsi="Calibri"/>
          <w:noProof/>
          <w:sz w:val="22"/>
        </w:rPr>
      </w:pPr>
      <w:r>
        <w:rPr>
          <w:highlight w:val="yellow"/>
        </w:rPr>
        <w:fldChar w:fldCharType="begin" w:fldLock="1"/>
      </w:r>
      <w:r>
        <w:rPr>
          <w:highlight w:val="yellow"/>
        </w:rPr>
        <w:instrText xml:space="preserve">ADDIN Mendeley Bibliography CSL_BIBLIOGRAPHY </w:instrText>
      </w:r>
      <w:r>
        <w:rPr>
          <w:highlight w:val="yellow"/>
        </w:rPr>
        <w:fldChar w:fldCharType="separate"/>
      </w:r>
      <w:r w:rsidR="00186700" w:rsidRPr="00186700">
        <w:rPr>
          <w:rFonts w:ascii="Calibri" w:hAnsi="Calibri"/>
          <w:noProof/>
          <w:sz w:val="22"/>
        </w:rPr>
        <w:t xml:space="preserve">1. Villasis E, Cacho J, Bendezu J, Neyra V, Bernal J, Gamboa D: </w:t>
      </w:r>
      <w:r w:rsidR="00186700" w:rsidRPr="00186700">
        <w:rPr>
          <w:rFonts w:ascii="Calibri" w:hAnsi="Calibri"/>
          <w:b/>
          <w:bCs/>
          <w:noProof/>
          <w:sz w:val="22"/>
        </w:rPr>
        <w:t>Asymptomatic malaria detection by PCR among a collateral native population in an endemic region at the Peruvian-Ecuadorian border.</w:t>
      </w:r>
      <w:r w:rsidR="00186700" w:rsidRPr="00186700">
        <w:rPr>
          <w:rFonts w:ascii="Calibri" w:hAnsi="Calibri"/>
          <w:noProof/>
          <w:sz w:val="22"/>
        </w:rPr>
        <w:t xml:space="preserve"> </w:t>
      </w:r>
      <w:r w:rsidR="00186700" w:rsidRPr="00186700">
        <w:rPr>
          <w:rFonts w:ascii="Calibri" w:hAnsi="Calibri"/>
          <w:i/>
          <w:iCs/>
          <w:noProof/>
          <w:sz w:val="22"/>
        </w:rPr>
        <w:t>Conf Abstr [American J Trop Med Hyg</w:t>
      </w:r>
      <w:r w:rsidR="00186700" w:rsidRPr="00186700">
        <w:rPr>
          <w:rFonts w:ascii="Calibri" w:hAnsi="Calibri"/>
          <w:noProof/>
          <w:sz w:val="22"/>
        </w:rPr>
        <w:t xml:space="preserve"> 2009:266.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 Dacuma M, Hallett R, Dimalibot J, Ugaddan G, Yadao F, Notario W: </w:t>
      </w:r>
      <w:r w:rsidRPr="00186700">
        <w:rPr>
          <w:rFonts w:ascii="Calibri" w:hAnsi="Calibri"/>
          <w:b/>
          <w:bCs/>
          <w:noProof/>
          <w:sz w:val="22"/>
        </w:rPr>
        <w:t>Asymptomatic Plasmodium vivax infections in southern Mindanao, Philippines: A challenge to malaria elimination</w:t>
      </w:r>
      <w:r w:rsidRPr="00186700">
        <w:rPr>
          <w:rFonts w:ascii="Calibri" w:hAnsi="Calibri"/>
          <w:noProof/>
          <w:sz w:val="22"/>
        </w:rPr>
        <w:t xml:space="preserve">. </w:t>
      </w:r>
      <w:r w:rsidRPr="00186700">
        <w:rPr>
          <w:rFonts w:ascii="Calibri" w:hAnsi="Calibri"/>
          <w:i/>
          <w:iCs/>
          <w:noProof/>
          <w:sz w:val="22"/>
        </w:rPr>
        <w:t>Conf Abstr [American J Trop Med Hyg</w:t>
      </w:r>
      <w:r w:rsidRPr="00186700">
        <w:rPr>
          <w:rFonts w:ascii="Calibri" w:hAnsi="Calibri"/>
          <w:noProof/>
          <w:sz w:val="22"/>
        </w:rPr>
        <w:t xml:space="preserve"> 2011:460.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 Alencar F, Fernandes L, Buery J, Fux B, Falqueto A, Rezende H, Malafronte R: </w:t>
      </w:r>
      <w:r w:rsidRPr="00186700">
        <w:rPr>
          <w:rFonts w:ascii="Calibri" w:hAnsi="Calibri"/>
          <w:b/>
          <w:bCs/>
          <w:noProof/>
          <w:sz w:val="22"/>
        </w:rPr>
        <w:t>Evaluation of asymptomatic carriers of Plasmodium sp in anendemic area covered by Atlantic forest, in the state of Espirito Santo, Brazil.</w:t>
      </w:r>
      <w:r w:rsidRPr="00186700">
        <w:rPr>
          <w:rFonts w:ascii="Calibri" w:hAnsi="Calibri"/>
          <w:noProof/>
          <w:sz w:val="22"/>
        </w:rPr>
        <w:t xml:space="preserve"> </w:t>
      </w:r>
      <w:r w:rsidRPr="00186700">
        <w:rPr>
          <w:rFonts w:ascii="Calibri" w:hAnsi="Calibri"/>
          <w:i/>
          <w:iCs/>
          <w:noProof/>
          <w:sz w:val="22"/>
        </w:rPr>
        <w:t>Conf Abstr [American J Trop Med Hyg</w:t>
      </w:r>
      <w:r w:rsidRPr="00186700">
        <w:rPr>
          <w:rFonts w:ascii="Calibri" w:hAnsi="Calibri"/>
          <w:noProof/>
          <w:sz w:val="22"/>
        </w:rPr>
        <w:t xml:space="preserve"> 2011.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 Soto-Calle V, Contreras J, Erhart A, Llanos-Cuentas A, Gamboa D, Speybroeck N, D’Alessandro U: </w:t>
      </w:r>
      <w:r w:rsidRPr="00186700">
        <w:rPr>
          <w:rFonts w:ascii="Calibri" w:hAnsi="Calibri"/>
          <w:b/>
          <w:bCs/>
          <w:noProof/>
          <w:sz w:val="22"/>
        </w:rPr>
        <w:t>Malaria epidemiology in a sub-urban area of the peruvian amazon region</w:t>
      </w:r>
      <w:r w:rsidRPr="00186700">
        <w:rPr>
          <w:rFonts w:ascii="Calibri" w:hAnsi="Calibri"/>
          <w:noProof/>
          <w:sz w:val="22"/>
        </w:rPr>
        <w:t xml:space="preserve">. </w:t>
      </w:r>
      <w:r w:rsidRPr="00186700">
        <w:rPr>
          <w:rFonts w:ascii="Calibri" w:hAnsi="Calibri"/>
          <w:i/>
          <w:iCs/>
          <w:noProof/>
          <w:sz w:val="22"/>
        </w:rPr>
        <w:t>Conf Abstr [American J Trop Med Hyg</w:t>
      </w:r>
      <w:r w:rsidRPr="00186700">
        <w:rPr>
          <w:rFonts w:ascii="Calibri" w:hAnsi="Calibri"/>
          <w:noProof/>
          <w:sz w:val="22"/>
        </w:rPr>
        <w:t xml:space="preserve"> 2010:291.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 Ali MSM, Yousif AGM, Mustafa MS, Ibrahim MH: </w:t>
      </w:r>
      <w:r w:rsidRPr="00186700">
        <w:rPr>
          <w:rFonts w:ascii="Calibri" w:hAnsi="Calibri"/>
          <w:b/>
          <w:bCs/>
          <w:noProof/>
          <w:sz w:val="22"/>
        </w:rPr>
        <w:t>Evaluation of malaria parasite screening procedures among Sudanese blood donors.</w:t>
      </w:r>
      <w:r w:rsidRPr="00186700">
        <w:rPr>
          <w:rFonts w:ascii="Calibri" w:hAnsi="Calibri"/>
          <w:noProof/>
          <w:sz w:val="22"/>
        </w:rPr>
        <w:t xml:space="preserve"> </w:t>
      </w:r>
      <w:r w:rsidRPr="00186700">
        <w:rPr>
          <w:rFonts w:ascii="Calibri" w:hAnsi="Calibri"/>
          <w:i/>
          <w:iCs/>
          <w:noProof/>
          <w:sz w:val="22"/>
        </w:rPr>
        <w:t>Clin Lab Sci J Am Soc Med Technol</w:t>
      </w:r>
      <w:r w:rsidRPr="00186700">
        <w:rPr>
          <w:rFonts w:ascii="Calibri" w:hAnsi="Calibri"/>
          <w:noProof/>
          <w:sz w:val="22"/>
        </w:rPr>
        <w:t xml:space="preserve"> 2005, </w:t>
      </w:r>
      <w:r w:rsidRPr="00186700">
        <w:rPr>
          <w:rFonts w:ascii="Calibri" w:hAnsi="Calibri"/>
          <w:b/>
          <w:bCs/>
          <w:noProof/>
          <w:sz w:val="22"/>
        </w:rPr>
        <w:t>18</w:t>
      </w:r>
      <w:r w:rsidRPr="00186700">
        <w:rPr>
          <w:rFonts w:ascii="Calibri" w:hAnsi="Calibri"/>
          <w:noProof/>
          <w:sz w:val="22"/>
        </w:rPr>
        <w:t>:69–73.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 Manning P, Vo H, Vinetz J: </w:t>
      </w:r>
      <w:r w:rsidRPr="00186700">
        <w:rPr>
          <w:rFonts w:ascii="Calibri" w:hAnsi="Calibri"/>
          <w:b/>
          <w:bCs/>
          <w:noProof/>
          <w:sz w:val="22"/>
        </w:rPr>
        <w:t>Malaria epidemiology in the illegal mining camps of madre de dios, peru.</w:t>
      </w:r>
      <w:r w:rsidRPr="00186700">
        <w:rPr>
          <w:rFonts w:ascii="Calibri" w:hAnsi="Calibri"/>
          <w:noProof/>
          <w:sz w:val="22"/>
        </w:rPr>
        <w:t xml:space="preserve"> </w:t>
      </w:r>
      <w:r w:rsidRPr="00186700">
        <w:rPr>
          <w:rFonts w:ascii="Calibri" w:hAnsi="Calibri"/>
          <w:i/>
          <w:iCs/>
          <w:noProof/>
          <w:sz w:val="22"/>
        </w:rPr>
        <w:t>J Investig Med</w:t>
      </w:r>
      <w:r w:rsidRPr="00186700">
        <w:rPr>
          <w:rFonts w:ascii="Calibri" w:hAnsi="Calibri"/>
          <w:noProof/>
          <w:sz w:val="22"/>
        </w:rPr>
        <w:t xml:space="preserve"> 2013, </w:t>
      </w:r>
      <w:r w:rsidRPr="00186700">
        <w:rPr>
          <w:rFonts w:ascii="Calibri" w:hAnsi="Calibri"/>
          <w:b/>
          <w:bCs/>
          <w:noProof/>
          <w:sz w:val="22"/>
        </w:rPr>
        <w:t>61</w:t>
      </w:r>
      <w:r w:rsidRPr="00186700">
        <w:rPr>
          <w:rFonts w:ascii="Calibri" w:hAnsi="Calibri"/>
          <w:noProof/>
          <w:sz w:val="22"/>
        </w:rPr>
        <w:t>:184.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 Khan W a, Galagan SR, Prue CS, Khyang J, Ahmed S, Ram M, Alam MS, Haq MZ, Akter J, Glass G, Norris DE, Shields T, Sack D a, Sullivan DJ, Nyunt MM: </w:t>
      </w:r>
      <w:r w:rsidRPr="00186700">
        <w:rPr>
          <w:rFonts w:ascii="Calibri" w:hAnsi="Calibri"/>
          <w:b/>
          <w:bCs/>
          <w:noProof/>
          <w:sz w:val="22"/>
        </w:rPr>
        <w:t>Asymptomatic Plasmodium falciparum malaria in pregnant women in the Chittagong Hill Districts of Bangladesh.</w:t>
      </w:r>
      <w:r w:rsidRPr="00186700">
        <w:rPr>
          <w:rFonts w:ascii="Calibri" w:hAnsi="Calibri"/>
          <w:noProof/>
          <w:sz w:val="22"/>
        </w:rPr>
        <w:t xml:space="preserve"> </w:t>
      </w:r>
      <w:r w:rsidRPr="00186700">
        <w:rPr>
          <w:rFonts w:ascii="Calibri" w:hAnsi="Calibri"/>
          <w:i/>
          <w:iCs/>
          <w:noProof/>
          <w:sz w:val="22"/>
        </w:rPr>
        <w:t>PLoS One</w:t>
      </w:r>
      <w:r w:rsidRPr="00186700">
        <w:rPr>
          <w:rFonts w:ascii="Calibri" w:hAnsi="Calibri"/>
          <w:noProof/>
          <w:sz w:val="22"/>
        </w:rPr>
        <w:t xml:space="preserve"> 2014, </w:t>
      </w:r>
      <w:r w:rsidRPr="00186700">
        <w:rPr>
          <w:rFonts w:ascii="Calibri" w:hAnsi="Calibri"/>
          <w:b/>
          <w:bCs/>
          <w:noProof/>
          <w:sz w:val="22"/>
        </w:rPr>
        <w:t>9</w:t>
      </w:r>
      <w:r w:rsidRPr="00186700">
        <w:rPr>
          <w:rFonts w:ascii="Calibri" w:hAnsi="Calibri"/>
          <w:noProof/>
          <w:sz w:val="22"/>
        </w:rPr>
        <w:t>:e98442.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 Felger I, Tavul L, Narara A, Genton B, Alpers M, Beck H: </w:t>
      </w:r>
      <w:r w:rsidRPr="00186700">
        <w:rPr>
          <w:rFonts w:ascii="Calibri" w:hAnsi="Calibri"/>
          <w:b/>
          <w:bCs/>
          <w:noProof/>
          <w:sz w:val="22"/>
        </w:rPr>
        <w:t>The use of the polymerase chain reaction for more sensitive detection of Plasmodium falciparum</w:t>
      </w:r>
      <w:r w:rsidRPr="00186700">
        <w:rPr>
          <w:rFonts w:ascii="Calibri" w:hAnsi="Calibri"/>
          <w:noProof/>
          <w:sz w:val="22"/>
        </w:rPr>
        <w:t xml:space="preserve">. </w:t>
      </w:r>
      <w:r w:rsidRPr="00186700">
        <w:rPr>
          <w:rFonts w:ascii="Calibri" w:hAnsi="Calibri"/>
          <w:i/>
          <w:iCs/>
          <w:noProof/>
          <w:sz w:val="22"/>
        </w:rPr>
        <w:t>P N G Med J</w:t>
      </w:r>
      <w:r w:rsidRPr="00186700">
        <w:rPr>
          <w:rFonts w:ascii="Calibri" w:hAnsi="Calibri"/>
          <w:noProof/>
          <w:sz w:val="22"/>
        </w:rPr>
        <w:t xml:space="preserve"> 1995, </w:t>
      </w:r>
      <w:r w:rsidRPr="00186700">
        <w:rPr>
          <w:rFonts w:ascii="Calibri" w:hAnsi="Calibri"/>
          <w:b/>
          <w:bCs/>
          <w:noProof/>
          <w:sz w:val="22"/>
        </w:rPr>
        <w:t>38</w:t>
      </w:r>
      <w:r w:rsidRPr="00186700">
        <w:rPr>
          <w:rFonts w:ascii="Calibri" w:hAnsi="Calibri"/>
          <w:noProof/>
          <w:sz w:val="22"/>
        </w:rPr>
        <w:t>:52–6.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 Lee M a, Aw LT, Singh M: </w:t>
      </w:r>
      <w:r w:rsidRPr="00186700">
        <w:rPr>
          <w:rFonts w:ascii="Calibri" w:hAnsi="Calibri"/>
          <w:b/>
          <w:bCs/>
          <w:noProof/>
          <w:sz w:val="22"/>
        </w:rPr>
        <w:t>A comparison of antigen dipstick assays with polymerase chain reaction (PCR) technique and blood film examination in the rapid diagnosis of malaria.</w:t>
      </w:r>
      <w:r w:rsidRPr="00186700">
        <w:rPr>
          <w:rFonts w:ascii="Calibri" w:hAnsi="Calibri"/>
          <w:noProof/>
          <w:sz w:val="22"/>
        </w:rPr>
        <w:t xml:space="preserve"> </w:t>
      </w:r>
      <w:r w:rsidRPr="00186700">
        <w:rPr>
          <w:rFonts w:ascii="Calibri" w:hAnsi="Calibri"/>
          <w:i/>
          <w:iCs/>
          <w:noProof/>
          <w:sz w:val="22"/>
        </w:rPr>
        <w:t>Ann Acad Med Singapore</w:t>
      </w:r>
      <w:r w:rsidRPr="00186700">
        <w:rPr>
          <w:rFonts w:ascii="Calibri" w:hAnsi="Calibri"/>
          <w:noProof/>
          <w:sz w:val="22"/>
        </w:rPr>
        <w:t xml:space="preserve"> 1999, </w:t>
      </w:r>
      <w:r w:rsidRPr="00186700">
        <w:rPr>
          <w:rFonts w:ascii="Calibri" w:hAnsi="Calibri"/>
          <w:b/>
          <w:bCs/>
          <w:noProof/>
          <w:sz w:val="22"/>
        </w:rPr>
        <w:t>28</w:t>
      </w:r>
      <w:r w:rsidRPr="00186700">
        <w:rPr>
          <w:rFonts w:ascii="Calibri" w:hAnsi="Calibri"/>
          <w:noProof/>
          <w:sz w:val="22"/>
        </w:rPr>
        <w:t>:498–501.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 Pacific Malaria Initiative Survey Group: </w:t>
      </w:r>
      <w:r w:rsidRPr="00186700">
        <w:rPr>
          <w:rFonts w:ascii="Calibri" w:hAnsi="Calibri"/>
          <w:b/>
          <w:bCs/>
          <w:noProof/>
          <w:sz w:val="22"/>
        </w:rPr>
        <w:t>Malaria on isolated Melanesian islands prior to the initiation of malaria elimination activities.</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:218.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 Khan W a, Sack D a, Ahmed S, Prue CS, Alam MS, Haque R, Khyang J, Ram M, Akter J, Nyunt MM, Norris D, Glass G, Shields T, Haq MZ, Cravioto A, Sullivan DJ: </w:t>
      </w:r>
      <w:r w:rsidRPr="00186700">
        <w:rPr>
          <w:rFonts w:ascii="Calibri" w:hAnsi="Calibri"/>
          <w:b/>
          <w:bCs/>
          <w:noProof/>
          <w:sz w:val="22"/>
        </w:rPr>
        <w:t>Mapping hypoendemic, seasonal malaria in rural Bandarban, Bangladesh: a prospective surveillance.</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2011, </w:t>
      </w:r>
      <w:r w:rsidRPr="00186700">
        <w:rPr>
          <w:rFonts w:ascii="Calibri" w:hAnsi="Calibri"/>
          <w:b/>
          <w:bCs/>
          <w:noProof/>
          <w:sz w:val="22"/>
        </w:rPr>
        <w:t>10</w:t>
      </w:r>
      <w:r w:rsidRPr="00186700">
        <w:rPr>
          <w:rFonts w:ascii="Calibri" w:hAnsi="Calibri"/>
          <w:noProof/>
          <w:sz w:val="22"/>
        </w:rPr>
        <w:t>:124.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 Rodulfo H, de Donato M, Quijada I, Peña A: </w:t>
      </w:r>
      <w:r w:rsidRPr="00186700">
        <w:rPr>
          <w:rFonts w:ascii="Calibri" w:hAnsi="Calibri"/>
          <w:b/>
          <w:bCs/>
          <w:noProof/>
          <w:sz w:val="22"/>
        </w:rPr>
        <w:t>High prevalence of malaria infection in Amazonas State, Venezuela.</w:t>
      </w:r>
      <w:r w:rsidRPr="00186700">
        <w:rPr>
          <w:rFonts w:ascii="Calibri" w:hAnsi="Calibri"/>
          <w:noProof/>
          <w:sz w:val="22"/>
        </w:rPr>
        <w:t xml:space="preserve"> </w:t>
      </w:r>
      <w:r w:rsidRPr="00186700">
        <w:rPr>
          <w:rFonts w:ascii="Calibri" w:hAnsi="Calibri"/>
          <w:i/>
          <w:iCs/>
          <w:noProof/>
          <w:sz w:val="22"/>
        </w:rPr>
        <w:t>Rev Inst Med Trop Sao Paulo</w:t>
      </w:r>
      <w:r w:rsidRPr="00186700">
        <w:rPr>
          <w:rFonts w:ascii="Calibri" w:hAnsi="Calibri"/>
          <w:noProof/>
          <w:sz w:val="22"/>
        </w:rPr>
        <w:t xml:space="preserve"> 2007, </w:t>
      </w:r>
      <w:r w:rsidRPr="00186700">
        <w:rPr>
          <w:rFonts w:ascii="Calibri" w:hAnsi="Calibri"/>
          <w:b/>
          <w:bCs/>
          <w:noProof/>
          <w:sz w:val="22"/>
        </w:rPr>
        <w:t>49</w:t>
      </w:r>
      <w:r w:rsidRPr="00186700">
        <w:rPr>
          <w:rFonts w:ascii="Calibri" w:hAnsi="Calibri"/>
          <w:noProof/>
          <w:sz w:val="22"/>
        </w:rPr>
        <w:t>:79–85.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 Steenkeste N, Rogers WO, Okell L, Jeanne I, Incardona S, Duval L, Chy S, Hewitt S, Chou M, Socheat D, Babin F-X, Ariey F, Rogier C: </w:t>
      </w:r>
      <w:r w:rsidRPr="00186700">
        <w:rPr>
          <w:rFonts w:ascii="Calibri" w:hAnsi="Calibri"/>
          <w:b/>
          <w:bCs/>
          <w:noProof/>
          <w:sz w:val="22"/>
        </w:rPr>
        <w:t>Sub-microscopic malaria cases and mixed malaria infection in a remote area of high malaria endemicity in Rattanakiri province, Cambodia: implication for malaria elimination.</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:108.</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14. Andrade BB, Santos CJN, Camargo LM, Souza-Neto SM, Reis-Filho A, Clarêncio J, Mendonça VRR, Luz NF, Camargo EP, Barral A, Silva A a M, Barral-Netto M: </w:t>
      </w:r>
      <w:r w:rsidRPr="00186700">
        <w:rPr>
          <w:rFonts w:ascii="Calibri" w:hAnsi="Calibri"/>
          <w:b/>
          <w:bCs/>
          <w:noProof/>
          <w:sz w:val="22"/>
        </w:rPr>
        <w:t>Hepatitis B infection is associated with asymptomatic malaria in the Brazilian Amazon.</w:t>
      </w:r>
      <w:r w:rsidRPr="00186700">
        <w:rPr>
          <w:rFonts w:ascii="Calibri" w:hAnsi="Calibri"/>
          <w:noProof/>
          <w:sz w:val="22"/>
        </w:rPr>
        <w:t xml:space="preserve"> </w:t>
      </w:r>
      <w:r w:rsidRPr="00186700">
        <w:rPr>
          <w:rFonts w:ascii="Calibri" w:hAnsi="Calibri"/>
          <w:i/>
          <w:iCs/>
          <w:noProof/>
          <w:sz w:val="22"/>
        </w:rPr>
        <w:t>PLoS One</w:t>
      </w:r>
      <w:r w:rsidRPr="00186700">
        <w:rPr>
          <w:rFonts w:ascii="Calibri" w:hAnsi="Calibri"/>
          <w:noProof/>
          <w:sz w:val="22"/>
        </w:rPr>
        <w:t xml:space="preserve"> 2011, </w:t>
      </w:r>
      <w:r w:rsidRPr="00186700">
        <w:rPr>
          <w:rFonts w:ascii="Calibri" w:hAnsi="Calibri"/>
          <w:b/>
          <w:bCs/>
          <w:noProof/>
          <w:sz w:val="22"/>
        </w:rPr>
        <w:t>6</w:t>
      </w:r>
      <w:r w:rsidRPr="00186700">
        <w:rPr>
          <w:rFonts w:ascii="Calibri" w:hAnsi="Calibri"/>
          <w:noProof/>
          <w:sz w:val="22"/>
        </w:rPr>
        <w:t>:e19841.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15. Andrade BB, Rocha BC, Reis-Filho A, Camargo LMA, Tadei WP, Moreira LA, Barral A, Barral-Netto M: </w:t>
      </w:r>
      <w:r w:rsidRPr="00186700">
        <w:rPr>
          <w:rFonts w:ascii="Calibri" w:hAnsi="Calibri"/>
          <w:b/>
          <w:bCs/>
          <w:noProof/>
          <w:sz w:val="22"/>
        </w:rPr>
        <w:t>Anti-Anopheles darlingi saliva antibodies as marker of Plasmodium vivax infection and clinical immunity in the Brazilian Amazon.</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2009, </w:t>
      </w:r>
      <w:r w:rsidRPr="00186700">
        <w:rPr>
          <w:rFonts w:ascii="Calibri" w:hAnsi="Calibri"/>
          <w:b/>
          <w:bCs/>
          <w:noProof/>
          <w:sz w:val="22"/>
        </w:rPr>
        <w:t>8</w:t>
      </w:r>
      <w:r w:rsidRPr="00186700">
        <w:rPr>
          <w:rFonts w:ascii="Calibri" w:hAnsi="Calibri"/>
          <w:noProof/>
          <w:sz w:val="22"/>
        </w:rPr>
        <w:t>:121.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16. Carrara VI, Lwin KM, Phyo AP, Ashley E, Wiladphaingern J, Sriprawat K, Rijken M, Boel M, McGready R, Proux S, Chu C, Singhasivanon P, White N, Nosten F: </w:t>
      </w:r>
      <w:r w:rsidRPr="00186700">
        <w:rPr>
          <w:rFonts w:ascii="Calibri" w:hAnsi="Calibri"/>
          <w:b/>
          <w:bCs/>
          <w:noProof/>
          <w:sz w:val="22"/>
        </w:rPr>
        <w:t>Malaria burden and artemisinin resistance in the mobile and migrant population on the Thai-Myanmar border, 1999-2011: an observational study.</w:t>
      </w:r>
      <w:r w:rsidRPr="00186700">
        <w:rPr>
          <w:rFonts w:ascii="Calibri" w:hAnsi="Calibri"/>
          <w:noProof/>
          <w:sz w:val="22"/>
        </w:rPr>
        <w:t xml:space="preserve"> </w:t>
      </w:r>
      <w:r w:rsidRPr="00186700">
        <w:rPr>
          <w:rFonts w:ascii="Calibri" w:hAnsi="Calibri"/>
          <w:i/>
          <w:iCs/>
          <w:noProof/>
          <w:sz w:val="22"/>
        </w:rPr>
        <w:t>PLoS Med</w:t>
      </w:r>
      <w:r w:rsidRPr="00186700">
        <w:rPr>
          <w:rFonts w:ascii="Calibri" w:hAnsi="Calibri"/>
          <w:noProof/>
          <w:sz w:val="22"/>
        </w:rPr>
        <w:t xml:space="preserve"> 2013, </w:t>
      </w:r>
      <w:r w:rsidRPr="00186700">
        <w:rPr>
          <w:rFonts w:ascii="Calibri" w:hAnsi="Calibri"/>
          <w:b/>
          <w:bCs/>
          <w:noProof/>
          <w:sz w:val="22"/>
        </w:rPr>
        <w:t>10</w:t>
      </w:r>
      <w:r w:rsidRPr="00186700">
        <w:rPr>
          <w:rFonts w:ascii="Calibri" w:hAnsi="Calibri"/>
          <w:noProof/>
          <w:sz w:val="22"/>
        </w:rPr>
        <w:t>:e1001398.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17. Das MK, Joshi H, Verma a, Singh SS, Adak T: </w:t>
      </w:r>
      <w:r w:rsidRPr="00186700">
        <w:rPr>
          <w:rFonts w:ascii="Calibri" w:hAnsi="Calibri"/>
          <w:b/>
          <w:bCs/>
          <w:noProof/>
          <w:sz w:val="22"/>
        </w:rPr>
        <w:t>Malaria among the Jarawas, a primitive and isolated tribe on the Andaman islands, India.</w:t>
      </w:r>
      <w:r w:rsidRPr="00186700">
        <w:rPr>
          <w:rFonts w:ascii="Calibri" w:hAnsi="Calibri"/>
          <w:noProof/>
          <w:sz w:val="22"/>
        </w:rPr>
        <w:t xml:space="preserve"> </w:t>
      </w:r>
      <w:r w:rsidRPr="00186700">
        <w:rPr>
          <w:rFonts w:ascii="Calibri" w:hAnsi="Calibri"/>
          <w:i/>
          <w:iCs/>
          <w:noProof/>
          <w:sz w:val="22"/>
        </w:rPr>
        <w:t>Ann Trop Med Parasitol</w:t>
      </w:r>
      <w:r w:rsidRPr="00186700">
        <w:rPr>
          <w:rFonts w:ascii="Calibri" w:hAnsi="Calibri"/>
          <w:noProof/>
          <w:sz w:val="22"/>
        </w:rPr>
        <w:t xml:space="preserve"> 2005, </w:t>
      </w:r>
      <w:r w:rsidRPr="00186700">
        <w:rPr>
          <w:rFonts w:ascii="Calibri" w:hAnsi="Calibri"/>
          <w:b/>
          <w:bCs/>
          <w:noProof/>
          <w:sz w:val="22"/>
        </w:rPr>
        <w:t>99</w:t>
      </w:r>
      <w:r w:rsidRPr="00186700">
        <w:rPr>
          <w:rFonts w:ascii="Calibri" w:hAnsi="Calibri"/>
          <w:noProof/>
          <w:sz w:val="22"/>
        </w:rPr>
        <w:t>:545–52.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18. De Almeida A, Rosário VE Do, Henriques G, Arez AP, Cravo P: </w:t>
      </w:r>
      <w:r w:rsidRPr="00186700">
        <w:rPr>
          <w:rFonts w:ascii="Calibri" w:hAnsi="Calibri"/>
          <w:b/>
          <w:bCs/>
          <w:noProof/>
          <w:sz w:val="22"/>
        </w:rPr>
        <w:t>Plasmodium vivax in the Democratic Republic of East Timor: Parasite prevalence and antifolate resistance-associated mutations.</w:t>
      </w:r>
      <w:r w:rsidRPr="00186700">
        <w:rPr>
          <w:rFonts w:ascii="Calibri" w:hAnsi="Calibri"/>
          <w:noProof/>
          <w:sz w:val="22"/>
        </w:rPr>
        <w:t xml:space="preserve"> </w:t>
      </w:r>
      <w:r w:rsidRPr="00186700">
        <w:rPr>
          <w:rFonts w:ascii="Calibri" w:hAnsi="Calibri"/>
          <w:i/>
          <w:iCs/>
          <w:noProof/>
          <w:sz w:val="22"/>
        </w:rPr>
        <w:t>Acta Trop</w:t>
      </w:r>
      <w:r w:rsidRPr="00186700">
        <w:rPr>
          <w:rFonts w:ascii="Calibri" w:hAnsi="Calibri"/>
          <w:noProof/>
          <w:sz w:val="22"/>
        </w:rPr>
        <w:t xml:space="preserve"> 2010, </w:t>
      </w:r>
      <w:r w:rsidRPr="00186700">
        <w:rPr>
          <w:rFonts w:ascii="Calibri" w:hAnsi="Calibri"/>
          <w:b/>
          <w:bCs/>
          <w:noProof/>
          <w:sz w:val="22"/>
        </w:rPr>
        <w:t>115</w:t>
      </w:r>
      <w:r w:rsidRPr="00186700">
        <w:rPr>
          <w:rFonts w:ascii="Calibri" w:hAnsi="Calibri"/>
          <w:noProof/>
          <w:sz w:val="22"/>
        </w:rPr>
        <w:t>:288–92.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19. Gomes ADC, Paula MB De, Duarte AMRDC, Lima M a, Malafronte RDS, Mucci LF, Gotlieb SLD, Natal D: </w:t>
      </w:r>
      <w:r w:rsidRPr="00186700">
        <w:rPr>
          <w:rFonts w:ascii="Calibri" w:hAnsi="Calibri"/>
          <w:b/>
          <w:bCs/>
          <w:noProof/>
          <w:sz w:val="22"/>
        </w:rPr>
        <w:t>Epidemiological and ecological aspects related to malaria in the area of influence of the lake at Porto Primavera dam, in western São Paulo State, Brazil.</w:t>
      </w:r>
      <w:r w:rsidRPr="00186700">
        <w:rPr>
          <w:rFonts w:ascii="Calibri" w:hAnsi="Calibri"/>
          <w:noProof/>
          <w:sz w:val="22"/>
        </w:rPr>
        <w:t xml:space="preserve"> </w:t>
      </w:r>
      <w:r w:rsidRPr="00186700">
        <w:rPr>
          <w:rFonts w:ascii="Calibri" w:hAnsi="Calibri"/>
          <w:i/>
          <w:iCs/>
          <w:noProof/>
          <w:sz w:val="22"/>
        </w:rPr>
        <w:t>Rev Inst Med Trop Sao Paulo</w:t>
      </w:r>
      <w:r w:rsidRPr="00186700">
        <w:rPr>
          <w:rFonts w:ascii="Calibri" w:hAnsi="Calibri"/>
          <w:noProof/>
          <w:sz w:val="22"/>
        </w:rPr>
        <w:t xml:space="preserve"> 2008, </w:t>
      </w:r>
      <w:r w:rsidRPr="00186700">
        <w:rPr>
          <w:rFonts w:ascii="Calibri" w:hAnsi="Calibri"/>
          <w:b/>
          <w:bCs/>
          <w:noProof/>
          <w:sz w:val="22"/>
        </w:rPr>
        <w:t>50</w:t>
      </w:r>
      <w:r w:rsidRPr="00186700">
        <w:rPr>
          <w:rFonts w:ascii="Calibri" w:hAnsi="Calibri"/>
          <w:noProof/>
          <w:sz w:val="22"/>
        </w:rPr>
        <w:t>:287–95.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20. Turki H, Zoghi S, Mehrizi a a, Zakeri S, Raeisi a, Khazan H, Haghdoost A: </w:t>
      </w:r>
      <w:r w:rsidRPr="00186700">
        <w:rPr>
          <w:rFonts w:ascii="Calibri" w:hAnsi="Calibri"/>
          <w:b/>
          <w:bCs/>
          <w:noProof/>
          <w:sz w:val="22"/>
        </w:rPr>
        <w:t>Absence of asymptomatic malaria infection in endemic area of bashagard district, hormozgan province, iran.</w:t>
      </w:r>
      <w:r w:rsidRPr="00186700">
        <w:rPr>
          <w:rFonts w:ascii="Calibri" w:hAnsi="Calibri"/>
          <w:noProof/>
          <w:sz w:val="22"/>
        </w:rPr>
        <w:t xml:space="preserve"> </w:t>
      </w:r>
      <w:r w:rsidRPr="00186700">
        <w:rPr>
          <w:rFonts w:ascii="Calibri" w:hAnsi="Calibri"/>
          <w:i/>
          <w:iCs/>
          <w:noProof/>
          <w:sz w:val="22"/>
        </w:rPr>
        <w:t>Iran J Parasitol</w:t>
      </w:r>
      <w:r w:rsidRPr="00186700">
        <w:rPr>
          <w:rFonts w:ascii="Calibri" w:hAnsi="Calibri"/>
          <w:noProof/>
          <w:sz w:val="22"/>
        </w:rPr>
        <w:t xml:space="preserve"> 2012, </w:t>
      </w:r>
      <w:r w:rsidRPr="00186700">
        <w:rPr>
          <w:rFonts w:ascii="Calibri" w:hAnsi="Calibri"/>
          <w:b/>
          <w:bCs/>
          <w:noProof/>
          <w:sz w:val="22"/>
        </w:rPr>
        <w:t>7</w:t>
      </w:r>
      <w:r w:rsidRPr="00186700">
        <w:rPr>
          <w:rFonts w:ascii="Calibri" w:hAnsi="Calibri"/>
          <w:noProof/>
          <w:sz w:val="22"/>
        </w:rPr>
        <w:t>:36–44.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21. Agudelo O, Arango E, Maestre A, Carmona-Fonseca J: </w:t>
      </w:r>
      <w:r w:rsidRPr="00186700">
        <w:rPr>
          <w:rFonts w:ascii="Calibri" w:hAnsi="Calibri"/>
          <w:b/>
          <w:bCs/>
          <w:noProof/>
          <w:sz w:val="22"/>
        </w:rPr>
        <w:t>Prevalence of gestational, placental and congenital malaria in north-west Colombia.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:341.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22. Mens PF, de Bes HM, Sondo P, Laochan N, Keereecharoen L, van Amerongen a, Flint J, Sak JRS, Proux S, Tinto H, Schallig HDFH: </w:t>
      </w:r>
      <w:r w:rsidRPr="00186700">
        <w:rPr>
          <w:rFonts w:ascii="Calibri" w:hAnsi="Calibri"/>
          <w:b/>
          <w:bCs/>
          <w:noProof/>
          <w:sz w:val="22"/>
        </w:rPr>
        <w:t>Direct blood PCR in combination with nucleic acid lateral flow immunoassay for detection of Plasmodium species in settings where malaria is endemic.</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2012, </w:t>
      </w:r>
      <w:r w:rsidRPr="00186700">
        <w:rPr>
          <w:rFonts w:ascii="Calibri" w:hAnsi="Calibri"/>
          <w:b/>
          <w:bCs/>
          <w:noProof/>
          <w:sz w:val="22"/>
        </w:rPr>
        <w:t>50</w:t>
      </w:r>
      <w:r w:rsidRPr="00186700">
        <w:rPr>
          <w:rFonts w:ascii="Calibri" w:hAnsi="Calibri"/>
          <w:noProof/>
          <w:sz w:val="22"/>
        </w:rPr>
        <w:t>:3520–5.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23. Arai M, Kunisada K, Kim H, Miyake H: </w:t>
      </w:r>
      <w:r w:rsidRPr="00186700">
        <w:rPr>
          <w:rFonts w:ascii="Calibri" w:hAnsi="Calibri"/>
          <w:b/>
          <w:bCs/>
          <w:noProof/>
          <w:sz w:val="22"/>
        </w:rPr>
        <w:t>A Colorimetric DNA Diagnostic Method for Falciparum Malaria and Vivax Malaria : A Field Trial in the Solomon Islands</w:t>
      </w:r>
      <w:r w:rsidRPr="00186700">
        <w:rPr>
          <w:rFonts w:ascii="Calibri" w:hAnsi="Calibri"/>
          <w:noProof/>
          <w:sz w:val="22"/>
        </w:rPr>
        <w:t xml:space="preserve">. </w:t>
      </w:r>
      <w:r w:rsidRPr="00186700">
        <w:rPr>
          <w:rFonts w:ascii="Calibri" w:hAnsi="Calibri"/>
          <w:i/>
          <w:iCs/>
          <w:noProof/>
          <w:sz w:val="22"/>
        </w:rPr>
        <w:t>Nucleosides and Nucleotides</w:t>
      </w:r>
      <w:r w:rsidRPr="00186700">
        <w:rPr>
          <w:rFonts w:ascii="Calibri" w:hAnsi="Calibri"/>
          <w:noProof/>
          <w:sz w:val="22"/>
        </w:rPr>
        <w:t xml:space="preserve"> 1996, </w:t>
      </w:r>
      <w:r w:rsidRPr="00186700">
        <w:rPr>
          <w:rFonts w:ascii="Calibri" w:hAnsi="Calibri"/>
          <w:b/>
          <w:bCs/>
          <w:noProof/>
          <w:sz w:val="22"/>
        </w:rPr>
        <w:t>15</w:t>
      </w:r>
      <w:r w:rsidRPr="00186700">
        <w:rPr>
          <w:rFonts w:ascii="Calibri" w:hAnsi="Calibri"/>
          <w:noProof/>
          <w:sz w:val="22"/>
        </w:rPr>
        <w:t>:719–731.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24. Kritsiriwuthinan K, Ngrenngarmlert W: </w:t>
      </w:r>
      <w:r w:rsidRPr="00186700">
        <w:rPr>
          <w:rFonts w:ascii="Calibri" w:hAnsi="Calibri"/>
          <w:b/>
          <w:bCs/>
          <w:noProof/>
          <w:sz w:val="22"/>
        </w:rPr>
        <w:t>Molecular screening of Plasmodium infections among migrant workers in Thailand.</w:t>
      </w:r>
      <w:r w:rsidRPr="00186700">
        <w:rPr>
          <w:rFonts w:ascii="Calibri" w:hAnsi="Calibri"/>
          <w:noProof/>
          <w:sz w:val="22"/>
        </w:rPr>
        <w:t xml:space="preserve"> </w:t>
      </w:r>
      <w:r w:rsidRPr="00186700">
        <w:rPr>
          <w:rFonts w:ascii="Calibri" w:hAnsi="Calibri"/>
          <w:i/>
          <w:iCs/>
          <w:noProof/>
          <w:sz w:val="22"/>
        </w:rPr>
        <w:t>J Vector Borne Dis</w:t>
      </w:r>
      <w:r w:rsidRPr="00186700">
        <w:rPr>
          <w:rFonts w:ascii="Calibri" w:hAnsi="Calibri"/>
          <w:noProof/>
          <w:sz w:val="22"/>
        </w:rPr>
        <w:t xml:space="preserve"> 2011, </w:t>
      </w:r>
      <w:r w:rsidRPr="00186700">
        <w:rPr>
          <w:rFonts w:ascii="Calibri" w:hAnsi="Calibri"/>
          <w:b/>
          <w:bCs/>
          <w:noProof/>
          <w:sz w:val="22"/>
        </w:rPr>
        <w:t>48</w:t>
      </w:r>
      <w:r w:rsidRPr="00186700">
        <w:rPr>
          <w:rFonts w:ascii="Calibri" w:hAnsi="Calibri"/>
          <w:noProof/>
          <w:sz w:val="22"/>
        </w:rPr>
        <w:t>:214–8.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25. Kain KC, Brown a E, Mirabelli L, Webster HK: </w:t>
      </w:r>
      <w:r w:rsidRPr="00186700">
        <w:rPr>
          <w:rFonts w:ascii="Calibri" w:hAnsi="Calibri"/>
          <w:b/>
          <w:bCs/>
          <w:noProof/>
          <w:sz w:val="22"/>
        </w:rPr>
        <w:t>Detection of Plasmodium vivax by polymerase chain reaction in a field study.</w:t>
      </w:r>
      <w:r w:rsidRPr="00186700">
        <w:rPr>
          <w:rFonts w:ascii="Calibri" w:hAnsi="Calibri"/>
          <w:noProof/>
          <w:sz w:val="22"/>
        </w:rPr>
        <w:t xml:space="preserve"> </w:t>
      </w:r>
      <w:r w:rsidRPr="00186700">
        <w:rPr>
          <w:rFonts w:ascii="Calibri" w:hAnsi="Calibri"/>
          <w:i/>
          <w:iCs/>
          <w:noProof/>
          <w:sz w:val="22"/>
        </w:rPr>
        <w:t>J Infect Dis</w:t>
      </w:r>
      <w:r w:rsidRPr="00186700">
        <w:rPr>
          <w:rFonts w:ascii="Calibri" w:hAnsi="Calibri"/>
          <w:noProof/>
          <w:sz w:val="22"/>
        </w:rPr>
        <w:t xml:space="preserve"> 1993, </w:t>
      </w:r>
      <w:r w:rsidRPr="00186700">
        <w:rPr>
          <w:rFonts w:ascii="Calibri" w:hAnsi="Calibri"/>
          <w:b/>
          <w:bCs/>
          <w:noProof/>
          <w:sz w:val="22"/>
        </w:rPr>
        <w:t>168</w:t>
      </w:r>
      <w:r w:rsidRPr="00186700">
        <w:rPr>
          <w:rFonts w:ascii="Calibri" w:hAnsi="Calibri"/>
          <w:noProof/>
          <w:sz w:val="22"/>
        </w:rPr>
        <w:t>:1323–6.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26. Brownl AE: </w:t>
      </w:r>
      <w:r w:rsidRPr="00186700">
        <w:rPr>
          <w:rFonts w:ascii="Calibri" w:hAnsi="Calibri"/>
          <w:b/>
          <w:bCs/>
          <w:noProof/>
          <w:sz w:val="22"/>
        </w:rPr>
        <w:t>Demonstration by the polymerase falciparum and P . vivax infections chain reaction of mixed Plasmodium undetected by conventional microscopy P-V</w:t>
      </w:r>
      <w:r w:rsidRPr="00186700">
        <w:rPr>
          <w:rFonts w:ascii="Calibri" w:hAnsi="Calibri"/>
          <w:noProof/>
          <w:sz w:val="22"/>
        </w:rPr>
        <w:t xml:space="preserve">. 1992, </w:t>
      </w:r>
      <w:r w:rsidRPr="00186700">
        <w:rPr>
          <w:rFonts w:ascii="Calibri" w:hAnsi="Calibri"/>
          <w:b/>
          <w:bCs/>
          <w:noProof/>
          <w:sz w:val="22"/>
        </w:rPr>
        <w:t>4</w:t>
      </w:r>
      <w:r w:rsidRPr="00186700">
        <w:rPr>
          <w:rFonts w:ascii="Calibri" w:hAnsi="Calibri"/>
          <w:noProof/>
          <w:sz w:val="22"/>
        </w:rPr>
        <w:t>:609–612.</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27. Contreras C, Donatro M, Rivas M, Rodulfo H, Mora R, Batista M, Marcano N: </w:t>
      </w:r>
      <w:r w:rsidRPr="00186700">
        <w:rPr>
          <w:rFonts w:ascii="Calibri" w:hAnsi="Calibri"/>
          <w:b/>
          <w:bCs/>
          <w:noProof/>
          <w:sz w:val="22"/>
        </w:rPr>
        <w:t>Malaria seroprevalence in blood bank donors from endemic and non-endemic areas of Venezuela</w:t>
      </w:r>
      <w:r w:rsidRPr="00186700">
        <w:rPr>
          <w:rFonts w:ascii="Calibri" w:hAnsi="Calibri"/>
          <w:noProof/>
          <w:sz w:val="22"/>
        </w:rPr>
        <w:t xml:space="preserve">. </w:t>
      </w:r>
      <w:r w:rsidRPr="00186700">
        <w:rPr>
          <w:rFonts w:ascii="Calibri" w:hAnsi="Calibri"/>
          <w:i/>
          <w:iCs/>
          <w:noProof/>
          <w:sz w:val="22"/>
        </w:rPr>
        <w:t>Mem Inst Oswaldo Cruz</w:t>
      </w:r>
      <w:r w:rsidRPr="00186700">
        <w:rPr>
          <w:rFonts w:ascii="Calibri" w:hAnsi="Calibri"/>
          <w:noProof/>
          <w:sz w:val="22"/>
        </w:rPr>
        <w:t xml:space="preserve"> 2011, </w:t>
      </w:r>
      <w:r w:rsidRPr="00186700">
        <w:rPr>
          <w:rFonts w:ascii="Calibri" w:hAnsi="Calibri"/>
          <w:b/>
          <w:bCs/>
          <w:noProof/>
          <w:sz w:val="22"/>
        </w:rPr>
        <w:t>106</w:t>
      </w:r>
      <w:r w:rsidRPr="00186700">
        <w:rPr>
          <w:rFonts w:ascii="Calibri" w:hAnsi="Calibri"/>
          <w:noProof/>
          <w:sz w:val="22"/>
        </w:rPr>
        <w:t>:123–9.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28. Arroyo Sanchez M, Lima G, Inoue J, Carvalho M, Nascimento L, Sanchez A, Toniol C, De Jesus Nascimento M, Di Santi S: </w:t>
      </w:r>
      <w:r w:rsidRPr="00186700">
        <w:rPr>
          <w:rFonts w:ascii="Calibri" w:hAnsi="Calibri"/>
          <w:b/>
          <w:bCs/>
          <w:noProof/>
          <w:sz w:val="22"/>
        </w:rPr>
        <w:t>Asymptomatic infections in blood donors harboring plasmodium detected by molecular and serological tools.</w:t>
      </w:r>
      <w:r w:rsidRPr="00186700">
        <w:rPr>
          <w:rFonts w:ascii="Calibri" w:hAnsi="Calibri"/>
          <w:noProof/>
          <w:sz w:val="22"/>
        </w:rPr>
        <w:t xml:space="preserve"> </w:t>
      </w:r>
      <w:r w:rsidRPr="00186700">
        <w:rPr>
          <w:rFonts w:ascii="Calibri" w:hAnsi="Calibri"/>
          <w:i/>
          <w:iCs/>
          <w:noProof/>
          <w:sz w:val="22"/>
        </w:rPr>
        <w:t>Conf Abstr [Tropical Med Int Heal Conf</w:t>
      </w:r>
      <w:r w:rsidRPr="00186700">
        <w:rPr>
          <w:rFonts w:ascii="Calibri" w:hAnsi="Calibri"/>
          <w:noProof/>
          <w:sz w:val="22"/>
        </w:rPr>
        <w:t xml:space="preserve"> 2011:16.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29. Chaijaroenkul W, Wongchai T, Ruangweerayut R, Na-Bangchang K: </w:t>
      </w:r>
      <w:r w:rsidRPr="00186700">
        <w:rPr>
          <w:rFonts w:ascii="Calibri" w:hAnsi="Calibri"/>
          <w:b/>
          <w:bCs/>
          <w:noProof/>
          <w:sz w:val="22"/>
        </w:rPr>
        <w:t>Evaluation of rapid diagnostics for Plasmodium falciparum and P. vivax in Mae Sot Malaria endemic area, Thailand.</w:t>
      </w:r>
      <w:r w:rsidRPr="00186700">
        <w:rPr>
          <w:rFonts w:ascii="Calibri" w:hAnsi="Calibri"/>
          <w:noProof/>
          <w:sz w:val="22"/>
        </w:rPr>
        <w:t xml:space="preserve"> </w:t>
      </w:r>
      <w:r w:rsidRPr="00186700">
        <w:rPr>
          <w:rFonts w:ascii="Calibri" w:hAnsi="Calibri"/>
          <w:i/>
          <w:iCs/>
          <w:noProof/>
          <w:sz w:val="22"/>
        </w:rPr>
        <w:t>Korean J Parasitol</w:t>
      </w:r>
      <w:r w:rsidRPr="00186700">
        <w:rPr>
          <w:rFonts w:ascii="Calibri" w:hAnsi="Calibri"/>
          <w:noProof/>
          <w:sz w:val="22"/>
        </w:rPr>
        <w:t xml:space="preserve"> 2011, </w:t>
      </w:r>
      <w:r w:rsidRPr="00186700">
        <w:rPr>
          <w:rFonts w:ascii="Calibri" w:hAnsi="Calibri"/>
          <w:b/>
          <w:bCs/>
          <w:noProof/>
          <w:sz w:val="22"/>
        </w:rPr>
        <w:t>49</w:t>
      </w:r>
      <w:r w:rsidRPr="00186700">
        <w:rPr>
          <w:rFonts w:ascii="Calibri" w:hAnsi="Calibri"/>
          <w:noProof/>
          <w:sz w:val="22"/>
        </w:rPr>
        <w:t>:33–8.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30. Santana-Morales M a, Afonso-Lehmann RN, Quispe M a, Reyes F, Berzosa P, Benito A, Valladares B, Martinez-Carretero E: </w:t>
      </w:r>
      <w:r w:rsidRPr="00186700">
        <w:rPr>
          <w:rFonts w:ascii="Calibri" w:hAnsi="Calibri"/>
          <w:b/>
          <w:bCs/>
          <w:noProof/>
          <w:sz w:val="22"/>
        </w:rPr>
        <w:t>Microscopy and molecular biology for the diagnosis and evaluation of malaria in a hospital in a rural area of Ethiopia.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2012, </w:t>
      </w:r>
      <w:r w:rsidRPr="00186700">
        <w:rPr>
          <w:rFonts w:ascii="Calibri" w:hAnsi="Calibri"/>
          <w:b/>
          <w:bCs/>
          <w:noProof/>
          <w:sz w:val="22"/>
        </w:rPr>
        <w:t>11</w:t>
      </w:r>
      <w:r w:rsidRPr="00186700">
        <w:rPr>
          <w:rFonts w:ascii="Calibri" w:hAnsi="Calibri"/>
          <w:noProof/>
          <w:sz w:val="22"/>
        </w:rPr>
        <w:t>:199.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31. Monge-Maillo B, Lopez-Velez R: </w:t>
      </w:r>
      <w:r w:rsidRPr="00186700">
        <w:rPr>
          <w:rFonts w:ascii="Calibri" w:hAnsi="Calibri"/>
          <w:b/>
          <w:bCs/>
          <w:noProof/>
          <w:sz w:val="22"/>
        </w:rPr>
        <w:t>Is screening for malaria necessary among asymptomatic refugees and immigrants coming from endemic countries?</w:t>
      </w:r>
      <w:r w:rsidRPr="00186700">
        <w:rPr>
          <w:rFonts w:ascii="Calibri" w:hAnsi="Calibri"/>
          <w:noProof/>
          <w:sz w:val="22"/>
        </w:rPr>
        <w:t xml:space="preserve">. </w:t>
      </w:r>
      <w:r w:rsidRPr="00186700">
        <w:rPr>
          <w:rFonts w:ascii="Calibri" w:hAnsi="Calibri"/>
          <w:i/>
          <w:iCs/>
          <w:noProof/>
          <w:sz w:val="22"/>
        </w:rPr>
        <w:t>Expert Rev Anti Infect Ther</w:t>
      </w:r>
      <w:r w:rsidRPr="00186700">
        <w:rPr>
          <w:rFonts w:ascii="Calibri" w:hAnsi="Calibri"/>
          <w:noProof/>
          <w:sz w:val="22"/>
        </w:rPr>
        <w:t xml:space="preserve"> 2011, </w:t>
      </w:r>
      <w:r w:rsidRPr="00186700">
        <w:rPr>
          <w:rFonts w:ascii="Calibri" w:hAnsi="Calibri"/>
          <w:b/>
          <w:bCs/>
          <w:noProof/>
          <w:sz w:val="22"/>
        </w:rPr>
        <w:t>9</w:t>
      </w:r>
      <w:r w:rsidRPr="00186700">
        <w:rPr>
          <w:rFonts w:ascii="Calibri" w:hAnsi="Calibri"/>
          <w:noProof/>
          <w:sz w:val="22"/>
        </w:rPr>
        <w:t>:521–4.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32. Lindo, F J, Bryce JH, Ducasse MB, Howitt C, Barrett DM, Morales JL, Ord R, Burke M, Chiodini PL, Sutherland CJ: </w:t>
      </w:r>
      <w:r w:rsidRPr="00186700">
        <w:rPr>
          <w:rFonts w:ascii="Calibri" w:hAnsi="Calibri"/>
          <w:b/>
          <w:bCs/>
          <w:noProof/>
          <w:sz w:val="22"/>
        </w:rPr>
        <w:t>Plasmodium malariae in Haitian refugees, Jamaica</w:t>
      </w:r>
      <w:r w:rsidRPr="00186700">
        <w:rPr>
          <w:rFonts w:ascii="Calibri" w:hAnsi="Calibri"/>
          <w:noProof/>
          <w:sz w:val="22"/>
        </w:rPr>
        <w:t xml:space="preserve">. </w:t>
      </w:r>
      <w:r w:rsidRPr="00186700">
        <w:rPr>
          <w:rFonts w:ascii="Calibri" w:hAnsi="Calibri"/>
          <w:i/>
          <w:iCs/>
          <w:noProof/>
          <w:sz w:val="22"/>
        </w:rPr>
        <w:t>Emerg Infect Dis</w:t>
      </w:r>
      <w:r w:rsidRPr="00186700">
        <w:rPr>
          <w:rFonts w:ascii="Calibri" w:hAnsi="Calibri"/>
          <w:noProof/>
          <w:sz w:val="22"/>
        </w:rPr>
        <w:t xml:space="preserve"> 2007, </w:t>
      </w:r>
      <w:r w:rsidRPr="00186700">
        <w:rPr>
          <w:rFonts w:ascii="Calibri" w:hAnsi="Calibri"/>
          <w:b/>
          <w:bCs/>
          <w:noProof/>
          <w:sz w:val="22"/>
        </w:rPr>
        <w:t>13</w:t>
      </w:r>
      <w:r w:rsidRPr="00186700">
        <w:rPr>
          <w:rFonts w:ascii="Calibri" w:hAnsi="Calibri"/>
          <w:noProof/>
          <w:sz w:val="22"/>
        </w:rPr>
        <w:t>:931–933.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33. Matisz CE, Naidu P, Shokoples SE, Grice D, Krinke V, Brown SZ, Kowalewska-Grochowska K, Houston S, Yanow SK: </w:t>
      </w:r>
      <w:r w:rsidRPr="00186700">
        <w:rPr>
          <w:rFonts w:ascii="Calibri" w:hAnsi="Calibri"/>
          <w:b/>
          <w:bCs/>
          <w:noProof/>
          <w:sz w:val="22"/>
        </w:rPr>
        <w:t>Post-arrival screening for malaria in asymptomatic refugees using real-time PCR.</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2011, </w:t>
      </w:r>
      <w:r w:rsidRPr="00186700">
        <w:rPr>
          <w:rFonts w:ascii="Calibri" w:hAnsi="Calibri"/>
          <w:b/>
          <w:bCs/>
          <w:noProof/>
          <w:sz w:val="22"/>
        </w:rPr>
        <w:t>84</w:t>
      </w:r>
      <w:r w:rsidRPr="00186700">
        <w:rPr>
          <w:rFonts w:ascii="Calibri" w:hAnsi="Calibri"/>
          <w:noProof/>
          <w:sz w:val="22"/>
        </w:rPr>
        <w:t>:161–5.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34. Ndao M, Bandyayera E, Kokoskin E, Gyorkos TW, Maclean JD, Ward BJ: </w:t>
      </w:r>
      <w:r w:rsidRPr="00186700">
        <w:rPr>
          <w:rFonts w:ascii="Calibri" w:hAnsi="Calibri"/>
          <w:b/>
          <w:bCs/>
          <w:noProof/>
          <w:sz w:val="22"/>
        </w:rPr>
        <w:t>Comparison of Blood Smear , Antigen Detection , and Nested-PCR Methods for Screening Refugees from Regions Where Malaria Is Endemic after a Malaria Outbreak in Quebec , Canada</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2004, </w:t>
      </w:r>
      <w:r w:rsidRPr="00186700">
        <w:rPr>
          <w:rFonts w:ascii="Calibri" w:hAnsi="Calibri"/>
          <w:b/>
          <w:bCs/>
          <w:noProof/>
          <w:sz w:val="22"/>
        </w:rPr>
        <w:t>42</w:t>
      </w:r>
      <w:r w:rsidRPr="00186700">
        <w:rPr>
          <w:rFonts w:ascii="Calibri" w:hAnsi="Calibri"/>
          <w:noProof/>
          <w:sz w:val="22"/>
        </w:rPr>
        <w:t>:2694–2700.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35. Osman MMM, Nour BYM, Sedig MF, De Bes L, Babikir AM, Mohamedani A a, Mens PF: </w:t>
      </w:r>
      <w:r w:rsidRPr="00186700">
        <w:rPr>
          <w:rFonts w:ascii="Calibri" w:hAnsi="Calibri"/>
          <w:b/>
          <w:bCs/>
          <w:noProof/>
          <w:sz w:val="22"/>
        </w:rPr>
        <w:t>Informed decision-making before changing to RDT: a comparison of microscopy, rapid diagnostic test and molecular techniques for the diagnosis and identification of malaria parasites in Kassala, eastern Sudan.</w:t>
      </w:r>
      <w:r w:rsidRPr="00186700">
        <w:rPr>
          <w:rFonts w:ascii="Calibri" w:hAnsi="Calibri"/>
          <w:noProof/>
          <w:sz w:val="22"/>
        </w:rPr>
        <w:t xml:space="preserve"> </w:t>
      </w:r>
      <w:r w:rsidRPr="00186700">
        <w:rPr>
          <w:rFonts w:ascii="Calibri" w:hAnsi="Calibri"/>
          <w:i/>
          <w:iCs/>
          <w:noProof/>
          <w:sz w:val="22"/>
        </w:rPr>
        <w:t>Trop Med Int Health</w:t>
      </w:r>
      <w:r w:rsidRPr="00186700">
        <w:rPr>
          <w:rFonts w:ascii="Calibri" w:hAnsi="Calibri"/>
          <w:noProof/>
          <w:sz w:val="22"/>
        </w:rPr>
        <w:t xml:space="preserve"> 2010, </w:t>
      </w:r>
      <w:r w:rsidRPr="00186700">
        <w:rPr>
          <w:rFonts w:ascii="Calibri" w:hAnsi="Calibri"/>
          <w:b/>
          <w:bCs/>
          <w:noProof/>
          <w:sz w:val="22"/>
        </w:rPr>
        <w:t>15</w:t>
      </w:r>
      <w:r w:rsidRPr="00186700">
        <w:rPr>
          <w:rFonts w:ascii="Calibri" w:hAnsi="Calibri"/>
          <w:noProof/>
          <w:sz w:val="22"/>
        </w:rPr>
        <w:t>:1442–8.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36. Bernabeu M, Gomez-Perez GP, Sissoko S, Niambélé MB, Haibala AA, Sanz A, Théra M a, Fernandez-Becerra C, Traoré K, Alonso PL, Bassat Q, Del Portillo H a, Doumbo O: </w:t>
      </w:r>
      <w:r w:rsidRPr="00186700">
        <w:rPr>
          <w:rFonts w:ascii="Calibri" w:hAnsi="Calibri"/>
          <w:b/>
          <w:bCs/>
          <w:noProof/>
          <w:sz w:val="22"/>
        </w:rPr>
        <w:t>Plasmodium vivax malaria in Mali: a study from three different regions.</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2012, </w:t>
      </w:r>
      <w:r w:rsidRPr="00186700">
        <w:rPr>
          <w:rFonts w:ascii="Calibri" w:hAnsi="Calibri"/>
          <w:b/>
          <w:bCs/>
          <w:noProof/>
          <w:sz w:val="22"/>
        </w:rPr>
        <w:t>11</w:t>
      </w:r>
      <w:r w:rsidRPr="00186700">
        <w:rPr>
          <w:rFonts w:ascii="Calibri" w:hAnsi="Calibri"/>
          <w:noProof/>
          <w:sz w:val="22"/>
        </w:rPr>
        <w:t>:405.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37. Rougemont M, Saanen M Van, Sahli R, Hinrikson HP, Bille J, Jaton K: </w:t>
      </w:r>
      <w:r w:rsidRPr="00186700">
        <w:rPr>
          <w:rFonts w:ascii="Calibri" w:hAnsi="Calibri"/>
          <w:b/>
          <w:bCs/>
          <w:noProof/>
          <w:sz w:val="22"/>
        </w:rPr>
        <w:t>Detection of Four Plasmodium Species in Blood from Humans by 18S rRNA Gene Subunit-Based and Species-Specific Real-Time PCR Assays</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2004, </w:t>
      </w:r>
      <w:r w:rsidRPr="00186700">
        <w:rPr>
          <w:rFonts w:ascii="Calibri" w:hAnsi="Calibri"/>
          <w:b/>
          <w:bCs/>
          <w:noProof/>
          <w:sz w:val="22"/>
        </w:rPr>
        <w:t>42</w:t>
      </w:r>
      <w:r w:rsidRPr="00186700">
        <w:rPr>
          <w:rFonts w:ascii="Calibri" w:hAnsi="Calibri"/>
          <w:noProof/>
          <w:sz w:val="22"/>
        </w:rPr>
        <w:t>:5636–5643.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38. Bendezu J, Rosas A, Grande T, Rodriguez H, Llanos-Cuentas A, Escobedo J, Gamboa D: </w:t>
      </w:r>
      <w:r w:rsidRPr="00186700">
        <w:rPr>
          <w:rFonts w:ascii="Calibri" w:hAnsi="Calibri"/>
          <w:b/>
          <w:bCs/>
          <w:noProof/>
          <w:sz w:val="22"/>
        </w:rPr>
        <w:t>Field evaluation of a rapid diagnostic test (Parascreen) for malaria diagnosis in the Peruvian Amazon.</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:154.</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39. Iqbal J, Sher a, Hira PR, Al-Owaish R: </w:t>
      </w:r>
      <w:r w:rsidRPr="00186700">
        <w:rPr>
          <w:rFonts w:ascii="Calibri" w:hAnsi="Calibri"/>
          <w:b/>
          <w:bCs/>
          <w:noProof/>
          <w:sz w:val="22"/>
        </w:rPr>
        <w:t>Comparison of the OptiMAL test with PCR for diagnosis of malaria in immigrants.</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1999, </w:t>
      </w:r>
      <w:r w:rsidRPr="00186700">
        <w:rPr>
          <w:rFonts w:ascii="Calibri" w:hAnsi="Calibri"/>
          <w:b/>
          <w:bCs/>
          <w:noProof/>
          <w:sz w:val="22"/>
        </w:rPr>
        <w:t>37</w:t>
      </w:r>
      <w:r w:rsidRPr="00186700">
        <w:rPr>
          <w:rFonts w:ascii="Calibri" w:hAnsi="Calibri"/>
          <w:noProof/>
          <w:sz w:val="22"/>
        </w:rPr>
        <w:t>:3644–6.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40. Veron V, Simon S, Carme B: </w:t>
      </w:r>
      <w:r w:rsidRPr="00186700">
        <w:rPr>
          <w:rFonts w:ascii="Calibri" w:hAnsi="Calibri"/>
          <w:b/>
          <w:bCs/>
          <w:noProof/>
          <w:sz w:val="22"/>
        </w:rPr>
        <w:t>Multiplex real-time PCR detection of P. falciparum, P. vivax and P. malariae in human blood samples.</w:t>
      </w:r>
      <w:r w:rsidRPr="00186700">
        <w:rPr>
          <w:rFonts w:ascii="Calibri" w:hAnsi="Calibri"/>
          <w:noProof/>
          <w:sz w:val="22"/>
        </w:rPr>
        <w:t xml:space="preserve"> </w:t>
      </w:r>
      <w:r w:rsidRPr="00186700">
        <w:rPr>
          <w:rFonts w:ascii="Calibri" w:hAnsi="Calibri"/>
          <w:i/>
          <w:iCs/>
          <w:noProof/>
          <w:sz w:val="22"/>
        </w:rPr>
        <w:t>Exp Parasitol</w:t>
      </w:r>
      <w:r w:rsidRPr="00186700">
        <w:rPr>
          <w:rFonts w:ascii="Calibri" w:hAnsi="Calibri"/>
          <w:noProof/>
          <w:sz w:val="22"/>
        </w:rPr>
        <w:t xml:space="preserve"> 2009, </w:t>
      </w:r>
      <w:r w:rsidRPr="00186700">
        <w:rPr>
          <w:rFonts w:ascii="Calibri" w:hAnsi="Calibri"/>
          <w:b/>
          <w:bCs/>
          <w:noProof/>
          <w:sz w:val="22"/>
        </w:rPr>
        <w:t>121</w:t>
      </w:r>
      <w:r w:rsidRPr="00186700">
        <w:rPr>
          <w:rFonts w:ascii="Calibri" w:hAnsi="Calibri"/>
          <w:noProof/>
          <w:sz w:val="22"/>
        </w:rPr>
        <w:t>:346–51.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41. Pöschl B, Waneesorn J, Thekisoe O, Chutipongvivate S, Karanis P, Panagiotis K: </w:t>
      </w:r>
      <w:r w:rsidRPr="00186700">
        <w:rPr>
          <w:rFonts w:ascii="Calibri" w:hAnsi="Calibri"/>
          <w:b/>
          <w:bCs/>
          <w:noProof/>
          <w:sz w:val="22"/>
        </w:rPr>
        <w:t>Comparative diagnosis of malaria infections by microscopy, nested PCR, and LAMP in northern Thailand.</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2010, </w:t>
      </w:r>
      <w:r w:rsidRPr="00186700">
        <w:rPr>
          <w:rFonts w:ascii="Calibri" w:hAnsi="Calibri"/>
          <w:b/>
          <w:bCs/>
          <w:noProof/>
          <w:sz w:val="22"/>
        </w:rPr>
        <w:t>83</w:t>
      </w:r>
      <w:r w:rsidRPr="00186700">
        <w:rPr>
          <w:rFonts w:ascii="Calibri" w:hAnsi="Calibri"/>
          <w:noProof/>
          <w:sz w:val="22"/>
        </w:rPr>
        <w:t>:56–60.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42. Heidari A, Keshavarz H: </w:t>
      </w:r>
      <w:r w:rsidRPr="00186700">
        <w:rPr>
          <w:rFonts w:ascii="Calibri" w:hAnsi="Calibri"/>
          <w:b/>
          <w:bCs/>
          <w:noProof/>
          <w:sz w:val="22"/>
        </w:rPr>
        <w:t>Detection of low parasitemia malaria infections by nested PCR in the endemic region of Iran.</w:t>
      </w:r>
      <w:r w:rsidRPr="00186700">
        <w:rPr>
          <w:rFonts w:ascii="Calibri" w:hAnsi="Calibri"/>
          <w:noProof/>
          <w:sz w:val="22"/>
        </w:rPr>
        <w:t xml:space="preserve"> </w:t>
      </w:r>
      <w:r w:rsidRPr="00186700">
        <w:rPr>
          <w:rFonts w:ascii="Calibri" w:hAnsi="Calibri"/>
          <w:i/>
          <w:iCs/>
          <w:noProof/>
          <w:sz w:val="22"/>
        </w:rPr>
        <w:t>Conf Abstr [Tropical Med Int Heal Conf</w:t>
      </w:r>
      <w:r w:rsidRPr="00186700">
        <w:rPr>
          <w:rFonts w:ascii="Calibri" w:hAnsi="Calibri"/>
          <w:noProof/>
          <w:sz w:val="22"/>
        </w:rPr>
        <w:t xml:space="preserve"> 2009:135.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43. Cnops L, Van Esbroeck M, Bottieau E, Jacobs J: </w:t>
      </w:r>
      <w:r w:rsidRPr="00186700">
        <w:rPr>
          <w:rFonts w:ascii="Calibri" w:hAnsi="Calibri"/>
          <w:b/>
          <w:bCs/>
          <w:noProof/>
          <w:sz w:val="22"/>
        </w:rPr>
        <w:t>Giemsa-stained thick blood films as a source of DNA for Plasmodium species-specific real-time PCR.</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:370.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44. Andrade BB, Reis-Filho A, Barros AM, Souza-Neto SM, Nogueira LL, Fukutani KF, Camargo EP, Camargo LM a, Barral A, Duarte A, Barral-Netto M: </w:t>
      </w:r>
      <w:r w:rsidRPr="00186700">
        <w:rPr>
          <w:rFonts w:ascii="Calibri" w:hAnsi="Calibri"/>
          <w:b/>
          <w:bCs/>
          <w:noProof/>
          <w:sz w:val="22"/>
        </w:rPr>
        <w:t>Towards a precise test for malaria diagnosis in the Brazilian Amazon: comparison among field microscopy, a rapid diagnostic test, nested PCR, and a computational expert system based on artificial neural networks.</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:117.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45. Cheng Z, Sun X, Yang Y, Wang H, Zheng Z: </w:t>
      </w:r>
      <w:r w:rsidRPr="00186700">
        <w:rPr>
          <w:rFonts w:ascii="Calibri" w:hAnsi="Calibri"/>
          <w:b/>
          <w:bCs/>
          <w:noProof/>
          <w:sz w:val="22"/>
        </w:rPr>
        <w:t>A novel, sensitive assay for high-throughput molecular detection of plasmodia for active screening of malaria for elimination.</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2013, </w:t>
      </w:r>
      <w:r w:rsidRPr="00186700">
        <w:rPr>
          <w:rFonts w:ascii="Calibri" w:hAnsi="Calibri"/>
          <w:b/>
          <w:bCs/>
          <w:noProof/>
          <w:sz w:val="22"/>
        </w:rPr>
        <w:t>51</w:t>
      </w:r>
      <w:r w:rsidRPr="00186700">
        <w:rPr>
          <w:rFonts w:ascii="Calibri" w:hAnsi="Calibri"/>
          <w:noProof/>
          <w:sz w:val="22"/>
        </w:rPr>
        <w:t>:125–30.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46. Proux S, Suwanarusk R, Barends M, Zwang J, Price RN, Leimanis M, Kiricharoen L, Laochan N, Russell B, Nosten F, Snounou G: </w:t>
      </w:r>
      <w:r w:rsidRPr="00186700">
        <w:rPr>
          <w:rFonts w:ascii="Calibri" w:hAnsi="Calibri"/>
          <w:b/>
          <w:bCs/>
          <w:noProof/>
          <w:sz w:val="22"/>
        </w:rPr>
        <w:t>Considerations on the use of nucleic acid-based amplification for malaria parasite detection.</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2011, </w:t>
      </w:r>
      <w:r w:rsidRPr="00186700">
        <w:rPr>
          <w:rFonts w:ascii="Calibri" w:hAnsi="Calibri"/>
          <w:b/>
          <w:bCs/>
          <w:noProof/>
          <w:sz w:val="22"/>
        </w:rPr>
        <w:t>10</w:t>
      </w:r>
      <w:r w:rsidRPr="00186700">
        <w:rPr>
          <w:rFonts w:ascii="Calibri" w:hAnsi="Calibri"/>
          <w:noProof/>
          <w:sz w:val="22"/>
        </w:rPr>
        <w:t>:323.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47. Bharti PK, Chand SK, Singh MP, Mishra S, Shukla MM, Singh R, Singh N: </w:t>
      </w:r>
      <w:r w:rsidRPr="00186700">
        <w:rPr>
          <w:rFonts w:ascii="Calibri" w:hAnsi="Calibri"/>
          <w:b/>
          <w:bCs/>
          <w:noProof/>
          <w:sz w:val="22"/>
        </w:rPr>
        <w:t>Emergence of a new focus of Plasmodium malariae in forest villages of district Balaghat, Central India: implications for the diagnosis of malaria and its control.</w:t>
      </w:r>
      <w:r w:rsidRPr="00186700">
        <w:rPr>
          <w:rFonts w:ascii="Calibri" w:hAnsi="Calibri"/>
          <w:noProof/>
          <w:sz w:val="22"/>
        </w:rPr>
        <w:t xml:space="preserve"> </w:t>
      </w:r>
      <w:r w:rsidRPr="00186700">
        <w:rPr>
          <w:rFonts w:ascii="Calibri" w:hAnsi="Calibri"/>
          <w:i/>
          <w:iCs/>
          <w:noProof/>
          <w:sz w:val="22"/>
        </w:rPr>
        <w:t>Trop Med Int Health</w:t>
      </w:r>
      <w:r w:rsidRPr="00186700">
        <w:rPr>
          <w:rFonts w:ascii="Calibri" w:hAnsi="Calibri"/>
          <w:noProof/>
          <w:sz w:val="22"/>
        </w:rPr>
        <w:t xml:space="preserve"> 2013, </w:t>
      </w:r>
      <w:r w:rsidRPr="00186700">
        <w:rPr>
          <w:rFonts w:ascii="Calibri" w:hAnsi="Calibri"/>
          <w:b/>
          <w:bCs/>
          <w:noProof/>
          <w:sz w:val="22"/>
        </w:rPr>
        <w:t>18</w:t>
      </w:r>
      <w:r w:rsidRPr="00186700">
        <w:rPr>
          <w:rFonts w:ascii="Calibri" w:hAnsi="Calibri"/>
          <w:noProof/>
          <w:sz w:val="22"/>
        </w:rPr>
        <w:t>:12–7.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48. Eibach D, Traore B, Bouchrik M, Coulibaly B, Coulibaly N, Siby F, Bonnot G, Bienvenu A-L, Picot S: </w:t>
      </w:r>
      <w:r w:rsidRPr="00186700">
        <w:rPr>
          <w:rFonts w:ascii="Calibri" w:hAnsi="Calibri"/>
          <w:b/>
          <w:bCs/>
          <w:noProof/>
          <w:sz w:val="22"/>
        </w:rPr>
        <w:t>Evaluation of the malaria rapid diagnostic test VIKIA malaria Ag Pf/Pan</w:t>
      </w:r>
      <w:r w:rsidRPr="00186700">
        <w:rPr>
          <w:rFonts w:ascii="Calibri" w:hAnsi="Calibri"/>
          <w:b/>
          <w:bCs/>
          <w:noProof/>
          <w:sz w:val="22"/>
          <w:vertAlign w:val="superscript"/>
        </w:rPr>
        <w:t>TM</w:t>
      </w:r>
      <w:r w:rsidRPr="00186700">
        <w:rPr>
          <w:rFonts w:ascii="Calibri" w:hAnsi="Calibri"/>
          <w:b/>
          <w:bCs/>
          <w:noProof/>
          <w:sz w:val="22"/>
        </w:rPr>
        <w:t xml:space="preserve"> in endemic and non-endemic settings.</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:188.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49. Parajuli K, Hanchana S, Inwomg M, Pukrittayakayamee S, Ghimire P: </w:t>
      </w:r>
      <w:r w:rsidRPr="00186700">
        <w:rPr>
          <w:rFonts w:ascii="Calibri" w:hAnsi="Calibri"/>
          <w:b/>
          <w:bCs/>
          <w:noProof/>
          <w:sz w:val="22"/>
        </w:rPr>
        <w:t>Comparative evaluation of microscopy and polymerase chain reaction (PCR) for the diagnosis in suspected malaria patients of Nepal</w:t>
      </w:r>
      <w:r w:rsidRPr="00186700">
        <w:rPr>
          <w:rFonts w:ascii="Calibri" w:hAnsi="Calibri"/>
          <w:noProof/>
          <w:sz w:val="22"/>
        </w:rPr>
        <w:t xml:space="preserve">. </w:t>
      </w:r>
      <w:r w:rsidRPr="00186700">
        <w:rPr>
          <w:rFonts w:ascii="Calibri" w:hAnsi="Calibri"/>
          <w:i/>
          <w:iCs/>
          <w:noProof/>
          <w:sz w:val="22"/>
        </w:rPr>
        <w:t>Nepal Med Coll J</w:t>
      </w:r>
      <w:r w:rsidRPr="00186700">
        <w:rPr>
          <w:rFonts w:ascii="Calibri" w:hAnsi="Calibri"/>
          <w:noProof/>
          <w:sz w:val="22"/>
        </w:rPr>
        <w:t xml:space="preserve"> 2009, </w:t>
      </w:r>
      <w:r w:rsidRPr="00186700">
        <w:rPr>
          <w:rFonts w:ascii="Calibri" w:hAnsi="Calibri"/>
          <w:b/>
          <w:bCs/>
          <w:noProof/>
          <w:sz w:val="22"/>
        </w:rPr>
        <w:t>11</w:t>
      </w:r>
      <w:r w:rsidRPr="00186700">
        <w:rPr>
          <w:rFonts w:ascii="Calibri" w:hAnsi="Calibri"/>
          <w:noProof/>
          <w:sz w:val="22"/>
        </w:rPr>
        <w:t>:23–7.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50. Noteghpour M, Abed Khojasteh H, Keshavarz H, Hajjarah H, Edrissian G, Rahimpi A, Gobakhloo N: </w:t>
      </w:r>
      <w:r w:rsidRPr="00186700">
        <w:rPr>
          <w:rFonts w:ascii="Calibri" w:hAnsi="Calibri"/>
          <w:b/>
          <w:bCs/>
          <w:noProof/>
          <w:sz w:val="22"/>
        </w:rPr>
        <w:t>Comparison of microscopical examination and semi-nested multiplex polymerase chain reaction in diagnosis of Plasmodium falciparum and Plasmodium vivax</w:t>
      </w:r>
      <w:r w:rsidRPr="00186700">
        <w:rPr>
          <w:rFonts w:ascii="Calibri" w:hAnsi="Calibri"/>
          <w:noProof/>
          <w:sz w:val="22"/>
        </w:rPr>
        <w:t xml:space="preserve">. </w:t>
      </w:r>
      <w:r w:rsidRPr="00186700">
        <w:rPr>
          <w:rFonts w:ascii="Calibri" w:hAnsi="Calibri"/>
          <w:i/>
          <w:iCs/>
          <w:noProof/>
          <w:sz w:val="22"/>
        </w:rPr>
        <w:t>East Medieterranean Heal J</w:t>
      </w:r>
      <w:r w:rsidRPr="00186700">
        <w:rPr>
          <w:rFonts w:ascii="Calibri" w:hAnsi="Calibri"/>
          <w:noProof/>
          <w:sz w:val="22"/>
        </w:rPr>
        <w:t xml:space="preserve"> 2011, </w:t>
      </w:r>
      <w:r w:rsidRPr="00186700">
        <w:rPr>
          <w:rFonts w:ascii="Calibri" w:hAnsi="Calibri"/>
          <w:b/>
          <w:bCs/>
          <w:noProof/>
          <w:sz w:val="22"/>
        </w:rPr>
        <w:t>17</w:t>
      </w:r>
      <w:r w:rsidRPr="00186700">
        <w:rPr>
          <w:rFonts w:ascii="Calibri" w:hAnsi="Calibri"/>
          <w:noProof/>
          <w:sz w:val="22"/>
        </w:rPr>
        <w:t>:51–5.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51. Zakeri S, Mamaghanim S, Mehrizi A, Shahsavari Z, Raeisi A, Arshi S, Dinparast-Djadid N: </w:t>
      </w:r>
      <w:r w:rsidRPr="00186700">
        <w:rPr>
          <w:rFonts w:ascii="Calibri" w:hAnsi="Calibri"/>
          <w:b/>
          <w:bCs/>
          <w:noProof/>
          <w:sz w:val="22"/>
        </w:rPr>
        <w:t>Molecular evidence of mixed P.vivax and P.falciparum infections in northern Islamic Republic of Iran</w:t>
      </w:r>
      <w:r w:rsidRPr="00186700">
        <w:rPr>
          <w:rFonts w:ascii="Calibri" w:hAnsi="Calibri"/>
          <w:noProof/>
          <w:sz w:val="22"/>
        </w:rPr>
        <w:t xml:space="preserve">. </w:t>
      </w:r>
      <w:r w:rsidRPr="00186700">
        <w:rPr>
          <w:rFonts w:ascii="Calibri" w:hAnsi="Calibri"/>
          <w:i/>
          <w:iCs/>
          <w:noProof/>
          <w:sz w:val="22"/>
        </w:rPr>
        <w:t>East Medieterranean Heal J</w:t>
      </w:r>
      <w:r w:rsidRPr="00186700">
        <w:rPr>
          <w:rFonts w:ascii="Calibri" w:hAnsi="Calibri"/>
          <w:noProof/>
          <w:sz w:val="22"/>
        </w:rPr>
        <w:t xml:space="preserve"> 2004, </w:t>
      </w:r>
      <w:r w:rsidRPr="00186700">
        <w:rPr>
          <w:rFonts w:ascii="Calibri" w:hAnsi="Calibri"/>
          <w:b/>
          <w:bCs/>
          <w:noProof/>
          <w:sz w:val="22"/>
        </w:rPr>
        <w:t>10</w:t>
      </w:r>
      <w:r w:rsidRPr="00186700">
        <w:rPr>
          <w:rFonts w:ascii="Calibri" w:hAnsi="Calibri"/>
          <w:noProof/>
          <w:sz w:val="22"/>
        </w:rPr>
        <w:t>:336–42.</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52. Zakeri S, Najafabadi ST, Zare A, Djadid ND: </w:t>
      </w:r>
      <w:r w:rsidRPr="00186700">
        <w:rPr>
          <w:rFonts w:ascii="Calibri" w:hAnsi="Calibri"/>
          <w:b/>
          <w:bCs/>
          <w:noProof/>
          <w:sz w:val="22"/>
        </w:rPr>
        <w:t>Detection of malaria parasites by nested PCR in south-eastern, Iran: evidence of highly mixed infections in Chahbahar district.</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2002, </w:t>
      </w:r>
      <w:r w:rsidRPr="00186700">
        <w:rPr>
          <w:rFonts w:ascii="Calibri" w:hAnsi="Calibri"/>
          <w:b/>
          <w:bCs/>
          <w:noProof/>
          <w:sz w:val="22"/>
        </w:rPr>
        <w:t>1</w:t>
      </w:r>
      <w:r w:rsidRPr="00186700">
        <w:rPr>
          <w:rFonts w:ascii="Calibri" w:hAnsi="Calibri"/>
          <w:noProof/>
          <w:sz w:val="22"/>
        </w:rPr>
        <w:t>:2.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53. Yan J, Li N, Wei X, Li P, Zhao Z, Wang L, Li S, Li X, Wang Y, Li S, Yang Z, Zheng B, Zhou G, Yan G, Cui L, Cao Y, Fan Q: </w:t>
      </w:r>
      <w:r w:rsidRPr="00186700">
        <w:rPr>
          <w:rFonts w:ascii="Calibri" w:hAnsi="Calibri"/>
          <w:b/>
          <w:bCs/>
          <w:noProof/>
          <w:sz w:val="22"/>
        </w:rPr>
        <w:t>Performance of two rapid diagnostic tests for malaria diagnosis at the China-Myanmar border area.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:73.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54. Woldearegai TG, Kremsner PG, Kun JFJ, Mordmüller B: </w:t>
      </w:r>
      <w:r w:rsidRPr="00186700">
        <w:rPr>
          <w:rFonts w:ascii="Calibri" w:hAnsi="Calibri"/>
          <w:b/>
          <w:bCs/>
          <w:noProof/>
          <w:sz w:val="22"/>
        </w:rPr>
        <w:t>Plasmodium vivax malaria in Duffy-negative individuals from Ethiopia.</w:t>
      </w:r>
      <w:r w:rsidRPr="00186700">
        <w:rPr>
          <w:rFonts w:ascii="Calibri" w:hAnsi="Calibri"/>
          <w:noProof/>
          <w:sz w:val="22"/>
        </w:rPr>
        <w:t xml:space="preserve"> </w:t>
      </w:r>
      <w:r w:rsidRPr="00186700">
        <w:rPr>
          <w:rFonts w:ascii="Calibri" w:hAnsi="Calibri"/>
          <w:i/>
          <w:iCs/>
          <w:noProof/>
          <w:sz w:val="22"/>
        </w:rPr>
        <w:t>Trans R Soc Trop Med Hyg</w:t>
      </w:r>
      <w:r w:rsidRPr="00186700">
        <w:rPr>
          <w:rFonts w:ascii="Calibri" w:hAnsi="Calibri"/>
          <w:noProof/>
          <w:sz w:val="22"/>
        </w:rPr>
        <w:t xml:space="preserve"> 2013, </w:t>
      </w:r>
      <w:r w:rsidRPr="00186700">
        <w:rPr>
          <w:rFonts w:ascii="Calibri" w:hAnsi="Calibri"/>
          <w:b/>
          <w:bCs/>
          <w:noProof/>
          <w:sz w:val="22"/>
        </w:rPr>
        <w:t>107</w:t>
      </w:r>
      <w:r w:rsidRPr="00186700">
        <w:rPr>
          <w:rFonts w:ascii="Calibri" w:hAnsi="Calibri"/>
          <w:noProof/>
          <w:sz w:val="22"/>
        </w:rPr>
        <w:t>:328–31.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55. Johnston SP, Pieniazek NJ, Xayavong M V, Slemenda SB, Wilkins PP, Silva AJ: </w:t>
      </w:r>
      <w:r w:rsidRPr="00186700">
        <w:rPr>
          <w:rFonts w:ascii="Calibri" w:hAnsi="Calibri"/>
          <w:b/>
          <w:bCs/>
          <w:noProof/>
          <w:sz w:val="22"/>
        </w:rPr>
        <w:t>PCR as a Confirmatory Technique for Laboratory Diagnosis of Malaria</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2006, </w:t>
      </w:r>
      <w:r w:rsidRPr="00186700">
        <w:rPr>
          <w:rFonts w:ascii="Calibri" w:hAnsi="Calibri"/>
          <w:b/>
          <w:bCs/>
          <w:noProof/>
          <w:sz w:val="22"/>
        </w:rPr>
        <w:t>44</w:t>
      </w:r>
      <w:r w:rsidRPr="00186700">
        <w:rPr>
          <w:rFonts w:ascii="Calibri" w:hAnsi="Calibri"/>
          <w:noProof/>
          <w:sz w:val="22"/>
        </w:rPr>
        <w:t>:1087–1089.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56. Woyessa A, Deressa W, Ali A, Lindtjørn B: </w:t>
      </w:r>
      <w:r w:rsidRPr="00186700">
        <w:rPr>
          <w:rFonts w:ascii="Calibri" w:hAnsi="Calibri"/>
          <w:b/>
          <w:bCs/>
          <w:noProof/>
          <w:sz w:val="22"/>
        </w:rPr>
        <w:t>Evaluation of CareStart</w:t>
      </w:r>
      <w:r w:rsidRPr="00186700">
        <w:rPr>
          <w:rFonts w:ascii="Calibri" w:hAnsi="Calibri"/>
          <w:b/>
          <w:bCs/>
          <w:noProof/>
          <w:sz w:val="22"/>
          <w:vertAlign w:val="superscript"/>
        </w:rPr>
        <w:t>TM</w:t>
      </w:r>
      <w:r w:rsidRPr="00186700">
        <w:rPr>
          <w:rFonts w:ascii="Calibri" w:hAnsi="Calibri"/>
          <w:b/>
          <w:bCs/>
          <w:noProof/>
          <w:sz w:val="22"/>
        </w:rPr>
        <w:t xml:space="preserve"> malaria Pf/Pv combo test for Plasmodium falciparum and Plasmodium vivax malaria diagnosis in Butajira area, south-central Ethiopia.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:218.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57. Kim T-S, Kim H-H, Lee S-S, Na B-K, Lin K, Cho S-H, Kang Y-J, Kim D-K, Sohn Y, Kim H, Lee H-W: </w:t>
      </w:r>
      <w:r w:rsidRPr="00186700">
        <w:rPr>
          <w:rFonts w:ascii="Calibri" w:hAnsi="Calibri"/>
          <w:b/>
          <w:bCs/>
          <w:noProof/>
          <w:sz w:val="22"/>
        </w:rPr>
        <w:t>Prevalence of Plasmodium vivax VK210 and VK247 subtype in Myanmar.</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:195.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58. Maltha J, Gillet P, Bottieau E, Cnops L, van Esbroeck M, Jacobs J: </w:t>
      </w:r>
      <w:r w:rsidRPr="00186700">
        <w:rPr>
          <w:rFonts w:ascii="Calibri" w:hAnsi="Calibri"/>
          <w:b/>
          <w:bCs/>
          <w:noProof/>
          <w:sz w:val="22"/>
        </w:rPr>
        <w:t>Evaluation of a rapid diagnostic test (CareStart Malaria HRP-2/pLDH (Pf/pan) Combo Test) for the diagnosis of malaria in a reference setting.</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:171.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59. Boonma P, Christensen PR, Suwanarusk R, Price RN, Russell B, Lek-Uthai U: </w:t>
      </w:r>
      <w:r w:rsidRPr="00186700">
        <w:rPr>
          <w:rFonts w:ascii="Calibri" w:hAnsi="Calibri"/>
          <w:b/>
          <w:bCs/>
          <w:noProof/>
          <w:sz w:val="22"/>
        </w:rPr>
        <w:t>Comparison of three molecular methods for the detection and speciation of Plasmodium vivax and Plasmodium falciparum.</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2007, </w:t>
      </w:r>
      <w:r w:rsidRPr="00186700">
        <w:rPr>
          <w:rFonts w:ascii="Calibri" w:hAnsi="Calibri"/>
          <w:b/>
          <w:bCs/>
          <w:noProof/>
          <w:sz w:val="22"/>
        </w:rPr>
        <w:t>6</w:t>
      </w:r>
      <w:r w:rsidRPr="00186700">
        <w:rPr>
          <w:rFonts w:ascii="Calibri" w:hAnsi="Calibri"/>
          <w:noProof/>
          <w:sz w:val="22"/>
        </w:rPr>
        <w:t>:124.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60. Postigo M, Mendoza-Leon A, Perez H: </w:t>
      </w:r>
      <w:r w:rsidRPr="00186700">
        <w:rPr>
          <w:rFonts w:ascii="Calibri" w:hAnsi="Calibri"/>
          <w:b/>
          <w:bCs/>
          <w:noProof/>
          <w:sz w:val="22"/>
        </w:rPr>
        <w:t>Malaria diagnosis by the polymerase eastern Venezuela Milagros chain reaction : a field study in south-Malaria diagnosis by the polymerase chain reaction: a field study in south-eastern Venezuela</w:t>
      </w:r>
      <w:r w:rsidRPr="00186700">
        <w:rPr>
          <w:rFonts w:ascii="Calibri" w:hAnsi="Calibri"/>
          <w:noProof/>
          <w:sz w:val="22"/>
        </w:rPr>
        <w:t xml:space="preserve">. </w:t>
      </w:r>
      <w:r w:rsidRPr="00186700">
        <w:rPr>
          <w:rFonts w:ascii="Calibri" w:hAnsi="Calibri"/>
          <w:i/>
          <w:iCs/>
          <w:noProof/>
          <w:sz w:val="22"/>
        </w:rPr>
        <w:t>Trans R Soc Trop Med Hyg</w:t>
      </w:r>
      <w:r w:rsidRPr="00186700">
        <w:rPr>
          <w:rFonts w:ascii="Calibri" w:hAnsi="Calibri"/>
          <w:noProof/>
          <w:sz w:val="22"/>
        </w:rPr>
        <w:t xml:space="preserve"> 1998, </w:t>
      </w:r>
      <w:r w:rsidRPr="00186700">
        <w:rPr>
          <w:rFonts w:ascii="Calibri" w:hAnsi="Calibri"/>
          <w:b/>
          <w:bCs/>
          <w:noProof/>
          <w:sz w:val="22"/>
        </w:rPr>
        <w:t>92</w:t>
      </w:r>
      <w:r w:rsidRPr="00186700">
        <w:rPr>
          <w:rFonts w:ascii="Calibri" w:hAnsi="Calibri"/>
          <w:noProof/>
          <w:sz w:val="22"/>
        </w:rPr>
        <w:t>:509–11.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61. Joveen-Neoh WF, Chong KL, Wong CMVL, Lau TY: </w:t>
      </w:r>
      <w:r w:rsidRPr="00186700">
        <w:rPr>
          <w:rFonts w:ascii="Calibri" w:hAnsi="Calibri"/>
          <w:b/>
          <w:bCs/>
          <w:noProof/>
          <w:sz w:val="22"/>
        </w:rPr>
        <w:t>Incidence of malaria in the interior division of sabah, malaysian borneo, based on nested PCR.</w:t>
      </w:r>
      <w:r w:rsidRPr="00186700">
        <w:rPr>
          <w:rFonts w:ascii="Calibri" w:hAnsi="Calibri"/>
          <w:noProof/>
          <w:sz w:val="22"/>
        </w:rPr>
        <w:t xml:space="preserve"> </w:t>
      </w:r>
      <w:r w:rsidRPr="00186700">
        <w:rPr>
          <w:rFonts w:ascii="Calibri" w:hAnsi="Calibri"/>
          <w:i/>
          <w:iCs/>
          <w:noProof/>
          <w:sz w:val="22"/>
        </w:rPr>
        <w:t>J Parasitol Res</w:t>
      </w:r>
      <w:r w:rsidRPr="00186700">
        <w:rPr>
          <w:rFonts w:ascii="Calibri" w:hAnsi="Calibri"/>
          <w:noProof/>
          <w:sz w:val="22"/>
        </w:rPr>
        <w:t xml:space="preserve"> 2011, </w:t>
      </w:r>
      <w:r w:rsidRPr="00186700">
        <w:rPr>
          <w:rFonts w:ascii="Calibri" w:hAnsi="Calibri"/>
          <w:b/>
          <w:bCs/>
          <w:noProof/>
          <w:sz w:val="22"/>
        </w:rPr>
        <w:t>2011</w:t>
      </w:r>
      <w:r w:rsidRPr="00186700">
        <w:rPr>
          <w:rFonts w:ascii="Calibri" w:hAnsi="Calibri"/>
          <w:noProof/>
          <w:sz w:val="22"/>
        </w:rPr>
        <w:t>:104284.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62. Auma MA, Siedner MJ, Nyehangane D, Nalusaji A, Nakaye M, Mwanga-amumpaire J, Muhindo R, Wilson LA, Ii YB, Moore CC: </w:t>
      </w:r>
      <w:r w:rsidRPr="00186700">
        <w:rPr>
          <w:rFonts w:ascii="Calibri" w:hAnsi="Calibri"/>
          <w:b/>
          <w:bCs/>
          <w:noProof/>
          <w:sz w:val="22"/>
        </w:rPr>
        <w:t>Malaria is an uncommon cause of adult sepsis in south-Western Uganda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:1–9.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63. Mohon AN, Elahi R, Podder MP, Mohiuddin K, Hossain MS, Khan W a, Haque R, Alam MS: </w:t>
      </w:r>
      <w:r w:rsidRPr="00186700">
        <w:rPr>
          <w:rFonts w:ascii="Calibri" w:hAnsi="Calibri"/>
          <w:b/>
          <w:bCs/>
          <w:noProof/>
          <w:sz w:val="22"/>
        </w:rPr>
        <w:t>Evaluation of the OnSite (Pf/Pan) rapid diagnostic test for diagnosis of clinical malaria.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2012, </w:t>
      </w:r>
      <w:r w:rsidRPr="00186700">
        <w:rPr>
          <w:rFonts w:ascii="Calibri" w:hAnsi="Calibri"/>
          <w:b/>
          <w:bCs/>
          <w:noProof/>
          <w:sz w:val="22"/>
        </w:rPr>
        <w:t>11</w:t>
      </w:r>
      <w:r w:rsidRPr="00186700">
        <w:rPr>
          <w:rFonts w:ascii="Calibri" w:hAnsi="Calibri"/>
          <w:noProof/>
          <w:sz w:val="22"/>
        </w:rPr>
        <w:t>:415.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64. Gargate M, Drago M, Vilares A, Monteiro L, Correia M, Bernardino L, Angelo H: </w:t>
      </w:r>
      <w:r w:rsidRPr="00186700">
        <w:rPr>
          <w:rFonts w:ascii="Calibri" w:hAnsi="Calibri"/>
          <w:b/>
          <w:bCs/>
          <w:noProof/>
          <w:sz w:val="22"/>
        </w:rPr>
        <w:t>Development of a real time PCR assay for differentiation of Plasmodium species in a pediatric sample from Luanda.</w:t>
      </w:r>
      <w:r w:rsidRPr="00186700">
        <w:rPr>
          <w:rFonts w:ascii="Calibri" w:hAnsi="Calibri"/>
          <w:noProof/>
          <w:sz w:val="22"/>
        </w:rPr>
        <w:t xml:space="preserve"> </w:t>
      </w:r>
      <w:r w:rsidRPr="00186700">
        <w:rPr>
          <w:rFonts w:ascii="Calibri" w:hAnsi="Calibri"/>
          <w:i/>
          <w:iCs/>
          <w:noProof/>
          <w:sz w:val="22"/>
        </w:rPr>
        <w:t>Conf Abstr [Tropical Med Int Heal Conf</w:t>
      </w:r>
      <w:r w:rsidRPr="00186700">
        <w:rPr>
          <w:rFonts w:ascii="Calibri" w:hAnsi="Calibri"/>
          <w:noProof/>
          <w:sz w:val="22"/>
        </w:rPr>
        <w:t xml:space="preserve"> 2009:14.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65. Orjih AU, Cherian P, AlFadhli S: </w:t>
      </w:r>
      <w:r w:rsidRPr="00186700">
        <w:rPr>
          <w:rFonts w:ascii="Calibri" w:hAnsi="Calibri"/>
          <w:b/>
          <w:bCs/>
          <w:noProof/>
          <w:sz w:val="22"/>
        </w:rPr>
        <w:t>Microscopic detection of mixed malarial infections: improvement by saponin hemolysis.</w:t>
      </w:r>
      <w:r w:rsidRPr="00186700">
        <w:rPr>
          <w:rFonts w:ascii="Calibri" w:hAnsi="Calibri"/>
          <w:noProof/>
          <w:sz w:val="22"/>
        </w:rPr>
        <w:t xml:space="preserve"> </w:t>
      </w:r>
      <w:r w:rsidRPr="00186700">
        <w:rPr>
          <w:rFonts w:ascii="Calibri" w:hAnsi="Calibri"/>
          <w:i/>
          <w:iCs/>
          <w:noProof/>
          <w:sz w:val="22"/>
        </w:rPr>
        <w:t>Med Princ Pract</w:t>
      </w:r>
      <w:r w:rsidRPr="00186700">
        <w:rPr>
          <w:rFonts w:ascii="Calibri" w:hAnsi="Calibri"/>
          <w:noProof/>
          <w:sz w:val="22"/>
        </w:rPr>
        <w:t xml:space="preserve"> 2008, </w:t>
      </w:r>
      <w:r w:rsidRPr="00186700">
        <w:rPr>
          <w:rFonts w:ascii="Calibri" w:hAnsi="Calibri"/>
          <w:b/>
          <w:bCs/>
          <w:noProof/>
          <w:sz w:val="22"/>
        </w:rPr>
        <w:t>17</w:t>
      </w:r>
      <w:r w:rsidRPr="00186700">
        <w:rPr>
          <w:rFonts w:ascii="Calibri" w:hAnsi="Calibri"/>
          <w:noProof/>
          <w:sz w:val="22"/>
        </w:rPr>
        <w:t>:458–63.</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66. Snounou G, Viriyakosol S, Zhu XP, Jarra W, Pinheiro L, do Rosario VE, Thaithong S, Brown KN: </w:t>
      </w:r>
      <w:r w:rsidRPr="00186700">
        <w:rPr>
          <w:rFonts w:ascii="Calibri" w:hAnsi="Calibri"/>
          <w:b/>
          <w:bCs/>
          <w:noProof/>
          <w:sz w:val="22"/>
        </w:rPr>
        <w:t>High sensitivity of detection of human malaria parasites by the use of nested polymerase chain reaction.</w:t>
      </w:r>
      <w:r w:rsidRPr="00186700">
        <w:rPr>
          <w:rFonts w:ascii="Calibri" w:hAnsi="Calibri"/>
          <w:noProof/>
          <w:sz w:val="22"/>
        </w:rPr>
        <w:t xml:space="preserve"> </w:t>
      </w:r>
      <w:r w:rsidRPr="00186700">
        <w:rPr>
          <w:rFonts w:ascii="Calibri" w:hAnsi="Calibri"/>
          <w:i/>
          <w:iCs/>
          <w:noProof/>
          <w:sz w:val="22"/>
        </w:rPr>
        <w:t>Mol Biochem Parasitol</w:t>
      </w:r>
      <w:r w:rsidRPr="00186700">
        <w:rPr>
          <w:rFonts w:ascii="Calibri" w:hAnsi="Calibri"/>
          <w:noProof/>
          <w:sz w:val="22"/>
        </w:rPr>
        <w:t xml:space="preserve"> 1993, </w:t>
      </w:r>
      <w:r w:rsidRPr="00186700">
        <w:rPr>
          <w:rFonts w:ascii="Calibri" w:hAnsi="Calibri"/>
          <w:b/>
          <w:bCs/>
          <w:noProof/>
          <w:sz w:val="22"/>
        </w:rPr>
        <w:t>61</w:t>
      </w:r>
      <w:r w:rsidRPr="00186700">
        <w:rPr>
          <w:rFonts w:ascii="Calibri" w:hAnsi="Calibri"/>
          <w:noProof/>
          <w:sz w:val="22"/>
        </w:rPr>
        <w:t>:315–20.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67. Hwang S-Y, Kim S-H, Lee G-Y, Hang VTT, Moon C-S, Shin JH, Koo W-L, Kim S-Y, Park H-J, Park H-O, Kho W-G: </w:t>
      </w:r>
      <w:r w:rsidRPr="00186700">
        <w:rPr>
          <w:rFonts w:ascii="Calibri" w:hAnsi="Calibri"/>
          <w:b/>
          <w:bCs/>
          <w:noProof/>
          <w:sz w:val="22"/>
        </w:rPr>
        <w:t>A novel real-time PCR assay for the detection of Plasmodium falciparum and Plasmodium vivax malaria in low parasitized individuals.</w:t>
      </w:r>
      <w:r w:rsidRPr="00186700">
        <w:rPr>
          <w:rFonts w:ascii="Calibri" w:hAnsi="Calibri"/>
          <w:noProof/>
          <w:sz w:val="22"/>
        </w:rPr>
        <w:t xml:space="preserve"> </w:t>
      </w:r>
      <w:r w:rsidRPr="00186700">
        <w:rPr>
          <w:rFonts w:ascii="Calibri" w:hAnsi="Calibri"/>
          <w:i/>
          <w:iCs/>
          <w:noProof/>
          <w:sz w:val="22"/>
        </w:rPr>
        <w:t>Acta Trop</w:t>
      </w:r>
      <w:r w:rsidRPr="00186700">
        <w:rPr>
          <w:rFonts w:ascii="Calibri" w:hAnsi="Calibri"/>
          <w:noProof/>
          <w:sz w:val="22"/>
        </w:rPr>
        <w:t xml:space="preserve"> 2011, </w:t>
      </w:r>
      <w:r w:rsidRPr="00186700">
        <w:rPr>
          <w:rFonts w:ascii="Calibri" w:hAnsi="Calibri"/>
          <w:b/>
          <w:bCs/>
          <w:noProof/>
          <w:sz w:val="22"/>
        </w:rPr>
        <w:t>120</w:t>
      </w:r>
      <w:r w:rsidRPr="00186700">
        <w:rPr>
          <w:rFonts w:ascii="Calibri" w:hAnsi="Calibri"/>
          <w:noProof/>
          <w:sz w:val="22"/>
        </w:rPr>
        <w:t>:40–5.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68. Mohapatra PK, Prakash A, Bhattacharyya DR, Goswami BK, Ahmed A, Sarmah B, Mahanta J: </w:t>
      </w:r>
      <w:r w:rsidRPr="00186700">
        <w:rPr>
          <w:rFonts w:ascii="Calibri" w:hAnsi="Calibri"/>
          <w:b/>
          <w:bCs/>
          <w:noProof/>
          <w:sz w:val="22"/>
        </w:rPr>
        <w:t>Detection &amp; molecular confirmation of a focus of Plasmodium malariae in Arunachal Pradesh, India.</w:t>
      </w:r>
      <w:r w:rsidRPr="00186700">
        <w:rPr>
          <w:rFonts w:ascii="Calibri" w:hAnsi="Calibri"/>
          <w:noProof/>
          <w:sz w:val="22"/>
        </w:rPr>
        <w:t xml:space="preserve"> </w:t>
      </w:r>
      <w:r w:rsidRPr="00186700">
        <w:rPr>
          <w:rFonts w:ascii="Calibri" w:hAnsi="Calibri"/>
          <w:i/>
          <w:iCs/>
          <w:noProof/>
          <w:sz w:val="22"/>
        </w:rPr>
        <w:t>Indian J Med Res</w:t>
      </w:r>
      <w:r w:rsidRPr="00186700">
        <w:rPr>
          <w:rFonts w:ascii="Calibri" w:hAnsi="Calibri"/>
          <w:noProof/>
          <w:sz w:val="22"/>
        </w:rPr>
        <w:t xml:space="preserve"> 2008, </w:t>
      </w:r>
      <w:r w:rsidRPr="00186700">
        <w:rPr>
          <w:rFonts w:ascii="Calibri" w:hAnsi="Calibri"/>
          <w:b/>
          <w:bCs/>
          <w:noProof/>
          <w:sz w:val="22"/>
        </w:rPr>
        <w:t>128</w:t>
      </w:r>
      <w:r w:rsidRPr="00186700">
        <w:rPr>
          <w:rFonts w:ascii="Calibri" w:hAnsi="Calibri"/>
          <w:noProof/>
          <w:sz w:val="22"/>
        </w:rPr>
        <w:t>:52–6.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69. Parkes R, Lo T, Wong Q, Isaac-Renton J, Byrne S: </w:t>
      </w:r>
      <w:r w:rsidRPr="00186700">
        <w:rPr>
          <w:rFonts w:ascii="Calibri" w:hAnsi="Calibri"/>
          <w:b/>
          <w:bCs/>
          <w:noProof/>
          <w:sz w:val="22"/>
        </w:rPr>
        <w:t>Comparison of nested polymerase chain reaction-restriction fragment length polymorphism method, the PATH antigen detection method, and microscopy for the detection and identification of malaria parasites</w:t>
      </w:r>
      <w:r w:rsidRPr="00186700">
        <w:rPr>
          <w:rFonts w:ascii="Calibri" w:hAnsi="Calibri"/>
          <w:noProof/>
          <w:sz w:val="22"/>
        </w:rPr>
        <w:t xml:space="preserve">. </w:t>
      </w:r>
      <w:r w:rsidRPr="00186700">
        <w:rPr>
          <w:rFonts w:ascii="Calibri" w:hAnsi="Calibri"/>
          <w:i/>
          <w:iCs/>
          <w:noProof/>
          <w:sz w:val="22"/>
        </w:rPr>
        <w:t>Can J Microbiol</w:t>
      </w:r>
      <w:r w:rsidRPr="00186700">
        <w:rPr>
          <w:rFonts w:ascii="Calibri" w:hAnsi="Calibri"/>
          <w:noProof/>
          <w:sz w:val="22"/>
        </w:rPr>
        <w:t xml:space="preserve"> 2001, </w:t>
      </w:r>
      <w:r w:rsidRPr="00186700">
        <w:rPr>
          <w:rFonts w:ascii="Calibri" w:hAnsi="Calibri"/>
          <w:b/>
          <w:bCs/>
          <w:noProof/>
          <w:sz w:val="22"/>
        </w:rPr>
        <w:t>47</w:t>
      </w:r>
      <w:r w:rsidRPr="00186700">
        <w:rPr>
          <w:rFonts w:ascii="Calibri" w:hAnsi="Calibri"/>
          <w:noProof/>
          <w:sz w:val="22"/>
        </w:rPr>
        <w:t>:903–7.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70. Fuehrer H-P, Starzengruber P, Swoboda P, Khan WA, Matt J, Ley B, Thriemer K, Haque R, Yunus E Bin, Hossain SM, Walochnik J, Noedl H: </w:t>
      </w:r>
      <w:r w:rsidRPr="00186700">
        <w:rPr>
          <w:rFonts w:ascii="Calibri" w:hAnsi="Calibri"/>
          <w:b/>
          <w:bCs/>
          <w:noProof/>
          <w:sz w:val="22"/>
        </w:rPr>
        <w:t>Indigenous Plasmodium ovale malaria in Bangladesh.</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2010, </w:t>
      </w:r>
      <w:r w:rsidRPr="00186700">
        <w:rPr>
          <w:rFonts w:ascii="Calibri" w:hAnsi="Calibri"/>
          <w:b/>
          <w:bCs/>
          <w:noProof/>
          <w:sz w:val="22"/>
        </w:rPr>
        <w:t>83</w:t>
      </w:r>
      <w:r w:rsidRPr="00186700">
        <w:rPr>
          <w:rFonts w:ascii="Calibri" w:hAnsi="Calibri"/>
          <w:noProof/>
          <w:sz w:val="22"/>
        </w:rPr>
        <w:t>:75–8.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71. Kuamsab N, Putaporntip C, Pattanawong U, Jongwutiwes S: </w:t>
      </w:r>
      <w:r w:rsidRPr="00186700">
        <w:rPr>
          <w:rFonts w:ascii="Calibri" w:hAnsi="Calibri"/>
          <w:b/>
          <w:bCs/>
          <w:noProof/>
          <w:sz w:val="22"/>
        </w:rPr>
        <w:t>Simultaneous detection of Plasmodium vivax and Plasmodium falciparum gametocytes in clinical isolates by multiplex-nested RT-PCR.</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2012, </w:t>
      </w:r>
      <w:r w:rsidRPr="00186700">
        <w:rPr>
          <w:rFonts w:ascii="Calibri" w:hAnsi="Calibri"/>
          <w:b/>
          <w:bCs/>
          <w:noProof/>
          <w:sz w:val="22"/>
        </w:rPr>
        <w:t>11</w:t>
      </w:r>
      <w:r w:rsidRPr="00186700">
        <w:rPr>
          <w:rFonts w:ascii="Calibri" w:hAnsi="Calibri"/>
          <w:noProof/>
          <w:sz w:val="22"/>
        </w:rPr>
        <w:t>:190.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72. Pakalapati D, Garg S, Middha S, Kochar A, Subudhi A, Arunachalam, BP, Kochar S, Saxena V, Pareek R, Acharya J, Kochar D, Das A: </w:t>
      </w:r>
      <w:r w:rsidRPr="00186700">
        <w:rPr>
          <w:rFonts w:ascii="Calibri" w:hAnsi="Calibri"/>
          <w:b/>
          <w:bCs/>
          <w:noProof/>
          <w:sz w:val="22"/>
        </w:rPr>
        <w:t>Comparative evaluation of microscopy, OptiMAL and 18S rRNA gene based multiplex PCR for detection of Plasmodium falciparum &amp; Plasmodium vivax from field isolates of Bikaner, India</w:t>
      </w:r>
      <w:r w:rsidRPr="00186700">
        <w:rPr>
          <w:rFonts w:ascii="Calibri" w:hAnsi="Calibri"/>
          <w:noProof/>
          <w:sz w:val="22"/>
        </w:rPr>
        <w:t xml:space="preserve">. </w:t>
      </w:r>
      <w:r w:rsidRPr="00186700">
        <w:rPr>
          <w:rFonts w:ascii="Calibri" w:hAnsi="Calibri"/>
          <w:i/>
          <w:iCs/>
          <w:noProof/>
          <w:sz w:val="22"/>
        </w:rPr>
        <w:t>Asia Pacific J Trop Med</w:t>
      </w:r>
      <w:r w:rsidRPr="00186700">
        <w:rPr>
          <w:rFonts w:ascii="Calibri" w:hAnsi="Calibri"/>
          <w:noProof/>
          <w:sz w:val="22"/>
        </w:rPr>
        <w:t xml:space="preserve"> 2013, </w:t>
      </w:r>
      <w:r w:rsidRPr="00186700">
        <w:rPr>
          <w:rFonts w:ascii="Calibri" w:hAnsi="Calibri"/>
          <w:b/>
          <w:bCs/>
          <w:noProof/>
          <w:sz w:val="22"/>
        </w:rPr>
        <w:t>13</w:t>
      </w:r>
      <w:r w:rsidRPr="00186700">
        <w:rPr>
          <w:rFonts w:ascii="Calibri" w:hAnsi="Calibri"/>
          <w:noProof/>
          <w:sz w:val="22"/>
        </w:rPr>
        <w:t>:346–51.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73. Barman D, Mirdha B, Samantray J, Kironde F, Kabra S, Guleria R: </w:t>
      </w:r>
      <w:r w:rsidRPr="00186700">
        <w:rPr>
          <w:rFonts w:ascii="Calibri" w:hAnsi="Calibri"/>
          <w:b/>
          <w:bCs/>
          <w:noProof/>
          <w:sz w:val="22"/>
        </w:rPr>
        <w:t>Evaluation of quantitative buffy coat (QBC) assay and polymerase chain reaction (PCR) for diagnosis of malaria</w:t>
      </w:r>
      <w:r w:rsidRPr="00186700">
        <w:rPr>
          <w:rFonts w:ascii="Calibri" w:hAnsi="Calibri"/>
          <w:noProof/>
          <w:sz w:val="22"/>
        </w:rPr>
        <w:t xml:space="preserve">. </w:t>
      </w:r>
      <w:r w:rsidRPr="00186700">
        <w:rPr>
          <w:rFonts w:ascii="Calibri" w:hAnsi="Calibri"/>
          <w:i/>
          <w:iCs/>
          <w:noProof/>
          <w:sz w:val="22"/>
        </w:rPr>
        <w:t>J Commun Dis</w:t>
      </w:r>
      <w:r w:rsidRPr="00186700">
        <w:rPr>
          <w:rFonts w:ascii="Calibri" w:hAnsi="Calibri"/>
          <w:noProof/>
          <w:sz w:val="22"/>
        </w:rPr>
        <w:t xml:space="preserve"> 2003, </w:t>
      </w:r>
      <w:r w:rsidRPr="00186700">
        <w:rPr>
          <w:rFonts w:ascii="Calibri" w:hAnsi="Calibri"/>
          <w:b/>
          <w:bCs/>
          <w:noProof/>
          <w:sz w:val="22"/>
        </w:rPr>
        <w:t>35</w:t>
      </w:r>
      <w:r w:rsidRPr="00186700">
        <w:rPr>
          <w:rFonts w:ascii="Calibri" w:hAnsi="Calibri"/>
          <w:noProof/>
          <w:sz w:val="22"/>
        </w:rPr>
        <w:t>:170–81.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74. Mens PF, van Amerongen A, Sawa P, Kager P a, Schallig HDFH: </w:t>
      </w:r>
      <w:r w:rsidRPr="00186700">
        <w:rPr>
          <w:rFonts w:ascii="Calibri" w:hAnsi="Calibri"/>
          <w:b/>
          <w:bCs/>
          <w:noProof/>
          <w:sz w:val="22"/>
        </w:rPr>
        <w:t>Molecular diagnosis of malaria in the field: development of a novel 1-step nucleic acid lateral flow immunoassay for the detection of all 4 human Plasmodium spp. and its evaluation in Mbita, Kenya.</w:t>
      </w:r>
      <w:r w:rsidRPr="00186700">
        <w:rPr>
          <w:rFonts w:ascii="Calibri" w:hAnsi="Calibri"/>
          <w:noProof/>
          <w:sz w:val="22"/>
        </w:rPr>
        <w:t xml:space="preserve"> </w:t>
      </w:r>
      <w:r w:rsidRPr="00186700">
        <w:rPr>
          <w:rFonts w:ascii="Calibri" w:hAnsi="Calibri"/>
          <w:i/>
          <w:iCs/>
          <w:noProof/>
          <w:sz w:val="22"/>
        </w:rPr>
        <w:t>Diagn Microbiol Infect Dis</w:t>
      </w:r>
      <w:r w:rsidRPr="00186700">
        <w:rPr>
          <w:rFonts w:ascii="Calibri" w:hAnsi="Calibri"/>
          <w:noProof/>
          <w:sz w:val="22"/>
        </w:rPr>
        <w:t xml:space="preserve"> 2008, </w:t>
      </w:r>
      <w:r w:rsidRPr="00186700">
        <w:rPr>
          <w:rFonts w:ascii="Calibri" w:hAnsi="Calibri"/>
          <w:b/>
          <w:bCs/>
          <w:noProof/>
          <w:sz w:val="22"/>
        </w:rPr>
        <w:t>61</w:t>
      </w:r>
      <w:r w:rsidRPr="00186700">
        <w:rPr>
          <w:rFonts w:ascii="Calibri" w:hAnsi="Calibri"/>
          <w:noProof/>
          <w:sz w:val="22"/>
        </w:rPr>
        <w:t>:421–7.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75. Barker R, Banchongaksorn T, Courval J, Suwomkerd W, Rimwungtragoon K, Wirth D: </w:t>
      </w:r>
      <w:r w:rsidRPr="00186700">
        <w:rPr>
          <w:rFonts w:ascii="Calibri" w:hAnsi="Calibri"/>
          <w:b/>
          <w:bCs/>
          <w:noProof/>
          <w:sz w:val="22"/>
        </w:rPr>
        <w:t>Plasmodium falciparum and P.vivax: Factors affecting Sensitivity and Specificity of PCR-based Diagnosis of Malaria</w:t>
      </w:r>
      <w:r w:rsidRPr="00186700">
        <w:rPr>
          <w:rFonts w:ascii="Calibri" w:hAnsi="Calibri"/>
          <w:noProof/>
          <w:sz w:val="22"/>
        </w:rPr>
        <w:t xml:space="preserve">. </w:t>
      </w:r>
      <w:r w:rsidRPr="00186700">
        <w:rPr>
          <w:rFonts w:ascii="Calibri" w:hAnsi="Calibri"/>
          <w:i/>
          <w:iCs/>
          <w:noProof/>
          <w:sz w:val="22"/>
        </w:rPr>
        <w:t>Exp Parasitol</w:t>
      </w:r>
      <w:r w:rsidRPr="00186700">
        <w:rPr>
          <w:rFonts w:ascii="Calibri" w:hAnsi="Calibri"/>
          <w:noProof/>
          <w:sz w:val="22"/>
        </w:rPr>
        <w:t xml:space="preserve"> 994, </w:t>
      </w:r>
      <w:r w:rsidRPr="00186700">
        <w:rPr>
          <w:rFonts w:ascii="Calibri" w:hAnsi="Calibri"/>
          <w:b/>
          <w:bCs/>
          <w:noProof/>
          <w:sz w:val="22"/>
        </w:rPr>
        <w:t>79</w:t>
      </w:r>
      <w:r w:rsidRPr="00186700">
        <w:rPr>
          <w:rFonts w:ascii="Calibri" w:hAnsi="Calibri"/>
          <w:noProof/>
          <w:sz w:val="22"/>
        </w:rPr>
        <w:t>:41–49.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76. Lekweiry KM, Abdallahi MO, Ba H, Arnathau C, Durand P, Trape J, Ould A, Salem M: </w:t>
      </w:r>
      <w:r w:rsidRPr="00186700">
        <w:rPr>
          <w:rFonts w:ascii="Calibri" w:hAnsi="Calibri"/>
          <w:b/>
          <w:bCs/>
          <w:noProof/>
          <w:sz w:val="22"/>
        </w:rPr>
        <w:t>Preliminary study of malaria incidence in Nouakchott , Mauritania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2009, </w:t>
      </w:r>
      <w:r w:rsidRPr="00186700">
        <w:rPr>
          <w:rFonts w:ascii="Calibri" w:hAnsi="Calibri"/>
          <w:b/>
          <w:bCs/>
          <w:noProof/>
          <w:sz w:val="22"/>
        </w:rPr>
        <w:t>7</w:t>
      </w:r>
      <w:r w:rsidRPr="00186700">
        <w:rPr>
          <w:rFonts w:ascii="Calibri" w:hAnsi="Calibri"/>
          <w:noProof/>
          <w:sz w:val="22"/>
        </w:rPr>
        <w:t>:1–7.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77. Noedl H, Yingyuen K, Laoboonchai A, Fukuda M, Sirichaisinthop J, Miller RS: </w:t>
      </w:r>
      <w:r w:rsidRPr="00186700">
        <w:rPr>
          <w:rFonts w:ascii="Calibri" w:hAnsi="Calibri"/>
          <w:b/>
          <w:bCs/>
          <w:noProof/>
          <w:sz w:val="22"/>
        </w:rPr>
        <w:t>Sensitivity and specificity of an antigen detection elisa for malaria diagnosis</w:t>
      </w:r>
      <w:r w:rsidRPr="00186700">
        <w:rPr>
          <w:rFonts w:ascii="Calibri" w:hAnsi="Calibri"/>
          <w:noProof/>
          <w:sz w:val="22"/>
        </w:rPr>
        <w:t xml:space="preserve">. </w:t>
      </w:r>
      <w:r w:rsidRPr="00186700">
        <w:rPr>
          <w:rFonts w:ascii="Calibri" w:hAnsi="Calibri"/>
          <w:i/>
          <w:iCs/>
          <w:noProof/>
          <w:sz w:val="22"/>
        </w:rPr>
        <w:t>Am Jouranl Trop Med Hyg</w:t>
      </w:r>
      <w:r w:rsidRPr="00186700">
        <w:rPr>
          <w:rFonts w:ascii="Calibri" w:hAnsi="Calibri"/>
          <w:noProof/>
          <w:sz w:val="22"/>
        </w:rPr>
        <w:t xml:space="preserve"> 2006, </w:t>
      </w:r>
      <w:r w:rsidRPr="00186700">
        <w:rPr>
          <w:rFonts w:ascii="Calibri" w:hAnsi="Calibri"/>
          <w:b/>
          <w:bCs/>
          <w:noProof/>
          <w:sz w:val="22"/>
        </w:rPr>
        <w:t>75</w:t>
      </w:r>
      <w:r w:rsidRPr="00186700">
        <w:rPr>
          <w:rFonts w:ascii="Calibri" w:hAnsi="Calibri"/>
          <w:noProof/>
          <w:sz w:val="22"/>
        </w:rPr>
        <w:t>:1205–1208.</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78. Pakalapati D, Garg S, Middha S, Acharya J, Subudhi AK, Boopathi AP, Saxena V, Kochar SK, Kochar DK, Das A: </w:t>
      </w:r>
      <w:r w:rsidRPr="00186700">
        <w:rPr>
          <w:rFonts w:ascii="Calibri" w:hAnsi="Calibri"/>
          <w:b/>
          <w:bCs/>
          <w:noProof/>
          <w:sz w:val="22"/>
        </w:rPr>
        <w:t>Development and evaluation of a 28S rRNA gene-based nested PCR assay for P. falciparum and P. vivax.</w:t>
      </w:r>
      <w:r w:rsidRPr="00186700">
        <w:rPr>
          <w:rFonts w:ascii="Calibri" w:hAnsi="Calibri"/>
          <w:noProof/>
          <w:sz w:val="22"/>
        </w:rPr>
        <w:t xml:space="preserve"> </w:t>
      </w:r>
      <w:r w:rsidRPr="00186700">
        <w:rPr>
          <w:rFonts w:ascii="Calibri" w:hAnsi="Calibri"/>
          <w:i/>
          <w:iCs/>
          <w:noProof/>
          <w:sz w:val="22"/>
        </w:rPr>
        <w:t>Pathog Glob Health</w:t>
      </w:r>
      <w:r w:rsidRPr="00186700">
        <w:rPr>
          <w:rFonts w:ascii="Calibri" w:hAnsi="Calibri"/>
          <w:noProof/>
          <w:sz w:val="22"/>
        </w:rPr>
        <w:t xml:space="preserve"> 2013, </w:t>
      </w:r>
      <w:r w:rsidRPr="00186700">
        <w:rPr>
          <w:rFonts w:ascii="Calibri" w:hAnsi="Calibri"/>
          <w:b/>
          <w:bCs/>
          <w:noProof/>
          <w:sz w:val="22"/>
        </w:rPr>
        <w:t>107</w:t>
      </w:r>
      <w:r w:rsidRPr="00186700">
        <w:rPr>
          <w:rFonts w:ascii="Calibri" w:hAnsi="Calibri"/>
          <w:noProof/>
          <w:sz w:val="22"/>
        </w:rPr>
        <w:t>:180–8.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79. Haghdoost A-A, Mazhari S, Bahadini K: </w:t>
      </w:r>
      <w:r w:rsidRPr="00186700">
        <w:rPr>
          <w:rFonts w:ascii="Calibri" w:hAnsi="Calibri"/>
          <w:b/>
          <w:bCs/>
          <w:noProof/>
          <w:sz w:val="22"/>
        </w:rPr>
        <w:t>Comparing the results of light microscopy with the results of PCR method in the diagnosis of Plasmodium vivax.</w:t>
      </w:r>
      <w:r w:rsidRPr="00186700">
        <w:rPr>
          <w:rFonts w:ascii="Calibri" w:hAnsi="Calibri"/>
          <w:noProof/>
          <w:sz w:val="22"/>
        </w:rPr>
        <w:t xml:space="preserve"> </w:t>
      </w:r>
      <w:r w:rsidRPr="00186700">
        <w:rPr>
          <w:rFonts w:ascii="Calibri" w:hAnsi="Calibri"/>
          <w:i/>
          <w:iCs/>
          <w:noProof/>
          <w:sz w:val="22"/>
        </w:rPr>
        <w:t>J Vector Borne Dis</w:t>
      </w:r>
      <w:r w:rsidRPr="00186700">
        <w:rPr>
          <w:rFonts w:ascii="Calibri" w:hAnsi="Calibri"/>
          <w:noProof/>
          <w:sz w:val="22"/>
        </w:rPr>
        <w:t xml:space="preserve"> 2006, </w:t>
      </w:r>
      <w:r w:rsidRPr="00186700">
        <w:rPr>
          <w:rFonts w:ascii="Calibri" w:hAnsi="Calibri"/>
          <w:b/>
          <w:bCs/>
          <w:noProof/>
          <w:sz w:val="22"/>
        </w:rPr>
        <w:t>43</w:t>
      </w:r>
      <w:r w:rsidRPr="00186700">
        <w:rPr>
          <w:rFonts w:ascii="Calibri" w:hAnsi="Calibri"/>
          <w:noProof/>
          <w:sz w:val="22"/>
        </w:rPr>
        <w:t>:53–7.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80. Laoboonchai a, Kawamoto F, Thanoosingha N, Kojima S, Scott Miller RR, Kain KC, Wongsrichanalai C: </w:t>
      </w:r>
      <w:r w:rsidRPr="00186700">
        <w:rPr>
          <w:rFonts w:ascii="Calibri" w:hAnsi="Calibri"/>
          <w:b/>
          <w:bCs/>
          <w:noProof/>
          <w:sz w:val="22"/>
        </w:rPr>
        <w:t>PCR-based ELISA technique for malaria diagnosis of specimens from Thailand.</w:t>
      </w:r>
      <w:r w:rsidRPr="00186700">
        <w:rPr>
          <w:rFonts w:ascii="Calibri" w:hAnsi="Calibri"/>
          <w:noProof/>
          <w:sz w:val="22"/>
        </w:rPr>
        <w:t xml:space="preserve"> </w:t>
      </w:r>
      <w:r w:rsidRPr="00186700">
        <w:rPr>
          <w:rFonts w:ascii="Calibri" w:hAnsi="Calibri"/>
          <w:i/>
          <w:iCs/>
          <w:noProof/>
          <w:sz w:val="22"/>
        </w:rPr>
        <w:t>Trop Med Int Health</w:t>
      </w:r>
      <w:r w:rsidRPr="00186700">
        <w:rPr>
          <w:rFonts w:ascii="Calibri" w:hAnsi="Calibri"/>
          <w:noProof/>
          <w:sz w:val="22"/>
        </w:rPr>
        <w:t xml:space="preserve"> 2001, </w:t>
      </w:r>
      <w:r w:rsidRPr="00186700">
        <w:rPr>
          <w:rFonts w:ascii="Calibri" w:hAnsi="Calibri"/>
          <w:b/>
          <w:bCs/>
          <w:noProof/>
          <w:sz w:val="22"/>
        </w:rPr>
        <w:t>6</w:t>
      </w:r>
      <w:r w:rsidRPr="00186700">
        <w:rPr>
          <w:rFonts w:ascii="Calibri" w:hAnsi="Calibri"/>
          <w:noProof/>
          <w:sz w:val="22"/>
        </w:rPr>
        <w:t>:458–62.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81. Tao Z-Y, Zhou H-Y, Xia H, Xu S, Zhu H-W, Culleton RL, Han E-T, Lu F, Fang Q, Gu Y-P, Liu Y-B, Zhu G-D, Wang W-M, Li J-L, Cao J, Gao Q: </w:t>
      </w:r>
      <w:r w:rsidRPr="00186700">
        <w:rPr>
          <w:rFonts w:ascii="Calibri" w:hAnsi="Calibri"/>
          <w:b/>
          <w:bCs/>
          <w:noProof/>
          <w:sz w:val="22"/>
        </w:rPr>
        <w:t>Adaptation of a visualized loop-mediated isothermal amplification technique for field detection of Plasmodium vivax infection.</w:t>
      </w:r>
      <w:r w:rsidRPr="00186700">
        <w:rPr>
          <w:rFonts w:ascii="Calibri" w:hAnsi="Calibri"/>
          <w:noProof/>
          <w:sz w:val="22"/>
        </w:rPr>
        <w:t xml:space="preserve"> </w:t>
      </w:r>
      <w:r w:rsidRPr="00186700">
        <w:rPr>
          <w:rFonts w:ascii="Calibri" w:hAnsi="Calibri"/>
          <w:i/>
          <w:iCs/>
          <w:noProof/>
          <w:sz w:val="22"/>
        </w:rPr>
        <w:t>Parasit Vectors</w:t>
      </w:r>
      <w:r w:rsidRPr="00186700">
        <w:rPr>
          <w:rFonts w:ascii="Calibri" w:hAnsi="Calibri"/>
          <w:noProof/>
          <w:sz w:val="22"/>
        </w:rPr>
        <w:t xml:space="preserve"> 2011, </w:t>
      </w:r>
      <w:r w:rsidRPr="00186700">
        <w:rPr>
          <w:rFonts w:ascii="Calibri" w:hAnsi="Calibri"/>
          <w:b/>
          <w:bCs/>
          <w:noProof/>
          <w:sz w:val="22"/>
        </w:rPr>
        <w:t>4</w:t>
      </w:r>
      <w:r w:rsidRPr="00186700">
        <w:rPr>
          <w:rFonts w:ascii="Calibri" w:hAnsi="Calibri"/>
          <w:noProof/>
          <w:sz w:val="22"/>
        </w:rPr>
        <w:t>:115.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82. A-Elgayoum SME, El-Rayah E, Giha H a: </w:t>
      </w:r>
      <w:r w:rsidRPr="00186700">
        <w:rPr>
          <w:rFonts w:ascii="Calibri" w:hAnsi="Calibri"/>
          <w:b/>
          <w:bCs/>
          <w:noProof/>
          <w:sz w:val="22"/>
        </w:rPr>
        <w:t>In areas of low transmission, is the presumptive treatment of febrile but bloodsmear-negative patients for malaria validated by the results of PCR-based testing?</w:t>
      </w:r>
      <w:r w:rsidRPr="00186700">
        <w:rPr>
          <w:rFonts w:ascii="Calibri" w:hAnsi="Calibri"/>
          <w:noProof/>
          <w:sz w:val="22"/>
        </w:rPr>
        <w:t xml:space="preserve">. </w:t>
      </w:r>
      <w:r w:rsidRPr="00186700">
        <w:rPr>
          <w:rFonts w:ascii="Calibri" w:hAnsi="Calibri"/>
          <w:i/>
          <w:iCs/>
          <w:noProof/>
          <w:sz w:val="22"/>
        </w:rPr>
        <w:t>Ann Trop Med Parasitol</w:t>
      </w:r>
      <w:r w:rsidRPr="00186700">
        <w:rPr>
          <w:rFonts w:ascii="Calibri" w:hAnsi="Calibri"/>
          <w:noProof/>
          <w:sz w:val="22"/>
        </w:rPr>
        <w:t xml:space="preserve"> 2010, </w:t>
      </w:r>
      <w:r w:rsidRPr="00186700">
        <w:rPr>
          <w:rFonts w:ascii="Calibri" w:hAnsi="Calibri"/>
          <w:b/>
          <w:bCs/>
          <w:noProof/>
          <w:sz w:val="22"/>
        </w:rPr>
        <w:t>104</w:t>
      </w:r>
      <w:r w:rsidRPr="00186700">
        <w:rPr>
          <w:rFonts w:ascii="Calibri" w:hAnsi="Calibri"/>
          <w:noProof/>
          <w:sz w:val="22"/>
        </w:rPr>
        <w:t>:573–81.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83. Alam MS, Mohon AN, Mustafa S, Khan WA, Islam N, Karim MJ, Khanum H, Sullivan DJ, Haque R: </w:t>
      </w:r>
      <w:r w:rsidRPr="00186700">
        <w:rPr>
          <w:rFonts w:ascii="Calibri" w:hAnsi="Calibri"/>
          <w:b/>
          <w:bCs/>
          <w:noProof/>
          <w:sz w:val="22"/>
        </w:rPr>
        <w:t>Real-time PCR assay and rapid diagnostic tests for the diagnosis of clinically suspected malaria patients in Bangladesh.</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2011, </w:t>
      </w:r>
      <w:r w:rsidRPr="00186700">
        <w:rPr>
          <w:rFonts w:ascii="Calibri" w:hAnsi="Calibri"/>
          <w:b/>
          <w:bCs/>
          <w:noProof/>
          <w:sz w:val="22"/>
        </w:rPr>
        <w:t>10</w:t>
      </w:r>
      <w:r w:rsidRPr="00186700">
        <w:rPr>
          <w:rFonts w:ascii="Calibri" w:hAnsi="Calibri"/>
          <w:noProof/>
          <w:sz w:val="22"/>
        </w:rPr>
        <w:t>:175.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84. Genc A, Eroglu F, Koltas IS: </w:t>
      </w:r>
      <w:r w:rsidRPr="00186700">
        <w:rPr>
          <w:rFonts w:ascii="Calibri" w:hAnsi="Calibri"/>
          <w:b/>
          <w:bCs/>
          <w:noProof/>
          <w:sz w:val="22"/>
        </w:rPr>
        <w:t>Detection of Plasmodium vivax by nested PCR and real-time PCR.</w:t>
      </w:r>
      <w:r w:rsidRPr="00186700">
        <w:rPr>
          <w:rFonts w:ascii="Calibri" w:hAnsi="Calibri"/>
          <w:noProof/>
          <w:sz w:val="22"/>
        </w:rPr>
        <w:t xml:space="preserve"> </w:t>
      </w:r>
      <w:r w:rsidRPr="00186700">
        <w:rPr>
          <w:rFonts w:ascii="Calibri" w:hAnsi="Calibri"/>
          <w:i/>
          <w:iCs/>
          <w:noProof/>
          <w:sz w:val="22"/>
        </w:rPr>
        <w:t>Korean J Parasitol</w:t>
      </w:r>
      <w:r w:rsidRPr="00186700">
        <w:rPr>
          <w:rFonts w:ascii="Calibri" w:hAnsi="Calibri"/>
          <w:noProof/>
          <w:sz w:val="22"/>
        </w:rPr>
        <w:t xml:space="preserve"> 2010, </w:t>
      </w:r>
      <w:r w:rsidRPr="00186700">
        <w:rPr>
          <w:rFonts w:ascii="Calibri" w:hAnsi="Calibri"/>
          <w:b/>
          <w:bCs/>
          <w:noProof/>
          <w:sz w:val="22"/>
        </w:rPr>
        <w:t>48</w:t>
      </w:r>
      <w:r w:rsidRPr="00186700">
        <w:rPr>
          <w:rFonts w:ascii="Calibri" w:hAnsi="Calibri"/>
          <w:noProof/>
          <w:sz w:val="22"/>
        </w:rPr>
        <w:t>:99–103.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85. Ebrahimzadeh a, Fouladi B, Fazaeli a: </w:t>
      </w:r>
      <w:r w:rsidRPr="00186700">
        <w:rPr>
          <w:rFonts w:ascii="Calibri" w:hAnsi="Calibri"/>
          <w:b/>
          <w:bCs/>
          <w:noProof/>
          <w:sz w:val="22"/>
        </w:rPr>
        <w:t>High rate of detection of mixed infections of Plasmodium vivax and Plasmodium falciparum in South-East of Iran, using nested PCR.</w:t>
      </w:r>
      <w:r w:rsidRPr="00186700">
        <w:rPr>
          <w:rFonts w:ascii="Calibri" w:hAnsi="Calibri"/>
          <w:noProof/>
          <w:sz w:val="22"/>
        </w:rPr>
        <w:t xml:space="preserve"> </w:t>
      </w:r>
      <w:r w:rsidRPr="00186700">
        <w:rPr>
          <w:rFonts w:ascii="Calibri" w:hAnsi="Calibri"/>
          <w:i/>
          <w:iCs/>
          <w:noProof/>
          <w:sz w:val="22"/>
        </w:rPr>
        <w:t>Parasitol Int</w:t>
      </w:r>
      <w:r w:rsidRPr="00186700">
        <w:rPr>
          <w:rFonts w:ascii="Calibri" w:hAnsi="Calibri"/>
          <w:noProof/>
          <w:sz w:val="22"/>
        </w:rPr>
        <w:t xml:space="preserve"> 2007, </w:t>
      </w:r>
      <w:r w:rsidRPr="00186700">
        <w:rPr>
          <w:rFonts w:ascii="Calibri" w:hAnsi="Calibri"/>
          <w:b/>
          <w:bCs/>
          <w:noProof/>
          <w:sz w:val="22"/>
        </w:rPr>
        <w:t>56</w:t>
      </w:r>
      <w:r w:rsidRPr="00186700">
        <w:rPr>
          <w:rFonts w:ascii="Calibri" w:hAnsi="Calibri"/>
          <w:noProof/>
          <w:sz w:val="22"/>
        </w:rPr>
        <w:t>:61–4.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86. Lekweiry KM, Abdallahi MO, Ba H, Arnathau C, Durand P, Trape J-F, Salem AOM: </w:t>
      </w:r>
      <w:r w:rsidRPr="00186700">
        <w:rPr>
          <w:rFonts w:ascii="Calibri" w:hAnsi="Calibri"/>
          <w:b/>
          <w:bCs/>
          <w:noProof/>
          <w:sz w:val="22"/>
        </w:rPr>
        <w:t>Preliminary study of malaria incidence in Nouakchott, Mauritania.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2009, </w:t>
      </w:r>
      <w:r w:rsidRPr="00186700">
        <w:rPr>
          <w:rFonts w:ascii="Calibri" w:hAnsi="Calibri"/>
          <w:b/>
          <w:bCs/>
          <w:noProof/>
          <w:sz w:val="22"/>
        </w:rPr>
        <w:t>8</w:t>
      </w:r>
      <w:r w:rsidRPr="00186700">
        <w:rPr>
          <w:rFonts w:ascii="Calibri" w:hAnsi="Calibri"/>
          <w:noProof/>
          <w:sz w:val="22"/>
        </w:rPr>
        <w:t>:92.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87. Laserson K, Petralanda I, Hamlin D, Almera R, Fuentes M, Carrasquel A, Barker R: </w:t>
      </w:r>
      <w:r w:rsidRPr="00186700">
        <w:rPr>
          <w:rFonts w:ascii="Calibri" w:hAnsi="Calibri"/>
          <w:b/>
          <w:bCs/>
          <w:noProof/>
          <w:sz w:val="22"/>
        </w:rPr>
        <w:t>Use of the polymerase chain reaction to directly detect malaria parasites in blood samples from the Venezuelan Amazon</w:t>
      </w:r>
      <w:r w:rsidRPr="00186700">
        <w:rPr>
          <w:rFonts w:ascii="Calibri" w:hAnsi="Calibri"/>
          <w:noProof/>
          <w:sz w:val="22"/>
        </w:rPr>
        <w:t xml:space="preserve">. </w:t>
      </w:r>
      <w:r w:rsidRPr="00186700">
        <w:rPr>
          <w:rFonts w:ascii="Calibri" w:hAnsi="Calibri"/>
          <w:i/>
          <w:iCs/>
          <w:noProof/>
          <w:sz w:val="22"/>
        </w:rPr>
        <w:t>Am Jouranl Trop Med Hyg</w:t>
      </w:r>
      <w:r w:rsidRPr="00186700">
        <w:rPr>
          <w:rFonts w:ascii="Calibri" w:hAnsi="Calibri"/>
          <w:noProof/>
          <w:sz w:val="22"/>
        </w:rPr>
        <w:t xml:space="preserve"> 1994, </w:t>
      </w:r>
      <w:r w:rsidRPr="00186700">
        <w:rPr>
          <w:rFonts w:ascii="Calibri" w:hAnsi="Calibri"/>
          <w:b/>
          <w:bCs/>
          <w:noProof/>
          <w:sz w:val="22"/>
        </w:rPr>
        <w:t>50</w:t>
      </w:r>
      <w:r w:rsidRPr="00186700">
        <w:rPr>
          <w:rFonts w:ascii="Calibri" w:hAnsi="Calibri"/>
          <w:noProof/>
          <w:sz w:val="22"/>
        </w:rPr>
        <w:t>:169–80.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88. Swan H, Sloan L, Muyombwe A, Chavalitshewinkoon-Petmitr P, Krudsood S, Leowattana W, Wilairatana P, Looareesuwan S, Rosenblatt J: </w:t>
      </w:r>
      <w:r w:rsidRPr="00186700">
        <w:rPr>
          <w:rFonts w:ascii="Calibri" w:hAnsi="Calibri"/>
          <w:b/>
          <w:bCs/>
          <w:noProof/>
          <w:sz w:val="22"/>
        </w:rPr>
        <w:t>Evaluation of a real-time polymerase chain reaction assay for the diagnosis of malaria in patients from Thailand.</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2005, </w:t>
      </w:r>
      <w:r w:rsidRPr="00186700">
        <w:rPr>
          <w:rFonts w:ascii="Calibri" w:hAnsi="Calibri"/>
          <w:b/>
          <w:bCs/>
          <w:noProof/>
          <w:sz w:val="22"/>
        </w:rPr>
        <w:t>73</w:t>
      </w:r>
      <w:r w:rsidRPr="00186700">
        <w:rPr>
          <w:rFonts w:ascii="Calibri" w:hAnsi="Calibri"/>
          <w:noProof/>
          <w:sz w:val="22"/>
        </w:rPr>
        <w:t>:850–4.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89. Baltzell K a, Shakely D, Hsiang M, Kemere J, Ali AS, Björkman A, Mårtensson A, Omar R, Elfving K, Msellem M, Aydin-Schmidt B, Rosenthal PJ, Greenhouse B: </w:t>
      </w:r>
      <w:r w:rsidRPr="00186700">
        <w:rPr>
          <w:rFonts w:ascii="Calibri" w:hAnsi="Calibri"/>
          <w:b/>
          <w:bCs/>
          <w:noProof/>
          <w:sz w:val="22"/>
        </w:rPr>
        <w:t>Prevalence of PCR detectable malaria infection among febrile patients with a negative Plasmodium falciparum specific rapid diagnostic test in Zanzibar.</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2013, </w:t>
      </w:r>
      <w:r w:rsidRPr="00186700">
        <w:rPr>
          <w:rFonts w:ascii="Calibri" w:hAnsi="Calibri"/>
          <w:b/>
          <w:bCs/>
          <w:noProof/>
          <w:sz w:val="22"/>
        </w:rPr>
        <w:t>88</w:t>
      </w:r>
      <w:r w:rsidRPr="00186700">
        <w:rPr>
          <w:rFonts w:ascii="Calibri" w:hAnsi="Calibri"/>
          <w:noProof/>
          <w:sz w:val="22"/>
        </w:rPr>
        <w:t>:289–91.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90. Singh N, Shukla MM, Shukla MK, Mehra RK, Sharma S, Bharti PK, Singh MP, Singh A, Gunasekar A: </w:t>
      </w:r>
      <w:r w:rsidRPr="00186700">
        <w:rPr>
          <w:rFonts w:ascii="Calibri" w:hAnsi="Calibri"/>
          <w:b/>
          <w:bCs/>
          <w:noProof/>
          <w:sz w:val="22"/>
        </w:rPr>
        <w:t>Field and laboratory comparative evaluation of rapid malaria diagnostic tests versus traditional and molecular techniques in India.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:191.</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91. Zhou X, Li S-G, Chen S-B, Wang J-Z, Xu B, Zhou H-J, Ge H-XZ, Chen J-H, Hu W: </w:t>
      </w:r>
      <w:r w:rsidRPr="00186700">
        <w:rPr>
          <w:rFonts w:ascii="Calibri" w:hAnsi="Calibri"/>
          <w:b/>
          <w:bCs/>
          <w:noProof/>
          <w:sz w:val="22"/>
        </w:rPr>
        <w:t>Co-infections with Babesia microti and Plasmodium parasites along the China-Myanmar border.</w:t>
      </w:r>
      <w:r w:rsidRPr="00186700">
        <w:rPr>
          <w:rFonts w:ascii="Calibri" w:hAnsi="Calibri"/>
          <w:noProof/>
          <w:sz w:val="22"/>
        </w:rPr>
        <w:t xml:space="preserve"> </w:t>
      </w:r>
      <w:r w:rsidRPr="00186700">
        <w:rPr>
          <w:rFonts w:ascii="Calibri" w:hAnsi="Calibri"/>
          <w:i/>
          <w:iCs/>
          <w:noProof/>
          <w:sz w:val="22"/>
        </w:rPr>
        <w:t>Infect Dis poverty</w:t>
      </w:r>
      <w:r w:rsidRPr="00186700">
        <w:rPr>
          <w:rFonts w:ascii="Calibri" w:hAnsi="Calibri"/>
          <w:noProof/>
          <w:sz w:val="22"/>
        </w:rPr>
        <w:t xml:space="preserve"> 2013, </w:t>
      </w:r>
      <w:r w:rsidRPr="00186700">
        <w:rPr>
          <w:rFonts w:ascii="Calibri" w:hAnsi="Calibri"/>
          <w:b/>
          <w:bCs/>
          <w:noProof/>
          <w:sz w:val="22"/>
        </w:rPr>
        <w:t>2</w:t>
      </w:r>
      <w:r w:rsidRPr="00186700">
        <w:rPr>
          <w:rFonts w:ascii="Calibri" w:hAnsi="Calibri"/>
          <w:noProof/>
          <w:sz w:val="22"/>
        </w:rPr>
        <w:t>:24.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92. Alemu A, Fuehrer H-P, Getnet G, Tessema B, Noedl H: </w:t>
      </w:r>
      <w:r w:rsidRPr="00186700">
        <w:rPr>
          <w:rFonts w:ascii="Calibri" w:hAnsi="Calibri"/>
          <w:b/>
          <w:bCs/>
          <w:noProof/>
          <w:sz w:val="22"/>
        </w:rPr>
        <w:t>Plasmodium ovale curtisi and Plasmodium ovale wallikeri in North-West Ethiopia.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:346.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93. Puri B, Mehta P, Ingole NA, Prasad P, Mathure T: </w:t>
      </w:r>
      <w:r w:rsidRPr="00186700">
        <w:rPr>
          <w:rFonts w:ascii="Calibri" w:hAnsi="Calibri"/>
          <w:b/>
          <w:bCs/>
          <w:noProof/>
          <w:sz w:val="22"/>
        </w:rPr>
        <w:t>Laboratory tests for malaria: a diagnostic conundrum?</w:t>
      </w:r>
      <w:r w:rsidRPr="00186700">
        <w:rPr>
          <w:rFonts w:ascii="Calibri" w:hAnsi="Calibri"/>
          <w:noProof/>
          <w:sz w:val="22"/>
        </w:rPr>
        <w:t xml:space="preserve">. </w:t>
      </w:r>
      <w:r w:rsidRPr="00186700">
        <w:rPr>
          <w:rFonts w:ascii="Calibri" w:hAnsi="Calibri"/>
          <w:i/>
          <w:iCs/>
          <w:noProof/>
          <w:sz w:val="22"/>
        </w:rPr>
        <w:t>South Arfrican Med J</w:t>
      </w:r>
      <w:r w:rsidRPr="00186700">
        <w:rPr>
          <w:rFonts w:ascii="Calibri" w:hAnsi="Calibri"/>
          <w:noProof/>
          <w:sz w:val="22"/>
        </w:rPr>
        <w:t xml:space="preserve"> 2013, </w:t>
      </w:r>
      <w:r w:rsidRPr="00186700">
        <w:rPr>
          <w:rFonts w:ascii="Calibri" w:hAnsi="Calibri"/>
          <w:b/>
          <w:bCs/>
          <w:noProof/>
          <w:sz w:val="22"/>
        </w:rPr>
        <w:t>103</w:t>
      </w:r>
      <w:r w:rsidRPr="00186700">
        <w:rPr>
          <w:rFonts w:ascii="Calibri" w:hAnsi="Calibri"/>
          <w:noProof/>
          <w:sz w:val="22"/>
        </w:rPr>
        <w:t>:625–7.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94. Mekonnen SK, Aseffa A, Medhin G, Berhe N, Velavan TP: </w:t>
      </w:r>
      <w:r w:rsidRPr="00186700">
        <w:rPr>
          <w:rFonts w:ascii="Calibri" w:hAnsi="Calibri"/>
          <w:b/>
          <w:bCs/>
          <w:noProof/>
          <w:sz w:val="22"/>
        </w:rPr>
        <w:t>Re-evaluation of microscopy confirmed Plasmodium falciparum and Plasmodium vivax malaria by nested PCR detection in southern Ethiopia.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2014, </w:t>
      </w:r>
      <w:r w:rsidRPr="00186700">
        <w:rPr>
          <w:rFonts w:ascii="Calibri" w:hAnsi="Calibri"/>
          <w:b/>
          <w:bCs/>
          <w:noProof/>
          <w:sz w:val="22"/>
        </w:rPr>
        <w:t>13</w:t>
      </w:r>
      <w:r w:rsidRPr="00186700">
        <w:rPr>
          <w:rFonts w:ascii="Calibri" w:hAnsi="Calibri"/>
          <w:noProof/>
          <w:sz w:val="22"/>
        </w:rPr>
        <w:t>:48.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95. Herrera S, Vallejo AF, Quintero JP, Arévalo-Herrera M, Cancino M, Ferro S: </w:t>
      </w:r>
      <w:r w:rsidRPr="00186700">
        <w:rPr>
          <w:rFonts w:ascii="Calibri" w:hAnsi="Calibri"/>
          <w:b/>
          <w:bCs/>
          <w:noProof/>
          <w:sz w:val="22"/>
        </w:rPr>
        <w:t>Field evaluation of an automated RDT reader and data management device for Plasmodium falciparum/Plasmodium vivax malaria in endemic areas of Colombia.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2014, </w:t>
      </w:r>
      <w:r w:rsidRPr="00186700">
        <w:rPr>
          <w:rFonts w:ascii="Calibri" w:hAnsi="Calibri"/>
          <w:b/>
          <w:bCs/>
          <w:noProof/>
          <w:sz w:val="22"/>
        </w:rPr>
        <w:t>13</w:t>
      </w:r>
      <w:r w:rsidRPr="00186700">
        <w:rPr>
          <w:rFonts w:ascii="Calibri" w:hAnsi="Calibri"/>
          <w:noProof/>
          <w:sz w:val="22"/>
        </w:rPr>
        <w:t>:87.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96. Ghayour Najafabadi Z, Oormazdi H, Akhlaghi L, Meamar AR, Nateghpour M, Farivar L, Razmjou E: </w:t>
      </w:r>
      <w:r w:rsidRPr="00186700">
        <w:rPr>
          <w:rFonts w:ascii="Calibri" w:hAnsi="Calibri"/>
          <w:b/>
          <w:bCs/>
          <w:noProof/>
          <w:sz w:val="22"/>
        </w:rPr>
        <w:t>Detection of Plasmodium vivax and Plasmodium falciparum DNA in human saliva and urine: loop-mediated isothermal amplification for malaria diagnosis.</w:t>
      </w:r>
      <w:r w:rsidRPr="00186700">
        <w:rPr>
          <w:rFonts w:ascii="Calibri" w:hAnsi="Calibri"/>
          <w:noProof/>
          <w:sz w:val="22"/>
        </w:rPr>
        <w:t xml:space="preserve"> </w:t>
      </w:r>
      <w:r w:rsidRPr="00186700">
        <w:rPr>
          <w:rFonts w:ascii="Calibri" w:hAnsi="Calibri"/>
          <w:i/>
          <w:iCs/>
          <w:noProof/>
          <w:sz w:val="22"/>
        </w:rPr>
        <w:t>Acta Trop</w:t>
      </w:r>
      <w:r w:rsidRPr="00186700">
        <w:rPr>
          <w:rFonts w:ascii="Calibri" w:hAnsi="Calibri"/>
          <w:noProof/>
          <w:sz w:val="22"/>
        </w:rPr>
        <w:t xml:space="preserve"> 2014, </w:t>
      </w:r>
      <w:r w:rsidRPr="00186700">
        <w:rPr>
          <w:rFonts w:ascii="Calibri" w:hAnsi="Calibri"/>
          <w:b/>
          <w:bCs/>
          <w:noProof/>
          <w:sz w:val="22"/>
        </w:rPr>
        <w:t>136</w:t>
      </w:r>
      <w:r w:rsidRPr="00186700">
        <w:rPr>
          <w:rFonts w:ascii="Calibri" w:hAnsi="Calibri"/>
          <w:noProof/>
          <w:sz w:val="22"/>
        </w:rPr>
        <w:t>:44–9.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97. Ghayour Najafabadi Z, Oormazdi H, Akhlaghi L, Meamar AR, Raeisi A, Rampisheh Z, Nateghpour M, Razmjou E: </w:t>
      </w:r>
      <w:r w:rsidRPr="00186700">
        <w:rPr>
          <w:rFonts w:ascii="Calibri" w:hAnsi="Calibri"/>
          <w:b/>
          <w:bCs/>
          <w:noProof/>
          <w:sz w:val="22"/>
        </w:rPr>
        <w:t>Mitochondrial PCR-based malaria detection in saliva and urine of symptomatic patients.</w:t>
      </w:r>
      <w:r w:rsidRPr="00186700">
        <w:rPr>
          <w:rFonts w:ascii="Calibri" w:hAnsi="Calibri"/>
          <w:noProof/>
          <w:sz w:val="22"/>
        </w:rPr>
        <w:t xml:space="preserve"> </w:t>
      </w:r>
      <w:r w:rsidRPr="00186700">
        <w:rPr>
          <w:rFonts w:ascii="Calibri" w:hAnsi="Calibri"/>
          <w:i/>
          <w:iCs/>
          <w:noProof/>
          <w:sz w:val="22"/>
        </w:rPr>
        <w:t>Trans R Soc Trop Med Hyg</w:t>
      </w:r>
      <w:r w:rsidRPr="00186700">
        <w:rPr>
          <w:rFonts w:ascii="Calibri" w:hAnsi="Calibri"/>
          <w:noProof/>
          <w:sz w:val="22"/>
        </w:rPr>
        <w:t xml:space="preserve"> 2014, </w:t>
      </w:r>
      <w:r w:rsidRPr="00186700">
        <w:rPr>
          <w:rFonts w:ascii="Calibri" w:hAnsi="Calibri"/>
          <w:b/>
          <w:bCs/>
          <w:noProof/>
          <w:sz w:val="22"/>
        </w:rPr>
        <w:t>108</w:t>
      </w:r>
      <w:r w:rsidRPr="00186700">
        <w:rPr>
          <w:rFonts w:ascii="Calibri" w:hAnsi="Calibri"/>
          <w:noProof/>
          <w:sz w:val="22"/>
        </w:rPr>
        <w:t>:358–62.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98. Singh R, Singh DP, Gupta R, Savargaonkar D, Singh OP, Nanda N, Bhatt RM, Valecha N: </w:t>
      </w:r>
      <w:r w:rsidRPr="00186700">
        <w:rPr>
          <w:rFonts w:ascii="Calibri" w:hAnsi="Calibri"/>
          <w:b/>
          <w:bCs/>
          <w:noProof/>
          <w:sz w:val="22"/>
        </w:rPr>
        <w:t>Comparison of three PCR-based assays for the non-invasive diagnosis of malaria: detection of Plasmodium parasites in blood and saliva.</w:t>
      </w:r>
      <w:r w:rsidRPr="00186700">
        <w:rPr>
          <w:rFonts w:ascii="Calibri" w:hAnsi="Calibri"/>
          <w:noProof/>
          <w:sz w:val="22"/>
        </w:rPr>
        <w:t xml:space="preserve"> </w:t>
      </w:r>
      <w:r w:rsidRPr="00186700">
        <w:rPr>
          <w:rFonts w:ascii="Calibri" w:hAnsi="Calibri"/>
          <w:i/>
          <w:iCs/>
          <w:noProof/>
          <w:sz w:val="22"/>
        </w:rPr>
        <w:t>Eur J Clin Microbiol Infect Dis</w:t>
      </w:r>
      <w:r w:rsidRPr="00186700">
        <w:rPr>
          <w:rFonts w:ascii="Calibri" w:hAnsi="Calibri"/>
          <w:noProof/>
          <w:sz w:val="22"/>
        </w:rPr>
        <w:t xml:space="preserve"> 2014, </w:t>
      </w:r>
      <w:r w:rsidRPr="00186700">
        <w:rPr>
          <w:rFonts w:ascii="Calibri" w:hAnsi="Calibri"/>
          <w:b/>
          <w:bCs/>
          <w:noProof/>
          <w:sz w:val="22"/>
        </w:rPr>
        <w:t>33</w:t>
      </w:r>
      <w:r w:rsidRPr="00186700">
        <w:rPr>
          <w:rFonts w:ascii="Calibri" w:hAnsi="Calibri"/>
          <w:noProof/>
          <w:sz w:val="22"/>
        </w:rPr>
        <w:t>:1631–9.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99. Alemu A, Fuehrer H-P, Getnet G, Kassu A, Getie S, Noedl H: </w:t>
      </w:r>
      <w:r w:rsidRPr="00186700">
        <w:rPr>
          <w:rFonts w:ascii="Calibri" w:hAnsi="Calibri"/>
          <w:b/>
          <w:bCs/>
          <w:noProof/>
          <w:sz w:val="22"/>
        </w:rPr>
        <w:t>Comparison of Giemsa microscopy with nested PCR for the diagnosis of malaria in North Gondar, north-west Ethiopia.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2014, </w:t>
      </w:r>
      <w:r w:rsidRPr="00186700">
        <w:rPr>
          <w:rFonts w:ascii="Calibri" w:hAnsi="Calibri"/>
          <w:b/>
          <w:bCs/>
          <w:noProof/>
          <w:sz w:val="22"/>
        </w:rPr>
        <w:t>13</w:t>
      </w:r>
      <w:r w:rsidRPr="00186700">
        <w:rPr>
          <w:rFonts w:ascii="Calibri" w:hAnsi="Calibri"/>
          <w:noProof/>
          <w:sz w:val="22"/>
        </w:rPr>
        <w:t>:174.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100. Zhou X, Huang J-L, Njuabe MT, Li S-G, Chen J-H, Zhou X-N: </w:t>
      </w:r>
      <w:r w:rsidRPr="00186700">
        <w:rPr>
          <w:rFonts w:ascii="Calibri" w:hAnsi="Calibri"/>
          <w:b/>
          <w:bCs/>
          <w:noProof/>
          <w:sz w:val="22"/>
        </w:rPr>
        <w:t>A molecular survey of febrile cases in malaria-endemic areas along China-Myanmar border in Yunnan province, People’s Republic of China.</w:t>
      </w:r>
      <w:r w:rsidRPr="00186700">
        <w:rPr>
          <w:rFonts w:ascii="Calibri" w:hAnsi="Calibri"/>
          <w:noProof/>
          <w:sz w:val="22"/>
        </w:rPr>
        <w:t xml:space="preserve"> </w:t>
      </w:r>
      <w:r w:rsidRPr="00186700">
        <w:rPr>
          <w:rFonts w:ascii="Calibri" w:hAnsi="Calibri"/>
          <w:i/>
          <w:iCs/>
          <w:noProof/>
          <w:sz w:val="22"/>
        </w:rPr>
        <w:t>Parasite</w:t>
      </w:r>
      <w:r w:rsidRPr="00186700">
        <w:rPr>
          <w:rFonts w:ascii="Calibri" w:hAnsi="Calibri"/>
          <w:noProof/>
          <w:sz w:val="22"/>
        </w:rPr>
        <w:t xml:space="preserve"> 2014, </w:t>
      </w:r>
      <w:r w:rsidRPr="00186700">
        <w:rPr>
          <w:rFonts w:ascii="Calibri" w:hAnsi="Calibri"/>
          <w:b/>
          <w:bCs/>
          <w:noProof/>
          <w:sz w:val="22"/>
        </w:rPr>
        <w:t>21</w:t>
      </w:r>
      <w:r w:rsidRPr="00186700">
        <w:rPr>
          <w:rFonts w:ascii="Calibri" w:hAnsi="Calibri"/>
          <w:noProof/>
          <w:sz w:val="22"/>
        </w:rPr>
        <w:t>:27.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101. Kim J-Y, Goo Y-K, Ji S-Y, Shin H-I, Han E-T, Hong Y, Chung D-I, Cho S-H, Lee W-J: </w:t>
      </w:r>
      <w:r w:rsidRPr="00186700">
        <w:rPr>
          <w:rFonts w:ascii="Calibri" w:hAnsi="Calibri"/>
          <w:b/>
          <w:bCs/>
          <w:noProof/>
          <w:sz w:val="22"/>
        </w:rPr>
        <w:t>Development and efficacy of real-time PCR in the diagnosis of vivax malaria using field samples in the Republic of Korea.</w:t>
      </w:r>
      <w:r w:rsidRPr="00186700">
        <w:rPr>
          <w:rFonts w:ascii="Calibri" w:hAnsi="Calibri"/>
          <w:noProof/>
          <w:sz w:val="22"/>
        </w:rPr>
        <w:t xml:space="preserve"> </w:t>
      </w:r>
      <w:r w:rsidRPr="00186700">
        <w:rPr>
          <w:rFonts w:ascii="Calibri" w:hAnsi="Calibri"/>
          <w:i/>
          <w:iCs/>
          <w:noProof/>
          <w:sz w:val="22"/>
        </w:rPr>
        <w:t>PLoS One</w:t>
      </w:r>
      <w:r w:rsidRPr="00186700">
        <w:rPr>
          <w:rFonts w:ascii="Calibri" w:hAnsi="Calibri"/>
          <w:noProof/>
          <w:sz w:val="22"/>
        </w:rPr>
        <w:t xml:space="preserve"> 2014, </w:t>
      </w:r>
      <w:r w:rsidRPr="00186700">
        <w:rPr>
          <w:rFonts w:ascii="Calibri" w:hAnsi="Calibri"/>
          <w:b/>
          <w:bCs/>
          <w:noProof/>
          <w:sz w:val="22"/>
        </w:rPr>
        <w:t>9</w:t>
      </w:r>
      <w:r w:rsidRPr="00186700">
        <w:rPr>
          <w:rFonts w:ascii="Calibri" w:hAnsi="Calibri"/>
          <w:noProof/>
          <w:sz w:val="22"/>
        </w:rPr>
        <w:t>:e105871.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102. Shahzadi S, Akhtar T, Hanif A, Sahar S: </w:t>
      </w:r>
      <w:r w:rsidRPr="00186700">
        <w:rPr>
          <w:rFonts w:ascii="Calibri" w:hAnsi="Calibri"/>
          <w:b/>
          <w:bCs/>
          <w:noProof/>
          <w:sz w:val="22"/>
        </w:rPr>
        <w:t>Molecular detection of malaria in South Punjab with higher proportion of mixed infections</w:t>
      </w:r>
      <w:r w:rsidRPr="00186700">
        <w:rPr>
          <w:rFonts w:ascii="Calibri" w:hAnsi="Calibri"/>
          <w:noProof/>
          <w:sz w:val="22"/>
        </w:rPr>
        <w:t xml:space="preserve">. </w:t>
      </w:r>
      <w:r w:rsidRPr="00186700">
        <w:rPr>
          <w:rFonts w:ascii="Calibri" w:hAnsi="Calibri"/>
          <w:i/>
          <w:iCs/>
          <w:noProof/>
          <w:sz w:val="22"/>
        </w:rPr>
        <w:t>Iran J Parasitol</w:t>
      </w:r>
      <w:r w:rsidRPr="00186700">
        <w:rPr>
          <w:rFonts w:ascii="Calibri" w:hAnsi="Calibri"/>
          <w:noProof/>
          <w:sz w:val="22"/>
        </w:rPr>
        <w:t xml:space="preserve"> 2014, </w:t>
      </w:r>
      <w:r w:rsidRPr="00186700">
        <w:rPr>
          <w:rFonts w:ascii="Calibri" w:hAnsi="Calibri"/>
          <w:b/>
          <w:bCs/>
          <w:noProof/>
          <w:sz w:val="22"/>
        </w:rPr>
        <w:t>9</w:t>
      </w:r>
      <w:r w:rsidRPr="00186700">
        <w:rPr>
          <w:rFonts w:ascii="Calibri" w:hAnsi="Calibri"/>
          <w:noProof/>
          <w:sz w:val="22"/>
        </w:rPr>
        <w:t>:37–43.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103. Shahbazi A, Farhadi P, Yerian M: </w:t>
      </w:r>
      <w:r w:rsidRPr="00186700">
        <w:rPr>
          <w:rFonts w:ascii="Calibri" w:hAnsi="Calibri"/>
          <w:b/>
          <w:bCs/>
          <w:noProof/>
          <w:sz w:val="22"/>
        </w:rPr>
        <w:t>Detection of Asymptomatic Carriers of Plasmodium vivax among Treated Patients by Nested PCR Method in Minab, Rudan and Bashagard, Iran</w:t>
      </w:r>
      <w:r w:rsidRPr="00186700">
        <w:rPr>
          <w:rFonts w:ascii="Calibri" w:hAnsi="Calibri"/>
          <w:noProof/>
          <w:sz w:val="22"/>
        </w:rPr>
        <w:t xml:space="preserve">. </w:t>
      </w:r>
      <w:r w:rsidRPr="00186700">
        <w:rPr>
          <w:rFonts w:ascii="Calibri" w:hAnsi="Calibri"/>
          <w:i/>
          <w:iCs/>
          <w:noProof/>
          <w:sz w:val="22"/>
        </w:rPr>
        <w:t>Iran J …</w:t>
      </w:r>
      <w:r w:rsidRPr="00186700">
        <w:rPr>
          <w:rFonts w:ascii="Calibri" w:hAnsi="Calibri"/>
          <w:noProof/>
          <w:sz w:val="22"/>
        </w:rPr>
        <w:t xml:space="preserve"> 2013, </w:t>
      </w:r>
      <w:r w:rsidRPr="00186700">
        <w:rPr>
          <w:rFonts w:ascii="Calibri" w:hAnsi="Calibri"/>
          <w:b/>
          <w:bCs/>
          <w:noProof/>
          <w:sz w:val="22"/>
        </w:rPr>
        <w:t>8</w:t>
      </w:r>
      <w:r w:rsidRPr="00186700">
        <w:rPr>
          <w:rFonts w:ascii="Calibri" w:hAnsi="Calibri"/>
          <w:noProof/>
          <w:sz w:val="22"/>
        </w:rPr>
        <w:t>:586–592.</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104. Ayala E, Lescano AG, Gilman RH, Calderón M, Pinedo V V, Terry H, Cabrera L, Vinetz JM: </w:t>
      </w:r>
      <w:r w:rsidRPr="00186700">
        <w:rPr>
          <w:rFonts w:ascii="Calibri" w:hAnsi="Calibri"/>
          <w:b/>
          <w:bCs/>
          <w:noProof/>
          <w:sz w:val="22"/>
        </w:rPr>
        <w:t>Polymerase chain reaction and molecular genotyping to monitor parasitological response to anti-malarial chemotherapy in the Peruvian Amazon.</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2006, </w:t>
      </w:r>
      <w:r w:rsidRPr="00186700">
        <w:rPr>
          <w:rFonts w:ascii="Calibri" w:hAnsi="Calibri"/>
          <w:b/>
          <w:bCs/>
          <w:noProof/>
          <w:sz w:val="22"/>
        </w:rPr>
        <w:t>74</w:t>
      </w:r>
      <w:r w:rsidRPr="00186700">
        <w:rPr>
          <w:rFonts w:ascii="Calibri" w:hAnsi="Calibri"/>
          <w:noProof/>
          <w:sz w:val="22"/>
        </w:rPr>
        <w:t>:546–53.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105. Tirasophon W, Rajkulchai P, Wilairat P, Boonsaeng V, Panyim S: </w:t>
      </w:r>
      <w:r w:rsidRPr="00186700">
        <w:rPr>
          <w:rFonts w:ascii="Calibri" w:hAnsi="Calibri"/>
          <w:b/>
          <w:bCs/>
          <w:noProof/>
          <w:sz w:val="22"/>
        </w:rPr>
        <w:t>A highly sensitive, rapid, and simple polymerase chain reaction-based method to detect human malaria (Plasmodium falciparum and Plasmodium vivax) in blood samples</w:t>
      </w:r>
      <w:r w:rsidRPr="00186700">
        <w:rPr>
          <w:rFonts w:ascii="Calibri" w:hAnsi="Calibri"/>
          <w:noProof/>
          <w:sz w:val="22"/>
        </w:rPr>
        <w:t xml:space="preserve">. </w:t>
      </w:r>
      <w:r w:rsidRPr="00186700">
        <w:rPr>
          <w:rFonts w:ascii="Calibri" w:hAnsi="Calibri"/>
          <w:i/>
          <w:iCs/>
          <w:noProof/>
          <w:sz w:val="22"/>
        </w:rPr>
        <w:t>Am Jouranl Trop Med Hyg</w:t>
      </w:r>
      <w:r w:rsidRPr="00186700">
        <w:rPr>
          <w:rFonts w:ascii="Calibri" w:hAnsi="Calibri"/>
          <w:noProof/>
          <w:sz w:val="22"/>
        </w:rPr>
        <w:t xml:space="preserve"> 1994, </w:t>
      </w:r>
      <w:r w:rsidRPr="00186700">
        <w:rPr>
          <w:rFonts w:ascii="Calibri" w:hAnsi="Calibri"/>
          <w:b/>
          <w:bCs/>
          <w:noProof/>
          <w:sz w:val="22"/>
        </w:rPr>
        <w:t>51</w:t>
      </w:r>
      <w:r w:rsidRPr="00186700">
        <w:rPr>
          <w:rFonts w:ascii="Calibri" w:hAnsi="Calibri"/>
          <w:noProof/>
          <w:sz w:val="22"/>
        </w:rPr>
        <w:t>:308–313.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106. Han E-T, Watanabe R, Sattabongkot J, Khuntirat B, Sirichaisinthop J, Iriko H, Jin L, Takeo S, Tsuboi T: </w:t>
      </w:r>
      <w:r w:rsidRPr="00186700">
        <w:rPr>
          <w:rFonts w:ascii="Calibri" w:hAnsi="Calibri"/>
          <w:b/>
          <w:bCs/>
          <w:noProof/>
          <w:sz w:val="22"/>
        </w:rPr>
        <w:t>Detection of four Plasmodium species by genus- and species-specific loop-mediated isothermal amplification for clinical diagnosis.</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2007, </w:t>
      </w:r>
      <w:r w:rsidRPr="00186700">
        <w:rPr>
          <w:rFonts w:ascii="Calibri" w:hAnsi="Calibri"/>
          <w:b/>
          <w:bCs/>
          <w:noProof/>
          <w:sz w:val="22"/>
        </w:rPr>
        <w:t>45</w:t>
      </w:r>
      <w:r w:rsidRPr="00186700">
        <w:rPr>
          <w:rFonts w:ascii="Calibri" w:hAnsi="Calibri"/>
          <w:noProof/>
          <w:sz w:val="22"/>
        </w:rPr>
        <w:t>:2521–8.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107. Kho W-G, Chung J-Y, Sim E-J, Kim M-Y, Kim D-W, Jongwutiwes S, Tanabe K: </w:t>
      </w:r>
      <w:r w:rsidRPr="00186700">
        <w:rPr>
          <w:rFonts w:ascii="Calibri" w:hAnsi="Calibri"/>
          <w:b/>
          <w:bCs/>
          <w:noProof/>
          <w:sz w:val="22"/>
        </w:rPr>
        <w:t>A multiplex polymerase chain reaction for a differential diagnosis of Plasmodium falciparum and Plasmodium vivax</w:t>
      </w:r>
      <w:r w:rsidRPr="00186700">
        <w:rPr>
          <w:rFonts w:ascii="Calibri" w:hAnsi="Calibri"/>
          <w:noProof/>
          <w:sz w:val="22"/>
        </w:rPr>
        <w:t xml:space="preserve">. </w:t>
      </w:r>
      <w:r w:rsidRPr="00186700">
        <w:rPr>
          <w:rFonts w:ascii="Calibri" w:hAnsi="Calibri"/>
          <w:i/>
          <w:iCs/>
          <w:noProof/>
          <w:sz w:val="22"/>
        </w:rPr>
        <w:t>Parasitol Int</w:t>
      </w:r>
      <w:r w:rsidRPr="00186700">
        <w:rPr>
          <w:rFonts w:ascii="Calibri" w:hAnsi="Calibri"/>
          <w:noProof/>
          <w:sz w:val="22"/>
        </w:rPr>
        <w:t xml:space="preserve"> 2003, </w:t>
      </w:r>
      <w:r w:rsidRPr="00186700">
        <w:rPr>
          <w:rFonts w:ascii="Calibri" w:hAnsi="Calibri"/>
          <w:b/>
          <w:bCs/>
          <w:noProof/>
          <w:sz w:val="22"/>
        </w:rPr>
        <w:t>52</w:t>
      </w:r>
      <w:r w:rsidRPr="00186700">
        <w:rPr>
          <w:rFonts w:ascii="Calibri" w:hAnsi="Calibri"/>
          <w:noProof/>
          <w:sz w:val="22"/>
        </w:rPr>
        <w:t>:229–236.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108. Zakeri S, Kakar Q, Ghasemi F, Raeisi A, Butt W, Safi N, Afsharpad M, Memon MS, Gholizadeh S, Salehi M, Atta H, Zamani G, Djadid ND: </w:t>
      </w:r>
      <w:r w:rsidRPr="00186700">
        <w:rPr>
          <w:rFonts w:ascii="Calibri" w:hAnsi="Calibri"/>
          <w:b/>
          <w:bCs/>
          <w:noProof/>
          <w:sz w:val="22"/>
        </w:rPr>
        <w:t>Detection of mixed Plasmodium falciparum &amp; P.vivax infections by nested-PCR in Pakistan, Iran and Afghanistan</w:t>
      </w:r>
      <w:r w:rsidRPr="00186700">
        <w:rPr>
          <w:rFonts w:ascii="Calibri" w:hAnsi="Calibri"/>
          <w:noProof/>
          <w:sz w:val="22"/>
        </w:rPr>
        <w:t xml:space="preserve">. </w:t>
      </w:r>
      <w:r w:rsidRPr="00186700">
        <w:rPr>
          <w:rFonts w:ascii="Calibri" w:hAnsi="Calibri"/>
          <w:i/>
          <w:iCs/>
          <w:noProof/>
          <w:sz w:val="22"/>
        </w:rPr>
        <w:t>Indian J Med Res</w:t>
      </w:r>
      <w:r w:rsidRPr="00186700">
        <w:rPr>
          <w:rFonts w:ascii="Calibri" w:hAnsi="Calibri"/>
          <w:noProof/>
          <w:sz w:val="22"/>
        </w:rPr>
        <w:t xml:space="preserve"> 2010(July):31–35.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109. Gupta B, Gupta P, Sharma A, Singh V, Dash AP, Das A: </w:t>
      </w:r>
      <w:r w:rsidRPr="00186700">
        <w:rPr>
          <w:rFonts w:ascii="Calibri" w:hAnsi="Calibri"/>
          <w:b/>
          <w:bCs/>
          <w:noProof/>
          <w:sz w:val="22"/>
        </w:rPr>
        <w:t>High proportion of mixed-species Plasmodium infections in India revealed by PCR diagnostic assay.</w:t>
      </w:r>
      <w:r w:rsidRPr="00186700">
        <w:rPr>
          <w:rFonts w:ascii="Calibri" w:hAnsi="Calibri"/>
          <w:noProof/>
          <w:sz w:val="22"/>
        </w:rPr>
        <w:t xml:space="preserve"> </w:t>
      </w:r>
      <w:r w:rsidRPr="00186700">
        <w:rPr>
          <w:rFonts w:ascii="Calibri" w:hAnsi="Calibri"/>
          <w:i/>
          <w:iCs/>
          <w:noProof/>
          <w:sz w:val="22"/>
        </w:rPr>
        <w:t>Trop Med Int Health</w:t>
      </w:r>
      <w:r w:rsidRPr="00186700">
        <w:rPr>
          <w:rFonts w:ascii="Calibri" w:hAnsi="Calibri"/>
          <w:noProof/>
          <w:sz w:val="22"/>
        </w:rPr>
        <w:t xml:space="preserve"> 2010, </w:t>
      </w:r>
      <w:r w:rsidRPr="00186700">
        <w:rPr>
          <w:rFonts w:ascii="Calibri" w:hAnsi="Calibri"/>
          <w:b/>
          <w:bCs/>
          <w:noProof/>
          <w:sz w:val="22"/>
        </w:rPr>
        <w:t>15</w:t>
      </w:r>
      <w:r w:rsidRPr="00186700">
        <w:rPr>
          <w:rFonts w:ascii="Calibri" w:hAnsi="Calibri"/>
          <w:noProof/>
          <w:sz w:val="22"/>
        </w:rPr>
        <w:t>:819–24.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110. Van den Eede P, Soto-Calle VE, Delgado C, Gamboa D, Grande T, Rodriguez H, Llanos-Cuentas A, Anné J, D’Alessandro U, Erhart A: </w:t>
      </w:r>
      <w:r w:rsidRPr="00186700">
        <w:rPr>
          <w:rFonts w:ascii="Calibri" w:hAnsi="Calibri"/>
          <w:b/>
          <w:bCs/>
          <w:noProof/>
          <w:sz w:val="22"/>
        </w:rPr>
        <w:t>Plasmodium vivax sub-patent infections after radical treatment are common in Peruvian patients: results of a 1-year prospective cohort study.</w:t>
      </w:r>
      <w:r w:rsidRPr="00186700">
        <w:rPr>
          <w:rFonts w:ascii="Calibri" w:hAnsi="Calibri"/>
          <w:noProof/>
          <w:sz w:val="22"/>
        </w:rPr>
        <w:t xml:space="preserve"> </w:t>
      </w:r>
      <w:r w:rsidRPr="00186700">
        <w:rPr>
          <w:rFonts w:ascii="Calibri" w:hAnsi="Calibri"/>
          <w:i/>
          <w:iCs/>
          <w:noProof/>
          <w:sz w:val="22"/>
        </w:rPr>
        <w:t>PLoS One</w:t>
      </w:r>
      <w:r w:rsidRPr="00186700">
        <w:rPr>
          <w:rFonts w:ascii="Calibri" w:hAnsi="Calibri"/>
          <w:noProof/>
          <w:sz w:val="22"/>
        </w:rPr>
        <w:t xml:space="preserve"> 2011, </w:t>
      </w:r>
      <w:r w:rsidRPr="00186700">
        <w:rPr>
          <w:rFonts w:ascii="Calibri" w:hAnsi="Calibri"/>
          <w:b/>
          <w:bCs/>
          <w:noProof/>
          <w:sz w:val="22"/>
        </w:rPr>
        <w:t>6</w:t>
      </w:r>
      <w:r w:rsidRPr="00186700">
        <w:rPr>
          <w:rFonts w:ascii="Calibri" w:hAnsi="Calibri"/>
          <w:noProof/>
          <w:sz w:val="22"/>
        </w:rPr>
        <w:t>:e16257.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111. Farooq U, Malla N, Dubey ML: </w:t>
      </w:r>
      <w:r w:rsidRPr="00186700">
        <w:rPr>
          <w:rFonts w:ascii="Calibri" w:hAnsi="Calibri"/>
          <w:b/>
          <w:bCs/>
          <w:noProof/>
          <w:sz w:val="22"/>
        </w:rPr>
        <w:t>Polymorphism in merozoite surface protein-1 gene in north &amp; northwest Indian field isolates of Plasmodium vivax.</w:t>
      </w:r>
      <w:r w:rsidRPr="00186700">
        <w:rPr>
          <w:rFonts w:ascii="Calibri" w:hAnsi="Calibri"/>
          <w:noProof/>
          <w:sz w:val="22"/>
        </w:rPr>
        <w:t xml:space="preserve"> </w:t>
      </w:r>
      <w:r w:rsidRPr="00186700">
        <w:rPr>
          <w:rFonts w:ascii="Calibri" w:hAnsi="Calibri"/>
          <w:i/>
          <w:iCs/>
          <w:noProof/>
          <w:sz w:val="22"/>
        </w:rPr>
        <w:t>Indian J Med Res</w:t>
      </w:r>
      <w:r w:rsidRPr="00186700">
        <w:rPr>
          <w:rFonts w:ascii="Calibri" w:hAnsi="Calibri"/>
          <w:noProof/>
          <w:sz w:val="22"/>
        </w:rPr>
        <w:t xml:space="preserve"> 2009, </w:t>
      </w:r>
      <w:r w:rsidRPr="00186700">
        <w:rPr>
          <w:rFonts w:ascii="Calibri" w:hAnsi="Calibri"/>
          <w:b/>
          <w:bCs/>
          <w:noProof/>
          <w:sz w:val="22"/>
        </w:rPr>
        <w:t>130</w:t>
      </w:r>
      <w:r w:rsidRPr="00186700">
        <w:rPr>
          <w:rFonts w:ascii="Calibri" w:hAnsi="Calibri"/>
          <w:noProof/>
          <w:sz w:val="22"/>
        </w:rPr>
        <w:t>:736–41.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112. Reller ME, Chen WH, Dalton J, Lichay M a, Dumler JS: </w:t>
      </w:r>
      <w:r w:rsidRPr="00186700">
        <w:rPr>
          <w:rFonts w:ascii="Calibri" w:hAnsi="Calibri"/>
          <w:b/>
          <w:bCs/>
          <w:noProof/>
          <w:sz w:val="22"/>
        </w:rPr>
        <w:t>Multiplex 5’ Nuclease Quantitative Real-Time PCR for Clinical Diagnosis of Malaria and Species-Level Identification and Epidemiologic Evaluation of Malaria-Causing Parasites, Including Plasmodium knowlesi.</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2013, </w:t>
      </w:r>
      <w:r w:rsidRPr="00186700">
        <w:rPr>
          <w:rFonts w:ascii="Calibri" w:hAnsi="Calibri"/>
          <w:b/>
          <w:bCs/>
          <w:noProof/>
          <w:sz w:val="22"/>
        </w:rPr>
        <w:t>51</w:t>
      </w:r>
      <w:r w:rsidRPr="00186700">
        <w:rPr>
          <w:rFonts w:ascii="Calibri" w:hAnsi="Calibri"/>
          <w:noProof/>
          <w:sz w:val="22"/>
        </w:rPr>
        <w:t>:2931–8.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113. Putaporntip C, Buppan P, Jongwutiwes S: </w:t>
      </w:r>
      <w:r w:rsidRPr="00186700">
        <w:rPr>
          <w:rFonts w:ascii="Calibri" w:hAnsi="Calibri"/>
          <w:b/>
          <w:bCs/>
          <w:noProof/>
          <w:sz w:val="22"/>
        </w:rPr>
        <w:t>Improved performance with saliva and urine as alternative DNA sources for malaria diagnosis by mitochondrial DNA-based PCR assays.</w:t>
      </w:r>
      <w:r w:rsidRPr="00186700">
        <w:rPr>
          <w:rFonts w:ascii="Calibri" w:hAnsi="Calibri"/>
          <w:noProof/>
          <w:sz w:val="22"/>
        </w:rPr>
        <w:t xml:space="preserve"> </w:t>
      </w:r>
      <w:r w:rsidRPr="00186700">
        <w:rPr>
          <w:rFonts w:ascii="Calibri" w:hAnsi="Calibri"/>
          <w:i/>
          <w:iCs/>
          <w:noProof/>
          <w:sz w:val="22"/>
        </w:rPr>
        <w:t>Clin Microbiol Infect</w:t>
      </w:r>
      <w:r w:rsidRPr="00186700">
        <w:rPr>
          <w:rFonts w:ascii="Calibri" w:hAnsi="Calibri"/>
          <w:noProof/>
          <w:sz w:val="22"/>
        </w:rPr>
        <w:t xml:space="preserve"> 2011, </w:t>
      </w:r>
      <w:r w:rsidRPr="00186700">
        <w:rPr>
          <w:rFonts w:ascii="Calibri" w:hAnsi="Calibri"/>
          <w:b/>
          <w:bCs/>
          <w:noProof/>
          <w:sz w:val="22"/>
        </w:rPr>
        <w:t>17</w:t>
      </w:r>
      <w:r w:rsidRPr="00186700">
        <w:rPr>
          <w:rFonts w:ascii="Calibri" w:hAnsi="Calibri"/>
          <w:noProof/>
          <w:sz w:val="22"/>
        </w:rPr>
        <w:t>:1484–91.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114. Dormond L, Jaton-Ogay K, de Vallière S, Genton B, Bille J, Greub G: </w:t>
      </w:r>
      <w:r w:rsidRPr="00186700">
        <w:rPr>
          <w:rFonts w:ascii="Calibri" w:hAnsi="Calibri"/>
          <w:b/>
          <w:bCs/>
          <w:noProof/>
          <w:sz w:val="22"/>
        </w:rPr>
        <w:t>Multiplex real-time PCR for the diagnosis of malaria: correlation with microscopy.</w:t>
      </w:r>
      <w:r w:rsidRPr="00186700">
        <w:rPr>
          <w:rFonts w:ascii="Calibri" w:hAnsi="Calibri"/>
          <w:noProof/>
          <w:sz w:val="22"/>
        </w:rPr>
        <w:t xml:space="preserve"> </w:t>
      </w:r>
      <w:r w:rsidRPr="00186700">
        <w:rPr>
          <w:rFonts w:ascii="Calibri" w:hAnsi="Calibri"/>
          <w:i/>
          <w:iCs/>
          <w:noProof/>
          <w:sz w:val="22"/>
        </w:rPr>
        <w:t>Clin Microbiol Infect</w:t>
      </w:r>
      <w:r w:rsidRPr="00186700">
        <w:rPr>
          <w:rFonts w:ascii="Calibri" w:hAnsi="Calibri"/>
          <w:noProof/>
          <w:sz w:val="22"/>
        </w:rPr>
        <w:t xml:space="preserve"> 2011, </w:t>
      </w:r>
      <w:r w:rsidRPr="00186700">
        <w:rPr>
          <w:rFonts w:ascii="Calibri" w:hAnsi="Calibri"/>
          <w:b/>
          <w:bCs/>
          <w:noProof/>
          <w:sz w:val="22"/>
        </w:rPr>
        <w:t>17</w:t>
      </w:r>
      <w:r w:rsidRPr="00186700">
        <w:rPr>
          <w:rFonts w:ascii="Calibri" w:hAnsi="Calibri"/>
          <w:noProof/>
          <w:sz w:val="22"/>
        </w:rPr>
        <w:t>:469–75.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115. Ramírez-Olivencia G, Rubio JM, Rivas P, Subirats M, Herrero MD, Lago M, Puente S: </w:t>
      </w:r>
      <w:r w:rsidRPr="00186700">
        <w:rPr>
          <w:rFonts w:ascii="Calibri" w:hAnsi="Calibri"/>
          <w:b/>
          <w:bCs/>
          <w:noProof/>
          <w:sz w:val="22"/>
        </w:rPr>
        <w:t>Imported submicroscopic malaria in Madrid.</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2012, </w:t>
      </w:r>
      <w:r w:rsidRPr="00186700">
        <w:rPr>
          <w:rFonts w:ascii="Calibri" w:hAnsi="Calibri"/>
          <w:b/>
          <w:bCs/>
          <w:noProof/>
          <w:sz w:val="22"/>
        </w:rPr>
        <w:t>11</w:t>
      </w:r>
      <w:r w:rsidRPr="00186700">
        <w:rPr>
          <w:rFonts w:ascii="Calibri" w:hAnsi="Calibri"/>
          <w:noProof/>
          <w:sz w:val="22"/>
        </w:rPr>
        <w:t>:324.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116. Congpuong K, Pedro J, Bualombai P, Kangchaingone Y: </w:t>
      </w:r>
      <w:r w:rsidRPr="00186700">
        <w:rPr>
          <w:rFonts w:ascii="Calibri" w:hAnsi="Calibri"/>
          <w:b/>
          <w:bCs/>
          <w:noProof/>
          <w:sz w:val="22"/>
        </w:rPr>
        <w:t>Mixed-species malaria infection in high transmission areas of Thailand</w:t>
      </w:r>
      <w:r w:rsidRPr="00186700">
        <w:rPr>
          <w:rFonts w:ascii="Calibri" w:hAnsi="Calibri"/>
          <w:noProof/>
          <w:sz w:val="22"/>
        </w:rPr>
        <w:t xml:space="preserve">. </w:t>
      </w:r>
      <w:r w:rsidRPr="00186700">
        <w:rPr>
          <w:rFonts w:ascii="Calibri" w:hAnsi="Calibri"/>
          <w:i/>
          <w:iCs/>
          <w:noProof/>
          <w:sz w:val="22"/>
        </w:rPr>
        <w:t>Asian Biomed</w:t>
      </w:r>
      <w:r w:rsidRPr="00186700">
        <w:rPr>
          <w:rFonts w:ascii="Calibri" w:hAnsi="Calibri"/>
          <w:noProof/>
          <w:sz w:val="22"/>
        </w:rPr>
        <w:t xml:space="preserve"> 2008, </w:t>
      </w:r>
      <w:r w:rsidRPr="00186700">
        <w:rPr>
          <w:rFonts w:ascii="Calibri" w:hAnsi="Calibri"/>
          <w:b/>
          <w:bCs/>
          <w:noProof/>
          <w:sz w:val="22"/>
        </w:rPr>
        <w:t>2</w:t>
      </w:r>
      <w:r w:rsidRPr="00186700">
        <w:rPr>
          <w:rFonts w:ascii="Calibri" w:hAnsi="Calibri"/>
          <w:noProof/>
          <w:sz w:val="22"/>
        </w:rPr>
        <w:t>:117–121.</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117. Albuquerque SRL, Cavalcante FDO, Sanguino EC, Tezza L, Chacon F, Castilho L, dos Santos MC: </w:t>
      </w:r>
      <w:r w:rsidRPr="00186700">
        <w:rPr>
          <w:rFonts w:ascii="Calibri" w:hAnsi="Calibri"/>
          <w:b/>
          <w:bCs/>
          <w:noProof/>
          <w:sz w:val="22"/>
        </w:rPr>
        <w:t>FY polymorphisms and vivax malaria in inhabitants of Amazonas State, Brazil.</w:t>
      </w:r>
      <w:r w:rsidRPr="00186700">
        <w:rPr>
          <w:rFonts w:ascii="Calibri" w:hAnsi="Calibri"/>
          <w:noProof/>
          <w:sz w:val="22"/>
        </w:rPr>
        <w:t xml:space="preserve"> </w:t>
      </w:r>
      <w:r w:rsidRPr="00186700">
        <w:rPr>
          <w:rFonts w:ascii="Calibri" w:hAnsi="Calibri"/>
          <w:i/>
          <w:iCs/>
          <w:noProof/>
          <w:sz w:val="22"/>
        </w:rPr>
        <w:t>Parasitol Res</w:t>
      </w:r>
      <w:r w:rsidRPr="00186700">
        <w:rPr>
          <w:rFonts w:ascii="Calibri" w:hAnsi="Calibri"/>
          <w:noProof/>
          <w:sz w:val="22"/>
        </w:rPr>
        <w:t xml:space="preserve"> 2010, </w:t>
      </w:r>
      <w:r w:rsidRPr="00186700">
        <w:rPr>
          <w:rFonts w:ascii="Calibri" w:hAnsi="Calibri"/>
          <w:b/>
          <w:bCs/>
          <w:noProof/>
          <w:sz w:val="22"/>
        </w:rPr>
        <w:t>106</w:t>
      </w:r>
      <w:r w:rsidRPr="00186700">
        <w:rPr>
          <w:rFonts w:ascii="Calibri" w:hAnsi="Calibri"/>
          <w:noProof/>
          <w:sz w:val="22"/>
        </w:rPr>
        <w:t>:1049–53.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118. Lek D, Rogers W, Ariey F, Bruce J, Meek S, Babu S, Duong S: </w:t>
      </w:r>
      <w:r w:rsidRPr="00186700">
        <w:rPr>
          <w:rFonts w:ascii="Calibri" w:hAnsi="Calibri"/>
          <w:b/>
          <w:bCs/>
          <w:noProof/>
          <w:sz w:val="22"/>
        </w:rPr>
        <w:t>Nationwide prevalence of malaria in Cambodia in 2007: Comparison of microscopy and PCR</w:t>
      </w:r>
      <w:r w:rsidRPr="00186700">
        <w:rPr>
          <w:rFonts w:ascii="Calibri" w:hAnsi="Calibri"/>
          <w:noProof/>
          <w:sz w:val="22"/>
        </w:rPr>
        <w:t xml:space="preserve">. </w:t>
      </w:r>
      <w:r w:rsidRPr="00186700">
        <w:rPr>
          <w:rFonts w:ascii="Calibri" w:hAnsi="Calibri"/>
          <w:i/>
          <w:iCs/>
          <w:noProof/>
          <w:sz w:val="22"/>
        </w:rPr>
        <w:t>Conf Abstr [American J Trop Med Hyg</w:t>
      </w:r>
      <w:r w:rsidRPr="00186700">
        <w:rPr>
          <w:rFonts w:ascii="Calibri" w:hAnsi="Calibri"/>
          <w:noProof/>
          <w:sz w:val="22"/>
        </w:rPr>
        <w:t xml:space="preserve"> 2010:47.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119. Owusu-Agyei S, Smith T, Beck H-P, Amenga-Etego L, Felger I: </w:t>
      </w:r>
      <w:r w:rsidRPr="00186700">
        <w:rPr>
          <w:rFonts w:ascii="Calibri" w:hAnsi="Calibri"/>
          <w:b/>
          <w:bCs/>
          <w:noProof/>
          <w:sz w:val="22"/>
        </w:rPr>
        <w:t>Molecular epidemiology of Plasmodium falciparum infections among asymptomatic inhabitants of a holoendemic malarious area in northern Ghana.</w:t>
      </w:r>
      <w:r w:rsidRPr="00186700">
        <w:rPr>
          <w:rFonts w:ascii="Calibri" w:hAnsi="Calibri"/>
          <w:noProof/>
          <w:sz w:val="22"/>
        </w:rPr>
        <w:t xml:space="preserve"> </w:t>
      </w:r>
      <w:r w:rsidRPr="00186700">
        <w:rPr>
          <w:rFonts w:ascii="Calibri" w:hAnsi="Calibri"/>
          <w:i/>
          <w:iCs/>
          <w:noProof/>
          <w:sz w:val="22"/>
        </w:rPr>
        <w:t>Trop Med Int Health</w:t>
      </w:r>
      <w:r w:rsidRPr="00186700">
        <w:rPr>
          <w:rFonts w:ascii="Calibri" w:hAnsi="Calibri"/>
          <w:noProof/>
          <w:sz w:val="22"/>
        </w:rPr>
        <w:t xml:space="preserve"> 2002, </w:t>
      </w:r>
      <w:r w:rsidRPr="00186700">
        <w:rPr>
          <w:rFonts w:ascii="Calibri" w:hAnsi="Calibri"/>
          <w:b/>
          <w:bCs/>
          <w:noProof/>
          <w:sz w:val="22"/>
        </w:rPr>
        <w:t>7</w:t>
      </w:r>
      <w:r w:rsidRPr="00186700">
        <w:rPr>
          <w:rFonts w:ascii="Calibri" w:hAnsi="Calibri"/>
          <w:noProof/>
          <w:sz w:val="22"/>
        </w:rPr>
        <w:t>:421–8.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120. Kalayjian BC, Malhotra I, Mungai P, Holding P, King CL: </w:t>
      </w:r>
      <w:r w:rsidRPr="00186700">
        <w:rPr>
          <w:rFonts w:ascii="Calibri" w:hAnsi="Calibri"/>
          <w:b/>
          <w:bCs/>
          <w:noProof/>
          <w:sz w:val="22"/>
        </w:rPr>
        <w:t>Marked decline in malaria prevalence among pregnant women and their offspring from 1996 to 2010 on the south Kenyan Coast.</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2013, </w:t>
      </w:r>
      <w:r w:rsidRPr="00186700">
        <w:rPr>
          <w:rFonts w:ascii="Calibri" w:hAnsi="Calibri"/>
          <w:b/>
          <w:bCs/>
          <w:noProof/>
          <w:sz w:val="22"/>
        </w:rPr>
        <w:t>89</w:t>
      </w:r>
      <w:r w:rsidRPr="00186700">
        <w:rPr>
          <w:rFonts w:ascii="Calibri" w:hAnsi="Calibri"/>
          <w:noProof/>
          <w:sz w:val="22"/>
        </w:rPr>
        <w:t>:1129–34.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121. Sattabongkot J, Tsuboi T, Han E-T, Bantuchai S, Buates S: </w:t>
      </w:r>
      <w:r w:rsidRPr="00186700">
        <w:rPr>
          <w:rFonts w:ascii="Calibri" w:hAnsi="Calibri"/>
          <w:b/>
          <w:bCs/>
          <w:noProof/>
          <w:sz w:val="22"/>
        </w:rPr>
        <w:t>Loop-mediated isothermal amplification assay for rapid diagnosis of malaria infections in an area of endemicity in Thailand.</w:t>
      </w:r>
      <w:r w:rsidRPr="00186700">
        <w:rPr>
          <w:rFonts w:ascii="Calibri" w:hAnsi="Calibri"/>
          <w:noProof/>
          <w:sz w:val="22"/>
        </w:rPr>
        <w:t xml:space="preserve"> </w:t>
      </w:r>
      <w:r w:rsidRPr="00186700">
        <w:rPr>
          <w:rFonts w:ascii="Calibri" w:hAnsi="Calibri"/>
          <w:i/>
          <w:iCs/>
          <w:noProof/>
          <w:sz w:val="22"/>
        </w:rPr>
        <w:t>J Clin Microbiol</w:t>
      </w:r>
      <w:r w:rsidRPr="00186700">
        <w:rPr>
          <w:rFonts w:ascii="Calibri" w:hAnsi="Calibri"/>
          <w:noProof/>
          <w:sz w:val="22"/>
        </w:rPr>
        <w:t xml:space="preserve"> 2014, </w:t>
      </w:r>
      <w:r w:rsidRPr="00186700">
        <w:rPr>
          <w:rFonts w:ascii="Calibri" w:hAnsi="Calibri"/>
          <w:b/>
          <w:bCs/>
          <w:noProof/>
          <w:sz w:val="22"/>
        </w:rPr>
        <w:t>52</w:t>
      </w:r>
      <w:r w:rsidRPr="00186700">
        <w:rPr>
          <w:rFonts w:ascii="Calibri" w:hAnsi="Calibri"/>
          <w:noProof/>
          <w:sz w:val="22"/>
        </w:rPr>
        <w:t>:1471–7.</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122. Noor AM, Mohamed MB, Mugyenyi CK, Osman M a, Guessod HH, Kabaria CW, Ahmed I a, Nyonda M, Cook J, Drakeley CJ, Mackinnon MJ, Snow RW: </w:t>
      </w:r>
      <w:r w:rsidRPr="00186700">
        <w:rPr>
          <w:rFonts w:ascii="Calibri" w:hAnsi="Calibri"/>
          <w:b/>
          <w:bCs/>
          <w:noProof/>
          <w:sz w:val="22"/>
        </w:rPr>
        <w:t>Establishing the extent of malaria transmission and challenges facing pre-elimination in the Republic of Djibouti.</w:t>
      </w:r>
      <w:r w:rsidRPr="00186700">
        <w:rPr>
          <w:rFonts w:ascii="Calibri" w:hAnsi="Calibri"/>
          <w:noProof/>
          <w:sz w:val="22"/>
        </w:rPr>
        <w:t xml:space="preserve"> </w:t>
      </w:r>
      <w:r w:rsidRPr="00186700">
        <w:rPr>
          <w:rFonts w:ascii="Calibri" w:hAnsi="Calibri"/>
          <w:i/>
          <w:iCs/>
          <w:noProof/>
          <w:sz w:val="22"/>
        </w:rPr>
        <w:t>BMC Infect Dis</w:t>
      </w:r>
      <w:r w:rsidRPr="00186700">
        <w:rPr>
          <w:rFonts w:ascii="Calibri" w:hAnsi="Calibri"/>
          <w:noProof/>
          <w:sz w:val="22"/>
        </w:rPr>
        <w:t xml:space="preserve"> 2011, </w:t>
      </w:r>
      <w:r w:rsidRPr="00186700">
        <w:rPr>
          <w:rFonts w:ascii="Calibri" w:hAnsi="Calibri"/>
          <w:b/>
          <w:bCs/>
          <w:noProof/>
          <w:sz w:val="22"/>
        </w:rPr>
        <w:t>11</w:t>
      </w:r>
      <w:r w:rsidRPr="00186700">
        <w:rPr>
          <w:rFonts w:ascii="Calibri" w:hAnsi="Calibri"/>
          <w:noProof/>
          <w:sz w:val="22"/>
        </w:rPr>
        <w:t>:121.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123. Ataka Y, Ohtsuka R, Inaoka T, Kawabata M, Ohashi J, Matsushita M, Tokunaga K, Kano S, Suzuki M: </w:t>
      </w:r>
      <w:r w:rsidRPr="00186700">
        <w:rPr>
          <w:rFonts w:ascii="Calibri" w:hAnsi="Calibri"/>
          <w:b/>
          <w:bCs/>
          <w:noProof/>
          <w:sz w:val="22"/>
        </w:rPr>
        <w:t>Variation in Malaria Endemicity in Relation to Microenvironmental Conditions in the Admiralty Islands, Papua New Guinea</w:t>
      </w:r>
      <w:r w:rsidRPr="00186700">
        <w:rPr>
          <w:rFonts w:ascii="Calibri" w:hAnsi="Calibri"/>
          <w:noProof/>
          <w:sz w:val="22"/>
        </w:rPr>
        <w:t xml:space="preserve">. </w:t>
      </w:r>
      <w:r w:rsidRPr="00186700">
        <w:rPr>
          <w:rFonts w:ascii="Calibri" w:hAnsi="Calibri"/>
          <w:i/>
          <w:iCs/>
          <w:noProof/>
          <w:sz w:val="22"/>
        </w:rPr>
        <w:t>Asia-Pacific J Public Heal</w:t>
      </w:r>
      <w:r w:rsidRPr="00186700">
        <w:rPr>
          <w:rFonts w:ascii="Calibri" w:hAnsi="Calibri"/>
          <w:noProof/>
          <w:sz w:val="22"/>
        </w:rPr>
        <w:t xml:space="preserve"> 2001, </w:t>
      </w:r>
      <w:r w:rsidRPr="00186700">
        <w:rPr>
          <w:rFonts w:ascii="Calibri" w:hAnsi="Calibri"/>
          <w:b/>
          <w:bCs/>
          <w:noProof/>
          <w:sz w:val="22"/>
        </w:rPr>
        <w:t>13</w:t>
      </w:r>
      <w:r w:rsidRPr="00186700">
        <w:rPr>
          <w:rFonts w:ascii="Calibri" w:hAnsi="Calibri"/>
          <w:noProof/>
          <w:sz w:val="22"/>
        </w:rPr>
        <w:t>:85–90.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124. Cucunubá ZM, Guerra ÁP, Rivera JA, Nicholls RS: </w:t>
      </w:r>
      <w:r w:rsidRPr="00186700">
        <w:rPr>
          <w:rFonts w:ascii="Calibri" w:hAnsi="Calibri"/>
          <w:b/>
          <w:bCs/>
          <w:noProof/>
          <w:sz w:val="22"/>
        </w:rPr>
        <w:t>Comparison of asymptomatic Plasmodium spp. infection in two malaria-endemic Colombian locations.</w:t>
      </w:r>
      <w:r w:rsidRPr="00186700">
        <w:rPr>
          <w:rFonts w:ascii="Calibri" w:hAnsi="Calibri"/>
          <w:noProof/>
          <w:sz w:val="22"/>
        </w:rPr>
        <w:t xml:space="preserve"> </w:t>
      </w:r>
      <w:r w:rsidRPr="00186700">
        <w:rPr>
          <w:rFonts w:ascii="Calibri" w:hAnsi="Calibri"/>
          <w:i/>
          <w:iCs/>
          <w:noProof/>
          <w:sz w:val="22"/>
        </w:rPr>
        <w:t>Trans R Soc Trop Med Hyg</w:t>
      </w:r>
      <w:r w:rsidRPr="00186700">
        <w:rPr>
          <w:rFonts w:ascii="Calibri" w:hAnsi="Calibri"/>
          <w:noProof/>
          <w:sz w:val="22"/>
        </w:rPr>
        <w:t xml:space="preserve"> 2013, </w:t>
      </w:r>
      <w:r w:rsidRPr="00186700">
        <w:rPr>
          <w:rFonts w:ascii="Calibri" w:hAnsi="Calibri"/>
          <w:b/>
          <w:bCs/>
          <w:noProof/>
          <w:sz w:val="22"/>
        </w:rPr>
        <w:t>107</w:t>
      </w:r>
      <w:r w:rsidRPr="00186700">
        <w:rPr>
          <w:rFonts w:ascii="Calibri" w:hAnsi="Calibri"/>
          <w:noProof/>
          <w:sz w:val="22"/>
        </w:rPr>
        <w:t>:129–36.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125. Canier L, Khim N, Kim S, Sluydts V, Heng S, Dourng D, Eam R, Chy S, Khean C, Loch K, Ken M, Lim H, Siv S, Tho S, Masse-Navette P, Gryseels C, Uk S, Van Roey K, Grietens KP, Sokny M, Thavrin B, Chuor CM, Deubel V, Durnez L, Coosemans M, Ménard D: </w:t>
      </w:r>
      <w:r w:rsidRPr="00186700">
        <w:rPr>
          <w:rFonts w:ascii="Calibri" w:hAnsi="Calibri"/>
          <w:b/>
          <w:bCs/>
          <w:noProof/>
          <w:sz w:val="22"/>
        </w:rPr>
        <w:t>An innovative tool for moving malaria PCR detection of parasite reservoir into the field.</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:405.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126. Mendes C, Dias F, Figueiredo J, Mora VG, Cano J, de Sousa B, do Rosário VE, Benito A, Berzosa P, Arez AP: </w:t>
      </w:r>
      <w:r w:rsidRPr="00186700">
        <w:rPr>
          <w:rFonts w:ascii="Calibri" w:hAnsi="Calibri"/>
          <w:b/>
          <w:bCs/>
          <w:noProof/>
          <w:sz w:val="22"/>
        </w:rPr>
        <w:t>Duffy negative antigen is no longer a barrier to Plasmodium vivax--molecular evidences from the African West Coast (Angola and Equatorial Guinea).</w:t>
      </w:r>
      <w:r w:rsidRPr="00186700">
        <w:rPr>
          <w:rFonts w:ascii="Calibri" w:hAnsi="Calibri"/>
          <w:noProof/>
          <w:sz w:val="22"/>
        </w:rPr>
        <w:t xml:space="preserve"> </w:t>
      </w:r>
      <w:r w:rsidRPr="00186700">
        <w:rPr>
          <w:rFonts w:ascii="Calibri" w:hAnsi="Calibri"/>
          <w:i/>
          <w:iCs/>
          <w:noProof/>
          <w:sz w:val="22"/>
        </w:rPr>
        <w:t>PLoS Negl Trop Dis</w:t>
      </w:r>
      <w:r w:rsidRPr="00186700">
        <w:rPr>
          <w:rFonts w:ascii="Calibri" w:hAnsi="Calibri"/>
          <w:noProof/>
          <w:sz w:val="22"/>
        </w:rPr>
        <w:t xml:space="preserve"> 2011, </w:t>
      </w:r>
      <w:r w:rsidRPr="00186700">
        <w:rPr>
          <w:rFonts w:ascii="Calibri" w:hAnsi="Calibri"/>
          <w:b/>
          <w:bCs/>
          <w:noProof/>
          <w:sz w:val="22"/>
        </w:rPr>
        <w:t>5</w:t>
      </w:r>
      <w:r w:rsidRPr="00186700">
        <w:rPr>
          <w:rFonts w:ascii="Calibri" w:hAnsi="Calibri"/>
          <w:noProof/>
          <w:sz w:val="22"/>
        </w:rPr>
        <w:t>:e1192.</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127. Fru-Cho J, Bumah V V, Safeukui I, Nkuo-Akenji T, Titanji VPK, Haldar K: </w:t>
      </w:r>
      <w:r w:rsidRPr="00186700">
        <w:rPr>
          <w:rFonts w:ascii="Calibri" w:hAnsi="Calibri"/>
          <w:b/>
          <w:bCs/>
          <w:noProof/>
          <w:sz w:val="22"/>
        </w:rPr>
        <w:t>Molecular typing reveals substantial Plasmodium vivax infection in asymptomatic adults in a rural area of Cameroon.</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2014, </w:t>
      </w:r>
      <w:r w:rsidRPr="00186700">
        <w:rPr>
          <w:rFonts w:ascii="Calibri" w:hAnsi="Calibri"/>
          <w:b/>
          <w:bCs/>
          <w:noProof/>
          <w:sz w:val="22"/>
        </w:rPr>
        <w:t>13</w:t>
      </w:r>
      <w:r w:rsidRPr="00186700">
        <w:rPr>
          <w:rFonts w:ascii="Calibri" w:hAnsi="Calibri"/>
          <w:noProof/>
          <w:sz w:val="22"/>
        </w:rPr>
        <w:t>:170.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128. Herdiana H, Fuad A, Asih PB, Zubaedah S, Arisanti RR, Syafruddin D, Kusnanto H, Sumiwi ME, Yuniarti T, Imran A, Rahmadyani R, Yani M, Kusriastuti R, Tarmizi SN, Laihad FJ, Hawley W a: </w:t>
      </w:r>
      <w:r w:rsidRPr="00186700">
        <w:rPr>
          <w:rFonts w:ascii="Calibri" w:hAnsi="Calibri"/>
          <w:b/>
          <w:bCs/>
          <w:noProof/>
          <w:sz w:val="22"/>
        </w:rPr>
        <w:t>Progress towards malaria elimination in Sabang Municipality, Aceh, Indonesia.</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2013, </w:t>
      </w:r>
      <w:r w:rsidRPr="00186700">
        <w:rPr>
          <w:rFonts w:ascii="Calibri" w:hAnsi="Calibri"/>
          <w:b/>
          <w:bCs/>
          <w:noProof/>
          <w:sz w:val="22"/>
        </w:rPr>
        <w:t>12</w:t>
      </w:r>
      <w:r w:rsidRPr="00186700">
        <w:rPr>
          <w:rFonts w:ascii="Calibri" w:hAnsi="Calibri"/>
          <w:noProof/>
          <w:sz w:val="22"/>
        </w:rPr>
        <w:t>:42.</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129. Cucunubá ZM, Guerra A, Rahirant S, Rivera J, Cortes L, Nicholls R: </w:t>
      </w:r>
      <w:r w:rsidRPr="00186700">
        <w:rPr>
          <w:rFonts w:ascii="Calibri" w:hAnsi="Calibri"/>
          <w:b/>
          <w:bCs/>
          <w:noProof/>
          <w:sz w:val="22"/>
        </w:rPr>
        <w:t>Asymptomatic Plasmodium spp. infection in Tierralta, Colombia</w:t>
      </w:r>
      <w:r w:rsidRPr="00186700">
        <w:rPr>
          <w:rFonts w:ascii="Calibri" w:hAnsi="Calibri"/>
          <w:noProof/>
          <w:sz w:val="22"/>
        </w:rPr>
        <w:t xml:space="preserve">. </w:t>
      </w:r>
      <w:r w:rsidRPr="00186700">
        <w:rPr>
          <w:rFonts w:ascii="Calibri" w:hAnsi="Calibri"/>
          <w:i/>
          <w:iCs/>
          <w:noProof/>
          <w:sz w:val="22"/>
        </w:rPr>
        <w:t>Mem Inst Oswaldo Cruz</w:t>
      </w:r>
      <w:r w:rsidRPr="00186700">
        <w:rPr>
          <w:rFonts w:ascii="Calibri" w:hAnsi="Calibri"/>
          <w:noProof/>
          <w:sz w:val="22"/>
        </w:rPr>
        <w:t xml:space="preserve"> 2008, </w:t>
      </w:r>
      <w:r w:rsidRPr="00186700">
        <w:rPr>
          <w:rFonts w:ascii="Calibri" w:hAnsi="Calibri"/>
          <w:b/>
          <w:bCs/>
          <w:noProof/>
          <w:sz w:val="22"/>
        </w:rPr>
        <w:t>103</w:t>
      </w:r>
      <w:r w:rsidRPr="00186700">
        <w:rPr>
          <w:rFonts w:ascii="Calibri" w:hAnsi="Calibri"/>
          <w:noProof/>
          <w:sz w:val="22"/>
        </w:rPr>
        <w:t>:668–73.</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130. Da Silva-Nunes M, Codeço CT, Malafronte RS, da Silva NS, Juncansen C, Muniz PT, Ferreira MU: </w:t>
      </w:r>
      <w:r w:rsidRPr="00186700">
        <w:rPr>
          <w:rFonts w:ascii="Calibri" w:hAnsi="Calibri"/>
          <w:b/>
          <w:bCs/>
          <w:noProof/>
          <w:sz w:val="22"/>
        </w:rPr>
        <w:t>Malaria on the Amazonian frontier: transmission dynamics, risk factors, spatial distribution, and prospects for control.</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2008, </w:t>
      </w:r>
      <w:r w:rsidRPr="00186700">
        <w:rPr>
          <w:rFonts w:ascii="Calibri" w:hAnsi="Calibri"/>
          <w:b/>
          <w:bCs/>
          <w:noProof/>
          <w:sz w:val="22"/>
        </w:rPr>
        <w:t>79</w:t>
      </w:r>
      <w:r w:rsidRPr="00186700">
        <w:rPr>
          <w:rFonts w:ascii="Calibri" w:hAnsi="Calibri"/>
          <w:noProof/>
          <w:sz w:val="22"/>
        </w:rPr>
        <w:t>:624–35.</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131. Kasehagen LJ, Mueller I, Kiniboro B, Bockarie MJ, Reeder JC, Kazura JW, Kastens W, McNamara DT, King CH, Whalen CC, Zimmerman P a: </w:t>
      </w:r>
      <w:r w:rsidRPr="00186700">
        <w:rPr>
          <w:rFonts w:ascii="Calibri" w:hAnsi="Calibri"/>
          <w:b/>
          <w:bCs/>
          <w:noProof/>
          <w:sz w:val="22"/>
        </w:rPr>
        <w:t>Reduced Plasmodium vivax erythrocyte infection in PNG Duffy-negative heterozygotes.</w:t>
      </w:r>
      <w:r w:rsidRPr="00186700">
        <w:rPr>
          <w:rFonts w:ascii="Calibri" w:hAnsi="Calibri"/>
          <w:noProof/>
          <w:sz w:val="22"/>
        </w:rPr>
        <w:t xml:space="preserve"> </w:t>
      </w:r>
      <w:r w:rsidRPr="00186700">
        <w:rPr>
          <w:rFonts w:ascii="Calibri" w:hAnsi="Calibri"/>
          <w:i/>
          <w:iCs/>
          <w:noProof/>
          <w:sz w:val="22"/>
        </w:rPr>
        <w:t>PLoS One</w:t>
      </w:r>
      <w:r w:rsidRPr="00186700">
        <w:rPr>
          <w:rFonts w:ascii="Calibri" w:hAnsi="Calibri"/>
          <w:noProof/>
          <w:sz w:val="22"/>
        </w:rPr>
        <w:t xml:space="preserve"> 2007, </w:t>
      </w:r>
      <w:r w:rsidRPr="00186700">
        <w:rPr>
          <w:rFonts w:ascii="Calibri" w:hAnsi="Calibri"/>
          <w:b/>
          <w:bCs/>
          <w:noProof/>
          <w:sz w:val="22"/>
        </w:rPr>
        <w:t>2</w:t>
      </w:r>
      <w:r w:rsidRPr="00186700">
        <w:rPr>
          <w:rFonts w:ascii="Calibri" w:hAnsi="Calibri"/>
          <w:noProof/>
          <w:sz w:val="22"/>
        </w:rPr>
        <w:t>:e336.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132. Thang ND, Erhart A, Hung LX, Thuan LK, Xa NX, Thanh NN, Ky P Van, Coosemans M, Speybroeck N, Alessandro UD: </w:t>
      </w:r>
      <w:r w:rsidRPr="00186700">
        <w:rPr>
          <w:rFonts w:ascii="Calibri" w:hAnsi="Calibri"/>
          <w:b/>
          <w:bCs/>
          <w:noProof/>
          <w:sz w:val="22"/>
        </w:rPr>
        <w:t>Rapid decrease of malaria morbidity following the introduction of community-based monitoring in a rural area of central Vietnam</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2009, </w:t>
      </w:r>
      <w:r w:rsidRPr="00186700">
        <w:rPr>
          <w:rFonts w:ascii="Calibri" w:hAnsi="Calibri"/>
          <w:b/>
          <w:bCs/>
          <w:noProof/>
          <w:sz w:val="22"/>
        </w:rPr>
        <w:t>8</w:t>
      </w:r>
      <w:r w:rsidRPr="00186700">
        <w:rPr>
          <w:rFonts w:ascii="Calibri" w:hAnsi="Calibri"/>
          <w:noProof/>
          <w:sz w:val="22"/>
        </w:rPr>
        <w:t>:1–10.</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133. Scopel KKG, Fontes CJF, Nunes AC, Horta MF, Braga EM: </w:t>
      </w:r>
      <w:r w:rsidRPr="00186700">
        <w:rPr>
          <w:rFonts w:ascii="Calibri" w:hAnsi="Calibri"/>
          <w:b/>
          <w:bCs/>
          <w:noProof/>
          <w:sz w:val="22"/>
        </w:rPr>
        <w:t>Low sensitivity of nested PCR using Plasmodium DNA extracted from stained thick blood smears: an epidemiological retrospective study among subjects with low parasitaemia in an endemic area of the Brazilian Amazon region.</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2004, </w:t>
      </w:r>
      <w:r w:rsidRPr="00186700">
        <w:rPr>
          <w:rFonts w:ascii="Calibri" w:hAnsi="Calibri"/>
          <w:b/>
          <w:bCs/>
          <w:noProof/>
          <w:sz w:val="22"/>
        </w:rPr>
        <w:t>3</w:t>
      </w:r>
      <w:r w:rsidRPr="00186700">
        <w:rPr>
          <w:rFonts w:ascii="Calibri" w:hAnsi="Calibri"/>
          <w:noProof/>
          <w:sz w:val="22"/>
        </w:rPr>
        <w:t>:8.</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134. Culleton RL, Mita T, Ndounga M, Unger H, Cravo PVL, Paganotti GM, Takahashi N, Kaneko A, Eto H, Tinto H, Karema C, D’Alessandro U, do Rosário V, Kobayakawa T, Ntoumi F, Carter R, Tanabe K: </w:t>
      </w:r>
      <w:r w:rsidRPr="00186700">
        <w:rPr>
          <w:rFonts w:ascii="Calibri" w:hAnsi="Calibri"/>
          <w:b/>
          <w:bCs/>
          <w:noProof/>
          <w:sz w:val="22"/>
        </w:rPr>
        <w:t>Failure to detect Plasmodium vivax in West and Central Africa by PCR species typing.</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2008, </w:t>
      </w:r>
      <w:r w:rsidRPr="00186700">
        <w:rPr>
          <w:rFonts w:ascii="Calibri" w:hAnsi="Calibri"/>
          <w:b/>
          <w:bCs/>
          <w:noProof/>
          <w:sz w:val="22"/>
        </w:rPr>
        <w:t>7</w:t>
      </w:r>
      <w:r w:rsidRPr="00186700">
        <w:rPr>
          <w:rFonts w:ascii="Calibri" w:hAnsi="Calibri"/>
          <w:noProof/>
          <w:sz w:val="22"/>
        </w:rPr>
        <w:t>:174.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135. Harris I, Sharrock WW, Bain LM, Gray K-A, Bobogare A, Boaz L, Lilley K, Krause D, Vallely A, Johnson M-L, Gatton ML, Shanks GD, Cheng Q: </w:t>
      </w:r>
      <w:r w:rsidRPr="00186700">
        <w:rPr>
          <w:rFonts w:ascii="Calibri" w:hAnsi="Calibri"/>
          <w:b/>
          <w:bCs/>
          <w:noProof/>
          <w:sz w:val="22"/>
        </w:rPr>
        <w:t>A large proportion of asymptomatic Plasmodium infections with low and sub-microscopic parasite densities in the low transmission setting of Temotu Province, Solomon Islands: challenges for malaria diagnostics in an elimination setting.</w:t>
      </w:r>
      <w:r w:rsidRPr="00186700">
        <w:rPr>
          <w:rFonts w:ascii="Calibri" w:hAnsi="Calibri"/>
          <w:noProof/>
          <w:sz w:val="22"/>
        </w:rPr>
        <w:t xml:space="preserve"> </w:t>
      </w:r>
      <w:r w:rsidRPr="00186700">
        <w:rPr>
          <w:rFonts w:ascii="Calibri" w:hAnsi="Calibri"/>
          <w:i/>
          <w:iCs/>
          <w:noProof/>
          <w:sz w:val="22"/>
        </w:rPr>
        <w:t>Malar J</w:t>
      </w:r>
      <w:r w:rsidRPr="00186700">
        <w:rPr>
          <w:rFonts w:ascii="Calibri" w:hAnsi="Calibri"/>
          <w:noProof/>
          <w:sz w:val="22"/>
        </w:rPr>
        <w:t xml:space="preserve"> 2010, </w:t>
      </w:r>
      <w:r w:rsidRPr="00186700">
        <w:rPr>
          <w:rFonts w:ascii="Calibri" w:hAnsi="Calibri"/>
          <w:b/>
          <w:bCs/>
          <w:noProof/>
          <w:sz w:val="22"/>
        </w:rPr>
        <w:t>9</w:t>
      </w:r>
      <w:r w:rsidRPr="00186700">
        <w:rPr>
          <w:rFonts w:ascii="Calibri" w:hAnsi="Calibri"/>
          <w:noProof/>
          <w:sz w:val="22"/>
        </w:rPr>
        <w:t>:254.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136. Van Den Eede P, Van H, Van Overmeir C, Vythilingam I, Ngo Duc T, Nguyen Xuan X, Le Xuan H, Nguyen Manh H, Anne J, D’Alessandro U, Erhart A: </w:t>
      </w:r>
      <w:r w:rsidRPr="00186700">
        <w:rPr>
          <w:rFonts w:ascii="Calibri" w:hAnsi="Calibri"/>
          <w:b/>
          <w:bCs/>
          <w:noProof/>
          <w:sz w:val="22"/>
        </w:rPr>
        <w:t>Human Plasmodium knowlesi infections in Central Vietnam.</w:t>
      </w:r>
      <w:r w:rsidRPr="00186700">
        <w:rPr>
          <w:rFonts w:ascii="Calibri" w:hAnsi="Calibri"/>
          <w:noProof/>
          <w:sz w:val="22"/>
        </w:rPr>
        <w:t xml:space="preserve"> </w:t>
      </w:r>
      <w:r w:rsidRPr="00186700">
        <w:rPr>
          <w:rFonts w:ascii="Calibri" w:hAnsi="Calibri"/>
          <w:i/>
          <w:iCs/>
          <w:noProof/>
          <w:sz w:val="22"/>
        </w:rPr>
        <w:t>Conf Abstr [Tropical Med Int Heal Conf</w:t>
      </w:r>
      <w:r w:rsidRPr="00186700">
        <w:rPr>
          <w:rFonts w:ascii="Calibri" w:hAnsi="Calibri"/>
          <w:noProof/>
          <w:sz w:val="22"/>
        </w:rPr>
        <w:t xml:space="preserve"> 2009:14.</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137. Win TT, Lin K, Mizuno S, Zhou M, Liu Q, Ferreira MU, Tantular IS, Kojima S, Ishii a, Kawamoto F: </w:t>
      </w:r>
      <w:r w:rsidRPr="00186700">
        <w:rPr>
          <w:rFonts w:ascii="Calibri" w:hAnsi="Calibri"/>
          <w:b/>
          <w:bCs/>
          <w:noProof/>
          <w:sz w:val="22"/>
        </w:rPr>
        <w:t>Wide distribution of Plasmodium ovale in Myanmar.</w:t>
      </w:r>
      <w:r w:rsidRPr="00186700">
        <w:rPr>
          <w:rFonts w:ascii="Calibri" w:hAnsi="Calibri"/>
          <w:noProof/>
          <w:sz w:val="22"/>
        </w:rPr>
        <w:t xml:space="preserve"> </w:t>
      </w:r>
      <w:r w:rsidRPr="00186700">
        <w:rPr>
          <w:rFonts w:ascii="Calibri" w:hAnsi="Calibri"/>
          <w:i/>
          <w:iCs/>
          <w:noProof/>
          <w:sz w:val="22"/>
        </w:rPr>
        <w:t>Trop Med Int Health</w:t>
      </w:r>
      <w:r w:rsidRPr="00186700">
        <w:rPr>
          <w:rFonts w:ascii="Calibri" w:hAnsi="Calibri"/>
          <w:noProof/>
          <w:sz w:val="22"/>
        </w:rPr>
        <w:t xml:space="preserve"> 2002, </w:t>
      </w:r>
      <w:r w:rsidRPr="00186700">
        <w:rPr>
          <w:rFonts w:ascii="Calibri" w:hAnsi="Calibri"/>
          <w:b/>
          <w:bCs/>
          <w:noProof/>
          <w:sz w:val="22"/>
        </w:rPr>
        <w:t>7</w:t>
      </w:r>
      <w:r w:rsidRPr="00186700">
        <w:rPr>
          <w:rFonts w:ascii="Calibri" w:hAnsi="Calibri"/>
          <w:noProof/>
          <w:sz w:val="22"/>
        </w:rPr>
        <w:t>:231–9.</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138. Bharti AR, Patra KP, Chuquiyauri R, Kosek M, Gilman RH, Llanos-cuentas A, Vinetz JM: </w:t>
      </w:r>
      <w:r w:rsidRPr="00186700">
        <w:rPr>
          <w:rFonts w:ascii="Calibri" w:hAnsi="Calibri"/>
          <w:b/>
          <w:bCs/>
          <w:noProof/>
          <w:sz w:val="22"/>
        </w:rPr>
        <w:t>Short Report : Polymerase Chain Reaction Detection of Plasmodium vivax and Plasmodium falciparum DNA from Stored Serum Samples : Implications for Retrospective Diagnosis of Malaria</w:t>
      </w:r>
      <w:r w:rsidRPr="00186700">
        <w:rPr>
          <w:rFonts w:ascii="Calibri" w:hAnsi="Calibri"/>
          <w:noProof/>
          <w:sz w:val="22"/>
        </w:rPr>
        <w:t xml:space="preserve">. </w:t>
      </w:r>
      <w:r w:rsidRPr="00186700">
        <w:rPr>
          <w:rFonts w:ascii="Calibri" w:hAnsi="Calibri"/>
          <w:i/>
          <w:iCs/>
          <w:noProof/>
          <w:sz w:val="22"/>
        </w:rPr>
        <w:t>Am Jouranl Trop Med Hyg</w:t>
      </w:r>
      <w:r w:rsidRPr="00186700">
        <w:rPr>
          <w:rFonts w:ascii="Calibri" w:hAnsi="Calibri"/>
          <w:noProof/>
          <w:sz w:val="22"/>
        </w:rPr>
        <w:t xml:space="preserve"> 2007, </w:t>
      </w:r>
      <w:r w:rsidRPr="00186700">
        <w:rPr>
          <w:rFonts w:ascii="Calibri" w:hAnsi="Calibri"/>
          <w:b/>
          <w:bCs/>
          <w:noProof/>
          <w:sz w:val="22"/>
        </w:rPr>
        <w:t>77</w:t>
      </w:r>
      <w:r w:rsidRPr="00186700">
        <w:rPr>
          <w:rFonts w:ascii="Calibri" w:hAnsi="Calibri"/>
          <w:noProof/>
          <w:sz w:val="22"/>
        </w:rPr>
        <w:t>:444–446.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139. Quintana M, Piper R, Boling HL, Makler M, Sherman C, Gill E, Fernandez E, Martin S: </w:t>
      </w:r>
      <w:r w:rsidRPr="00186700">
        <w:rPr>
          <w:rFonts w:ascii="Calibri" w:hAnsi="Calibri"/>
          <w:b/>
          <w:bCs/>
          <w:noProof/>
          <w:sz w:val="22"/>
        </w:rPr>
        <w:t>Malaria diagnosis by dipstick assay in a Honduran population with coendemic Plasmodium falciparum and Plasmodium vivax.</w:t>
      </w:r>
      <w:r w:rsidRPr="00186700">
        <w:rPr>
          <w:rFonts w:ascii="Calibri" w:hAnsi="Calibri"/>
          <w:noProof/>
          <w:sz w:val="22"/>
        </w:rPr>
        <w:t xml:space="preserve"> </w:t>
      </w:r>
      <w:r w:rsidRPr="00186700">
        <w:rPr>
          <w:rFonts w:ascii="Calibri" w:hAnsi="Calibri"/>
          <w:i/>
          <w:iCs/>
          <w:noProof/>
          <w:sz w:val="22"/>
        </w:rPr>
        <w:t>Am J Trop Med Hyg</w:t>
      </w:r>
      <w:r w:rsidRPr="00186700">
        <w:rPr>
          <w:rFonts w:ascii="Calibri" w:hAnsi="Calibri"/>
          <w:noProof/>
          <w:sz w:val="22"/>
        </w:rPr>
        <w:t xml:space="preserve"> 1998, </w:t>
      </w:r>
      <w:r w:rsidRPr="00186700">
        <w:rPr>
          <w:rFonts w:ascii="Calibri" w:hAnsi="Calibri"/>
          <w:b/>
          <w:bCs/>
          <w:noProof/>
          <w:sz w:val="22"/>
        </w:rPr>
        <w:t>59</w:t>
      </w:r>
      <w:r w:rsidRPr="00186700">
        <w:rPr>
          <w:rFonts w:ascii="Calibri" w:hAnsi="Calibri"/>
          <w:noProof/>
          <w:sz w:val="22"/>
        </w:rPr>
        <w:t>:868–71.</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140. Dawoud H., Ageely H., Heiba A.: </w:t>
      </w:r>
      <w:r w:rsidRPr="00186700">
        <w:rPr>
          <w:rFonts w:ascii="Calibri" w:hAnsi="Calibri"/>
          <w:b/>
          <w:bCs/>
          <w:noProof/>
          <w:sz w:val="22"/>
        </w:rPr>
        <w:t>Evaluation of real-time polymerase chain reaction assay for the diagnosis of malaria in patients from Jazan area, Saudi Arabia</w:t>
      </w:r>
      <w:r w:rsidRPr="00186700">
        <w:rPr>
          <w:rFonts w:ascii="Calibri" w:hAnsi="Calibri"/>
          <w:noProof/>
          <w:sz w:val="22"/>
        </w:rPr>
        <w:t xml:space="preserve">. </w:t>
      </w:r>
      <w:r w:rsidRPr="00186700">
        <w:rPr>
          <w:rFonts w:ascii="Calibri" w:hAnsi="Calibri"/>
          <w:i/>
          <w:iCs/>
          <w:noProof/>
          <w:sz w:val="22"/>
        </w:rPr>
        <w:t>J Egypt Soc Parasitol</w:t>
      </w:r>
      <w:r w:rsidRPr="00186700">
        <w:rPr>
          <w:rFonts w:ascii="Calibri" w:hAnsi="Calibri"/>
          <w:noProof/>
          <w:sz w:val="22"/>
        </w:rPr>
        <w:t xml:space="preserve"> 2008, </w:t>
      </w:r>
      <w:r w:rsidRPr="00186700">
        <w:rPr>
          <w:rFonts w:ascii="Calibri" w:hAnsi="Calibri"/>
          <w:b/>
          <w:bCs/>
          <w:noProof/>
          <w:sz w:val="22"/>
        </w:rPr>
        <w:t>38</w:t>
      </w:r>
      <w:r w:rsidRPr="00186700">
        <w:rPr>
          <w:rFonts w:ascii="Calibri" w:hAnsi="Calibri"/>
          <w:noProof/>
          <w:sz w:val="22"/>
        </w:rPr>
        <w:t>:339–350.</w:t>
      </w:r>
    </w:p>
    <w:p w:rsidR="00186700" w:rsidRPr="00186700" w:rsidRDefault="00186700">
      <w:pPr>
        <w:pStyle w:val="NormalWeb"/>
        <w:divId w:val="581261840"/>
        <w:rPr>
          <w:rFonts w:ascii="Calibri" w:hAnsi="Calibri"/>
          <w:noProof/>
          <w:sz w:val="22"/>
        </w:rPr>
      </w:pPr>
      <w:r w:rsidRPr="00186700">
        <w:rPr>
          <w:rFonts w:ascii="Calibri" w:hAnsi="Calibri"/>
          <w:noProof/>
          <w:sz w:val="22"/>
        </w:rPr>
        <w:lastRenderedPageBreak/>
        <w:t xml:space="preserve">141. Mahajan B, Zheng H, Pham PT, Sedegah MY, Majam VF, Akolkar N, Rios M, Ankrah I, Madjitey P, Amoah G, Addison E, Quakyi I a, Kumar S: </w:t>
      </w:r>
      <w:r w:rsidRPr="00186700">
        <w:rPr>
          <w:rFonts w:ascii="Calibri" w:hAnsi="Calibri"/>
          <w:b/>
          <w:bCs/>
          <w:noProof/>
          <w:sz w:val="22"/>
        </w:rPr>
        <w:t>Polymerase chain reaction-based tests for pan-species and species-specific detection of human Plasmodium parasites.</w:t>
      </w:r>
      <w:r w:rsidRPr="00186700">
        <w:rPr>
          <w:rFonts w:ascii="Calibri" w:hAnsi="Calibri"/>
          <w:noProof/>
          <w:sz w:val="22"/>
        </w:rPr>
        <w:t xml:space="preserve"> </w:t>
      </w:r>
      <w:r w:rsidRPr="00186700">
        <w:rPr>
          <w:rFonts w:ascii="Calibri" w:hAnsi="Calibri"/>
          <w:i/>
          <w:iCs/>
          <w:noProof/>
          <w:sz w:val="22"/>
        </w:rPr>
        <w:t>Transfusion</w:t>
      </w:r>
      <w:r w:rsidRPr="00186700">
        <w:rPr>
          <w:rFonts w:ascii="Calibri" w:hAnsi="Calibri"/>
          <w:noProof/>
          <w:sz w:val="22"/>
        </w:rPr>
        <w:t xml:space="preserve"> 2012, </w:t>
      </w:r>
      <w:r w:rsidRPr="00186700">
        <w:rPr>
          <w:rFonts w:ascii="Calibri" w:hAnsi="Calibri"/>
          <w:b/>
          <w:bCs/>
          <w:noProof/>
          <w:sz w:val="22"/>
        </w:rPr>
        <w:t>52</w:t>
      </w:r>
      <w:r w:rsidRPr="00186700">
        <w:rPr>
          <w:rFonts w:ascii="Calibri" w:hAnsi="Calibri"/>
          <w:noProof/>
          <w:sz w:val="22"/>
        </w:rPr>
        <w:t>:1949–56.</w:t>
      </w:r>
    </w:p>
    <w:p w:rsidR="00186700" w:rsidRPr="00186700" w:rsidRDefault="00186700">
      <w:pPr>
        <w:pStyle w:val="NormalWeb"/>
        <w:divId w:val="581261840"/>
        <w:rPr>
          <w:rFonts w:ascii="Calibri" w:hAnsi="Calibri"/>
          <w:noProof/>
          <w:sz w:val="22"/>
        </w:rPr>
      </w:pPr>
      <w:r w:rsidRPr="00186700">
        <w:rPr>
          <w:rFonts w:ascii="Calibri" w:hAnsi="Calibri"/>
          <w:noProof/>
          <w:sz w:val="22"/>
        </w:rPr>
        <w:t xml:space="preserve">142. Curado I, Dos Santos Malafronte R, de Castro Duarte AMR, Kirchgatter K, Branquinho MS, Bianchi Galati EA: </w:t>
      </w:r>
      <w:r w:rsidRPr="00186700">
        <w:rPr>
          <w:rFonts w:ascii="Calibri" w:hAnsi="Calibri"/>
          <w:b/>
          <w:bCs/>
          <w:noProof/>
          <w:sz w:val="22"/>
        </w:rPr>
        <w:t>Malaria epidemiology in low-endemicity areas of the Atlantic Forest in the Vale do Ribeira, São Paulo, Brazil.</w:t>
      </w:r>
      <w:r w:rsidRPr="00186700">
        <w:rPr>
          <w:rFonts w:ascii="Calibri" w:hAnsi="Calibri"/>
          <w:noProof/>
          <w:sz w:val="22"/>
        </w:rPr>
        <w:t xml:space="preserve"> </w:t>
      </w:r>
      <w:r w:rsidRPr="00186700">
        <w:rPr>
          <w:rFonts w:ascii="Calibri" w:hAnsi="Calibri"/>
          <w:i/>
          <w:iCs/>
          <w:noProof/>
          <w:sz w:val="22"/>
        </w:rPr>
        <w:t>Acta Trop</w:t>
      </w:r>
      <w:r w:rsidRPr="00186700">
        <w:rPr>
          <w:rFonts w:ascii="Calibri" w:hAnsi="Calibri"/>
          <w:noProof/>
          <w:sz w:val="22"/>
        </w:rPr>
        <w:t xml:space="preserve"> 2006, </w:t>
      </w:r>
      <w:r w:rsidRPr="00186700">
        <w:rPr>
          <w:rFonts w:ascii="Calibri" w:hAnsi="Calibri"/>
          <w:b/>
          <w:bCs/>
          <w:noProof/>
          <w:sz w:val="22"/>
        </w:rPr>
        <w:t>100</w:t>
      </w:r>
      <w:r w:rsidRPr="00186700">
        <w:rPr>
          <w:rFonts w:ascii="Calibri" w:hAnsi="Calibri"/>
          <w:noProof/>
          <w:sz w:val="22"/>
        </w:rPr>
        <w:t xml:space="preserve">:54–62. </w:t>
      </w:r>
    </w:p>
    <w:p w:rsidR="006A64E9" w:rsidRPr="006A64E9" w:rsidRDefault="00DE3EE1" w:rsidP="00186700">
      <w:pPr>
        <w:pStyle w:val="NormalWeb"/>
        <w:divId w:val="2052263184"/>
        <w:rPr>
          <w:highlight w:val="yellow"/>
        </w:rPr>
      </w:pPr>
      <w:r>
        <w:rPr>
          <w:highlight w:val="yellow"/>
        </w:rPr>
        <w:fldChar w:fldCharType="end"/>
      </w:r>
    </w:p>
    <w:sectPr w:rsidR="006A64E9" w:rsidRPr="006A64E9" w:rsidSect="00AA5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2"/>
  </w:compat>
  <w:rsids>
    <w:rsidRoot w:val="006A64E9"/>
    <w:rsid w:val="000008C0"/>
    <w:rsid w:val="0001615B"/>
    <w:rsid w:val="00027522"/>
    <w:rsid w:val="00027DB6"/>
    <w:rsid w:val="00072EC6"/>
    <w:rsid w:val="000879F4"/>
    <w:rsid w:val="0009793E"/>
    <w:rsid w:val="000A6668"/>
    <w:rsid w:val="000A6B4B"/>
    <w:rsid w:val="000B1273"/>
    <w:rsid w:val="000D33A3"/>
    <w:rsid w:val="000F57A3"/>
    <w:rsid w:val="00104EAA"/>
    <w:rsid w:val="00136529"/>
    <w:rsid w:val="00137F27"/>
    <w:rsid w:val="00170F22"/>
    <w:rsid w:val="0017309C"/>
    <w:rsid w:val="00173513"/>
    <w:rsid w:val="00175605"/>
    <w:rsid w:val="00182BFE"/>
    <w:rsid w:val="00186700"/>
    <w:rsid w:val="00187824"/>
    <w:rsid w:val="001947A7"/>
    <w:rsid w:val="00196AC8"/>
    <w:rsid w:val="001B43EF"/>
    <w:rsid w:val="001C059F"/>
    <w:rsid w:val="001C0923"/>
    <w:rsid w:val="001C6814"/>
    <w:rsid w:val="001E116F"/>
    <w:rsid w:val="001F604D"/>
    <w:rsid w:val="00214E64"/>
    <w:rsid w:val="0022427C"/>
    <w:rsid w:val="002516A5"/>
    <w:rsid w:val="002621EE"/>
    <w:rsid w:val="002815A7"/>
    <w:rsid w:val="002B605E"/>
    <w:rsid w:val="002C6B45"/>
    <w:rsid w:val="002E14A8"/>
    <w:rsid w:val="002E2809"/>
    <w:rsid w:val="00335F09"/>
    <w:rsid w:val="003376ED"/>
    <w:rsid w:val="0034462A"/>
    <w:rsid w:val="0035705A"/>
    <w:rsid w:val="00357ACE"/>
    <w:rsid w:val="0036465D"/>
    <w:rsid w:val="00367948"/>
    <w:rsid w:val="00383B32"/>
    <w:rsid w:val="00392C43"/>
    <w:rsid w:val="00396A7A"/>
    <w:rsid w:val="00397EB0"/>
    <w:rsid w:val="003A4603"/>
    <w:rsid w:val="003A6442"/>
    <w:rsid w:val="003B2839"/>
    <w:rsid w:val="003B714C"/>
    <w:rsid w:val="003B7572"/>
    <w:rsid w:val="003D3452"/>
    <w:rsid w:val="003D4401"/>
    <w:rsid w:val="003E6E36"/>
    <w:rsid w:val="003F4BE2"/>
    <w:rsid w:val="003F53E3"/>
    <w:rsid w:val="00412DAE"/>
    <w:rsid w:val="00420CF7"/>
    <w:rsid w:val="00441618"/>
    <w:rsid w:val="00445067"/>
    <w:rsid w:val="00454AB9"/>
    <w:rsid w:val="004610D6"/>
    <w:rsid w:val="00461CA3"/>
    <w:rsid w:val="00481928"/>
    <w:rsid w:val="004844E3"/>
    <w:rsid w:val="004867FF"/>
    <w:rsid w:val="00490A7D"/>
    <w:rsid w:val="004A1AC3"/>
    <w:rsid w:val="004C4009"/>
    <w:rsid w:val="004D0FA5"/>
    <w:rsid w:val="004D1DC8"/>
    <w:rsid w:val="004D67A0"/>
    <w:rsid w:val="004E67C0"/>
    <w:rsid w:val="004F08D5"/>
    <w:rsid w:val="0051074A"/>
    <w:rsid w:val="005136DB"/>
    <w:rsid w:val="00527BE9"/>
    <w:rsid w:val="005412BD"/>
    <w:rsid w:val="005460CC"/>
    <w:rsid w:val="00557467"/>
    <w:rsid w:val="00562CF6"/>
    <w:rsid w:val="00585BDB"/>
    <w:rsid w:val="005960EF"/>
    <w:rsid w:val="005A0056"/>
    <w:rsid w:val="005B7D25"/>
    <w:rsid w:val="005C3CD5"/>
    <w:rsid w:val="005E6C4C"/>
    <w:rsid w:val="0060299E"/>
    <w:rsid w:val="00605CBA"/>
    <w:rsid w:val="00611A1E"/>
    <w:rsid w:val="006171A1"/>
    <w:rsid w:val="006441B8"/>
    <w:rsid w:val="0065574C"/>
    <w:rsid w:val="006563B9"/>
    <w:rsid w:val="006875C3"/>
    <w:rsid w:val="006A38E9"/>
    <w:rsid w:val="006A64E9"/>
    <w:rsid w:val="006D41A4"/>
    <w:rsid w:val="006F276C"/>
    <w:rsid w:val="006F4F57"/>
    <w:rsid w:val="007067D3"/>
    <w:rsid w:val="0072143D"/>
    <w:rsid w:val="00722396"/>
    <w:rsid w:val="00722D19"/>
    <w:rsid w:val="007260E7"/>
    <w:rsid w:val="007378DE"/>
    <w:rsid w:val="0077624E"/>
    <w:rsid w:val="007A4083"/>
    <w:rsid w:val="007B1089"/>
    <w:rsid w:val="007B28AA"/>
    <w:rsid w:val="007B4A10"/>
    <w:rsid w:val="007C0994"/>
    <w:rsid w:val="007D27DF"/>
    <w:rsid w:val="007F260F"/>
    <w:rsid w:val="00837504"/>
    <w:rsid w:val="00837D3E"/>
    <w:rsid w:val="00853F33"/>
    <w:rsid w:val="00862AB6"/>
    <w:rsid w:val="00880950"/>
    <w:rsid w:val="008A3597"/>
    <w:rsid w:val="008A4B85"/>
    <w:rsid w:val="008B1B71"/>
    <w:rsid w:val="008B7C4D"/>
    <w:rsid w:val="008C28B5"/>
    <w:rsid w:val="008C2F76"/>
    <w:rsid w:val="008C4D95"/>
    <w:rsid w:val="008D7983"/>
    <w:rsid w:val="008F22CF"/>
    <w:rsid w:val="008F2F87"/>
    <w:rsid w:val="008F64C3"/>
    <w:rsid w:val="00905F13"/>
    <w:rsid w:val="00922633"/>
    <w:rsid w:val="009422F4"/>
    <w:rsid w:val="00950EB9"/>
    <w:rsid w:val="00970552"/>
    <w:rsid w:val="00976B87"/>
    <w:rsid w:val="0098027F"/>
    <w:rsid w:val="009B7F9C"/>
    <w:rsid w:val="009D5D89"/>
    <w:rsid w:val="00A10648"/>
    <w:rsid w:val="00A231C8"/>
    <w:rsid w:val="00A24C90"/>
    <w:rsid w:val="00A45554"/>
    <w:rsid w:val="00A571D2"/>
    <w:rsid w:val="00A62446"/>
    <w:rsid w:val="00A719E1"/>
    <w:rsid w:val="00A76EDF"/>
    <w:rsid w:val="00A942C2"/>
    <w:rsid w:val="00AA5BD3"/>
    <w:rsid w:val="00AA6F19"/>
    <w:rsid w:val="00AB208E"/>
    <w:rsid w:val="00AC3432"/>
    <w:rsid w:val="00AE3B31"/>
    <w:rsid w:val="00AF72CB"/>
    <w:rsid w:val="00B01E43"/>
    <w:rsid w:val="00B05A57"/>
    <w:rsid w:val="00B05A5B"/>
    <w:rsid w:val="00B05BB1"/>
    <w:rsid w:val="00B108A9"/>
    <w:rsid w:val="00B12A34"/>
    <w:rsid w:val="00B16637"/>
    <w:rsid w:val="00B2439D"/>
    <w:rsid w:val="00B3148F"/>
    <w:rsid w:val="00B333D6"/>
    <w:rsid w:val="00B33615"/>
    <w:rsid w:val="00B44B49"/>
    <w:rsid w:val="00B607E3"/>
    <w:rsid w:val="00B8066F"/>
    <w:rsid w:val="00B86638"/>
    <w:rsid w:val="00B943BF"/>
    <w:rsid w:val="00BA2D56"/>
    <w:rsid w:val="00BB493D"/>
    <w:rsid w:val="00BC0942"/>
    <w:rsid w:val="00BC1659"/>
    <w:rsid w:val="00BC3511"/>
    <w:rsid w:val="00BC4B01"/>
    <w:rsid w:val="00BD63F8"/>
    <w:rsid w:val="00BF42EF"/>
    <w:rsid w:val="00C029DE"/>
    <w:rsid w:val="00C06DC4"/>
    <w:rsid w:val="00C10108"/>
    <w:rsid w:val="00C15159"/>
    <w:rsid w:val="00C2169A"/>
    <w:rsid w:val="00C45DFE"/>
    <w:rsid w:val="00C624B0"/>
    <w:rsid w:val="00C75547"/>
    <w:rsid w:val="00CB2D26"/>
    <w:rsid w:val="00CB346A"/>
    <w:rsid w:val="00CE3C4B"/>
    <w:rsid w:val="00D03F85"/>
    <w:rsid w:val="00D345E5"/>
    <w:rsid w:val="00D40B0E"/>
    <w:rsid w:val="00D446FA"/>
    <w:rsid w:val="00D70F84"/>
    <w:rsid w:val="00D97F78"/>
    <w:rsid w:val="00DA5DD7"/>
    <w:rsid w:val="00DA6A83"/>
    <w:rsid w:val="00DC1D03"/>
    <w:rsid w:val="00DD7D6D"/>
    <w:rsid w:val="00DE2FF6"/>
    <w:rsid w:val="00DE3EE1"/>
    <w:rsid w:val="00E01E2C"/>
    <w:rsid w:val="00E025CA"/>
    <w:rsid w:val="00E06992"/>
    <w:rsid w:val="00E433DD"/>
    <w:rsid w:val="00E46371"/>
    <w:rsid w:val="00E54AE3"/>
    <w:rsid w:val="00E63348"/>
    <w:rsid w:val="00E7333C"/>
    <w:rsid w:val="00EC2316"/>
    <w:rsid w:val="00EC7FE2"/>
    <w:rsid w:val="00ED365D"/>
    <w:rsid w:val="00ED49A9"/>
    <w:rsid w:val="00EF5F13"/>
    <w:rsid w:val="00F0519A"/>
    <w:rsid w:val="00F13662"/>
    <w:rsid w:val="00F37986"/>
    <w:rsid w:val="00F40999"/>
    <w:rsid w:val="00F439CC"/>
    <w:rsid w:val="00F46748"/>
    <w:rsid w:val="00F53400"/>
    <w:rsid w:val="00F81EE1"/>
    <w:rsid w:val="00F96EFA"/>
    <w:rsid w:val="00FA4A73"/>
    <w:rsid w:val="00FA5D21"/>
    <w:rsid w:val="00FB3EF2"/>
    <w:rsid w:val="00FD7A6C"/>
    <w:rsid w:val="00FE0A95"/>
    <w:rsid w:val="00FF5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ind w:left="1418"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B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uiPriority w:val="59"/>
    <w:rsid w:val="006A64E9"/>
    <w:pPr>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A64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3EE1"/>
    <w:pPr>
      <w:spacing w:before="100" w:beforeAutospacing="1" w:after="100" w:afterAutospacing="1" w:line="240" w:lineRule="auto"/>
      <w:ind w:left="0" w:firstLine="0"/>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3679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9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0754">
      <w:bodyDiv w:val="1"/>
      <w:marLeft w:val="0"/>
      <w:marRight w:val="0"/>
      <w:marTop w:val="0"/>
      <w:marBottom w:val="0"/>
      <w:divBdr>
        <w:top w:val="none" w:sz="0" w:space="0" w:color="auto"/>
        <w:left w:val="none" w:sz="0" w:space="0" w:color="auto"/>
        <w:bottom w:val="none" w:sz="0" w:space="0" w:color="auto"/>
        <w:right w:val="none" w:sz="0" w:space="0" w:color="auto"/>
      </w:divBdr>
      <w:divsChild>
        <w:div w:id="1883253047">
          <w:marLeft w:val="0"/>
          <w:marRight w:val="0"/>
          <w:marTop w:val="0"/>
          <w:marBottom w:val="0"/>
          <w:divBdr>
            <w:top w:val="none" w:sz="0" w:space="0" w:color="auto"/>
            <w:left w:val="none" w:sz="0" w:space="0" w:color="auto"/>
            <w:bottom w:val="none" w:sz="0" w:space="0" w:color="auto"/>
            <w:right w:val="none" w:sz="0" w:space="0" w:color="auto"/>
          </w:divBdr>
        </w:div>
      </w:divsChild>
    </w:div>
    <w:div w:id="1982727159">
      <w:bodyDiv w:val="1"/>
      <w:marLeft w:val="0"/>
      <w:marRight w:val="0"/>
      <w:marTop w:val="0"/>
      <w:marBottom w:val="0"/>
      <w:divBdr>
        <w:top w:val="none" w:sz="0" w:space="0" w:color="auto"/>
        <w:left w:val="none" w:sz="0" w:space="0" w:color="auto"/>
        <w:bottom w:val="none" w:sz="0" w:space="0" w:color="auto"/>
        <w:right w:val="none" w:sz="0" w:space="0" w:color="auto"/>
      </w:divBdr>
      <w:divsChild>
        <w:div w:id="294604955">
          <w:marLeft w:val="0"/>
          <w:marRight w:val="0"/>
          <w:marTop w:val="0"/>
          <w:marBottom w:val="0"/>
          <w:divBdr>
            <w:top w:val="none" w:sz="0" w:space="0" w:color="auto"/>
            <w:left w:val="none" w:sz="0" w:space="0" w:color="auto"/>
            <w:bottom w:val="none" w:sz="0" w:space="0" w:color="auto"/>
            <w:right w:val="none" w:sz="0" w:space="0" w:color="auto"/>
          </w:divBdr>
          <w:divsChild>
            <w:div w:id="93600307">
              <w:marLeft w:val="0"/>
              <w:marRight w:val="0"/>
              <w:marTop w:val="0"/>
              <w:marBottom w:val="0"/>
              <w:divBdr>
                <w:top w:val="none" w:sz="0" w:space="0" w:color="auto"/>
                <w:left w:val="none" w:sz="0" w:space="0" w:color="auto"/>
                <w:bottom w:val="none" w:sz="0" w:space="0" w:color="auto"/>
                <w:right w:val="none" w:sz="0" w:space="0" w:color="auto"/>
              </w:divBdr>
              <w:divsChild>
                <w:div w:id="148257878">
                  <w:marLeft w:val="0"/>
                  <w:marRight w:val="0"/>
                  <w:marTop w:val="0"/>
                  <w:marBottom w:val="0"/>
                  <w:divBdr>
                    <w:top w:val="none" w:sz="0" w:space="0" w:color="auto"/>
                    <w:left w:val="none" w:sz="0" w:space="0" w:color="auto"/>
                    <w:bottom w:val="none" w:sz="0" w:space="0" w:color="auto"/>
                    <w:right w:val="none" w:sz="0" w:space="0" w:color="auto"/>
                  </w:divBdr>
                  <w:divsChild>
                    <w:div w:id="1658262730">
                      <w:marLeft w:val="0"/>
                      <w:marRight w:val="0"/>
                      <w:marTop w:val="0"/>
                      <w:marBottom w:val="0"/>
                      <w:divBdr>
                        <w:top w:val="none" w:sz="0" w:space="0" w:color="auto"/>
                        <w:left w:val="none" w:sz="0" w:space="0" w:color="auto"/>
                        <w:bottom w:val="none" w:sz="0" w:space="0" w:color="auto"/>
                        <w:right w:val="none" w:sz="0" w:space="0" w:color="auto"/>
                      </w:divBdr>
                      <w:divsChild>
                        <w:div w:id="251471357">
                          <w:marLeft w:val="0"/>
                          <w:marRight w:val="0"/>
                          <w:marTop w:val="0"/>
                          <w:marBottom w:val="0"/>
                          <w:divBdr>
                            <w:top w:val="none" w:sz="0" w:space="0" w:color="auto"/>
                            <w:left w:val="none" w:sz="0" w:space="0" w:color="auto"/>
                            <w:bottom w:val="none" w:sz="0" w:space="0" w:color="auto"/>
                            <w:right w:val="none" w:sz="0" w:space="0" w:color="auto"/>
                          </w:divBdr>
                          <w:divsChild>
                            <w:div w:id="2137287331">
                              <w:marLeft w:val="0"/>
                              <w:marRight w:val="0"/>
                              <w:marTop w:val="0"/>
                              <w:marBottom w:val="0"/>
                              <w:divBdr>
                                <w:top w:val="none" w:sz="0" w:space="0" w:color="auto"/>
                                <w:left w:val="none" w:sz="0" w:space="0" w:color="auto"/>
                                <w:bottom w:val="none" w:sz="0" w:space="0" w:color="auto"/>
                                <w:right w:val="none" w:sz="0" w:space="0" w:color="auto"/>
                              </w:divBdr>
                              <w:divsChild>
                                <w:div w:id="2016421489">
                                  <w:marLeft w:val="0"/>
                                  <w:marRight w:val="0"/>
                                  <w:marTop w:val="0"/>
                                  <w:marBottom w:val="0"/>
                                  <w:divBdr>
                                    <w:top w:val="none" w:sz="0" w:space="0" w:color="auto"/>
                                    <w:left w:val="none" w:sz="0" w:space="0" w:color="auto"/>
                                    <w:bottom w:val="none" w:sz="0" w:space="0" w:color="auto"/>
                                    <w:right w:val="none" w:sz="0" w:space="0" w:color="auto"/>
                                  </w:divBdr>
                                  <w:divsChild>
                                    <w:div w:id="1524898525">
                                      <w:marLeft w:val="0"/>
                                      <w:marRight w:val="0"/>
                                      <w:marTop w:val="0"/>
                                      <w:marBottom w:val="0"/>
                                      <w:divBdr>
                                        <w:top w:val="none" w:sz="0" w:space="0" w:color="auto"/>
                                        <w:left w:val="none" w:sz="0" w:space="0" w:color="auto"/>
                                        <w:bottom w:val="none" w:sz="0" w:space="0" w:color="auto"/>
                                        <w:right w:val="none" w:sz="0" w:space="0" w:color="auto"/>
                                      </w:divBdr>
                                      <w:divsChild>
                                        <w:div w:id="301233022">
                                          <w:marLeft w:val="0"/>
                                          <w:marRight w:val="0"/>
                                          <w:marTop w:val="0"/>
                                          <w:marBottom w:val="0"/>
                                          <w:divBdr>
                                            <w:top w:val="none" w:sz="0" w:space="0" w:color="auto"/>
                                            <w:left w:val="none" w:sz="0" w:space="0" w:color="auto"/>
                                            <w:bottom w:val="none" w:sz="0" w:space="0" w:color="auto"/>
                                            <w:right w:val="none" w:sz="0" w:space="0" w:color="auto"/>
                                          </w:divBdr>
                                          <w:divsChild>
                                            <w:div w:id="688486867">
                                              <w:marLeft w:val="0"/>
                                              <w:marRight w:val="0"/>
                                              <w:marTop w:val="0"/>
                                              <w:marBottom w:val="0"/>
                                              <w:divBdr>
                                                <w:top w:val="none" w:sz="0" w:space="0" w:color="auto"/>
                                                <w:left w:val="none" w:sz="0" w:space="0" w:color="auto"/>
                                                <w:bottom w:val="none" w:sz="0" w:space="0" w:color="auto"/>
                                                <w:right w:val="none" w:sz="0" w:space="0" w:color="auto"/>
                                              </w:divBdr>
                                              <w:divsChild>
                                                <w:div w:id="179778446">
                                                  <w:marLeft w:val="0"/>
                                                  <w:marRight w:val="0"/>
                                                  <w:marTop w:val="0"/>
                                                  <w:marBottom w:val="0"/>
                                                  <w:divBdr>
                                                    <w:top w:val="none" w:sz="0" w:space="0" w:color="auto"/>
                                                    <w:left w:val="none" w:sz="0" w:space="0" w:color="auto"/>
                                                    <w:bottom w:val="none" w:sz="0" w:space="0" w:color="auto"/>
                                                    <w:right w:val="none" w:sz="0" w:space="0" w:color="auto"/>
                                                  </w:divBdr>
                                                  <w:divsChild>
                                                    <w:div w:id="1897427769">
                                                      <w:marLeft w:val="0"/>
                                                      <w:marRight w:val="0"/>
                                                      <w:marTop w:val="0"/>
                                                      <w:marBottom w:val="0"/>
                                                      <w:divBdr>
                                                        <w:top w:val="none" w:sz="0" w:space="0" w:color="auto"/>
                                                        <w:left w:val="none" w:sz="0" w:space="0" w:color="auto"/>
                                                        <w:bottom w:val="none" w:sz="0" w:space="0" w:color="auto"/>
                                                        <w:right w:val="none" w:sz="0" w:space="0" w:color="auto"/>
                                                      </w:divBdr>
                                                      <w:divsChild>
                                                        <w:div w:id="853495314">
                                                          <w:marLeft w:val="0"/>
                                                          <w:marRight w:val="0"/>
                                                          <w:marTop w:val="0"/>
                                                          <w:marBottom w:val="0"/>
                                                          <w:divBdr>
                                                            <w:top w:val="none" w:sz="0" w:space="0" w:color="auto"/>
                                                            <w:left w:val="none" w:sz="0" w:space="0" w:color="auto"/>
                                                            <w:bottom w:val="none" w:sz="0" w:space="0" w:color="auto"/>
                                                            <w:right w:val="none" w:sz="0" w:space="0" w:color="auto"/>
                                                          </w:divBdr>
                                                          <w:divsChild>
                                                            <w:div w:id="2052263184">
                                                              <w:marLeft w:val="0"/>
                                                              <w:marRight w:val="0"/>
                                                              <w:marTop w:val="0"/>
                                                              <w:marBottom w:val="0"/>
                                                              <w:divBdr>
                                                                <w:top w:val="none" w:sz="0" w:space="0" w:color="auto"/>
                                                                <w:left w:val="none" w:sz="0" w:space="0" w:color="auto"/>
                                                                <w:bottom w:val="none" w:sz="0" w:space="0" w:color="auto"/>
                                                                <w:right w:val="none" w:sz="0" w:space="0" w:color="auto"/>
                                                              </w:divBdr>
                                                              <w:divsChild>
                                                                <w:div w:id="58126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E8996-D06A-42C9-80EE-4DE70964B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74076</Words>
  <Characters>422235</Characters>
  <Application>Microsoft Office Word</Application>
  <DocSecurity>0</DocSecurity>
  <Lines>3518</Lines>
  <Paragraphs>990</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495321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cmoreira</dc:creator>
  <cp:lastModifiedBy>Clarissa Moreira</cp:lastModifiedBy>
  <cp:revision>3</cp:revision>
  <cp:lastPrinted>2014-11-17T00:44:00Z</cp:lastPrinted>
  <dcterms:created xsi:type="dcterms:W3CDTF">2014-11-17T00:43:00Z</dcterms:created>
  <dcterms:modified xsi:type="dcterms:W3CDTF">2014-11-17T00:51:00Z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clarissamoreira1@gmail.com@www.mendeley.com</vt:lpwstr>
  </property>
  <property fmtid="{D5CDD505-2E9C-101B-9397-08002B2CF9AE}" pid="4" name="Mendeley Citation Style_1">
    <vt:lpwstr>http://www.zotero.org/styles/malaria-journal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http://www.zotero.org/styles/malaria-journal</vt:lpwstr>
  </property>
  <property fmtid="{D5CDD505-2E9C-101B-9397-08002B2CF9AE}" pid="20" name="Mendeley Recent Style Name 7_1">
    <vt:lpwstr>Malaria Journal</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7th edition</vt:lpwstr>
  </property>
</Properties>
</file>