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E79" w:rsidRDefault="00481E79" w:rsidP="00481E79">
      <w:pPr>
        <w:pStyle w:val="Lgende"/>
        <w:keepNext/>
        <w:rPr>
          <w:b w:val="0"/>
          <w:i/>
          <w:color w:val="auto"/>
          <w:sz w:val="24"/>
          <w:szCs w:val="24"/>
        </w:rPr>
      </w:pPr>
      <w:bookmarkStart w:id="0" w:name="_Toc416390956"/>
      <w:r>
        <w:rPr>
          <w:color w:val="auto"/>
          <w:sz w:val="24"/>
          <w:szCs w:val="24"/>
        </w:rPr>
        <w:t>Additional file 4</w:t>
      </w:r>
      <w:r>
        <w:rPr>
          <w:b w:val="0"/>
          <w:color w:val="auto"/>
          <w:sz w:val="24"/>
          <w:szCs w:val="24"/>
        </w:rPr>
        <w:t>: Baseline geometric mean malaria</w:t>
      </w:r>
      <w:r w:rsidRPr="00D06339">
        <w:rPr>
          <w:b w:val="0"/>
          <w:color w:val="auto"/>
          <w:sz w:val="24"/>
          <w:szCs w:val="24"/>
        </w:rPr>
        <w:t xml:space="preserve"> </w:t>
      </w:r>
      <w:proofErr w:type="spellStart"/>
      <w:r w:rsidRPr="00D06339">
        <w:rPr>
          <w:b w:val="0"/>
          <w:color w:val="auto"/>
          <w:sz w:val="24"/>
          <w:szCs w:val="24"/>
        </w:rPr>
        <w:t>parasitaemia</w:t>
      </w:r>
      <w:proofErr w:type="spellEnd"/>
      <w:r>
        <w:rPr>
          <w:b w:val="0"/>
          <w:color w:val="auto"/>
          <w:sz w:val="24"/>
          <w:szCs w:val="24"/>
        </w:rPr>
        <w:t xml:space="preserve"> density</w:t>
      </w:r>
      <w:r w:rsidRPr="00D06339">
        <w:rPr>
          <w:b w:val="0"/>
          <w:color w:val="auto"/>
          <w:sz w:val="24"/>
          <w:szCs w:val="24"/>
        </w:rPr>
        <w:t>/</w:t>
      </w:r>
      <w:proofErr w:type="spellStart"/>
      <w:r w:rsidRPr="00D06339">
        <w:rPr>
          <w:b w:val="0"/>
          <w:color w:val="auto"/>
          <w:sz w:val="24"/>
          <w:szCs w:val="24"/>
        </w:rPr>
        <w:t>ul</w:t>
      </w:r>
      <w:proofErr w:type="spellEnd"/>
      <w:r w:rsidRPr="00D06339">
        <w:rPr>
          <w:b w:val="0"/>
          <w:color w:val="auto"/>
          <w:sz w:val="24"/>
          <w:szCs w:val="24"/>
        </w:rPr>
        <w:t xml:space="preserve"> of participants positive for </w:t>
      </w:r>
      <w:proofErr w:type="spellStart"/>
      <w:r w:rsidRPr="00D06339">
        <w:rPr>
          <w:b w:val="0"/>
          <w:i/>
          <w:color w:val="auto"/>
          <w:sz w:val="24"/>
          <w:szCs w:val="24"/>
        </w:rPr>
        <w:t>Ascaris</w:t>
      </w:r>
      <w:proofErr w:type="spellEnd"/>
      <w:r>
        <w:rPr>
          <w:b w:val="0"/>
          <w:color w:val="auto"/>
          <w:sz w:val="24"/>
          <w:szCs w:val="24"/>
        </w:rPr>
        <w:t xml:space="preserve"> and </w:t>
      </w:r>
      <w:proofErr w:type="spellStart"/>
      <w:r w:rsidRPr="00D06339">
        <w:rPr>
          <w:b w:val="0"/>
          <w:i/>
          <w:color w:val="auto"/>
          <w:sz w:val="24"/>
          <w:szCs w:val="24"/>
        </w:rPr>
        <w:t>Trichuris</w:t>
      </w:r>
      <w:bookmarkEnd w:id="0"/>
      <w:proofErr w:type="spellEnd"/>
    </w:p>
    <w:p w:rsidR="00481E79" w:rsidRPr="00481E79" w:rsidRDefault="00481E79" w:rsidP="00481E79">
      <w:pPr>
        <w:rPr>
          <w:lang w:val="en-GB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453"/>
        <w:gridCol w:w="4253"/>
        <w:gridCol w:w="1933"/>
      </w:tblGrid>
      <w:tr w:rsidR="00481E79" w:rsidRPr="002C1681" w:rsidTr="00481E79">
        <w:tc>
          <w:tcPr>
            <w:tcW w:w="2382" w:type="dxa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C1681">
              <w:rPr>
                <w:b/>
                <w:sz w:val="24"/>
                <w:szCs w:val="24"/>
              </w:rPr>
              <w:t>Helminth species</w:t>
            </w:r>
          </w:p>
        </w:tc>
        <w:tc>
          <w:tcPr>
            <w:tcW w:w="453" w:type="dxa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C1681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4253" w:type="dxa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C1681">
              <w:rPr>
                <w:b/>
                <w:sz w:val="24"/>
                <w:szCs w:val="24"/>
              </w:rPr>
              <w:t xml:space="preserve">Malaria </w:t>
            </w:r>
            <w:proofErr w:type="spellStart"/>
            <w:r w:rsidRPr="002C1681">
              <w:rPr>
                <w:b/>
                <w:sz w:val="24"/>
                <w:szCs w:val="24"/>
              </w:rPr>
              <w:t>parasitaemia</w:t>
            </w:r>
            <w:proofErr w:type="spellEnd"/>
            <w:r w:rsidRPr="002C1681">
              <w:rPr>
                <w:b/>
                <w:sz w:val="24"/>
                <w:szCs w:val="24"/>
              </w:rPr>
              <w:t xml:space="preserve"> density /</w:t>
            </w:r>
            <w:proofErr w:type="spellStart"/>
            <w:r w:rsidRPr="002C1681">
              <w:rPr>
                <w:b/>
                <w:sz w:val="24"/>
                <w:szCs w:val="24"/>
              </w:rPr>
              <w:t>ul</w:t>
            </w:r>
            <w:proofErr w:type="spellEnd"/>
            <w:r w:rsidRPr="002C1681">
              <w:rPr>
                <w:b/>
                <w:sz w:val="24"/>
                <w:szCs w:val="24"/>
              </w:rPr>
              <w:t xml:space="preserve"> ± SEM</w:t>
            </w:r>
          </w:p>
        </w:tc>
        <w:tc>
          <w:tcPr>
            <w:tcW w:w="1933" w:type="dxa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r w:rsidRPr="002C1681">
              <w:rPr>
                <w:b/>
                <w:sz w:val="24"/>
                <w:szCs w:val="24"/>
              </w:rPr>
              <w:t>Level of significance</w:t>
            </w:r>
          </w:p>
        </w:tc>
      </w:tr>
      <w:tr w:rsidR="00481E79" w:rsidRPr="002C1681" w:rsidTr="00481E79">
        <w:tc>
          <w:tcPr>
            <w:tcW w:w="2382" w:type="dxa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1681">
              <w:rPr>
                <w:b/>
                <w:sz w:val="24"/>
                <w:szCs w:val="24"/>
              </w:rPr>
              <w:t>Trichuris</w:t>
            </w:r>
            <w:proofErr w:type="spellEnd"/>
          </w:p>
        </w:tc>
        <w:tc>
          <w:tcPr>
            <w:tcW w:w="453" w:type="dxa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C1681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C1681">
              <w:rPr>
                <w:sz w:val="24"/>
                <w:szCs w:val="24"/>
              </w:rPr>
              <w:t>3.96 ± 0.33</w:t>
            </w:r>
          </w:p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C1681">
              <w:rPr>
                <w:sz w:val="24"/>
                <w:szCs w:val="24"/>
              </w:rPr>
              <w:t xml:space="preserve">t =2.80 </w:t>
            </w:r>
            <w:r w:rsidRPr="002C1681">
              <w:rPr>
                <w:b/>
                <w:sz w:val="24"/>
                <w:szCs w:val="24"/>
              </w:rPr>
              <w:t>p = 0.038</w:t>
            </w:r>
          </w:p>
        </w:tc>
      </w:tr>
      <w:tr w:rsidR="00481E79" w:rsidRPr="002C1681" w:rsidTr="00481E79">
        <w:tc>
          <w:tcPr>
            <w:tcW w:w="2382" w:type="dxa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1681">
              <w:rPr>
                <w:b/>
                <w:sz w:val="24"/>
                <w:szCs w:val="24"/>
              </w:rPr>
              <w:t>Ascaris</w:t>
            </w:r>
            <w:proofErr w:type="spellEnd"/>
          </w:p>
        </w:tc>
        <w:tc>
          <w:tcPr>
            <w:tcW w:w="453" w:type="dxa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C1681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C1681">
              <w:rPr>
                <w:sz w:val="24"/>
                <w:szCs w:val="24"/>
              </w:rPr>
              <w:t>2.75 ± 0.28</w:t>
            </w:r>
          </w:p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481E79" w:rsidRPr="002C1681" w:rsidRDefault="00481E79" w:rsidP="00127C3D">
            <w:p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</w:tr>
    </w:tbl>
    <w:p w:rsidR="00481E79" w:rsidRDefault="00481E79" w:rsidP="00481E79"/>
    <w:p w:rsidR="00481E79" w:rsidRDefault="00481E79" w:rsidP="00481E79">
      <w:r>
        <w:t xml:space="preserve"> </w:t>
      </w:r>
      <w:r>
        <w:t xml:space="preserve">Comparison of malaria </w:t>
      </w:r>
      <w:proofErr w:type="spellStart"/>
      <w:r>
        <w:t>parasitaemia</w:t>
      </w:r>
      <w:proofErr w:type="spellEnd"/>
      <w:r>
        <w:t xml:space="preserve"> density/</w:t>
      </w:r>
      <w:proofErr w:type="spellStart"/>
      <w:r w:rsidRPr="00092EEF">
        <w:t>ul</w:t>
      </w:r>
      <w:proofErr w:type="spellEnd"/>
      <w:r>
        <w:t xml:space="preserve"> between participants positive for </w:t>
      </w:r>
      <w:proofErr w:type="spellStart"/>
      <w:r w:rsidRPr="00092EEF">
        <w:rPr>
          <w:i/>
        </w:rPr>
        <w:t>Ascaris</w:t>
      </w:r>
      <w:proofErr w:type="spellEnd"/>
      <w:r>
        <w:t xml:space="preserve"> and participants </w:t>
      </w:r>
      <w:r>
        <w:t xml:space="preserve">    </w:t>
      </w:r>
      <w:r>
        <w:t xml:space="preserve">positive for </w:t>
      </w:r>
      <w:proofErr w:type="spellStart"/>
      <w:r w:rsidRPr="00092EEF">
        <w:rPr>
          <w:i/>
        </w:rPr>
        <w:t>Trichuris</w:t>
      </w:r>
      <w:proofErr w:type="spellEnd"/>
      <w:r>
        <w:t xml:space="preserve"> at baseline</w:t>
      </w:r>
    </w:p>
    <w:p w:rsidR="00481E79" w:rsidRDefault="00481E79" w:rsidP="00481E79">
      <w:pPr>
        <w:rPr>
          <w:b/>
          <w:sz w:val="24"/>
          <w:szCs w:val="24"/>
        </w:rPr>
      </w:pPr>
    </w:p>
    <w:p w:rsidR="00C4775F" w:rsidRDefault="00C4775F">
      <w:bookmarkStart w:id="1" w:name="_GoBack"/>
      <w:bookmarkEnd w:id="1"/>
    </w:p>
    <w:sectPr w:rsidR="00C47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79"/>
    <w:rsid w:val="00481E79"/>
    <w:rsid w:val="00C4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B599E4-A0F9-4E3A-B7B4-FF991317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E79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481E79"/>
    <w:pPr>
      <w:spacing w:after="200"/>
    </w:pPr>
    <w:rPr>
      <w:rFonts w:eastAsia="Times New Roman"/>
      <w:b/>
      <w:bCs/>
      <w:color w:val="5B9BD5" w:themeColor="accent1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2016-02-01T12:15:00Z</dcterms:created>
  <dcterms:modified xsi:type="dcterms:W3CDTF">2016-02-01T12:26:00Z</dcterms:modified>
</cp:coreProperties>
</file>