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1980"/>
        <w:gridCol w:w="900"/>
        <w:gridCol w:w="810"/>
        <w:gridCol w:w="720"/>
        <w:gridCol w:w="900"/>
        <w:gridCol w:w="810"/>
        <w:gridCol w:w="810"/>
      </w:tblGrid>
      <w:tr w:rsidR="00F909AF" w:rsidRPr="000B5286" w:rsidTr="00F909AF">
        <w:trPr>
          <w:trHeight w:val="315"/>
        </w:trPr>
        <w:tc>
          <w:tcPr>
            <w:tcW w:w="9175" w:type="dxa"/>
            <w:gridSpan w:val="8"/>
            <w:hideMark/>
          </w:tcPr>
          <w:p w:rsidR="00F909AF" w:rsidRPr="000B5286" w:rsidRDefault="00F909AF" w:rsidP="000B528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B5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Supplemental item 2: Users and non-users (children) of bed nets matched</w:t>
            </w:r>
            <w:r w:rsidR="000B5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in Malawi matched on relevant covariates</w:t>
            </w:r>
            <w:bookmarkStart w:id="0" w:name="_GoBack"/>
            <w:bookmarkEnd w:id="0"/>
          </w:p>
        </w:tc>
      </w:tr>
      <w:tr w:rsidR="00F909AF" w:rsidRPr="000B5286" w:rsidTr="00F909AF">
        <w:trPr>
          <w:trHeight w:val="315"/>
        </w:trPr>
        <w:tc>
          <w:tcPr>
            <w:tcW w:w="2245" w:type="dxa"/>
            <w:vMerge w:val="restart"/>
            <w:hideMark/>
          </w:tcPr>
          <w:p w:rsidR="00F909AF" w:rsidRPr="000B5286" w:rsidRDefault="00F909AF" w:rsidP="00F909A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 name</w:t>
            </w:r>
          </w:p>
        </w:tc>
        <w:tc>
          <w:tcPr>
            <w:tcW w:w="1980" w:type="dxa"/>
            <w:vMerge w:val="restart"/>
            <w:hideMark/>
          </w:tcPr>
          <w:p w:rsidR="00F909AF" w:rsidRPr="000B5286" w:rsidRDefault="00F909AF" w:rsidP="00F909A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2430" w:type="dxa"/>
            <w:gridSpan w:val="3"/>
            <w:noWrap/>
            <w:hideMark/>
          </w:tcPr>
          <w:p w:rsidR="00F909AF" w:rsidRPr="000B5286" w:rsidRDefault="00F909AF" w:rsidP="00F909A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Bed net use in 2014</w:t>
            </w:r>
          </w:p>
        </w:tc>
        <w:tc>
          <w:tcPr>
            <w:tcW w:w="2520" w:type="dxa"/>
            <w:gridSpan w:val="3"/>
            <w:noWrap/>
            <w:hideMark/>
          </w:tcPr>
          <w:p w:rsidR="00F909AF" w:rsidRPr="000B5286" w:rsidRDefault="00F909AF" w:rsidP="00F909A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Bed net use in 2012</w:t>
            </w:r>
          </w:p>
        </w:tc>
      </w:tr>
      <w:tr w:rsidR="00F909AF" w:rsidRPr="000B5286" w:rsidTr="00F909AF">
        <w:trPr>
          <w:trHeight w:val="315"/>
        </w:trPr>
        <w:tc>
          <w:tcPr>
            <w:tcW w:w="2245" w:type="dxa"/>
            <w:vMerge/>
            <w:hideMark/>
          </w:tcPr>
          <w:p w:rsidR="00F909AF" w:rsidRPr="000B5286" w:rsidRDefault="00F909AF" w:rsidP="00F909A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  <w:vMerge/>
            <w:hideMark/>
          </w:tcPr>
          <w:p w:rsidR="00F909AF" w:rsidRPr="000B5286" w:rsidRDefault="00F909AF" w:rsidP="00F909A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:rsidR="00F909AF" w:rsidRPr="000B5286" w:rsidRDefault="00F909AF" w:rsidP="00F909A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 (T)</w:t>
            </w:r>
          </w:p>
        </w:tc>
        <w:tc>
          <w:tcPr>
            <w:tcW w:w="810" w:type="dxa"/>
            <w:noWrap/>
            <w:hideMark/>
          </w:tcPr>
          <w:p w:rsidR="00F909AF" w:rsidRPr="000B5286" w:rsidRDefault="00F909AF" w:rsidP="00F909A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 (C)</w:t>
            </w:r>
          </w:p>
        </w:tc>
        <w:tc>
          <w:tcPr>
            <w:tcW w:w="720" w:type="dxa"/>
            <w:noWrap/>
            <w:hideMark/>
          </w:tcPr>
          <w:p w:rsidR="00F909AF" w:rsidRPr="000B5286" w:rsidRDefault="00F909AF" w:rsidP="00F909A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SD</w:t>
            </w:r>
          </w:p>
        </w:tc>
        <w:tc>
          <w:tcPr>
            <w:tcW w:w="900" w:type="dxa"/>
            <w:noWrap/>
            <w:hideMark/>
          </w:tcPr>
          <w:p w:rsidR="00F909AF" w:rsidRPr="000B5286" w:rsidRDefault="00F909AF" w:rsidP="00F909A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 (T)</w:t>
            </w:r>
          </w:p>
        </w:tc>
        <w:tc>
          <w:tcPr>
            <w:tcW w:w="810" w:type="dxa"/>
            <w:noWrap/>
            <w:hideMark/>
          </w:tcPr>
          <w:p w:rsidR="00F909AF" w:rsidRPr="000B5286" w:rsidRDefault="00F909AF" w:rsidP="00F909A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 (C)</w:t>
            </w:r>
          </w:p>
        </w:tc>
        <w:tc>
          <w:tcPr>
            <w:tcW w:w="810" w:type="dxa"/>
            <w:noWrap/>
            <w:hideMark/>
          </w:tcPr>
          <w:p w:rsidR="00F909AF" w:rsidRPr="000B5286" w:rsidRDefault="00F909AF" w:rsidP="00F909A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SD</w:t>
            </w:r>
          </w:p>
        </w:tc>
      </w:tr>
      <w:tr w:rsidR="00F909AF" w:rsidRPr="000B5286" w:rsidTr="00F909AF">
        <w:trPr>
          <w:trHeight w:val="315"/>
        </w:trPr>
        <w:tc>
          <w:tcPr>
            <w:tcW w:w="2245" w:type="dxa"/>
            <w:vMerge w:val="restart"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Age of the child</w:t>
            </w:r>
          </w:p>
        </w:tc>
        <w:tc>
          <w:tcPr>
            <w:tcW w:w="198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Unmatched (mean)</w:t>
            </w:r>
          </w:p>
        </w:tc>
        <w:tc>
          <w:tcPr>
            <w:tcW w:w="90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30.7</w:t>
            </w:r>
          </w:p>
        </w:tc>
        <w:tc>
          <w:tcPr>
            <w:tcW w:w="81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32.5</w:t>
            </w:r>
          </w:p>
        </w:tc>
        <w:tc>
          <w:tcPr>
            <w:tcW w:w="72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-11.2</w:t>
            </w:r>
          </w:p>
        </w:tc>
        <w:tc>
          <w:tcPr>
            <w:tcW w:w="90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2A0266" w:rsidRPr="000B5286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</w:p>
        </w:tc>
        <w:tc>
          <w:tcPr>
            <w:tcW w:w="81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32.1</w:t>
            </w:r>
          </w:p>
        </w:tc>
        <w:tc>
          <w:tcPr>
            <w:tcW w:w="81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-7.1</w:t>
            </w:r>
          </w:p>
        </w:tc>
      </w:tr>
      <w:tr w:rsidR="00F909AF" w:rsidRPr="000B5286" w:rsidTr="00F909AF">
        <w:trPr>
          <w:trHeight w:val="315"/>
        </w:trPr>
        <w:tc>
          <w:tcPr>
            <w:tcW w:w="2245" w:type="dxa"/>
            <w:vMerge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Matched (mean)</w:t>
            </w:r>
          </w:p>
        </w:tc>
        <w:tc>
          <w:tcPr>
            <w:tcW w:w="90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31.6</w:t>
            </w:r>
          </w:p>
        </w:tc>
        <w:tc>
          <w:tcPr>
            <w:tcW w:w="81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31.6</w:t>
            </w:r>
          </w:p>
        </w:tc>
        <w:tc>
          <w:tcPr>
            <w:tcW w:w="72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90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31.1</w:t>
            </w:r>
          </w:p>
        </w:tc>
        <w:tc>
          <w:tcPr>
            <w:tcW w:w="81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30.1</w:t>
            </w:r>
          </w:p>
        </w:tc>
        <w:tc>
          <w:tcPr>
            <w:tcW w:w="81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6.9</w:t>
            </w:r>
          </w:p>
        </w:tc>
      </w:tr>
      <w:tr w:rsidR="00F909AF" w:rsidRPr="000B5286" w:rsidTr="00F909AF">
        <w:trPr>
          <w:trHeight w:val="315"/>
        </w:trPr>
        <w:tc>
          <w:tcPr>
            <w:tcW w:w="2245" w:type="dxa"/>
            <w:vMerge w:val="restart"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Male child</w:t>
            </w:r>
          </w:p>
        </w:tc>
        <w:tc>
          <w:tcPr>
            <w:tcW w:w="198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Unmatched (prop.)</w:t>
            </w:r>
          </w:p>
        </w:tc>
        <w:tc>
          <w:tcPr>
            <w:tcW w:w="90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81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72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-6.4</w:t>
            </w:r>
          </w:p>
        </w:tc>
        <w:tc>
          <w:tcPr>
            <w:tcW w:w="90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81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81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</w:tr>
      <w:tr w:rsidR="00F909AF" w:rsidRPr="000B5286" w:rsidTr="00F909AF">
        <w:trPr>
          <w:trHeight w:val="315"/>
        </w:trPr>
        <w:tc>
          <w:tcPr>
            <w:tcW w:w="2245" w:type="dxa"/>
            <w:vMerge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Matched (prop.)</w:t>
            </w:r>
          </w:p>
        </w:tc>
        <w:tc>
          <w:tcPr>
            <w:tcW w:w="90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81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72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90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81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81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-2.2</w:t>
            </w:r>
          </w:p>
        </w:tc>
      </w:tr>
      <w:tr w:rsidR="00F909AF" w:rsidRPr="000B5286" w:rsidTr="00F909AF">
        <w:trPr>
          <w:trHeight w:val="315"/>
        </w:trPr>
        <w:tc>
          <w:tcPr>
            <w:tcW w:w="2245" w:type="dxa"/>
            <w:vMerge w:val="restart"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Urban resident</w:t>
            </w:r>
          </w:p>
        </w:tc>
        <w:tc>
          <w:tcPr>
            <w:tcW w:w="198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Unmatched (prop.)</w:t>
            </w:r>
          </w:p>
        </w:tc>
        <w:tc>
          <w:tcPr>
            <w:tcW w:w="90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81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72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17.3</w:t>
            </w:r>
          </w:p>
        </w:tc>
        <w:tc>
          <w:tcPr>
            <w:tcW w:w="90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81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81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-1.9</w:t>
            </w:r>
          </w:p>
        </w:tc>
      </w:tr>
      <w:tr w:rsidR="00F909AF" w:rsidRPr="000B5286" w:rsidTr="00F909AF">
        <w:trPr>
          <w:trHeight w:val="315"/>
        </w:trPr>
        <w:tc>
          <w:tcPr>
            <w:tcW w:w="2245" w:type="dxa"/>
            <w:vMerge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Matched (prop.)</w:t>
            </w:r>
          </w:p>
        </w:tc>
        <w:tc>
          <w:tcPr>
            <w:tcW w:w="90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81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72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90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81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81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-3.4</w:t>
            </w:r>
          </w:p>
        </w:tc>
      </w:tr>
      <w:tr w:rsidR="00F909AF" w:rsidRPr="000B5286" w:rsidTr="00F909AF">
        <w:trPr>
          <w:trHeight w:val="315"/>
        </w:trPr>
        <w:tc>
          <w:tcPr>
            <w:tcW w:w="2245" w:type="dxa"/>
            <w:vMerge w:val="restart"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Cluster altitude (KM)</w:t>
            </w:r>
          </w:p>
        </w:tc>
        <w:tc>
          <w:tcPr>
            <w:tcW w:w="198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Unmatched (mean)</w:t>
            </w:r>
          </w:p>
        </w:tc>
        <w:tc>
          <w:tcPr>
            <w:tcW w:w="90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81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72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-7.0</w:t>
            </w:r>
          </w:p>
        </w:tc>
        <w:tc>
          <w:tcPr>
            <w:tcW w:w="90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81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81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-18</w:t>
            </w:r>
          </w:p>
        </w:tc>
      </w:tr>
      <w:tr w:rsidR="00F909AF" w:rsidRPr="000B5286" w:rsidTr="00F909AF">
        <w:trPr>
          <w:trHeight w:val="315"/>
        </w:trPr>
        <w:tc>
          <w:tcPr>
            <w:tcW w:w="2245" w:type="dxa"/>
            <w:vMerge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Matched (mean)</w:t>
            </w:r>
          </w:p>
        </w:tc>
        <w:tc>
          <w:tcPr>
            <w:tcW w:w="90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81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72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90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81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81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</w:tr>
      <w:tr w:rsidR="00F909AF" w:rsidRPr="000B5286" w:rsidTr="00F909AF">
        <w:trPr>
          <w:trHeight w:val="315"/>
        </w:trPr>
        <w:tc>
          <w:tcPr>
            <w:tcW w:w="2245" w:type="dxa"/>
            <w:vMerge w:val="restart"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Wealth index score</w:t>
            </w:r>
          </w:p>
        </w:tc>
        <w:tc>
          <w:tcPr>
            <w:tcW w:w="198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Unmatched (mean)</w:t>
            </w:r>
          </w:p>
        </w:tc>
        <w:tc>
          <w:tcPr>
            <w:tcW w:w="90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81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72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29.5</w:t>
            </w:r>
          </w:p>
        </w:tc>
        <w:tc>
          <w:tcPr>
            <w:tcW w:w="90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81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81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19.7</w:t>
            </w:r>
          </w:p>
        </w:tc>
      </w:tr>
      <w:tr w:rsidR="00F909AF" w:rsidRPr="000B5286" w:rsidTr="00F909AF">
        <w:trPr>
          <w:trHeight w:val="315"/>
        </w:trPr>
        <w:tc>
          <w:tcPr>
            <w:tcW w:w="2245" w:type="dxa"/>
            <w:vMerge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Matched (mean)</w:t>
            </w:r>
          </w:p>
        </w:tc>
        <w:tc>
          <w:tcPr>
            <w:tcW w:w="90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81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72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90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81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81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-1.8</w:t>
            </w:r>
          </w:p>
        </w:tc>
      </w:tr>
      <w:tr w:rsidR="00F909AF" w:rsidRPr="000B5286" w:rsidTr="00F909AF">
        <w:trPr>
          <w:trHeight w:val="315"/>
        </w:trPr>
        <w:tc>
          <w:tcPr>
            <w:tcW w:w="2245" w:type="dxa"/>
            <w:vMerge w:val="restart"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Male household head</w:t>
            </w:r>
          </w:p>
        </w:tc>
        <w:tc>
          <w:tcPr>
            <w:tcW w:w="198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Unmatched (prop.)</w:t>
            </w:r>
          </w:p>
        </w:tc>
        <w:tc>
          <w:tcPr>
            <w:tcW w:w="90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81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72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9.7</w:t>
            </w:r>
          </w:p>
        </w:tc>
        <w:tc>
          <w:tcPr>
            <w:tcW w:w="90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81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81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8.7</w:t>
            </w:r>
          </w:p>
        </w:tc>
      </w:tr>
      <w:tr w:rsidR="00F909AF" w:rsidRPr="000B5286" w:rsidTr="00F909AF">
        <w:trPr>
          <w:trHeight w:val="315"/>
        </w:trPr>
        <w:tc>
          <w:tcPr>
            <w:tcW w:w="2245" w:type="dxa"/>
            <w:vMerge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Matched (prop.)</w:t>
            </w:r>
          </w:p>
        </w:tc>
        <w:tc>
          <w:tcPr>
            <w:tcW w:w="90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81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72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-1.3</w:t>
            </w:r>
          </w:p>
        </w:tc>
        <w:tc>
          <w:tcPr>
            <w:tcW w:w="90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81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81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4.9</w:t>
            </w:r>
          </w:p>
        </w:tc>
      </w:tr>
      <w:tr w:rsidR="00F909AF" w:rsidRPr="000B5286" w:rsidTr="00F909AF">
        <w:trPr>
          <w:trHeight w:val="315"/>
        </w:trPr>
        <w:tc>
          <w:tcPr>
            <w:tcW w:w="2245" w:type="dxa"/>
            <w:vMerge w:val="restart"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Mother's years of education</w:t>
            </w:r>
          </w:p>
        </w:tc>
        <w:tc>
          <w:tcPr>
            <w:tcW w:w="198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Unmatched (mean)</w:t>
            </w:r>
          </w:p>
        </w:tc>
        <w:tc>
          <w:tcPr>
            <w:tcW w:w="90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6.5</w:t>
            </w:r>
          </w:p>
        </w:tc>
        <w:tc>
          <w:tcPr>
            <w:tcW w:w="81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</w:p>
        </w:tc>
        <w:tc>
          <w:tcPr>
            <w:tcW w:w="72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42.2</w:t>
            </w:r>
          </w:p>
        </w:tc>
        <w:tc>
          <w:tcPr>
            <w:tcW w:w="90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6.0</w:t>
            </w:r>
          </w:p>
        </w:tc>
        <w:tc>
          <w:tcPr>
            <w:tcW w:w="81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4.9</w:t>
            </w:r>
          </w:p>
        </w:tc>
        <w:tc>
          <w:tcPr>
            <w:tcW w:w="81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29.3</w:t>
            </w:r>
          </w:p>
        </w:tc>
      </w:tr>
      <w:tr w:rsidR="00F909AF" w:rsidRPr="000B5286" w:rsidTr="00F909AF">
        <w:trPr>
          <w:trHeight w:val="315"/>
        </w:trPr>
        <w:tc>
          <w:tcPr>
            <w:tcW w:w="2245" w:type="dxa"/>
            <w:vMerge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Matched (mean)</w:t>
            </w:r>
          </w:p>
        </w:tc>
        <w:tc>
          <w:tcPr>
            <w:tcW w:w="90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5.9</w:t>
            </w:r>
          </w:p>
        </w:tc>
        <w:tc>
          <w:tcPr>
            <w:tcW w:w="81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5.8</w:t>
            </w:r>
          </w:p>
        </w:tc>
        <w:tc>
          <w:tcPr>
            <w:tcW w:w="72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A0266" w:rsidRPr="000B5286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</w:p>
        </w:tc>
        <w:tc>
          <w:tcPr>
            <w:tcW w:w="90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5.6</w:t>
            </w:r>
          </w:p>
        </w:tc>
        <w:tc>
          <w:tcPr>
            <w:tcW w:w="81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5.7</w:t>
            </w:r>
          </w:p>
        </w:tc>
        <w:tc>
          <w:tcPr>
            <w:tcW w:w="81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-2.1</w:t>
            </w:r>
          </w:p>
        </w:tc>
      </w:tr>
      <w:tr w:rsidR="00F909AF" w:rsidRPr="000B5286" w:rsidTr="00F909AF">
        <w:trPr>
          <w:trHeight w:val="315"/>
        </w:trPr>
        <w:tc>
          <w:tcPr>
            <w:tcW w:w="2245" w:type="dxa"/>
            <w:vMerge w:val="restart"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Mother can read</w:t>
            </w:r>
          </w:p>
        </w:tc>
        <w:tc>
          <w:tcPr>
            <w:tcW w:w="198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Unmatched (prop.)</w:t>
            </w:r>
          </w:p>
        </w:tc>
        <w:tc>
          <w:tcPr>
            <w:tcW w:w="90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81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72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23.4</w:t>
            </w:r>
          </w:p>
        </w:tc>
        <w:tc>
          <w:tcPr>
            <w:tcW w:w="90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81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81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16.3</w:t>
            </w:r>
          </w:p>
        </w:tc>
      </w:tr>
      <w:tr w:rsidR="00F909AF" w:rsidRPr="000B5286" w:rsidTr="00F909AF">
        <w:trPr>
          <w:trHeight w:val="315"/>
        </w:trPr>
        <w:tc>
          <w:tcPr>
            <w:tcW w:w="2245" w:type="dxa"/>
            <w:vMerge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Matched (prop.)</w:t>
            </w:r>
          </w:p>
        </w:tc>
        <w:tc>
          <w:tcPr>
            <w:tcW w:w="90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81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72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90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81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81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</w:tr>
      <w:tr w:rsidR="00F909AF" w:rsidRPr="000B5286" w:rsidTr="00F909AF">
        <w:trPr>
          <w:trHeight w:val="315"/>
        </w:trPr>
        <w:tc>
          <w:tcPr>
            <w:tcW w:w="2245" w:type="dxa"/>
            <w:vMerge w:val="restart"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Mother heard malaria messages (&lt;6months)</w:t>
            </w:r>
          </w:p>
        </w:tc>
        <w:tc>
          <w:tcPr>
            <w:tcW w:w="198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Unmatched (prop.)</w:t>
            </w:r>
          </w:p>
        </w:tc>
        <w:tc>
          <w:tcPr>
            <w:tcW w:w="90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81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72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22.3</w:t>
            </w:r>
          </w:p>
        </w:tc>
        <w:tc>
          <w:tcPr>
            <w:tcW w:w="90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81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81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11.2</w:t>
            </w:r>
          </w:p>
        </w:tc>
      </w:tr>
      <w:tr w:rsidR="00F909AF" w:rsidRPr="000B5286" w:rsidTr="00F909AF">
        <w:trPr>
          <w:trHeight w:val="315"/>
        </w:trPr>
        <w:tc>
          <w:tcPr>
            <w:tcW w:w="2245" w:type="dxa"/>
            <w:vMerge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Matched (prop.)</w:t>
            </w:r>
          </w:p>
        </w:tc>
        <w:tc>
          <w:tcPr>
            <w:tcW w:w="90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81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72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-2.6</w:t>
            </w:r>
          </w:p>
        </w:tc>
        <w:tc>
          <w:tcPr>
            <w:tcW w:w="90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81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81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</w:tr>
      <w:tr w:rsidR="00F909AF" w:rsidRPr="000B5286" w:rsidTr="00F909AF">
        <w:trPr>
          <w:trHeight w:val="315"/>
        </w:trPr>
        <w:tc>
          <w:tcPr>
            <w:tcW w:w="2245" w:type="dxa"/>
            <w:vMerge w:val="restart"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Number of under five children</w:t>
            </w:r>
          </w:p>
        </w:tc>
        <w:tc>
          <w:tcPr>
            <w:tcW w:w="198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Unmatched (mean)</w:t>
            </w:r>
          </w:p>
        </w:tc>
        <w:tc>
          <w:tcPr>
            <w:tcW w:w="90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81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72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-4.3</w:t>
            </w:r>
          </w:p>
        </w:tc>
        <w:tc>
          <w:tcPr>
            <w:tcW w:w="90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81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81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-2.7</w:t>
            </w:r>
          </w:p>
        </w:tc>
      </w:tr>
      <w:tr w:rsidR="00F909AF" w:rsidRPr="000B5286" w:rsidTr="00F909AF">
        <w:trPr>
          <w:trHeight w:val="315"/>
        </w:trPr>
        <w:tc>
          <w:tcPr>
            <w:tcW w:w="2245" w:type="dxa"/>
            <w:vMerge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Matched (mean)</w:t>
            </w:r>
          </w:p>
        </w:tc>
        <w:tc>
          <w:tcPr>
            <w:tcW w:w="90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81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72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-0.5</w:t>
            </w:r>
          </w:p>
        </w:tc>
        <w:tc>
          <w:tcPr>
            <w:tcW w:w="90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81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81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</w:tr>
      <w:tr w:rsidR="00F909AF" w:rsidRPr="000B5286" w:rsidTr="00F909AF">
        <w:trPr>
          <w:trHeight w:val="315"/>
        </w:trPr>
        <w:tc>
          <w:tcPr>
            <w:tcW w:w="2245" w:type="dxa"/>
            <w:vMerge w:val="restart"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Number of household members</w:t>
            </w:r>
          </w:p>
        </w:tc>
        <w:tc>
          <w:tcPr>
            <w:tcW w:w="198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Unmatched (mean)</w:t>
            </w:r>
          </w:p>
        </w:tc>
        <w:tc>
          <w:tcPr>
            <w:tcW w:w="90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81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72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-10.3</w:t>
            </w:r>
          </w:p>
        </w:tc>
        <w:tc>
          <w:tcPr>
            <w:tcW w:w="90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81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81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-9.2</w:t>
            </w:r>
          </w:p>
        </w:tc>
      </w:tr>
      <w:tr w:rsidR="00F909AF" w:rsidRPr="000B5286" w:rsidTr="00F909AF">
        <w:trPr>
          <w:trHeight w:val="315"/>
        </w:trPr>
        <w:tc>
          <w:tcPr>
            <w:tcW w:w="2245" w:type="dxa"/>
            <w:vMerge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Matched (mean)</w:t>
            </w:r>
          </w:p>
        </w:tc>
        <w:tc>
          <w:tcPr>
            <w:tcW w:w="90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81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72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90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81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81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sz w:val="20"/>
                <w:szCs w:val="20"/>
              </w:rPr>
              <w:t>-0.8</w:t>
            </w:r>
          </w:p>
        </w:tc>
      </w:tr>
      <w:tr w:rsidR="00F909AF" w:rsidRPr="000B5286" w:rsidTr="00F909AF">
        <w:trPr>
          <w:trHeight w:val="315"/>
        </w:trPr>
        <w:tc>
          <w:tcPr>
            <w:tcW w:w="2245" w:type="dxa"/>
            <w:vMerge w:val="restart"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samples</w:t>
            </w:r>
          </w:p>
        </w:tc>
        <w:tc>
          <w:tcPr>
            <w:tcW w:w="198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Unmatched</w:t>
            </w:r>
          </w:p>
        </w:tc>
        <w:tc>
          <w:tcPr>
            <w:tcW w:w="90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1,151</w:t>
            </w:r>
          </w:p>
        </w:tc>
        <w:tc>
          <w:tcPr>
            <w:tcW w:w="81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428</w:t>
            </w:r>
          </w:p>
        </w:tc>
        <w:tc>
          <w:tcPr>
            <w:tcW w:w="72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51.7</w:t>
            </w:r>
          </w:p>
        </w:tc>
        <w:tc>
          <w:tcPr>
            <w:tcW w:w="90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1,029</w:t>
            </w:r>
          </w:p>
        </w:tc>
        <w:tc>
          <w:tcPr>
            <w:tcW w:w="81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629</w:t>
            </w:r>
          </w:p>
        </w:tc>
        <w:tc>
          <w:tcPr>
            <w:tcW w:w="81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46.8</w:t>
            </w:r>
          </w:p>
        </w:tc>
      </w:tr>
      <w:tr w:rsidR="00F909AF" w:rsidRPr="000B5286" w:rsidTr="00F909AF">
        <w:trPr>
          <w:trHeight w:val="315"/>
        </w:trPr>
        <w:tc>
          <w:tcPr>
            <w:tcW w:w="2245" w:type="dxa"/>
            <w:vMerge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Matched</w:t>
            </w:r>
          </w:p>
        </w:tc>
        <w:tc>
          <w:tcPr>
            <w:tcW w:w="90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906</w:t>
            </w:r>
          </w:p>
        </w:tc>
        <w:tc>
          <w:tcPr>
            <w:tcW w:w="81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428</w:t>
            </w:r>
          </w:p>
        </w:tc>
        <w:tc>
          <w:tcPr>
            <w:tcW w:w="72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5.5</w:t>
            </w:r>
          </w:p>
        </w:tc>
        <w:tc>
          <w:tcPr>
            <w:tcW w:w="90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919</w:t>
            </w:r>
          </w:p>
        </w:tc>
        <w:tc>
          <w:tcPr>
            <w:tcW w:w="81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629</w:t>
            </w:r>
          </w:p>
        </w:tc>
        <w:tc>
          <w:tcPr>
            <w:tcW w:w="810" w:type="dxa"/>
            <w:noWrap/>
            <w:hideMark/>
          </w:tcPr>
          <w:p w:rsidR="00F909AF" w:rsidRPr="000B5286" w:rsidRDefault="00F909AF" w:rsidP="00F909AF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5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11.6</w:t>
            </w:r>
          </w:p>
        </w:tc>
      </w:tr>
    </w:tbl>
    <w:p w:rsidR="00224F6C" w:rsidRDefault="00ED2B18">
      <w:r>
        <w:t>SD: Standardised differences (% bias); Prop: proportion; T: Treatment; C: control; KM: Kilometres</w:t>
      </w:r>
    </w:p>
    <w:sectPr w:rsidR="00224F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9AF"/>
    <w:rsid w:val="000B5286"/>
    <w:rsid w:val="002A0266"/>
    <w:rsid w:val="00384B2A"/>
    <w:rsid w:val="004B6AB4"/>
    <w:rsid w:val="005B706B"/>
    <w:rsid w:val="00696EE9"/>
    <w:rsid w:val="007C1BAE"/>
    <w:rsid w:val="007E6F1F"/>
    <w:rsid w:val="008B52BD"/>
    <w:rsid w:val="009C0585"/>
    <w:rsid w:val="00B22C9D"/>
    <w:rsid w:val="00D17EC7"/>
    <w:rsid w:val="00ED2B18"/>
    <w:rsid w:val="00F90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AEDEC2-A6F4-42EE-8EB7-8F06AE81B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0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6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Collins Zamawe</dc:creator>
  <cp:keywords/>
  <dc:description/>
  <cp:lastModifiedBy>Collins Zamawe</cp:lastModifiedBy>
  <cp:revision>4</cp:revision>
  <dcterms:created xsi:type="dcterms:W3CDTF">2016-04-15T09:04:00Z</dcterms:created>
  <dcterms:modified xsi:type="dcterms:W3CDTF">2016-04-15T09:22:00Z</dcterms:modified>
</cp:coreProperties>
</file>