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BF2" w:rsidRPr="00FF6C58" w:rsidRDefault="00FF6C58" w:rsidP="009C7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6C58">
        <w:rPr>
          <w:rFonts w:ascii="Times New Roman" w:hAnsi="Times New Roman" w:cs="Times New Roman"/>
          <w:sz w:val="24"/>
          <w:szCs w:val="24"/>
        </w:rPr>
        <w:t>Additional file 1</w:t>
      </w:r>
      <w:r w:rsidR="008F105A" w:rsidRPr="00FF6C58">
        <w:rPr>
          <w:rFonts w:ascii="Times New Roman" w:hAnsi="Times New Roman" w:cs="Times New Roman"/>
          <w:sz w:val="24"/>
          <w:szCs w:val="24"/>
        </w:rPr>
        <w:t xml:space="preserve">. Frequency of individuals born in endemic </w:t>
      </w:r>
      <w:proofErr w:type="gramStart"/>
      <w:r w:rsidR="008F105A" w:rsidRPr="00FF6C58">
        <w:rPr>
          <w:rFonts w:ascii="Times New Roman" w:hAnsi="Times New Roman" w:cs="Times New Roman"/>
          <w:i/>
          <w:sz w:val="24"/>
          <w:szCs w:val="24"/>
        </w:rPr>
        <w:t>v</w:t>
      </w:r>
      <w:r w:rsidR="00491B38" w:rsidRPr="00FF6C58">
        <w:rPr>
          <w:rFonts w:ascii="Times New Roman" w:hAnsi="Times New Roman" w:cs="Times New Roman"/>
          <w:i/>
          <w:sz w:val="24"/>
          <w:szCs w:val="24"/>
        </w:rPr>
        <w:t>ersus</w:t>
      </w:r>
      <w:r w:rsidR="008F105A" w:rsidRPr="00FF6C58">
        <w:rPr>
          <w:rFonts w:ascii="Times New Roman" w:hAnsi="Times New Roman" w:cs="Times New Roman"/>
          <w:sz w:val="24"/>
          <w:szCs w:val="24"/>
        </w:rPr>
        <w:t xml:space="preserve"> </w:t>
      </w:r>
      <w:r w:rsidR="00491B38" w:rsidRPr="00FF6C58">
        <w:rPr>
          <w:rFonts w:ascii="Times New Roman" w:hAnsi="Times New Roman" w:cs="Times New Roman"/>
          <w:sz w:val="24"/>
          <w:szCs w:val="24"/>
        </w:rPr>
        <w:t xml:space="preserve"> </w:t>
      </w:r>
      <w:r w:rsidR="00036394">
        <w:rPr>
          <w:rFonts w:ascii="Times New Roman" w:hAnsi="Times New Roman" w:cs="Times New Roman"/>
          <w:sz w:val="24"/>
          <w:szCs w:val="24"/>
        </w:rPr>
        <w:t>non</w:t>
      </w:r>
      <w:bookmarkStart w:id="0" w:name="_GoBack"/>
      <w:bookmarkEnd w:id="0"/>
      <w:r w:rsidR="00491B38" w:rsidRPr="00FF6C58">
        <w:rPr>
          <w:rFonts w:ascii="Times New Roman" w:hAnsi="Times New Roman" w:cs="Times New Roman"/>
          <w:sz w:val="24"/>
          <w:szCs w:val="24"/>
        </w:rPr>
        <w:t>endemic</w:t>
      </w:r>
      <w:proofErr w:type="gramEnd"/>
      <w:r w:rsidR="008F105A" w:rsidRPr="00FF6C58">
        <w:rPr>
          <w:rFonts w:ascii="Times New Roman" w:hAnsi="Times New Roman" w:cs="Times New Roman"/>
          <w:sz w:val="24"/>
          <w:szCs w:val="24"/>
        </w:rPr>
        <w:t xml:space="preserve"> area of malaria regarding previous history of malaria.</w:t>
      </w:r>
    </w:p>
    <w:p w:rsidR="00491B38" w:rsidRPr="00FF6C58" w:rsidRDefault="00491B38" w:rsidP="009C7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29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66"/>
        <w:gridCol w:w="1253"/>
        <w:gridCol w:w="2405"/>
        <w:gridCol w:w="2405"/>
      </w:tblGrid>
      <w:tr w:rsidR="006122F6" w:rsidRPr="00FF6C58" w:rsidTr="006122F6">
        <w:trPr>
          <w:cantSplit/>
        </w:trPr>
        <w:tc>
          <w:tcPr>
            <w:tcW w:w="311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6122F6" w:rsidRPr="00FF6C58" w:rsidRDefault="006122F6" w:rsidP="009C7B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0" w:type="dxa"/>
            <w:gridSpan w:val="2"/>
            <w:tcBorders>
              <w:top w:val="single" w:sz="12" w:space="0" w:color="auto"/>
              <w:left w:val="single" w:sz="16" w:space="0" w:color="000000"/>
              <w:right w:val="single" w:sz="12" w:space="0" w:color="auto"/>
            </w:tcBorders>
            <w:shd w:val="clear" w:color="auto" w:fill="FFFFFF"/>
          </w:tcPr>
          <w:p w:rsidR="006122F6" w:rsidRPr="00FF6C58" w:rsidRDefault="006122F6" w:rsidP="009C7B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F6C5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Area of Birth</w:t>
            </w:r>
          </w:p>
        </w:tc>
      </w:tr>
      <w:tr w:rsidR="006122F6" w:rsidRPr="00FF6C58" w:rsidTr="006122F6">
        <w:trPr>
          <w:cantSplit/>
          <w:trHeight w:val="342"/>
        </w:trPr>
        <w:tc>
          <w:tcPr>
            <w:tcW w:w="3119" w:type="dxa"/>
            <w:gridSpan w:val="2"/>
            <w:vMerge/>
            <w:tcBorders>
              <w:top w:val="single" w:sz="16" w:space="0" w:color="000000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6122F6" w:rsidRPr="00FF6C58" w:rsidRDefault="006122F6" w:rsidP="009C7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6122F6" w:rsidRPr="00FF6C58" w:rsidRDefault="006122F6" w:rsidP="006122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6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Non endemic </w:t>
            </w:r>
            <w:r w:rsidR="00491B38" w:rsidRPr="00FF6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area</w:t>
            </w:r>
          </w:p>
          <w:p w:rsidR="006122F6" w:rsidRPr="00FF6C58" w:rsidRDefault="008F105A" w:rsidP="006122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6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r w:rsidR="006122F6" w:rsidRPr="00FF6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405" w:type="dxa"/>
            <w:tcBorders>
              <w:bottom w:val="single" w:sz="16" w:space="0" w:color="000000"/>
              <w:right w:val="single" w:sz="12" w:space="0" w:color="auto"/>
            </w:tcBorders>
            <w:shd w:val="clear" w:color="auto" w:fill="FFFFFF"/>
          </w:tcPr>
          <w:p w:rsidR="006122F6" w:rsidRPr="00FF6C58" w:rsidRDefault="006122F6" w:rsidP="009C7B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6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Endemic </w:t>
            </w:r>
            <w:r w:rsidR="00491B38" w:rsidRPr="00FF6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area</w:t>
            </w:r>
          </w:p>
          <w:p w:rsidR="006122F6" w:rsidRPr="00FF6C58" w:rsidRDefault="008F105A" w:rsidP="009C7B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6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r w:rsidR="006122F6" w:rsidRPr="00FF6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(%)</w:t>
            </w:r>
          </w:p>
        </w:tc>
      </w:tr>
      <w:tr w:rsidR="006122F6" w:rsidRPr="00FF6C58" w:rsidTr="006122F6">
        <w:trPr>
          <w:cantSplit/>
        </w:trPr>
        <w:tc>
          <w:tcPr>
            <w:tcW w:w="1866" w:type="dxa"/>
            <w:vMerge w:val="restart"/>
            <w:tcBorders>
              <w:top w:val="single" w:sz="16" w:space="0" w:color="000000"/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122F6" w:rsidRPr="00FF6C58" w:rsidRDefault="006122F6" w:rsidP="006122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F6C5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History of Malaria</w:t>
            </w:r>
          </w:p>
        </w:tc>
        <w:tc>
          <w:tcPr>
            <w:tcW w:w="12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122F6" w:rsidRPr="00FF6C58" w:rsidRDefault="00A24B89" w:rsidP="006122F6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6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  <w:r w:rsidR="008F105A" w:rsidRPr="00FF6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(n</w:t>
            </w:r>
            <w:r w:rsidR="006122F6" w:rsidRPr="00FF6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163)</w:t>
            </w:r>
          </w:p>
        </w:tc>
        <w:tc>
          <w:tcPr>
            <w:tcW w:w="240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122F6" w:rsidRPr="00FF6C58" w:rsidRDefault="006122F6" w:rsidP="006122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6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 (61.3)</w:t>
            </w:r>
          </w:p>
        </w:tc>
        <w:tc>
          <w:tcPr>
            <w:tcW w:w="2405" w:type="dxa"/>
            <w:tcBorders>
              <w:top w:val="single" w:sz="16" w:space="0" w:color="000000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122F6" w:rsidRPr="00FF6C58" w:rsidRDefault="006122F6" w:rsidP="006122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6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 (38.7)</w:t>
            </w:r>
          </w:p>
        </w:tc>
      </w:tr>
      <w:tr w:rsidR="006122F6" w:rsidRPr="00FF6C58" w:rsidTr="009C2DC0">
        <w:trPr>
          <w:cantSplit/>
          <w:trHeight w:val="426"/>
        </w:trPr>
        <w:tc>
          <w:tcPr>
            <w:tcW w:w="1866" w:type="dxa"/>
            <w:vMerge/>
            <w:tcBorders>
              <w:top w:val="single" w:sz="16" w:space="0" w:color="000000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6122F6" w:rsidRPr="00FF6C58" w:rsidRDefault="006122F6" w:rsidP="009C7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12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6122F6" w:rsidRPr="00FF6C58" w:rsidRDefault="00A24B89" w:rsidP="006122F6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6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  <w:r w:rsidR="008F105A" w:rsidRPr="00FF6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(n</w:t>
            </w:r>
            <w:r w:rsidR="006122F6" w:rsidRPr="00FF6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315)</w:t>
            </w:r>
          </w:p>
        </w:tc>
        <w:tc>
          <w:tcPr>
            <w:tcW w:w="2405" w:type="dxa"/>
            <w:tcBorders>
              <w:top w:val="nil"/>
              <w:left w:val="single" w:sz="16" w:space="0" w:color="000000"/>
              <w:bottom w:val="single" w:sz="12" w:space="0" w:color="auto"/>
            </w:tcBorders>
            <w:shd w:val="clear" w:color="auto" w:fill="FFFFFF"/>
            <w:vAlign w:val="center"/>
          </w:tcPr>
          <w:p w:rsidR="006122F6" w:rsidRPr="00FF6C58" w:rsidRDefault="006122F6" w:rsidP="006122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6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271 (86.0)</w:t>
            </w:r>
          </w:p>
        </w:tc>
        <w:tc>
          <w:tcPr>
            <w:tcW w:w="2405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122F6" w:rsidRPr="00FF6C58" w:rsidRDefault="006122F6" w:rsidP="006122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F6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 (14.0)</w:t>
            </w:r>
          </w:p>
        </w:tc>
      </w:tr>
    </w:tbl>
    <w:p w:rsidR="009C7BF2" w:rsidRPr="00FF6C58" w:rsidRDefault="009C7BF2" w:rsidP="009C7BF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C7BF2" w:rsidRPr="00FF6C58" w:rsidRDefault="009C7BF2" w:rsidP="009C7BF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E02CD" w:rsidRPr="00FF6C58" w:rsidRDefault="008E02CD" w:rsidP="006122F6"/>
    <w:p w:rsidR="008E02CD" w:rsidRPr="00FF6C58" w:rsidRDefault="008E02CD"/>
    <w:p w:rsidR="0089391E" w:rsidRPr="00FF6C58" w:rsidRDefault="0089391E" w:rsidP="008F105A">
      <w:pPr>
        <w:rPr>
          <w:rFonts w:ascii="Times New Roman" w:hAnsi="Times New Roman" w:cs="Times New Roman"/>
        </w:rPr>
      </w:pPr>
    </w:p>
    <w:sectPr w:rsidR="0089391E" w:rsidRPr="00FF6C58" w:rsidSect="00CF5D26">
      <w:pgSz w:w="11906" w:h="16838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Andale Mono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niela Portugal">
    <w15:presenceInfo w15:providerId="Windows Live" w15:userId="73d6df452a2d823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compat/>
  <w:rsids>
    <w:rsidRoot w:val="009C7BF2"/>
    <w:rsid w:val="00036394"/>
    <w:rsid w:val="0020736B"/>
    <w:rsid w:val="00260289"/>
    <w:rsid w:val="00491B38"/>
    <w:rsid w:val="005A5202"/>
    <w:rsid w:val="006122F6"/>
    <w:rsid w:val="006302CC"/>
    <w:rsid w:val="006F2168"/>
    <w:rsid w:val="0089391E"/>
    <w:rsid w:val="008E02CD"/>
    <w:rsid w:val="008F105A"/>
    <w:rsid w:val="009223F5"/>
    <w:rsid w:val="009939AE"/>
    <w:rsid w:val="009C2DC0"/>
    <w:rsid w:val="009C7BF2"/>
    <w:rsid w:val="00A22B84"/>
    <w:rsid w:val="00A24B89"/>
    <w:rsid w:val="00A45820"/>
    <w:rsid w:val="00A46B69"/>
    <w:rsid w:val="00A77276"/>
    <w:rsid w:val="00B470B4"/>
    <w:rsid w:val="00CB7129"/>
    <w:rsid w:val="00D50564"/>
    <w:rsid w:val="00EE47AB"/>
    <w:rsid w:val="00F032CF"/>
    <w:rsid w:val="00F66B49"/>
    <w:rsid w:val="00FF6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20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7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BF2"/>
    <w:rPr>
      <w:rFonts w:ascii="Segoe UI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8E02C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DCA0F-00E1-4A66-AD3B-E1C28D099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Portugal</dc:creator>
  <cp:keywords/>
  <dc:description/>
  <cp:lastModifiedBy>spr_corrections</cp:lastModifiedBy>
  <cp:revision>3</cp:revision>
  <dcterms:created xsi:type="dcterms:W3CDTF">2016-11-04T17:02:00Z</dcterms:created>
  <dcterms:modified xsi:type="dcterms:W3CDTF">2016-11-07T04:29:00Z</dcterms:modified>
</cp:coreProperties>
</file>