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AF" w:rsidRPr="006D114F" w:rsidRDefault="009555AF" w:rsidP="009555AF">
      <w:pPr>
        <w:spacing w:line="480" w:lineRule="auto"/>
      </w:pPr>
      <w:proofErr w:type="gramStart"/>
      <w:r w:rsidRPr="006D114F">
        <w:rPr>
          <w:rFonts w:ascii="Times New Roman" w:hAnsi="Times New Roman" w:cs="Times New Roman"/>
        </w:rPr>
        <w:t>Additional file 1.</w:t>
      </w:r>
      <w:proofErr w:type="gramEnd"/>
      <w:r w:rsidRPr="006D114F">
        <w:rPr>
          <w:rFonts w:ascii="Times New Roman" w:hAnsi="Times New Roman" w:cs="Times New Roman"/>
        </w:rPr>
        <w:t xml:space="preserve"> The number of </w:t>
      </w:r>
      <w:proofErr w:type="spellStart"/>
      <w:r w:rsidRPr="006D114F">
        <w:rPr>
          <w:rFonts w:ascii="Times New Roman" w:hAnsi="Times New Roman" w:cs="Times New Roman"/>
        </w:rPr>
        <w:t>ROK</w:t>
      </w:r>
      <w:proofErr w:type="spellEnd"/>
      <w:r w:rsidRPr="006D114F">
        <w:rPr>
          <w:rFonts w:ascii="Times New Roman" w:hAnsi="Times New Roman" w:cs="Times New Roman"/>
        </w:rPr>
        <w:t xml:space="preserve"> active duty soldiers provided primaquine malaria chemoprophylaxis, by year, and percent of active duty soldiers and </w:t>
      </w:r>
      <w:proofErr w:type="spellStart"/>
      <w:r w:rsidRPr="006D114F">
        <w:rPr>
          <w:rFonts w:ascii="Times New Roman" w:hAnsi="Times New Roman" w:cs="Times New Roman"/>
        </w:rPr>
        <w:t>veterans</w:t>
      </w:r>
      <w:r w:rsidRPr="006D114F">
        <w:rPr>
          <w:rFonts w:ascii="Times New Roman" w:hAnsi="Times New Roman" w:cs="Times New Roman"/>
          <w:vertAlign w:val="superscript"/>
        </w:rPr>
        <w:t>1</w:t>
      </w:r>
      <w:proofErr w:type="spellEnd"/>
      <w:r w:rsidRPr="006D114F">
        <w:rPr>
          <w:rFonts w:ascii="Times New Roman" w:hAnsi="Times New Roman" w:cs="Times New Roman"/>
        </w:rPr>
        <w:t xml:space="preserve"> diagnosed with vivax malaria.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Variables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Without Primaquine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 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With primaquine</w:t>
      </w:r>
    </w:p>
    <w:p w:rsidR="009555AF" w:rsidRPr="006D114F" w:rsidRDefault="009555AF" w:rsidP="009555AF">
      <w:pPr>
        <w:spacing w:line="480" w:lineRule="auto"/>
      </w:pP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1998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1999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2000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2001</w:t>
      </w:r>
      <w:r w:rsidRPr="006D114F">
        <w:rPr>
          <w:rFonts w:ascii="Times New Roman" w:hAnsi="Times New Roman" w:cs="Times New Roman"/>
          <w:color w:val="000000"/>
          <w:vertAlign w:val="superscript"/>
        </w:rPr>
        <w:t>2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2002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2003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2004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 xml:space="preserve">Primaquine prophylaxis numbers 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MS Mincho" w:hAnsi="MS Mincho" w:cs="MS Mincho"/>
          <w:color w:val="000000"/>
        </w:rPr>
        <w:t>━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MS Mincho" w:hAnsi="MS Mincho" w:cs="MS Mincho"/>
          <w:color w:val="000000"/>
        </w:rPr>
        <w:t>━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MS Mincho" w:hAnsi="MS Mincho" w:cs="MS Mincho"/>
          <w:color w:val="000000"/>
        </w:rPr>
        <w:t>━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8300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lastRenderedPageBreak/>
        <w:t>11050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11300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16500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 xml:space="preserve">Number of </w:t>
      </w:r>
      <w:proofErr w:type="spellStart"/>
      <w:r w:rsidRPr="006D114F">
        <w:rPr>
          <w:rFonts w:ascii="Times New Roman" w:hAnsi="Times New Roman" w:cs="Times New Roman"/>
        </w:rPr>
        <w:t>ROK</w:t>
      </w:r>
      <w:proofErr w:type="spellEnd"/>
      <w:r w:rsidRPr="006D114F">
        <w:rPr>
          <w:rFonts w:ascii="Times New Roman" w:hAnsi="Times New Roman" w:cs="Times New Roman"/>
        </w:rPr>
        <w:t xml:space="preserve"> veterans diagnosed with malaria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>1127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>996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>1273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>756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>472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>274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</w:rPr>
        <w:t>244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Percent malaria attributed to active duty soldiers and veterans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49.2%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47.7%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50.3%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51.6%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52.9%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46.9%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49.4%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Percent malaria attributed to veterans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lastRenderedPageBreak/>
        <w:t>32.8%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27.5%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31.0%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29.8%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26.6%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24.0%</w:t>
      </w:r>
    </w:p>
    <w:p w:rsidR="009555AF" w:rsidRPr="006D114F" w:rsidRDefault="009555AF" w:rsidP="009555AF">
      <w:pPr>
        <w:spacing w:line="480" w:lineRule="auto"/>
        <w:jc w:val="center"/>
      </w:pPr>
      <w:r w:rsidRPr="006D114F">
        <w:rPr>
          <w:rFonts w:ascii="Times New Roman" w:hAnsi="Times New Roman" w:cs="Times New Roman"/>
          <w:color w:val="000000"/>
        </w:rPr>
        <w:t>26.6%</w:t>
      </w:r>
    </w:p>
    <w:p w:rsidR="009555AF" w:rsidRDefault="009555AF" w:rsidP="009555AF">
      <w:pPr>
        <w:spacing w:line="480" w:lineRule="auto"/>
      </w:pPr>
      <w:r w:rsidRPr="006D114F">
        <w:rPr>
          <w:rFonts w:ascii="Times New Roman" w:hAnsi="Times New Roman" w:cs="Times New Roman"/>
          <w:vertAlign w:val="superscript"/>
        </w:rPr>
        <w:t>1</w:t>
      </w:r>
      <w:r w:rsidRPr="006D114F">
        <w:rPr>
          <w:rFonts w:ascii="Times New Roman" w:hAnsi="Times New Roman" w:cs="Times New Roman"/>
        </w:rPr>
        <w:t xml:space="preserve"> </w:t>
      </w:r>
      <w:proofErr w:type="spellStart"/>
      <w:r w:rsidRPr="006D114F">
        <w:rPr>
          <w:rFonts w:ascii="Times New Roman" w:hAnsi="Times New Roman" w:cs="Times New Roman"/>
        </w:rPr>
        <w:t>ROK</w:t>
      </w:r>
      <w:proofErr w:type="spellEnd"/>
      <w:r w:rsidRPr="006D114F">
        <w:rPr>
          <w:rFonts w:ascii="Times New Roman" w:hAnsi="Times New Roman" w:cs="Times New Roman"/>
        </w:rPr>
        <w:t xml:space="preserve"> veterans discharged/retired from active duty </w:t>
      </w:r>
      <w:r w:rsidRPr="006D114F">
        <w:rPr>
          <w:rFonts w:ascii="Times New Roman" w:hAnsi="Times New Roman" w:cs="Times New Roman"/>
          <w:u w:val="single"/>
        </w:rPr>
        <w:t>&lt;</w:t>
      </w:r>
      <w:r w:rsidRPr="006D114F">
        <w:rPr>
          <w:rFonts w:ascii="Times New Roman" w:hAnsi="Times New Roman" w:cs="Times New Roman"/>
        </w:rPr>
        <w:t>2 years.</w:t>
      </w:r>
    </w:p>
    <w:p w:rsidR="00135FB8" w:rsidRDefault="00135FB8"/>
    <w:sectPr w:rsidR="00135FB8" w:rsidSect="00650A1A">
      <w:pgSz w:w="11905" w:h="16837"/>
      <w:pgMar w:top="169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9555AF"/>
    <w:rsid w:val="000711A5"/>
    <w:rsid w:val="00135FB8"/>
    <w:rsid w:val="00196036"/>
    <w:rsid w:val="003874BB"/>
    <w:rsid w:val="004D0C2D"/>
    <w:rsid w:val="005350EC"/>
    <w:rsid w:val="005E16D5"/>
    <w:rsid w:val="005F2962"/>
    <w:rsid w:val="006028DB"/>
    <w:rsid w:val="00697B66"/>
    <w:rsid w:val="007139BF"/>
    <w:rsid w:val="008C7EE7"/>
    <w:rsid w:val="00906EAF"/>
    <w:rsid w:val="009555AF"/>
    <w:rsid w:val="00995588"/>
    <w:rsid w:val="009B732E"/>
    <w:rsid w:val="00B12D6F"/>
    <w:rsid w:val="00BE06BF"/>
    <w:rsid w:val="00C3185B"/>
    <w:rsid w:val="00CF1375"/>
    <w:rsid w:val="00D521B0"/>
    <w:rsid w:val="00DD708C"/>
    <w:rsid w:val="00E013DC"/>
    <w:rsid w:val="00ED734F"/>
    <w:rsid w:val="00FF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0014777</dc:creator>
  <cp:lastModifiedBy>0014777</cp:lastModifiedBy>
  <cp:revision>1</cp:revision>
  <dcterms:created xsi:type="dcterms:W3CDTF">2018-08-09T13:29:00Z</dcterms:created>
  <dcterms:modified xsi:type="dcterms:W3CDTF">2018-08-09T13:31:00Z</dcterms:modified>
</cp:coreProperties>
</file>