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C0" w:rsidRPr="00044E61" w:rsidRDefault="002753C0" w:rsidP="002753C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>Additional file 1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f</w:t>
      </w: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inal </w:t>
      </w:r>
      <w:r w:rsidRPr="00BB7057">
        <w:rPr>
          <w:rFonts w:ascii="Times New Roman" w:hAnsi="Times New Roman" w:cs="Times New Roman"/>
          <w:i/>
          <w:sz w:val="24"/>
          <w:szCs w:val="24"/>
        </w:rPr>
        <w:t>k13</w:t>
      </w: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ried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lood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pot (DBS)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e</w:t>
      </w: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xtraction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p</w:t>
      </w:r>
      <w:r w:rsidRPr="00044E61">
        <w:rPr>
          <w:rFonts w:ascii="Times New Roman" w:hAnsi="Times New Roman" w:cs="Times New Roman"/>
          <w:b/>
          <w:bCs/>
          <w:color w:val="000000" w:themeColor="text1"/>
          <w:sz w:val="24"/>
        </w:rPr>
        <w:t>rotocol</w:t>
      </w:r>
    </w:p>
    <w:tbl>
      <w:tblPr>
        <w:tblpPr w:leftFromText="180" w:rightFromText="180" w:vertAnchor="page" w:horzAnchor="margin" w:tblpY="20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2"/>
        <w:gridCol w:w="2756"/>
        <w:gridCol w:w="2407"/>
      </w:tblGrid>
      <w:tr w:rsidR="002753C0" w:rsidRPr="00044E61" w:rsidTr="003225B7">
        <w:tc>
          <w:tcPr>
            <w:tcW w:w="1042" w:type="dxa"/>
            <w:shd w:val="clear" w:color="auto" w:fill="C0C0C0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56" w:type="dxa"/>
            <w:shd w:val="clear" w:color="auto" w:fill="C0C0C0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4E61">
              <w:rPr>
                <w:rFonts w:ascii="Times New Roman" w:hAnsi="Times New Roman" w:cs="Times New Roman"/>
                <w:b/>
                <w:sz w:val="24"/>
              </w:rPr>
              <w:t>Home</w:t>
            </w: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044E61">
              <w:rPr>
                <w:rFonts w:ascii="Times New Roman" w:hAnsi="Times New Roman" w:cs="Times New Roman"/>
                <w:b/>
                <w:sz w:val="24"/>
              </w:rPr>
              <w:t>made*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4E61">
              <w:rPr>
                <w:rFonts w:ascii="Times New Roman" w:hAnsi="Times New Roman" w:cs="Times New Roman"/>
                <w:b/>
                <w:sz w:val="24"/>
              </w:rPr>
              <w:t>Buffers</w:t>
            </w:r>
          </w:p>
        </w:tc>
        <w:tc>
          <w:tcPr>
            <w:tcW w:w="2407" w:type="dxa"/>
            <w:shd w:val="clear" w:color="auto" w:fill="C0C0C0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4E61">
              <w:rPr>
                <w:rFonts w:ascii="Times New Roman" w:hAnsi="Times New Roman" w:cs="Times New Roman"/>
                <w:b/>
                <w:sz w:val="24"/>
              </w:rPr>
              <w:t>Commercial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4E61">
              <w:rPr>
                <w:rFonts w:ascii="Times New Roman" w:hAnsi="Times New Roman" w:cs="Times New Roman"/>
                <w:b/>
                <w:sz w:val="24"/>
              </w:rPr>
              <w:t>Buffer Substitutes</w:t>
            </w:r>
          </w:p>
        </w:tc>
      </w:tr>
      <w:tr w:rsidR="002753C0" w:rsidRPr="00044E61" w:rsidTr="003225B7">
        <w:tc>
          <w:tcPr>
            <w:tcW w:w="1042" w:type="dxa"/>
            <w:shd w:val="clear" w:color="auto" w:fill="auto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4E61">
              <w:rPr>
                <w:rFonts w:ascii="Times New Roman" w:hAnsi="Times New Roman" w:cs="Times New Roman"/>
                <w:b/>
                <w:sz w:val="24"/>
              </w:rPr>
              <w:t xml:space="preserve">Lysis: </w:t>
            </w:r>
          </w:p>
        </w:tc>
        <w:tc>
          <w:tcPr>
            <w:tcW w:w="2756" w:type="dxa"/>
            <w:shd w:val="clear" w:color="auto" w:fill="auto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3M Guanidine thiocyanate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16.7% Isopropanol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2% Triton X100</w:t>
            </w:r>
          </w:p>
          <w:p w:rsidR="002753C0" w:rsidRPr="00725823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lang w:val="es-PE"/>
              </w:rPr>
            </w:pPr>
            <w:r w:rsidRPr="00725823">
              <w:rPr>
                <w:rFonts w:ascii="Times New Roman" w:hAnsi="Times New Roman" w:cs="Times New Roman"/>
                <w:sz w:val="24"/>
                <w:lang w:val="es-PE"/>
              </w:rPr>
              <w:t>10mM EDTA</w:t>
            </w:r>
          </w:p>
          <w:p w:rsidR="002753C0" w:rsidRPr="00725823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lang w:val="es-PE"/>
              </w:rPr>
            </w:pPr>
            <w:r w:rsidRPr="00725823">
              <w:rPr>
                <w:rFonts w:ascii="Times New Roman" w:hAnsi="Times New Roman" w:cs="Times New Roman"/>
                <w:sz w:val="24"/>
                <w:lang w:val="es-PE"/>
              </w:rPr>
              <w:t>5mM Trizma HCl pH 7.4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0.1% 6N HCl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0.5% 2-mercaptoethanol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pH 6.0-6.5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753C0" w:rsidRPr="00044E61" w:rsidRDefault="002753C0" w:rsidP="003225B7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Qiagen RLT-plus</w:t>
            </w:r>
          </w:p>
          <w:p w:rsidR="002753C0" w:rsidRPr="00044E61" w:rsidRDefault="002753C0" w:rsidP="003225B7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16.7% Isopropanol</w:t>
            </w:r>
          </w:p>
          <w:p w:rsidR="002753C0" w:rsidRPr="00044E61" w:rsidRDefault="002753C0" w:rsidP="003225B7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0.5% 2-mercaptoethanol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53C0" w:rsidRPr="00044E61" w:rsidTr="003225B7">
        <w:tc>
          <w:tcPr>
            <w:tcW w:w="1042" w:type="dxa"/>
            <w:shd w:val="clear" w:color="auto" w:fill="auto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4E61">
              <w:rPr>
                <w:rFonts w:ascii="Times New Roman" w:hAnsi="Times New Roman" w:cs="Times New Roman"/>
                <w:b/>
                <w:sz w:val="24"/>
              </w:rPr>
              <w:t>Wash 1:</w:t>
            </w:r>
          </w:p>
        </w:tc>
        <w:tc>
          <w:tcPr>
            <w:tcW w:w="2756" w:type="dxa"/>
            <w:shd w:val="clear" w:color="auto" w:fill="auto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Same as lysis but no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2-mercaptoethanol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Same as lysis but no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2-mercaptoethanol</w:t>
            </w:r>
          </w:p>
        </w:tc>
      </w:tr>
      <w:tr w:rsidR="002753C0" w:rsidRPr="00044E61" w:rsidTr="003225B7"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4E61">
              <w:rPr>
                <w:rFonts w:ascii="Times New Roman" w:hAnsi="Times New Roman" w:cs="Times New Roman"/>
                <w:b/>
                <w:sz w:val="24"/>
              </w:rPr>
              <w:t>Wash 2: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shd w:val="clear" w:color="auto" w:fill="auto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25% Ethanol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25% Isopropanol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100mM Sodium Chloride</w:t>
            </w:r>
          </w:p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10mM Trizma HCl pH 7.4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3C0" w:rsidRPr="00044E61" w:rsidRDefault="002753C0" w:rsidP="003225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  <w:r w:rsidRPr="00044E61">
              <w:rPr>
                <w:rFonts w:ascii="Times New Roman" w:hAnsi="Times New Roman" w:cs="Times New Roman"/>
                <w:sz w:val="24"/>
              </w:rPr>
              <w:t>70% ethanol, 30% PBS</w:t>
            </w:r>
          </w:p>
        </w:tc>
      </w:tr>
    </w:tbl>
    <w:p w:rsidR="002753C0" w:rsidRPr="00044E61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Pr="00044E61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044E61">
        <w:rPr>
          <w:rFonts w:ascii="Times New Roman" w:hAnsi="Times New Roman" w:cs="Times New Roman"/>
          <w:sz w:val="24"/>
        </w:rPr>
        <w:t>NOTE: Lysis and Wash 1 contain guanidine thiocyanate which is</w:t>
      </w:r>
      <w:r>
        <w:rPr>
          <w:rFonts w:ascii="Times New Roman" w:hAnsi="Times New Roman" w:cs="Times New Roman"/>
          <w:sz w:val="24"/>
        </w:rPr>
        <w:t xml:space="preserve"> </w:t>
      </w:r>
      <w:r w:rsidRPr="00A52DBB">
        <w:rPr>
          <w:rFonts w:ascii="Times New Roman" w:hAnsi="Times New Roman" w:cs="Times New Roman"/>
          <w:b/>
          <w:sz w:val="24"/>
        </w:rPr>
        <w:t>TOXIC</w:t>
      </w:r>
      <w:r>
        <w:rPr>
          <w:rFonts w:ascii="Times New Roman" w:hAnsi="Times New Roman" w:cs="Times New Roman"/>
          <w:sz w:val="24"/>
        </w:rPr>
        <w:t xml:space="preserve"> and</w:t>
      </w:r>
      <w:r w:rsidRPr="00044E61">
        <w:rPr>
          <w:rFonts w:ascii="Times New Roman" w:hAnsi="Times New Roman" w:cs="Times New Roman"/>
          <w:sz w:val="24"/>
        </w:rPr>
        <w:t xml:space="preserve"> </w:t>
      </w:r>
      <w:r w:rsidRPr="00044E61">
        <w:rPr>
          <w:rFonts w:ascii="Times New Roman" w:hAnsi="Times New Roman" w:cs="Times New Roman"/>
          <w:b/>
          <w:sz w:val="24"/>
        </w:rPr>
        <w:t>INCOMPATIBLE</w:t>
      </w:r>
      <w:r w:rsidRPr="00044E61">
        <w:rPr>
          <w:rFonts w:ascii="Times New Roman" w:hAnsi="Times New Roman" w:cs="Times New Roman"/>
          <w:sz w:val="24"/>
        </w:rPr>
        <w:t xml:space="preserve"> with bleach. Lysis contains 2-mercaptoethanol which is </w:t>
      </w:r>
      <w:r w:rsidRPr="00044E61">
        <w:rPr>
          <w:rFonts w:ascii="Times New Roman" w:hAnsi="Times New Roman" w:cs="Times New Roman"/>
          <w:b/>
          <w:sz w:val="24"/>
        </w:rPr>
        <w:t>TOXIC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 should be used in a fume hood</w:t>
      </w:r>
      <w:r w:rsidRPr="00044E61">
        <w:rPr>
          <w:rFonts w:ascii="Times New Roman" w:hAnsi="Times New Roman" w:cs="Times New Roman"/>
          <w:sz w:val="24"/>
        </w:rPr>
        <w:t>.</w:t>
      </w:r>
    </w:p>
    <w:p w:rsidR="002753C0" w:rsidRPr="00044E61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2753C0" w:rsidRPr="00044E61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044E61">
        <w:rPr>
          <w:rFonts w:ascii="Times New Roman" w:hAnsi="Times New Roman" w:cs="Times New Roman"/>
          <w:b/>
          <w:sz w:val="24"/>
        </w:rPr>
        <w:lastRenderedPageBreak/>
        <w:t>*</w:t>
      </w:r>
      <w:r w:rsidRPr="00044E61">
        <w:rPr>
          <w:rFonts w:ascii="Times New Roman" w:hAnsi="Times New Roman" w:cs="Times New Roman"/>
          <w:sz w:val="24"/>
        </w:rPr>
        <w:t xml:space="preserve"> Instructions on how to make large batches of these buffers (and proper contamination control measures), as well as sources of all reagents/materials have been previously published [17].</w:t>
      </w:r>
    </w:p>
    <w:p w:rsidR="002753C0" w:rsidRPr="00044E61" w:rsidRDefault="002753C0" w:rsidP="002753C0">
      <w:pPr>
        <w:spacing w:after="0" w:line="480" w:lineRule="auto"/>
        <w:rPr>
          <w:rFonts w:ascii="Times New Roman" w:hAnsi="Times New Roman" w:cs="Times New Roman"/>
          <w:sz w:val="24"/>
          <w:szCs w:val="12"/>
        </w:rPr>
      </w:pP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Cut a 50µl DBS into small enough pieces to fit into a 96 well deep well plate</w:t>
      </w:r>
    </w:p>
    <w:p w:rsidR="002753C0" w:rsidRPr="00044E61" w:rsidRDefault="002753C0" w:rsidP="002753C0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Take proper decontamination precautions to prevent cross-contamination from cutting</w:t>
      </w:r>
      <w:r w:rsidRPr="00512C88">
        <w:rPr>
          <w:rFonts w:ascii="Times New Roman" w:hAnsi="Times New Roman"/>
          <w:sz w:val="24"/>
          <w:szCs w:val="24"/>
        </w:rPr>
        <w:t xml:space="preserve">: </w:t>
      </w:r>
      <w:r w:rsidRPr="002753C0">
        <w:rPr>
          <w:rFonts w:ascii="Times New Roman" w:hAnsi="Times New Roman"/>
          <w:sz w:val="24"/>
          <w:szCs w:val="24"/>
        </w:rPr>
        <w:t>https://www.youtube.com/watch?v=K129KmLh_Ok</w:t>
      </w:r>
      <w:r>
        <w:t xml:space="preserve"> 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Add 900µl of lysis buffer using a multichannel pipette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Seal plate forcefully and centrifuge briefly to collect samples to the bottom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Place in shaking incubator for 2 hours (60-65 °C, 250RPM)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While waiting, place Nunc 96</w:t>
      </w:r>
      <w:r w:rsidRPr="00044E61">
        <w:rPr>
          <w:rFonts w:ascii="Times New Roman" w:hAnsi="Times New Roman"/>
          <w:sz w:val="24"/>
          <w:vertAlign w:val="superscript"/>
        </w:rPr>
        <w:t>1,2</w:t>
      </w:r>
      <w:r w:rsidRPr="00044E61">
        <w:rPr>
          <w:rFonts w:ascii="Times New Roman" w:hAnsi="Times New Roman"/>
          <w:sz w:val="24"/>
        </w:rPr>
        <w:t xml:space="preserve"> well DNA plate on top of a 2ml 96 well deep well plate 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 xml:space="preserve"> After incubation is finished, centrifuge briefly to collect samples to the bottom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Transfer 750µl of the lysate to Nunc DNA plate</w:t>
      </w:r>
    </w:p>
    <w:p w:rsidR="002753C0" w:rsidRPr="00044E61" w:rsidRDefault="002753C0" w:rsidP="002753C0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Use of plate covers will help prevent contamination from pipetting at this step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Spin 3,700RPM for 1 minute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Pipette 500µl of Wash 1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Spin 3,700RPM for 1 minute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Pipette 500µl of Wash 2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Spin 3,700RPM for 2 minute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Place DNA plate in 60-65 °C for 10 minutes to dry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 xml:space="preserve">Place DNA plate on top of 0.5ml 96 well plate 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Pipette 50µl of TE buffer pH 8.0</w:t>
      </w:r>
    </w:p>
    <w:p w:rsidR="002753C0" w:rsidRPr="00044E61" w:rsidRDefault="002753C0" w:rsidP="002753C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</w:rPr>
      </w:pPr>
      <w:r w:rsidRPr="00044E61">
        <w:rPr>
          <w:rFonts w:ascii="Times New Roman" w:hAnsi="Times New Roman"/>
          <w:sz w:val="24"/>
        </w:rPr>
        <w:t>Spin 3,700RPM for 2 minute</w:t>
      </w:r>
    </w:p>
    <w:p w:rsidR="002753C0" w:rsidRPr="00044E61" w:rsidRDefault="002753C0" w:rsidP="002753C0">
      <w:pPr>
        <w:pStyle w:val="ListParagraph"/>
        <w:spacing w:after="0" w:line="480" w:lineRule="auto"/>
        <w:rPr>
          <w:rFonts w:ascii="Times New Roman" w:hAnsi="Times New Roman"/>
          <w:sz w:val="24"/>
          <w:szCs w:val="12"/>
        </w:rPr>
      </w:pPr>
    </w:p>
    <w:p w:rsidR="002753C0" w:rsidRPr="00044E61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044E61">
        <w:rPr>
          <w:rFonts w:ascii="Times New Roman" w:hAnsi="Times New Roman" w:cs="Times New Roman"/>
          <w:sz w:val="24"/>
          <w:vertAlign w:val="superscript"/>
        </w:rPr>
        <w:lastRenderedPageBreak/>
        <w:t xml:space="preserve">1 </w:t>
      </w:r>
      <w:r w:rsidRPr="00044E61">
        <w:rPr>
          <w:rFonts w:ascii="Times New Roman" w:hAnsi="Times New Roman" w:cs="Times New Roman"/>
          <w:sz w:val="24"/>
        </w:rPr>
        <w:t xml:space="preserve">Omega EZ 96-well DNA plates are also compatible, though display slightly reduced sensitivity for </w:t>
      </w:r>
      <w:r w:rsidRPr="00BB7057">
        <w:rPr>
          <w:rFonts w:ascii="Times New Roman" w:hAnsi="Times New Roman" w:cs="Times New Roman"/>
          <w:i/>
          <w:sz w:val="24"/>
          <w:szCs w:val="24"/>
        </w:rPr>
        <w:t>k13</w:t>
      </w:r>
      <w:r w:rsidRPr="00044E61">
        <w:rPr>
          <w:rFonts w:ascii="Times New Roman" w:hAnsi="Times New Roman" w:cs="Times New Roman"/>
          <w:sz w:val="24"/>
        </w:rPr>
        <w:t xml:space="preserve"> amplification at parasit</w:t>
      </w:r>
      <w:r>
        <w:rPr>
          <w:rFonts w:ascii="Times New Roman" w:hAnsi="Times New Roman" w:cs="Times New Roman"/>
          <w:sz w:val="24"/>
        </w:rPr>
        <w:t>a</w:t>
      </w:r>
      <w:r w:rsidRPr="00044E61">
        <w:rPr>
          <w:rFonts w:ascii="Times New Roman" w:hAnsi="Times New Roman" w:cs="Times New Roman"/>
          <w:sz w:val="24"/>
        </w:rPr>
        <w:t>emias below 5,000 parasites/mL.</w:t>
      </w:r>
    </w:p>
    <w:p w:rsidR="002753C0" w:rsidRPr="00044E61" w:rsidRDefault="002753C0" w:rsidP="002753C0">
      <w:pPr>
        <w:spacing w:after="0" w:line="480" w:lineRule="auto"/>
        <w:rPr>
          <w:rFonts w:ascii="Times New Roman" w:hAnsi="Times New Roman" w:cs="Times New Roman"/>
          <w:sz w:val="24"/>
        </w:rPr>
      </w:pPr>
      <w:r w:rsidRPr="00044E61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Pr="00044E61">
        <w:rPr>
          <w:rFonts w:ascii="Times New Roman" w:hAnsi="Times New Roman" w:cs="Times New Roman"/>
          <w:sz w:val="24"/>
        </w:rPr>
        <w:t>If performing only a few extractions, individual DNA spin columns are also available from Omega Biotek (VWR 95043-210).</w:t>
      </w:r>
    </w:p>
    <w:p w:rsidR="00771BF4" w:rsidRDefault="00771BF4"/>
    <w:sectPr w:rsidR="00771BF4" w:rsidSect="00771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12C2C"/>
    <w:multiLevelType w:val="hybridMultilevel"/>
    <w:tmpl w:val="7BAE5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defaultTabStop w:val="720"/>
  <w:characterSpacingControl w:val="doNotCompress"/>
  <w:compat/>
  <w:rsids>
    <w:rsidRoot w:val="002753C0"/>
    <w:rsid w:val="00006777"/>
    <w:rsid w:val="00025162"/>
    <w:rsid w:val="00042CB0"/>
    <w:rsid w:val="000850A2"/>
    <w:rsid w:val="0008556D"/>
    <w:rsid w:val="000869A1"/>
    <w:rsid w:val="000B1DA0"/>
    <w:rsid w:val="000E6335"/>
    <w:rsid w:val="000E7699"/>
    <w:rsid w:val="001133B3"/>
    <w:rsid w:val="001243E2"/>
    <w:rsid w:val="00133AAA"/>
    <w:rsid w:val="00135099"/>
    <w:rsid w:val="00147ACE"/>
    <w:rsid w:val="00147C1A"/>
    <w:rsid w:val="0018212A"/>
    <w:rsid w:val="00191F89"/>
    <w:rsid w:val="001A497F"/>
    <w:rsid w:val="001B16DE"/>
    <w:rsid w:val="001C0C87"/>
    <w:rsid w:val="001E5304"/>
    <w:rsid w:val="001F2616"/>
    <w:rsid w:val="002171FA"/>
    <w:rsid w:val="00220BC0"/>
    <w:rsid w:val="0023459F"/>
    <w:rsid w:val="00253944"/>
    <w:rsid w:val="00254ED6"/>
    <w:rsid w:val="002753C0"/>
    <w:rsid w:val="002808A7"/>
    <w:rsid w:val="002941D6"/>
    <w:rsid w:val="002C7AC3"/>
    <w:rsid w:val="002E60E6"/>
    <w:rsid w:val="002E6313"/>
    <w:rsid w:val="00310EB5"/>
    <w:rsid w:val="003A4988"/>
    <w:rsid w:val="003B5056"/>
    <w:rsid w:val="003C1C9F"/>
    <w:rsid w:val="004033BB"/>
    <w:rsid w:val="004610EE"/>
    <w:rsid w:val="00471A8F"/>
    <w:rsid w:val="00486752"/>
    <w:rsid w:val="00497C89"/>
    <w:rsid w:val="004B1D2C"/>
    <w:rsid w:val="004C4FF7"/>
    <w:rsid w:val="004C5FF3"/>
    <w:rsid w:val="004D0365"/>
    <w:rsid w:val="004D5BB8"/>
    <w:rsid w:val="004E0F79"/>
    <w:rsid w:val="004E5EE8"/>
    <w:rsid w:val="005178F6"/>
    <w:rsid w:val="005225A0"/>
    <w:rsid w:val="00534A53"/>
    <w:rsid w:val="00543A96"/>
    <w:rsid w:val="00545D59"/>
    <w:rsid w:val="00567686"/>
    <w:rsid w:val="005708D5"/>
    <w:rsid w:val="0057323E"/>
    <w:rsid w:val="0057569D"/>
    <w:rsid w:val="005B17AE"/>
    <w:rsid w:val="005C33FC"/>
    <w:rsid w:val="005C3C54"/>
    <w:rsid w:val="005E7180"/>
    <w:rsid w:val="005F26CE"/>
    <w:rsid w:val="005F63AA"/>
    <w:rsid w:val="006231C9"/>
    <w:rsid w:val="006276FE"/>
    <w:rsid w:val="00627EF0"/>
    <w:rsid w:val="00644A94"/>
    <w:rsid w:val="00674D27"/>
    <w:rsid w:val="006965F6"/>
    <w:rsid w:val="006D56B1"/>
    <w:rsid w:val="00722BD5"/>
    <w:rsid w:val="0075660B"/>
    <w:rsid w:val="00756D7D"/>
    <w:rsid w:val="00771BF4"/>
    <w:rsid w:val="00781B61"/>
    <w:rsid w:val="007C4DCB"/>
    <w:rsid w:val="007C6AEF"/>
    <w:rsid w:val="00802D6B"/>
    <w:rsid w:val="00807ADA"/>
    <w:rsid w:val="00822288"/>
    <w:rsid w:val="008329FB"/>
    <w:rsid w:val="00837699"/>
    <w:rsid w:val="00852E78"/>
    <w:rsid w:val="00863D2D"/>
    <w:rsid w:val="0088362E"/>
    <w:rsid w:val="00885CAF"/>
    <w:rsid w:val="008D01DE"/>
    <w:rsid w:val="008D5797"/>
    <w:rsid w:val="008D7D55"/>
    <w:rsid w:val="009122CA"/>
    <w:rsid w:val="00921D54"/>
    <w:rsid w:val="00936821"/>
    <w:rsid w:val="00946231"/>
    <w:rsid w:val="00966E16"/>
    <w:rsid w:val="00994FFF"/>
    <w:rsid w:val="009E01D3"/>
    <w:rsid w:val="009F6663"/>
    <w:rsid w:val="00A07167"/>
    <w:rsid w:val="00A106F6"/>
    <w:rsid w:val="00A12182"/>
    <w:rsid w:val="00A27500"/>
    <w:rsid w:val="00A41EE1"/>
    <w:rsid w:val="00A55BB5"/>
    <w:rsid w:val="00A77DFB"/>
    <w:rsid w:val="00A9408A"/>
    <w:rsid w:val="00AB2B8F"/>
    <w:rsid w:val="00AE4AD7"/>
    <w:rsid w:val="00AF1C74"/>
    <w:rsid w:val="00AF54C2"/>
    <w:rsid w:val="00AF7559"/>
    <w:rsid w:val="00B01C5D"/>
    <w:rsid w:val="00B17EE1"/>
    <w:rsid w:val="00B261AF"/>
    <w:rsid w:val="00B35A0A"/>
    <w:rsid w:val="00B5179A"/>
    <w:rsid w:val="00B62F82"/>
    <w:rsid w:val="00B777B6"/>
    <w:rsid w:val="00B810A6"/>
    <w:rsid w:val="00B8126C"/>
    <w:rsid w:val="00B83BF2"/>
    <w:rsid w:val="00B9036C"/>
    <w:rsid w:val="00B9241A"/>
    <w:rsid w:val="00BB4DDB"/>
    <w:rsid w:val="00BC0215"/>
    <w:rsid w:val="00BC0F20"/>
    <w:rsid w:val="00BD4D7D"/>
    <w:rsid w:val="00C134E9"/>
    <w:rsid w:val="00C21A08"/>
    <w:rsid w:val="00C366B8"/>
    <w:rsid w:val="00C7687D"/>
    <w:rsid w:val="00CA0C51"/>
    <w:rsid w:val="00CA4B99"/>
    <w:rsid w:val="00CB7A21"/>
    <w:rsid w:val="00CC3C6D"/>
    <w:rsid w:val="00D20A8D"/>
    <w:rsid w:val="00D23CE5"/>
    <w:rsid w:val="00D26AA7"/>
    <w:rsid w:val="00D52A55"/>
    <w:rsid w:val="00D851A5"/>
    <w:rsid w:val="00D93DD4"/>
    <w:rsid w:val="00DE4D85"/>
    <w:rsid w:val="00DF57D0"/>
    <w:rsid w:val="00E263AF"/>
    <w:rsid w:val="00E40DEF"/>
    <w:rsid w:val="00E53A86"/>
    <w:rsid w:val="00E6231C"/>
    <w:rsid w:val="00EB2E3F"/>
    <w:rsid w:val="00EC0C8B"/>
    <w:rsid w:val="00ED53F1"/>
    <w:rsid w:val="00EF7356"/>
    <w:rsid w:val="00F01675"/>
    <w:rsid w:val="00F12BA0"/>
    <w:rsid w:val="00F1463D"/>
    <w:rsid w:val="00F534FA"/>
    <w:rsid w:val="00FA1003"/>
    <w:rsid w:val="00FB098F"/>
    <w:rsid w:val="00FB0ED6"/>
    <w:rsid w:val="00FD6010"/>
    <w:rsid w:val="00FF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753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53C0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1852</Characters>
  <Application>Microsoft Office Word</Application>
  <DocSecurity>0</DocSecurity>
  <Lines>15</Lines>
  <Paragraphs>4</Paragraphs>
  <ScaleCrop>false</ScaleCrop>
  <Company>Microsoft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0013359</cp:lastModifiedBy>
  <cp:revision>1</cp:revision>
  <dcterms:created xsi:type="dcterms:W3CDTF">2019-05-21T00:35:00Z</dcterms:created>
  <dcterms:modified xsi:type="dcterms:W3CDTF">2019-05-21T00:36:00Z</dcterms:modified>
</cp:coreProperties>
</file>