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76C" w:rsidRPr="00420471" w:rsidRDefault="00D0276C" w:rsidP="00D0276C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 w:rsidRPr="00420471">
        <w:rPr>
          <w:rFonts w:ascii="Times New Roman" w:hAnsi="Times New Roman"/>
          <w:b/>
          <w:noProof/>
          <w:sz w:val="24"/>
          <w:szCs w:val="24"/>
          <w:lang w:val="en-IN" w:eastAsia="en-IN"/>
        </w:rPr>
        <w:drawing>
          <wp:inline distT="0" distB="0" distL="0" distR="0">
            <wp:extent cx="5731510" cy="4171315"/>
            <wp:effectExtent l="0" t="0" r="254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cross reactivity check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7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 w:rsidRPr="00420471">
        <w:rPr>
          <w:rFonts w:ascii="Times New Roman" w:hAnsi="Times New Roman"/>
          <w:b/>
          <w:sz w:val="24"/>
          <w:szCs w:val="24"/>
        </w:rPr>
        <w:t>Additional file 3.</w:t>
      </w:r>
      <w:proofErr w:type="gramEnd"/>
      <w:r w:rsidRPr="00420471">
        <w:rPr>
          <w:rFonts w:ascii="Times New Roman" w:hAnsi="Times New Roman"/>
          <w:b/>
          <w:sz w:val="24"/>
          <w:szCs w:val="24"/>
        </w:rPr>
        <w:t xml:space="preserve"> </w:t>
      </w:r>
      <w:r w:rsidRPr="00420471">
        <w:rPr>
          <w:rFonts w:ascii="Times New Roman" w:hAnsi="Times New Roman"/>
          <w:sz w:val="24"/>
          <w:szCs w:val="24"/>
        </w:rPr>
        <w:t xml:space="preserve">Scatter plots matrix of antibody responses (optical density) to </w:t>
      </w:r>
      <w:r w:rsidRPr="00420471">
        <w:rPr>
          <w:rFonts w:ascii="Times New Roman" w:hAnsi="Times New Roman"/>
          <w:i/>
          <w:sz w:val="24"/>
          <w:szCs w:val="24"/>
        </w:rPr>
        <w:t xml:space="preserve">P. falciparum </w:t>
      </w:r>
      <w:r w:rsidRPr="00420471">
        <w:rPr>
          <w:rFonts w:ascii="Times New Roman" w:hAnsi="Times New Roman"/>
          <w:sz w:val="24"/>
          <w:szCs w:val="24"/>
        </w:rPr>
        <w:t xml:space="preserve">and to </w:t>
      </w:r>
      <w:r w:rsidRPr="00420471">
        <w:rPr>
          <w:rFonts w:ascii="Times New Roman" w:hAnsi="Times New Roman"/>
          <w:i/>
          <w:sz w:val="24"/>
          <w:szCs w:val="24"/>
        </w:rPr>
        <w:t xml:space="preserve">P. vivax </w:t>
      </w:r>
      <w:r w:rsidRPr="00420471">
        <w:rPr>
          <w:rFonts w:ascii="Times New Roman" w:hAnsi="Times New Roman"/>
          <w:sz w:val="24"/>
          <w:szCs w:val="24"/>
        </w:rPr>
        <w:t>antigens tested in the study describing</w:t>
      </w:r>
      <w:r w:rsidRPr="00420471">
        <w:rPr>
          <w:rFonts w:ascii="Times New Roman" w:hAnsi="Times New Roman"/>
          <w:sz w:val="24"/>
          <w:szCs w:val="24"/>
        </w:rPr>
        <w:tab/>
        <w:t xml:space="preserve">the absence of cross-reactivity between the </w:t>
      </w:r>
      <w:r w:rsidRPr="00420471">
        <w:rPr>
          <w:rFonts w:ascii="Times New Roman" w:hAnsi="Times New Roman"/>
          <w:i/>
          <w:iCs/>
          <w:sz w:val="24"/>
          <w:szCs w:val="24"/>
        </w:rPr>
        <w:t xml:space="preserve">P. falciparum </w:t>
      </w:r>
      <w:r w:rsidRPr="00420471">
        <w:rPr>
          <w:rFonts w:ascii="Times New Roman" w:hAnsi="Times New Roman"/>
          <w:sz w:val="24"/>
          <w:szCs w:val="24"/>
        </w:rPr>
        <w:t xml:space="preserve">and </w:t>
      </w:r>
      <w:r w:rsidRPr="00420471">
        <w:rPr>
          <w:rFonts w:ascii="Times New Roman" w:hAnsi="Times New Roman"/>
          <w:i/>
          <w:iCs/>
          <w:sz w:val="24"/>
          <w:szCs w:val="24"/>
        </w:rPr>
        <w:t xml:space="preserve">P. vivax </w:t>
      </w:r>
      <w:r w:rsidRPr="00420471">
        <w:rPr>
          <w:rFonts w:ascii="Times New Roman" w:hAnsi="Times New Roman"/>
          <w:sz w:val="24"/>
          <w:szCs w:val="24"/>
        </w:rPr>
        <w:t>antigens</w:t>
      </w:r>
    </w:p>
    <w:p w:rsidR="00D0276C" w:rsidRPr="00420471" w:rsidRDefault="00D0276C" w:rsidP="00D0276C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D0276C" w:rsidRPr="00420471" w:rsidRDefault="00D0276C" w:rsidP="00D0276C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/>
          <w:b/>
          <w:sz w:val="24"/>
          <w:szCs w:val="24"/>
        </w:rPr>
      </w:pPr>
    </w:p>
    <w:p w:rsidR="00185271" w:rsidRDefault="00185271"/>
    <w:sectPr w:rsidR="00185271" w:rsidSect="00420471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76F51"/>
    <w:multiLevelType w:val="multilevel"/>
    <w:tmpl w:val="9D20487C"/>
    <w:lvl w:ilvl="0">
      <w:start w:val="16"/>
      <w:numFmt w:val="decimal"/>
      <w:lvlText w:val="%1"/>
      <w:lvlJc w:val="left"/>
      <w:pPr>
        <w:ind w:left="510" w:hanging="510"/>
      </w:pPr>
      <w:rPr>
        <w:rFonts w:hint="default"/>
      </w:rPr>
    </w:lvl>
    <w:lvl w:ilvl="1">
      <w:start w:val="24"/>
      <w:numFmt w:val="decimal"/>
      <w:lvlText w:val="%1-%2"/>
      <w:lvlJc w:val="left"/>
      <w:pPr>
        <w:ind w:left="684" w:hanging="51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68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242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776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95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2484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2658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319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20"/>
  <w:characterSpacingControl w:val="doNotCompress"/>
  <w:compat/>
  <w:rsids>
    <w:rsidRoot w:val="00D0276C"/>
    <w:rsid w:val="000C1BA6"/>
    <w:rsid w:val="00126EFE"/>
    <w:rsid w:val="001809A1"/>
    <w:rsid w:val="00185271"/>
    <w:rsid w:val="00294D74"/>
    <w:rsid w:val="003517C5"/>
    <w:rsid w:val="00367B64"/>
    <w:rsid w:val="0048150E"/>
    <w:rsid w:val="00542A0F"/>
    <w:rsid w:val="005461A8"/>
    <w:rsid w:val="007C2B8F"/>
    <w:rsid w:val="00B74559"/>
    <w:rsid w:val="00C11984"/>
    <w:rsid w:val="00D0276C"/>
    <w:rsid w:val="00E87893"/>
    <w:rsid w:val="00F34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5271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0276C"/>
    <w:pPr>
      <w:ind w:left="720"/>
      <w:contextualSpacing/>
    </w:pPr>
    <w:rPr>
      <w:rFonts w:ascii="Calibri" w:eastAsia="Calibri" w:hAnsi="Calibri" w:cs="Times New Roman"/>
      <w:lang w:val="en-GB"/>
    </w:rPr>
  </w:style>
  <w:style w:type="table" w:styleId="TableGrid">
    <w:name w:val="Table Grid"/>
    <w:basedOn w:val="TableNormal"/>
    <w:uiPriority w:val="39"/>
    <w:rsid w:val="00D0276C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02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276C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0012761</dc:creator>
  <cp:lastModifiedBy>0012761</cp:lastModifiedBy>
  <cp:revision>2</cp:revision>
  <dcterms:created xsi:type="dcterms:W3CDTF">2019-07-05T09:54:00Z</dcterms:created>
  <dcterms:modified xsi:type="dcterms:W3CDTF">2019-07-05T10:52:00Z</dcterms:modified>
</cp:coreProperties>
</file>