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184" w:rsidRPr="003D2C1A" w:rsidRDefault="00941184" w:rsidP="00B61910">
      <w:pPr>
        <w:pStyle w:val="a6"/>
        <w:jc w:val="left"/>
        <w:rPr>
          <w:rFonts w:ascii="Times New Roman" w:hAnsi="Times New Roman" w:cs="Times New Roman"/>
          <w:b/>
          <w:iCs w:val="0"/>
          <w:color w:val="auto"/>
          <w:sz w:val="24"/>
          <w:szCs w:val="24"/>
        </w:rPr>
      </w:pPr>
      <w:bookmarkStart w:id="0" w:name="_Toc530823129"/>
      <w:r w:rsidRPr="00F1593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S3</w:t>
      </w:r>
      <w:r w:rsidRPr="00F1593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. Distribution of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MAD20</w:t>
      </w:r>
      <w:r w:rsidRPr="00F1593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alleles among global </w:t>
      </w:r>
      <w:r w:rsidR="003D2C1A" w:rsidRPr="003D2C1A">
        <w:rPr>
          <w:rFonts w:ascii="Times New Roman" w:hAnsi="Times New Roman" w:cs="Times New Roman" w:hint="eastAsia"/>
          <w:b/>
          <w:iCs w:val="0"/>
          <w:color w:val="auto"/>
          <w:sz w:val="24"/>
          <w:szCs w:val="24"/>
        </w:rPr>
        <w:t>pfmsp</w:t>
      </w:r>
      <w:r w:rsidRPr="003D2C1A">
        <w:rPr>
          <w:rFonts w:ascii="Times New Roman" w:hAnsi="Times New Roman" w:cs="Times New Roman"/>
          <w:b/>
          <w:iCs w:val="0"/>
          <w:color w:val="auto"/>
          <w:sz w:val="24"/>
          <w:szCs w:val="24"/>
        </w:rPr>
        <w:t>-1</w:t>
      </w:r>
      <w:bookmarkEnd w:id="0"/>
    </w:p>
    <w:tbl>
      <w:tblPr>
        <w:tblW w:w="22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8579"/>
        <w:gridCol w:w="1072"/>
        <w:gridCol w:w="1072"/>
        <w:gridCol w:w="816"/>
        <w:gridCol w:w="998"/>
        <w:gridCol w:w="974"/>
        <w:gridCol w:w="1279"/>
        <w:gridCol w:w="791"/>
        <w:gridCol w:w="1023"/>
        <w:gridCol w:w="851"/>
        <w:gridCol w:w="668"/>
        <w:gridCol w:w="1011"/>
        <w:gridCol w:w="962"/>
        <w:gridCol w:w="754"/>
        <w:gridCol w:w="738"/>
      </w:tblGrid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85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Alleles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Myanmar (04-06)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Myanmar (13-</w:t>
            </w:r>
            <w:r>
              <w:rPr>
                <w:rFonts w:ascii="Times New Roman" w:hAnsi="Times New Roman" w:cs="Times New Roman"/>
              </w:rPr>
              <w:t>15</w:t>
            </w:r>
            <w:r w:rsidRPr="009011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Thailand</w:t>
            </w: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Vietnam</w:t>
            </w: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Philippines</w:t>
            </w: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Kenya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Ghana</w:t>
            </w: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PNG</w:t>
            </w: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Solomon Islands</w:t>
            </w: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Vanuatu</w:t>
            </w: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Peru</w:t>
            </w: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9 (SGGSVASGG)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10 (SKGSVTSGG)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11 SKGSGGSVASVASGG)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12 (SGGSVTSGGSVTSGGSGGSVASGG)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13 (SKGSGGSVASGGSGGSGGSVASVASGG)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14 (SVTSGGSVTSGGSVTSVASVASVASVASGG)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15 (SGGSVTSGGSVTSGGSGGSVASVASVASGG)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16 (SGGSVTSGGSGGSVASVASGGSGGSVASGG)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17 (SGGSVTSGGSVTSGGSVTSVASVASVASVASGG)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18 (SGGSVTSGGSVTSGGSGGSVASVASVASVASGG)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19 (SKGSGGSVASGGSGGSGGSVASVASGGSVASVASGG)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20 (SKGSVTSGGSGGSGGSVASGGSVASGGSGGSVASVASGG)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21 (SKGSVTSGGSGGSGGSVASGGSGGSVASVASGGSVASGG)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Allele 22 (SKGSVASGGSVASGGSVASGGSGGSVASGGSGGSVASGG)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SGGSVTSGGSGGSGGSGGSVASGGSVASGGSGGSVASGGSVASGG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SGGSVTSGGSGGSGGSGG</w:t>
            </w:r>
            <w:r w:rsidRPr="00901145">
              <w:rPr>
                <w:rFonts w:ascii="Times New Roman" w:hAnsi="Times New Roman" w:cs="Times New Roman"/>
              </w:rPr>
              <w:t>SGA</w:t>
            </w:r>
            <w:r w:rsidRPr="00901145">
              <w:rPr>
                <w:rFonts w:ascii="Times New Roman" w:hAnsi="Times New Roman" w:cs="Times New Roman"/>
                <w:bCs/>
              </w:rPr>
              <w:t>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SGGSGTSGGSGGSGGSGGSGASGGSGASGGSGGSGASGGSVASGG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SKGSVTSGGSGGSVASGGSGGSVASGGSGGSVASGGSGGSVASGG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SKGSGGSVASGGSGGSVASGGSGGSVASGGSGGSVASGGSVASGGSVASGG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SKGSVASGGSVASGGSVASGGSVASGGSGGSVASGGSGGSVASGGSVASGG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SKGSVASGGSVASGGSVASGGSGGSGGSVASGGSVASGG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SGGSVTSGGSGGSGGSVASGGSVASGGSGGSVASGGSVASGG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SKGSVTSGGSGGSGGSGGSGG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SGGSVTSGGSGGSGGSGGSGGSVASGGSVASGGSGGSVASGGSVASGG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24</w:t>
            </w: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SVTSGGSGGSVASGGSGGSVASGGSGGSVASGG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SVASGGSVASGGSGGSVASGGSGGSVASGGSVASGG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SKGSGGSVASGGSGGSVASVASGGSVASVASGG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SVTSGGSGGSVASVASGGSGGSVASGG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SVTSGGSGGSGGSVASVASGGSGGSVASGG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SGGSVTSGGSGGSVASVASVASVASGG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SKGSVTSGGSGGSVASGGSGGSVASGGSGGSVASGGSVASGG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SVASGGSVASGGSVASGGSVASGGSVASGGSVASGGSVASGG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SVTSGGSGGSVASVASVASGGSGGSVASGG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GSSGSVTSGGSGGSVASGGSGGSVASGG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SVTSGGSGGSVASVASGGSVASGG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GSSGSVTSGGSGGSVASVASGGSGGSVASGG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39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SKGSVTSGGSGGSVASGGSGGSVASGGSVASGGSVASGGSVASGG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SKGSVTSGGSGGSVASGGSVASGGSVASGGSVASGGSVASGG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SKGSVASGGSGGSVASGGSGGSVASGGSVASGGSVASGG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SKGSVASGGSGGSGGSVASGGSGGSVASGG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SKGSVASGGSGGSGGSVASGGSGGSVASGG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SKGSVASGGSVASGGSVASGGSVASGGSVASGGSVASGG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SGGSVASGGSGGSVASGGSGGSVASGG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SKGSVTSGGSGGSGGSGG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SKGSVTSGGSGGSVASGGSGGSVASGGSVASGGSVASGG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SKGSVASGGSGGSVASGGSGGSVASGGSVASGG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SVTSGGSGGSVASGGSVASGG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SGGSVTSGGSGGSVASGGSGGSVASGGSGGSVASGGSVASGG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SGGSVTSGGSVTSGGSGGSGGSVASVASVASGG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SGGSVTSGGSGGSVASGGSGGSVASGGSGGSVASGG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SVTSGGSVASVASVASGGSGGSVASGG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SVTSGGSGGSVASGGSGGSVASGG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SKGSVA</w:t>
            </w:r>
            <w:r w:rsidRPr="00901145">
              <w:rPr>
                <w:rFonts w:ascii="Times New Roman" w:hAnsi="Times New Roman" w:cs="Times New Roman"/>
              </w:rPr>
              <w:t>SSG</w:t>
            </w:r>
            <w:r w:rsidRPr="00901145">
              <w:rPr>
                <w:rFonts w:ascii="Times New Roman" w:hAnsi="Times New Roman" w:cs="Times New Roman"/>
                <w:bCs/>
              </w:rPr>
              <w:t>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SGGSVTSGGSVTSGGSVTSVASVASVASVASVASGG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SVTSGG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SGGSVASGGSGGSVASGGSGGSVASGGSGGSVASGGSVASGG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SGGSVTSGGSGGSVASGGSGGSVASGGSVASGGSVASGGSVASGG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SKGSGGSVASGGSGGSVASGGSGGSVASGGSVASGGSVASGGSVASGG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SKGSVTSGGSGGSVASGGSGGSVASGGSGGSVASGGSVASGGSGGSVASGGSVASGG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SKGSVTSGGSGGSGGSVASGGSVASGGSVASGGSVASGGSVASGGSVASGG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SKGSGGSVASGGSGGSVASGGSGGSVASGGSVASGGSVASGG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SGGSVTSGGSGGSVASGG</w:t>
            </w:r>
            <w:r w:rsidRPr="00901145">
              <w:rPr>
                <w:rFonts w:ascii="Times New Roman" w:hAnsi="Times New Roman" w:cs="Times New Roman"/>
              </w:rPr>
              <w:t>SSG</w:t>
            </w:r>
            <w:r w:rsidRPr="00901145">
              <w:rPr>
                <w:rFonts w:ascii="Times New Roman" w:hAnsi="Times New Roman" w:cs="Times New Roman"/>
                <w:bCs/>
              </w:rPr>
              <w:t>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</w:t>
            </w:r>
            <w:r w:rsidRPr="00901145">
              <w:rPr>
                <w:rFonts w:ascii="Times New Roman" w:hAnsi="Times New Roman" w:cs="Times New Roman"/>
              </w:rPr>
              <w:t>SGT</w:t>
            </w:r>
            <w:r w:rsidRPr="00901145">
              <w:rPr>
                <w:rFonts w:ascii="Times New Roman" w:hAnsi="Times New Roman" w:cs="Times New Roman"/>
                <w:bCs/>
              </w:rPr>
              <w:t>SGGSGGSVASVASVASGG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SKGSVASGGSGGSVASVASGGSVASGG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SKGSVTSGGSGGSVASGGSGGSVASGGSGGSVASGG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SKGSVASGGSGGSVASGGSGGSVASGGSVA</w:t>
            </w:r>
            <w:r w:rsidRPr="00901145">
              <w:rPr>
                <w:rFonts w:ascii="Times New Roman" w:hAnsi="Times New Roman" w:cs="Times New Roman"/>
              </w:rPr>
              <w:t>SGA</w:t>
            </w:r>
            <w:r w:rsidRPr="00901145">
              <w:rPr>
                <w:rFonts w:ascii="Times New Roman" w:hAnsi="Times New Roman" w:cs="Times New Roman"/>
                <w:bCs/>
              </w:rPr>
              <w:t>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SKGSVTSGGSGGSVASGG</w:t>
            </w:r>
            <w:r w:rsidRPr="00901145">
              <w:rPr>
                <w:rFonts w:ascii="Times New Roman" w:hAnsi="Times New Roman" w:cs="Times New Roman"/>
              </w:rPr>
              <w:t>SGA</w:t>
            </w:r>
            <w:r w:rsidRPr="00901145">
              <w:rPr>
                <w:rFonts w:ascii="Times New Roman" w:hAnsi="Times New Roman" w:cs="Times New Roman"/>
                <w:bCs/>
              </w:rPr>
              <w:t>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76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SVTSGGSGGSVASVASGGSGG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SGGSVTSGGSGGSVASVASGG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SGGSVTSGGSVTSGGSVASGG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SGGSVTSGGSGGSVASVASVASGG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80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SGGSVTSGGSVASVASGGSGGSVASGG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SKGSGGSVASVASGGSVASVASGGSGGSVASGG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SGGSVTSGGSGGSGGSVASVASGGSGGSVASGG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83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SKGSGGSVASGGSGGSGGSGGSVASVASGGSVASVASGG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SVASGGSVASGGSVASGGSGGSVASGGSGGSVASGGSVASGG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SKGSVTSGGSGGSVASGGSVASGGSVASGGSGGSVASVASGG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SKGSVTSGGSGGSGGSVASGGSVASGGSGGSVASVASGGSVASGG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SKGSVTSGGSGGSGGSGGSVASGGSVASGGSGGSVASVASGGSVASGG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</w:t>
            </w:r>
            <w:r w:rsidRPr="00901145">
              <w:rPr>
                <w:rFonts w:ascii="Times New Roman" w:hAnsi="Times New Roman" w:cs="Times New Roman"/>
              </w:rPr>
              <w:t>SVG</w:t>
            </w:r>
            <w:r w:rsidRPr="00901145">
              <w:rPr>
                <w:rFonts w:ascii="Times New Roman" w:hAnsi="Times New Roman" w:cs="Times New Roman"/>
                <w:bCs/>
              </w:rPr>
              <w:t>SGGSGG</w:t>
            </w:r>
            <w:r w:rsidRPr="00901145">
              <w:rPr>
                <w:rFonts w:ascii="Times New Roman" w:hAnsi="Times New Roman" w:cs="Times New Roman"/>
              </w:rPr>
              <w:t>SVG</w:t>
            </w:r>
            <w:r w:rsidRPr="00901145">
              <w:rPr>
                <w:rFonts w:ascii="Times New Roman" w:hAnsi="Times New Roman" w:cs="Times New Roman"/>
                <w:bCs/>
              </w:rPr>
              <w:t>SGGSGGSVASGGSGGSVASGG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SKGSVTSGGSGGSVASGGSGGSVASVASGGSVASGG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SVASGGSVASGGSGGSVASGGSGGSGGSVASGGSVASGG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SKGSGGSGGSGGSVASGGSGGSVASGGSGGSVASGG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01145">
              <w:rPr>
                <w:rFonts w:ascii="Times New Roman" w:hAnsi="Times New Roman" w:cs="Times New Roman"/>
                <w:bCs/>
              </w:rPr>
              <w:t>SGGSVTSGGSGGSVASGG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SKGSGGSVASVTSGGSGGSVASVASGGSGGSVASGG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SKGSGGSGGSVASGGSGGSVASVASGGSVASGGSGGSGGSVASVASGGSVASVASGG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SKGSVTSGGSGGSVASGGSGGSVASGGSGGSVASGGSGGSVASGG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184" w:rsidRPr="00901145" w:rsidTr="00C961ED">
        <w:trPr>
          <w:trHeight w:val="300"/>
        </w:trPr>
        <w:tc>
          <w:tcPr>
            <w:tcW w:w="540" w:type="dxa"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79" w:type="dxa"/>
            <w:noWrap/>
            <w:hideMark/>
          </w:tcPr>
          <w:p w:rsidR="00941184" w:rsidRPr="00901145" w:rsidRDefault="00941184" w:rsidP="00C961ED">
            <w:pPr>
              <w:spacing w:after="0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7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16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7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79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9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23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11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2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4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8" w:type="dxa"/>
            <w:noWrap/>
            <w:vAlign w:val="center"/>
            <w:hideMark/>
          </w:tcPr>
          <w:p w:rsidR="00941184" w:rsidRPr="00901145" w:rsidRDefault="00941184" w:rsidP="00C961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01145">
              <w:rPr>
                <w:rFonts w:ascii="Times New Roman" w:hAnsi="Times New Roman" w:cs="Times New Roman"/>
              </w:rPr>
              <w:t>26</w:t>
            </w:r>
          </w:p>
        </w:tc>
      </w:tr>
    </w:tbl>
    <w:p w:rsidR="00941184" w:rsidRPr="00941184" w:rsidRDefault="00941184" w:rsidP="00941184">
      <w:bookmarkStart w:id="1" w:name="_GoBack"/>
      <w:bookmarkEnd w:id="1"/>
    </w:p>
    <w:p w:rsidR="00030A63" w:rsidRPr="00901145" w:rsidRDefault="00030A63" w:rsidP="00BB2C92">
      <w:pPr>
        <w:spacing w:after="0"/>
        <w:rPr>
          <w:rFonts w:ascii="Times New Roman" w:hAnsi="Times New Roman" w:cs="Times New Roman"/>
        </w:rPr>
      </w:pPr>
    </w:p>
    <w:sectPr w:rsidR="00030A63" w:rsidRPr="00901145" w:rsidSect="00353027">
      <w:pgSz w:w="24480" w:h="15840" w:orient="landscape" w:code="3"/>
      <w:pgMar w:top="1440" w:right="170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297" w:rsidRDefault="00353297" w:rsidP="00941184">
      <w:pPr>
        <w:spacing w:after="0" w:line="240" w:lineRule="auto"/>
      </w:pPr>
      <w:r>
        <w:separator/>
      </w:r>
    </w:p>
  </w:endnote>
  <w:endnote w:type="continuationSeparator" w:id="0">
    <w:p w:rsidR="00353297" w:rsidRDefault="00353297" w:rsidP="00941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297" w:rsidRDefault="00353297" w:rsidP="00941184">
      <w:pPr>
        <w:spacing w:after="0" w:line="240" w:lineRule="auto"/>
      </w:pPr>
      <w:r>
        <w:separator/>
      </w:r>
    </w:p>
  </w:footnote>
  <w:footnote w:type="continuationSeparator" w:id="0">
    <w:p w:rsidR="00353297" w:rsidRDefault="00353297" w:rsidP="00941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0A63"/>
    <w:rsid w:val="00030A63"/>
    <w:rsid w:val="00353027"/>
    <w:rsid w:val="00353297"/>
    <w:rsid w:val="00392D02"/>
    <w:rsid w:val="003D2C1A"/>
    <w:rsid w:val="005368D5"/>
    <w:rsid w:val="005E1DFF"/>
    <w:rsid w:val="00602FC0"/>
    <w:rsid w:val="006A739F"/>
    <w:rsid w:val="00901145"/>
    <w:rsid w:val="00941184"/>
    <w:rsid w:val="009C4716"/>
    <w:rsid w:val="00B61910"/>
    <w:rsid w:val="00BB2C92"/>
    <w:rsid w:val="00C73578"/>
    <w:rsid w:val="00D56983"/>
    <w:rsid w:val="00FB1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41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rsid w:val="00941184"/>
  </w:style>
  <w:style w:type="paragraph" w:styleId="a5">
    <w:name w:val="footer"/>
    <w:basedOn w:val="a"/>
    <w:link w:val="Char0"/>
    <w:uiPriority w:val="99"/>
    <w:unhideWhenUsed/>
    <w:rsid w:val="00941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941184"/>
  </w:style>
  <w:style w:type="paragraph" w:styleId="a6">
    <w:name w:val="caption"/>
    <w:basedOn w:val="a"/>
    <w:next w:val="a"/>
    <w:uiPriority w:val="35"/>
    <w:unhideWhenUsed/>
    <w:qFormat/>
    <w:rsid w:val="00941184"/>
    <w:pPr>
      <w:widowControl w:val="0"/>
      <w:wordWrap w:val="0"/>
      <w:autoSpaceDE w:val="0"/>
      <w:autoSpaceDN w:val="0"/>
      <w:spacing w:after="200" w:line="240" w:lineRule="auto"/>
      <w:jc w:val="both"/>
    </w:pPr>
    <w:rPr>
      <w:i/>
      <w:iCs/>
      <w:color w:val="44546A" w:themeColor="text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GSNU</cp:lastModifiedBy>
  <cp:revision>8</cp:revision>
  <dcterms:created xsi:type="dcterms:W3CDTF">2018-11-01T01:39:00Z</dcterms:created>
  <dcterms:modified xsi:type="dcterms:W3CDTF">2019-07-07T07:37:00Z</dcterms:modified>
</cp:coreProperties>
</file>