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85" w:rsidRDefault="00193F0C" w:rsidP="00312AA9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193F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Additional File </w:t>
      </w:r>
      <w:r w:rsidR="00437D7E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6C2C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901EB" w:rsidRPr="00193F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Path Modelling of </w:t>
      </w:r>
      <w:proofErr w:type="spellStart"/>
      <w:r w:rsidR="006901EB" w:rsidRPr="00193F0C">
        <w:rPr>
          <w:rFonts w:ascii="Times New Roman" w:hAnsi="Times New Roman" w:cs="Times New Roman"/>
          <w:b/>
          <w:color w:val="auto"/>
          <w:sz w:val="24"/>
          <w:szCs w:val="24"/>
        </w:rPr>
        <w:t>PTB</w:t>
      </w:r>
      <w:proofErr w:type="spellEnd"/>
      <w:r w:rsidR="006901EB" w:rsidRPr="00193F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and Gesta</w:t>
      </w:r>
      <w:r w:rsidR="0034288D" w:rsidRPr="00193F0C">
        <w:rPr>
          <w:rFonts w:ascii="Times New Roman" w:hAnsi="Times New Roman" w:cs="Times New Roman"/>
          <w:b/>
          <w:color w:val="auto"/>
          <w:sz w:val="24"/>
          <w:szCs w:val="24"/>
        </w:rPr>
        <w:t>t</w:t>
      </w:r>
      <w:r w:rsidR="006901EB" w:rsidRPr="00193F0C">
        <w:rPr>
          <w:rFonts w:ascii="Times New Roman" w:hAnsi="Times New Roman" w:cs="Times New Roman"/>
          <w:b/>
          <w:color w:val="auto"/>
          <w:sz w:val="24"/>
          <w:szCs w:val="24"/>
        </w:rPr>
        <w:t>ion</w:t>
      </w:r>
    </w:p>
    <w:p w:rsidR="006C2C85" w:rsidRDefault="006C2C85" w:rsidP="00312AA9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3.1 The Path Model (Figure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6C2C85" w:rsidRDefault="006C2C85" w:rsidP="00312AA9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3.2 Statistical methodology</w:t>
      </w:r>
    </w:p>
    <w:p w:rsidR="00312AA9" w:rsidRPr="00193F0C" w:rsidRDefault="006C2C85" w:rsidP="00312AA9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3.3 Results and Table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S1</w:t>
      </w:r>
      <w:proofErr w:type="spellEnd"/>
      <w:r w:rsidR="00FE3BC5" w:rsidRPr="00193F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6C2C85">
        <w:rPr>
          <w:rFonts w:ascii="Times New Roman" w:hAnsi="Times New Roman" w:cs="Times New Roman"/>
          <w:color w:val="auto"/>
          <w:sz w:val="24"/>
          <w:szCs w:val="24"/>
        </w:rPr>
        <w:t>Coefficients of the path model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and Figure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6C2C85">
        <w:rPr>
          <w:rFonts w:ascii="Times New Roman" w:hAnsi="Times New Roman" w:cs="Times New Roman"/>
          <w:color w:val="auto"/>
          <w:sz w:val="24"/>
          <w:szCs w:val="24"/>
        </w:rPr>
        <w:t>Fitted relationship between hepcidin and CRP</w:t>
      </w:r>
      <w:r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6901EB" w:rsidRPr="00193F0C" w:rsidRDefault="006901EB">
      <w:pPr>
        <w:rPr>
          <w:rFonts w:ascii="Times New Roman" w:hAnsi="Times New Roman" w:cs="Times New Roman"/>
          <w:sz w:val="24"/>
          <w:szCs w:val="24"/>
        </w:rPr>
      </w:pPr>
    </w:p>
    <w:p w:rsidR="00312AA9" w:rsidRPr="00193F0C" w:rsidRDefault="00193F0C" w:rsidP="00312AA9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193F0C">
        <w:rPr>
          <w:rFonts w:ascii="Times New Roman" w:hAnsi="Times New Roman" w:cs="Times New Roman"/>
          <w:color w:val="auto"/>
          <w:sz w:val="24"/>
          <w:szCs w:val="24"/>
        </w:rPr>
        <w:t xml:space="preserve">3.1 </w:t>
      </w:r>
      <w:r w:rsidR="00312AA9" w:rsidRPr="00193F0C">
        <w:rPr>
          <w:rFonts w:ascii="Times New Roman" w:hAnsi="Times New Roman" w:cs="Times New Roman"/>
          <w:color w:val="auto"/>
          <w:sz w:val="24"/>
          <w:szCs w:val="24"/>
        </w:rPr>
        <w:t>The Path Model</w:t>
      </w:r>
    </w:p>
    <w:p w:rsidR="00312AA9" w:rsidRPr="00193F0C" w:rsidRDefault="00312AA9" w:rsidP="00312AA9">
      <w:pPr>
        <w:rPr>
          <w:rFonts w:ascii="Times New Roman" w:hAnsi="Times New Roman" w:cs="Times New Roman"/>
          <w:sz w:val="24"/>
          <w:szCs w:val="24"/>
        </w:rPr>
      </w:pPr>
    </w:p>
    <w:p w:rsidR="00312AA9" w:rsidRPr="00193F0C" w:rsidRDefault="00312AA9" w:rsidP="00312AA9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Following the scheme in Figure </w:t>
      </w:r>
      <w:r w:rsidR="00193F0C">
        <w:rPr>
          <w:rFonts w:ascii="Times New Roman" w:hAnsi="Times New Roman" w:cs="Times New Roman"/>
          <w:sz w:val="24"/>
          <w:szCs w:val="24"/>
        </w:rPr>
        <w:t xml:space="preserve">4, the </w:t>
      </w:r>
      <w:proofErr w:type="spellStart"/>
      <w:r w:rsidR="00193F0C">
        <w:rPr>
          <w:rFonts w:ascii="Times New Roman" w:hAnsi="Times New Roman" w:cs="Times New Roman"/>
          <w:sz w:val="24"/>
          <w:szCs w:val="24"/>
        </w:rPr>
        <w:t>PALUFER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 xml:space="preserve"> trial provides data on the two key mediators</w:t>
      </w:r>
      <w:r w:rsidR="00522DE2" w:rsidRPr="00193F0C">
        <w:rPr>
          <w:rFonts w:ascii="Times New Roman" w:hAnsi="Times New Roman" w:cs="Times New Roman"/>
          <w:sz w:val="24"/>
          <w:szCs w:val="24"/>
        </w:rPr>
        <w:t>,</w:t>
      </w:r>
      <w:r w:rsidR="00193F0C">
        <w:rPr>
          <w:rFonts w:ascii="Times New Roman" w:hAnsi="Times New Roman" w:cs="Times New Roman"/>
          <w:sz w:val="24"/>
          <w:szCs w:val="24"/>
        </w:rPr>
        <w:t xml:space="preserve"> CRP and h</w:t>
      </w:r>
      <w:r w:rsidRPr="00193F0C">
        <w:rPr>
          <w:rFonts w:ascii="Times New Roman" w:hAnsi="Times New Roman" w:cs="Times New Roman"/>
          <w:sz w:val="24"/>
          <w:szCs w:val="24"/>
        </w:rPr>
        <w:t>epcidin</w:t>
      </w:r>
      <w:r w:rsidR="00522DE2" w:rsidRPr="00193F0C">
        <w:rPr>
          <w:rFonts w:ascii="Times New Roman" w:hAnsi="Times New Roman" w:cs="Times New Roman"/>
          <w:sz w:val="24"/>
          <w:szCs w:val="24"/>
        </w:rPr>
        <w:t>,</w:t>
      </w:r>
      <w:r w:rsidRPr="00193F0C">
        <w:rPr>
          <w:rFonts w:ascii="Times New Roman" w:hAnsi="Times New Roman" w:cs="Times New Roman"/>
          <w:sz w:val="24"/>
          <w:szCs w:val="24"/>
        </w:rPr>
        <w:t xml:space="preserve"> at the late pregnancy 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ANC2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 xml:space="preserve"> assessment. Malaria is ubiquitous with the vast majority of women being chronically infected during pregnancy. As infection is highly seasonal</w:t>
      </w:r>
      <w:r w:rsidR="006C2C85">
        <w:rPr>
          <w:rFonts w:ascii="Times New Roman" w:hAnsi="Times New Roman" w:cs="Times New Roman"/>
          <w:sz w:val="24"/>
          <w:szCs w:val="24"/>
        </w:rPr>
        <w:t xml:space="preserve"> and asymptomatic</w:t>
      </w:r>
      <w:r w:rsidRPr="00193F0C">
        <w:rPr>
          <w:rFonts w:ascii="Times New Roman" w:hAnsi="Times New Roman" w:cs="Times New Roman"/>
          <w:sz w:val="24"/>
          <w:szCs w:val="24"/>
        </w:rPr>
        <w:t xml:space="preserve">, the time of year over which the pregnancy occurred – as represented by the month of conception - is a good surrogate for the burden of malaria infection. As there is no data available on the mediators in the enteric pathway, these </w:t>
      </w:r>
      <w:proofErr w:type="gramStart"/>
      <w:r w:rsidRPr="00193F0C">
        <w:rPr>
          <w:rFonts w:ascii="Times New Roman" w:hAnsi="Times New Roman" w:cs="Times New Roman"/>
          <w:sz w:val="24"/>
          <w:szCs w:val="24"/>
        </w:rPr>
        <w:t>effect</w:t>
      </w:r>
      <w:proofErr w:type="gramEnd"/>
      <w:r w:rsidRPr="00193F0C">
        <w:rPr>
          <w:rFonts w:ascii="Times New Roman" w:hAnsi="Times New Roman" w:cs="Times New Roman"/>
          <w:sz w:val="24"/>
          <w:szCs w:val="24"/>
        </w:rPr>
        <w:t xml:space="preserve"> are represented by a direc</w:t>
      </w:r>
      <w:r w:rsidR="00E9172F" w:rsidRPr="00193F0C">
        <w:rPr>
          <w:rFonts w:ascii="Times New Roman" w:hAnsi="Times New Roman" w:cs="Times New Roman"/>
          <w:sz w:val="24"/>
          <w:szCs w:val="24"/>
        </w:rPr>
        <w:t>t treatment to outcome path. Direct seasonal effects on outcome are included</w:t>
      </w:r>
      <w:r w:rsidR="00193F0C">
        <w:rPr>
          <w:rFonts w:ascii="Times New Roman" w:hAnsi="Times New Roman" w:cs="Times New Roman"/>
          <w:sz w:val="24"/>
          <w:szCs w:val="24"/>
        </w:rPr>
        <w:t xml:space="preserve"> both to capture non-CRP/h</w:t>
      </w:r>
      <w:r w:rsidR="00E9172F" w:rsidRPr="00193F0C">
        <w:rPr>
          <w:rFonts w:ascii="Times New Roman" w:hAnsi="Times New Roman" w:cs="Times New Roman"/>
          <w:sz w:val="24"/>
          <w:szCs w:val="24"/>
        </w:rPr>
        <w:t xml:space="preserve">epcidin mediated effects and the potential for other seasonal influences beyond those induced by malaria. The pathways are summarised in Figure </w:t>
      </w:r>
      <w:proofErr w:type="spellStart"/>
      <w:r w:rsidR="00E9172F" w:rsidRPr="00193F0C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="00E9172F" w:rsidRPr="00193F0C">
        <w:rPr>
          <w:rFonts w:ascii="Times New Roman" w:hAnsi="Times New Roman" w:cs="Times New Roman"/>
          <w:sz w:val="24"/>
          <w:szCs w:val="24"/>
        </w:rPr>
        <w:t xml:space="preserve">. </w:t>
      </w:r>
      <w:r w:rsidR="00750222" w:rsidRPr="00193F0C">
        <w:rPr>
          <w:rFonts w:ascii="Times New Roman" w:hAnsi="Times New Roman" w:cs="Times New Roman"/>
          <w:sz w:val="24"/>
          <w:szCs w:val="24"/>
        </w:rPr>
        <w:t>The fitted model includes all the path</w:t>
      </w:r>
      <w:r w:rsidR="00193F0C">
        <w:rPr>
          <w:rFonts w:ascii="Times New Roman" w:hAnsi="Times New Roman" w:cs="Times New Roman"/>
          <w:sz w:val="24"/>
          <w:szCs w:val="24"/>
        </w:rPr>
        <w:t>s in the schematic of figure 4</w:t>
      </w:r>
      <w:r w:rsidR="00750222" w:rsidRPr="00193F0C">
        <w:rPr>
          <w:rFonts w:ascii="Times New Roman" w:hAnsi="Times New Roman" w:cs="Times New Roman"/>
          <w:sz w:val="24"/>
          <w:szCs w:val="24"/>
        </w:rPr>
        <w:t xml:space="preserve"> for which we have data. </w:t>
      </w:r>
      <w:r w:rsidR="00E9172F" w:rsidRPr="00193F0C">
        <w:rPr>
          <w:rFonts w:ascii="Times New Roman" w:hAnsi="Times New Roman" w:cs="Times New Roman"/>
          <w:sz w:val="24"/>
          <w:szCs w:val="24"/>
        </w:rPr>
        <w:t xml:space="preserve">Additional paths were considered but not included in the final model </w:t>
      </w:r>
      <w:r w:rsidR="00750222" w:rsidRPr="00193F0C">
        <w:rPr>
          <w:rFonts w:ascii="Times New Roman" w:hAnsi="Times New Roman" w:cs="Times New Roman"/>
          <w:sz w:val="24"/>
          <w:szCs w:val="24"/>
        </w:rPr>
        <w:t xml:space="preserve">and </w:t>
      </w:r>
      <w:r w:rsidR="00E9172F" w:rsidRPr="00193F0C">
        <w:rPr>
          <w:rFonts w:ascii="Times New Roman" w:hAnsi="Times New Roman" w:cs="Times New Roman"/>
          <w:sz w:val="24"/>
          <w:szCs w:val="24"/>
        </w:rPr>
        <w:t>are shown as broken arrows</w:t>
      </w:r>
      <w:r w:rsidR="00750222" w:rsidRPr="00193F0C">
        <w:rPr>
          <w:rFonts w:ascii="Times New Roman" w:hAnsi="Times New Roman" w:cs="Times New Roman"/>
          <w:sz w:val="24"/>
          <w:szCs w:val="24"/>
        </w:rPr>
        <w:t xml:space="preserve"> in figure </w:t>
      </w:r>
      <w:proofErr w:type="spellStart"/>
      <w:r w:rsidR="00750222" w:rsidRPr="00193F0C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="00E9172F" w:rsidRPr="00193F0C">
        <w:rPr>
          <w:rFonts w:ascii="Times New Roman" w:hAnsi="Times New Roman" w:cs="Times New Roman"/>
          <w:sz w:val="24"/>
          <w:szCs w:val="24"/>
        </w:rPr>
        <w:t>.</w:t>
      </w:r>
    </w:p>
    <w:p w:rsidR="00B86A26" w:rsidRPr="00193F0C" w:rsidRDefault="00B86A26" w:rsidP="00312AA9">
      <w:pPr>
        <w:rPr>
          <w:rFonts w:ascii="Times New Roman" w:hAnsi="Times New Roman" w:cs="Times New Roman"/>
          <w:sz w:val="24"/>
          <w:szCs w:val="24"/>
        </w:rPr>
      </w:pPr>
    </w:p>
    <w:p w:rsidR="00B86A26" w:rsidRPr="00193F0C" w:rsidRDefault="00B86A26" w:rsidP="00312AA9">
      <w:pPr>
        <w:rPr>
          <w:rFonts w:ascii="Times New Roman" w:hAnsi="Times New Roman" w:cs="Times New Roman"/>
          <w:b/>
          <w:sz w:val="24"/>
          <w:szCs w:val="24"/>
        </w:rPr>
      </w:pPr>
      <w:r w:rsidRPr="00193F0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spellStart"/>
      <w:r w:rsidRPr="00193F0C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193F0C">
        <w:rPr>
          <w:rFonts w:ascii="Times New Roman" w:hAnsi="Times New Roman" w:cs="Times New Roman"/>
          <w:b/>
          <w:sz w:val="24"/>
          <w:szCs w:val="24"/>
        </w:rPr>
        <w:t>: The Path Model</w:t>
      </w:r>
    </w:p>
    <w:p w:rsidR="006C2C85" w:rsidRPr="006C2C85" w:rsidRDefault="00B86A26" w:rsidP="001C3AE2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953691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AA9" w:rsidRPr="00193F0C" w:rsidRDefault="00193F0C" w:rsidP="00312AA9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93F0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3.2 </w:t>
      </w:r>
      <w:r w:rsidR="00312AA9" w:rsidRPr="00193F0C">
        <w:rPr>
          <w:rFonts w:ascii="Times New Roman" w:hAnsi="Times New Roman" w:cs="Times New Roman"/>
          <w:b/>
          <w:color w:val="auto"/>
          <w:sz w:val="24"/>
          <w:szCs w:val="24"/>
        </w:rPr>
        <w:t>Statistical Methodology</w:t>
      </w:r>
    </w:p>
    <w:p w:rsidR="00193F0C" w:rsidRPr="00193F0C" w:rsidRDefault="00193F0C" w:rsidP="00193F0C"/>
    <w:p w:rsidR="006901EB" w:rsidRPr="004109B4" w:rsidRDefault="006901EB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Models fitted using </w:t>
      </w:r>
      <w:r w:rsidR="00B86A26" w:rsidRPr="00193F0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brm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 xml:space="preserve"> </w:t>
      </w:r>
      <w:r w:rsidR="00B86A26" w:rsidRPr="00193F0C">
        <w:rPr>
          <w:rFonts w:ascii="Times New Roman" w:hAnsi="Times New Roman" w:cs="Times New Roman"/>
          <w:sz w:val="24"/>
          <w:szCs w:val="24"/>
        </w:rPr>
        <w:t>package</w:t>
      </w:r>
      <w:r w:rsidR="00193F0C">
        <w:rPr>
          <w:rFonts w:ascii="Times New Roman" w:hAnsi="Times New Roman" w:cs="Times New Roman"/>
          <w:sz w:val="24"/>
          <w:szCs w:val="24"/>
        </w:rPr>
        <w:t xml:space="preserve"> [1</w:t>
      </w:r>
      <w:r w:rsidRPr="00193F0C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] </w:t>
      </w:r>
      <w:r w:rsidRPr="00193F0C">
        <w:rPr>
          <w:rFonts w:ascii="Times New Roman" w:hAnsi="Times New Roman" w:cs="Times New Roman"/>
          <w:sz w:val="24"/>
          <w:szCs w:val="24"/>
        </w:rPr>
        <w:t xml:space="preserve">and STAN </w:t>
      </w:r>
      <w:r w:rsidRPr="004109B4">
        <w:rPr>
          <w:rFonts w:ascii="Times New Roman" w:hAnsi="Times New Roman" w:cs="Times New Roman"/>
          <w:sz w:val="24"/>
          <w:szCs w:val="24"/>
        </w:rPr>
        <w:t>[</w:t>
      </w:r>
      <w:r w:rsidR="00193F0C" w:rsidRPr="004109B4">
        <w:rPr>
          <w:rFonts w:ascii="Times New Roman" w:hAnsi="Times New Roman" w:cs="Times New Roman"/>
          <w:sz w:val="24"/>
          <w:szCs w:val="24"/>
        </w:rPr>
        <w:t>2</w:t>
      </w:r>
      <w:r w:rsidRPr="004109B4">
        <w:rPr>
          <w:rFonts w:ascii="Times New Roman" w:hAnsi="Times New Roman" w:cs="Times New Roman"/>
          <w:sz w:val="24"/>
          <w:szCs w:val="24"/>
        </w:rPr>
        <w:t>]</w:t>
      </w:r>
      <w:r w:rsidR="00B86A26" w:rsidRPr="004109B4">
        <w:rPr>
          <w:rFonts w:ascii="Times New Roman" w:hAnsi="Times New Roman" w:cs="Times New Roman"/>
          <w:sz w:val="24"/>
          <w:szCs w:val="24"/>
        </w:rPr>
        <w:t xml:space="preserve"> in R [</w:t>
      </w:r>
      <w:r w:rsidR="00193F0C" w:rsidRPr="004109B4">
        <w:rPr>
          <w:rFonts w:ascii="Times New Roman" w:hAnsi="Times New Roman" w:cs="Times New Roman"/>
          <w:sz w:val="24"/>
          <w:szCs w:val="24"/>
        </w:rPr>
        <w:t>3</w:t>
      </w:r>
      <w:r w:rsidR="00B86A26" w:rsidRPr="004109B4">
        <w:rPr>
          <w:rFonts w:ascii="Times New Roman" w:hAnsi="Times New Roman" w:cs="Times New Roman"/>
          <w:sz w:val="24"/>
          <w:szCs w:val="24"/>
        </w:rPr>
        <w:t>]</w:t>
      </w:r>
      <w:r w:rsidRPr="004109B4">
        <w:rPr>
          <w:rFonts w:ascii="Times New Roman" w:hAnsi="Times New Roman" w:cs="Times New Roman"/>
          <w:sz w:val="24"/>
          <w:szCs w:val="24"/>
        </w:rPr>
        <w:t>. Weak</w:t>
      </w:r>
      <w:r w:rsidR="00AB1A2F" w:rsidRPr="004109B4">
        <w:rPr>
          <w:rFonts w:ascii="Times New Roman" w:hAnsi="Times New Roman" w:cs="Times New Roman"/>
          <w:sz w:val="24"/>
          <w:szCs w:val="24"/>
        </w:rPr>
        <w:t>ly</w:t>
      </w:r>
      <w:r w:rsidRPr="004109B4">
        <w:rPr>
          <w:rFonts w:ascii="Times New Roman" w:hAnsi="Times New Roman" w:cs="Times New Roman"/>
          <w:sz w:val="24"/>
          <w:szCs w:val="24"/>
        </w:rPr>
        <w:t xml:space="preserve"> informative priors</w:t>
      </w:r>
      <w:r w:rsidR="00312AA9" w:rsidRPr="004109B4">
        <w:rPr>
          <w:rFonts w:ascii="Times New Roman" w:hAnsi="Times New Roman" w:cs="Times New Roman"/>
          <w:sz w:val="24"/>
          <w:szCs w:val="24"/>
        </w:rPr>
        <w:t xml:space="preserve"> were used to aid convergence.</w:t>
      </w:r>
    </w:p>
    <w:p w:rsidR="00AB1A2F" w:rsidRPr="00193F0C" w:rsidRDefault="006901EB">
      <w:pPr>
        <w:rPr>
          <w:rFonts w:ascii="Times New Roman" w:hAnsi="Times New Roman" w:cs="Times New Roman"/>
          <w:sz w:val="24"/>
          <w:szCs w:val="24"/>
        </w:rPr>
      </w:pPr>
      <w:r w:rsidRPr="004109B4">
        <w:rPr>
          <w:rFonts w:ascii="Times New Roman" w:hAnsi="Times New Roman" w:cs="Times New Roman"/>
          <w:sz w:val="24"/>
          <w:szCs w:val="24"/>
        </w:rPr>
        <w:t xml:space="preserve">Models are compared using the LOO-IC – a Bayesian generalisation of the usual </w:t>
      </w:r>
      <w:proofErr w:type="spellStart"/>
      <w:r w:rsidR="004109B4" w:rsidRPr="004109B4">
        <w:rPr>
          <w:rFonts w:ascii="Times New Roman" w:hAnsi="Times New Roman" w:cs="Times New Roman"/>
          <w:sz w:val="24"/>
          <w:szCs w:val="24"/>
        </w:rPr>
        <w:t>Akaike</w:t>
      </w:r>
      <w:proofErr w:type="spellEnd"/>
      <w:r w:rsidR="004109B4" w:rsidRPr="004109B4">
        <w:rPr>
          <w:rFonts w:ascii="Times New Roman" w:hAnsi="Times New Roman" w:cs="Times New Roman"/>
          <w:sz w:val="24"/>
          <w:szCs w:val="24"/>
        </w:rPr>
        <w:t xml:space="preserve"> Information Criterion </w:t>
      </w:r>
      <w:r w:rsidRPr="004109B4">
        <w:rPr>
          <w:rFonts w:ascii="Times New Roman" w:hAnsi="Times New Roman" w:cs="Times New Roman"/>
          <w:sz w:val="24"/>
          <w:szCs w:val="24"/>
        </w:rPr>
        <w:t>based on leave-one-out cross-validation</w:t>
      </w:r>
      <w:r w:rsidR="00B86A26" w:rsidRPr="004109B4">
        <w:rPr>
          <w:rFonts w:ascii="Times New Roman" w:hAnsi="Times New Roman" w:cs="Times New Roman"/>
          <w:sz w:val="24"/>
          <w:szCs w:val="24"/>
        </w:rPr>
        <w:t xml:space="preserve"> [</w:t>
      </w:r>
      <w:r w:rsidR="00193F0C" w:rsidRPr="004109B4">
        <w:rPr>
          <w:rFonts w:ascii="Times New Roman" w:hAnsi="Times New Roman" w:cs="Times New Roman"/>
          <w:sz w:val="24"/>
          <w:szCs w:val="24"/>
        </w:rPr>
        <w:t>4</w:t>
      </w:r>
      <w:r w:rsidR="00B86A26" w:rsidRPr="004109B4">
        <w:rPr>
          <w:rFonts w:ascii="Times New Roman" w:hAnsi="Times New Roman" w:cs="Times New Roman"/>
          <w:sz w:val="24"/>
          <w:szCs w:val="24"/>
        </w:rPr>
        <w:t>]</w:t>
      </w:r>
      <w:r w:rsidRPr="004109B4">
        <w:rPr>
          <w:rFonts w:ascii="Times New Roman" w:hAnsi="Times New Roman" w:cs="Times New Roman"/>
          <w:sz w:val="24"/>
          <w:szCs w:val="24"/>
        </w:rPr>
        <w:t>. “</w:t>
      </w:r>
      <w:r w:rsidRPr="00193F0C">
        <w:rPr>
          <w:rFonts w:ascii="Times New Roman" w:hAnsi="Times New Roman" w:cs="Times New Roman"/>
          <w:sz w:val="24"/>
          <w:szCs w:val="24"/>
        </w:rPr>
        <w:t xml:space="preserve">Better” fits have a smaller IC. 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Having fitted the model and estimated the coefficients along each </w:t>
      </w:r>
      <w:r w:rsidR="00B86A26" w:rsidRPr="00193F0C">
        <w:rPr>
          <w:rFonts w:ascii="Times New Roman" w:hAnsi="Times New Roman" w:cs="Times New Roman"/>
          <w:sz w:val="24"/>
          <w:szCs w:val="24"/>
        </w:rPr>
        <w:t>path</w:t>
      </w:r>
      <w:r w:rsidR="001C3AE2">
        <w:rPr>
          <w:rFonts w:ascii="Times New Roman" w:hAnsi="Times New Roman" w:cs="Times New Roman"/>
          <w:sz w:val="24"/>
          <w:szCs w:val="24"/>
        </w:rPr>
        <w:t>, the model was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 refit</w:t>
      </w:r>
      <w:r w:rsidR="00B86A26" w:rsidRPr="00193F0C">
        <w:rPr>
          <w:rFonts w:ascii="Times New Roman" w:hAnsi="Times New Roman" w:cs="Times New Roman"/>
          <w:sz w:val="24"/>
          <w:szCs w:val="24"/>
        </w:rPr>
        <w:t>ted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 omitting each path and estimate</w:t>
      </w:r>
      <w:r w:rsidR="00B86A26" w:rsidRPr="00193F0C">
        <w:rPr>
          <w:rFonts w:ascii="Times New Roman" w:hAnsi="Times New Roman" w:cs="Times New Roman"/>
          <w:sz w:val="24"/>
          <w:szCs w:val="24"/>
        </w:rPr>
        <w:t>d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 the change in </w:t>
      </w:r>
      <w:r w:rsidR="00B86A26" w:rsidRPr="00193F0C">
        <w:rPr>
          <w:rFonts w:ascii="Times New Roman" w:hAnsi="Times New Roman" w:cs="Times New Roman"/>
          <w:sz w:val="24"/>
          <w:szCs w:val="24"/>
        </w:rPr>
        <w:t>LOO-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IC </w:t>
      </w:r>
      <w:r w:rsidR="00B86A26" w:rsidRPr="00193F0C">
        <w:rPr>
          <w:rFonts w:ascii="Times New Roman" w:hAnsi="Times New Roman" w:cs="Times New Roman"/>
          <w:sz w:val="24"/>
          <w:szCs w:val="24"/>
        </w:rPr>
        <w:t xml:space="preserve">based on the posterior distribution. </w:t>
      </w:r>
      <w:r w:rsidR="00AB1A2F" w:rsidRPr="00193F0C">
        <w:rPr>
          <w:rFonts w:ascii="Times New Roman" w:hAnsi="Times New Roman" w:cs="Times New Roman"/>
          <w:sz w:val="24"/>
          <w:szCs w:val="24"/>
        </w:rPr>
        <w:t>P</w:t>
      </w:r>
      <w:r w:rsidR="00B86A26" w:rsidRPr="00193F0C">
        <w:rPr>
          <w:rFonts w:ascii="Times New Roman" w:hAnsi="Times New Roman" w:cs="Times New Roman"/>
          <w:sz w:val="24"/>
          <w:szCs w:val="24"/>
        </w:rPr>
        <w:t>aths not included in the model we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re then added in turn to </w:t>
      </w:r>
      <w:r w:rsidR="00B86A26" w:rsidRPr="00193F0C">
        <w:rPr>
          <w:rFonts w:ascii="Times New Roman" w:hAnsi="Times New Roman" w:cs="Times New Roman"/>
          <w:sz w:val="24"/>
          <w:szCs w:val="24"/>
        </w:rPr>
        <w:t>test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 if omitted paths should be included (</w:t>
      </w:r>
      <w:r w:rsidR="00B86A26" w:rsidRPr="00193F0C">
        <w:rPr>
          <w:rFonts w:ascii="Times New Roman" w:hAnsi="Times New Roman" w:cs="Times New Roman"/>
          <w:sz w:val="24"/>
          <w:szCs w:val="24"/>
        </w:rPr>
        <w:t>LOO-</w:t>
      </w:r>
      <w:r w:rsidR="00AB1A2F" w:rsidRPr="00193F0C">
        <w:rPr>
          <w:rFonts w:ascii="Times New Roman" w:hAnsi="Times New Roman" w:cs="Times New Roman"/>
          <w:sz w:val="24"/>
          <w:szCs w:val="24"/>
        </w:rPr>
        <w:t>IC decreased</w:t>
      </w:r>
      <w:r w:rsidR="00B86A26" w:rsidRPr="00193F0C">
        <w:rPr>
          <w:rFonts w:ascii="Times New Roman" w:hAnsi="Times New Roman" w:cs="Times New Roman"/>
          <w:sz w:val="24"/>
          <w:szCs w:val="24"/>
        </w:rPr>
        <w:t xml:space="preserve"> by the addition</w:t>
      </w:r>
      <w:r w:rsidR="00AB1A2F" w:rsidRPr="00193F0C">
        <w:rPr>
          <w:rFonts w:ascii="Times New Roman" w:hAnsi="Times New Roman" w:cs="Times New Roman"/>
          <w:sz w:val="24"/>
          <w:szCs w:val="24"/>
        </w:rPr>
        <w:t>)</w:t>
      </w:r>
      <w:r w:rsidR="00B86A26" w:rsidRPr="00193F0C">
        <w:rPr>
          <w:rFonts w:ascii="Times New Roman" w:hAnsi="Times New Roman" w:cs="Times New Roman"/>
          <w:sz w:val="24"/>
          <w:szCs w:val="24"/>
        </w:rPr>
        <w:t>.</w:t>
      </w:r>
    </w:p>
    <w:p w:rsidR="00522DE2" w:rsidRPr="00193F0C" w:rsidRDefault="00522DE2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A second model was fitted selecting additional paths or excluding paths indicated as improving the fit based on LOO-IC. This </w:t>
      </w:r>
      <w:r w:rsidR="00376A08" w:rsidRPr="00193F0C">
        <w:rPr>
          <w:rFonts w:ascii="Times New Roman" w:hAnsi="Times New Roman" w:cs="Times New Roman"/>
          <w:sz w:val="24"/>
          <w:szCs w:val="24"/>
        </w:rPr>
        <w:t>model gave almost identical estimates to the one reported so is not presented separately.</w:t>
      </w:r>
    </w:p>
    <w:p w:rsidR="00AB1A2F" w:rsidRPr="00193F0C" w:rsidRDefault="00AB1A2F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Parameters are reported as median and 95% </w:t>
      </w:r>
      <w:r w:rsidR="00B86A26" w:rsidRPr="00193F0C">
        <w:rPr>
          <w:rFonts w:ascii="Times New Roman" w:hAnsi="Times New Roman" w:cs="Times New Roman"/>
          <w:sz w:val="24"/>
          <w:szCs w:val="24"/>
        </w:rPr>
        <w:t>Credible I</w:t>
      </w:r>
      <w:r w:rsidRPr="00193F0C">
        <w:rPr>
          <w:rFonts w:ascii="Times New Roman" w:hAnsi="Times New Roman" w:cs="Times New Roman"/>
          <w:sz w:val="24"/>
          <w:szCs w:val="24"/>
        </w:rPr>
        <w:t xml:space="preserve">nterval </w:t>
      </w:r>
      <w:r w:rsidR="005D0B12" w:rsidRPr="00193F0C">
        <w:rPr>
          <w:rFonts w:ascii="Times New Roman" w:hAnsi="Times New Roman" w:cs="Times New Roman"/>
          <w:sz w:val="24"/>
          <w:szCs w:val="24"/>
        </w:rPr>
        <w:t>of</w:t>
      </w:r>
      <w:r w:rsidRPr="00193F0C">
        <w:rPr>
          <w:rFonts w:ascii="Times New Roman" w:hAnsi="Times New Roman" w:cs="Times New Roman"/>
          <w:sz w:val="24"/>
          <w:szCs w:val="24"/>
        </w:rPr>
        <w:t xml:space="preserve"> the posterior distribution – </w:t>
      </w:r>
      <w:r w:rsidR="001C3AE2">
        <w:rPr>
          <w:rFonts w:ascii="Times New Roman" w:hAnsi="Times New Roman" w:cs="Times New Roman"/>
          <w:sz w:val="24"/>
          <w:szCs w:val="24"/>
        </w:rPr>
        <w:t>th</w:t>
      </w:r>
      <w:r w:rsidR="00B86A26" w:rsidRPr="00193F0C">
        <w:rPr>
          <w:rFonts w:ascii="Times New Roman" w:hAnsi="Times New Roman" w:cs="Times New Roman"/>
          <w:sz w:val="24"/>
          <w:szCs w:val="24"/>
        </w:rPr>
        <w:t>e Bayesian</w:t>
      </w:r>
      <w:r w:rsidRPr="00193F0C">
        <w:rPr>
          <w:rFonts w:ascii="Times New Roman" w:hAnsi="Times New Roman" w:cs="Times New Roman"/>
          <w:sz w:val="24"/>
          <w:szCs w:val="24"/>
        </w:rPr>
        <w:t xml:space="preserve"> equivalent to the usual mean and 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95%CI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>.</w:t>
      </w:r>
    </w:p>
    <w:p w:rsidR="0034288D" w:rsidRPr="00193F0C" w:rsidRDefault="0034288D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Within this framework we can model both gestation and 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PTB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 xml:space="preserve"> in a single model. Gestation </w:t>
      </w:r>
      <w:r w:rsidR="00B86A26" w:rsidRPr="00193F0C">
        <w:rPr>
          <w:rFonts w:ascii="Times New Roman" w:hAnsi="Times New Roman" w:cs="Times New Roman"/>
          <w:sz w:val="24"/>
          <w:szCs w:val="24"/>
        </w:rPr>
        <w:t>wa</w:t>
      </w:r>
      <w:r w:rsidRPr="00193F0C">
        <w:rPr>
          <w:rFonts w:ascii="Times New Roman" w:hAnsi="Times New Roman" w:cs="Times New Roman"/>
          <w:sz w:val="24"/>
          <w:szCs w:val="24"/>
        </w:rPr>
        <w:t xml:space="preserve">s modelled as a skewed-normal distribution </w:t>
      </w:r>
      <w:r w:rsidR="001C3AE2">
        <w:rPr>
          <w:rFonts w:ascii="Times New Roman" w:hAnsi="Times New Roman" w:cs="Times New Roman"/>
          <w:sz w:val="24"/>
          <w:szCs w:val="24"/>
        </w:rPr>
        <w:t>(significantly left-skewed). Preterm birth</w:t>
      </w:r>
      <w:r w:rsidRPr="00193F0C">
        <w:rPr>
          <w:rFonts w:ascii="Times New Roman" w:hAnsi="Times New Roman" w:cs="Times New Roman"/>
          <w:sz w:val="24"/>
          <w:szCs w:val="24"/>
        </w:rPr>
        <w:t xml:space="preserve"> (&lt;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37w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 xml:space="preserve">) is modelled as a logistic regression and the estimates are </w:t>
      </w:r>
      <w:r w:rsidR="004109B4">
        <w:rPr>
          <w:rFonts w:ascii="Times New Roman" w:hAnsi="Times New Roman" w:cs="Times New Roman"/>
          <w:sz w:val="24"/>
          <w:szCs w:val="24"/>
        </w:rPr>
        <w:t xml:space="preserve">expressed </w:t>
      </w:r>
      <w:r w:rsidR="004109B4" w:rsidRPr="004109B4">
        <w:rPr>
          <w:rFonts w:ascii="Times New Roman" w:hAnsi="Times New Roman" w:cs="Times New Roman"/>
          <w:sz w:val="24"/>
          <w:szCs w:val="24"/>
        </w:rPr>
        <w:t xml:space="preserve">as </w:t>
      </w:r>
      <w:r w:rsidRPr="004109B4">
        <w:rPr>
          <w:rFonts w:ascii="Times New Roman" w:hAnsi="Times New Roman" w:cs="Times New Roman"/>
          <w:sz w:val="24"/>
          <w:szCs w:val="24"/>
        </w:rPr>
        <w:t>odds ratios.</w:t>
      </w:r>
    </w:p>
    <w:p w:rsidR="0034288D" w:rsidRPr="00193F0C" w:rsidRDefault="001C3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C-reactive protein (</w:t>
      </w:r>
      <w:r w:rsidR="00193F0C">
        <w:rPr>
          <w:rFonts w:ascii="Times New Roman" w:hAnsi="Times New Roman" w:cs="Times New Roman"/>
          <w:sz w:val="24"/>
          <w:szCs w:val="24"/>
        </w:rPr>
        <w:t>CRP</w:t>
      </w:r>
      <w:r>
        <w:rPr>
          <w:rFonts w:ascii="Times New Roman" w:hAnsi="Times New Roman" w:cs="Times New Roman"/>
          <w:sz w:val="24"/>
          <w:szCs w:val="24"/>
        </w:rPr>
        <w:t>)</w:t>
      </w:r>
      <w:r w:rsidR="00193F0C">
        <w:rPr>
          <w:rFonts w:ascii="Times New Roman" w:hAnsi="Times New Roman" w:cs="Times New Roman"/>
          <w:sz w:val="24"/>
          <w:szCs w:val="24"/>
        </w:rPr>
        <w:t xml:space="preserve"> and h</w:t>
      </w:r>
      <w:r w:rsidR="00B86A26" w:rsidRPr="00193F0C">
        <w:rPr>
          <w:rFonts w:ascii="Times New Roman" w:hAnsi="Times New Roman" w:cs="Times New Roman"/>
          <w:sz w:val="24"/>
          <w:szCs w:val="24"/>
        </w:rPr>
        <w:t xml:space="preserve">epcidin were log-transformed. </w:t>
      </w:r>
      <w:proofErr w:type="gramStart"/>
      <w:r w:rsidR="00193F0C">
        <w:rPr>
          <w:rFonts w:ascii="Times New Roman" w:hAnsi="Times New Roman" w:cs="Times New Roman"/>
          <w:sz w:val="24"/>
          <w:szCs w:val="24"/>
        </w:rPr>
        <w:t>Log(</w:t>
      </w:r>
      <w:proofErr w:type="gramEnd"/>
      <w:r w:rsidR="00193F0C">
        <w:rPr>
          <w:rFonts w:ascii="Times New Roman" w:hAnsi="Times New Roman" w:cs="Times New Roman"/>
          <w:sz w:val="24"/>
          <w:szCs w:val="24"/>
        </w:rPr>
        <w:t>h</w:t>
      </w:r>
      <w:r w:rsidR="0034288D" w:rsidRPr="00193F0C">
        <w:rPr>
          <w:rFonts w:ascii="Times New Roman" w:hAnsi="Times New Roman" w:cs="Times New Roman"/>
          <w:sz w:val="24"/>
          <w:szCs w:val="24"/>
        </w:rPr>
        <w:t xml:space="preserve">epcidin) also appeared right-skewed </w:t>
      </w:r>
      <w:r w:rsidR="00B86A26" w:rsidRPr="00193F0C">
        <w:rPr>
          <w:rFonts w:ascii="Times New Roman" w:hAnsi="Times New Roman" w:cs="Times New Roman"/>
          <w:sz w:val="24"/>
          <w:szCs w:val="24"/>
        </w:rPr>
        <w:t>and therefore was</w:t>
      </w:r>
      <w:r w:rsidR="0034288D" w:rsidRPr="00193F0C">
        <w:rPr>
          <w:rFonts w:ascii="Times New Roman" w:hAnsi="Times New Roman" w:cs="Times New Roman"/>
          <w:sz w:val="24"/>
          <w:szCs w:val="24"/>
        </w:rPr>
        <w:t xml:space="preserve"> fitted using a skewed-normal distribution.</w:t>
      </w:r>
    </w:p>
    <w:p w:rsidR="00AB1A2F" w:rsidRDefault="00193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CRP-h</w:t>
      </w:r>
      <w:r w:rsidR="00B86A26" w:rsidRPr="00193F0C">
        <w:rPr>
          <w:rFonts w:ascii="Times New Roman" w:hAnsi="Times New Roman" w:cs="Times New Roman"/>
          <w:sz w:val="24"/>
          <w:szCs w:val="24"/>
        </w:rPr>
        <w:t>epcidin relationship was expected to be highly non-linear (see Figure 3) so this path wa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s fitted </w:t>
      </w:r>
      <w:r w:rsidR="00B86A26" w:rsidRPr="00193F0C">
        <w:rPr>
          <w:rFonts w:ascii="Times New Roman" w:hAnsi="Times New Roman" w:cs="Times New Roman"/>
          <w:sz w:val="24"/>
          <w:szCs w:val="24"/>
        </w:rPr>
        <w:t>using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 a smoothing spline to capture the non-linear behaviour</w:t>
      </w:r>
      <w:r w:rsidR="00AA780C" w:rsidRPr="00193F0C">
        <w:rPr>
          <w:rFonts w:ascii="Times New Roman" w:hAnsi="Times New Roman" w:cs="Times New Roman"/>
          <w:sz w:val="24"/>
          <w:szCs w:val="24"/>
        </w:rPr>
        <w:t>, segmented regression being infeasible for this analyses</w:t>
      </w:r>
      <w:r w:rsidR="00AB1A2F" w:rsidRPr="00193F0C">
        <w:rPr>
          <w:rFonts w:ascii="Times New Roman" w:hAnsi="Times New Roman" w:cs="Times New Roman"/>
          <w:sz w:val="24"/>
          <w:szCs w:val="24"/>
        </w:rPr>
        <w:t xml:space="preserve">. Season </w:t>
      </w:r>
      <w:r w:rsidR="00C15A92" w:rsidRPr="00193F0C">
        <w:rPr>
          <w:rFonts w:ascii="Times New Roman" w:hAnsi="Times New Roman" w:cs="Times New Roman"/>
          <w:sz w:val="24"/>
          <w:szCs w:val="24"/>
        </w:rPr>
        <w:t>wa</w:t>
      </w:r>
      <w:r w:rsidR="00AB1A2F" w:rsidRPr="00193F0C">
        <w:rPr>
          <w:rFonts w:ascii="Times New Roman" w:hAnsi="Times New Roman" w:cs="Times New Roman"/>
          <w:sz w:val="24"/>
          <w:szCs w:val="24"/>
        </w:rPr>
        <w:t>s fitted as a periodic function using a linearised representation based on month of conception:  a*</w:t>
      </w:r>
      <w:proofErr w:type="gramStart"/>
      <w:r w:rsidR="00AB1A2F" w:rsidRPr="00193F0C">
        <w:rPr>
          <w:rFonts w:ascii="Times New Roman" w:hAnsi="Times New Roman" w:cs="Times New Roman"/>
          <w:sz w:val="24"/>
          <w:szCs w:val="24"/>
        </w:rPr>
        <w:t>sin(</w:t>
      </w:r>
      <w:proofErr w:type="gramEnd"/>
      <w:r w:rsidR="00AB1A2F" w:rsidRPr="00193F0C">
        <w:rPr>
          <w:rFonts w:ascii="Times New Roman" w:hAnsi="Times New Roman" w:cs="Times New Roman"/>
          <w:sz w:val="24"/>
          <w:szCs w:val="24"/>
        </w:rPr>
        <w:t>2*π*month/12) + b*</w:t>
      </w:r>
      <w:proofErr w:type="spellStart"/>
      <w:r w:rsidR="00AB1A2F" w:rsidRPr="00193F0C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="00AB1A2F" w:rsidRPr="00193F0C">
        <w:rPr>
          <w:rFonts w:ascii="Times New Roman" w:hAnsi="Times New Roman" w:cs="Times New Roman"/>
          <w:sz w:val="24"/>
          <w:szCs w:val="24"/>
        </w:rPr>
        <w:t xml:space="preserve">(2*π*month/12) and the parameter reported is the amplitude </w:t>
      </w:r>
      <w:proofErr w:type="spellStart"/>
      <w:r w:rsidR="00AB1A2F" w:rsidRPr="00193F0C">
        <w:rPr>
          <w:rFonts w:ascii="Times New Roman" w:hAnsi="Times New Roman" w:cs="Times New Roman"/>
          <w:sz w:val="24"/>
          <w:szCs w:val="24"/>
        </w:rPr>
        <w:t>sqrt</w:t>
      </w:r>
      <w:proofErr w:type="spellEnd"/>
      <w:r w:rsidR="00AB1A2F" w:rsidRPr="00193F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B1A2F" w:rsidRPr="00193F0C">
        <w:rPr>
          <w:rFonts w:ascii="Times New Roman" w:hAnsi="Times New Roman" w:cs="Times New Roman"/>
          <w:sz w:val="24"/>
          <w:szCs w:val="24"/>
        </w:rPr>
        <w:t>a</w:t>
      </w:r>
      <w:r w:rsidR="00AB1A2F" w:rsidRPr="00193F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B1A2F" w:rsidRPr="00193F0C">
        <w:rPr>
          <w:rFonts w:ascii="Times New Roman" w:hAnsi="Times New Roman" w:cs="Times New Roman"/>
          <w:sz w:val="24"/>
          <w:szCs w:val="24"/>
        </w:rPr>
        <w:t>+b</w:t>
      </w:r>
      <w:r w:rsidR="00AB1A2F" w:rsidRPr="00193F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="00AB1A2F" w:rsidRPr="00193F0C">
        <w:rPr>
          <w:rFonts w:ascii="Times New Roman" w:hAnsi="Times New Roman" w:cs="Times New Roman"/>
          <w:sz w:val="24"/>
          <w:szCs w:val="24"/>
        </w:rPr>
        <w:t>) computed from the posterior distribution</w:t>
      </w:r>
      <w:r w:rsidR="0034288D" w:rsidRPr="00193F0C">
        <w:rPr>
          <w:rFonts w:ascii="Times New Roman" w:hAnsi="Times New Roman" w:cs="Times New Roman"/>
          <w:sz w:val="24"/>
          <w:szCs w:val="24"/>
        </w:rPr>
        <w:t>s of a and b</w:t>
      </w:r>
      <w:r w:rsidR="00AB1A2F" w:rsidRPr="00193F0C">
        <w:rPr>
          <w:rFonts w:ascii="Times New Roman" w:hAnsi="Times New Roman" w:cs="Times New Roman"/>
          <w:sz w:val="24"/>
          <w:szCs w:val="24"/>
        </w:rPr>
        <w:t>.</w:t>
      </w:r>
      <w:r w:rsidR="001C3AE2">
        <w:rPr>
          <w:rFonts w:ascii="Times New Roman" w:hAnsi="Times New Roman" w:cs="Times New Roman"/>
          <w:sz w:val="24"/>
          <w:szCs w:val="24"/>
        </w:rPr>
        <w:t xml:space="preserve"> It is not possible to</w:t>
      </w:r>
      <w:r w:rsidR="00C01D75" w:rsidRPr="00193F0C">
        <w:rPr>
          <w:rFonts w:ascii="Times New Roman" w:hAnsi="Times New Roman" w:cs="Times New Roman"/>
          <w:sz w:val="24"/>
          <w:szCs w:val="24"/>
        </w:rPr>
        <w:t xml:space="preserve"> test for no effect by looking at CI on the amplitude as this is constrained to be positive</w:t>
      </w:r>
      <w:r w:rsidR="00C15A92" w:rsidRPr="00193F0C">
        <w:rPr>
          <w:rFonts w:ascii="Times New Roman" w:hAnsi="Times New Roman" w:cs="Times New Roman"/>
          <w:sz w:val="24"/>
          <w:szCs w:val="24"/>
        </w:rPr>
        <w:t>.</w:t>
      </w:r>
      <w:r w:rsidR="00B86A26" w:rsidRPr="00193F0C">
        <w:rPr>
          <w:rFonts w:ascii="Times New Roman" w:hAnsi="Times New Roman" w:cs="Times New Roman"/>
          <w:sz w:val="24"/>
          <w:szCs w:val="24"/>
        </w:rPr>
        <w:t xml:space="preserve"> All other relationships were fitted as linear as models including non-linear relationships </w:t>
      </w:r>
      <w:r w:rsidR="001C3AE2">
        <w:rPr>
          <w:rFonts w:ascii="Times New Roman" w:hAnsi="Times New Roman" w:cs="Times New Roman"/>
          <w:sz w:val="24"/>
          <w:szCs w:val="24"/>
        </w:rPr>
        <w:t xml:space="preserve">which </w:t>
      </w:r>
      <w:r w:rsidR="00B86A26" w:rsidRPr="00193F0C">
        <w:rPr>
          <w:rFonts w:ascii="Times New Roman" w:hAnsi="Times New Roman" w:cs="Times New Roman"/>
          <w:sz w:val="24"/>
          <w:szCs w:val="24"/>
        </w:rPr>
        <w:t>did not improve the fit.</w:t>
      </w:r>
    </w:p>
    <w:p w:rsidR="00193F0C" w:rsidRPr="001C3AE2" w:rsidRDefault="00193F0C" w:rsidP="000307A0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C3AE2">
        <w:rPr>
          <w:rFonts w:ascii="Times New Roman" w:hAnsi="Times New Roman" w:cs="Times New Roman"/>
          <w:sz w:val="24"/>
          <w:szCs w:val="24"/>
        </w:rPr>
        <w:t xml:space="preserve">Paul-Christian </w:t>
      </w:r>
      <w:proofErr w:type="spellStart"/>
      <w:r w:rsidRPr="001C3AE2">
        <w:rPr>
          <w:rFonts w:ascii="Times New Roman" w:hAnsi="Times New Roman" w:cs="Times New Roman"/>
          <w:sz w:val="24"/>
          <w:szCs w:val="24"/>
        </w:rPr>
        <w:t>Buerkner</w:t>
      </w:r>
      <w:proofErr w:type="spellEnd"/>
      <w:r w:rsidRPr="001C3A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C3AE2">
        <w:rPr>
          <w:rFonts w:ascii="Times New Roman" w:hAnsi="Times New Roman" w:cs="Times New Roman"/>
          <w:sz w:val="24"/>
          <w:szCs w:val="24"/>
        </w:rPr>
        <w:t>brms</w:t>
      </w:r>
      <w:proofErr w:type="spellEnd"/>
      <w:proofErr w:type="gramEnd"/>
      <w:r w:rsidRPr="001C3AE2">
        <w:rPr>
          <w:rFonts w:ascii="Times New Roman" w:hAnsi="Times New Roman" w:cs="Times New Roman"/>
          <w:sz w:val="24"/>
          <w:szCs w:val="24"/>
        </w:rPr>
        <w:t xml:space="preserve">: An R Package for Bayesian Multilevel Models Using Stan. Journal of Statistical Software. 2017; 80(1):1-28. </w:t>
      </w:r>
      <w:proofErr w:type="spellStart"/>
      <w:r w:rsidRPr="001C3AE2">
        <w:rPr>
          <w:rFonts w:ascii="Times New Roman" w:hAnsi="Times New Roman" w:cs="Times New Roman"/>
          <w:sz w:val="24"/>
          <w:szCs w:val="24"/>
        </w:rPr>
        <w:t>doi:10.18637</w:t>
      </w:r>
      <w:proofErr w:type="spellEnd"/>
      <w:r w:rsidRPr="001C3A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3AE2">
        <w:rPr>
          <w:rFonts w:ascii="Times New Roman" w:hAnsi="Times New Roman" w:cs="Times New Roman"/>
          <w:sz w:val="24"/>
          <w:szCs w:val="24"/>
        </w:rPr>
        <w:t>jss.v080.i01</w:t>
      </w:r>
      <w:proofErr w:type="spellEnd"/>
      <w:r w:rsidRPr="001C3AE2">
        <w:rPr>
          <w:rFonts w:ascii="Times New Roman" w:hAnsi="Times New Roman" w:cs="Times New Roman"/>
          <w:sz w:val="24"/>
          <w:szCs w:val="24"/>
        </w:rPr>
        <w:t>.</w:t>
      </w:r>
    </w:p>
    <w:p w:rsidR="004109B4" w:rsidRPr="004109B4" w:rsidRDefault="004109B4" w:rsidP="000307A0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109B4">
        <w:rPr>
          <w:rFonts w:ascii="Times New Roman" w:hAnsi="Times New Roman" w:cs="Times New Roman"/>
          <w:sz w:val="24"/>
          <w:szCs w:val="24"/>
        </w:rPr>
        <w:t>https://mc-stan.org</w:t>
      </w:r>
    </w:p>
    <w:p w:rsidR="004109B4" w:rsidRPr="004109B4" w:rsidRDefault="004109B4" w:rsidP="000307A0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109B4">
        <w:rPr>
          <w:rFonts w:ascii="Times New Roman" w:hAnsi="Times New Roman" w:cs="Times New Roman"/>
          <w:sz w:val="24"/>
          <w:szCs w:val="24"/>
        </w:rPr>
        <w:t>R Core Team (2019). R: A language and environment for statistical   computing. R Foundation for Statistical Computing, Vienna, Austria.  https://www.R-project.org/.</w:t>
      </w:r>
    </w:p>
    <w:p w:rsidR="001C3AE2" w:rsidRPr="004109B4" w:rsidRDefault="004109B4" w:rsidP="000307A0">
      <w:pPr>
        <w:pStyle w:val="ListParagraph"/>
        <w:numPr>
          <w:ilvl w:val="0"/>
          <w:numId w:val="5"/>
        </w:numPr>
        <w:ind w:left="284" w:hanging="284"/>
      </w:pPr>
      <w:proofErr w:type="spellStart"/>
      <w:r w:rsidRPr="004109B4">
        <w:rPr>
          <w:rFonts w:ascii="Times New Roman" w:hAnsi="Times New Roman" w:cs="Times New Roman"/>
          <w:sz w:val="24"/>
          <w:szCs w:val="24"/>
        </w:rPr>
        <w:t>Vehtari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4109B4">
        <w:rPr>
          <w:rFonts w:ascii="Times New Roman" w:hAnsi="Times New Roman" w:cs="Times New Roman"/>
          <w:sz w:val="24"/>
          <w:szCs w:val="24"/>
        </w:rPr>
        <w:t>Gelman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 xml:space="preserve">, A., and </w:t>
      </w:r>
      <w:proofErr w:type="spellStart"/>
      <w:r w:rsidRPr="004109B4">
        <w:rPr>
          <w:rFonts w:ascii="Times New Roman" w:hAnsi="Times New Roman" w:cs="Times New Roman"/>
          <w:sz w:val="24"/>
          <w:szCs w:val="24"/>
        </w:rPr>
        <w:t>Gabry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>, J. (</w:t>
      </w:r>
      <w:proofErr w:type="spellStart"/>
      <w:r w:rsidRPr="004109B4">
        <w:rPr>
          <w:rFonts w:ascii="Times New Roman" w:hAnsi="Times New Roman" w:cs="Times New Roman"/>
          <w:sz w:val="24"/>
          <w:szCs w:val="24"/>
        </w:rPr>
        <w:t>2017a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 xml:space="preserve">). Practical Bayesian model evaluation using leave-one-out cross-validation and </w:t>
      </w:r>
      <w:proofErr w:type="spellStart"/>
      <w:r w:rsidRPr="004109B4">
        <w:rPr>
          <w:rFonts w:ascii="Times New Roman" w:hAnsi="Times New Roman" w:cs="Times New Roman"/>
          <w:sz w:val="24"/>
          <w:szCs w:val="24"/>
        </w:rPr>
        <w:t>WAIC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>. </w:t>
      </w:r>
      <w:r w:rsidRPr="004109B4">
        <w:rPr>
          <w:rFonts w:ascii="Times New Roman" w:hAnsi="Times New Roman" w:cs="Times New Roman"/>
          <w:i/>
          <w:iCs/>
          <w:sz w:val="24"/>
          <w:szCs w:val="24"/>
        </w:rPr>
        <w:t>Statistics and Computing</w:t>
      </w:r>
      <w:r w:rsidRPr="004109B4">
        <w:rPr>
          <w:rFonts w:ascii="Times New Roman" w:hAnsi="Times New Roman" w:cs="Times New Roman"/>
          <w:sz w:val="24"/>
          <w:szCs w:val="24"/>
        </w:rPr>
        <w:t xml:space="preserve">. 27(5), 1413–1432. </w:t>
      </w:r>
      <w:proofErr w:type="spellStart"/>
      <w:proofErr w:type="gramStart"/>
      <w:r w:rsidRPr="004109B4">
        <w:rPr>
          <w:rFonts w:ascii="Times New Roman" w:hAnsi="Times New Roman" w:cs="Times New Roman"/>
          <w:sz w:val="24"/>
          <w:szCs w:val="24"/>
        </w:rPr>
        <w:t>doi:</w:t>
      </w:r>
      <w:proofErr w:type="gramEnd"/>
      <w:r w:rsidRPr="004109B4">
        <w:rPr>
          <w:rFonts w:ascii="Times New Roman" w:hAnsi="Times New Roman" w:cs="Times New Roman"/>
          <w:sz w:val="24"/>
          <w:szCs w:val="24"/>
        </w:rPr>
        <w:t>10.1007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09B4">
        <w:rPr>
          <w:rFonts w:ascii="Times New Roman" w:hAnsi="Times New Roman" w:cs="Times New Roman"/>
          <w:sz w:val="24"/>
          <w:szCs w:val="24"/>
        </w:rPr>
        <w:t>s11222</w:t>
      </w:r>
      <w:proofErr w:type="spellEnd"/>
      <w:r w:rsidRPr="004109B4">
        <w:rPr>
          <w:rFonts w:ascii="Times New Roman" w:hAnsi="Times New Roman" w:cs="Times New Roman"/>
          <w:sz w:val="24"/>
          <w:szCs w:val="24"/>
        </w:rPr>
        <w:t>-016-9696-4.</w:t>
      </w:r>
    </w:p>
    <w:p w:rsidR="001C3AE2" w:rsidRDefault="006C2C85" w:rsidP="004109B4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 </w:t>
      </w:r>
      <w:r w:rsidR="00C15A92" w:rsidRPr="001C3AE2">
        <w:rPr>
          <w:rFonts w:ascii="Times New Roman" w:hAnsi="Times New Roman" w:cs="Times New Roman"/>
          <w:b/>
          <w:sz w:val="24"/>
          <w:szCs w:val="24"/>
        </w:rPr>
        <w:t>Results</w:t>
      </w:r>
    </w:p>
    <w:p w:rsidR="00C15A92" w:rsidRPr="001C3AE2" w:rsidRDefault="00C15A92" w:rsidP="004109B4">
      <w:pPr>
        <w:keepNext/>
        <w:keepLines/>
        <w:rPr>
          <w:rFonts w:ascii="Times New Roman" w:hAnsi="Times New Roman" w:cs="Times New Roman"/>
          <w:b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Figure </w:t>
      </w:r>
      <w:r w:rsidR="00CD1E07" w:rsidRPr="00193F0C">
        <w:rPr>
          <w:rFonts w:ascii="Times New Roman" w:hAnsi="Times New Roman" w:cs="Times New Roman"/>
          <w:sz w:val="24"/>
          <w:szCs w:val="24"/>
        </w:rPr>
        <w:t xml:space="preserve">5 </w:t>
      </w:r>
      <w:r w:rsidRPr="00193F0C">
        <w:rPr>
          <w:rFonts w:ascii="Times New Roman" w:hAnsi="Times New Roman" w:cs="Times New Roman"/>
          <w:sz w:val="24"/>
          <w:szCs w:val="24"/>
        </w:rPr>
        <w:t xml:space="preserve">summarises the final model. Table 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 xml:space="preserve"> shows the fitted values of this model and associated statistics along with the estimated parameters for paths considered</w:t>
      </w:r>
      <w:r w:rsidR="001C3AE2">
        <w:rPr>
          <w:rFonts w:ascii="Times New Roman" w:hAnsi="Times New Roman" w:cs="Times New Roman"/>
          <w:sz w:val="24"/>
          <w:szCs w:val="24"/>
        </w:rPr>
        <w:t>,</w:t>
      </w:r>
      <w:r w:rsidRPr="00193F0C">
        <w:rPr>
          <w:rFonts w:ascii="Times New Roman" w:hAnsi="Times New Roman" w:cs="Times New Roman"/>
          <w:sz w:val="24"/>
          <w:szCs w:val="24"/>
        </w:rPr>
        <w:t xml:space="preserve"> but not included.</w:t>
      </w:r>
      <w:r w:rsidR="001C3AE2">
        <w:rPr>
          <w:rFonts w:ascii="Times New Roman" w:hAnsi="Times New Roman" w:cs="Times New Roman"/>
          <w:sz w:val="24"/>
          <w:szCs w:val="24"/>
        </w:rPr>
        <w:t xml:space="preserve"> Figure </w:t>
      </w:r>
      <w:proofErr w:type="spellStart"/>
      <w:r w:rsidR="001C3AE2">
        <w:rPr>
          <w:rFonts w:ascii="Times New Roman" w:hAnsi="Times New Roman" w:cs="Times New Roman"/>
          <w:sz w:val="24"/>
          <w:szCs w:val="24"/>
        </w:rPr>
        <w:t>S2</w:t>
      </w:r>
      <w:proofErr w:type="spellEnd"/>
      <w:r w:rsidR="00CD1E07" w:rsidRPr="00193F0C">
        <w:rPr>
          <w:rFonts w:ascii="Times New Roman" w:hAnsi="Times New Roman" w:cs="Times New Roman"/>
          <w:sz w:val="24"/>
          <w:szCs w:val="24"/>
        </w:rPr>
        <w:t xml:space="preserve"> shows the </w:t>
      </w:r>
      <w:r w:rsidR="00CD225A" w:rsidRPr="00193F0C">
        <w:rPr>
          <w:rFonts w:ascii="Times New Roman" w:hAnsi="Times New Roman" w:cs="Times New Roman"/>
          <w:sz w:val="24"/>
          <w:szCs w:val="24"/>
        </w:rPr>
        <w:t>fitted</w:t>
      </w:r>
      <w:r w:rsidR="00CD1E07" w:rsidRPr="00193F0C">
        <w:rPr>
          <w:rFonts w:ascii="Times New Roman" w:hAnsi="Times New Roman" w:cs="Times New Roman"/>
          <w:sz w:val="24"/>
          <w:szCs w:val="24"/>
        </w:rPr>
        <w:t xml:space="preserve"> relationship between </w:t>
      </w:r>
      <w:r w:rsidR="001C3AE2">
        <w:rPr>
          <w:rFonts w:ascii="Times New Roman" w:hAnsi="Times New Roman" w:cs="Times New Roman"/>
          <w:sz w:val="24"/>
          <w:szCs w:val="24"/>
        </w:rPr>
        <w:t>h</w:t>
      </w:r>
      <w:r w:rsidR="00CD225A" w:rsidRPr="00193F0C">
        <w:rPr>
          <w:rFonts w:ascii="Times New Roman" w:hAnsi="Times New Roman" w:cs="Times New Roman"/>
          <w:sz w:val="24"/>
          <w:szCs w:val="24"/>
        </w:rPr>
        <w:t>epcidin</w:t>
      </w:r>
      <w:r w:rsidR="00D96672" w:rsidRPr="00D96672">
        <w:rPr>
          <w:rFonts w:ascii="Times New Roman" w:hAnsi="Times New Roman" w:cs="Times New Roman"/>
          <w:sz w:val="24"/>
          <w:szCs w:val="24"/>
        </w:rPr>
        <w:t xml:space="preserve"> </w:t>
      </w:r>
      <w:r w:rsidR="00D96672">
        <w:rPr>
          <w:rFonts w:ascii="Times New Roman" w:hAnsi="Times New Roman" w:cs="Times New Roman"/>
          <w:sz w:val="24"/>
          <w:szCs w:val="24"/>
        </w:rPr>
        <w:t>and CRP</w:t>
      </w:r>
      <w:r w:rsidR="00CD225A" w:rsidRPr="00193F0C">
        <w:rPr>
          <w:rFonts w:ascii="Times New Roman" w:hAnsi="Times New Roman" w:cs="Times New Roman"/>
          <w:sz w:val="24"/>
          <w:szCs w:val="24"/>
        </w:rPr>
        <w:t>.</w:t>
      </w:r>
    </w:p>
    <w:p w:rsidR="001C744B" w:rsidRPr="00193F0C" w:rsidRDefault="001C744B" w:rsidP="00FE24B7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:rsidR="00FE24B7" w:rsidRPr="001C3AE2" w:rsidRDefault="006C2C85" w:rsidP="004109B4">
      <w:pPr>
        <w:keepNext/>
        <w:keepLines/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8A5" w:rsidRPr="001C3AE2">
        <w:rPr>
          <w:rFonts w:ascii="Times New Roman" w:hAnsi="Times New Roman" w:cs="Times New Roman"/>
          <w:b/>
          <w:sz w:val="24"/>
          <w:szCs w:val="24"/>
        </w:rPr>
        <w:t>Coefficients of the path model</w:t>
      </w:r>
    </w:p>
    <w:tbl>
      <w:tblPr>
        <w:tblStyle w:val="TableGrid"/>
        <w:tblW w:w="9801" w:type="dxa"/>
        <w:tblLayout w:type="fixed"/>
        <w:tblLook w:val="04A0"/>
      </w:tblPr>
      <w:tblGrid>
        <w:gridCol w:w="3686"/>
        <w:gridCol w:w="1134"/>
        <w:gridCol w:w="141"/>
        <w:gridCol w:w="1843"/>
        <w:gridCol w:w="6"/>
        <w:gridCol w:w="2979"/>
        <w:gridCol w:w="6"/>
        <w:gridCol w:w="6"/>
      </w:tblGrid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b/>
                <w:sz w:val="24"/>
                <w:szCs w:val="24"/>
              </w:rPr>
              <w:t>Path</w:t>
            </w: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F0C">
              <w:rPr>
                <w:rFonts w:ascii="Times New Roman" w:hAnsi="Times New Roman" w:cs="Times New Roman"/>
                <w:b/>
                <w:sz w:val="24"/>
                <w:szCs w:val="24"/>
              </w:rPr>
              <w:t>95%CI</w:t>
            </w:r>
            <w:proofErr w:type="spellEnd"/>
          </w:p>
        </w:tc>
        <w:tc>
          <w:tcPr>
            <w:tcW w:w="2985" w:type="dxa"/>
            <w:gridSpan w:val="2"/>
            <w:tcBorders>
              <w:left w:val="nil"/>
              <w:right w:val="nil"/>
            </w:tcBorders>
          </w:tcPr>
          <w:p w:rsidR="0001087F" w:rsidRPr="00193F0C" w:rsidRDefault="006C2C85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LOO-IC c</w:t>
            </w:r>
            <w:r w:rsidR="0001087F" w:rsidRPr="00193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hange if drop </w:t>
            </w:r>
          </w:p>
        </w:tc>
      </w:tr>
      <w:tr w:rsidR="0001087F" w:rsidRPr="00193F0C" w:rsidTr="00CA4DF8">
        <w:tc>
          <w:tcPr>
            <w:tcW w:w="9801" w:type="dxa"/>
            <w:gridSpan w:val="8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b/>
                <w:sz w:val="24"/>
                <w:szCs w:val="24"/>
              </w:rPr>
              <w:t>Included paths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="00E008A5" w:rsidRPr="00193F0C">
              <w:rPr>
                <w:rFonts w:ascii="Times New Roman" w:hAnsi="Times New Roman" w:cs="Times New Roman"/>
                <w:sz w:val="24"/>
                <w:szCs w:val="24"/>
              </w:rPr>
              <w:t>log(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  <w:r w:rsidR="00E008A5"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0.17:0.41</w:t>
            </w:r>
          </w:p>
        </w:tc>
        <w:tc>
          <w:tcPr>
            <w:tcW w:w="298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1087F" w:rsidRPr="00193F0C" w:rsidRDefault="00597E69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01087F" w:rsidRPr="00193F0C" w:rsidRDefault="00E008A5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log(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 xml:space="preserve"> log(</w:t>
            </w:r>
            <w:r w:rsidR="001C3AE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t>epcidin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gridSpan w:val="3"/>
            <w:tcBorders>
              <w:left w:val="nil"/>
              <w:bottom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 xml:space="preserve">(spline: see Figure </w:t>
            </w:r>
            <w:proofErr w:type="spellStart"/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9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  <w:r w:rsidR="00D9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="00E008A5" w:rsidRPr="00193F0C">
              <w:rPr>
                <w:rFonts w:ascii="Times New Roman" w:hAnsi="Times New Roman" w:cs="Times New Roman"/>
                <w:sz w:val="24"/>
                <w:szCs w:val="24"/>
              </w:rPr>
              <w:t xml:space="preserve"> log(</w:t>
            </w:r>
            <w:r w:rsidR="001C3AE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epcidin</w:t>
            </w:r>
            <w:r w:rsidR="00E008A5"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597E69" w:rsidRPr="00193F0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:0.</w:t>
            </w:r>
            <w:r w:rsidR="00597E69" w:rsidRPr="00193F0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</w:t>
            </w:r>
            <w:r w:rsidR="00D9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01087F" w:rsidRPr="00F30DD2" w:rsidRDefault="00E008A5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log(</w:t>
            </w:r>
            <w:r w:rsidR="007966A9" w:rsidRPr="00F30DD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>epcidin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proofErr w:type="spellStart"/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>PTB</w:t>
            </w:r>
            <w:proofErr w:type="spellEnd"/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 xml:space="preserve"> (OR)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1087F" w:rsidRPr="00F30DD2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01087F" w:rsidRPr="00193F0C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1.08:4.48</w:t>
            </w:r>
          </w:p>
        </w:tc>
        <w:tc>
          <w:tcPr>
            <w:tcW w:w="2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1087F" w:rsidRPr="00193F0C" w:rsidRDefault="00597E69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proofErr w:type="spellStart"/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PTB</w:t>
            </w:r>
            <w:proofErr w:type="spellEnd"/>
            <w:r w:rsidRPr="00F30DD2">
              <w:rPr>
                <w:rFonts w:ascii="Times New Roman" w:hAnsi="Times New Roman" w:cs="Times New Roman"/>
                <w:sz w:val="24"/>
                <w:szCs w:val="24"/>
              </w:rPr>
              <w:t xml:space="preserve"> (OR)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087F" w:rsidRPr="00F30DD2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87F" w:rsidRPr="00193F0C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0.98:5.47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D9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proofErr w:type="spellStart"/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PTB</w:t>
            </w:r>
            <w:proofErr w:type="spellEnd"/>
            <w:r w:rsidRPr="00F30DD2">
              <w:rPr>
                <w:rFonts w:ascii="Times New Roman" w:hAnsi="Times New Roman" w:cs="Times New Roman"/>
                <w:sz w:val="24"/>
                <w:szCs w:val="24"/>
              </w:rPr>
              <w:t xml:space="preserve"> (OR)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1087F" w:rsidRPr="00F30DD2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01087F" w:rsidRPr="00193F0C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2.00:10.13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01087F" w:rsidRPr="00193F0C" w:rsidRDefault="00D9667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01087F" w:rsidRPr="00F30DD2" w:rsidRDefault="00E008A5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log(</w:t>
            </w:r>
            <w:r w:rsidR="007966A9" w:rsidRPr="00F30DD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>epcidin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>Gestation (days)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-2.</w:t>
            </w:r>
            <w:r w:rsidR="00597E69" w:rsidRPr="00F30D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-4.</w:t>
            </w:r>
            <w:r w:rsidR="00597E69" w:rsidRPr="00193F0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:0.</w:t>
            </w:r>
            <w:r w:rsidR="00597E69" w:rsidRPr="00193F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D9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Gestation (days)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597E69" w:rsidRPr="00F30D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87F" w:rsidRPr="00193F0C" w:rsidRDefault="00597E69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087F" w:rsidRPr="00193F0C" w:rsidRDefault="00597E69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Gestation (days)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2.60:6.</w:t>
            </w:r>
            <w:r w:rsidR="00597E69" w:rsidRPr="00193F0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D96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1087F" w:rsidRPr="00193F0C" w:rsidTr="00CA4DF8">
        <w:trPr>
          <w:gridAfter w:val="1"/>
          <w:wAfter w:w="6" w:type="dxa"/>
        </w:trPr>
        <w:tc>
          <w:tcPr>
            <w:tcW w:w="6810" w:type="dxa"/>
            <w:gridSpan w:val="5"/>
            <w:tcBorders>
              <w:left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b/>
                <w:sz w:val="24"/>
                <w:szCs w:val="24"/>
              </w:rPr>
              <w:t>Non-included paths</w:t>
            </w:r>
          </w:p>
        </w:tc>
        <w:tc>
          <w:tcPr>
            <w:tcW w:w="2985" w:type="dxa"/>
            <w:gridSpan w:val="2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LOO-IC change if add 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="00E008A5" w:rsidRPr="00F30DD2">
              <w:rPr>
                <w:rFonts w:ascii="Times New Roman" w:hAnsi="Times New Roman" w:cs="Times New Roman"/>
                <w:sz w:val="24"/>
                <w:szCs w:val="24"/>
              </w:rPr>
              <w:t xml:space="preserve"> log(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  <w:r w:rsidR="00E008A5" w:rsidRPr="00F30D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1087F" w:rsidRPr="00F30DD2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-0.15: 0.19</w:t>
            </w:r>
          </w:p>
        </w:tc>
        <w:tc>
          <w:tcPr>
            <w:tcW w:w="2985" w:type="dxa"/>
            <w:gridSpan w:val="2"/>
            <w:tcBorders>
              <w:left w:val="nil"/>
              <w:right w:val="nil"/>
            </w:tcBorders>
            <w:vAlign w:val="bottom"/>
          </w:tcPr>
          <w:p w:rsidR="0001087F" w:rsidRPr="00193F0C" w:rsidRDefault="008C3BDB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right w:val="nil"/>
            </w:tcBorders>
          </w:tcPr>
          <w:p w:rsidR="0001087F" w:rsidRPr="00F30DD2" w:rsidRDefault="00E008A5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log(</w:t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proofErr w:type="spellStart"/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>PTB</w:t>
            </w:r>
            <w:proofErr w:type="spellEnd"/>
            <w:r w:rsidR="0001087F" w:rsidRPr="00F30DD2">
              <w:rPr>
                <w:rFonts w:ascii="Times New Roman" w:hAnsi="Times New Roman" w:cs="Times New Roman"/>
                <w:sz w:val="24"/>
                <w:szCs w:val="24"/>
              </w:rPr>
              <w:t xml:space="preserve"> (OR)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1087F" w:rsidRPr="00F30DD2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D2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01087F" w:rsidRPr="00193F0C" w:rsidRDefault="00F30DD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0.77:3.46</w:t>
            </w:r>
          </w:p>
        </w:tc>
        <w:tc>
          <w:tcPr>
            <w:tcW w:w="2985" w:type="dxa"/>
            <w:gridSpan w:val="2"/>
            <w:tcBorders>
              <w:left w:val="nil"/>
              <w:right w:val="nil"/>
            </w:tcBorders>
            <w:vAlign w:val="bottom"/>
          </w:tcPr>
          <w:p w:rsidR="0001087F" w:rsidRPr="00193F0C" w:rsidRDefault="00D9667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right w:val="nil"/>
            </w:tcBorders>
          </w:tcPr>
          <w:p w:rsidR="0001087F" w:rsidRPr="00193F0C" w:rsidRDefault="00E008A5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log(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="0001087F" w:rsidRPr="00193F0C">
              <w:rPr>
                <w:rFonts w:ascii="Times New Roman" w:hAnsi="Times New Roman" w:cs="Times New Roman"/>
                <w:sz w:val="24"/>
                <w:szCs w:val="24"/>
              </w:rPr>
              <w:t>Gestation (days)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8C3BDB" w:rsidRPr="00193F0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:2.8</w:t>
            </w:r>
            <w:r w:rsidR="00F30D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5" w:type="dxa"/>
            <w:gridSpan w:val="2"/>
            <w:tcBorders>
              <w:left w:val="nil"/>
              <w:right w:val="nil"/>
            </w:tcBorders>
            <w:vAlign w:val="bottom"/>
          </w:tcPr>
          <w:p w:rsidR="0001087F" w:rsidRPr="00193F0C" w:rsidRDefault="00D96672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01087F" w:rsidRPr="00193F0C" w:rsidTr="00CA4DF8">
        <w:trPr>
          <w:gridAfter w:val="2"/>
          <w:wAfter w:w="12" w:type="dxa"/>
        </w:trPr>
        <w:tc>
          <w:tcPr>
            <w:tcW w:w="3686" w:type="dxa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 w:rsidR="00E008A5" w:rsidRPr="00193F0C">
              <w:rPr>
                <w:rFonts w:ascii="Times New Roman" w:hAnsi="Times New Roman" w:cs="Times New Roman"/>
                <w:sz w:val="24"/>
                <w:szCs w:val="24"/>
              </w:rPr>
              <w:t xml:space="preserve"> log(</w:t>
            </w:r>
            <w:r w:rsidR="007966A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epcidin</w:t>
            </w:r>
            <w:r w:rsidR="00E008A5" w:rsidRPr="00193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sz w:val="24"/>
                <w:szCs w:val="24"/>
              </w:rPr>
              <w:t>0.03:0.1</w:t>
            </w:r>
            <w:r w:rsidR="008C3BDB" w:rsidRPr="00193F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5" w:type="dxa"/>
            <w:gridSpan w:val="2"/>
            <w:tcBorders>
              <w:left w:val="nil"/>
              <w:right w:val="nil"/>
            </w:tcBorders>
            <w:vAlign w:val="bottom"/>
          </w:tcPr>
          <w:p w:rsidR="0001087F" w:rsidRPr="00193F0C" w:rsidRDefault="0001087F" w:rsidP="004109B4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C3BDB" w:rsidRPr="00193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</w:tr>
    </w:tbl>
    <w:p w:rsidR="001C3AE2" w:rsidRDefault="000307A0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CRP: C</w:t>
      </w:r>
      <w:r w:rsidR="007966A9">
        <w:rPr>
          <w:rFonts w:ascii="Times New Roman" w:hAnsi="Times New Roman" w:cs="Times New Roman"/>
          <w:sz w:val="24"/>
          <w:szCs w:val="24"/>
        </w:rPr>
        <w:t>-reactiv</w:t>
      </w:r>
      <w:r w:rsidR="00D96672">
        <w:rPr>
          <w:rFonts w:ascii="Times New Roman" w:hAnsi="Times New Roman" w:cs="Times New Roman"/>
          <w:sz w:val="24"/>
          <w:szCs w:val="24"/>
        </w:rPr>
        <w:t xml:space="preserve">e protein; </w:t>
      </w:r>
      <w:proofErr w:type="spellStart"/>
      <w:r w:rsidR="00D96672">
        <w:rPr>
          <w:rFonts w:ascii="Times New Roman" w:hAnsi="Times New Roman" w:cs="Times New Roman"/>
          <w:sz w:val="24"/>
          <w:szCs w:val="24"/>
        </w:rPr>
        <w:t>PTB</w:t>
      </w:r>
      <w:proofErr w:type="spellEnd"/>
      <w:r w:rsidR="00D96672">
        <w:rPr>
          <w:rFonts w:ascii="Times New Roman" w:hAnsi="Times New Roman" w:cs="Times New Roman"/>
          <w:sz w:val="24"/>
          <w:szCs w:val="24"/>
        </w:rPr>
        <w:t xml:space="preserve">: preterm birth; </w:t>
      </w:r>
      <w:r w:rsidR="007966A9">
        <w:rPr>
          <w:rFonts w:ascii="Times New Roman" w:hAnsi="Times New Roman" w:cs="Times New Roman"/>
          <w:sz w:val="24"/>
          <w:szCs w:val="24"/>
        </w:rPr>
        <w:t>OR:</w:t>
      </w:r>
      <w:r w:rsidR="00D96672">
        <w:rPr>
          <w:rFonts w:ascii="Times New Roman" w:hAnsi="Times New Roman" w:cs="Times New Roman"/>
          <w:sz w:val="24"/>
          <w:szCs w:val="24"/>
        </w:rPr>
        <w:t xml:space="preserve"> Odds Ratio</w:t>
      </w:r>
      <w:r w:rsidR="007966A9">
        <w:rPr>
          <w:rFonts w:ascii="Times New Roman" w:hAnsi="Times New Roman" w:cs="Times New Roman"/>
          <w:sz w:val="24"/>
          <w:szCs w:val="24"/>
        </w:rPr>
        <w:t xml:space="preserve">; LOO-IC: </w:t>
      </w:r>
      <w:r w:rsidR="00D96672">
        <w:rPr>
          <w:rFonts w:ascii="Times New Roman" w:hAnsi="Times New Roman" w:cs="Times New Roman"/>
          <w:sz w:val="24"/>
          <w:szCs w:val="24"/>
        </w:rPr>
        <w:t>Leave One Out Cross-validation derived Information Criterion</w:t>
      </w: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6C2C85" w:rsidRPr="006C2C85" w:rsidRDefault="006C2C85" w:rsidP="006C2C85">
      <w:pPr>
        <w:keepNext/>
        <w:keepLines/>
        <w:widowControl w:val="0"/>
        <w:rPr>
          <w:rFonts w:ascii="Times New Roman" w:hAnsi="Times New Roman" w:cs="Times New Roman"/>
          <w:sz w:val="24"/>
          <w:szCs w:val="24"/>
        </w:rPr>
      </w:pPr>
    </w:p>
    <w:p w:rsidR="001C3AE2" w:rsidRPr="006C2C85" w:rsidRDefault="00C15A92" w:rsidP="00FE24B7">
      <w:pPr>
        <w:rPr>
          <w:rFonts w:ascii="Times New Roman" w:hAnsi="Times New Roman" w:cs="Times New Roman"/>
          <w:b/>
          <w:sz w:val="24"/>
          <w:szCs w:val="24"/>
        </w:rPr>
      </w:pPr>
      <w:r w:rsidRPr="00193F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proofErr w:type="spellStart"/>
      <w:r w:rsidRPr="00193F0C">
        <w:rPr>
          <w:rFonts w:ascii="Times New Roman" w:hAnsi="Times New Roman" w:cs="Times New Roman"/>
          <w:b/>
          <w:sz w:val="24"/>
          <w:szCs w:val="24"/>
        </w:rPr>
        <w:t>S</w:t>
      </w:r>
      <w:r w:rsidR="00583954" w:rsidRPr="00193F0C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Pr="00193F0C">
        <w:rPr>
          <w:rFonts w:ascii="Times New Roman" w:hAnsi="Times New Roman" w:cs="Times New Roman"/>
          <w:b/>
          <w:sz w:val="24"/>
          <w:szCs w:val="24"/>
        </w:rPr>
        <w:t>:</w:t>
      </w:r>
      <w:r w:rsidRPr="001C3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AE2" w:rsidRPr="001C3AE2">
        <w:rPr>
          <w:rFonts w:ascii="Times New Roman" w:hAnsi="Times New Roman" w:cs="Times New Roman"/>
          <w:b/>
          <w:sz w:val="24"/>
          <w:szCs w:val="24"/>
        </w:rPr>
        <w:t>F</w:t>
      </w:r>
      <w:r w:rsidR="00CD225A" w:rsidRPr="001C3AE2">
        <w:rPr>
          <w:rFonts w:ascii="Times New Roman" w:hAnsi="Times New Roman" w:cs="Times New Roman"/>
          <w:b/>
          <w:sz w:val="24"/>
          <w:szCs w:val="24"/>
        </w:rPr>
        <w:t>itte</w:t>
      </w:r>
      <w:r w:rsidR="001C3AE2" w:rsidRPr="001C3AE2">
        <w:rPr>
          <w:rFonts w:ascii="Times New Roman" w:hAnsi="Times New Roman" w:cs="Times New Roman"/>
          <w:b/>
          <w:sz w:val="24"/>
          <w:szCs w:val="24"/>
        </w:rPr>
        <w:t xml:space="preserve">d relationship between </w:t>
      </w:r>
      <w:r w:rsidR="00421992" w:rsidRPr="001C3AE2">
        <w:rPr>
          <w:rFonts w:ascii="Times New Roman" w:hAnsi="Times New Roman" w:cs="Times New Roman"/>
          <w:b/>
          <w:sz w:val="24"/>
          <w:szCs w:val="24"/>
        </w:rPr>
        <w:t xml:space="preserve">hepcidin and </w:t>
      </w:r>
      <w:r w:rsidR="001C3AE2" w:rsidRPr="001C3AE2">
        <w:rPr>
          <w:rFonts w:ascii="Times New Roman" w:hAnsi="Times New Roman" w:cs="Times New Roman"/>
          <w:b/>
          <w:sz w:val="24"/>
          <w:szCs w:val="24"/>
        </w:rPr>
        <w:t>CRP</w:t>
      </w:r>
      <w:r w:rsidR="00CD225A" w:rsidRPr="00193F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225A" w:rsidRPr="00193F0C" w:rsidRDefault="00CD225A" w:rsidP="00FE24B7">
      <w:pPr>
        <w:rPr>
          <w:rFonts w:ascii="Times New Roman" w:hAnsi="Times New Roman" w:cs="Times New Roman"/>
          <w:sz w:val="24"/>
          <w:szCs w:val="24"/>
        </w:rPr>
      </w:pPr>
      <w:r w:rsidRPr="00193F0C">
        <w:rPr>
          <w:rFonts w:ascii="Times New Roman" w:hAnsi="Times New Roman" w:cs="Times New Roman"/>
          <w:sz w:val="24"/>
          <w:szCs w:val="24"/>
        </w:rPr>
        <w:t xml:space="preserve">Shaded area represents the </w:t>
      </w:r>
      <w:proofErr w:type="spellStart"/>
      <w:r w:rsidRPr="00193F0C">
        <w:rPr>
          <w:rFonts w:ascii="Times New Roman" w:hAnsi="Times New Roman" w:cs="Times New Roman"/>
          <w:sz w:val="24"/>
          <w:szCs w:val="24"/>
        </w:rPr>
        <w:t>95%CI</w:t>
      </w:r>
      <w:proofErr w:type="spellEnd"/>
      <w:r w:rsidRPr="00193F0C">
        <w:rPr>
          <w:rFonts w:ascii="Times New Roman" w:hAnsi="Times New Roman" w:cs="Times New Roman"/>
          <w:sz w:val="24"/>
          <w:szCs w:val="24"/>
        </w:rPr>
        <w:t>.</w:t>
      </w:r>
    </w:p>
    <w:p w:rsidR="004E5D9E" w:rsidRPr="00193F0C" w:rsidRDefault="00D96672">
      <w:pPr>
        <w:rPr>
          <w:rFonts w:ascii="Times New Roman" w:hAnsi="Times New Roman" w:cs="Times New Roman"/>
          <w:sz w:val="24"/>
          <w:szCs w:val="24"/>
        </w:rPr>
      </w:pPr>
      <w:r w:rsidRPr="00D9667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019675" cy="3581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D9E" w:rsidRPr="00193F0C" w:rsidSect="0032446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BD0" w:rsidRDefault="00B86BD0" w:rsidP="009145E7">
      <w:pPr>
        <w:spacing w:after="0" w:line="240" w:lineRule="auto"/>
      </w:pPr>
      <w:r>
        <w:separator/>
      </w:r>
    </w:p>
  </w:endnote>
  <w:endnote w:type="continuationSeparator" w:id="0">
    <w:p w:rsidR="00B86BD0" w:rsidRDefault="00B86BD0" w:rsidP="0091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BD0" w:rsidRDefault="00B86BD0" w:rsidP="009145E7">
      <w:pPr>
        <w:spacing w:after="0" w:line="240" w:lineRule="auto"/>
      </w:pPr>
      <w:r>
        <w:separator/>
      </w:r>
    </w:p>
  </w:footnote>
  <w:footnote w:type="continuationSeparator" w:id="0">
    <w:p w:rsidR="00B86BD0" w:rsidRDefault="00B86BD0" w:rsidP="0091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3494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145E7" w:rsidRDefault="00324462">
        <w:pPr>
          <w:pStyle w:val="Header"/>
          <w:jc w:val="right"/>
        </w:pPr>
        <w:r>
          <w:fldChar w:fldCharType="begin"/>
        </w:r>
        <w:r w:rsidR="009145E7">
          <w:instrText xml:space="preserve"> PAGE   \* MERGEFORMAT </w:instrText>
        </w:r>
        <w:r>
          <w:fldChar w:fldCharType="separate"/>
        </w:r>
        <w:r w:rsidR="00437D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145E7" w:rsidRDefault="009145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0B3B"/>
    <w:multiLevelType w:val="hybridMultilevel"/>
    <w:tmpl w:val="4B88F5CC"/>
    <w:lvl w:ilvl="0" w:tplc="4FD285B6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C4A2D"/>
    <w:multiLevelType w:val="hybridMultilevel"/>
    <w:tmpl w:val="3452BCA6"/>
    <w:lvl w:ilvl="0" w:tplc="FD6E2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535A4"/>
    <w:multiLevelType w:val="hybridMultilevel"/>
    <w:tmpl w:val="BE9843D8"/>
    <w:lvl w:ilvl="0" w:tplc="14CC1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AC7C73"/>
    <w:multiLevelType w:val="hybridMultilevel"/>
    <w:tmpl w:val="11D69126"/>
    <w:lvl w:ilvl="0" w:tplc="14CC1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7871E6"/>
    <w:multiLevelType w:val="hybridMultilevel"/>
    <w:tmpl w:val="C51EBCE4"/>
    <w:lvl w:ilvl="0" w:tplc="14CC1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1EB"/>
    <w:rsid w:val="0001087F"/>
    <w:rsid w:val="000307A0"/>
    <w:rsid w:val="000841AA"/>
    <w:rsid w:val="000E5451"/>
    <w:rsid w:val="00193F0C"/>
    <w:rsid w:val="001C3AE2"/>
    <w:rsid w:val="001C744B"/>
    <w:rsid w:val="001E33C3"/>
    <w:rsid w:val="00246EBE"/>
    <w:rsid w:val="002762AA"/>
    <w:rsid w:val="00312AA9"/>
    <w:rsid w:val="00324462"/>
    <w:rsid w:val="0034288D"/>
    <w:rsid w:val="00376A08"/>
    <w:rsid w:val="00393ECB"/>
    <w:rsid w:val="003A761C"/>
    <w:rsid w:val="003B1B13"/>
    <w:rsid w:val="004109B4"/>
    <w:rsid w:val="00421992"/>
    <w:rsid w:val="00437D7E"/>
    <w:rsid w:val="004E5D9E"/>
    <w:rsid w:val="00522DE2"/>
    <w:rsid w:val="00564D47"/>
    <w:rsid w:val="00583954"/>
    <w:rsid w:val="00597E69"/>
    <w:rsid w:val="005D0B12"/>
    <w:rsid w:val="005E7653"/>
    <w:rsid w:val="00634D2A"/>
    <w:rsid w:val="006901EB"/>
    <w:rsid w:val="006C2C85"/>
    <w:rsid w:val="007002FC"/>
    <w:rsid w:val="00737D17"/>
    <w:rsid w:val="00750222"/>
    <w:rsid w:val="007966A9"/>
    <w:rsid w:val="007B5FC2"/>
    <w:rsid w:val="007E7B9F"/>
    <w:rsid w:val="00832FD2"/>
    <w:rsid w:val="008C3BDB"/>
    <w:rsid w:val="00907075"/>
    <w:rsid w:val="0091328F"/>
    <w:rsid w:val="009145E7"/>
    <w:rsid w:val="00971D6E"/>
    <w:rsid w:val="009E4FD5"/>
    <w:rsid w:val="00A46430"/>
    <w:rsid w:val="00AA780C"/>
    <w:rsid w:val="00AB1A2F"/>
    <w:rsid w:val="00AE2C15"/>
    <w:rsid w:val="00B80E3A"/>
    <w:rsid w:val="00B86A26"/>
    <w:rsid w:val="00B86BD0"/>
    <w:rsid w:val="00C01D75"/>
    <w:rsid w:val="00C15A92"/>
    <w:rsid w:val="00CA4DF8"/>
    <w:rsid w:val="00CD1E07"/>
    <w:rsid w:val="00CD225A"/>
    <w:rsid w:val="00D96672"/>
    <w:rsid w:val="00E008A5"/>
    <w:rsid w:val="00E9172F"/>
    <w:rsid w:val="00E917E8"/>
    <w:rsid w:val="00E95134"/>
    <w:rsid w:val="00EB1B5D"/>
    <w:rsid w:val="00EF6CDF"/>
    <w:rsid w:val="00F0662D"/>
    <w:rsid w:val="00F15B76"/>
    <w:rsid w:val="00F169BF"/>
    <w:rsid w:val="00F30DD2"/>
    <w:rsid w:val="00FE24B7"/>
    <w:rsid w:val="00FE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462"/>
  </w:style>
  <w:style w:type="paragraph" w:styleId="Heading1">
    <w:name w:val="heading 1"/>
    <w:basedOn w:val="Normal"/>
    <w:next w:val="Normal"/>
    <w:link w:val="Heading1Char"/>
    <w:uiPriority w:val="9"/>
    <w:qFormat/>
    <w:rsid w:val="003428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4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A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901E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901EB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28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95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1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E24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1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5E7"/>
  </w:style>
  <w:style w:type="paragraph" w:styleId="Footer">
    <w:name w:val="footer"/>
    <w:basedOn w:val="Normal"/>
    <w:link w:val="FooterChar"/>
    <w:uiPriority w:val="99"/>
    <w:unhideWhenUsed/>
    <w:rsid w:val="00914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5E7"/>
  </w:style>
  <w:style w:type="character" w:customStyle="1" w:styleId="Heading3Char">
    <w:name w:val="Heading 3 Char"/>
    <w:basedOn w:val="DefaultParagraphFont"/>
    <w:link w:val="Heading3"/>
    <w:uiPriority w:val="9"/>
    <w:rsid w:val="00312A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3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F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F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F0C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0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09B4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d15mcfceub">
    <w:name w:val="gd15mcfceub"/>
    <w:basedOn w:val="DefaultParagraphFont"/>
    <w:rsid w:val="00410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Roberts</dc:creator>
  <cp:keywords/>
  <dc:description/>
  <cp:lastModifiedBy>0013357</cp:lastModifiedBy>
  <cp:revision>3</cp:revision>
  <cp:lastPrinted>2019-08-15T12:10:00Z</cp:lastPrinted>
  <dcterms:created xsi:type="dcterms:W3CDTF">2019-10-30T17:58:00Z</dcterms:created>
  <dcterms:modified xsi:type="dcterms:W3CDTF">2019-11-19T02:34:00Z</dcterms:modified>
</cp:coreProperties>
</file>