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42" w:rsidRPr="003408F1" w:rsidRDefault="003408F1">
      <w:pPr>
        <w:rPr>
          <w:rFonts w:ascii="Times New Roman" w:eastAsia="宋体" w:hAnsi="Times New Roman" w:cs="Times New Roman"/>
          <w:sz w:val="22"/>
        </w:rPr>
      </w:pPr>
      <w:r w:rsidRPr="003408F1">
        <w:rPr>
          <w:rFonts w:ascii="Times New Roman" w:eastAsia="宋体" w:hAnsi="Times New Roman" w:cs="Times New Roman"/>
          <w:sz w:val="22"/>
        </w:rPr>
        <w:t>Additional</w:t>
      </w:r>
      <w:r w:rsidR="00423EB6" w:rsidRPr="003408F1">
        <w:rPr>
          <w:rFonts w:ascii="Times New Roman" w:eastAsia="宋体" w:hAnsi="Times New Roman" w:cs="Times New Roman"/>
          <w:sz w:val="22"/>
        </w:rPr>
        <w:t xml:space="preserve"> file 2</w:t>
      </w:r>
      <w:r w:rsidRPr="003408F1">
        <w:rPr>
          <w:rFonts w:ascii="Times New Roman" w:eastAsia="宋体" w:hAnsi="Times New Roman" w:cs="Times New Roman"/>
          <w:sz w:val="22"/>
        </w:rPr>
        <w:t xml:space="preserve">: Table S2. </w:t>
      </w:r>
      <w:proofErr w:type="gramStart"/>
      <w:r w:rsidR="007F3342" w:rsidRPr="003408F1">
        <w:rPr>
          <w:rFonts w:ascii="Times New Roman" w:hAnsi="Times New Roman" w:cs="Times New Roman"/>
          <w:sz w:val="22"/>
        </w:rPr>
        <w:t xml:space="preserve">Prevalence of </w:t>
      </w:r>
      <w:r w:rsidR="007F3342" w:rsidRPr="003408F1">
        <w:rPr>
          <w:rFonts w:ascii="Times New Roman" w:hAnsi="Times New Roman" w:cs="Times New Roman"/>
          <w:i/>
          <w:iCs/>
          <w:sz w:val="22"/>
        </w:rPr>
        <w:t>pvmdr1</w:t>
      </w:r>
      <w:r w:rsidR="007F3342" w:rsidRPr="003408F1">
        <w:rPr>
          <w:rFonts w:ascii="Times New Roman" w:hAnsi="Times New Roman" w:cs="Times New Roman"/>
          <w:sz w:val="22"/>
        </w:rPr>
        <w:t>,</w:t>
      </w:r>
      <w:r w:rsidR="007F3342" w:rsidRPr="003408F1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="007F3342" w:rsidRPr="003408F1">
        <w:rPr>
          <w:rFonts w:ascii="Times New Roman" w:hAnsi="Times New Roman" w:cs="Times New Roman"/>
          <w:i/>
          <w:iCs/>
          <w:sz w:val="22"/>
        </w:rPr>
        <w:t>pvcrt</w:t>
      </w:r>
      <w:proofErr w:type="spellEnd"/>
      <w:r w:rsidR="007F3342" w:rsidRPr="003408F1">
        <w:rPr>
          <w:rFonts w:ascii="Times New Roman" w:hAnsi="Times New Roman" w:cs="Times New Roman"/>
          <w:i/>
          <w:iCs/>
          <w:sz w:val="22"/>
        </w:rPr>
        <w:t>-o</w:t>
      </w:r>
      <w:r w:rsidR="007F3342" w:rsidRPr="003408F1">
        <w:rPr>
          <w:rFonts w:ascii="Times New Roman" w:hAnsi="Times New Roman" w:cs="Times New Roman"/>
          <w:sz w:val="22"/>
        </w:rPr>
        <w:t>,</w:t>
      </w:r>
      <w:r w:rsidR="007F3342" w:rsidRPr="003408F1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="007F3342" w:rsidRPr="003408F1">
        <w:rPr>
          <w:rFonts w:ascii="Times New Roman" w:hAnsi="Times New Roman" w:cs="Times New Roman"/>
          <w:i/>
          <w:iCs/>
          <w:sz w:val="22"/>
        </w:rPr>
        <w:t>pvdhfr</w:t>
      </w:r>
      <w:proofErr w:type="spellEnd"/>
      <w:r w:rsidR="007F3342" w:rsidRPr="003408F1">
        <w:rPr>
          <w:rFonts w:ascii="Times New Roman" w:hAnsi="Times New Roman" w:cs="Times New Roman"/>
          <w:i/>
          <w:iCs/>
          <w:sz w:val="22"/>
        </w:rPr>
        <w:t xml:space="preserve"> </w:t>
      </w:r>
      <w:r w:rsidR="007F3342" w:rsidRPr="003408F1">
        <w:rPr>
          <w:rFonts w:ascii="Times New Roman" w:hAnsi="Times New Roman" w:cs="Times New Roman"/>
          <w:sz w:val="22"/>
        </w:rPr>
        <w:t>and</w:t>
      </w:r>
      <w:r w:rsidR="007F3342" w:rsidRPr="003408F1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="007F3342" w:rsidRPr="003408F1">
        <w:rPr>
          <w:rFonts w:ascii="Times New Roman" w:hAnsi="Times New Roman" w:cs="Times New Roman"/>
          <w:i/>
          <w:iCs/>
          <w:sz w:val="22"/>
        </w:rPr>
        <w:t>pvdhps</w:t>
      </w:r>
      <w:proofErr w:type="spellEnd"/>
      <w:r w:rsidR="007F3342" w:rsidRPr="005F4264">
        <w:rPr>
          <w:rFonts w:ascii="Times New Roman" w:hAnsi="Times New Roman" w:cs="Times New Roman"/>
          <w:sz w:val="22"/>
        </w:rPr>
        <w:t xml:space="preserve"> </w:t>
      </w:r>
      <w:bookmarkStart w:id="0" w:name="OLE_LINK70"/>
      <w:bookmarkStart w:id="1" w:name="OLE_LINK71"/>
      <w:bookmarkStart w:id="2" w:name="OLE_LINK267"/>
      <w:bookmarkStart w:id="3" w:name="OLE_LINK268"/>
      <w:bookmarkStart w:id="4" w:name="OLE_LINK269"/>
      <w:bookmarkStart w:id="5" w:name="OLE_LINK45"/>
      <w:r w:rsidR="005F4264" w:rsidRPr="005F4264">
        <w:rPr>
          <w:rFonts w:ascii="Times New Roman" w:hAnsi="Times New Roman" w:cs="Times New Roman"/>
          <w:sz w:val="22"/>
        </w:rPr>
        <w:t xml:space="preserve">amino acid </w:t>
      </w:r>
      <w:bookmarkStart w:id="6" w:name="OLE_LINK26"/>
      <w:bookmarkStart w:id="7" w:name="OLE_LINK27"/>
      <w:bookmarkStart w:id="8" w:name="OLE_LINK28"/>
      <w:r w:rsidR="005F4264" w:rsidRPr="005F4264">
        <w:rPr>
          <w:rFonts w:ascii="Times New Roman" w:hAnsi="Times New Roman" w:cs="Times New Roman"/>
          <w:sz w:val="22"/>
        </w:rPr>
        <w:t>substitutions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F4264" w:rsidRPr="003408F1">
        <w:rPr>
          <w:rFonts w:ascii="Times New Roman" w:hAnsi="Times New Roman" w:cs="Times New Roman"/>
          <w:sz w:val="22"/>
        </w:rPr>
        <w:t xml:space="preserve"> </w:t>
      </w:r>
      <w:r w:rsidR="007F3342" w:rsidRPr="003408F1">
        <w:rPr>
          <w:rFonts w:ascii="Times New Roman" w:hAnsi="Times New Roman" w:cs="Times New Roman"/>
          <w:sz w:val="22"/>
        </w:rPr>
        <w:t xml:space="preserve">in asymptomatic and symptomatic </w:t>
      </w:r>
      <w:r w:rsidR="007F3342" w:rsidRPr="003408F1">
        <w:rPr>
          <w:rFonts w:ascii="Times New Roman" w:hAnsi="Times New Roman" w:cs="Times New Roman" w:hint="eastAsia"/>
          <w:iCs/>
          <w:sz w:val="22"/>
        </w:rPr>
        <w:t>infection</w:t>
      </w:r>
      <w:r w:rsidR="007F3342" w:rsidRPr="003408F1">
        <w:rPr>
          <w:rFonts w:ascii="Times New Roman" w:hAnsi="Times New Roman" w:cs="Times New Roman"/>
          <w:sz w:val="22"/>
        </w:rPr>
        <w:t>s</w:t>
      </w:r>
      <w:r w:rsidR="007F3342" w:rsidRPr="003408F1">
        <w:rPr>
          <w:rFonts w:ascii="Times New Roman" w:hAnsi="Times New Roman" w:cs="Times New Roman" w:hint="eastAsia"/>
          <w:sz w:val="22"/>
        </w:rPr>
        <w:t>.</w:t>
      </w:r>
      <w:proofErr w:type="gramEnd"/>
    </w:p>
    <w:tbl>
      <w:tblPr>
        <w:tblW w:w="9647" w:type="dxa"/>
        <w:jc w:val="center"/>
        <w:tblLook w:val="04A0"/>
      </w:tblPr>
      <w:tblGrid>
        <w:gridCol w:w="1287"/>
        <w:gridCol w:w="2145"/>
        <w:gridCol w:w="2296"/>
        <w:gridCol w:w="2086"/>
        <w:gridCol w:w="1833"/>
      </w:tblGrid>
      <w:tr w:rsidR="00614458" w:rsidRPr="001C6C38" w:rsidTr="009E39CE">
        <w:trPr>
          <w:trHeight w:val="297"/>
          <w:jc w:val="center"/>
        </w:trPr>
        <w:tc>
          <w:tcPr>
            <w:tcW w:w="1287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Genes</w:t>
            </w:r>
          </w:p>
        </w:tc>
        <w:tc>
          <w:tcPr>
            <w:tcW w:w="214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  <w:bookmarkStart w:id="9" w:name="OLE_LINK1"/>
            <w:r w:rsidRPr="001C6C38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>Description</w:t>
            </w:r>
            <w:bookmarkEnd w:id="9"/>
            <w:r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  <w:t xml:space="preserve"> </w:t>
            </w:r>
            <w:r w:rsidRPr="009E39CE"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21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0" w:name="OLE_LINK2"/>
            <w:bookmarkStart w:id="11" w:name="OLE_LINK3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#</w:t>
            </w:r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of</w:t>
            </w:r>
            <w:proofErr w:type="gramEnd"/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isolate</w:t>
            </w:r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with </w:t>
            </w:r>
            <w:r w:rsidRPr="00614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amino acid substitutions</w:t>
            </w:r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/#</w:t>
            </w:r>
            <w:r>
              <w:rPr>
                <w:rFonts w:eastAsia="宋体"/>
                <w:kern w:val="0"/>
              </w:rPr>
              <w:t xml:space="preserve"> </w:t>
            </w:r>
            <w:r w:rsidRPr="006144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of </w:t>
            </w:r>
            <w:r w:rsidRPr="009569D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sequenced isolates (%)</w:t>
            </w:r>
            <w:bookmarkEnd w:id="10"/>
            <w:bookmarkEnd w:id="11"/>
          </w:p>
        </w:tc>
      </w:tr>
      <w:tr w:rsidR="00614458" w:rsidRPr="001C6C38" w:rsidTr="009E39CE">
        <w:trPr>
          <w:trHeight w:val="481"/>
          <w:jc w:val="center"/>
        </w:trPr>
        <w:tc>
          <w:tcPr>
            <w:tcW w:w="128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Asymptomatic</w:t>
            </w:r>
          </w:p>
        </w:tc>
        <w:tc>
          <w:tcPr>
            <w:tcW w:w="20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Symptomatic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Total 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454EDD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pvmdr1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Y976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(5.5)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(2.7)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K997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/57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(7.0)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(5.3)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F1076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/57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(91.2)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(80.0)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(85.8)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454EDD" w:rsidP="0061445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proofErr w:type="spellStart"/>
            <w:r w:rsidRPr="001C6C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pvcrt</w:t>
            </w:r>
            <w:proofErr w:type="spellEnd"/>
            <w:r w:rsidRPr="001C6C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-o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2" w:name="RANGE!B10"/>
            <w:proofErr w:type="spellStart"/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T2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bookmarkEnd w:id="12"/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(5.9)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/103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(2.9)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I3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/103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(1.0)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 insert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ion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/52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(28.8)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(27.5)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/103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(28.2)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454EDD" w:rsidP="006144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C6C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pvdhfr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I13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3" w:name="RANGE!C14"/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  <w:bookmarkEnd w:id="13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(1.7)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4" w:name="RANGE!B15"/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F57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bookmarkEnd w:id="14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(34.4)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(23.6)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(29.3)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F57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</w:t>
            </w:r>
            <w:r w:rsidRPr="009E39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(14.5)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(6.9)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S58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(52.5)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(54.5)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(53.4)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T61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(34.4)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(38.2)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(36.2)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H99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(23.0)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(30.9)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(26.7)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S117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(29.5)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(16.4)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(17.2)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S117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/61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(41.0)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/55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(38.2)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/116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(33.6)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454EDD" w:rsidP="006144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C6C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pvdhps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S382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/41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(7.3)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/39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(5.1)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(6.2)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S382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/39 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(2.6)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/80 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(1.3)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A383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/41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(68.3)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/39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(82.1)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(75.0)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K512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/41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(7.3)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(3.8)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K512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/39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/80 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(1.3)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A553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/41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(34.1)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/39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(38.5)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(36.3)</w:t>
            </w:r>
          </w:p>
        </w:tc>
      </w:tr>
      <w:tr w:rsidR="00614458" w:rsidRPr="001C6C38" w:rsidTr="009E39CE">
        <w:trPr>
          <w:trHeight w:val="287"/>
          <w:jc w:val="center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E571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/41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(4.9)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(2.5)</w:t>
            </w:r>
          </w:p>
        </w:tc>
      </w:tr>
      <w:tr w:rsidR="00614458" w:rsidRPr="001C6C38" w:rsidTr="009E39CE">
        <w:trPr>
          <w:trHeight w:val="297"/>
          <w:jc w:val="center"/>
        </w:trPr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A647</w:t>
            </w:r>
            <w:r w:rsidRPr="001C6C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/39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(2.6)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8" w:rsidRPr="001C6C38" w:rsidRDefault="00614458" w:rsidP="006144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454ED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/80</w:t>
            </w:r>
            <w:r w:rsidRPr="001C6C3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(1.3)</w:t>
            </w:r>
          </w:p>
        </w:tc>
      </w:tr>
    </w:tbl>
    <w:p w:rsidR="007F3342" w:rsidRDefault="007F3342" w:rsidP="007F3342">
      <w:pPr>
        <w:rPr>
          <w:rStyle w:val="fontstyle21"/>
          <w:rFonts w:ascii="Times New Roman" w:hAnsi="Times New Roman" w:cs="Times New Roman"/>
          <w:sz w:val="20"/>
          <w:szCs w:val="20"/>
        </w:rPr>
      </w:pPr>
      <w:proofErr w:type="gramStart"/>
      <w:r>
        <w:rPr>
          <w:rStyle w:val="fontstyle21"/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E8190D">
        <w:rPr>
          <w:rStyle w:val="fontstyle21"/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Pr="00E8190D">
        <w:rPr>
          <w:rStyle w:val="fontstyle21"/>
          <w:rFonts w:ascii="Times New Roman" w:hAnsi="Times New Roman" w:cs="Times New Roman"/>
          <w:sz w:val="20"/>
          <w:szCs w:val="20"/>
        </w:rPr>
        <w:t>Point mutations are shown in boldface.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</w:p>
    <w:p w:rsidR="007F3342" w:rsidRDefault="007F3342" w:rsidP="007F3342">
      <w:pPr>
        <w:rPr>
          <w:rFonts w:ascii="Times New Roman" w:hAnsi="Times New Roman" w:cs="Times New Roman"/>
          <w:szCs w:val="21"/>
        </w:rPr>
      </w:pPr>
      <w:r w:rsidRPr="009E39CE">
        <w:rPr>
          <w:rStyle w:val="fontstyle21"/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Style w:val="fontstyle21"/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For comparison between asymptomatic carriers and symptomatic patients, only </w:t>
      </w:r>
      <w:proofErr w:type="spellStart"/>
      <w:r w:rsidRPr="009E39CE">
        <w:rPr>
          <w:rFonts w:ascii="Times New Roman" w:hAnsi="Times New Roman" w:cs="Times New Roman"/>
          <w:i/>
          <w:iCs/>
          <w:sz w:val="20"/>
          <w:szCs w:val="20"/>
        </w:rPr>
        <w:t>pvdhfr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F57</w:t>
      </w:r>
      <w:r w:rsidRPr="009E39CE">
        <w:rPr>
          <w:rFonts w:ascii="Times New Roman" w:hAnsi="Times New Roman" w:cs="Times New Roman"/>
          <w:b/>
          <w:bCs/>
          <w:sz w:val="20"/>
          <w:szCs w:val="20"/>
        </w:rPr>
        <w:t>L</w:t>
      </w:r>
      <w:proofErr w:type="spellEnd"/>
      <w:r w:rsidRPr="009E39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E39CE">
        <w:rPr>
          <w:rFonts w:ascii="Times New Roman" w:hAnsi="Times New Roman" w:cs="Times New Roman"/>
          <w:sz w:val="20"/>
          <w:szCs w:val="20"/>
        </w:rPr>
        <w:t xml:space="preserve">mutation </w:t>
      </w:r>
      <w:r w:rsidR="003408F1">
        <w:rPr>
          <w:rFonts w:ascii="Times New Roman" w:hAnsi="Times New Roman" w:cs="Times New Roman"/>
          <w:sz w:val="20"/>
          <w:szCs w:val="20"/>
        </w:rPr>
        <w:t>was</w:t>
      </w:r>
      <w:r w:rsidR="003408F1" w:rsidRPr="009E39CE">
        <w:rPr>
          <w:rFonts w:ascii="Times New Roman" w:hAnsi="Times New Roman" w:cs="Times New Roman"/>
          <w:sz w:val="20"/>
          <w:szCs w:val="20"/>
        </w:rPr>
        <w:t xml:space="preserve"> </w:t>
      </w:r>
      <w:r w:rsidRPr="009E39CE">
        <w:rPr>
          <w:rFonts w:ascii="Times New Roman" w:hAnsi="Times New Roman" w:cs="Times New Roman"/>
          <w:sz w:val="20"/>
          <w:szCs w:val="20"/>
        </w:rPr>
        <w:t>statistically significant (</w:t>
      </w:r>
      <w:r w:rsidRPr="009E39C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E39CE">
        <w:rPr>
          <w:rFonts w:ascii="Times New Roman" w:hAnsi="Times New Roman" w:cs="Times New Roman"/>
          <w:sz w:val="20"/>
          <w:szCs w:val="20"/>
        </w:rPr>
        <w:t xml:space="preserve"> </w:t>
      </w:r>
      <w:r w:rsidR="003408F1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0.002</w:t>
      </w:r>
      <w:r w:rsidRPr="009E39C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85CAB" w:rsidRDefault="00E85CAB"/>
    <w:sectPr w:rsidR="00E85CAB" w:rsidSect="0027665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72" w:rsidRDefault="004D4172" w:rsidP="002474C2">
      <w:r>
        <w:separator/>
      </w:r>
    </w:p>
  </w:endnote>
  <w:endnote w:type="continuationSeparator" w:id="0">
    <w:p w:rsidR="004D4172" w:rsidRDefault="004D4172" w:rsidP="0024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SimSu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72" w:rsidRDefault="004D4172" w:rsidP="002474C2">
      <w:r>
        <w:separator/>
      </w:r>
    </w:p>
  </w:footnote>
  <w:footnote w:type="continuationSeparator" w:id="0">
    <w:p w:rsidR="004D4172" w:rsidRDefault="004D4172" w:rsidP="002474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Tropic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wv5tp0eedfaretsdoxpzv25edtts20wtva&quot;&gt;我的EndNote库&lt;record-ids&gt;&lt;item&gt;414&lt;/item&gt;&lt;item&gt;415&lt;/item&gt;&lt;item&gt;417&lt;/item&gt;&lt;item&gt;418&lt;/item&gt;&lt;/record-ids&gt;&lt;/item&gt;&lt;/Libraries&gt;"/>
  </w:docVars>
  <w:rsids>
    <w:rsidRoot w:val="00EC41BD"/>
    <w:rsid w:val="00104012"/>
    <w:rsid w:val="001558F7"/>
    <w:rsid w:val="00176D74"/>
    <w:rsid w:val="002362C4"/>
    <w:rsid w:val="002474C2"/>
    <w:rsid w:val="00266013"/>
    <w:rsid w:val="00276658"/>
    <w:rsid w:val="00300589"/>
    <w:rsid w:val="003408F1"/>
    <w:rsid w:val="00344D17"/>
    <w:rsid w:val="00402CF8"/>
    <w:rsid w:val="00423EB6"/>
    <w:rsid w:val="00454EDD"/>
    <w:rsid w:val="004654B7"/>
    <w:rsid w:val="004D4172"/>
    <w:rsid w:val="005670A9"/>
    <w:rsid w:val="00586C9A"/>
    <w:rsid w:val="005F4264"/>
    <w:rsid w:val="005F656C"/>
    <w:rsid w:val="00614458"/>
    <w:rsid w:val="00674098"/>
    <w:rsid w:val="0076750D"/>
    <w:rsid w:val="007C09A0"/>
    <w:rsid w:val="007E5239"/>
    <w:rsid w:val="007F3342"/>
    <w:rsid w:val="0094492B"/>
    <w:rsid w:val="009A5913"/>
    <w:rsid w:val="009C2D01"/>
    <w:rsid w:val="009F25E2"/>
    <w:rsid w:val="00C74463"/>
    <w:rsid w:val="00D4220B"/>
    <w:rsid w:val="00D74E18"/>
    <w:rsid w:val="00E85CAB"/>
    <w:rsid w:val="00EC41BD"/>
    <w:rsid w:val="00F3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C9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5C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CAB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74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7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74C2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F353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353D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F353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F353D5"/>
    <w:rPr>
      <w:rFonts w:ascii="等线" w:eastAsia="等线" w:hAnsi="等线"/>
      <w:noProof/>
      <w:sz w:val="20"/>
    </w:rPr>
  </w:style>
  <w:style w:type="table" w:styleId="LightShading">
    <w:name w:val="Light Shading"/>
    <w:basedOn w:val="TableNormal"/>
    <w:uiPriority w:val="60"/>
    <w:rsid w:val="001558F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21">
    <w:name w:val="fontstyle21"/>
    <w:basedOn w:val="DefaultParagraphFont"/>
    <w:rsid w:val="001558F7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yan</dc:creator>
  <cp:keywords/>
  <dc:description/>
  <cp:lastModifiedBy>CS0221</cp:lastModifiedBy>
  <cp:revision>17</cp:revision>
  <dcterms:created xsi:type="dcterms:W3CDTF">2020-02-08T13:07:00Z</dcterms:created>
  <dcterms:modified xsi:type="dcterms:W3CDTF">2020-07-30T02:58:00Z</dcterms:modified>
</cp:coreProperties>
</file>