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E1921" w14:textId="1A324173" w:rsidR="00D06951" w:rsidRPr="00D06951" w:rsidRDefault="001D3D73" w:rsidP="00D06951">
      <w:pPr>
        <w:rPr>
          <w:lang w:val="en-US"/>
        </w:rPr>
      </w:pPr>
      <w:r w:rsidRPr="001D3D73">
        <w:rPr>
          <w:lang w:val="en-US"/>
        </w:rPr>
        <w:t xml:space="preserve">Supplementary Table </w:t>
      </w:r>
      <w:r w:rsidR="001F73FD">
        <w:rPr>
          <w:lang w:val="en-US"/>
        </w:rPr>
        <w:t>4</w:t>
      </w:r>
      <w:r>
        <w:rPr>
          <w:lang w:val="en-US"/>
        </w:rPr>
        <w:t xml:space="preserve">: </w:t>
      </w:r>
      <w:r w:rsidRPr="001D3D73">
        <w:rPr>
          <w:lang w:val="en-US"/>
        </w:rPr>
        <w:t xml:space="preserve"> Degree, </w:t>
      </w:r>
      <w:proofErr w:type="gramStart"/>
      <w:r w:rsidRPr="001D3D73">
        <w:rPr>
          <w:lang w:val="en-US"/>
        </w:rPr>
        <w:t>closeness,  and</w:t>
      </w:r>
      <w:proofErr w:type="gramEnd"/>
      <w:r w:rsidRPr="001D3D73">
        <w:rPr>
          <w:lang w:val="en-US"/>
        </w:rPr>
        <w:t xml:space="preserve"> betweenness centrality score for host candidate key proteins within the human functional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660"/>
        <w:gridCol w:w="1240"/>
        <w:gridCol w:w="1520"/>
        <w:gridCol w:w="1560"/>
      </w:tblGrid>
      <w:tr w:rsidR="001D3D73" w:rsidRPr="001D3D73" w14:paraId="67CED859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624C5FA6" w14:textId="77777777" w:rsidR="001D3D73" w:rsidRPr="001D3D73" w:rsidRDefault="001D3D73">
            <w:pPr>
              <w:rPr>
                <w:b/>
                <w:bCs/>
              </w:rPr>
            </w:pPr>
            <w:proofErr w:type="spellStart"/>
            <w:r w:rsidRPr="001D3D73">
              <w:rPr>
                <w:b/>
                <w:bCs/>
                <w:lang w:val="en-US"/>
              </w:rPr>
              <w:t>Uniprot</w:t>
            </w:r>
            <w:proofErr w:type="spellEnd"/>
            <w:r w:rsidRPr="001D3D73">
              <w:rPr>
                <w:b/>
                <w:bCs/>
                <w:lang w:val="en-US"/>
              </w:rPr>
              <w:t>-ID</w:t>
            </w:r>
          </w:p>
        </w:tc>
        <w:tc>
          <w:tcPr>
            <w:tcW w:w="1660" w:type="dxa"/>
            <w:hideMark/>
          </w:tcPr>
          <w:p w14:paraId="26FE4730" w14:textId="77777777" w:rsidR="001D3D73" w:rsidRPr="001D3D73" w:rsidRDefault="001D3D73">
            <w:pPr>
              <w:rPr>
                <w:b/>
                <w:bCs/>
              </w:rPr>
            </w:pPr>
            <w:r w:rsidRPr="001D3D73">
              <w:rPr>
                <w:b/>
                <w:bCs/>
                <w:lang w:val="en-US"/>
              </w:rPr>
              <w:t>Gene name</w:t>
            </w:r>
          </w:p>
        </w:tc>
        <w:tc>
          <w:tcPr>
            <w:tcW w:w="1240" w:type="dxa"/>
            <w:hideMark/>
          </w:tcPr>
          <w:p w14:paraId="03FDB4CA" w14:textId="77777777" w:rsidR="001D3D73" w:rsidRPr="001D3D73" w:rsidRDefault="001D3D73">
            <w:pPr>
              <w:rPr>
                <w:b/>
                <w:bCs/>
              </w:rPr>
            </w:pPr>
            <w:r w:rsidRPr="001D3D73">
              <w:rPr>
                <w:b/>
                <w:bCs/>
                <w:lang w:val="en-US"/>
              </w:rPr>
              <w:t>Degree</w:t>
            </w:r>
          </w:p>
        </w:tc>
        <w:tc>
          <w:tcPr>
            <w:tcW w:w="1520" w:type="dxa"/>
            <w:hideMark/>
          </w:tcPr>
          <w:p w14:paraId="370D4D46" w14:textId="77777777" w:rsidR="001D3D73" w:rsidRPr="001D3D73" w:rsidRDefault="001D3D73">
            <w:pPr>
              <w:rPr>
                <w:b/>
                <w:bCs/>
              </w:rPr>
            </w:pPr>
            <w:r w:rsidRPr="001D3D73">
              <w:rPr>
                <w:b/>
                <w:bCs/>
                <w:lang w:val="en-US"/>
              </w:rPr>
              <w:t>Closeness</w:t>
            </w:r>
          </w:p>
        </w:tc>
        <w:tc>
          <w:tcPr>
            <w:tcW w:w="1560" w:type="dxa"/>
            <w:hideMark/>
          </w:tcPr>
          <w:p w14:paraId="145A507F" w14:textId="77777777" w:rsidR="001D3D73" w:rsidRPr="001D3D73" w:rsidRDefault="001D3D73">
            <w:pPr>
              <w:rPr>
                <w:b/>
                <w:bCs/>
              </w:rPr>
            </w:pPr>
            <w:r w:rsidRPr="001D3D73">
              <w:rPr>
                <w:b/>
                <w:bCs/>
                <w:lang w:val="en-US"/>
              </w:rPr>
              <w:t>Betweenness</w:t>
            </w:r>
          </w:p>
        </w:tc>
      </w:tr>
      <w:tr w:rsidR="001D3D73" w:rsidRPr="001D3D73" w14:paraId="74CD14D5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054EC1BA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P01375</w:t>
            </w:r>
          </w:p>
        </w:tc>
        <w:tc>
          <w:tcPr>
            <w:tcW w:w="1660" w:type="dxa"/>
            <w:hideMark/>
          </w:tcPr>
          <w:p w14:paraId="396AA58F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TNF</w:t>
            </w:r>
          </w:p>
        </w:tc>
        <w:tc>
          <w:tcPr>
            <w:tcW w:w="1240" w:type="dxa"/>
            <w:hideMark/>
          </w:tcPr>
          <w:p w14:paraId="4B5E2023" w14:textId="77777777" w:rsidR="001D3D73" w:rsidRPr="001D3D73" w:rsidRDefault="001D3D73" w:rsidP="001D3D73">
            <w:r w:rsidRPr="001D3D73">
              <w:rPr>
                <w:lang w:val="en-US"/>
              </w:rPr>
              <w:t>1805</w:t>
            </w:r>
          </w:p>
        </w:tc>
        <w:tc>
          <w:tcPr>
            <w:tcW w:w="1520" w:type="dxa"/>
            <w:hideMark/>
          </w:tcPr>
          <w:p w14:paraId="7503B99A" w14:textId="77777777" w:rsidR="001D3D73" w:rsidRPr="001D3D73" w:rsidRDefault="001D3D73">
            <w:r w:rsidRPr="001D3D73">
              <w:rPr>
                <w:lang w:val="en-US"/>
              </w:rPr>
              <w:t>0.50908</w:t>
            </w:r>
          </w:p>
        </w:tc>
        <w:tc>
          <w:tcPr>
            <w:tcW w:w="1560" w:type="dxa"/>
            <w:hideMark/>
          </w:tcPr>
          <w:p w14:paraId="2AF42F73" w14:textId="77777777" w:rsidR="001D3D73" w:rsidRPr="001D3D73" w:rsidRDefault="001D3D73">
            <w:r w:rsidRPr="001D3D73">
              <w:rPr>
                <w:lang w:val="en-US"/>
              </w:rPr>
              <w:t>315200.15</w:t>
            </w:r>
          </w:p>
        </w:tc>
      </w:tr>
      <w:tr w:rsidR="001D3D73" w:rsidRPr="001D3D73" w14:paraId="6A1A35D6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7AA52936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P05362</w:t>
            </w:r>
          </w:p>
        </w:tc>
        <w:tc>
          <w:tcPr>
            <w:tcW w:w="1660" w:type="dxa"/>
            <w:hideMark/>
          </w:tcPr>
          <w:p w14:paraId="2D2AE3F2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ICAM1</w:t>
            </w:r>
          </w:p>
        </w:tc>
        <w:tc>
          <w:tcPr>
            <w:tcW w:w="1240" w:type="dxa"/>
            <w:hideMark/>
          </w:tcPr>
          <w:p w14:paraId="617780F8" w14:textId="77777777" w:rsidR="001D3D73" w:rsidRPr="001D3D73" w:rsidRDefault="001D3D73" w:rsidP="001D3D73">
            <w:r w:rsidRPr="001D3D73">
              <w:rPr>
                <w:lang w:val="en-US"/>
              </w:rPr>
              <w:t>1690</w:t>
            </w:r>
          </w:p>
        </w:tc>
        <w:tc>
          <w:tcPr>
            <w:tcW w:w="1520" w:type="dxa"/>
            <w:hideMark/>
          </w:tcPr>
          <w:p w14:paraId="409BA3ED" w14:textId="77777777" w:rsidR="001D3D73" w:rsidRPr="001D3D73" w:rsidRDefault="001D3D73">
            <w:r w:rsidRPr="001D3D73">
              <w:rPr>
                <w:lang w:val="en-US"/>
              </w:rPr>
              <w:t>0.50307</w:t>
            </w:r>
          </w:p>
        </w:tc>
        <w:tc>
          <w:tcPr>
            <w:tcW w:w="1560" w:type="dxa"/>
            <w:hideMark/>
          </w:tcPr>
          <w:p w14:paraId="2DECA246" w14:textId="77777777" w:rsidR="001D3D73" w:rsidRPr="001D3D73" w:rsidRDefault="001D3D73">
            <w:r w:rsidRPr="001D3D73">
              <w:rPr>
                <w:lang w:val="en-US"/>
              </w:rPr>
              <w:t>68177.95</w:t>
            </w:r>
          </w:p>
        </w:tc>
      </w:tr>
      <w:tr w:rsidR="001D3D73" w:rsidRPr="001D3D73" w14:paraId="3934BFCB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0A904DDA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P16284</w:t>
            </w:r>
          </w:p>
        </w:tc>
        <w:tc>
          <w:tcPr>
            <w:tcW w:w="1660" w:type="dxa"/>
            <w:hideMark/>
          </w:tcPr>
          <w:p w14:paraId="5D076861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PECAM1</w:t>
            </w:r>
          </w:p>
        </w:tc>
        <w:tc>
          <w:tcPr>
            <w:tcW w:w="1240" w:type="dxa"/>
            <w:hideMark/>
          </w:tcPr>
          <w:p w14:paraId="003C3652" w14:textId="77777777" w:rsidR="001D3D73" w:rsidRPr="001D3D73" w:rsidRDefault="001D3D73" w:rsidP="001D3D73">
            <w:r w:rsidRPr="001D3D73">
              <w:rPr>
                <w:lang w:val="en-US"/>
              </w:rPr>
              <w:t>1634</w:t>
            </w:r>
          </w:p>
        </w:tc>
        <w:tc>
          <w:tcPr>
            <w:tcW w:w="1520" w:type="dxa"/>
            <w:hideMark/>
          </w:tcPr>
          <w:p w14:paraId="20FC9C8A" w14:textId="77777777" w:rsidR="001D3D73" w:rsidRPr="001D3D73" w:rsidRDefault="001D3D73">
            <w:r w:rsidRPr="001D3D73">
              <w:rPr>
                <w:lang w:val="en-US"/>
              </w:rPr>
              <w:t>0.49978</w:t>
            </w:r>
          </w:p>
        </w:tc>
        <w:tc>
          <w:tcPr>
            <w:tcW w:w="1560" w:type="dxa"/>
            <w:hideMark/>
          </w:tcPr>
          <w:p w14:paraId="160E2F2E" w14:textId="77777777" w:rsidR="001D3D73" w:rsidRPr="001D3D73" w:rsidRDefault="001D3D73">
            <w:r w:rsidRPr="001D3D73">
              <w:rPr>
                <w:lang w:val="en-US"/>
              </w:rPr>
              <w:t>63425.28</w:t>
            </w:r>
          </w:p>
        </w:tc>
      </w:tr>
      <w:tr w:rsidR="001D3D73" w:rsidRPr="001D3D73" w14:paraId="744EEA26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37AE9E8C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O00206</w:t>
            </w:r>
          </w:p>
        </w:tc>
        <w:tc>
          <w:tcPr>
            <w:tcW w:w="1660" w:type="dxa"/>
            <w:hideMark/>
          </w:tcPr>
          <w:p w14:paraId="4105257E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TLR4</w:t>
            </w:r>
          </w:p>
        </w:tc>
        <w:tc>
          <w:tcPr>
            <w:tcW w:w="1240" w:type="dxa"/>
            <w:hideMark/>
          </w:tcPr>
          <w:p w14:paraId="7D7C3B4C" w14:textId="77777777" w:rsidR="001D3D73" w:rsidRPr="001D3D73" w:rsidRDefault="001D3D73" w:rsidP="001D3D73">
            <w:r w:rsidRPr="001D3D73">
              <w:rPr>
                <w:lang w:val="en-US"/>
              </w:rPr>
              <w:t>1360</w:t>
            </w:r>
          </w:p>
        </w:tc>
        <w:tc>
          <w:tcPr>
            <w:tcW w:w="1520" w:type="dxa"/>
            <w:hideMark/>
          </w:tcPr>
          <w:p w14:paraId="21FBBB5C" w14:textId="77777777" w:rsidR="001D3D73" w:rsidRPr="001D3D73" w:rsidRDefault="001D3D73">
            <w:r w:rsidRPr="001D3D73">
              <w:rPr>
                <w:lang w:val="en-US"/>
              </w:rPr>
              <w:t>0.50077</w:t>
            </w:r>
          </w:p>
        </w:tc>
        <w:tc>
          <w:tcPr>
            <w:tcW w:w="1560" w:type="dxa"/>
            <w:hideMark/>
          </w:tcPr>
          <w:p w14:paraId="514F8FDD" w14:textId="77777777" w:rsidR="001D3D73" w:rsidRPr="001D3D73" w:rsidRDefault="001D3D73">
            <w:r w:rsidRPr="001D3D73">
              <w:rPr>
                <w:lang w:val="en-US"/>
              </w:rPr>
              <w:t>111490.44</w:t>
            </w:r>
          </w:p>
        </w:tc>
      </w:tr>
      <w:tr w:rsidR="001D3D73" w:rsidRPr="001D3D73" w14:paraId="14C513BC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12799DFB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P30480</w:t>
            </w:r>
          </w:p>
        </w:tc>
        <w:tc>
          <w:tcPr>
            <w:tcW w:w="1660" w:type="dxa"/>
            <w:hideMark/>
          </w:tcPr>
          <w:p w14:paraId="5EAE687E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HLA-B</w:t>
            </w:r>
          </w:p>
        </w:tc>
        <w:tc>
          <w:tcPr>
            <w:tcW w:w="1240" w:type="dxa"/>
            <w:hideMark/>
          </w:tcPr>
          <w:p w14:paraId="63EBA075" w14:textId="77777777" w:rsidR="001D3D73" w:rsidRPr="001D3D73" w:rsidRDefault="001D3D73" w:rsidP="001D3D73">
            <w:r w:rsidRPr="001D3D73">
              <w:rPr>
                <w:lang w:val="en-US"/>
              </w:rPr>
              <w:t>1330</w:t>
            </w:r>
          </w:p>
        </w:tc>
        <w:tc>
          <w:tcPr>
            <w:tcW w:w="1520" w:type="dxa"/>
            <w:hideMark/>
          </w:tcPr>
          <w:p w14:paraId="61779DEA" w14:textId="77777777" w:rsidR="001D3D73" w:rsidRPr="001D3D73" w:rsidRDefault="001D3D73">
            <w:r w:rsidRPr="001D3D73">
              <w:rPr>
                <w:lang w:val="en-US"/>
              </w:rPr>
              <w:t>0.49009</w:t>
            </w:r>
          </w:p>
        </w:tc>
        <w:tc>
          <w:tcPr>
            <w:tcW w:w="1560" w:type="dxa"/>
            <w:hideMark/>
          </w:tcPr>
          <w:p w14:paraId="44F20C0C" w14:textId="77777777" w:rsidR="001D3D73" w:rsidRPr="001D3D73" w:rsidRDefault="001D3D73">
            <w:r w:rsidRPr="001D3D73">
              <w:rPr>
                <w:lang w:val="en-US"/>
              </w:rPr>
              <w:t>76201.46</w:t>
            </w:r>
          </w:p>
        </w:tc>
      </w:tr>
      <w:tr w:rsidR="001D3D73" w:rsidRPr="001D3D73" w14:paraId="0E50535F" w14:textId="77777777" w:rsidTr="001D3D73">
        <w:trPr>
          <w:trHeight w:hRule="exact" w:val="315"/>
        </w:trPr>
        <w:tc>
          <w:tcPr>
            <w:tcW w:w="1740" w:type="dxa"/>
            <w:hideMark/>
          </w:tcPr>
          <w:p w14:paraId="6792D1EF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P22301</w:t>
            </w:r>
          </w:p>
        </w:tc>
        <w:tc>
          <w:tcPr>
            <w:tcW w:w="1660" w:type="dxa"/>
            <w:hideMark/>
          </w:tcPr>
          <w:p w14:paraId="068CB856" w14:textId="77777777" w:rsidR="001D3D73" w:rsidRPr="001D3D73" w:rsidRDefault="001D3D73">
            <w:pPr>
              <w:rPr>
                <w:i/>
                <w:iCs/>
              </w:rPr>
            </w:pPr>
            <w:r w:rsidRPr="001D3D73">
              <w:rPr>
                <w:i/>
                <w:iCs/>
                <w:lang w:val="en-US"/>
              </w:rPr>
              <w:t>IL10</w:t>
            </w:r>
          </w:p>
        </w:tc>
        <w:tc>
          <w:tcPr>
            <w:tcW w:w="1240" w:type="dxa"/>
            <w:hideMark/>
          </w:tcPr>
          <w:p w14:paraId="5F886E0B" w14:textId="77777777" w:rsidR="001D3D73" w:rsidRPr="001D3D73" w:rsidRDefault="001D3D73" w:rsidP="001D3D73">
            <w:r w:rsidRPr="001D3D73">
              <w:rPr>
                <w:lang w:val="en-US"/>
              </w:rPr>
              <w:t>1027</w:t>
            </w:r>
          </w:p>
        </w:tc>
        <w:tc>
          <w:tcPr>
            <w:tcW w:w="1520" w:type="dxa"/>
            <w:hideMark/>
          </w:tcPr>
          <w:p w14:paraId="0FF27BAF" w14:textId="77777777" w:rsidR="001D3D73" w:rsidRPr="001D3D73" w:rsidRDefault="001D3D73">
            <w:r w:rsidRPr="001D3D73">
              <w:rPr>
                <w:lang w:val="en-US"/>
              </w:rPr>
              <w:t>0.49031</w:t>
            </w:r>
          </w:p>
        </w:tc>
        <w:tc>
          <w:tcPr>
            <w:tcW w:w="1560" w:type="dxa"/>
            <w:hideMark/>
          </w:tcPr>
          <w:p w14:paraId="647F9A53" w14:textId="77777777" w:rsidR="001D3D73" w:rsidRPr="001D3D73" w:rsidRDefault="001D3D73">
            <w:r w:rsidRPr="001D3D73">
              <w:rPr>
                <w:lang w:val="en-US"/>
              </w:rPr>
              <w:t>60689.17</w:t>
            </w:r>
          </w:p>
        </w:tc>
      </w:tr>
    </w:tbl>
    <w:p w14:paraId="66B1D04B" w14:textId="77777777" w:rsidR="00D06951" w:rsidRDefault="00D06951"/>
    <w:sectPr w:rsidR="00D06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wNDcwtTAzNjYxsDRT0lEKTi0uzszPAykwqgUApdgKMiwAAAA="/>
  </w:docVars>
  <w:rsids>
    <w:rsidRoot w:val="00D06951"/>
    <w:rsid w:val="00152A4F"/>
    <w:rsid w:val="001D3D73"/>
    <w:rsid w:val="001F73FD"/>
    <w:rsid w:val="006F6959"/>
    <w:rsid w:val="008E7906"/>
    <w:rsid w:val="00D06951"/>
    <w:rsid w:val="00E1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7E256"/>
  <w15:chartTrackingRefBased/>
  <w15:docId w15:val="{37185CD9-AB5B-47C3-A925-3B07C741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6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069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D06951"/>
    <w:pPr>
      <w:widowControl w:val="0"/>
      <w:autoSpaceDE w:val="0"/>
      <w:autoSpaceDN w:val="0"/>
      <w:spacing w:before="71" w:after="0" w:line="240" w:lineRule="auto"/>
      <w:ind w:left="85"/>
    </w:pPr>
    <w:rPr>
      <w:rFonts w:ascii="Georgia" w:eastAsia="Georgia" w:hAnsi="Georgia" w:cs="Georgia"/>
      <w:lang w:val="en-US"/>
    </w:rPr>
  </w:style>
  <w:style w:type="table" w:styleId="TableGrid">
    <w:name w:val="Table Grid"/>
    <w:basedOn w:val="TableNormal"/>
    <w:uiPriority w:val="39"/>
    <w:rsid w:val="00D0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Agamah</dc:creator>
  <cp:keywords/>
  <dc:description/>
  <cp:lastModifiedBy>Francis Agamah</cp:lastModifiedBy>
  <cp:revision>4</cp:revision>
  <dcterms:created xsi:type="dcterms:W3CDTF">2021-10-04T13:34:00Z</dcterms:created>
  <dcterms:modified xsi:type="dcterms:W3CDTF">2021-10-04T13:47:00Z</dcterms:modified>
</cp:coreProperties>
</file>