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20739E" w14:textId="24414587" w:rsidR="00477271" w:rsidRPr="007B5A5B" w:rsidRDefault="00C435A0">
      <w:pPr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 xml:space="preserve">Additional File </w:t>
      </w:r>
      <w:r w:rsidR="00DF599A">
        <w:rPr>
          <w:b/>
          <w:bCs/>
          <w:lang w:val="en-US"/>
        </w:rPr>
        <w:t>5</w:t>
      </w:r>
      <w:r>
        <w:rPr>
          <w:b/>
          <w:bCs/>
          <w:lang w:val="en-US"/>
        </w:rPr>
        <w:t xml:space="preserve">. </w:t>
      </w:r>
      <w:r w:rsidR="004D3DDA">
        <w:rPr>
          <w:lang w:val="en-US"/>
        </w:rPr>
        <w:t xml:space="preserve">Weekly </w:t>
      </w:r>
      <w:r w:rsidR="00534931">
        <w:rPr>
          <w:lang w:val="en-US"/>
        </w:rPr>
        <w:t xml:space="preserve">surveillance and consultation data. </w:t>
      </w:r>
    </w:p>
    <w:p w14:paraId="31698304" w14:textId="66042D4E" w:rsidR="00DD0CE6" w:rsidRPr="00DD0CE6" w:rsidRDefault="00DD0CE6" w:rsidP="0024052A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Table </w:t>
      </w:r>
      <w:r w:rsidR="00EA5E68">
        <w:rPr>
          <w:b/>
          <w:bCs/>
          <w:lang w:val="en-US"/>
        </w:rPr>
        <w:t>S1</w:t>
      </w:r>
      <w:r>
        <w:rPr>
          <w:b/>
          <w:bCs/>
          <w:lang w:val="en-US"/>
        </w:rPr>
        <w:t>. P</w:t>
      </w:r>
      <w:r w:rsidR="00867397">
        <w:rPr>
          <w:b/>
          <w:bCs/>
          <w:lang w:val="en-US"/>
        </w:rPr>
        <w:t xml:space="preserve">ercent and proportion </w:t>
      </w:r>
      <w:r>
        <w:rPr>
          <w:b/>
          <w:bCs/>
          <w:lang w:val="en-US"/>
        </w:rPr>
        <w:t>of weekly reports received late by year and township.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1593"/>
        <w:gridCol w:w="1593"/>
        <w:gridCol w:w="1593"/>
        <w:gridCol w:w="1593"/>
        <w:gridCol w:w="1593"/>
        <w:gridCol w:w="1593"/>
        <w:gridCol w:w="1593"/>
        <w:gridCol w:w="1594"/>
      </w:tblGrid>
      <w:tr w:rsidR="00867397" w:rsidRPr="00ED7572" w14:paraId="6836DD85" w14:textId="77777777" w:rsidTr="00867397">
        <w:tc>
          <w:tcPr>
            <w:tcW w:w="1203" w:type="dxa"/>
            <w:vMerge w:val="restart"/>
          </w:tcPr>
          <w:p w14:paraId="21735394" w14:textId="2C481634" w:rsidR="00867397" w:rsidRPr="00ED7572" w:rsidRDefault="00867397">
            <w:pPr>
              <w:rPr>
                <w:lang w:val="en-US"/>
              </w:rPr>
            </w:pPr>
            <w:r>
              <w:rPr>
                <w:lang w:val="en-US"/>
              </w:rPr>
              <w:t>Township</w:t>
            </w:r>
          </w:p>
        </w:tc>
        <w:tc>
          <w:tcPr>
            <w:tcW w:w="1593" w:type="dxa"/>
          </w:tcPr>
          <w:p w14:paraId="605A2889" w14:textId="6D6BCE90" w:rsidR="00867397" w:rsidRPr="00ED7572" w:rsidRDefault="00867397" w:rsidP="00ED75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2014</w:t>
            </w:r>
          </w:p>
        </w:tc>
        <w:tc>
          <w:tcPr>
            <w:tcW w:w="1593" w:type="dxa"/>
          </w:tcPr>
          <w:p w14:paraId="7DD1EC74" w14:textId="2D3CBC37" w:rsidR="00867397" w:rsidRPr="00ED7572" w:rsidRDefault="00867397" w:rsidP="00ED75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2015</w:t>
            </w:r>
          </w:p>
        </w:tc>
        <w:tc>
          <w:tcPr>
            <w:tcW w:w="1593" w:type="dxa"/>
          </w:tcPr>
          <w:p w14:paraId="7969126D" w14:textId="5BB8C2AA" w:rsidR="00867397" w:rsidRPr="00ED7572" w:rsidRDefault="00867397" w:rsidP="00ED75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2016</w:t>
            </w:r>
          </w:p>
        </w:tc>
        <w:tc>
          <w:tcPr>
            <w:tcW w:w="1593" w:type="dxa"/>
          </w:tcPr>
          <w:p w14:paraId="4EF4DC34" w14:textId="39E0DD78" w:rsidR="00867397" w:rsidRPr="00ED7572" w:rsidRDefault="00867397" w:rsidP="00ED75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593" w:type="dxa"/>
          </w:tcPr>
          <w:p w14:paraId="22B0936E" w14:textId="3B09EFBB" w:rsidR="00867397" w:rsidRPr="00ED7572" w:rsidRDefault="00867397" w:rsidP="00ED75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2018</w:t>
            </w:r>
          </w:p>
        </w:tc>
        <w:tc>
          <w:tcPr>
            <w:tcW w:w="1593" w:type="dxa"/>
          </w:tcPr>
          <w:p w14:paraId="6B14A2F3" w14:textId="17EE8D2A" w:rsidR="00867397" w:rsidRPr="00ED7572" w:rsidRDefault="00867397" w:rsidP="00ED75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1593" w:type="dxa"/>
          </w:tcPr>
          <w:p w14:paraId="11BC22C4" w14:textId="5F723B01" w:rsidR="00867397" w:rsidRPr="00ED7572" w:rsidRDefault="00867397" w:rsidP="00ED75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2020</w:t>
            </w:r>
          </w:p>
        </w:tc>
        <w:tc>
          <w:tcPr>
            <w:tcW w:w="1594" w:type="dxa"/>
          </w:tcPr>
          <w:p w14:paraId="798E6EA0" w14:textId="1EFDF848" w:rsidR="00867397" w:rsidRPr="00ED7572" w:rsidRDefault="00867397" w:rsidP="00ED75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2021</w:t>
            </w:r>
            <w:r w:rsidRPr="00706F89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  <w:vertAlign w:val="superscript"/>
              </w:rPr>
              <w:t>†</w:t>
            </w:r>
          </w:p>
        </w:tc>
      </w:tr>
      <w:tr w:rsidR="00867397" w:rsidRPr="00ED7572" w14:paraId="5BFFA0C7" w14:textId="77777777" w:rsidTr="00867397">
        <w:tc>
          <w:tcPr>
            <w:tcW w:w="1203" w:type="dxa"/>
            <w:vMerge/>
          </w:tcPr>
          <w:p w14:paraId="5A0DB443" w14:textId="77777777" w:rsidR="00867397" w:rsidRPr="00ED7572" w:rsidRDefault="00867397">
            <w:pPr>
              <w:rPr>
                <w:lang w:val="en-US"/>
              </w:rPr>
            </w:pPr>
          </w:p>
        </w:tc>
        <w:tc>
          <w:tcPr>
            <w:tcW w:w="12745" w:type="dxa"/>
            <w:gridSpan w:val="8"/>
          </w:tcPr>
          <w:p w14:paraId="4D87561E" w14:textId="34201BD8" w:rsidR="00867397" w:rsidRDefault="00867397" w:rsidP="00ED75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Percent (%) (</w:t>
            </w:r>
            <w:r w:rsidR="00481785">
              <w:rPr>
                <w:lang w:val="en-US"/>
              </w:rPr>
              <w:t>n/N*</w:t>
            </w:r>
            <w:r>
              <w:rPr>
                <w:lang w:val="en-US"/>
              </w:rPr>
              <w:t>)</w:t>
            </w:r>
          </w:p>
        </w:tc>
      </w:tr>
      <w:tr w:rsidR="00DC345A" w:rsidRPr="00ED7572" w14:paraId="0FD354C0" w14:textId="77777777" w:rsidTr="001B2E50">
        <w:tc>
          <w:tcPr>
            <w:tcW w:w="1203" w:type="dxa"/>
          </w:tcPr>
          <w:p w14:paraId="1BDD18A7" w14:textId="0089CA85" w:rsidR="00ED7572" w:rsidRPr="00ED7572" w:rsidRDefault="00ED7572" w:rsidP="001B2E50">
            <w:pPr>
              <w:rPr>
                <w:lang w:val="en-US"/>
              </w:rPr>
            </w:pPr>
            <w:r w:rsidRPr="00ED7572">
              <w:rPr>
                <w:lang w:val="en-US"/>
              </w:rPr>
              <w:t>Hpapun</w:t>
            </w:r>
          </w:p>
        </w:tc>
        <w:tc>
          <w:tcPr>
            <w:tcW w:w="1593" w:type="dxa"/>
            <w:shd w:val="clear" w:color="auto" w:fill="auto"/>
          </w:tcPr>
          <w:p w14:paraId="74684E98" w14:textId="76B01A25" w:rsidR="00277745" w:rsidRDefault="00277745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11.4</w:t>
            </w:r>
          </w:p>
          <w:p w14:paraId="0C077046" w14:textId="2739EDE6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273/</w:t>
            </w:r>
            <w:r>
              <w:rPr>
                <w:lang w:val="en-US"/>
              </w:rPr>
              <w:t>2398)</w:t>
            </w:r>
          </w:p>
        </w:tc>
        <w:tc>
          <w:tcPr>
            <w:tcW w:w="1593" w:type="dxa"/>
            <w:shd w:val="clear" w:color="auto" w:fill="auto"/>
          </w:tcPr>
          <w:p w14:paraId="220B9F1B" w14:textId="37682B73" w:rsidR="00277745" w:rsidRDefault="00277745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14.8</w:t>
            </w:r>
          </w:p>
          <w:p w14:paraId="146AEA59" w14:textId="7F84BB1F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1907/</w:t>
            </w:r>
            <w:r>
              <w:rPr>
                <w:lang w:val="en-US"/>
              </w:rPr>
              <w:t>12907)</w:t>
            </w:r>
          </w:p>
        </w:tc>
        <w:tc>
          <w:tcPr>
            <w:tcW w:w="1593" w:type="dxa"/>
            <w:shd w:val="clear" w:color="auto" w:fill="auto"/>
          </w:tcPr>
          <w:p w14:paraId="0D35EB41" w14:textId="61AA11CC" w:rsidR="00277745" w:rsidRDefault="00277745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</w:t>
            </w:r>
          </w:p>
          <w:p w14:paraId="64AD25A8" w14:textId="29BB303A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3349/</w:t>
            </w:r>
            <w:r>
              <w:rPr>
                <w:lang w:val="en-US"/>
              </w:rPr>
              <w:t>22277)</w:t>
            </w:r>
          </w:p>
        </w:tc>
        <w:tc>
          <w:tcPr>
            <w:tcW w:w="1593" w:type="dxa"/>
            <w:shd w:val="clear" w:color="auto" w:fill="auto"/>
          </w:tcPr>
          <w:p w14:paraId="0D5EB51F" w14:textId="2B3B1D25" w:rsidR="00277745" w:rsidRDefault="00277745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10.4</w:t>
            </w:r>
          </w:p>
          <w:p w14:paraId="618A8940" w14:textId="3FC54116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2490/</w:t>
            </w:r>
            <w:r>
              <w:rPr>
                <w:lang w:val="en-US"/>
              </w:rPr>
              <w:t>23844)</w:t>
            </w:r>
          </w:p>
        </w:tc>
        <w:tc>
          <w:tcPr>
            <w:tcW w:w="1593" w:type="dxa"/>
            <w:shd w:val="clear" w:color="auto" w:fill="auto"/>
          </w:tcPr>
          <w:p w14:paraId="136D9728" w14:textId="493C4700" w:rsidR="00277745" w:rsidRDefault="00277745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24.7</w:t>
            </w:r>
          </w:p>
          <w:p w14:paraId="1AC059AF" w14:textId="5F7B2CAB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6169/</w:t>
            </w:r>
            <w:r>
              <w:rPr>
                <w:lang w:val="en-US"/>
              </w:rPr>
              <w:t>24964)</w:t>
            </w:r>
          </w:p>
        </w:tc>
        <w:tc>
          <w:tcPr>
            <w:tcW w:w="1593" w:type="dxa"/>
            <w:shd w:val="clear" w:color="auto" w:fill="auto"/>
          </w:tcPr>
          <w:p w14:paraId="76B12C92" w14:textId="4AF91055" w:rsidR="00277745" w:rsidRDefault="00277745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18.6</w:t>
            </w:r>
          </w:p>
          <w:p w14:paraId="603D4499" w14:textId="7E720184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4626/</w:t>
            </w:r>
            <w:r>
              <w:rPr>
                <w:lang w:val="en-US"/>
              </w:rPr>
              <w:t>24877)</w:t>
            </w:r>
          </w:p>
        </w:tc>
        <w:tc>
          <w:tcPr>
            <w:tcW w:w="1593" w:type="dxa"/>
            <w:shd w:val="clear" w:color="auto" w:fill="auto"/>
          </w:tcPr>
          <w:p w14:paraId="5817894E" w14:textId="433B1D0C" w:rsidR="00277745" w:rsidRDefault="00277745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29.6</w:t>
            </w:r>
          </w:p>
          <w:p w14:paraId="297D7A00" w14:textId="0927D4B3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7061/</w:t>
            </w:r>
            <w:r>
              <w:rPr>
                <w:lang w:val="en-US"/>
              </w:rPr>
              <w:t>23873)</w:t>
            </w:r>
          </w:p>
        </w:tc>
        <w:tc>
          <w:tcPr>
            <w:tcW w:w="1594" w:type="dxa"/>
            <w:shd w:val="clear" w:color="auto" w:fill="auto"/>
          </w:tcPr>
          <w:p w14:paraId="0DD58965" w14:textId="10C0350E" w:rsidR="00277745" w:rsidRDefault="00277745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43.3</w:t>
            </w:r>
          </w:p>
          <w:p w14:paraId="4DBE125D" w14:textId="020B7D60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8991/</w:t>
            </w:r>
            <w:r>
              <w:rPr>
                <w:lang w:val="en-US"/>
              </w:rPr>
              <w:t>20766)</w:t>
            </w:r>
          </w:p>
        </w:tc>
      </w:tr>
      <w:tr w:rsidR="00DC345A" w:rsidRPr="00ED7572" w14:paraId="45B3AE8E" w14:textId="77777777" w:rsidTr="001B2E50">
        <w:tc>
          <w:tcPr>
            <w:tcW w:w="1203" w:type="dxa"/>
          </w:tcPr>
          <w:p w14:paraId="396710DC" w14:textId="0D9B74E5" w:rsidR="00ED7572" w:rsidRPr="00ED7572" w:rsidRDefault="00ED7572" w:rsidP="001B2E50">
            <w:pPr>
              <w:rPr>
                <w:lang w:val="en-US"/>
              </w:rPr>
            </w:pPr>
            <w:r w:rsidRPr="00ED7572">
              <w:rPr>
                <w:lang w:val="en-US"/>
              </w:rPr>
              <w:t>Hlaingbwe</w:t>
            </w:r>
          </w:p>
        </w:tc>
        <w:tc>
          <w:tcPr>
            <w:tcW w:w="1593" w:type="dxa"/>
            <w:shd w:val="clear" w:color="auto" w:fill="auto"/>
          </w:tcPr>
          <w:p w14:paraId="129725C4" w14:textId="04F88FD4" w:rsidR="00277745" w:rsidRDefault="00277745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50.4</w:t>
            </w:r>
          </w:p>
          <w:p w14:paraId="41FE89DC" w14:textId="3EA67304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461/</w:t>
            </w:r>
            <w:r>
              <w:rPr>
                <w:lang w:val="en-US"/>
              </w:rPr>
              <w:t>915)</w:t>
            </w:r>
          </w:p>
        </w:tc>
        <w:tc>
          <w:tcPr>
            <w:tcW w:w="1593" w:type="dxa"/>
            <w:shd w:val="clear" w:color="auto" w:fill="auto"/>
          </w:tcPr>
          <w:p w14:paraId="727EEF3C" w14:textId="35C1CAA4" w:rsidR="00277745" w:rsidRDefault="00277745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20.7</w:t>
            </w:r>
          </w:p>
          <w:p w14:paraId="5CFB90C4" w14:textId="1B7F0210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1155/</w:t>
            </w:r>
            <w:r>
              <w:rPr>
                <w:lang w:val="en-US"/>
              </w:rPr>
              <w:t>5592)</w:t>
            </w:r>
          </w:p>
        </w:tc>
        <w:tc>
          <w:tcPr>
            <w:tcW w:w="1593" w:type="dxa"/>
            <w:shd w:val="clear" w:color="auto" w:fill="auto"/>
          </w:tcPr>
          <w:p w14:paraId="573DA8DB" w14:textId="5E99DD38" w:rsidR="00277745" w:rsidRDefault="00277745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9.9</w:t>
            </w:r>
          </w:p>
          <w:p w14:paraId="39ED92DC" w14:textId="06C88FB4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1418/</w:t>
            </w:r>
            <w:r>
              <w:rPr>
                <w:lang w:val="en-US"/>
              </w:rPr>
              <w:t>14354)</w:t>
            </w:r>
          </w:p>
        </w:tc>
        <w:tc>
          <w:tcPr>
            <w:tcW w:w="1593" w:type="dxa"/>
            <w:shd w:val="clear" w:color="auto" w:fill="auto"/>
          </w:tcPr>
          <w:p w14:paraId="7458F62F" w14:textId="166EFB71" w:rsidR="00277745" w:rsidRDefault="00277745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11.6</w:t>
            </w:r>
          </w:p>
          <w:p w14:paraId="6A27CBB9" w14:textId="58D812E0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2266/</w:t>
            </w:r>
            <w:r>
              <w:rPr>
                <w:lang w:val="en-US"/>
              </w:rPr>
              <w:t>19526)</w:t>
            </w:r>
          </w:p>
        </w:tc>
        <w:tc>
          <w:tcPr>
            <w:tcW w:w="1593" w:type="dxa"/>
            <w:shd w:val="clear" w:color="auto" w:fill="auto"/>
          </w:tcPr>
          <w:p w14:paraId="5079591F" w14:textId="31C430E7" w:rsidR="00277745" w:rsidRDefault="00277745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</w:t>
            </w:r>
          </w:p>
          <w:p w14:paraId="13BF7531" w14:textId="2C90F7A6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2347/</w:t>
            </w:r>
            <w:r>
              <w:rPr>
                <w:lang w:val="en-US"/>
              </w:rPr>
              <w:t>19557)</w:t>
            </w:r>
          </w:p>
        </w:tc>
        <w:tc>
          <w:tcPr>
            <w:tcW w:w="1593" w:type="dxa"/>
            <w:shd w:val="clear" w:color="auto" w:fill="auto"/>
          </w:tcPr>
          <w:p w14:paraId="649A6DB7" w14:textId="563264FA" w:rsidR="00277745" w:rsidRDefault="00277745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10.2</w:t>
            </w:r>
          </w:p>
          <w:p w14:paraId="32FF8B61" w14:textId="5534C5F0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1953/</w:t>
            </w:r>
            <w:r>
              <w:rPr>
                <w:lang w:val="en-US"/>
              </w:rPr>
              <w:t>19198)</w:t>
            </w:r>
          </w:p>
        </w:tc>
        <w:tc>
          <w:tcPr>
            <w:tcW w:w="1593" w:type="dxa"/>
            <w:shd w:val="clear" w:color="auto" w:fill="auto"/>
          </w:tcPr>
          <w:p w14:paraId="1EE7C0FD" w14:textId="62D3A0DB" w:rsidR="00277745" w:rsidRDefault="00277745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10.4</w:t>
            </w:r>
          </w:p>
          <w:p w14:paraId="1092D305" w14:textId="70D46306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1918/</w:t>
            </w:r>
            <w:r>
              <w:rPr>
                <w:lang w:val="en-US"/>
              </w:rPr>
              <w:t>18508)</w:t>
            </w:r>
          </w:p>
        </w:tc>
        <w:tc>
          <w:tcPr>
            <w:tcW w:w="1594" w:type="dxa"/>
            <w:shd w:val="clear" w:color="auto" w:fill="auto"/>
          </w:tcPr>
          <w:p w14:paraId="2176F3F6" w14:textId="2BC6D2B6" w:rsidR="00A50CEB" w:rsidRDefault="00A50CEB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19.3</w:t>
            </w:r>
          </w:p>
          <w:p w14:paraId="6BB624EE" w14:textId="3D41D436" w:rsidR="00ED7572" w:rsidRPr="00ED7572" w:rsidRDefault="00BA5AC4" w:rsidP="001B2E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E12A9">
              <w:rPr>
                <w:lang w:val="en-US"/>
              </w:rPr>
              <w:t>1649/</w:t>
            </w:r>
            <w:r>
              <w:rPr>
                <w:lang w:val="en-US"/>
              </w:rPr>
              <w:t>8533)</w:t>
            </w:r>
          </w:p>
        </w:tc>
      </w:tr>
      <w:tr w:rsidR="000E12A9" w:rsidRPr="00ED7572" w14:paraId="60281C3E" w14:textId="77777777" w:rsidTr="001B2E50">
        <w:tc>
          <w:tcPr>
            <w:tcW w:w="1203" w:type="dxa"/>
          </w:tcPr>
          <w:p w14:paraId="193C4D3D" w14:textId="492C8B14" w:rsidR="000E12A9" w:rsidRPr="00ED7572" w:rsidRDefault="000E12A9" w:rsidP="000E12A9">
            <w:pPr>
              <w:rPr>
                <w:lang w:val="en-US"/>
              </w:rPr>
            </w:pPr>
            <w:r w:rsidRPr="00ED7572">
              <w:rPr>
                <w:lang w:val="en-US"/>
              </w:rPr>
              <w:t>Kawkareik</w:t>
            </w:r>
          </w:p>
        </w:tc>
        <w:tc>
          <w:tcPr>
            <w:tcW w:w="1593" w:type="dxa"/>
            <w:shd w:val="clear" w:color="auto" w:fill="auto"/>
          </w:tcPr>
          <w:p w14:paraId="3AC729F5" w14:textId="50B0D8BC" w:rsidR="00A50CEB" w:rsidRDefault="00A50CEB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72.2</w:t>
            </w:r>
          </w:p>
          <w:p w14:paraId="396BD3DC" w14:textId="6F58BFE8" w:rsidR="000E12A9" w:rsidRPr="00ED7572" w:rsidRDefault="000E12A9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164/</w:t>
            </w:r>
            <w:r>
              <w:rPr>
                <w:lang w:val="en-US"/>
              </w:rPr>
              <w:t>227)</w:t>
            </w:r>
          </w:p>
        </w:tc>
        <w:tc>
          <w:tcPr>
            <w:tcW w:w="1593" w:type="dxa"/>
            <w:shd w:val="clear" w:color="auto" w:fill="auto"/>
          </w:tcPr>
          <w:p w14:paraId="1372D00A" w14:textId="543AB0D3" w:rsidR="00A50CEB" w:rsidRDefault="00A50CEB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34.4</w:t>
            </w:r>
          </w:p>
          <w:p w14:paraId="78AB6953" w14:textId="2881B7BF" w:rsidR="000E12A9" w:rsidRPr="00ED7572" w:rsidRDefault="000E12A9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810/</w:t>
            </w:r>
            <w:r>
              <w:rPr>
                <w:lang w:val="en-US"/>
              </w:rPr>
              <w:t>2356)</w:t>
            </w:r>
          </w:p>
        </w:tc>
        <w:tc>
          <w:tcPr>
            <w:tcW w:w="1593" w:type="dxa"/>
            <w:shd w:val="clear" w:color="auto" w:fill="auto"/>
          </w:tcPr>
          <w:p w14:paraId="1F2C234E" w14:textId="12957A42" w:rsidR="00A50CEB" w:rsidRDefault="00A50CEB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3.9</w:t>
            </w:r>
          </w:p>
          <w:p w14:paraId="62F47D27" w14:textId="45426511" w:rsidR="000E12A9" w:rsidRPr="00ED7572" w:rsidRDefault="000E12A9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325/</w:t>
            </w:r>
            <w:r>
              <w:rPr>
                <w:lang w:val="en-US"/>
              </w:rPr>
              <w:t>8285)</w:t>
            </w:r>
          </w:p>
        </w:tc>
        <w:tc>
          <w:tcPr>
            <w:tcW w:w="1593" w:type="dxa"/>
            <w:shd w:val="clear" w:color="auto" w:fill="auto"/>
          </w:tcPr>
          <w:p w14:paraId="2C5FAFC1" w14:textId="779C648E" w:rsidR="00A50CEB" w:rsidRDefault="00A50CEB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8.6</w:t>
            </w:r>
          </w:p>
          <w:p w14:paraId="58721F80" w14:textId="1C7E17B1" w:rsidR="000E12A9" w:rsidRPr="00ED7572" w:rsidRDefault="000E12A9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975/</w:t>
            </w:r>
            <w:r>
              <w:rPr>
                <w:lang w:val="en-US"/>
              </w:rPr>
              <w:t>11345)</w:t>
            </w:r>
          </w:p>
        </w:tc>
        <w:tc>
          <w:tcPr>
            <w:tcW w:w="1593" w:type="dxa"/>
            <w:shd w:val="clear" w:color="auto" w:fill="auto"/>
          </w:tcPr>
          <w:p w14:paraId="53DCCE6A" w14:textId="4C7D0C97" w:rsidR="00A50CEB" w:rsidRDefault="00A50CEB" w:rsidP="00A50C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7.7</w:t>
            </w:r>
          </w:p>
          <w:p w14:paraId="2D2F65A4" w14:textId="21E7C77D" w:rsidR="000E12A9" w:rsidRPr="00ED7572" w:rsidRDefault="000E12A9" w:rsidP="00A50C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890/</w:t>
            </w:r>
            <w:r>
              <w:rPr>
                <w:lang w:val="en-US"/>
              </w:rPr>
              <w:t>11516)</w:t>
            </w:r>
          </w:p>
        </w:tc>
        <w:tc>
          <w:tcPr>
            <w:tcW w:w="1593" w:type="dxa"/>
            <w:shd w:val="clear" w:color="auto" w:fill="auto"/>
          </w:tcPr>
          <w:p w14:paraId="7BAF8EF4" w14:textId="5F5E257E" w:rsidR="00A50CEB" w:rsidRDefault="00A50CEB" w:rsidP="00A50C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8.0</w:t>
            </w:r>
          </w:p>
          <w:p w14:paraId="0E5B0CE3" w14:textId="668E49BC" w:rsidR="000E12A9" w:rsidRPr="00ED7572" w:rsidRDefault="000E12A9" w:rsidP="00A50C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934/</w:t>
            </w:r>
            <w:r>
              <w:rPr>
                <w:lang w:val="en-US"/>
              </w:rPr>
              <w:t>11645)</w:t>
            </w:r>
          </w:p>
        </w:tc>
        <w:tc>
          <w:tcPr>
            <w:tcW w:w="1593" w:type="dxa"/>
            <w:shd w:val="clear" w:color="auto" w:fill="auto"/>
          </w:tcPr>
          <w:p w14:paraId="52BD16B2" w14:textId="5CB3877B" w:rsidR="00A50CEB" w:rsidRDefault="00A50CEB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11.5</w:t>
            </w:r>
          </w:p>
          <w:p w14:paraId="560A1ECE" w14:textId="1D68A636" w:rsidR="000E12A9" w:rsidRPr="00ED7572" w:rsidRDefault="000E12A9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1358/</w:t>
            </w:r>
            <w:r>
              <w:rPr>
                <w:lang w:val="en-US"/>
              </w:rPr>
              <w:t>11818)</w:t>
            </w:r>
          </w:p>
        </w:tc>
        <w:tc>
          <w:tcPr>
            <w:tcW w:w="1594" w:type="dxa"/>
            <w:shd w:val="clear" w:color="auto" w:fill="auto"/>
          </w:tcPr>
          <w:p w14:paraId="19E1F2DC" w14:textId="1BE0983D" w:rsidR="00A50CEB" w:rsidRDefault="00A50CEB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8.0</w:t>
            </w:r>
          </w:p>
          <w:p w14:paraId="5D4CA378" w14:textId="003C06EA" w:rsidR="000E12A9" w:rsidRPr="00ED7572" w:rsidRDefault="000E12A9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514/</w:t>
            </w:r>
            <w:r>
              <w:rPr>
                <w:lang w:val="en-US"/>
              </w:rPr>
              <w:t>6411)</w:t>
            </w:r>
          </w:p>
        </w:tc>
      </w:tr>
      <w:tr w:rsidR="000E12A9" w:rsidRPr="00ED7572" w14:paraId="4961676C" w14:textId="77777777" w:rsidTr="001B2E50">
        <w:tc>
          <w:tcPr>
            <w:tcW w:w="1203" w:type="dxa"/>
          </w:tcPr>
          <w:p w14:paraId="7DD054B4" w14:textId="0D8A3C02" w:rsidR="000E12A9" w:rsidRPr="00ED7572" w:rsidRDefault="000E12A9" w:rsidP="000E12A9">
            <w:pPr>
              <w:rPr>
                <w:lang w:val="en-US"/>
              </w:rPr>
            </w:pPr>
            <w:r w:rsidRPr="00ED7572">
              <w:rPr>
                <w:lang w:val="en-US"/>
              </w:rPr>
              <w:t>Myawaddy</w:t>
            </w:r>
          </w:p>
        </w:tc>
        <w:tc>
          <w:tcPr>
            <w:tcW w:w="1593" w:type="dxa"/>
            <w:shd w:val="clear" w:color="auto" w:fill="auto"/>
          </w:tcPr>
          <w:p w14:paraId="6353B7C1" w14:textId="6F3C2A2C" w:rsidR="00A50CEB" w:rsidRDefault="00A50CEB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39.5</w:t>
            </w:r>
          </w:p>
          <w:p w14:paraId="3C4E89F5" w14:textId="3A8D8C7F" w:rsidR="000E12A9" w:rsidRPr="00ED7572" w:rsidRDefault="000E12A9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716/</w:t>
            </w:r>
            <w:r>
              <w:rPr>
                <w:lang w:val="en-US"/>
              </w:rPr>
              <w:t>1813)</w:t>
            </w:r>
          </w:p>
        </w:tc>
        <w:tc>
          <w:tcPr>
            <w:tcW w:w="1593" w:type="dxa"/>
            <w:shd w:val="clear" w:color="auto" w:fill="auto"/>
          </w:tcPr>
          <w:p w14:paraId="402083A1" w14:textId="00DFA545" w:rsidR="00A50CEB" w:rsidRDefault="00A50CEB" w:rsidP="00A50C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37.2</w:t>
            </w:r>
          </w:p>
          <w:p w14:paraId="2C0F4C8E" w14:textId="5C4E3A54" w:rsidR="000E12A9" w:rsidRPr="00ED7572" w:rsidRDefault="000E12A9" w:rsidP="00A50C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1578/</w:t>
            </w:r>
            <w:r>
              <w:rPr>
                <w:lang w:val="en-US"/>
              </w:rPr>
              <w:t>4246)</w:t>
            </w:r>
          </w:p>
        </w:tc>
        <w:tc>
          <w:tcPr>
            <w:tcW w:w="1593" w:type="dxa"/>
            <w:shd w:val="clear" w:color="auto" w:fill="auto"/>
          </w:tcPr>
          <w:p w14:paraId="27010668" w14:textId="5DACC5C0" w:rsidR="00A50CEB" w:rsidRDefault="00A50CEB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22.6</w:t>
            </w:r>
          </w:p>
          <w:p w14:paraId="61F8A12D" w14:textId="615F7B10" w:rsidR="000E12A9" w:rsidRPr="00ED7572" w:rsidRDefault="000E12A9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1182/</w:t>
            </w:r>
            <w:r>
              <w:rPr>
                <w:lang w:val="en-US"/>
              </w:rPr>
              <w:t>5235)</w:t>
            </w:r>
          </w:p>
        </w:tc>
        <w:tc>
          <w:tcPr>
            <w:tcW w:w="1593" w:type="dxa"/>
            <w:shd w:val="clear" w:color="auto" w:fill="auto"/>
          </w:tcPr>
          <w:p w14:paraId="327A7795" w14:textId="351E8056" w:rsidR="00A50CEB" w:rsidRDefault="00A50CEB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20.3</w:t>
            </w:r>
          </w:p>
          <w:p w14:paraId="1A4C2107" w14:textId="4560ED40" w:rsidR="000E12A9" w:rsidRPr="00ED7572" w:rsidRDefault="000E12A9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1083/</w:t>
            </w:r>
            <w:r>
              <w:rPr>
                <w:lang w:val="en-US"/>
              </w:rPr>
              <w:t>5330)</w:t>
            </w:r>
          </w:p>
        </w:tc>
        <w:tc>
          <w:tcPr>
            <w:tcW w:w="1593" w:type="dxa"/>
            <w:shd w:val="clear" w:color="auto" w:fill="auto"/>
          </w:tcPr>
          <w:p w14:paraId="5B020CA4" w14:textId="45B86FA2" w:rsidR="00A50CEB" w:rsidRDefault="00A50CEB" w:rsidP="00A50C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13.7</w:t>
            </w:r>
          </w:p>
          <w:p w14:paraId="759BCFAC" w14:textId="1CFAC270" w:rsidR="000E12A9" w:rsidRPr="00ED7572" w:rsidRDefault="000E12A9" w:rsidP="00A50C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748/</w:t>
            </w:r>
            <w:r>
              <w:rPr>
                <w:lang w:val="en-US"/>
              </w:rPr>
              <w:t>5456)</w:t>
            </w:r>
          </w:p>
        </w:tc>
        <w:tc>
          <w:tcPr>
            <w:tcW w:w="1593" w:type="dxa"/>
            <w:shd w:val="clear" w:color="auto" w:fill="auto"/>
          </w:tcPr>
          <w:p w14:paraId="20FA03AC" w14:textId="74128E27" w:rsidR="00A50CEB" w:rsidRDefault="00A50CEB" w:rsidP="00A50CEB">
            <w:pPr>
              <w:tabs>
                <w:tab w:val="center" w:pos="688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13.4</w:t>
            </w:r>
          </w:p>
          <w:p w14:paraId="757AFA48" w14:textId="3C799FF3" w:rsidR="000E12A9" w:rsidRPr="00ED7572" w:rsidRDefault="000E12A9" w:rsidP="00A50CEB">
            <w:pPr>
              <w:tabs>
                <w:tab w:val="center" w:pos="688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719/</w:t>
            </w:r>
            <w:r>
              <w:rPr>
                <w:lang w:val="en-US"/>
              </w:rPr>
              <w:t>5364)</w:t>
            </w:r>
          </w:p>
        </w:tc>
        <w:tc>
          <w:tcPr>
            <w:tcW w:w="1593" w:type="dxa"/>
            <w:shd w:val="clear" w:color="auto" w:fill="auto"/>
          </w:tcPr>
          <w:p w14:paraId="051A5C4C" w14:textId="6B49F5DB" w:rsidR="00A50CEB" w:rsidRDefault="00A50CEB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28.2</w:t>
            </w:r>
          </w:p>
          <w:p w14:paraId="09E0A5A7" w14:textId="06E472F2" w:rsidR="000E12A9" w:rsidRPr="00ED7572" w:rsidRDefault="000E12A9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1536/</w:t>
            </w:r>
            <w:r>
              <w:rPr>
                <w:lang w:val="en-US"/>
              </w:rPr>
              <w:t>5442)</w:t>
            </w:r>
          </w:p>
        </w:tc>
        <w:tc>
          <w:tcPr>
            <w:tcW w:w="1594" w:type="dxa"/>
            <w:shd w:val="clear" w:color="auto" w:fill="auto"/>
          </w:tcPr>
          <w:p w14:paraId="72E7AC87" w14:textId="7EE2DB53" w:rsidR="00D46F40" w:rsidRDefault="00D46F40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</w:t>
            </w:r>
          </w:p>
          <w:p w14:paraId="0A3FB723" w14:textId="6B27DA1E" w:rsidR="000E12A9" w:rsidRPr="00ED7572" w:rsidRDefault="000E12A9" w:rsidP="000E12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77745">
              <w:rPr>
                <w:lang w:val="en-US"/>
              </w:rPr>
              <w:t>665/</w:t>
            </w:r>
            <w:r>
              <w:rPr>
                <w:lang w:val="en-US"/>
              </w:rPr>
              <w:t>4395)</w:t>
            </w:r>
          </w:p>
        </w:tc>
      </w:tr>
      <w:tr w:rsidR="000E12A9" w:rsidRPr="008545CA" w14:paraId="01E4D177" w14:textId="77777777" w:rsidTr="001B2E50">
        <w:tc>
          <w:tcPr>
            <w:tcW w:w="1203" w:type="dxa"/>
          </w:tcPr>
          <w:p w14:paraId="38C96C6E" w14:textId="55E1A3E1" w:rsidR="000E12A9" w:rsidRPr="008545CA" w:rsidRDefault="000E12A9" w:rsidP="000E12A9">
            <w:pPr>
              <w:rPr>
                <w:rFonts w:cstheme="minorHAnsi"/>
                <w:lang w:val="en-US"/>
              </w:rPr>
            </w:pPr>
            <w:r w:rsidRPr="008545CA">
              <w:rPr>
                <w:rFonts w:cstheme="minorHAnsi"/>
                <w:lang w:val="en-US"/>
              </w:rPr>
              <w:t>Total</w:t>
            </w:r>
          </w:p>
        </w:tc>
        <w:tc>
          <w:tcPr>
            <w:tcW w:w="1593" w:type="dxa"/>
            <w:shd w:val="clear" w:color="auto" w:fill="auto"/>
          </w:tcPr>
          <w:p w14:paraId="2738662F" w14:textId="5F135817" w:rsidR="00D46F40" w:rsidRDefault="00D46F40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30.2</w:t>
            </w:r>
          </w:p>
          <w:p w14:paraId="22519BC4" w14:textId="153B83B5" w:rsidR="000E12A9" w:rsidRPr="008545CA" w:rsidRDefault="00A50CEB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</w:t>
            </w:r>
            <w:r w:rsidR="00D46F40">
              <w:rPr>
                <w:rFonts w:cstheme="minorHAnsi"/>
                <w:lang w:val="en-US"/>
              </w:rPr>
              <w:t>1614/</w:t>
            </w:r>
            <w:r>
              <w:rPr>
                <w:rFonts w:cstheme="minorHAnsi"/>
                <w:lang w:val="en-US"/>
              </w:rPr>
              <w:t>5351)</w:t>
            </w:r>
          </w:p>
        </w:tc>
        <w:tc>
          <w:tcPr>
            <w:tcW w:w="1593" w:type="dxa"/>
            <w:shd w:val="clear" w:color="auto" w:fill="auto"/>
          </w:tcPr>
          <w:p w14:paraId="2F539130" w14:textId="4B633A47" w:rsidR="00D46F40" w:rsidRDefault="00D46F40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21.7</w:t>
            </w:r>
          </w:p>
          <w:p w14:paraId="2FD185F2" w14:textId="3C233FCE" w:rsidR="000E12A9" w:rsidRPr="008545CA" w:rsidRDefault="00A50CEB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</w:t>
            </w:r>
            <w:r w:rsidR="00D46F40">
              <w:rPr>
                <w:rFonts w:cstheme="minorHAnsi"/>
                <w:lang w:val="en-US"/>
              </w:rPr>
              <w:t>5450/</w:t>
            </w:r>
            <w:r>
              <w:rPr>
                <w:rFonts w:cstheme="minorHAnsi"/>
                <w:lang w:val="en-US"/>
              </w:rPr>
              <w:t>25101)</w:t>
            </w:r>
          </w:p>
        </w:tc>
        <w:tc>
          <w:tcPr>
            <w:tcW w:w="1593" w:type="dxa"/>
            <w:shd w:val="clear" w:color="auto" w:fill="auto"/>
          </w:tcPr>
          <w:p w14:paraId="7C50F887" w14:textId="52525D03" w:rsidR="00D46F40" w:rsidRDefault="00D46F40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12.5</w:t>
            </w:r>
          </w:p>
          <w:p w14:paraId="140C634B" w14:textId="07C3C45E" w:rsidR="000E12A9" w:rsidRPr="008545CA" w:rsidRDefault="00A50CEB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</w:t>
            </w:r>
            <w:r w:rsidR="00D46F40">
              <w:rPr>
                <w:rFonts w:cstheme="minorHAnsi"/>
                <w:lang w:val="en-US"/>
              </w:rPr>
              <w:t>6274/</w:t>
            </w:r>
            <w:r>
              <w:rPr>
                <w:rFonts w:cstheme="minorHAnsi"/>
                <w:lang w:val="en-US"/>
              </w:rPr>
              <w:t>50151)</w:t>
            </w:r>
          </w:p>
        </w:tc>
        <w:tc>
          <w:tcPr>
            <w:tcW w:w="1593" w:type="dxa"/>
            <w:shd w:val="clear" w:color="auto" w:fill="auto"/>
          </w:tcPr>
          <w:p w14:paraId="78B058A3" w14:textId="0A683B49" w:rsidR="00D46F40" w:rsidRDefault="00D46F40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11.3</w:t>
            </w:r>
          </w:p>
          <w:p w14:paraId="3A49E793" w14:textId="7AC121DC" w:rsidR="000E12A9" w:rsidRPr="008545CA" w:rsidRDefault="00D46F40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(6814/</w:t>
            </w:r>
            <w:r w:rsidR="00A50CEB">
              <w:rPr>
                <w:rFonts w:cstheme="minorHAnsi"/>
                <w:lang w:val="en-US"/>
              </w:rPr>
              <w:t>60045)</w:t>
            </w:r>
          </w:p>
        </w:tc>
        <w:tc>
          <w:tcPr>
            <w:tcW w:w="1593" w:type="dxa"/>
            <w:shd w:val="clear" w:color="auto" w:fill="auto"/>
          </w:tcPr>
          <w:p w14:paraId="2C996E80" w14:textId="4323CBB4" w:rsidR="00D46F40" w:rsidRDefault="00D46F40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16.5</w:t>
            </w:r>
          </w:p>
          <w:p w14:paraId="4045B623" w14:textId="5A98A25B" w:rsidR="000E12A9" w:rsidRPr="008545CA" w:rsidRDefault="00A50CEB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</w:t>
            </w:r>
            <w:r w:rsidR="00D46F40">
              <w:rPr>
                <w:rFonts w:cstheme="minorHAnsi"/>
                <w:lang w:val="en-US"/>
              </w:rPr>
              <w:t>10154/</w:t>
            </w:r>
            <w:r>
              <w:rPr>
                <w:rFonts w:cstheme="minorHAnsi"/>
                <w:lang w:val="en-US"/>
              </w:rPr>
              <w:t>61493)</w:t>
            </w:r>
          </w:p>
        </w:tc>
        <w:tc>
          <w:tcPr>
            <w:tcW w:w="1593" w:type="dxa"/>
            <w:shd w:val="clear" w:color="auto" w:fill="auto"/>
          </w:tcPr>
          <w:p w14:paraId="562BE2D5" w14:textId="0BACB40C" w:rsidR="00D46F40" w:rsidRDefault="00D46F40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13.5</w:t>
            </w:r>
          </w:p>
          <w:p w14:paraId="4D693E59" w14:textId="7D739519" w:rsidR="000E12A9" w:rsidRPr="008545CA" w:rsidRDefault="00A50CEB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</w:t>
            </w:r>
            <w:r w:rsidR="00D46F40">
              <w:rPr>
                <w:rFonts w:cstheme="minorHAnsi"/>
                <w:lang w:val="en-US"/>
              </w:rPr>
              <w:t>8232/</w:t>
            </w:r>
            <w:r>
              <w:rPr>
                <w:rFonts w:cstheme="minorHAnsi"/>
                <w:lang w:val="en-US"/>
              </w:rPr>
              <w:t>61084)</w:t>
            </w:r>
          </w:p>
        </w:tc>
        <w:tc>
          <w:tcPr>
            <w:tcW w:w="1593" w:type="dxa"/>
            <w:shd w:val="clear" w:color="auto" w:fill="auto"/>
          </w:tcPr>
          <w:p w14:paraId="0345FC89" w14:textId="595FDEB0" w:rsidR="00D46F40" w:rsidRDefault="00D46F40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19.6</w:t>
            </w:r>
          </w:p>
          <w:p w14:paraId="5989A9CF" w14:textId="1AF6A5DE" w:rsidR="000E12A9" w:rsidRPr="008545CA" w:rsidRDefault="00A50CEB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</w:t>
            </w:r>
            <w:r w:rsidR="00D46F40">
              <w:rPr>
                <w:rFonts w:cstheme="minorHAnsi"/>
                <w:lang w:val="en-US"/>
              </w:rPr>
              <w:t>11873/60641)</w:t>
            </w:r>
          </w:p>
        </w:tc>
        <w:tc>
          <w:tcPr>
            <w:tcW w:w="1594" w:type="dxa"/>
            <w:shd w:val="clear" w:color="auto" w:fill="auto"/>
          </w:tcPr>
          <w:p w14:paraId="13438679" w14:textId="6BDBDEC7" w:rsidR="00D46F40" w:rsidRDefault="00D46F40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29.5</w:t>
            </w:r>
          </w:p>
          <w:p w14:paraId="11443D00" w14:textId="47834D91" w:rsidR="000E12A9" w:rsidRPr="008545CA" w:rsidRDefault="00D46F40" w:rsidP="000E12A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(11819/40105)</w:t>
            </w:r>
          </w:p>
        </w:tc>
      </w:tr>
    </w:tbl>
    <w:p w14:paraId="6702F0BA" w14:textId="4AC402A2" w:rsidR="00481785" w:rsidRPr="007B5A5B" w:rsidRDefault="00481785" w:rsidP="00481785">
      <w:pPr>
        <w:spacing w:after="0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 xml:space="preserve">Reports were considered late if entered more than </w:t>
      </w:r>
      <w:r w:rsidR="00ED2F3E">
        <w:rPr>
          <w:rFonts w:cstheme="minorHAnsi"/>
          <w:sz w:val="18"/>
          <w:szCs w:val="18"/>
          <w:shd w:val="clear" w:color="auto" w:fill="FFFFFF"/>
        </w:rPr>
        <w:t>14</w:t>
      </w:r>
      <w:r>
        <w:rPr>
          <w:rFonts w:cstheme="minorHAnsi"/>
          <w:sz w:val="18"/>
          <w:szCs w:val="18"/>
          <w:shd w:val="clear" w:color="auto" w:fill="FFFFFF"/>
        </w:rPr>
        <w:t xml:space="preserve"> days from </w:t>
      </w:r>
      <w:r w:rsidR="00ED2F3E">
        <w:rPr>
          <w:rFonts w:cstheme="minorHAnsi"/>
          <w:sz w:val="18"/>
          <w:szCs w:val="18"/>
          <w:shd w:val="clear" w:color="auto" w:fill="FFFFFF"/>
        </w:rPr>
        <w:t>end</w:t>
      </w:r>
      <w:r>
        <w:rPr>
          <w:rFonts w:cstheme="minorHAnsi"/>
          <w:sz w:val="18"/>
          <w:szCs w:val="18"/>
          <w:shd w:val="clear" w:color="auto" w:fill="FFFFFF"/>
        </w:rPr>
        <w:t xml:space="preserve"> of reporting week for malaria posts in Hpapun and more than </w:t>
      </w:r>
      <w:r w:rsidR="00ED2F3E">
        <w:rPr>
          <w:rFonts w:cstheme="minorHAnsi"/>
          <w:sz w:val="18"/>
          <w:szCs w:val="18"/>
          <w:shd w:val="clear" w:color="auto" w:fill="FFFFFF"/>
        </w:rPr>
        <w:t>7</w:t>
      </w:r>
      <w:r>
        <w:rPr>
          <w:rFonts w:cstheme="minorHAnsi"/>
          <w:sz w:val="18"/>
          <w:szCs w:val="18"/>
          <w:shd w:val="clear" w:color="auto" w:fill="FFFFFF"/>
        </w:rPr>
        <w:t xml:space="preserve"> days from </w:t>
      </w:r>
      <w:r w:rsidR="00ED2F3E">
        <w:rPr>
          <w:rFonts w:cstheme="minorHAnsi"/>
          <w:sz w:val="18"/>
          <w:szCs w:val="18"/>
          <w:shd w:val="clear" w:color="auto" w:fill="FFFFFF"/>
        </w:rPr>
        <w:t>end</w:t>
      </w:r>
      <w:r>
        <w:rPr>
          <w:rFonts w:cstheme="minorHAnsi"/>
          <w:sz w:val="18"/>
          <w:szCs w:val="18"/>
          <w:shd w:val="clear" w:color="auto" w:fill="FFFFFF"/>
        </w:rPr>
        <w:t xml:space="preserve"> of reporting week for malaria posts in Hlaingbwe, Kawkareik and Myawaddy.</w:t>
      </w:r>
    </w:p>
    <w:p w14:paraId="66182775" w14:textId="11383398" w:rsidR="007B5A5B" w:rsidRDefault="00481785" w:rsidP="001B2E50">
      <w:pPr>
        <w:spacing w:after="0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*</w:t>
      </w:r>
      <w:r w:rsidR="001B2E50" w:rsidRPr="007B5A5B">
        <w:rPr>
          <w:rFonts w:cstheme="minorHAnsi"/>
          <w:sz w:val="18"/>
          <w:szCs w:val="18"/>
          <w:shd w:val="clear" w:color="auto" w:fill="FFFFFF"/>
        </w:rPr>
        <w:t>Total reports include only reports with date of data entry.</w:t>
      </w:r>
    </w:p>
    <w:p w14:paraId="58809E3F" w14:textId="77777777" w:rsidR="003B3E3F" w:rsidRPr="007B5A5B" w:rsidRDefault="003B3E3F" w:rsidP="003B3E3F">
      <w:pPr>
        <w:spacing w:after="0"/>
        <w:rPr>
          <w:rFonts w:cstheme="minorHAnsi"/>
          <w:sz w:val="18"/>
          <w:szCs w:val="18"/>
          <w:shd w:val="clear" w:color="auto" w:fill="FFFFFF"/>
        </w:rPr>
      </w:pPr>
      <w:r w:rsidRPr="007B5A5B">
        <w:rPr>
          <w:rFonts w:cstheme="minorHAnsi"/>
          <w:sz w:val="18"/>
          <w:szCs w:val="18"/>
          <w:shd w:val="clear" w:color="auto" w:fill="FFFFFF"/>
          <w:vertAlign w:val="superscript"/>
        </w:rPr>
        <w:t xml:space="preserve">† </w:t>
      </w:r>
      <w:r w:rsidRPr="007B5A5B">
        <w:rPr>
          <w:rFonts w:cstheme="minorHAnsi"/>
          <w:sz w:val="18"/>
          <w:szCs w:val="18"/>
          <w:shd w:val="clear" w:color="auto" w:fill="FFFFFF"/>
        </w:rPr>
        <w:t>Year ongoing</w:t>
      </w:r>
    </w:p>
    <w:p w14:paraId="4E7CFE3D" w14:textId="77777777" w:rsidR="001B2E50" w:rsidRPr="00FE6E73" w:rsidRDefault="001B2E50" w:rsidP="001B2E50">
      <w:pPr>
        <w:spacing w:after="0"/>
        <w:rPr>
          <w:rFonts w:cstheme="minorHAnsi"/>
          <w:sz w:val="20"/>
          <w:szCs w:val="20"/>
          <w:shd w:val="clear" w:color="auto" w:fill="FFFFFF"/>
        </w:rPr>
      </w:pPr>
    </w:p>
    <w:p w14:paraId="7043B196" w14:textId="20DCFDF9" w:rsidR="00481785" w:rsidRDefault="00481785">
      <w:pPr>
        <w:spacing w:after="0"/>
        <w:rPr>
          <w:sz w:val="18"/>
          <w:szCs w:val="18"/>
          <w:lang w:val="en-US"/>
        </w:rPr>
      </w:pPr>
    </w:p>
    <w:p w14:paraId="51FAAEAA" w14:textId="14FD9BF8" w:rsidR="00434F65" w:rsidRPr="003D6A8D" w:rsidRDefault="00364850">
      <w:pPr>
        <w:spacing w:after="0"/>
        <w:rPr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26505732" wp14:editId="51EE2395">
            <wp:extent cx="8851900" cy="497840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0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4F65" w:rsidRPr="00434F65">
        <w:rPr>
          <w:b/>
          <w:bCs/>
          <w:lang w:val="en-US"/>
        </w:rPr>
        <w:t>Figure S</w:t>
      </w:r>
      <w:r>
        <w:rPr>
          <w:b/>
          <w:bCs/>
          <w:lang w:val="en-US"/>
        </w:rPr>
        <w:t>1</w:t>
      </w:r>
      <w:r w:rsidR="00434F65" w:rsidRPr="00434F65">
        <w:rPr>
          <w:b/>
          <w:bCs/>
          <w:lang w:val="en-US"/>
        </w:rPr>
        <w:t>.</w:t>
      </w:r>
      <w:r w:rsidR="00434F65">
        <w:rPr>
          <w:b/>
          <w:bCs/>
          <w:lang w:val="en-US"/>
        </w:rPr>
        <w:t xml:space="preserve"> Number of</w:t>
      </w:r>
      <w:r w:rsidR="005E44C3">
        <w:rPr>
          <w:b/>
          <w:bCs/>
          <w:lang w:val="en-US"/>
        </w:rPr>
        <w:t xml:space="preserve"> females and males diagnosed with</w:t>
      </w:r>
      <w:r>
        <w:rPr>
          <w:b/>
          <w:bCs/>
          <w:lang w:val="en-US"/>
        </w:rPr>
        <w:t xml:space="preserve"> (A) </w:t>
      </w:r>
      <w:r>
        <w:rPr>
          <w:b/>
          <w:bCs/>
          <w:i/>
          <w:iCs/>
          <w:lang w:val="en-US"/>
        </w:rPr>
        <w:t xml:space="preserve">P. falciparum </w:t>
      </w:r>
      <w:r w:rsidR="005E44C3">
        <w:rPr>
          <w:b/>
          <w:bCs/>
          <w:lang w:val="en-US"/>
        </w:rPr>
        <w:t>or</w:t>
      </w:r>
      <w:r>
        <w:rPr>
          <w:b/>
          <w:bCs/>
          <w:lang w:val="en-US"/>
        </w:rPr>
        <w:t xml:space="preserve"> (B) </w:t>
      </w:r>
      <w:r>
        <w:rPr>
          <w:b/>
          <w:bCs/>
          <w:i/>
          <w:iCs/>
          <w:lang w:val="en-US"/>
        </w:rPr>
        <w:t>P. vivax</w:t>
      </w:r>
      <w:r w:rsidR="005E44C3">
        <w:rPr>
          <w:b/>
          <w:bCs/>
          <w:i/>
          <w:iCs/>
          <w:lang w:val="en-US"/>
        </w:rPr>
        <w:t xml:space="preserve"> </w:t>
      </w:r>
      <w:r w:rsidR="005E44C3">
        <w:rPr>
          <w:b/>
          <w:bCs/>
          <w:lang w:val="en-US"/>
        </w:rPr>
        <w:t>by date and township</w:t>
      </w:r>
      <w:r>
        <w:rPr>
          <w:b/>
          <w:bCs/>
          <w:lang w:val="en-US"/>
        </w:rPr>
        <w:t>.</w:t>
      </w:r>
      <w:r w:rsidR="003D6A8D">
        <w:rPr>
          <w:b/>
          <w:bCs/>
          <w:lang w:val="en-US"/>
        </w:rPr>
        <w:t xml:space="preserve"> </w:t>
      </w:r>
      <w:r w:rsidR="003D6A8D">
        <w:rPr>
          <w:lang w:val="en-US"/>
        </w:rPr>
        <w:t xml:space="preserve">Total number of females (red line) and males (green line) diagnosed with </w:t>
      </w:r>
      <w:r w:rsidR="003D6A8D">
        <w:rPr>
          <w:i/>
          <w:iCs/>
          <w:lang w:val="en-US"/>
        </w:rPr>
        <w:t xml:space="preserve">P. falciparum </w:t>
      </w:r>
      <w:r w:rsidR="003D6A8D">
        <w:rPr>
          <w:lang w:val="en-US"/>
        </w:rPr>
        <w:t xml:space="preserve">or </w:t>
      </w:r>
      <w:r w:rsidR="003D6A8D">
        <w:rPr>
          <w:i/>
          <w:iCs/>
          <w:lang w:val="en-US"/>
        </w:rPr>
        <w:t xml:space="preserve">P. vivax </w:t>
      </w:r>
      <w:r w:rsidR="003D6A8D">
        <w:rPr>
          <w:lang w:val="en-US"/>
        </w:rPr>
        <w:t xml:space="preserve">at the METF malaria posts. </w:t>
      </w:r>
    </w:p>
    <w:p w14:paraId="25520B3A" w14:textId="57856A97" w:rsidR="00364850" w:rsidRDefault="00364850">
      <w:pPr>
        <w:spacing w:after="0"/>
        <w:rPr>
          <w:b/>
          <w:bCs/>
          <w:lang w:val="en-US"/>
        </w:rPr>
      </w:pPr>
    </w:p>
    <w:p w14:paraId="304AAE4D" w14:textId="77777777" w:rsidR="00364850" w:rsidRDefault="00364850" w:rsidP="00364850">
      <w:pPr>
        <w:spacing w:after="0"/>
        <w:rPr>
          <w:b/>
          <w:bCs/>
          <w:lang w:val="en-US"/>
        </w:rPr>
      </w:pPr>
    </w:p>
    <w:p w14:paraId="5FEA4628" w14:textId="6F96E0F9" w:rsidR="00C82171" w:rsidRDefault="00364850" w:rsidP="00C82171">
      <w:pPr>
        <w:spacing w:after="0"/>
        <w:rPr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5A85073B" wp14:editId="3D7A83F8">
            <wp:extent cx="8851900" cy="497840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0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4449" w:rsidRPr="00B44449">
        <w:rPr>
          <w:b/>
          <w:bCs/>
          <w:lang w:val="en-US"/>
        </w:rPr>
        <w:t xml:space="preserve"> </w:t>
      </w:r>
      <w:r w:rsidR="00C82171" w:rsidRPr="00C82171">
        <w:rPr>
          <w:b/>
          <w:bCs/>
          <w:lang w:val="en-US"/>
        </w:rPr>
        <w:t>Figure S2.</w:t>
      </w:r>
      <w:r w:rsidR="00C82171" w:rsidRPr="00D1756F">
        <w:rPr>
          <w:b/>
          <w:bCs/>
          <w:lang w:val="en-US"/>
        </w:rPr>
        <w:t xml:space="preserve"> Number of each age group diagnosed with (A) </w:t>
      </w:r>
      <w:r w:rsidR="00C82171" w:rsidRPr="00C82171">
        <w:rPr>
          <w:b/>
          <w:bCs/>
          <w:i/>
          <w:iCs/>
          <w:lang w:val="en-US"/>
        </w:rPr>
        <w:t xml:space="preserve">P. falciparum </w:t>
      </w:r>
      <w:r w:rsidR="00C82171" w:rsidRPr="00C82171">
        <w:rPr>
          <w:b/>
          <w:bCs/>
          <w:lang w:val="en-US"/>
        </w:rPr>
        <w:t xml:space="preserve">or (B) </w:t>
      </w:r>
      <w:r w:rsidR="00C82171" w:rsidRPr="00C82171">
        <w:rPr>
          <w:b/>
          <w:bCs/>
          <w:i/>
          <w:iCs/>
          <w:lang w:val="en-US"/>
        </w:rPr>
        <w:t xml:space="preserve">P. vivax </w:t>
      </w:r>
      <w:r w:rsidR="00C82171" w:rsidRPr="00C82171">
        <w:rPr>
          <w:b/>
          <w:bCs/>
          <w:lang w:val="en-US"/>
        </w:rPr>
        <w:t xml:space="preserve">by date and township. </w:t>
      </w:r>
      <w:r w:rsidR="00C82171" w:rsidRPr="00C82171">
        <w:rPr>
          <w:lang w:val="en-US"/>
        </w:rPr>
        <w:t xml:space="preserve">Total number of individuals (less than 5 years of age – green line, </w:t>
      </w:r>
      <w:r w:rsidR="00D274D6">
        <w:rPr>
          <w:lang w:val="en-US"/>
        </w:rPr>
        <w:t>between 5 to 15</w:t>
      </w:r>
      <w:r w:rsidR="00C82171" w:rsidRPr="00D1756F">
        <w:rPr>
          <w:lang w:val="en-US"/>
        </w:rPr>
        <w:t xml:space="preserve"> years </w:t>
      </w:r>
      <w:r w:rsidR="00D274D6">
        <w:rPr>
          <w:lang w:val="en-US"/>
        </w:rPr>
        <w:t xml:space="preserve">of age </w:t>
      </w:r>
      <w:r w:rsidR="00C82171" w:rsidRPr="00D1756F">
        <w:rPr>
          <w:lang w:val="en-US"/>
        </w:rPr>
        <w:t xml:space="preserve">– orange line, and </w:t>
      </w:r>
      <w:r w:rsidR="00D1756F">
        <w:rPr>
          <w:lang w:val="en-US"/>
        </w:rPr>
        <w:t>over 15 years of age</w:t>
      </w:r>
      <w:r w:rsidR="00C82171" w:rsidRPr="00D1756F">
        <w:rPr>
          <w:lang w:val="en-US"/>
        </w:rPr>
        <w:t xml:space="preserve"> – purple line) diagnosed with </w:t>
      </w:r>
      <w:r w:rsidR="00C82171" w:rsidRPr="00D1756F">
        <w:rPr>
          <w:i/>
          <w:iCs/>
          <w:lang w:val="en-US"/>
        </w:rPr>
        <w:t xml:space="preserve">P. falciparum </w:t>
      </w:r>
      <w:r w:rsidR="00C82171" w:rsidRPr="00D1756F">
        <w:rPr>
          <w:lang w:val="en-US"/>
        </w:rPr>
        <w:t xml:space="preserve">or </w:t>
      </w:r>
      <w:r w:rsidR="00C82171" w:rsidRPr="00D1756F">
        <w:rPr>
          <w:i/>
          <w:iCs/>
          <w:lang w:val="en-US"/>
        </w:rPr>
        <w:t xml:space="preserve">P. vivax </w:t>
      </w:r>
      <w:r w:rsidR="00C82171" w:rsidRPr="00D1756F">
        <w:rPr>
          <w:lang w:val="en-US"/>
        </w:rPr>
        <w:t>at the METF malaria posts.</w:t>
      </w:r>
    </w:p>
    <w:p w14:paraId="3456F760" w14:textId="1672CB85" w:rsidR="00364850" w:rsidRDefault="00364850">
      <w:pPr>
        <w:spacing w:after="0"/>
        <w:rPr>
          <w:lang w:val="en-US"/>
        </w:rPr>
      </w:pPr>
    </w:p>
    <w:p w14:paraId="4613BD4C" w14:textId="7E51ECD0" w:rsidR="00EF0917" w:rsidRDefault="00EF0917">
      <w:pPr>
        <w:spacing w:after="0"/>
        <w:rPr>
          <w:lang w:val="en-US"/>
        </w:rPr>
      </w:pPr>
    </w:p>
    <w:p w14:paraId="47738CF3" w14:textId="77777777" w:rsidR="00EF0917" w:rsidRPr="00FE6E73" w:rsidRDefault="00EF0917" w:rsidP="00EF0917">
      <w:pPr>
        <w:spacing w:after="0"/>
        <w:rPr>
          <w:rFonts w:cstheme="minorHAnsi"/>
          <w:b/>
          <w:bCs/>
          <w:lang w:val="en-US"/>
        </w:rPr>
      </w:pPr>
      <w:r w:rsidRPr="00FE6E73">
        <w:rPr>
          <w:rFonts w:cstheme="minorHAnsi"/>
          <w:b/>
          <w:bCs/>
          <w:lang w:val="en-US"/>
        </w:rPr>
        <w:t xml:space="preserve">Table </w:t>
      </w:r>
      <w:r>
        <w:rPr>
          <w:rFonts w:cstheme="minorHAnsi"/>
          <w:b/>
          <w:bCs/>
          <w:lang w:val="en-US"/>
        </w:rPr>
        <w:t>S2</w:t>
      </w:r>
      <w:r w:rsidRPr="00FE6E73">
        <w:rPr>
          <w:rFonts w:cstheme="minorHAnsi"/>
          <w:b/>
          <w:bCs/>
          <w:lang w:val="en-US"/>
        </w:rPr>
        <w:t xml:space="preserve">. </w:t>
      </w:r>
      <w:r>
        <w:rPr>
          <w:rFonts w:cstheme="minorHAnsi"/>
          <w:b/>
          <w:bCs/>
          <w:lang w:val="en-US"/>
        </w:rPr>
        <w:t>Percent and proportion of consultations in people who typically reside in the malaria post village</w:t>
      </w:r>
      <w:r w:rsidRPr="00FE6E73">
        <w:rPr>
          <w:rFonts w:cstheme="minorHAnsi"/>
          <w:b/>
          <w:bCs/>
          <w:lang w:val="en-US"/>
        </w:rPr>
        <w:t xml:space="preserve"> by year and township.</w:t>
      </w:r>
    </w:p>
    <w:tbl>
      <w:tblPr>
        <w:tblStyle w:val="TableGrid"/>
        <w:tblW w:w="1464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1616"/>
        <w:gridCol w:w="1616"/>
        <w:gridCol w:w="1731"/>
        <w:gridCol w:w="1848"/>
        <w:gridCol w:w="1731"/>
        <w:gridCol w:w="1616"/>
        <w:gridCol w:w="1616"/>
        <w:gridCol w:w="1618"/>
      </w:tblGrid>
      <w:tr w:rsidR="00EF0917" w:rsidRPr="00C272F3" w14:paraId="24C2D07D" w14:textId="77777777" w:rsidTr="005A229C">
        <w:trPr>
          <w:trHeight w:val="20"/>
        </w:trPr>
        <w:tc>
          <w:tcPr>
            <w:tcW w:w="1256" w:type="dxa"/>
            <w:vMerge w:val="restart"/>
          </w:tcPr>
          <w:p w14:paraId="36F314F4" w14:textId="77777777" w:rsidR="00EF0917" w:rsidRPr="00C272F3" w:rsidRDefault="00EF0917" w:rsidP="005A229C">
            <w:pPr>
              <w:rPr>
                <w:lang w:val="en-US"/>
              </w:rPr>
            </w:pPr>
            <w:r w:rsidRPr="00C272F3">
              <w:rPr>
                <w:lang w:val="en-US"/>
              </w:rPr>
              <w:t>Township</w:t>
            </w:r>
          </w:p>
        </w:tc>
        <w:tc>
          <w:tcPr>
            <w:tcW w:w="1616" w:type="dxa"/>
          </w:tcPr>
          <w:p w14:paraId="2677A3D7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2014</w:t>
            </w:r>
          </w:p>
        </w:tc>
        <w:tc>
          <w:tcPr>
            <w:tcW w:w="1616" w:type="dxa"/>
          </w:tcPr>
          <w:p w14:paraId="56D548B8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2015</w:t>
            </w:r>
          </w:p>
        </w:tc>
        <w:tc>
          <w:tcPr>
            <w:tcW w:w="1731" w:type="dxa"/>
          </w:tcPr>
          <w:p w14:paraId="4F539DF9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2016</w:t>
            </w:r>
          </w:p>
        </w:tc>
        <w:tc>
          <w:tcPr>
            <w:tcW w:w="1848" w:type="dxa"/>
          </w:tcPr>
          <w:p w14:paraId="55E03F35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2017</w:t>
            </w:r>
          </w:p>
        </w:tc>
        <w:tc>
          <w:tcPr>
            <w:tcW w:w="1731" w:type="dxa"/>
          </w:tcPr>
          <w:p w14:paraId="16E5C7B9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2018</w:t>
            </w:r>
          </w:p>
        </w:tc>
        <w:tc>
          <w:tcPr>
            <w:tcW w:w="1616" w:type="dxa"/>
          </w:tcPr>
          <w:p w14:paraId="082BB42A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2019</w:t>
            </w:r>
          </w:p>
        </w:tc>
        <w:tc>
          <w:tcPr>
            <w:tcW w:w="1616" w:type="dxa"/>
          </w:tcPr>
          <w:p w14:paraId="0FAB6C54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2020</w:t>
            </w:r>
          </w:p>
        </w:tc>
        <w:tc>
          <w:tcPr>
            <w:tcW w:w="1618" w:type="dxa"/>
          </w:tcPr>
          <w:p w14:paraId="3E67876A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2021</w:t>
            </w:r>
            <w:r w:rsidRPr="00C272F3">
              <w:rPr>
                <w:rFonts w:ascii="Arial" w:hAnsi="Arial" w:cs="Arial"/>
                <w:sz w:val="21"/>
                <w:szCs w:val="21"/>
                <w:shd w:val="clear" w:color="auto" w:fill="FFFFFF"/>
                <w:vertAlign w:val="superscript"/>
              </w:rPr>
              <w:t>†</w:t>
            </w:r>
          </w:p>
        </w:tc>
      </w:tr>
      <w:tr w:rsidR="00EF0917" w:rsidRPr="00C272F3" w14:paraId="4671E113" w14:textId="77777777" w:rsidTr="005A229C">
        <w:trPr>
          <w:trHeight w:val="20"/>
        </w:trPr>
        <w:tc>
          <w:tcPr>
            <w:tcW w:w="1256" w:type="dxa"/>
            <w:vMerge/>
          </w:tcPr>
          <w:p w14:paraId="60C52339" w14:textId="77777777" w:rsidR="00EF0917" w:rsidRPr="00C272F3" w:rsidRDefault="00EF0917" w:rsidP="005A229C">
            <w:pPr>
              <w:rPr>
                <w:lang w:val="en-US"/>
              </w:rPr>
            </w:pPr>
          </w:p>
        </w:tc>
        <w:tc>
          <w:tcPr>
            <w:tcW w:w="13392" w:type="dxa"/>
            <w:gridSpan w:val="8"/>
          </w:tcPr>
          <w:p w14:paraId="05E53D6B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Percent (%) (n/N*)</w:t>
            </w:r>
          </w:p>
        </w:tc>
      </w:tr>
      <w:tr w:rsidR="00EF0917" w:rsidRPr="00C272F3" w14:paraId="3CC6AB80" w14:textId="77777777" w:rsidTr="005A229C">
        <w:trPr>
          <w:trHeight w:val="20"/>
        </w:trPr>
        <w:tc>
          <w:tcPr>
            <w:tcW w:w="1256" w:type="dxa"/>
          </w:tcPr>
          <w:p w14:paraId="19D48061" w14:textId="77777777" w:rsidR="00EF0917" w:rsidRPr="00C272F3" w:rsidRDefault="00EF0917" w:rsidP="005A229C">
            <w:pPr>
              <w:rPr>
                <w:lang w:val="en-US"/>
              </w:rPr>
            </w:pPr>
            <w:r w:rsidRPr="00C272F3">
              <w:rPr>
                <w:lang w:val="en-US"/>
              </w:rPr>
              <w:t>Hpapun</w:t>
            </w:r>
          </w:p>
        </w:tc>
        <w:tc>
          <w:tcPr>
            <w:tcW w:w="1616" w:type="dxa"/>
          </w:tcPr>
          <w:p w14:paraId="084DC0FD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80.9</w:t>
            </w:r>
          </w:p>
          <w:p w14:paraId="29F162C8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(7463/9230)</w:t>
            </w:r>
          </w:p>
        </w:tc>
        <w:tc>
          <w:tcPr>
            <w:tcW w:w="1616" w:type="dxa"/>
          </w:tcPr>
          <w:p w14:paraId="2C676754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83.6</w:t>
            </w:r>
          </w:p>
          <w:p w14:paraId="15F3BEBC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(31423/37585)</w:t>
            </w:r>
          </w:p>
        </w:tc>
        <w:tc>
          <w:tcPr>
            <w:tcW w:w="1731" w:type="dxa"/>
          </w:tcPr>
          <w:p w14:paraId="42E8F522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87.6</w:t>
            </w:r>
          </w:p>
          <w:p w14:paraId="7E10F416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(39742/45357)</w:t>
            </w:r>
          </w:p>
        </w:tc>
        <w:tc>
          <w:tcPr>
            <w:tcW w:w="1848" w:type="dxa"/>
          </w:tcPr>
          <w:p w14:paraId="6B70EEEB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92.9</w:t>
            </w:r>
          </w:p>
          <w:p w14:paraId="668AA22F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(4475</w:t>
            </w:r>
            <w:r>
              <w:rPr>
                <w:lang w:val="en-US"/>
              </w:rPr>
              <w:t>4</w:t>
            </w:r>
            <w:r w:rsidRPr="00C272F3">
              <w:rPr>
                <w:lang w:val="en-US"/>
              </w:rPr>
              <w:t>/481</w:t>
            </w:r>
            <w:r>
              <w:rPr>
                <w:lang w:val="en-US"/>
              </w:rPr>
              <w:t>52</w:t>
            </w:r>
            <w:r w:rsidRPr="00C272F3">
              <w:rPr>
                <w:lang w:val="en-US"/>
              </w:rPr>
              <w:t>)</w:t>
            </w:r>
          </w:p>
        </w:tc>
        <w:tc>
          <w:tcPr>
            <w:tcW w:w="1731" w:type="dxa"/>
          </w:tcPr>
          <w:p w14:paraId="6F7CC5CE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89.6</w:t>
            </w:r>
          </w:p>
          <w:p w14:paraId="20BD5CC9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(433</w:t>
            </w:r>
            <w:r>
              <w:rPr>
                <w:lang w:val="en-US"/>
              </w:rPr>
              <w:t>20</w:t>
            </w:r>
            <w:r w:rsidRPr="00C272F3">
              <w:rPr>
                <w:lang w:val="en-US"/>
              </w:rPr>
              <w:t>/4833</w:t>
            </w:r>
            <w:r>
              <w:rPr>
                <w:lang w:val="en-US"/>
              </w:rPr>
              <w:t>9</w:t>
            </w:r>
            <w:r w:rsidRPr="00C272F3">
              <w:rPr>
                <w:lang w:val="en-US"/>
              </w:rPr>
              <w:t>)</w:t>
            </w:r>
          </w:p>
        </w:tc>
        <w:tc>
          <w:tcPr>
            <w:tcW w:w="1616" w:type="dxa"/>
          </w:tcPr>
          <w:p w14:paraId="1B9D42B2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93.5</w:t>
            </w:r>
          </w:p>
          <w:p w14:paraId="7B145890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(4079</w:t>
            </w:r>
            <w:r>
              <w:rPr>
                <w:lang w:val="en-US"/>
              </w:rPr>
              <w:t>4</w:t>
            </w:r>
            <w:r w:rsidRPr="00C272F3">
              <w:rPr>
                <w:lang w:val="en-US"/>
              </w:rPr>
              <w:t>/4364</w:t>
            </w:r>
            <w:r>
              <w:rPr>
                <w:lang w:val="en-US"/>
              </w:rPr>
              <w:t>5</w:t>
            </w:r>
            <w:r w:rsidRPr="00C272F3">
              <w:rPr>
                <w:lang w:val="en-US"/>
              </w:rPr>
              <w:t>)</w:t>
            </w:r>
          </w:p>
        </w:tc>
        <w:tc>
          <w:tcPr>
            <w:tcW w:w="1616" w:type="dxa"/>
          </w:tcPr>
          <w:p w14:paraId="56968B77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93.0</w:t>
            </w:r>
          </w:p>
          <w:p w14:paraId="68713782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(41</w:t>
            </w:r>
            <w:r>
              <w:rPr>
                <w:lang w:val="en-US"/>
              </w:rPr>
              <w:t>674</w:t>
            </w:r>
            <w:r w:rsidRPr="00C272F3">
              <w:rPr>
                <w:lang w:val="en-US"/>
              </w:rPr>
              <w:t>/44</w:t>
            </w:r>
            <w:r>
              <w:rPr>
                <w:lang w:val="en-US"/>
              </w:rPr>
              <w:t>834</w:t>
            </w:r>
            <w:r w:rsidRPr="00C272F3">
              <w:rPr>
                <w:lang w:val="en-US"/>
              </w:rPr>
              <w:t>)</w:t>
            </w:r>
          </w:p>
        </w:tc>
        <w:tc>
          <w:tcPr>
            <w:tcW w:w="1618" w:type="dxa"/>
          </w:tcPr>
          <w:p w14:paraId="5A6B69EA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87.3</w:t>
            </w:r>
          </w:p>
          <w:p w14:paraId="65CB213A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(2</w:t>
            </w:r>
            <w:r>
              <w:rPr>
                <w:lang w:val="en-US"/>
              </w:rPr>
              <w:t>7539</w:t>
            </w:r>
            <w:r w:rsidRPr="00C272F3">
              <w:rPr>
                <w:lang w:val="en-US"/>
              </w:rPr>
              <w:t>/</w:t>
            </w:r>
            <w:r>
              <w:rPr>
                <w:lang w:val="en-US"/>
              </w:rPr>
              <w:t>31537</w:t>
            </w:r>
            <w:r w:rsidRPr="00C272F3">
              <w:rPr>
                <w:lang w:val="en-US"/>
              </w:rPr>
              <w:t>)</w:t>
            </w:r>
          </w:p>
        </w:tc>
      </w:tr>
      <w:tr w:rsidR="00EF0917" w:rsidRPr="00C272F3" w14:paraId="413C4789" w14:textId="77777777" w:rsidTr="005A229C">
        <w:trPr>
          <w:trHeight w:val="20"/>
        </w:trPr>
        <w:tc>
          <w:tcPr>
            <w:tcW w:w="1256" w:type="dxa"/>
          </w:tcPr>
          <w:p w14:paraId="2CAE29E3" w14:textId="77777777" w:rsidR="00EF0917" w:rsidRPr="00C272F3" w:rsidRDefault="00EF0917" w:rsidP="005A229C">
            <w:pPr>
              <w:rPr>
                <w:lang w:val="en-US"/>
              </w:rPr>
            </w:pPr>
            <w:r w:rsidRPr="00C272F3">
              <w:rPr>
                <w:lang w:val="en-US"/>
              </w:rPr>
              <w:t>Hlaingbwe</w:t>
            </w:r>
          </w:p>
        </w:tc>
        <w:tc>
          <w:tcPr>
            <w:tcW w:w="1616" w:type="dxa"/>
          </w:tcPr>
          <w:p w14:paraId="3089C1E2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78.4</w:t>
            </w:r>
          </w:p>
          <w:p w14:paraId="2FDFBB77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(1521/1940)</w:t>
            </w:r>
          </w:p>
        </w:tc>
        <w:tc>
          <w:tcPr>
            <w:tcW w:w="1616" w:type="dxa"/>
          </w:tcPr>
          <w:p w14:paraId="35279F32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86.3</w:t>
            </w:r>
          </w:p>
          <w:p w14:paraId="4C130845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(10834/12552)</w:t>
            </w:r>
          </w:p>
        </w:tc>
        <w:tc>
          <w:tcPr>
            <w:tcW w:w="1731" w:type="dxa"/>
          </w:tcPr>
          <w:p w14:paraId="1131275F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93.7</w:t>
            </w:r>
          </w:p>
          <w:p w14:paraId="25C014FF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(23980/25600)</w:t>
            </w:r>
          </w:p>
        </w:tc>
        <w:tc>
          <w:tcPr>
            <w:tcW w:w="1848" w:type="dxa"/>
          </w:tcPr>
          <w:p w14:paraId="54F237ED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92.7</w:t>
            </w:r>
          </w:p>
          <w:p w14:paraId="6B586F43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(25551/27562)</w:t>
            </w:r>
          </w:p>
        </w:tc>
        <w:tc>
          <w:tcPr>
            <w:tcW w:w="1731" w:type="dxa"/>
          </w:tcPr>
          <w:p w14:paraId="3AB15A52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87.0</w:t>
            </w:r>
          </w:p>
          <w:p w14:paraId="40E2D4BB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</w:t>
            </w:r>
            <w:r>
              <w:rPr>
                <w:lang w:val="en-US"/>
              </w:rPr>
              <w:t>21005</w:t>
            </w:r>
            <w:r w:rsidRPr="00C272F3">
              <w:rPr>
                <w:lang w:val="en-US"/>
              </w:rPr>
              <w:t>/</w:t>
            </w:r>
            <w:r>
              <w:rPr>
                <w:lang w:val="en-US"/>
              </w:rPr>
              <w:t>24145</w:t>
            </w:r>
            <w:r w:rsidRPr="00C272F3">
              <w:rPr>
                <w:lang w:val="en-US"/>
              </w:rPr>
              <w:t>)</w:t>
            </w:r>
          </w:p>
        </w:tc>
        <w:tc>
          <w:tcPr>
            <w:tcW w:w="1616" w:type="dxa"/>
          </w:tcPr>
          <w:p w14:paraId="5907D4B6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91.5</w:t>
            </w:r>
          </w:p>
          <w:p w14:paraId="1C782E99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(2</w:t>
            </w:r>
            <w:r>
              <w:rPr>
                <w:lang w:val="en-US"/>
              </w:rPr>
              <w:t>2054</w:t>
            </w:r>
            <w:r w:rsidRPr="00C272F3">
              <w:rPr>
                <w:lang w:val="en-US"/>
              </w:rPr>
              <w:t>/2</w:t>
            </w:r>
            <w:r>
              <w:rPr>
                <w:lang w:val="en-US"/>
              </w:rPr>
              <w:t>4114</w:t>
            </w:r>
            <w:r w:rsidRPr="00C272F3">
              <w:rPr>
                <w:lang w:val="en-US"/>
              </w:rPr>
              <w:t>)</w:t>
            </w:r>
          </w:p>
        </w:tc>
        <w:tc>
          <w:tcPr>
            <w:tcW w:w="1616" w:type="dxa"/>
          </w:tcPr>
          <w:p w14:paraId="49A06D50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93.9</w:t>
            </w:r>
          </w:p>
          <w:p w14:paraId="2A8E65B7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(2</w:t>
            </w:r>
            <w:r>
              <w:rPr>
                <w:lang w:val="en-US"/>
              </w:rPr>
              <w:t>2675</w:t>
            </w:r>
            <w:r w:rsidRPr="00C272F3">
              <w:rPr>
                <w:lang w:val="en-US"/>
              </w:rPr>
              <w:t>/2</w:t>
            </w:r>
            <w:r>
              <w:rPr>
                <w:lang w:val="en-US"/>
              </w:rPr>
              <w:t>4156</w:t>
            </w:r>
            <w:r w:rsidRPr="00C272F3">
              <w:rPr>
                <w:lang w:val="en-US"/>
              </w:rPr>
              <w:t>)</w:t>
            </w:r>
          </w:p>
        </w:tc>
        <w:tc>
          <w:tcPr>
            <w:tcW w:w="1618" w:type="dxa"/>
          </w:tcPr>
          <w:p w14:paraId="33E0D42E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91.</w:t>
            </w:r>
            <w:r>
              <w:rPr>
                <w:lang w:val="en-US"/>
              </w:rPr>
              <w:t>3</w:t>
            </w:r>
          </w:p>
          <w:p w14:paraId="5338B31D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</w:t>
            </w:r>
            <w:r>
              <w:rPr>
                <w:lang w:val="en-US"/>
              </w:rPr>
              <w:t>12280/</w:t>
            </w:r>
            <w:r w:rsidRPr="00C272F3">
              <w:rPr>
                <w:lang w:val="en-US"/>
              </w:rPr>
              <w:t>1</w:t>
            </w:r>
            <w:r>
              <w:rPr>
                <w:lang w:val="en-US"/>
              </w:rPr>
              <w:t>3443</w:t>
            </w:r>
            <w:r w:rsidRPr="00C272F3">
              <w:rPr>
                <w:lang w:val="en-US"/>
              </w:rPr>
              <w:t>)</w:t>
            </w:r>
          </w:p>
        </w:tc>
      </w:tr>
      <w:tr w:rsidR="00EF0917" w:rsidRPr="00C272F3" w14:paraId="0433A303" w14:textId="77777777" w:rsidTr="005A229C">
        <w:trPr>
          <w:trHeight w:val="20"/>
        </w:trPr>
        <w:tc>
          <w:tcPr>
            <w:tcW w:w="1256" w:type="dxa"/>
          </w:tcPr>
          <w:p w14:paraId="4091311B" w14:textId="77777777" w:rsidR="00EF0917" w:rsidRPr="00C272F3" w:rsidRDefault="00EF0917" w:rsidP="005A229C">
            <w:pPr>
              <w:rPr>
                <w:lang w:val="en-US"/>
              </w:rPr>
            </w:pPr>
            <w:r w:rsidRPr="00C272F3">
              <w:rPr>
                <w:lang w:val="en-US"/>
              </w:rPr>
              <w:t>Kawkareik</w:t>
            </w:r>
          </w:p>
        </w:tc>
        <w:tc>
          <w:tcPr>
            <w:tcW w:w="1616" w:type="dxa"/>
          </w:tcPr>
          <w:p w14:paraId="1D15A696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100</w:t>
            </w:r>
          </w:p>
          <w:p w14:paraId="62A490CC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(257/257)</w:t>
            </w:r>
          </w:p>
        </w:tc>
        <w:tc>
          <w:tcPr>
            <w:tcW w:w="1616" w:type="dxa"/>
          </w:tcPr>
          <w:p w14:paraId="5E53C6D0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95.8</w:t>
            </w:r>
          </w:p>
          <w:p w14:paraId="4EFEF832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(4244/4431)</w:t>
            </w:r>
          </w:p>
        </w:tc>
        <w:tc>
          <w:tcPr>
            <w:tcW w:w="1731" w:type="dxa"/>
          </w:tcPr>
          <w:p w14:paraId="26847FD1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98.4</w:t>
            </w:r>
          </w:p>
          <w:p w14:paraId="44282CBF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(12134/12330)</w:t>
            </w:r>
          </w:p>
        </w:tc>
        <w:tc>
          <w:tcPr>
            <w:tcW w:w="1848" w:type="dxa"/>
          </w:tcPr>
          <w:p w14:paraId="54498197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96.8</w:t>
            </w:r>
          </w:p>
          <w:p w14:paraId="22FD4E68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(13356/13799)</w:t>
            </w:r>
          </w:p>
        </w:tc>
        <w:tc>
          <w:tcPr>
            <w:tcW w:w="1731" w:type="dxa"/>
          </w:tcPr>
          <w:p w14:paraId="6AB5A95F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93.</w:t>
            </w:r>
            <w:r>
              <w:rPr>
                <w:lang w:val="en-US"/>
              </w:rPr>
              <w:t>4</w:t>
            </w:r>
          </w:p>
          <w:p w14:paraId="562F8730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(1</w:t>
            </w:r>
            <w:r>
              <w:rPr>
                <w:lang w:val="en-US"/>
              </w:rPr>
              <w:t>1317</w:t>
            </w:r>
            <w:r w:rsidRPr="00C272F3">
              <w:rPr>
                <w:lang w:val="en-US"/>
              </w:rPr>
              <w:t>/1</w:t>
            </w:r>
            <w:r>
              <w:rPr>
                <w:lang w:val="en-US"/>
              </w:rPr>
              <w:t>2121</w:t>
            </w:r>
            <w:r w:rsidRPr="00C272F3">
              <w:rPr>
                <w:lang w:val="en-US"/>
              </w:rPr>
              <w:t>)</w:t>
            </w:r>
          </w:p>
        </w:tc>
        <w:tc>
          <w:tcPr>
            <w:tcW w:w="1616" w:type="dxa"/>
          </w:tcPr>
          <w:p w14:paraId="786228EE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94.</w:t>
            </w:r>
            <w:r>
              <w:rPr>
                <w:lang w:val="en-US"/>
              </w:rPr>
              <w:t>7</w:t>
            </w:r>
          </w:p>
          <w:p w14:paraId="68C93343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(11</w:t>
            </w:r>
            <w:r>
              <w:rPr>
                <w:lang w:val="en-US"/>
              </w:rPr>
              <w:t>937</w:t>
            </w:r>
            <w:r w:rsidRPr="00C272F3">
              <w:rPr>
                <w:lang w:val="en-US"/>
              </w:rPr>
              <w:t>/12</w:t>
            </w:r>
            <w:r>
              <w:rPr>
                <w:lang w:val="en-US"/>
              </w:rPr>
              <w:t>609</w:t>
            </w:r>
            <w:r w:rsidRPr="00C272F3">
              <w:rPr>
                <w:lang w:val="en-US"/>
              </w:rPr>
              <w:t>)</w:t>
            </w:r>
          </w:p>
        </w:tc>
        <w:tc>
          <w:tcPr>
            <w:tcW w:w="1616" w:type="dxa"/>
          </w:tcPr>
          <w:p w14:paraId="09C07479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95.5</w:t>
            </w:r>
          </w:p>
          <w:p w14:paraId="37410559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(12</w:t>
            </w:r>
            <w:r>
              <w:rPr>
                <w:lang w:val="en-US"/>
              </w:rPr>
              <w:t>147</w:t>
            </w:r>
            <w:r w:rsidRPr="00C272F3">
              <w:rPr>
                <w:lang w:val="en-US"/>
              </w:rPr>
              <w:t>/12</w:t>
            </w:r>
            <w:r>
              <w:rPr>
                <w:lang w:val="en-US"/>
              </w:rPr>
              <w:t>717</w:t>
            </w:r>
            <w:r w:rsidRPr="00C272F3">
              <w:rPr>
                <w:lang w:val="en-US"/>
              </w:rPr>
              <w:t>)</w:t>
            </w:r>
          </w:p>
        </w:tc>
        <w:tc>
          <w:tcPr>
            <w:tcW w:w="1618" w:type="dxa"/>
          </w:tcPr>
          <w:p w14:paraId="5476F46F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96.</w:t>
            </w:r>
            <w:r>
              <w:rPr>
                <w:lang w:val="en-US"/>
              </w:rPr>
              <w:t>2</w:t>
            </w:r>
          </w:p>
          <w:p w14:paraId="728C1CA4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(5</w:t>
            </w:r>
            <w:r>
              <w:rPr>
                <w:lang w:val="en-US"/>
              </w:rPr>
              <w:t>775</w:t>
            </w:r>
            <w:r w:rsidRPr="00C272F3">
              <w:rPr>
                <w:lang w:val="en-US"/>
              </w:rPr>
              <w:t>/</w:t>
            </w:r>
            <w:r>
              <w:rPr>
                <w:lang w:val="en-US"/>
              </w:rPr>
              <w:t>6002</w:t>
            </w:r>
            <w:r w:rsidRPr="00C272F3">
              <w:rPr>
                <w:lang w:val="en-US"/>
              </w:rPr>
              <w:t>)</w:t>
            </w:r>
          </w:p>
        </w:tc>
      </w:tr>
      <w:tr w:rsidR="00EF0917" w:rsidRPr="00C272F3" w14:paraId="0208FB28" w14:textId="77777777" w:rsidTr="005A229C">
        <w:trPr>
          <w:trHeight w:val="20"/>
        </w:trPr>
        <w:tc>
          <w:tcPr>
            <w:tcW w:w="1256" w:type="dxa"/>
          </w:tcPr>
          <w:p w14:paraId="4C015F10" w14:textId="77777777" w:rsidR="00EF0917" w:rsidRPr="00C272F3" w:rsidRDefault="00EF0917" w:rsidP="005A229C">
            <w:pPr>
              <w:rPr>
                <w:lang w:val="en-US"/>
              </w:rPr>
            </w:pPr>
            <w:r w:rsidRPr="00C272F3">
              <w:rPr>
                <w:lang w:val="en-US"/>
              </w:rPr>
              <w:t>Myawaddy</w:t>
            </w:r>
          </w:p>
        </w:tc>
        <w:tc>
          <w:tcPr>
            <w:tcW w:w="1616" w:type="dxa"/>
          </w:tcPr>
          <w:p w14:paraId="6BA8D2C2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90.0</w:t>
            </w:r>
          </w:p>
          <w:p w14:paraId="46AA5689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(793</w:t>
            </w:r>
            <w:r>
              <w:rPr>
                <w:lang w:val="en-US"/>
              </w:rPr>
              <w:t>4</w:t>
            </w:r>
            <w:r w:rsidRPr="00C272F3">
              <w:rPr>
                <w:lang w:val="en-US"/>
              </w:rPr>
              <w:t>/881</w:t>
            </w:r>
            <w:r>
              <w:rPr>
                <w:lang w:val="en-US"/>
              </w:rPr>
              <w:t>6</w:t>
            </w:r>
            <w:r w:rsidRPr="00C272F3">
              <w:rPr>
                <w:lang w:val="en-US"/>
              </w:rPr>
              <w:t>)</w:t>
            </w:r>
          </w:p>
        </w:tc>
        <w:tc>
          <w:tcPr>
            <w:tcW w:w="1616" w:type="dxa"/>
          </w:tcPr>
          <w:p w14:paraId="0FC69B91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86.2</w:t>
            </w:r>
          </w:p>
          <w:p w14:paraId="514ABC54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(18073/20967)</w:t>
            </w:r>
          </w:p>
        </w:tc>
        <w:tc>
          <w:tcPr>
            <w:tcW w:w="1731" w:type="dxa"/>
          </w:tcPr>
          <w:p w14:paraId="3B27B443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91.8</w:t>
            </w:r>
          </w:p>
          <w:p w14:paraId="7D3B4EB2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(17886/19477)</w:t>
            </w:r>
          </w:p>
        </w:tc>
        <w:tc>
          <w:tcPr>
            <w:tcW w:w="1848" w:type="dxa"/>
          </w:tcPr>
          <w:p w14:paraId="6746F321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91.5</w:t>
            </w:r>
          </w:p>
          <w:p w14:paraId="27EA2B8E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(17607/19233)</w:t>
            </w:r>
          </w:p>
        </w:tc>
        <w:tc>
          <w:tcPr>
            <w:tcW w:w="1731" w:type="dxa"/>
          </w:tcPr>
          <w:p w14:paraId="5D95B602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91.3</w:t>
            </w:r>
          </w:p>
          <w:p w14:paraId="5374593F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(1547</w:t>
            </w:r>
            <w:r>
              <w:rPr>
                <w:lang w:val="en-US"/>
              </w:rPr>
              <w:t>4</w:t>
            </w:r>
            <w:r w:rsidRPr="00C272F3">
              <w:rPr>
                <w:lang w:val="en-US"/>
              </w:rPr>
              <w:t>/1694</w:t>
            </w:r>
            <w:r>
              <w:rPr>
                <w:lang w:val="en-US"/>
              </w:rPr>
              <w:t>9</w:t>
            </w:r>
            <w:r w:rsidRPr="00C272F3">
              <w:rPr>
                <w:lang w:val="en-US"/>
              </w:rPr>
              <w:t>)</w:t>
            </w:r>
          </w:p>
        </w:tc>
        <w:tc>
          <w:tcPr>
            <w:tcW w:w="1616" w:type="dxa"/>
          </w:tcPr>
          <w:p w14:paraId="31909CA8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91.2</w:t>
            </w:r>
          </w:p>
          <w:p w14:paraId="13D6998C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(14</w:t>
            </w:r>
            <w:r>
              <w:rPr>
                <w:lang w:val="en-US"/>
              </w:rPr>
              <w:t>844</w:t>
            </w:r>
            <w:r w:rsidRPr="00C272F3">
              <w:rPr>
                <w:lang w:val="en-US"/>
              </w:rPr>
              <w:t>/162</w:t>
            </w:r>
            <w:r>
              <w:rPr>
                <w:lang w:val="en-US"/>
              </w:rPr>
              <w:t>78</w:t>
            </w:r>
            <w:r w:rsidRPr="00C272F3">
              <w:rPr>
                <w:lang w:val="en-US"/>
              </w:rPr>
              <w:t>)</w:t>
            </w:r>
          </w:p>
        </w:tc>
        <w:tc>
          <w:tcPr>
            <w:tcW w:w="1616" w:type="dxa"/>
          </w:tcPr>
          <w:p w14:paraId="2ACD5266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93.0</w:t>
            </w:r>
          </w:p>
          <w:p w14:paraId="21DED1EC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(138</w:t>
            </w:r>
            <w:r>
              <w:rPr>
                <w:lang w:val="en-US"/>
              </w:rPr>
              <w:t>87</w:t>
            </w:r>
            <w:r w:rsidRPr="00C272F3">
              <w:rPr>
                <w:lang w:val="en-US"/>
              </w:rPr>
              <w:t>/14</w:t>
            </w:r>
            <w:r>
              <w:rPr>
                <w:lang w:val="en-US"/>
              </w:rPr>
              <w:t>936</w:t>
            </w:r>
            <w:r w:rsidRPr="00C272F3">
              <w:rPr>
                <w:lang w:val="en-US"/>
              </w:rPr>
              <w:t>)</w:t>
            </w:r>
          </w:p>
        </w:tc>
        <w:tc>
          <w:tcPr>
            <w:tcW w:w="1618" w:type="dxa"/>
          </w:tcPr>
          <w:p w14:paraId="7C280D6B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91.</w:t>
            </w:r>
            <w:r>
              <w:rPr>
                <w:lang w:val="en-US"/>
              </w:rPr>
              <w:t>5</w:t>
            </w:r>
          </w:p>
          <w:p w14:paraId="2797B50A" w14:textId="77777777" w:rsidR="00EF0917" w:rsidRPr="00C272F3" w:rsidRDefault="00EF0917" w:rsidP="005A229C">
            <w:pPr>
              <w:jc w:val="center"/>
              <w:rPr>
                <w:lang w:val="en-US"/>
              </w:rPr>
            </w:pPr>
            <w:r w:rsidRPr="00C272F3">
              <w:rPr>
                <w:lang w:val="en-US"/>
              </w:rPr>
              <w:t>(</w:t>
            </w:r>
            <w:r>
              <w:rPr>
                <w:lang w:val="en-US"/>
              </w:rPr>
              <w:t>10786</w:t>
            </w:r>
            <w:r w:rsidRPr="00C272F3">
              <w:rPr>
                <w:lang w:val="en-US"/>
              </w:rPr>
              <w:t>/1</w:t>
            </w:r>
            <w:r>
              <w:rPr>
                <w:lang w:val="en-US"/>
              </w:rPr>
              <w:t>1781</w:t>
            </w:r>
            <w:r w:rsidRPr="00C272F3">
              <w:rPr>
                <w:lang w:val="en-US"/>
              </w:rPr>
              <w:t>)</w:t>
            </w:r>
          </w:p>
        </w:tc>
      </w:tr>
      <w:tr w:rsidR="00EF0917" w:rsidRPr="00C272F3" w14:paraId="7FB193FA" w14:textId="77777777" w:rsidTr="005A229C">
        <w:trPr>
          <w:trHeight w:val="20"/>
        </w:trPr>
        <w:tc>
          <w:tcPr>
            <w:tcW w:w="1256" w:type="dxa"/>
          </w:tcPr>
          <w:p w14:paraId="2D97DBB0" w14:textId="77777777" w:rsidR="00EF0917" w:rsidRPr="00C272F3" w:rsidRDefault="00EF0917" w:rsidP="005A229C">
            <w:pPr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Total</w:t>
            </w:r>
          </w:p>
        </w:tc>
        <w:tc>
          <w:tcPr>
            <w:tcW w:w="1616" w:type="dxa"/>
          </w:tcPr>
          <w:p w14:paraId="35D3C495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84.8</w:t>
            </w:r>
          </w:p>
          <w:p w14:paraId="18296A36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(1717</w:t>
            </w:r>
            <w:r>
              <w:rPr>
                <w:rFonts w:cstheme="minorHAnsi"/>
                <w:lang w:val="en-US"/>
              </w:rPr>
              <w:t>5</w:t>
            </w:r>
            <w:r w:rsidRPr="00C272F3">
              <w:rPr>
                <w:rFonts w:cstheme="minorHAnsi"/>
                <w:lang w:val="en-US"/>
              </w:rPr>
              <w:t>/2024</w:t>
            </w:r>
            <w:r>
              <w:rPr>
                <w:rFonts w:cstheme="minorHAnsi"/>
                <w:lang w:val="en-US"/>
              </w:rPr>
              <w:t>3</w:t>
            </w:r>
            <w:r w:rsidRPr="00C272F3">
              <w:rPr>
                <w:rFonts w:cstheme="minorHAnsi"/>
                <w:lang w:val="en-US"/>
              </w:rPr>
              <w:t>)</w:t>
            </w:r>
          </w:p>
        </w:tc>
        <w:tc>
          <w:tcPr>
            <w:tcW w:w="1616" w:type="dxa"/>
          </w:tcPr>
          <w:p w14:paraId="07DC6A8B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85.5</w:t>
            </w:r>
          </w:p>
          <w:p w14:paraId="2DF01091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(64574/75535)</w:t>
            </w:r>
          </w:p>
        </w:tc>
        <w:tc>
          <w:tcPr>
            <w:tcW w:w="1731" w:type="dxa"/>
          </w:tcPr>
          <w:p w14:paraId="6DB85BBF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91.2</w:t>
            </w:r>
          </w:p>
          <w:p w14:paraId="54A49CC1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(</w:t>
            </w:r>
            <w:bookmarkStart w:id="1" w:name="_Hlk89951390"/>
            <w:r w:rsidRPr="00C272F3">
              <w:rPr>
                <w:rFonts w:cstheme="minorHAnsi"/>
                <w:lang w:val="en-US"/>
              </w:rPr>
              <w:t>93742/102764</w:t>
            </w:r>
            <w:bookmarkEnd w:id="1"/>
            <w:r w:rsidRPr="00C272F3">
              <w:rPr>
                <w:rFonts w:cstheme="minorHAnsi"/>
                <w:lang w:val="en-US"/>
              </w:rPr>
              <w:t>)</w:t>
            </w:r>
          </w:p>
        </w:tc>
        <w:tc>
          <w:tcPr>
            <w:tcW w:w="1848" w:type="dxa"/>
          </w:tcPr>
          <w:p w14:paraId="4A1E8762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93.1</w:t>
            </w:r>
          </w:p>
          <w:p w14:paraId="103C8A54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(10126</w:t>
            </w:r>
            <w:r>
              <w:rPr>
                <w:rFonts w:cstheme="minorHAnsi"/>
                <w:lang w:val="en-US"/>
              </w:rPr>
              <w:t>8</w:t>
            </w:r>
            <w:r w:rsidRPr="00C272F3">
              <w:rPr>
                <w:rFonts w:cstheme="minorHAnsi"/>
                <w:lang w:val="en-US"/>
              </w:rPr>
              <w:t>/10874</w:t>
            </w:r>
            <w:r>
              <w:rPr>
                <w:rFonts w:cstheme="minorHAnsi"/>
                <w:lang w:val="en-US"/>
              </w:rPr>
              <w:t>6</w:t>
            </w:r>
            <w:r w:rsidRPr="00C272F3">
              <w:rPr>
                <w:rFonts w:cstheme="minorHAnsi"/>
                <w:lang w:val="en-US"/>
              </w:rPr>
              <w:t>)</w:t>
            </w:r>
          </w:p>
        </w:tc>
        <w:tc>
          <w:tcPr>
            <w:tcW w:w="1731" w:type="dxa"/>
          </w:tcPr>
          <w:p w14:paraId="7D93762E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89.7</w:t>
            </w:r>
          </w:p>
          <w:p w14:paraId="1D29AF5C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91116</w:t>
            </w:r>
            <w:r w:rsidRPr="00C272F3">
              <w:rPr>
                <w:rFonts w:cstheme="minorHAnsi"/>
                <w:lang w:val="en-US"/>
              </w:rPr>
              <w:t>/10</w:t>
            </w:r>
            <w:r>
              <w:rPr>
                <w:rFonts w:cstheme="minorHAnsi"/>
                <w:lang w:val="en-US"/>
              </w:rPr>
              <w:t>1554</w:t>
            </w:r>
            <w:r w:rsidRPr="00C272F3">
              <w:rPr>
                <w:rFonts w:cstheme="minorHAnsi"/>
                <w:lang w:val="en-US"/>
              </w:rPr>
              <w:t>)</w:t>
            </w:r>
          </w:p>
        </w:tc>
        <w:tc>
          <w:tcPr>
            <w:tcW w:w="1616" w:type="dxa"/>
          </w:tcPr>
          <w:p w14:paraId="63391E95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92.7</w:t>
            </w:r>
          </w:p>
          <w:p w14:paraId="215722E1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(8</w:t>
            </w:r>
            <w:r>
              <w:rPr>
                <w:rFonts w:cstheme="minorHAnsi"/>
                <w:lang w:val="en-US"/>
              </w:rPr>
              <w:t>9629</w:t>
            </w:r>
            <w:r w:rsidRPr="00C272F3">
              <w:rPr>
                <w:rFonts w:cstheme="minorHAnsi"/>
                <w:lang w:val="en-US"/>
              </w:rPr>
              <w:t>/9</w:t>
            </w:r>
            <w:r>
              <w:rPr>
                <w:rFonts w:cstheme="minorHAnsi"/>
                <w:lang w:val="en-US"/>
              </w:rPr>
              <w:t>6646</w:t>
            </w:r>
            <w:r w:rsidRPr="00C272F3">
              <w:rPr>
                <w:rFonts w:cstheme="minorHAnsi"/>
                <w:lang w:val="en-US"/>
              </w:rPr>
              <w:t>)</w:t>
            </w:r>
          </w:p>
        </w:tc>
        <w:tc>
          <w:tcPr>
            <w:tcW w:w="1616" w:type="dxa"/>
          </w:tcPr>
          <w:p w14:paraId="26E1E908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93.</w:t>
            </w:r>
            <w:r>
              <w:rPr>
                <w:rFonts w:cstheme="minorHAnsi"/>
                <w:lang w:val="en-US"/>
              </w:rPr>
              <w:t>5</w:t>
            </w:r>
          </w:p>
          <w:p w14:paraId="43B5A2D6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90383</w:t>
            </w:r>
            <w:r w:rsidRPr="00C272F3">
              <w:rPr>
                <w:rFonts w:cstheme="minorHAnsi"/>
                <w:lang w:val="en-US"/>
              </w:rPr>
              <w:t>/9</w:t>
            </w:r>
            <w:r>
              <w:rPr>
                <w:rFonts w:cstheme="minorHAnsi"/>
                <w:lang w:val="en-US"/>
              </w:rPr>
              <w:t>6643</w:t>
            </w:r>
            <w:r w:rsidRPr="00C272F3">
              <w:rPr>
                <w:rFonts w:cstheme="minorHAnsi"/>
                <w:lang w:val="en-US"/>
              </w:rPr>
              <w:t>)</w:t>
            </w:r>
          </w:p>
        </w:tc>
        <w:tc>
          <w:tcPr>
            <w:tcW w:w="1618" w:type="dxa"/>
          </w:tcPr>
          <w:p w14:paraId="2A34B7CC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89.8</w:t>
            </w:r>
          </w:p>
          <w:p w14:paraId="437BCE99" w14:textId="77777777" w:rsidR="00EF0917" w:rsidRPr="00C272F3" w:rsidRDefault="00EF0917" w:rsidP="005A229C">
            <w:pPr>
              <w:jc w:val="center"/>
              <w:rPr>
                <w:rFonts w:cstheme="minorHAnsi"/>
                <w:lang w:val="en-US"/>
              </w:rPr>
            </w:pPr>
            <w:r w:rsidRPr="00C272F3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56380</w:t>
            </w:r>
            <w:r w:rsidRPr="00C272F3">
              <w:rPr>
                <w:rFonts w:cstheme="minorHAnsi"/>
                <w:lang w:val="en-US"/>
              </w:rPr>
              <w:t>/</w:t>
            </w:r>
            <w:r>
              <w:rPr>
                <w:rFonts w:cstheme="minorHAnsi"/>
                <w:lang w:val="en-US"/>
              </w:rPr>
              <w:t>62763</w:t>
            </w:r>
            <w:r w:rsidRPr="00C272F3">
              <w:rPr>
                <w:rFonts w:cstheme="minorHAnsi"/>
                <w:lang w:val="en-US"/>
              </w:rPr>
              <w:t>)</w:t>
            </w:r>
          </w:p>
        </w:tc>
      </w:tr>
    </w:tbl>
    <w:p w14:paraId="5A86DA33" w14:textId="77777777" w:rsidR="00EF0917" w:rsidRPr="007B5A5B" w:rsidRDefault="00EF0917" w:rsidP="00EF0917">
      <w:pPr>
        <w:spacing w:after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*</w:t>
      </w:r>
      <w:r w:rsidRPr="007B5A5B">
        <w:rPr>
          <w:sz w:val="18"/>
          <w:szCs w:val="18"/>
          <w:lang w:val="en-US"/>
        </w:rPr>
        <w:t xml:space="preserve">Total consultations include only those with information on residence. </w:t>
      </w:r>
    </w:p>
    <w:p w14:paraId="026DC474" w14:textId="77777777" w:rsidR="00EF0917" w:rsidRPr="007B5A5B" w:rsidRDefault="00EF0917" w:rsidP="00EF0917">
      <w:pPr>
        <w:spacing w:after="0"/>
        <w:rPr>
          <w:rFonts w:cstheme="minorHAnsi"/>
          <w:sz w:val="18"/>
          <w:szCs w:val="18"/>
          <w:shd w:val="clear" w:color="auto" w:fill="FFFFFF"/>
        </w:rPr>
      </w:pPr>
      <w:r w:rsidRPr="007B5A5B">
        <w:rPr>
          <w:rFonts w:cstheme="minorHAnsi"/>
          <w:sz w:val="18"/>
          <w:szCs w:val="18"/>
          <w:shd w:val="clear" w:color="auto" w:fill="FFFFFF"/>
          <w:vertAlign w:val="superscript"/>
        </w:rPr>
        <w:t xml:space="preserve">† </w:t>
      </w:r>
      <w:r w:rsidRPr="007B5A5B">
        <w:rPr>
          <w:rFonts w:cstheme="minorHAnsi"/>
          <w:sz w:val="18"/>
          <w:szCs w:val="18"/>
          <w:shd w:val="clear" w:color="auto" w:fill="FFFFFF"/>
        </w:rPr>
        <w:t>Year ongoing</w:t>
      </w:r>
    </w:p>
    <w:p w14:paraId="27F6F075" w14:textId="26F99D34" w:rsidR="00EF0917" w:rsidRDefault="00EF0917">
      <w:pPr>
        <w:spacing w:after="0"/>
        <w:rPr>
          <w:lang w:val="en-US"/>
        </w:rPr>
      </w:pPr>
    </w:p>
    <w:p w14:paraId="289948FD" w14:textId="77777777" w:rsidR="00113E27" w:rsidRPr="002E007B" w:rsidRDefault="00113E27" w:rsidP="00113E27">
      <w:pPr>
        <w:spacing w:after="0"/>
        <w:rPr>
          <w:highlight w:val="yellow"/>
          <w:lang w:val="en-US"/>
        </w:rPr>
      </w:pPr>
      <w:r w:rsidRPr="002E007B">
        <w:rPr>
          <w:noProof/>
          <w:highlight w:val="yellow"/>
          <w:lang w:val="en-US"/>
        </w:rPr>
        <w:lastRenderedPageBreak/>
        <w:drawing>
          <wp:inline distT="0" distB="0" distL="0" distR="0" wp14:anchorId="47338040" wp14:editId="1DCBF6F0">
            <wp:extent cx="5092700" cy="5092700"/>
            <wp:effectExtent l="0" t="0" r="0" b="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50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0C692" w14:textId="34CD06F1" w:rsidR="00A700B6" w:rsidRPr="00113E27" w:rsidRDefault="00113E27" w:rsidP="00113E27">
      <w:pPr>
        <w:spacing w:line="240" w:lineRule="auto"/>
      </w:pPr>
      <w:r w:rsidRPr="00C82171">
        <w:rPr>
          <w:b/>
          <w:bCs/>
        </w:rPr>
        <w:t xml:space="preserve">Figure S3. Average monthly rate of RDTs and malaria incidence by date and township. </w:t>
      </w:r>
      <w:r w:rsidRPr="00C82171">
        <w:t xml:space="preserve">Average monthly rapid diagnostic testing rate (RDT – purple line) with 95% confidence intervals (purple area), and average monthly </w:t>
      </w:r>
      <w:r w:rsidRPr="00C82171">
        <w:rPr>
          <w:i/>
          <w:iCs/>
        </w:rPr>
        <w:t xml:space="preserve">P. falciparum </w:t>
      </w:r>
      <w:r w:rsidRPr="00C82171">
        <w:t xml:space="preserve">(green line) and </w:t>
      </w:r>
      <w:r w:rsidRPr="00C82171">
        <w:rPr>
          <w:i/>
          <w:iCs/>
        </w:rPr>
        <w:t xml:space="preserve">P. vivax </w:t>
      </w:r>
      <w:r w:rsidRPr="00C82171">
        <w:t>(orange line) incidence rates at the METF malaria posts from 2019 to 2021.</w:t>
      </w:r>
      <w:r>
        <w:t xml:space="preserve"> </w:t>
      </w:r>
    </w:p>
    <w:sectPr w:rsidR="00A700B6" w:rsidRPr="00113E27" w:rsidSect="0069059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36915"/>
    <w:multiLevelType w:val="hybridMultilevel"/>
    <w:tmpl w:val="E3AA80F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A0"/>
    <w:rsid w:val="00016F2B"/>
    <w:rsid w:val="00020911"/>
    <w:rsid w:val="00036F5B"/>
    <w:rsid w:val="00053D38"/>
    <w:rsid w:val="0009624B"/>
    <w:rsid w:val="000D3417"/>
    <w:rsid w:val="000D6A60"/>
    <w:rsid w:val="000E12A9"/>
    <w:rsid w:val="000E6F05"/>
    <w:rsid w:val="000F22ED"/>
    <w:rsid w:val="00113E27"/>
    <w:rsid w:val="001211DA"/>
    <w:rsid w:val="0012257A"/>
    <w:rsid w:val="00145B5F"/>
    <w:rsid w:val="001A6496"/>
    <w:rsid w:val="001B2E50"/>
    <w:rsid w:val="001E6C32"/>
    <w:rsid w:val="001F380D"/>
    <w:rsid w:val="00216D4F"/>
    <w:rsid w:val="00231FA7"/>
    <w:rsid w:val="0024052A"/>
    <w:rsid w:val="0024165E"/>
    <w:rsid w:val="002512EC"/>
    <w:rsid w:val="002647CA"/>
    <w:rsid w:val="00272A91"/>
    <w:rsid w:val="00277745"/>
    <w:rsid w:val="002B607C"/>
    <w:rsid w:val="002B60EB"/>
    <w:rsid w:val="002D2FD6"/>
    <w:rsid w:val="002D655B"/>
    <w:rsid w:val="002E007B"/>
    <w:rsid w:val="00355BB9"/>
    <w:rsid w:val="00364850"/>
    <w:rsid w:val="003B1EE2"/>
    <w:rsid w:val="003B3E3F"/>
    <w:rsid w:val="003D6A8D"/>
    <w:rsid w:val="003E3E71"/>
    <w:rsid w:val="00402543"/>
    <w:rsid w:val="00431A8A"/>
    <w:rsid w:val="00434F65"/>
    <w:rsid w:val="0043646C"/>
    <w:rsid w:val="0045011E"/>
    <w:rsid w:val="00464E2D"/>
    <w:rsid w:val="00481785"/>
    <w:rsid w:val="004826EB"/>
    <w:rsid w:val="004A4E7F"/>
    <w:rsid w:val="004C3EC8"/>
    <w:rsid w:val="004D3DDA"/>
    <w:rsid w:val="00510A05"/>
    <w:rsid w:val="00534931"/>
    <w:rsid w:val="00556C37"/>
    <w:rsid w:val="005E22C4"/>
    <w:rsid w:val="005E44C3"/>
    <w:rsid w:val="006059FF"/>
    <w:rsid w:val="00671387"/>
    <w:rsid w:val="00682119"/>
    <w:rsid w:val="00690592"/>
    <w:rsid w:val="006B0FF8"/>
    <w:rsid w:val="006D7B46"/>
    <w:rsid w:val="007001E3"/>
    <w:rsid w:val="00706F89"/>
    <w:rsid w:val="0076360D"/>
    <w:rsid w:val="007B5A5B"/>
    <w:rsid w:val="00803096"/>
    <w:rsid w:val="008545CA"/>
    <w:rsid w:val="00867397"/>
    <w:rsid w:val="008B0EA6"/>
    <w:rsid w:val="008B59C9"/>
    <w:rsid w:val="00950B2E"/>
    <w:rsid w:val="009B7A31"/>
    <w:rsid w:val="009E391D"/>
    <w:rsid w:val="00A13DBB"/>
    <w:rsid w:val="00A50CEB"/>
    <w:rsid w:val="00A700B6"/>
    <w:rsid w:val="00A82172"/>
    <w:rsid w:val="00AC7D5A"/>
    <w:rsid w:val="00B170DB"/>
    <w:rsid w:val="00B23B51"/>
    <w:rsid w:val="00B240AD"/>
    <w:rsid w:val="00B44449"/>
    <w:rsid w:val="00B71DA0"/>
    <w:rsid w:val="00BA5AC4"/>
    <w:rsid w:val="00BD054D"/>
    <w:rsid w:val="00C16284"/>
    <w:rsid w:val="00C272F3"/>
    <w:rsid w:val="00C435A0"/>
    <w:rsid w:val="00C53F5C"/>
    <w:rsid w:val="00C82171"/>
    <w:rsid w:val="00CA3BEE"/>
    <w:rsid w:val="00CC21C2"/>
    <w:rsid w:val="00D1756F"/>
    <w:rsid w:val="00D26294"/>
    <w:rsid w:val="00D274D6"/>
    <w:rsid w:val="00D3038B"/>
    <w:rsid w:val="00D34367"/>
    <w:rsid w:val="00D46F40"/>
    <w:rsid w:val="00D54858"/>
    <w:rsid w:val="00D859A9"/>
    <w:rsid w:val="00D867BD"/>
    <w:rsid w:val="00DC345A"/>
    <w:rsid w:val="00DD0CE6"/>
    <w:rsid w:val="00DF50C1"/>
    <w:rsid w:val="00DF599A"/>
    <w:rsid w:val="00E04E9F"/>
    <w:rsid w:val="00E74CB0"/>
    <w:rsid w:val="00E875C3"/>
    <w:rsid w:val="00E97B5D"/>
    <w:rsid w:val="00EA5E68"/>
    <w:rsid w:val="00EB1165"/>
    <w:rsid w:val="00ED2F3E"/>
    <w:rsid w:val="00ED7572"/>
    <w:rsid w:val="00EE18FB"/>
    <w:rsid w:val="00EF0917"/>
    <w:rsid w:val="00F467D1"/>
    <w:rsid w:val="00F6633E"/>
    <w:rsid w:val="00FE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FE873"/>
  <w15:chartTrackingRefBased/>
  <w15:docId w15:val="{C6DB384B-ADC8-4DFD-8D20-DA1223DE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3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65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D7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B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B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B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Rae</dc:creator>
  <cp:keywords/>
  <dc:description/>
  <cp:lastModifiedBy>Jenifer M.</cp:lastModifiedBy>
  <cp:revision>5</cp:revision>
  <dcterms:created xsi:type="dcterms:W3CDTF">2022-04-25T00:17:00Z</dcterms:created>
  <dcterms:modified xsi:type="dcterms:W3CDTF">2022-05-09T08:34:00Z</dcterms:modified>
</cp:coreProperties>
</file>