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3A860" w14:textId="77777777" w:rsidR="00311F98" w:rsidRPr="00E25851" w:rsidRDefault="00311F98" w:rsidP="000E69F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5851">
        <w:rPr>
          <w:rFonts w:ascii="Times New Roman" w:hAnsi="Times New Roman" w:cs="Times New Roman"/>
          <w:b/>
          <w:bCs/>
          <w:sz w:val="24"/>
          <w:szCs w:val="24"/>
        </w:rPr>
        <w:t xml:space="preserve">Table S1: Various activities of </w:t>
      </w:r>
      <w:r w:rsidRPr="00E258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Pelargonium </w:t>
      </w:r>
      <w:proofErr w:type="spellStart"/>
      <w:r w:rsidRPr="00E258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roseum</w:t>
      </w:r>
      <w:proofErr w:type="spellEnd"/>
      <w:r w:rsidRPr="00E25851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E258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Juniperus</w:t>
      </w:r>
      <w:proofErr w:type="spellEnd"/>
      <w:r w:rsidRPr="00E258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258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virginiana</w:t>
      </w:r>
      <w:proofErr w:type="spellEnd"/>
      <w:r w:rsidRPr="00E25851">
        <w:rPr>
          <w:rFonts w:ascii="Times New Roman" w:hAnsi="Times New Roman" w:cs="Times New Roman"/>
          <w:b/>
          <w:bCs/>
          <w:sz w:val="24"/>
          <w:szCs w:val="24"/>
        </w:rPr>
        <w:t xml:space="preserve"> essential oils against </w:t>
      </w:r>
      <w:r w:rsidR="000E69F5" w:rsidRPr="00E25851">
        <w:rPr>
          <w:rFonts w:ascii="Times New Roman" w:hAnsi="Times New Roman" w:cs="Times New Roman"/>
          <w:b/>
          <w:bCs/>
          <w:sz w:val="24"/>
          <w:szCs w:val="24"/>
        </w:rPr>
        <w:t>arthropod</w:t>
      </w:r>
      <w:r w:rsidRPr="00E25851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tbl>
      <w:tblPr>
        <w:tblStyle w:val="TableGrid"/>
        <w:tblW w:w="13196" w:type="dxa"/>
        <w:tblInd w:w="-330" w:type="dxa"/>
        <w:tblLayout w:type="fixed"/>
        <w:tblLook w:val="04A0" w:firstRow="1" w:lastRow="0" w:firstColumn="1" w:lastColumn="0" w:noHBand="0" w:noVBand="1"/>
      </w:tblPr>
      <w:tblGrid>
        <w:gridCol w:w="1458"/>
        <w:gridCol w:w="2220"/>
        <w:gridCol w:w="1980"/>
        <w:gridCol w:w="1017"/>
        <w:gridCol w:w="1418"/>
        <w:gridCol w:w="1984"/>
        <w:gridCol w:w="2127"/>
        <w:gridCol w:w="992"/>
      </w:tblGrid>
      <w:tr w:rsidR="00311F98" w:rsidRPr="00E25851" w14:paraId="224B8B47" w14:textId="77777777" w:rsidTr="00674C83">
        <w:trPr>
          <w:trHeight w:val="281"/>
        </w:trPr>
        <w:tc>
          <w:tcPr>
            <w:tcW w:w="6675" w:type="dxa"/>
            <w:gridSpan w:val="4"/>
            <w:vAlign w:val="center"/>
          </w:tcPr>
          <w:p w14:paraId="0C1F422C" w14:textId="77777777" w:rsidR="00311F98" w:rsidRPr="00E25851" w:rsidRDefault="00311F98" w:rsidP="000E69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25851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Pelargonium </w:t>
            </w:r>
            <w:proofErr w:type="spellStart"/>
            <w:r w:rsidRPr="00E25851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roseum</w:t>
            </w:r>
            <w:proofErr w:type="spellEnd"/>
            <w:r w:rsidRPr="00E258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essential oil</w:t>
            </w:r>
          </w:p>
        </w:tc>
        <w:tc>
          <w:tcPr>
            <w:tcW w:w="6521" w:type="dxa"/>
            <w:gridSpan w:val="4"/>
            <w:vAlign w:val="center"/>
          </w:tcPr>
          <w:p w14:paraId="263A368D" w14:textId="77777777" w:rsidR="00311F98" w:rsidRPr="00E25851" w:rsidRDefault="00311F98" w:rsidP="000E69F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25851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Juniperus</w:t>
            </w:r>
            <w:proofErr w:type="spellEnd"/>
            <w:r w:rsidRPr="00E25851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virginiana</w:t>
            </w:r>
            <w:proofErr w:type="spellEnd"/>
            <w:r w:rsidRPr="00E258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essential oil</w:t>
            </w:r>
          </w:p>
        </w:tc>
      </w:tr>
      <w:tr w:rsidR="00311F98" w:rsidRPr="00E25851" w14:paraId="61C8F801" w14:textId="77777777" w:rsidTr="00674C83">
        <w:trPr>
          <w:trHeight w:val="132"/>
        </w:trPr>
        <w:tc>
          <w:tcPr>
            <w:tcW w:w="1458" w:type="dxa"/>
            <w:vAlign w:val="center"/>
          </w:tcPr>
          <w:p w14:paraId="472AE448" w14:textId="77777777" w:rsidR="00311F98" w:rsidRPr="00E25851" w:rsidRDefault="000E69F5" w:rsidP="000E69F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Target</w:t>
            </w:r>
            <w:r w:rsidR="00311F98"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="00286953"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species</w:t>
            </w:r>
          </w:p>
        </w:tc>
        <w:tc>
          <w:tcPr>
            <w:tcW w:w="2220" w:type="dxa"/>
            <w:vAlign w:val="center"/>
          </w:tcPr>
          <w:p w14:paraId="53846E8E" w14:textId="77777777" w:rsidR="00311F98" w:rsidRPr="00E25851" w:rsidRDefault="00311F98" w:rsidP="000E69F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Biological activity</w:t>
            </w:r>
          </w:p>
        </w:tc>
        <w:tc>
          <w:tcPr>
            <w:tcW w:w="1980" w:type="dxa"/>
            <w:vAlign w:val="center"/>
          </w:tcPr>
          <w:p w14:paraId="1A92139B" w14:textId="77777777" w:rsidR="00311F98" w:rsidRPr="00E25851" w:rsidRDefault="00311F98" w:rsidP="000E69F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Major constituents (</w:t>
            </w:r>
            <w:r w:rsidR="00286953"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abundance </w:t>
            </w:r>
            <w:r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1017" w:type="dxa"/>
            <w:vAlign w:val="center"/>
          </w:tcPr>
          <w:p w14:paraId="7106E8DD" w14:textId="296E7C5D" w:rsidR="00311F98" w:rsidRPr="00E25851" w:rsidRDefault="00311F98" w:rsidP="000E69F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Ref</w:t>
            </w:r>
            <w:r w:rsidR="00755FC1"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erence</w:t>
            </w:r>
          </w:p>
        </w:tc>
        <w:tc>
          <w:tcPr>
            <w:tcW w:w="1418" w:type="dxa"/>
            <w:vAlign w:val="center"/>
          </w:tcPr>
          <w:p w14:paraId="31205209" w14:textId="77777777" w:rsidR="00311F98" w:rsidRPr="00E25851" w:rsidRDefault="000E69F5" w:rsidP="000E69F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Targe</w:t>
            </w:r>
            <w:r w:rsidR="00311F98"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t </w:t>
            </w:r>
            <w:r w:rsidR="00286953"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species</w:t>
            </w:r>
          </w:p>
        </w:tc>
        <w:tc>
          <w:tcPr>
            <w:tcW w:w="1984" w:type="dxa"/>
            <w:vAlign w:val="center"/>
          </w:tcPr>
          <w:p w14:paraId="3FF7DE8A" w14:textId="77777777" w:rsidR="00311F98" w:rsidRPr="00E25851" w:rsidRDefault="00311F98" w:rsidP="000E69F5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Biological activity</w:t>
            </w:r>
          </w:p>
        </w:tc>
        <w:tc>
          <w:tcPr>
            <w:tcW w:w="2127" w:type="dxa"/>
            <w:vAlign w:val="center"/>
          </w:tcPr>
          <w:p w14:paraId="2321219C" w14:textId="77777777" w:rsidR="00CF4F15" w:rsidRPr="00E25851" w:rsidRDefault="00311F98" w:rsidP="000E69F5">
            <w:pPr>
              <w:ind w:left="-18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Major constituents </w:t>
            </w:r>
          </w:p>
          <w:p w14:paraId="49133078" w14:textId="77777777" w:rsidR="00311F98" w:rsidRPr="00E25851" w:rsidRDefault="00311F98" w:rsidP="000E69F5">
            <w:pPr>
              <w:ind w:left="-18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proofErr w:type="gramStart"/>
            <w:r w:rsidR="00286953"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abundance</w:t>
            </w:r>
            <w:proofErr w:type="gramEnd"/>
            <w:r w:rsidR="00286953"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%)</w:t>
            </w:r>
          </w:p>
        </w:tc>
        <w:tc>
          <w:tcPr>
            <w:tcW w:w="992" w:type="dxa"/>
            <w:vAlign w:val="center"/>
          </w:tcPr>
          <w:p w14:paraId="00373A6C" w14:textId="77777777" w:rsidR="00311F98" w:rsidRPr="00E25851" w:rsidRDefault="00755FC1" w:rsidP="000E69F5">
            <w:pPr>
              <w:ind w:left="-18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E2585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Reference</w:t>
            </w:r>
          </w:p>
        </w:tc>
      </w:tr>
      <w:tr w:rsidR="00311F98" w:rsidRPr="00E25851" w14:paraId="7F89B93B" w14:textId="77777777" w:rsidTr="00674C83">
        <w:trPr>
          <w:trHeight w:val="311"/>
        </w:trPr>
        <w:tc>
          <w:tcPr>
            <w:tcW w:w="1458" w:type="dxa"/>
            <w:vAlign w:val="center"/>
            <w:hideMark/>
          </w:tcPr>
          <w:p w14:paraId="75DF3619" w14:textId="77777777" w:rsidR="00311F98" w:rsidRPr="00E25851" w:rsidRDefault="00311F98" w:rsidP="00C17B1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An</w:t>
            </w:r>
            <w:r w:rsidR="00B716C9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.</w:t>
            </w: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stephensi</w:t>
            </w:r>
            <w:proofErr w:type="spellEnd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B716C9" w:rsidRPr="00E25851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="00C17B17" w:rsidRPr="00E25851">
              <w:rPr>
                <w:rFonts w:asciiTheme="majorBidi" w:hAnsiTheme="majorBidi" w:cstheme="majorBidi"/>
                <w:sz w:val="14"/>
                <w:szCs w:val="14"/>
              </w:rPr>
              <w:t>M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t>ysorensi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and</w:t>
            </w:r>
          </w:p>
          <w:p w14:paraId="0F2B4F5A" w14:textId="77777777" w:rsidR="00311F98" w:rsidRPr="00E25851" w:rsidRDefault="00B716C9" w:rsidP="000E69F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I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ntermediate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  <w:p w14:paraId="0B8FE353" w14:textId="77777777" w:rsidR="00C17B17" w:rsidRPr="00E25851" w:rsidRDefault="00C17B17" w:rsidP="000E69F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Diptera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Culicidae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2220" w:type="dxa"/>
            <w:vAlign w:val="center"/>
            <w:hideMark/>
          </w:tcPr>
          <w:p w14:paraId="5AE63A33" w14:textId="77777777" w:rsidR="00311F98" w:rsidRPr="00E25851" w:rsidRDefault="00311F98" w:rsidP="00DA3D08">
            <w:pPr>
              <w:ind w:left="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Larvicidal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>LC</w:t>
            </w:r>
            <w:r w:rsidRPr="00E25851">
              <w:rPr>
                <w:rStyle w:val="A18"/>
                <w:rFonts w:asciiTheme="majorBidi" w:hAnsiTheme="majorBidi" w:cstheme="majorBidi"/>
                <w:color w:val="auto"/>
                <w:sz w:val="14"/>
                <w:szCs w:val="14"/>
                <w:vertAlign w:val="subscript"/>
              </w:rPr>
              <w:t>50</w:t>
            </w:r>
            <w:r w:rsidRPr="00E25851">
              <w:rPr>
                <w:rStyle w:val="A18"/>
                <w:rFonts w:asciiTheme="majorBidi" w:hAnsiTheme="majorBidi" w:cstheme="majorBidi"/>
                <w:color w:val="auto"/>
                <w:sz w:val="14"/>
                <w:szCs w:val="14"/>
              </w:rPr>
              <w:t xml:space="preserve"> =</w:t>
            </w:r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>11.5 &amp; 12.5 ppm, respectively)</w:t>
            </w:r>
          </w:p>
        </w:tc>
        <w:tc>
          <w:tcPr>
            <w:tcW w:w="1980" w:type="dxa"/>
            <w:vAlign w:val="center"/>
            <w:hideMark/>
          </w:tcPr>
          <w:p w14:paraId="4D53ABDD" w14:textId="77777777" w:rsidR="00311F98" w:rsidRPr="00E25851" w:rsidRDefault="00311F98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1DF5285C" w14:textId="42B6E170" w:rsidR="00311F98" w:rsidRPr="00E25851" w:rsidRDefault="00641C23" w:rsidP="00EC28A6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C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itronellol</w:t>
            </w:r>
            <w:proofErr w:type="spellEnd"/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(21.34), L-</w:t>
            </w:r>
            <w:proofErr w:type="spellStart"/>
            <w:r w:rsidR="00EC28A6" w:rsidRPr="00E25851">
              <w:rPr>
                <w:rFonts w:asciiTheme="majorBidi" w:hAnsiTheme="majorBidi" w:cstheme="majorBidi"/>
                <w:sz w:val="14"/>
                <w:szCs w:val="14"/>
              </w:rPr>
              <w:t>m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enthone</w:t>
            </w:r>
            <w:proofErr w:type="spellEnd"/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(6.41), </w:t>
            </w:r>
            <w:r w:rsidR="00EC28A6" w:rsidRPr="00E25851">
              <w:rPr>
                <w:rFonts w:asciiTheme="majorBidi" w:hAnsiTheme="majorBidi" w:cstheme="majorBidi"/>
                <w:sz w:val="14"/>
                <w:szCs w:val="14"/>
              </w:rPr>
              <w:t>l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inalool (4.22), Geraniol (2.19)</w:t>
            </w:r>
          </w:p>
        </w:tc>
        <w:tc>
          <w:tcPr>
            <w:tcW w:w="1017" w:type="dxa"/>
            <w:vAlign w:val="center"/>
            <w:hideMark/>
          </w:tcPr>
          <w:p w14:paraId="611A1A8D" w14:textId="142DD6A2" w:rsidR="00311F98" w:rsidRPr="00E25851" w:rsidRDefault="000A217F" w:rsidP="00A461D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sz w:val="14"/>
                <w:szCs w:val="14"/>
              </w:rPr>
              <w:instrText xml:space="preserve"> ADDIN EN.CITE &lt;EndNote&gt;&lt;Cite&gt;&lt;Author&gt;Baranitharan&lt;/Author&gt;&lt;Year&gt;2016&lt;/Year&gt;&lt;RecNum&gt;144&lt;/RecNum&gt;&lt;DisplayText&gt;[63]&lt;/DisplayText&gt;&lt;record&gt;&lt;rec-number&gt;144&lt;/rec-number&gt;&lt;foreign-keys&gt;&lt;key app="EN" db-id="st9xtw5dua0z08edv2kp2a0wrf2tfpwe0eaa" timestamp="1610610742"&gt;144&lt;/key&gt;&lt;/foreign-keys&gt;&lt;ref-type name="Journal Article"&gt;17&lt;/ref-type&gt;&lt;contributors&gt;&lt;authors&gt;&lt;author&gt;Baranitharan, Mathalaimuthu&lt;/author&gt;&lt;author&gt;Dhanasekaran, S&lt;/author&gt;&lt;author&gt;Murugan, Kadarkarai&lt;/author&gt;&lt;author&gt;Kovendan, Kalimuthu&lt;/author&gt;&lt;author&gt;Gokulakrishnan, Jayapal &lt;/author&gt;&lt;/authors&gt;&lt;/contributors&gt;&lt;titles&gt;&lt;title&gt;Chemical composition and laboratory investigation of Melissa officinalis essential oil against human malarial vector mosquito, Anopheles stephensi L.(Diptera: Culicidae)&lt;/title&gt;&lt;secondary-title&gt;Journal of Coastal Life Medicine&lt;/secondary-title&gt;&lt;/titles&gt;&lt;periodical&gt;&lt;full-title&gt;Journal of Coastal Life Medicine&lt;/full-title&gt;&lt;/periodical&gt;&lt;pages&gt;969-973&lt;/pages&gt;&lt;volume&gt;4&lt;/volume&gt;&lt;number&gt;12&lt;/number&gt;&lt;dates&gt;&lt;year&gt;2016&lt;/year&gt;&lt;/dates&gt;&lt;urls&gt;&lt;/urls&gt;&lt;/record&gt;&lt;/Cite&gt;&lt;/EndNote&gt;</w:instrTex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A461D8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42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F7BDDC" w14:textId="02560060" w:rsidR="00311F98" w:rsidRPr="00E25851" w:rsidRDefault="00311F98" w:rsidP="00C77F44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eastAsia="E-B3X" w:hAnsiTheme="majorBidi" w:cstheme="majorBidi"/>
                <w:i/>
                <w:iCs/>
                <w:sz w:val="14"/>
                <w:szCs w:val="14"/>
              </w:rPr>
              <w:t>An</w:t>
            </w:r>
            <w:r w:rsidR="00EC28A6" w:rsidRPr="00E25851">
              <w:rPr>
                <w:rFonts w:asciiTheme="majorBidi" w:eastAsia="E-B3X" w:hAnsiTheme="majorBidi" w:cstheme="majorBidi"/>
                <w:i/>
                <w:iCs/>
                <w:sz w:val="14"/>
                <w:szCs w:val="14"/>
              </w:rPr>
              <w:t>.</w:t>
            </w:r>
            <w:r w:rsidRPr="00E25851">
              <w:rPr>
                <w:rFonts w:asciiTheme="majorBidi" w:eastAsia="E-B3X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eastAsia="E-B3X" w:hAnsiTheme="majorBidi" w:cstheme="majorBidi"/>
                <w:i/>
                <w:iCs/>
                <w:sz w:val="14"/>
                <w:szCs w:val="14"/>
              </w:rPr>
              <w:t>stephensi</w:t>
            </w:r>
            <w:proofErr w:type="spellEnd"/>
          </w:p>
        </w:tc>
        <w:tc>
          <w:tcPr>
            <w:tcW w:w="1984" w:type="dxa"/>
            <w:vAlign w:val="center"/>
          </w:tcPr>
          <w:p w14:paraId="1A3B8EB2" w14:textId="77777777" w:rsidR="00311F98" w:rsidRPr="00E25851" w:rsidRDefault="00311F98" w:rsidP="00DA3D0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Larvicidal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>LC</w:t>
            </w:r>
            <w:r w:rsidRPr="00E25851">
              <w:rPr>
                <w:rStyle w:val="A18"/>
                <w:rFonts w:asciiTheme="majorBidi" w:hAnsiTheme="majorBidi" w:cstheme="majorBidi"/>
                <w:color w:val="auto"/>
                <w:sz w:val="14"/>
                <w:szCs w:val="14"/>
                <w:vertAlign w:val="subscript"/>
              </w:rPr>
              <w:t>50</w:t>
            </w:r>
            <w:r w:rsidRPr="00E25851">
              <w:rPr>
                <w:rStyle w:val="A18"/>
                <w:rFonts w:asciiTheme="majorBidi" w:hAnsiTheme="majorBidi" w:cstheme="majorBidi"/>
                <w:color w:val="auto"/>
                <w:sz w:val="14"/>
                <w:szCs w:val="14"/>
              </w:rPr>
              <w:t xml:space="preserve"> =</w:t>
            </w:r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 xml:space="preserve">11.693 ppm);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Pupicidal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>LC</w:t>
            </w:r>
            <w:r w:rsidRPr="00E25851">
              <w:rPr>
                <w:rStyle w:val="A18"/>
                <w:rFonts w:asciiTheme="majorBidi" w:hAnsiTheme="majorBidi" w:cstheme="majorBidi"/>
                <w:color w:val="auto"/>
                <w:sz w:val="14"/>
                <w:szCs w:val="14"/>
                <w:vertAlign w:val="subscript"/>
              </w:rPr>
              <w:t>50</w:t>
            </w:r>
            <w:r w:rsidRPr="00E25851">
              <w:rPr>
                <w:rStyle w:val="A18"/>
                <w:rFonts w:asciiTheme="majorBidi" w:hAnsiTheme="majorBidi" w:cstheme="majorBidi"/>
                <w:color w:val="auto"/>
                <w:sz w:val="14"/>
                <w:szCs w:val="14"/>
              </w:rPr>
              <w:t xml:space="preserve"> =</w:t>
            </w:r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>9.640 ppm); Repellency (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t>54.63% protection &amp; 45.37% mortality</w:t>
            </w:r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>)</w:t>
            </w:r>
          </w:p>
        </w:tc>
        <w:tc>
          <w:tcPr>
            <w:tcW w:w="2127" w:type="dxa"/>
            <w:vAlign w:val="center"/>
          </w:tcPr>
          <w:p w14:paraId="79DDFA2F" w14:textId="5920AD21" w:rsidR="00311F98" w:rsidRPr="00E25851" w:rsidRDefault="00641C23" w:rsidP="00EC28A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T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erpinen-4-ol (25.21), </w:t>
            </w:r>
            <w:r w:rsidR="00EC28A6" w:rsidRPr="00E25851">
              <w:rPr>
                <w:rFonts w:asciiTheme="majorBidi" w:hAnsiTheme="majorBidi" w:cstheme="majorBidi"/>
                <w:sz w:val="14"/>
                <w:szCs w:val="14"/>
              </w:rPr>
              <w:t>c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amphor (19.89), E-3-</w:t>
            </w:r>
            <w:r w:rsidR="00EC28A6" w:rsidRPr="00E25851">
              <w:rPr>
                <w:rFonts w:asciiTheme="majorBidi" w:hAnsiTheme="majorBidi" w:cstheme="majorBidi"/>
                <w:sz w:val="14"/>
                <w:szCs w:val="14"/>
              </w:rPr>
              <w:t>h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exen-1-ol (13.30), γ-</w:t>
            </w:r>
            <w:proofErr w:type="spellStart"/>
            <w:r w:rsidR="00EC28A6" w:rsidRPr="00E25851">
              <w:rPr>
                <w:rFonts w:asciiTheme="majorBidi" w:hAnsiTheme="majorBidi" w:cstheme="majorBidi"/>
                <w:sz w:val="14"/>
                <w:szCs w:val="14"/>
              </w:rPr>
              <w:t>t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erpinene</w:t>
            </w:r>
            <w:proofErr w:type="spellEnd"/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(7.86), and </w:t>
            </w:r>
            <w:r w:rsidR="00EC28A6" w:rsidRPr="00E25851">
              <w:rPr>
                <w:rFonts w:asciiTheme="majorBidi" w:hAnsiTheme="majorBidi" w:cstheme="majorBidi"/>
                <w:sz w:val="14"/>
                <w:szCs w:val="14"/>
              </w:rPr>
              <w:t>L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-</w:t>
            </w:r>
            <w:proofErr w:type="spellStart"/>
            <w:r w:rsidR="00EC28A6" w:rsidRPr="00E25851">
              <w:rPr>
                <w:rFonts w:asciiTheme="majorBidi" w:hAnsiTheme="majorBidi" w:cstheme="majorBidi"/>
                <w:sz w:val="14"/>
                <w:szCs w:val="14"/>
              </w:rPr>
              <w:t>m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enthone</w:t>
            </w:r>
            <w:proofErr w:type="spellEnd"/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(2.27)</w:t>
            </w:r>
          </w:p>
        </w:tc>
        <w:tc>
          <w:tcPr>
            <w:tcW w:w="992" w:type="dxa"/>
            <w:vAlign w:val="center"/>
          </w:tcPr>
          <w:p w14:paraId="53D3CDC4" w14:textId="5518310E" w:rsidR="00311F98" w:rsidRPr="00E25851" w:rsidRDefault="000A217F" w:rsidP="00C77F44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fldChar w:fldCharType="begin">
                <w:fldData xml:space="preserve">PEVuZE5vdGU+PENpdGU+PEF1dGhvcj5UYWhnaGlnaGk8L0F1dGhvcj48WWVhcj4yMDE5PC9ZZWFy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</w:fldData>
              </w:fldChar>
            </w:r>
            <w:r w:rsidR="00C47509" w:rsidRPr="00E25851">
              <w:rPr>
                <w:rFonts w:asciiTheme="majorBidi" w:hAnsiTheme="majorBidi" w:cstheme="majorBidi"/>
                <w:sz w:val="14"/>
                <w:szCs w:val="14"/>
              </w:rPr>
              <w:instrText xml:space="preserve"> ADDIN EN.CITE </w:instrTex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fldChar w:fldCharType="begin">
                <w:fldData xml:space="preserve">PEVuZE5vdGU+PENpdGU+PEF1dGhvcj5UYWhnaGlnaGk8L0F1dGhvcj48WWVhcj4yMDE5PC9ZZWFy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</w:fldData>
              </w:fldChar>
            </w:r>
            <w:r w:rsidR="00C47509" w:rsidRPr="00E25851">
              <w:rPr>
                <w:rFonts w:asciiTheme="majorBidi" w:hAnsiTheme="majorBidi" w:cstheme="majorBidi"/>
                <w:sz w:val="14"/>
                <w:szCs w:val="14"/>
              </w:rPr>
              <w:instrText xml:space="preserve"> ADDIN EN.CITE.DATA </w:instrTex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fldChar w:fldCharType="end"/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862873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38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fldChar w:fldCharType="end"/>
            </w:r>
          </w:p>
        </w:tc>
      </w:tr>
      <w:tr w:rsidR="00311F98" w:rsidRPr="00E25851" w14:paraId="605B9346" w14:textId="77777777" w:rsidTr="00674C83">
        <w:trPr>
          <w:trHeight w:val="392"/>
        </w:trPr>
        <w:tc>
          <w:tcPr>
            <w:tcW w:w="1458" w:type="dxa"/>
            <w:vAlign w:val="center"/>
            <w:hideMark/>
          </w:tcPr>
          <w:p w14:paraId="61941540" w14:textId="77777777" w:rsidR="00311F98" w:rsidRPr="00E25851" w:rsidRDefault="00311F98" w:rsidP="00C17B17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</w:t>
            </w:r>
            <w:r w:rsidR="00C17B17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.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exigua</w:t>
            </w:r>
            <w:proofErr w:type="spellEnd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(Lepidoptera: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Noctuidae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2220" w:type="dxa"/>
            <w:vAlign w:val="center"/>
            <w:hideMark/>
          </w:tcPr>
          <w:p w14:paraId="09002C2B" w14:textId="77777777" w:rsidR="00311F98" w:rsidRPr="00E25851" w:rsidRDefault="00311F98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Larvicidal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(90% mortality);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Adulticidal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(40% mortality); Fecundity (eggs/female, week)</w:t>
            </w:r>
          </w:p>
        </w:tc>
        <w:tc>
          <w:tcPr>
            <w:tcW w:w="1980" w:type="dxa"/>
            <w:vAlign w:val="center"/>
            <w:hideMark/>
          </w:tcPr>
          <w:p w14:paraId="66AB2105" w14:textId="205837AC" w:rsidR="00311F98" w:rsidRPr="00E25851" w:rsidRDefault="00641C23" w:rsidP="00641C23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G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eraniol (13.56); menthol-acetate (10.37); (E)-β-</w:t>
            </w:r>
            <w:proofErr w:type="spellStart"/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caryophyllene</w:t>
            </w:r>
            <w:proofErr w:type="spellEnd"/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(7.55)</w:t>
            </w:r>
          </w:p>
        </w:tc>
        <w:tc>
          <w:tcPr>
            <w:tcW w:w="1017" w:type="dxa"/>
            <w:vAlign w:val="center"/>
            <w:hideMark/>
          </w:tcPr>
          <w:p w14:paraId="4E1EADE2" w14:textId="7C0E9C4C" w:rsidR="00311F98" w:rsidRPr="00E25851" w:rsidRDefault="000A217F" w:rsidP="00136123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&lt;EndNote&gt;&lt;Cite&gt;&lt;Author&gt;Murcia-Meseguer&lt;/Author&gt;&lt;Year&gt;2018&lt;/Year&gt;&lt;RecNum&gt;99&lt;/RecNum&gt;&lt;DisplayText&gt;[96]&lt;/DisplayText&gt;&lt;record&gt;&lt;rec-number&gt;99&lt;/rec-number&gt;&lt;foreign-keys&gt;&lt;key app="EN" db-id="st9xtw5dua0z08edv2kp2a0wrf2tfpwe0eaa" timestamp="1604139574"&gt;99&lt;/key&gt;&lt;/foreign-keys&gt;&lt;ref-type name="Journal Article"&gt;17&lt;/ref-type&gt;&lt;contributors&gt;&lt;authors&gt;&lt;author&gt;Murcia-Meseguer, Ana&lt;/author&gt;&lt;author&gt;Alves, Thiago J. S.&lt;/author&gt;&lt;author&gt;Budia, Flor&lt;/author&gt;&lt;author&gt;Ortiz, Antonio&lt;/author&gt;&lt;author&gt;Medina, Pilar&lt;/author&gt;&lt;/authors&gt;&lt;/contributors&gt;&lt;titles&gt;&lt;title&gt;Insecticidal toxicity of thirteen commercial plant essential oils against Spodoptera exigua (Lepidoptera: Noctuidae)&lt;/title&gt;&lt;secondary-title&gt;Phytoparasitica&lt;/secondary-title&gt;&lt;/titles&gt;&lt;periodical&gt;&lt;full-title&gt;Phytoparasitica&lt;/full-title&gt;&lt;/periodical&gt;&lt;pages&gt;233-245&lt;/pages&gt;&lt;volume&gt;46&lt;/volume&gt;&lt;number&gt;2&lt;/number&gt;&lt;dates&gt;&lt;year&gt;2018&lt;/year&gt;&lt;pub-dates&gt;&lt;date&gt;2018/04/01&lt;/date&gt;&lt;/pub-dates&gt;&lt;/dates&gt;&lt;isbn&gt;1876-7184&lt;/isbn&gt;&lt;urls&gt;&lt;related-urls&gt;&lt;url&gt;https://doi.org/10.1007/s12600-018-0655-9&lt;/url&gt;&lt;/related-urls&gt;&lt;/urls&gt;&lt;electronic-resource-num&gt;10.1007/s12600-018-0655-9&lt;/electronic-resource-num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A461D8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8</w:t>
            </w:r>
            <w:r w:rsidR="00136123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6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01949E" w14:textId="77777777" w:rsidR="00311F98" w:rsidRPr="00E25851" w:rsidRDefault="00311F98" w:rsidP="00EC28A6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</w:t>
            </w:r>
            <w:r w:rsidR="00EC28A6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.</w:t>
            </w: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exigua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(Lepidoptera: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Noctuidae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1984" w:type="dxa"/>
            <w:vAlign w:val="center"/>
          </w:tcPr>
          <w:p w14:paraId="79AF18E2" w14:textId="77777777" w:rsidR="00311F98" w:rsidRPr="00E25851" w:rsidRDefault="00311F98" w:rsidP="000E69F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Larvicidal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(92% mortality);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Adulticidal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(0% mortality); Larvae hatchability (70.04 %)</w:t>
            </w:r>
          </w:p>
        </w:tc>
        <w:tc>
          <w:tcPr>
            <w:tcW w:w="2127" w:type="dxa"/>
            <w:vAlign w:val="center"/>
          </w:tcPr>
          <w:p w14:paraId="4D5A8BBD" w14:textId="4231AA2C" w:rsidR="00311F98" w:rsidRPr="00E25851" w:rsidRDefault="00641C23" w:rsidP="00EC28A6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C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is-</w:t>
            </w:r>
            <w:proofErr w:type="spellStart"/>
            <w:r w:rsidR="00EC28A6" w:rsidRPr="00E25851">
              <w:rPr>
                <w:rFonts w:asciiTheme="majorBidi" w:hAnsiTheme="majorBidi" w:cstheme="majorBidi"/>
                <w:sz w:val="14"/>
                <w:szCs w:val="14"/>
              </w:rPr>
              <w:t>t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hujopsene</w:t>
            </w:r>
            <w:proofErr w:type="spellEnd"/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(37.92); </w:t>
            </w:r>
            <w:proofErr w:type="spellStart"/>
            <w:r w:rsidR="00EC28A6" w:rsidRPr="00E25851">
              <w:rPr>
                <w:rFonts w:asciiTheme="majorBidi" w:hAnsiTheme="majorBidi" w:cstheme="majorBidi"/>
                <w:sz w:val="14"/>
                <w:szCs w:val="14"/>
              </w:rPr>
              <w:t>c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edrol</w:t>
            </w:r>
            <w:proofErr w:type="spellEnd"/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(34.96); α-</w:t>
            </w:r>
            <w:proofErr w:type="spellStart"/>
            <w:r w:rsidR="00EC28A6" w:rsidRPr="00E25851">
              <w:rPr>
                <w:rFonts w:asciiTheme="majorBidi" w:hAnsiTheme="majorBidi" w:cstheme="majorBidi"/>
                <w:sz w:val="14"/>
                <w:szCs w:val="14"/>
              </w:rPr>
              <w:t>t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edrene</w:t>
            </w:r>
            <w:proofErr w:type="spellEnd"/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(6.36); γ-</w:t>
            </w:r>
            <w:proofErr w:type="spellStart"/>
            <w:r w:rsidR="00EC28A6" w:rsidRPr="00E25851">
              <w:rPr>
                <w:rFonts w:asciiTheme="majorBidi" w:hAnsiTheme="majorBidi" w:cstheme="majorBidi"/>
                <w:sz w:val="14"/>
                <w:szCs w:val="14"/>
              </w:rPr>
              <w:t>h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imachalene</w:t>
            </w:r>
            <w:proofErr w:type="spellEnd"/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(5.02); </w:t>
            </w:r>
            <w:proofErr w:type="spellStart"/>
            <w:r w:rsidR="00EC28A6" w:rsidRPr="00E25851">
              <w:rPr>
                <w:rFonts w:asciiTheme="majorBidi" w:hAnsiTheme="majorBidi" w:cstheme="majorBidi"/>
                <w:sz w:val="14"/>
                <w:szCs w:val="14"/>
              </w:rPr>
              <w:t>l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ongipinene</w:t>
            </w:r>
            <w:proofErr w:type="spellEnd"/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(3.14)</w:t>
            </w:r>
          </w:p>
        </w:tc>
        <w:tc>
          <w:tcPr>
            <w:tcW w:w="992" w:type="dxa"/>
            <w:vAlign w:val="center"/>
          </w:tcPr>
          <w:p w14:paraId="25AFB265" w14:textId="2A05F7D8" w:rsidR="00311F98" w:rsidRPr="00E25851" w:rsidRDefault="000A217F" w:rsidP="00F62AA2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&lt;EndNote&gt;&lt;Cite&gt;&lt;Author&gt;Murcia-Meseguer&lt;/Author&gt;&lt;Year&gt;2018&lt;/Year&gt;&lt;RecNum&gt;99&lt;/RecNum&gt;&lt;DisplayText&gt;[96]&lt;/DisplayText&gt;&lt;record&gt;&lt;rec-number&gt;99&lt;/rec-number&gt;&lt;foreign-keys&gt;&lt;key app="EN" db-id="st9xtw5dua0z08edv2kp2a0wrf2tfpwe0eaa" timestamp="1604139574"&gt;99&lt;/key&gt;&lt;/foreign-keys&gt;&lt;ref-type name="Journal Article"&gt;17&lt;/ref-type&gt;&lt;contributors&gt;&lt;authors&gt;&lt;author&gt;Murcia-Meseguer, Ana&lt;/author&gt;&lt;author&gt;Alves, Thiago J. S.&lt;/author&gt;&lt;author&gt;Budia, Flor&lt;/author&gt;&lt;author&gt;Ortiz, Antonio&lt;/author&gt;&lt;author&gt;Medina, Pilar&lt;/author&gt;&lt;/authors&gt;&lt;/contributors&gt;&lt;titles&gt;&lt;title&gt;Insecticidal toxicity of thirteen commercial plant essential oils against Spodoptera exigua (Lepidoptera: Noctuidae)&lt;/title&gt;&lt;secondary-title&gt;Phytoparasitica&lt;/secondary-title&gt;&lt;/titles&gt;&lt;periodical&gt;&lt;full-title&gt;Phytoparasitica&lt;/full-title&gt;&lt;/periodical&gt;&lt;pages&gt;233-245&lt;/pages&gt;&lt;volume&gt;46&lt;/volume&gt;&lt;number&gt;2&lt;/number&gt;&lt;dates&gt;&lt;year&gt;2018&lt;/year&gt;&lt;pub-dates&gt;&lt;date&gt;2018/04/01&lt;/date&gt;&lt;/pub-dates&gt;&lt;/dates&gt;&lt;isbn&gt;1876-7184&lt;/isbn&gt;&lt;urls&gt;&lt;related-urls&gt;&lt;url&gt;https://doi.org/10.1007/s12600-018-0655-9&lt;/url&gt;&lt;/related-urls&gt;&lt;/urls&gt;&lt;electronic-resource-num&gt;10.1007/s12600-018-0655-9&lt;/electronic-resource-num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AD5373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8</w:t>
            </w:r>
            <w:r w:rsidR="00F62AA2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6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</w:tr>
      <w:tr w:rsidR="00311F98" w:rsidRPr="00E25851" w14:paraId="7408C974" w14:textId="77777777" w:rsidTr="00674C83">
        <w:trPr>
          <w:trHeight w:val="391"/>
        </w:trPr>
        <w:tc>
          <w:tcPr>
            <w:tcW w:w="1458" w:type="dxa"/>
            <w:vAlign w:val="center"/>
            <w:hideMark/>
          </w:tcPr>
          <w:p w14:paraId="342DC251" w14:textId="77777777" w:rsidR="00311F98" w:rsidRPr="00E25851" w:rsidRDefault="00311F98" w:rsidP="00C17B17">
            <w:pPr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Cx</w:t>
            </w:r>
            <w:proofErr w:type="spellEnd"/>
            <w:r w:rsidR="00C17B17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.</w:t>
            </w: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pipiens</w:t>
            </w:r>
            <w:proofErr w:type="spellEnd"/>
          </w:p>
          <w:p w14:paraId="5A8467C1" w14:textId="77777777" w:rsidR="00C17B17" w:rsidRPr="00E25851" w:rsidRDefault="00C17B17" w:rsidP="000E69F5">
            <w:pPr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Diptera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Culicidae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2220" w:type="dxa"/>
            <w:vAlign w:val="center"/>
            <w:hideMark/>
          </w:tcPr>
          <w:p w14:paraId="248D3826" w14:textId="77777777" w:rsidR="00311F98" w:rsidRPr="00E25851" w:rsidRDefault="00311F98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Larvicidal</w:t>
            </w:r>
            <w:proofErr w:type="spellEnd"/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 xml:space="preserve"> (LC</w:t>
            </w:r>
            <w:r w:rsidRPr="00E25851">
              <w:rPr>
                <w:rStyle w:val="A18"/>
                <w:rFonts w:asciiTheme="majorBidi" w:hAnsiTheme="majorBidi" w:cstheme="majorBidi"/>
                <w:color w:val="auto"/>
                <w:sz w:val="14"/>
                <w:szCs w:val="14"/>
                <w:vertAlign w:val="subscript"/>
              </w:rPr>
              <w:t>50</w:t>
            </w:r>
            <w:r w:rsidRPr="00E25851">
              <w:rPr>
                <w:rStyle w:val="A18"/>
                <w:rFonts w:asciiTheme="majorBidi" w:hAnsiTheme="majorBidi" w:cstheme="majorBidi"/>
                <w:color w:val="auto"/>
                <w:sz w:val="14"/>
                <w:szCs w:val="14"/>
              </w:rPr>
              <w:t xml:space="preserve"> =</w:t>
            </w:r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 xml:space="preserve">5.49 </w:t>
            </w:r>
            <w:proofErr w:type="spellStart"/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>μg</w:t>
            </w:r>
            <w:proofErr w:type="spellEnd"/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>/mL)</w:t>
            </w:r>
          </w:p>
        </w:tc>
        <w:tc>
          <w:tcPr>
            <w:tcW w:w="1980" w:type="dxa"/>
            <w:vAlign w:val="center"/>
            <w:hideMark/>
          </w:tcPr>
          <w:p w14:paraId="58AFC5E5" w14:textId="3F1C3ABA" w:rsidR="00311F98" w:rsidRPr="00E25851" w:rsidRDefault="00311F98" w:rsidP="00641C23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β-</w:t>
            </w:r>
            <w:proofErr w:type="spellStart"/>
            <w:r w:rsidR="00641C23" w:rsidRPr="00E25851">
              <w:rPr>
                <w:rFonts w:asciiTheme="majorBidi" w:hAnsiTheme="majorBidi" w:cstheme="majorBidi"/>
                <w:sz w:val="14"/>
                <w:szCs w:val="14"/>
              </w:rPr>
              <w:t>C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t>itronellol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(35.9); </w:t>
            </w:r>
            <w:r w:rsidR="00EC28A6" w:rsidRPr="00E25851">
              <w:rPr>
                <w:rFonts w:asciiTheme="majorBidi" w:hAnsiTheme="majorBidi" w:cstheme="majorBidi"/>
                <w:sz w:val="14"/>
                <w:szCs w:val="14"/>
              </w:rPr>
              <w:t>g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t>eraniol (18.5); Linalool (5.72)</w:t>
            </w:r>
          </w:p>
        </w:tc>
        <w:tc>
          <w:tcPr>
            <w:tcW w:w="1017" w:type="dxa"/>
            <w:vAlign w:val="center"/>
            <w:hideMark/>
          </w:tcPr>
          <w:p w14:paraId="6A47D5F4" w14:textId="4AD382A1" w:rsidR="00311F98" w:rsidRPr="00E25851" w:rsidRDefault="000A217F" w:rsidP="00A461D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Style w:val="A15"/>
                <w:rFonts w:asciiTheme="majorBidi" w:hAnsiTheme="majorBidi" w:cstheme="majorBidi"/>
                <w:color w:val="auto"/>
                <w:sz w:val="14"/>
                <w:szCs w:val="14"/>
              </w:rPr>
              <w:fldChar w:fldCharType="begin"/>
            </w:r>
            <w:r w:rsidR="00C47509" w:rsidRPr="00E25851">
              <w:rPr>
                <w:rStyle w:val="A15"/>
                <w:rFonts w:asciiTheme="majorBidi" w:hAnsiTheme="majorBidi" w:cstheme="majorBidi"/>
                <w:color w:val="auto"/>
                <w:sz w:val="14"/>
                <w:szCs w:val="14"/>
              </w:rPr>
              <w:instrText xml:space="preserve"> ADDIN EN.CITE &lt;EndNote&gt;&lt;Cite&gt;&lt;Author&gt;Tabari&lt;/Author&gt;&lt;Year&gt;2017&lt;/Year&gt;&lt;RecNum&gt;41&lt;/RecNum&gt;&lt;DisplayText&gt;[47]&lt;/DisplayText&gt;&lt;record&gt;&lt;rec-number&gt;41&lt;/rec-number&gt;&lt;foreign-keys&gt;&lt;key app="EN" db-id="st9xtw5dua0z08edv2kp2a0wrf2tfpwe0eaa" timestamp="1601644344"&gt;41&lt;/key&gt;&lt;/foreign-keys&gt;&lt;ref-type name="Journal Article"&gt;17&lt;/ref-type&gt;&lt;contributors&gt;&lt;authors&gt;&lt;author&gt;Tabari, Mohaddeseh Abouhosseini&lt;/author&gt;&lt;author&gt;Youssefi, Mohammad Reza&lt;/author&gt;&lt;author&gt;Esfandiari, Aryan&lt;/author&gt;&lt;author&gt;Benelli, Giovanni  &lt;/author&gt;&lt;/authors&gt;&lt;/contributors&gt;&lt;titles&gt;&lt;title&gt;Toxicity of β-citronellol, geraniol and linalool from Pelargonium roseum essential oil against the West Nile and filariasis vector Culex pipiens (Diptera: Culicidae)&lt;/title&gt;&lt;secondary-title&gt;Research in veterinary science&lt;/secondary-title&gt;&lt;/titles&gt;&lt;periodical&gt;&lt;full-title&gt;Research in veterinary science&lt;/full-title&gt;&lt;/periodical&gt;&lt;pages&gt;36-40&lt;/pages&gt;&lt;volume&gt;114&lt;/volume&gt;&lt;dates&gt;&lt;year&gt;2017&lt;/year&gt;&lt;/dates&gt;&lt;isbn&gt;0034-5288&lt;/isbn&gt;&lt;urls&gt;&lt;/urls&gt;&lt;/record&gt;&lt;/Cite&gt;&lt;/EndNote&gt;</w:instrText>
            </w:r>
            <w:r w:rsidRPr="00E25851">
              <w:rPr>
                <w:rStyle w:val="A15"/>
                <w:rFonts w:asciiTheme="majorBidi" w:hAnsiTheme="majorBidi" w:cstheme="majorBidi"/>
                <w:color w:val="auto"/>
                <w:sz w:val="14"/>
                <w:szCs w:val="14"/>
              </w:rPr>
              <w:fldChar w:fldCharType="separate"/>
            </w:r>
            <w:r w:rsidR="00C47509" w:rsidRPr="00E25851">
              <w:rPr>
                <w:rStyle w:val="A15"/>
                <w:rFonts w:asciiTheme="majorBidi" w:hAnsiTheme="majorBidi" w:cstheme="majorBidi"/>
                <w:noProof/>
                <w:color w:val="auto"/>
                <w:sz w:val="14"/>
                <w:szCs w:val="14"/>
              </w:rPr>
              <w:t>[</w:t>
            </w:r>
            <w:r w:rsidR="00A461D8" w:rsidRPr="00E25851">
              <w:rPr>
                <w:rStyle w:val="A15"/>
                <w:rFonts w:asciiTheme="majorBidi" w:hAnsiTheme="majorBidi" w:cstheme="majorBidi"/>
                <w:noProof/>
                <w:color w:val="auto"/>
                <w:sz w:val="14"/>
                <w:szCs w:val="14"/>
              </w:rPr>
              <w:t>41</w:t>
            </w:r>
            <w:r w:rsidR="00C47509" w:rsidRPr="00E25851">
              <w:rPr>
                <w:rStyle w:val="A15"/>
                <w:rFonts w:asciiTheme="majorBidi" w:hAnsiTheme="majorBidi" w:cstheme="majorBidi"/>
                <w:noProof/>
                <w:color w:val="auto"/>
                <w:sz w:val="14"/>
                <w:szCs w:val="14"/>
              </w:rPr>
              <w:t>]</w:t>
            </w:r>
            <w:r w:rsidRPr="00E25851">
              <w:rPr>
                <w:rStyle w:val="A15"/>
                <w:rFonts w:asciiTheme="majorBidi" w:hAnsiTheme="majorBidi" w:cstheme="majorBidi"/>
                <w:color w:val="auto"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E7E3D4" w14:textId="77777777" w:rsidR="00311F98" w:rsidRPr="00E25851" w:rsidRDefault="00311F98" w:rsidP="000E69F5">
            <w:pPr>
              <w:ind w:left="-108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Musca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domestica</w:t>
            </w:r>
            <w:proofErr w:type="spellEnd"/>
          </w:p>
          <w:p w14:paraId="3B1C3553" w14:textId="77777777" w:rsidR="00EC28A6" w:rsidRPr="00E25851" w:rsidRDefault="00EC28A6" w:rsidP="00EC28A6">
            <w:pPr>
              <w:ind w:left="-108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(</w:t>
            </w:r>
            <w:proofErr w:type="spellStart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Diptera</w:t>
            </w:r>
            <w:proofErr w:type="spellEnd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Muscidae</w:t>
            </w:r>
            <w:proofErr w:type="spellEnd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1984" w:type="dxa"/>
            <w:vAlign w:val="center"/>
          </w:tcPr>
          <w:p w14:paraId="44368DEA" w14:textId="77777777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Insecticidal (89% mortality)</w:t>
            </w:r>
          </w:p>
        </w:tc>
        <w:tc>
          <w:tcPr>
            <w:tcW w:w="2127" w:type="dxa"/>
            <w:vAlign w:val="center"/>
          </w:tcPr>
          <w:p w14:paraId="7BEF1EE6" w14:textId="77777777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1F81560B" w14:textId="24089357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</w:t>
            </w:r>
            <w:r w:rsidR="00066B3F" w:rsidRPr="00E25851">
              <w:rPr>
                <w:rFonts w:asciiTheme="majorBidi" w:hAnsiTheme="majorBidi" w:cstheme="majorBidi"/>
                <w:sz w:val="14"/>
                <w:szCs w:val="14"/>
              </w:rPr>
              <w:t>--</w:t>
            </w:r>
          </w:p>
        </w:tc>
        <w:tc>
          <w:tcPr>
            <w:tcW w:w="992" w:type="dxa"/>
            <w:vAlign w:val="center"/>
          </w:tcPr>
          <w:p w14:paraId="3FCE9A78" w14:textId="2F3C9DBC" w:rsidR="00311F98" w:rsidRPr="00E25851" w:rsidRDefault="000A217F" w:rsidP="005B4FF0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>
                <w:fldData xml:space="preserve">PEVuZE5vdGU+PENpdGU+PEF1dGhvcj5LbGF1Y2s8L0F1dGhvcj48WWVhcj4yMDE0PC9ZZWFyPjxS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</w:fldData>
              </w:fldChar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>
                <w:fldData xml:space="preserve">PEVuZE5vdGU+PENpdGU+PEF1dGhvcj5LbGF1Y2s8L0F1dGhvcj48WWVhcj4yMDE0PC9ZZWFyPjxS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</w:fldData>
              </w:fldChar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EN.CITE.DATA 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210318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9</w:t>
            </w:r>
            <w:r w:rsidR="005B4FF0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3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</w:tr>
      <w:tr w:rsidR="00311F98" w:rsidRPr="00E25851" w14:paraId="337E1383" w14:textId="77777777" w:rsidTr="00674C83">
        <w:trPr>
          <w:trHeight w:val="406"/>
        </w:trPr>
        <w:tc>
          <w:tcPr>
            <w:tcW w:w="1458" w:type="dxa"/>
            <w:vAlign w:val="center"/>
            <w:hideMark/>
          </w:tcPr>
          <w:p w14:paraId="10255B82" w14:textId="77777777" w:rsidR="00311F98" w:rsidRPr="00E25851" w:rsidRDefault="00311F98" w:rsidP="00C17B17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An</w:t>
            </w:r>
            <w:r w:rsidR="00C17B17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.</w:t>
            </w: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stephensi</w:t>
            </w:r>
            <w:proofErr w:type="spellEnd"/>
            <w:r w:rsidR="00C17B17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="00C17B17" w:rsidRPr="00E25851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="00C17B17" w:rsidRPr="00E25851">
              <w:rPr>
                <w:rFonts w:asciiTheme="majorBidi" w:hAnsiTheme="majorBidi" w:cstheme="majorBidi"/>
                <w:sz w:val="14"/>
                <w:szCs w:val="14"/>
              </w:rPr>
              <w:t>Diptera</w:t>
            </w:r>
            <w:proofErr w:type="spellEnd"/>
            <w:r w:rsidR="00C17B17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="00C17B17" w:rsidRPr="00E25851">
              <w:rPr>
                <w:rFonts w:asciiTheme="majorBidi" w:hAnsiTheme="majorBidi" w:cstheme="majorBidi"/>
                <w:sz w:val="14"/>
                <w:szCs w:val="14"/>
              </w:rPr>
              <w:t>Culicidae</w:t>
            </w:r>
            <w:proofErr w:type="spellEnd"/>
            <w:r w:rsidR="00C17B17" w:rsidRPr="00E25851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2220" w:type="dxa"/>
            <w:vAlign w:val="center"/>
            <w:hideMark/>
          </w:tcPr>
          <w:p w14:paraId="04344127" w14:textId="77777777" w:rsidR="00311F98" w:rsidRPr="00E25851" w:rsidRDefault="00311F98" w:rsidP="000E69F5">
            <w:pPr>
              <w:autoSpaceDE w:val="0"/>
              <w:autoSpaceDN w:val="0"/>
              <w:adjustRightInd w:val="0"/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Repellency (77% exit trap</w:t>
            </w:r>
          </w:p>
          <w:p w14:paraId="63B42E1D" w14:textId="77777777" w:rsidR="00311F98" w:rsidRPr="00E25851" w:rsidRDefault="00311F98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rate); (3% blood feeding rate)</w:t>
            </w:r>
          </w:p>
        </w:tc>
        <w:tc>
          <w:tcPr>
            <w:tcW w:w="1980" w:type="dxa"/>
            <w:vAlign w:val="center"/>
            <w:hideMark/>
          </w:tcPr>
          <w:p w14:paraId="1259EA2D" w14:textId="77777777" w:rsidR="00311F98" w:rsidRPr="00E25851" w:rsidRDefault="00C17B17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--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017" w:type="dxa"/>
            <w:vAlign w:val="center"/>
            <w:hideMark/>
          </w:tcPr>
          <w:p w14:paraId="1E797972" w14:textId="5C4FCA5B" w:rsidR="00311F98" w:rsidRPr="00E25851" w:rsidRDefault="000A217F" w:rsidP="00CE072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sz w:val="14"/>
                <w:szCs w:val="14"/>
              </w:rPr>
              <w:instrText xml:space="preserve"> ADDIN EN.CITE &lt;EndNote&gt;&lt;Cite&gt;&lt;Author&gt;Alipour&lt;/Author&gt;&lt;Year&gt;2015&lt;/Year&gt;&lt;RecNum&gt;10&lt;/RecNum&gt;&lt;DisplayText&gt;[61]&lt;/DisplayText&gt;&lt;record&gt;&lt;rec-number&gt;10&lt;/rec-number&gt;&lt;foreign-keys&gt;&lt;key app="EN" db-id="st9xtw5dua0z08edv2kp2a0wrf2tfpwe0eaa" timestamp="1597998236"&gt;10&lt;/key&gt;&lt;/foreign-keys&gt;&lt;ref-type name="Journal Article"&gt;17&lt;/ref-type&gt;&lt;contributors&gt;&lt;authors&gt;&lt;author&gt;Alipour, Hamzeh&lt;/author&gt;&lt;author&gt;Mahdian, Seyed Mohammad Amin&lt;/author&gt;&lt;author&gt;Rami, Abbas&lt;/author&gt;&lt;author&gt;Abad, Mojgan Ojaghzadeh Khalil&lt;/author&gt;&lt;author&gt;Amin, Masoumeh&lt;/author&gt;&lt;author&gt;Dinparast, Navid %J Journal of Entomology&lt;/author&gt;&lt;/authors&gt;&lt;/contributors&gt;&lt;titles&gt;&lt;title&gt;Excito-repellency effects of Pelargonium roseum wild (Geraniaceae) essential oil-treated bed nets on the malaria mosquito, Anopheles stephensi Liston, 1901 (Diptera: Culicidae)&lt;/title&gt;&lt;secondary-title&gt;Journal of Entomology Zoology Studies&lt;/secondary-title&gt;&lt;/titles&gt;&lt;periodical&gt;&lt;full-title&gt;Journal of Entomology Zoology Studies&lt;/full-title&gt;&lt;/periodical&gt;&lt;pages&gt;87-91&lt;/pages&gt;&lt;volume&gt;3&lt;/volume&gt;&lt;number&gt;2&lt;/number&gt;&lt;dates&gt;&lt;year&gt;2015&lt;/year&gt;&lt;/dates&gt;&lt;urls&gt;&lt;/urls&gt;&lt;/record&gt;&lt;/Cite&gt;&lt;/EndNote&gt;</w:instrTex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A461D8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5</w:t>
            </w:r>
            <w:r w:rsidR="00CE0725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3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34CDA0" w14:textId="77777777" w:rsidR="00311F98" w:rsidRPr="00E25851" w:rsidRDefault="00311F98" w:rsidP="000E69F5">
            <w:pPr>
              <w:autoSpaceDE w:val="0"/>
              <w:autoSpaceDN w:val="0"/>
              <w:adjustRightInd w:val="0"/>
              <w:ind w:left="-108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Camptomyia</w:t>
            </w:r>
            <w:proofErr w:type="spellEnd"/>
          </w:p>
          <w:p w14:paraId="45C14A57" w14:textId="77777777" w:rsidR="00311F98" w:rsidRPr="00E25851" w:rsidRDefault="00311F98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corticalis</w:t>
            </w:r>
            <w:proofErr w:type="spellEnd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Diptera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Cecidomyiidae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1984" w:type="dxa"/>
            <w:vAlign w:val="center"/>
          </w:tcPr>
          <w:p w14:paraId="234DD5EE" w14:textId="20A3063E" w:rsidR="00311F98" w:rsidRPr="00E25851" w:rsidRDefault="00A67088" w:rsidP="000849AB">
            <w:pPr>
              <w:ind w:left="-9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5851">
              <w:rPr>
                <w:rFonts w:ascii="Times New Roman" w:hAnsi="Times New Roman" w:cs="Times New Roman"/>
                <w:color w:val="2A2A2A"/>
                <w:sz w:val="14"/>
                <w:szCs w:val="14"/>
                <w:shd w:val="clear" w:color="auto" w:fill="FFFFFF"/>
              </w:rPr>
              <w:t>Fumigant toxicity (</w:t>
            </w:r>
            <w:r w:rsidR="00311F98" w:rsidRPr="00E25851">
              <w:rPr>
                <w:rStyle w:val="A16"/>
                <w:rFonts w:ascii="Times New Roman" w:hAnsi="Times New Roman" w:cs="Times New Roman"/>
                <w:color w:val="auto"/>
                <w:sz w:val="14"/>
                <w:szCs w:val="14"/>
              </w:rPr>
              <w:t>LC</w:t>
            </w:r>
            <w:r w:rsidR="00311F98" w:rsidRPr="00E25851">
              <w:rPr>
                <w:rStyle w:val="A18"/>
                <w:rFonts w:ascii="Times New Roman" w:hAnsi="Times New Roman" w:cs="Times New Roman"/>
                <w:color w:val="auto"/>
                <w:sz w:val="14"/>
                <w:szCs w:val="14"/>
                <w:vertAlign w:val="subscript"/>
              </w:rPr>
              <w:t>50</w:t>
            </w:r>
            <w:r w:rsidR="00311F98" w:rsidRPr="00E25851">
              <w:rPr>
                <w:rStyle w:val="A18"/>
                <w:rFonts w:ascii="Times New Roman" w:hAnsi="Times New Roman" w:cs="Times New Roman"/>
                <w:color w:val="auto"/>
                <w:sz w:val="14"/>
                <w:szCs w:val="14"/>
              </w:rPr>
              <w:t xml:space="preserve"> = </w:t>
            </w:r>
            <w:r w:rsidR="00311F98" w:rsidRPr="00E25851">
              <w:rPr>
                <w:rStyle w:val="A16"/>
                <w:rFonts w:ascii="Times New Roman" w:hAnsi="Times New Roman" w:cs="Times New Roman"/>
                <w:color w:val="auto"/>
                <w:sz w:val="14"/>
                <w:szCs w:val="14"/>
              </w:rPr>
              <w:t>0.9 mg/</w:t>
            </w:r>
            <w:r w:rsidR="000849AB" w:rsidRPr="00E25851">
              <w:rPr>
                <w:rStyle w:val="A16"/>
                <w:rFonts w:ascii="Times New Roman" w:hAnsi="Times New Roman" w:cs="Times New Roman"/>
                <w:color w:val="auto"/>
                <w:sz w:val="14"/>
                <w:szCs w:val="14"/>
              </w:rPr>
              <w:t>ml</w:t>
            </w:r>
            <w:r w:rsidRPr="00E25851">
              <w:rPr>
                <w:rStyle w:val="A16"/>
                <w:rFonts w:ascii="Times New Roman" w:hAnsi="Times New Roman" w:cs="Times New Roman"/>
                <w:color w:val="auto"/>
                <w:sz w:val="14"/>
                <w:szCs w:val="14"/>
              </w:rPr>
              <w:t>)</w:t>
            </w:r>
          </w:p>
        </w:tc>
        <w:tc>
          <w:tcPr>
            <w:tcW w:w="2127" w:type="dxa"/>
            <w:vAlign w:val="center"/>
          </w:tcPr>
          <w:p w14:paraId="7C14DBA2" w14:textId="14240F80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</w:t>
            </w:r>
            <w:r w:rsidR="00066B3F" w:rsidRPr="00E25851">
              <w:rPr>
                <w:rFonts w:asciiTheme="majorBidi" w:hAnsiTheme="majorBidi" w:cstheme="majorBidi"/>
                <w:sz w:val="14"/>
                <w:szCs w:val="14"/>
              </w:rPr>
              <w:t>--</w:t>
            </w:r>
          </w:p>
        </w:tc>
        <w:tc>
          <w:tcPr>
            <w:tcW w:w="992" w:type="dxa"/>
            <w:vAlign w:val="center"/>
          </w:tcPr>
          <w:p w14:paraId="473ABD54" w14:textId="59F2E7FA" w:rsidR="00311F98" w:rsidRPr="00E25851" w:rsidRDefault="000A217F" w:rsidP="005B4FF0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&lt;EndNote&gt;&lt;Cite&gt;&lt;Author&gt;Kim&lt;/Author&gt;&lt;Year&gt;2012&lt;/Year&gt;&lt;RecNum&gt;61&lt;/RecNum&gt;&lt;DisplayText&gt;[98]&lt;/DisplayText&gt;&lt;record&gt;&lt;rec-number&gt;61&lt;/rec-number&gt;&lt;foreign-keys&gt;&lt;key app="EN" db-id="st9xtw5dua0z08edv2kp2a0wrf2tfpwe0eaa" timestamp="1601721883"&gt;61&lt;/key&gt;&lt;/foreign-keys&gt;&lt;ref-type name="Journal Article"&gt;17&lt;/ref-type&gt;&lt;contributors&gt;&lt;authors&gt;&lt;author&gt;Kim, Jun-Ran&lt;/author&gt;&lt;author&gt;Haribalan, Perumalsamy&lt;/author&gt;&lt;author&gt;Son, Bong-Ki&lt;/author&gt;&lt;author&gt;Ahn, Young-Joon &lt;/author&gt;&lt;/authors&gt;&lt;/contributors&gt;&lt;titles&gt;&lt;title&gt;Fumigant toxicity of plant essential oils against Camptomyia corticalis (Diptera: Cecidomyiidae)&lt;/title&gt;&lt;secondary-title&gt;Journal of economic entomology&lt;/secondary-title&gt;&lt;/titles&gt;&lt;periodical&gt;&lt;full-title&gt;Journal of economic entomology&lt;/full-title&gt;&lt;/periodical&gt;&lt;pages&gt;1329-1334&lt;/pages&gt;&lt;volume&gt;105&lt;/volume&gt;&lt;number&gt;4&lt;/number&gt;&lt;dates&gt;&lt;year&gt;2012&lt;/year&gt;&lt;/dates&gt;&lt;isbn&gt;0022-0493&lt;/isbn&gt;&lt;urls&gt;&lt;/urls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210318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9</w:t>
            </w:r>
            <w:r w:rsidR="005B4FF0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4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</w:tr>
      <w:tr w:rsidR="00311F98" w:rsidRPr="00E25851" w14:paraId="5045C431" w14:textId="77777777" w:rsidTr="00674C83">
        <w:trPr>
          <w:trHeight w:val="341"/>
        </w:trPr>
        <w:tc>
          <w:tcPr>
            <w:tcW w:w="1458" w:type="dxa"/>
            <w:vAlign w:val="center"/>
            <w:hideMark/>
          </w:tcPr>
          <w:p w14:paraId="06BF53D2" w14:textId="77777777" w:rsidR="00311F98" w:rsidRPr="00E25851" w:rsidRDefault="00311F98" w:rsidP="00C17B17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Amblyomma</w:t>
            </w:r>
            <w:proofErr w:type="spellEnd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americanum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</w:p>
          <w:p w14:paraId="74FF60D9" w14:textId="77777777" w:rsidR="00C17B17" w:rsidRPr="00E25851" w:rsidRDefault="00C17B17" w:rsidP="00C17B17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Ixodida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: </w:t>
            </w:r>
            <w:hyperlink r:id="rId9" w:history="1">
              <w:proofErr w:type="spellStart"/>
              <w:r w:rsidRPr="00E25851">
                <w:rPr>
                  <w:rFonts w:asciiTheme="majorBidi" w:hAnsiTheme="majorBidi" w:cstheme="majorBidi"/>
                  <w:sz w:val="14"/>
                  <w:szCs w:val="14"/>
                </w:rPr>
                <w:t>Ixodidae</w:t>
              </w:r>
              <w:proofErr w:type="spellEnd"/>
            </w:hyperlink>
            <w:r w:rsidRPr="00E25851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2220" w:type="dxa"/>
            <w:vAlign w:val="center"/>
            <w:hideMark/>
          </w:tcPr>
          <w:p w14:paraId="04336291" w14:textId="77777777" w:rsidR="00311F98" w:rsidRPr="00E25851" w:rsidRDefault="00311F98" w:rsidP="000E69F5">
            <w:pPr>
              <w:ind w:left="-108"/>
              <w:jc w:val="center"/>
              <w:rPr>
                <w:rFonts w:asciiTheme="majorBidi" w:eastAsia="AdvP4DF60E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Repellency (&gt;90%)</w:t>
            </w:r>
          </w:p>
        </w:tc>
        <w:tc>
          <w:tcPr>
            <w:tcW w:w="1980" w:type="dxa"/>
            <w:vAlign w:val="center"/>
            <w:hideMark/>
          </w:tcPr>
          <w:p w14:paraId="4259005C" w14:textId="2D289A87" w:rsidR="00311F98" w:rsidRPr="00E25851" w:rsidRDefault="00641C23" w:rsidP="00EC28A6">
            <w:pPr>
              <w:ind w:left="72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C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itronellol</w:t>
            </w:r>
            <w:proofErr w:type="spellEnd"/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(27); </w:t>
            </w:r>
            <w:r w:rsidR="00EC28A6" w:rsidRPr="00E25851">
              <w:rPr>
                <w:rFonts w:asciiTheme="majorBidi" w:hAnsiTheme="majorBidi" w:cstheme="majorBidi"/>
                <w:sz w:val="14"/>
                <w:szCs w:val="14"/>
              </w:rPr>
              <w:t>g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eraniol (11); </w:t>
            </w:r>
            <w:proofErr w:type="spellStart"/>
            <w:r w:rsidR="00EC28A6" w:rsidRPr="00E25851">
              <w:rPr>
                <w:rFonts w:asciiTheme="majorBidi" w:hAnsiTheme="majorBidi" w:cstheme="majorBidi"/>
                <w:sz w:val="14"/>
                <w:szCs w:val="14"/>
              </w:rPr>
              <w:t>c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itronellyl</w:t>
            </w:r>
            <w:proofErr w:type="spellEnd"/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proofErr w:type="spellStart"/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formate</w:t>
            </w:r>
            <w:proofErr w:type="spellEnd"/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(7); 10-epi-γ-Eudesmol (6)</w:t>
            </w:r>
          </w:p>
        </w:tc>
        <w:tc>
          <w:tcPr>
            <w:tcW w:w="1017" w:type="dxa"/>
            <w:vAlign w:val="center"/>
            <w:hideMark/>
          </w:tcPr>
          <w:p w14:paraId="6B6F9F4A" w14:textId="4A60C60B" w:rsidR="00311F98" w:rsidRPr="00E25851" w:rsidRDefault="000A217F" w:rsidP="00136123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>
                <w:fldData xml:space="preserve">PEVuZE5vdGU+PENpdGU+PEF1dGhvcj5UYWJhbmNhPC9BdXRob3I+PFllYXI+MjAxMzwvWWVhcj48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</w:fldData>
              </w:fldChar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>
                <w:fldData xml:space="preserve">PEVuZE5vdGU+PENpdGU+PEF1dGhvcj5UYWJhbmNhPC9BdXRob3I+PFllYXI+MjAxMzwvWWVhcj48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</w:fldData>
              </w:fldChar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EN.CITE.DATA 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A461D8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8</w:t>
            </w:r>
            <w:r w:rsidR="00136123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7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3EB9DE" w14:textId="77777777" w:rsidR="00311F98" w:rsidRPr="00E25851" w:rsidRDefault="00311F98" w:rsidP="00EC28A6">
            <w:pPr>
              <w:ind w:left="-108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Ae</w:t>
            </w:r>
            <w:r w:rsidR="00EC28A6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.</w:t>
            </w: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aegypti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>(</w:t>
            </w:r>
            <w:proofErr w:type="spellStart"/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>Diptera</w:t>
            </w:r>
            <w:proofErr w:type="spellEnd"/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>Culicidae</w:t>
            </w:r>
            <w:proofErr w:type="spellEnd"/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1984" w:type="dxa"/>
            <w:vAlign w:val="center"/>
          </w:tcPr>
          <w:p w14:paraId="656D4759" w14:textId="77777777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Larvicidal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(LC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  <w:vertAlign w:val="subscript"/>
              </w:rPr>
              <w:t xml:space="preserve">50 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~1 ppm)</w:t>
            </w:r>
          </w:p>
        </w:tc>
        <w:tc>
          <w:tcPr>
            <w:tcW w:w="2127" w:type="dxa"/>
            <w:vAlign w:val="center"/>
          </w:tcPr>
          <w:p w14:paraId="2C570909" w14:textId="50F4937A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</w:t>
            </w:r>
            <w:r w:rsidR="00066B3F" w:rsidRPr="00E25851">
              <w:rPr>
                <w:rFonts w:asciiTheme="majorBidi" w:hAnsiTheme="majorBidi" w:cstheme="majorBidi"/>
                <w:sz w:val="14"/>
                <w:szCs w:val="14"/>
              </w:rPr>
              <w:t>--</w:t>
            </w:r>
          </w:p>
        </w:tc>
        <w:tc>
          <w:tcPr>
            <w:tcW w:w="992" w:type="dxa"/>
            <w:vAlign w:val="center"/>
          </w:tcPr>
          <w:p w14:paraId="220260BC" w14:textId="6A2F48A3" w:rsidR="00311F98" w:rsidRPr="00E25851" w:rsidRDefault="000A217F" w:rsidP="00CE072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&lt;EndNote&gt;&lt;Cite&gt;&lt;Author&gt;Amer&lt;/Author&gt;&lt;Year&gt;2006&lt;/Year&gt;&lt;RecNum&gt;141&lt;/RecNum&gt;&lt;DisplayText&gt;[100]&lt;/DisplayText&gt;&lt;record&gt;&lt;rec-number&gt;141&lt;/rec-number&gt;&lt;foreign-keys&gt;&lt;key app="EN" db-id="st9xtw5dua0z08edv2kp2a0wrf2tfpwe0eaa" timestamp="1610608450"&gt;141&lt;/key&gt;&lt;/foreign-keys&gt;&lt;ref-type name="Journal Article"&gt;17&lt;/ref-type&gt;&lt;contributors&gt;&lt;authors&gt;&lt;author&gt;Amer, A.&lt;/author&gt;&lt;author&gt;Mehlhorn, H.&lt;/author&gt;&lt;/authors&gt;&lt;/contributors&gt;&lt;auth-address&gt;Omar Almukhtar University, P.O. Box 919, Elbieda, Libya. a_m_amer@yahoo.com&lt;/auth-address&gt;&lt;titles&gt;&lt;title&gt;Larvicidal effects of various essential oils against Aedes, Anopheles, and Culex larvae (Diptera, Culicidae)&lt;/title&gt;&lt;secondary-title&gt;Parasitol Res&lt;/secondary-title&gt;&lt;alt-title&gt;Parasitology research&lt;/alt-title&gt;&lt;/titles&gt;&lt;alt-periodical&gt;&lt;full-title&gt;Parasitology research&lt;/full-title&gt;&lt;/alt-periodical&gt;&lt;pages&gt;466-72&lt;/pages&gt;&lt;volume&gt;99&lt;/volume&gt;&lt;number&gt;4&lt;/number&gt;&lt;edition&gt;2006/04/28&lt;/edition&gt;&lt;keywords&gt;&lt;keyword&gt;Animals&lt;/keyword&gt;&lt;keyword&gt;Culicidae/*drug effects&lt;/keyword&gt;&lt;keyword&gt;Dose-Response Relationship, Drug&lt;/keyword&gt;&lt;keyword&gt;In Vitro Techniques&lt;/keyword&gt;&lt;keyword&gt;Insecticides/*toxicity&lt;/keyword&gt;&lt;keyword&gt;Larva/*drug effects/physiology&lt;/keyword&gt;&lt;keyword&gt;Lethal Dose 50&lt;/keyword&gt;&lt;keyword&gt;Mosquito Control&lt;/keyword&gt;&lt;keyword&gt;Oils, Volatile/*toxicity&lt;/keyword&gt;&lt;keyword&gt;Plant Oils/*toxicity&lt;/keyword&gt;&lt;/keywords&gt;&lt;dates&gt;&lt;year&gt;2006&lt;/year&gt;&lt;pub-dates&gt;&lt;date&gt;Sep&lt;/date&gt;&lt;/pub-dates&gt;&lt;/dates&gt;&lt;isbn&gt;0932-0113 (Print)&amp;#xD;0932-0113&lt;/isbn&gt;&lt;accession-num&gt;16642386&lt;/accession-num&gt;&lt;urls&gt;&lt;/urls&gt;&lt;electronic-resource-num&gt;10.1007/s00436-006-0182-3&lt;/electronic-resource-num&gt;&lt;remote-database-provider&gt;NLM&lt;/remote-database-provider&gt;&lt;language&gt;eng&lt;/language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B05B3A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5</w:t>
            </w:r>
            <w:r w:rsidR="00CE0725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1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</w:tr>
      <w:tr w:rsidR="00311F98" w:rsidRPr="00E25851" w14:paraId="55955926" w14:textId="77777777" w:rsidTr="00674C83">
        <w:trPr>
          <w:trHeight w:val="150"/>
        </w:trPr>
        <w:tc>
          <w:tcPr>
            <w:tcW w:w="1458" w:type="dxa"/>
            <w:vAlign w:val="center"/>
            <w:hideMark/>
          </w:tcPr>
          <w:p w14:paraId="1F8478F9" w14:textId="77777777" w:rsidR="00311F98" w:rsidRPr="00E25851" w:rsidRDefault="00311F98" w:rsidP="00C17B17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Tetranychus</w:t>
            </w:r>
            <w:proofErr w:type="spellEnd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urticae</w:t>
            </w:r>
            <w:proofErr w:type="spellEnd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Acari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Tetranychidae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2220" w:type="dxa"/>
            <w:vAlign w:val="center"/>
            <w:hideMark/>
          </w:tcPr>
          <w:p w14:paraId="3821B4E2" w14:textId="77777777" w:rsidR="00311F98" w:rsidRPr="00E25851" w:rsidRDefault="00311F98" w:rsidP="00705F5A">
            <w:pPr>
              <w:ind w:left="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Adult Fumigant (94% mortality); Egg hatchability Fumigant (92.4% mortality)</w:t>
            </w:r>
          </w:p>
        </w:tc>
        <w:tc>
          <w:tcPr>
            <w:tcW w:w="1980" w:type="dxa"/>
            <w:vAlign w:val="center"/>
            <w:hideMark/>
          </w:tcPr>
          <w:p w14:paraId="0025266F" w14:textId="77777777" w:rsidR="00311F98" w:rsidRPr="00E25851" w:rsidRDefault="00C17B17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---</w:t>
            </w:r>
          </w:p>
        </w:tc>
        <w:tc>
          <w:tcPr>
            <w:tcW w:w="1017" w:type="dxa"/>
            <w:vAlign w:val="center"/>
            <w:hideMark/>
          </w:tcPr>
          <w:p w14:paraId="2C402C1E" w14:textId="1095CB74" w:rsidR="00311F98" w:rsidRPr="00E25851" w:rsidRDefault="000A217F" w:rsidP="00136123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&lt;EndNote&gt;&lt;Cite&gt;&lt;Author&gt;Lim&lt;/Author&gt;&lt;Year&gt;2011&lt;/Year&gt;&lt;RecNum&gt;101&lt;/RecNum&gt;&lt;DisplayText&gt;[101]&lt;/DisplayText&gt;&lt;record&gt;&lt;rec-number&gt;101&lt;/rec-number&gt;&lt;foreign-keys&gt;&lt;key app="EN" db-id="st9xtw5dua0z08edv2kp2a0wrf2tfpwe0eaa" timestamp="1604140215"&gt;101&lt;/key&gt;&lt;/foreign-keys&gt;&lt;ref-type name="Journal Article"&gt;17&lt;/ref-type&gt;&lt;contributors&gt;&lt;authors&gt;&lt;author&gt;Lim, E. G.&lt;/author&gt;&lt;author&gt;Roh, H. S.&lt;/author&gt;&lt;author&gt;Coudron, T. A.&lt;/author&gt;&lt;author&gt;Park, C. G.&lt;/author&gt;&lt;/authors&gt;&lt;/contributors&gt;&lt;auth-address&gt;Division of Applied Life Science (BK21 Program)/Research Institute of Life Science, Gyeongsang National University, Jinju 660-701, Republic of Korea.&lt;/auth-address&gt;&lt;titles&gt;&lt;title&gt;Temperature-dependent fumigant activity of essential oils against twospotted spider mite (Acari: Tetranychidae)&lt;/title&gt;&lt;secondary-title&gt;J Econ Entomol&lt;/secondary-title&gt;&lt;alt-title&gt;Journal of economic entomology&lt;/alt-title&gt;&lt;/titles&gt;&lt;alt-periodical&gt;&lt;full-title&gt;Journal of economic entomology&lt;/full-title&gt;&lt;/alt-periodical&gt;&lt;pages&gt;414-9&lt;/pages&gt;&lt;volume&gt;104&lt;/volume&gt;&lt;number&gt;2&lt;/number&gt;&lt;edition&gt;2011/04/23&lt;/edition&gt;&lt;keywords&gt;&lt;keyword&gt;Animals&lt;/keyword&gt;&lt;keyword&gt;Female&lt;/keyword&gt;&lt;keyword&gt;*Fumigation&lt;/keyword&gt;&lt;keyword&gt;*Monoterpenes&lt;/keyword&gt;&lt;keyword&gt;*Oils, Volatile&lt;/keyword&gt;&lt;keyword&gt;Ovum&lt;/keyword&gt;&lt;keyword&gt;*Temperature&lt;/keyword&gt;&lt;keyword&gt;*Tetranychidae&lt;/keyword&gt;&lt;/keywords&gt;&lt;dates&gt;&lt;year&gt;2011&lt;/year&gt;&lt;pub-dates&gt;&lt;date&gt;Apr&lt;/date&gt;&lt;/pub-dates&gt;&lt;/dates&gt;&lt;isbn&gt;0022-0493 (Print)&amp;#xD;0022-0493&lt;/isbn&gt;&lt;accession-num&gt;21510187&lt;/accession-num&gt;&lt;urls&gt;&lt;/urls&gt;&lt;electronic-resource-num&gt;10.1603/ec10249&lt;/electronic-resource-num&gt;&lt;remote-database-provider&gt;NLM&lt;/remote-database-provider&gt;&lt;language&gt;eng&lt;/language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A461D8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8</w:t>
            </w:r>
            <w:r w:rsidR="00136123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8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E952CB" w14:textId="77777777" w:rsidR="00311F98" w:rsidRPr="00E25851" w:rsidRDefault="00311F98" w:rsidP="00EC28A6">
            <w:pPr>
              <w:autoSpaceDE w:val="0"/>
              <w:autoSpaceDN w:val="0"/>
              <w:adjustRightInd w:val="0"/>
              <w:ind w:left="-108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An</w:t>
            </w:r>
            <w:r w:rsidR="00EC28A6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.</w:t>
            </w: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stephensi</w:t>
            </w:r>
            <w:proofErr w:type="spellEnd"/>
          </w:p>
          <w:p w14:paraId="7619FA14" w14:textId="77777777" w:rsidR="00311F98" w:rsidRPr="00E25851" w:rsidRDefault="00EC28A6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(</w:t>
            </w:r>
            <w:proofErr w:type="spellStart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Diptera</w:t>
            </w:r>
            <w:proofErr w:type="spellEnd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Culicidae</w:t>
            </w:r>
            <w:proofErr w:type="spellEnd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1984" w:type="dxa"/>
            <w:vAlign w:val="center"/>
          </w:tcPr>
          <w:p w14:paraId="5D9BC447" w14:textId="77777777" w:rsidR="00311F98" w:rsidRPr="00E25851" w:rsidRDefault="00311F98" w:rsidP="000E69F5">
            <w:pPr>
              <w:ind w:left="-96"/>
              <w:jc w:val="center"/>
              <w:rPr>
                <w:rFonts w:asciiTheme="majorBidi" w:eastAsia="AdvP4DF60E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Larvicidal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(LC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  <w:vertAlign w:val="subscript"/>
              </w:rPr>
              <w:t xml:space="preserve">50 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&lt;10 ppm)</w:t>
            </w:r>
          </w:p>
        </w:tc>
        <w:tc>
          <w:tcPr>
            <w:tcW w:w="2127" w:type="dxa"/>
            <w:vAlign w:val="center"/>
          </w:tcPr>
          <w:p w14:paraId="3BC5D11A" w14:textId="60C64988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</w:t>
            </w:r>
            <w:r w:rsidR="00066B3F" w:rsidRPr="00E25851">
              <w:rPr>
                <w:rFonts w:asciiTheme="majorBidi" w:hAnsiTheme="majorBidi" w:cstheme="majorBidi"/>
                <w:sz w:val="14"/>
                <w:szCs w:val="14"/>
              </w:rPr>
              <w:t>--</w:t>
            </w:r>
          </w:p>
        </w:tc>
        <w:tc>
          <w:tcPr>
            <w:tcW w:w="992" w:type="dxa"/>
            <w:vAlign w:val="center"/>
          </w:tcPr>
          <w:p w14:paraId="2EF3AF35" w14:textId="155D0022" w:rsidR="00311F98" w:rsidRPr="00E25851" w:rsidRDefault="000A217F" w:rsidP="00CE072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&lt;EndNote&gt;&lt;Cite&gt;&lt;Author&gt;Amer&lt;/Author&gt;&lt;Year&gt;2006&lt;/Year&gt;&lt;RecNum&gt;141&lt;/RecNum&gt;&lt;DisplayText&gt;[100]&lt;/DisplayText&gt;&lt;record&gt;&lt;rec-number&gt;141&lt;/rec-number&gt;&lt;foreign-keys&gt;&lt;key app="EN" db-id="st9xtw5dua0z08edv2kp2a0wrf2tfpwe0eaa" timestamp="1610608450"&gt;141&lt;/key&gt;&lt;/foreign-keys&gt;&lt;ref-type name="Journal Article"&gt;17&lt;/ref-type&gt;&lt;contributors&gt;&lt;authors&gt;&lt;author&gt;Amer, A.&lt;/author&gt;&lt;author&gt;Mehlhorn, H.&lt;/author&gt;&lt;/authors&gt;&lt;/contributors&gt;&lt;auth-address&gt;Omar Almukhtar University, P.O. Box 919, Elbieda, Libya. a_m_amer@yahoo.com&lt;/auth-address&gt;&lt;titles&gt;&lt;title&gt;Larvicidal effects of various essential oils against Aedes, Anopheles, and Culex larvae (Diptera, Culicidae)&lt;/title&gt;&lt;secondary-title&gt;Parasitol Res&lt;/secondary-title&gt;&lt;alt-title&gt;Parasitology research&lt;/alt-title&gt;&lt;/titles&gt;&lt;alt-periodical&gt;&lt;full-title&gt;Parasitology research&lt;/full-title&gt;&lt;/alt-periodical&gt;&lt;pages&gt;466-72&lt;/pages&gt;&lt;volume&gt;99&lt;/volume&gt;&lt;number&gt;4&lt;/number&gt;&lt;edition&gt;2006/04/28&lt;/edition&gt;&lt;keywords&gt;&lt;keyword&gt;Animals&lt;/keyword&gt;&lt;keyword&gt;Culicidae/*drug effects&lt;/keyword&gt;&lt;keyword&gt;Dose-Response Relationship, Drug&lt;/keyword&gt;&lt;keyword&gt;In Vitro Techniques&lt;/keyword&gt;&lt;keyword&gt;Insecticides/*toxicity&lt;/keyword&gt;&lt;keyword&gt;Larva/*drug effects/physiology&lt;/keyword&gt;&lt;keyword&gt;Lethal Dose 50&lt;/keyword&gt;&lt;keyword&gt;Mosquito Control&lt;/keyword&gt;&lt;keyword&gt;Oils, Volatile/*toxicity&lt;/keyword&gt;&lt;keyword&gt;Plant Oils/*toxicity&lt;/keyword&gt;&lt;/keywords&gt;&lt;dates&gt;&lt;year&gt;2006&lt;/year&gt;&lt;pub-dates&gt;&lt;date&gt;Sep&lt;/date&gt;&lt;/pub-dates&gt;&lt;/dates&gt;&lt;isbn&gt;0932-0113 (Print)&amp;#xD;0932-0113&lt;/isbn&gt;&lt;accession-num&gt;16642386&lt;/accession-num&gt;&lt;urls&gt;&lt;/urls&gt;&lt;electronic-resource-num&gt;10.1007/s00436-006-0182-3&lt;/electronic-resource-num&gt;&lt;remote-database-provider&gt;NLM&lt;/remote-database-provider&gt;&lt;language&gt;eng&lt;/language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B05B3A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5</w:t>
            </w:r>
            <w:r w:rsidR="00CE0725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1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</w:tr>
      <w:tr w:rsidR="00311F98" w:rsidRPr="00E25851" w14:paraId="54D8B0AC" w14:textId="77777777" w:rsidTr="00674C83">
        <w:trPr>
          <w:trHeight w:val="431"/>
        </w:trPr>
        <w:tc>
          <w:tcPr>
            <w:tcW w:w="1458" w:type="dxa"/>
            <w:vAlign w:val="center"/>
            <w:hideMark/>
          </w:tcPr>
          <w:p w14:paraId="5D89D8ED" w14:textId="77777777" w:rsidR="00311F98" w:rsidRPr="00E25851" w:rsidRDefault="00311F98" w:rsidP="00C17B17">
            <w:pPr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</w:t>
            </w:r>
            <w:r w:rsidR="00C17B17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x</w:t>
            </w:r>
            <w:proofErr w:type="spellEnd"/>
            <w:r w:rsidR="00C17B17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. </w:t>
            </w:r>
            <w:proofErr w:type="spellStart"/>
            <w:r w:rsidR="00C17B17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q</w:t>
            </w: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uinquefasciatus</w:t>
            </w:r>
            <w:proofErr w:type="spellEnd"/>
          </w:p>
          <w:p w14:paraId="0C53D8F0" w14:textId="77777777" w:rsidR="00C17B17" w:rsidRPr="00E25851" w:rsidRDefault="00C17B17" w:rsidP="00C17B17">
            <w:pPr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Diptera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Culicidae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2220" w:type="dxa"/>
            <w:vAlign w:val="center"/>
            <w:hideMark/>
          </w:tcPr>
          <w:p w14:paraId="07B624B1" w14:textId="77777777" w:rsidR="00311F98" w:rsidRPr="00E25851" w:rsidRDefault="00311F98" w:rsidP="00705F5A">
            <w:pPr>
              <w:ind w:left="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Larvicidal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</w:t>
            </w:r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>LC</w:t>
            </w:r>
            <w:r w:rsidRPr="00E25851">
              <w:rPr>
                <w:rStyle w:val="A18"/>
                <w:rFonts w:asciiTheme="majorBidi" w:hAnsiTheme="majorBidi" w:cstheme="majorBidi"/>
                <w:color w:val="auto"/>
                <w:sz w:val="14"/>
                <w:szCs w:val="14"/>
                <w:vertAlign w:val="subscript"/>
              </w:rPr>
              <w:t xml:space="preserve">50 </w:t>
            </w:r>
            <w:r w:rsidRPr="00E25851">
              <w:rPr>
                <w:rStyle w:val="A18"/>
                <w:rFonts w:asciiTheme="majorBidi" w:hAnsiTheme="majorBidi" w:cstheme="majorBidi"/>
                <w:color w:val="auto"/>
                <w:sz w:val="14"/>
                <w:szCs w:val="14"/>
              </w:rPr>
              <w:t>=</w:t>
            </w:r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 xml:space="preserve">130.30 </w:t>
            </w:r>
            <w:proofErr w:type="spellStart"/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>μg</w:t>
            </w:r>
            <w:proofErr w:type="spellEnd"/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>/mL)</w:t>
            </w:r>
          </w:p>
        </w:tc>
        <w:tc>
          <w:tcPr>
            <w:tcW w:w="1980" w:type="dxa"/>
            <w:vAlign w:val="center"/>
            <w:hideMark/>
          </w:tcPr>
          <w:p w14:paraId="71AA41EF" w14:textId="77777777" w:rsidR="00311F98" w:rsidRPr="00E25851" w:rsidRDefault="00C17B17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--</w:t>
            </w:r>
            <w:r w:rsidR="00311F98" w:rsidRPr="00E25851">
              <w:rPr>
                <w:rFonts w:asciiTheme="majorBidi" w:hAnsiTheme="majorBidi" w:cstheme="majorBidi"/>
                <w:sz w:val="14"/>
                <w:szCs w:val="14"/>
              </w:rPr>
              <w:t>-</w:t>
            </w:r>
          </w:p>
        </w:tc>
        <w:tc>
          <w:tcPr>
            <w:tcW w:w="1017" w:type="dxa"/>
            <w:vAlign w:val="center"/>
            <w:hideMark/>
          </w:tcPr>
          <w:p w14:paraId="2BB07166" w14:textId="6FD56942" w:rsidR="00311F98" w:rsidRPr="00E25851" w:rsidRDefault="000A217F" w:rsidP="00136123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&lt;EndNote&gt;&lt;Cite&gt;&lt;Author&gt;Pavela&lt;/Author&gt;&lt;Year&gt;2009&lt;/Year&gt;&lt;RecNum&gt;137&lt;/RecNum&gt;&lt;DisplayText&gt;[102]&lt;/DisplayText&gt;&lt;record&gt;&lt;rec-number&gt;137&lt;/rec-number&gt;&lt;foreign-keys&gt;&lt;key app="EN" db-id="st9xtw5dua0z08edv2kp2a0wrf2tfpwe0eaa" timestamp="1610607885"&gt;137&lt;/key&gt;&lt;/foreign-keys&gt;&lt;ref-type name="Journal Article"&gt;17&lt;/ref-type&gt;&lt;contributors&gt;&lt;authors&gt;&lt;author&gt;Pavela, R.&lt;/author&gt;&lt;author&gt;Vrchotová, N.&lt;/author&gt;&lt;author&gt;Tríska, J.&lt;/author&gt;&lt;/authors&gt;&lt;/contributors&gt;&lt;auth-address&gt;Crop Research Institute, Praha 6, Czech Republic. pavela@vurv.cz&lt;/auth-address&gt;&lt;titles&gt;&lt;title&gt;Mosquitocidal activities of thyme oils (Thymus vulgaris L.) against Culex quinquefasciatus (Diptera: Culicidae)&lt;/title&gt;&lt;secondary-title&gt;Parasitol Res&lt;/secondary-title&gt;&lt;alt-title&gt;Parasitology research&lt;/alt-title&gt;&lt;/titles&gt;&lt;alt-periodical&gt;&lt;full-title&gt;Parasitology research&lt;/full-title&gt;&lt;/alt-periodical&gt;&lt;pages&gt;1365-70&lt;/pages&gt;&lt;volume&gt;105&lt;/volume&gt;&lt;number&gt;5&lt;/number&gt;&lt;edition&gt;2009/08/05&lt;/edition&gt;&lt;keywords&gt;&lt;keyword&gt;Animals&lt;/keyword&gt;&lt;keyword&gt;Culex/*drug effects&lt;/keyword&gt;&lt;keyword&gt;Female&lt;/keyword&gt;&lt;keyword&gt;Fumigation&lt;/keyword&gt;&lt;keyword&gt;Gas Chromatography-Mass Spectrometry&lt;/keyword&gt;&lt;keyword&gt;Insecticides/chemistry/*isolation &amp;amp; purification/*pharmacology&lt;/keyword&gt;&lt;keyword&gt;Larva/drug effects&lt;/keyword&gt;&lt;keyword&gt;Lethal Dose 50&lt;/keyword&gt;&lt;keyword&gt;Plant Oils/chemistry/*isolation &amp;amp; purification/*pharmacology&lt;/keyword&gt;&lt;keyword&gt;Survival Analysis&lt;/keyword&gt;&lt;keyword&gt;Thymus Plant/*chemistry&lt;/keyword&gt;&lt;keyword&gt;Time Factors&lt;/keyword&gt;&lt;/keywords&gt;&lt;dates&gt;&lt;year&gt;2009&lt;/year&gt;&lt;pub-dates&gt;&lt;date&gt;Oct&lt;/date&gt;&lt;/pub-dates&gt;&lt;/dates&gt;&lt;isbn&gt;0932-0113&lt;/isbn&gt;&lt;accession-num&gt;19653003&lt;/accession-num&gt;&lt;urls&gt;&lt;/urls&gt;&lt;electronic-resource-num&gt;10.1007/s00436-009-1571-1&lt;/electronic-resource-num&gt;&lt;remote-database-provider&gt;NLM&lt;/remote-database-provider&gt;&lt;language&gt;eng&lt;/language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A461D8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8</w:t>
            </w:r>
            <w:r w:rsidR="00136123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9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FB2E66" w14:textId="77777777" w:rsidR="00311F98" w:rsidRPr="00E25851" w:rsidRDefault="00311F98" w:rsidP="00EC28A6">
            <w:pPr>
              <w:autoSpaceDE w:val="0"/>
              <w:autoSpaceDN w:val="0"/>
              <w:adjustRightInd w:val="0"/>
              <w:ind w:left="-108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</w:t>
            </w:r>
            <w:r w:rsidR="00EC28A6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x</w:t>
            </w:r>
            <w:proofErr w:type="spellEnd"/>
            <w:r w:rsidR="00EC28A6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.</w:t>
            </w:r>
          </w:p>
          <w:p w14:paraId="012FB874" w14:textId="77777777" w:rsidR="00311F98" w:rsidRPr="00E25851" w:rsidRDefault="00311F98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quinquefasciatus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>(</w:t>
            </w:r>
            <w:proofErr w:type="spellStart"/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>Diptera</w:t>
            </w:r>
            <w:proofErr w:type="spellEnd"/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>Culicidae</w:t>
            </w:r>
            <w:proofErr w:type="spellEnd"/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1984" w:type="dxa"/>
            <w:vAlign w:val="center"/>
          </w:tcPr>
          <w:p w14:paraId="1EC3F2DD" w14:textId="77777777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Larvicidal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(LC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  <w:vertAlign w:val="subscript"/>
              </w:rPr>
              <w:t xml:space="preserve">50 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&lt;10 ppm)</w:t>
            </w:r>
          </w:p>
        </w:tc>
        <w:tc>
          <w:tcPr>
            <w:tcW w:w="2127" w:type="dxa"/>
            <w:vAlign w:val="center"/>
          </w:tcPr>
          <w:p w14:paraId="5E48CF04" w14:textId="77777777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2A3AC3C7" w14:textId="3EE31B81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</w:t>
            </w:r>
            <w:r w:rsidR="00066B3F" w:rsidRPr="00E25851">
              <w:rPr>
                <w:rFonts w:asciiTheme="majorBidi" w:hAnsiTheme="majorBidi" w:cstheme="majorBidi"/>
                <w:sz w:val="14"/>
                <w:szCs w:val="14"/>
              </w:rPr>
              <w:t>--</w:t>
            </w:r>
          </w:p>
        </w:tc>
        <w:tc>
          <w:tcPr>
            <w:tcW w:w="992" w:type="dxa"/>
            <w:vAlign w:val="center"/>
          </w:tcPr>
          <w:p w14:paraId="2B757A11" w14:textId="21836547" w:rsidR="00311F98" w:rsidRPr="00E25851" w:rsidRDefault="000A217F" w:rsidP="00CE072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&lt;EndNote&gt;&lt;Cite&gt;&lt;Author&gt;Amer&lt;/Author&gt;&lt;Year&gt;2006&lt;/Year&gt;&lt;RecNum&gt;141&lt;/RecNum&gt;&lt;DisplayText&gt;[100]&lt;/DisplayText&gt;&lt;record&gt;&lt;rec-number&gt;141&lt;/rec-number&gt;&lt;foreign-keys&gt;&lt;key app="EN" db-id="st9xtw5dua0z08edv2kp2a0wrf2tfpwe0eaa" timestamp="1610608450"&gt;141&lt;/key&gt;&lt;/foreign-keys&gt;&lt;ref-type name="Journal Article"&gt;17&lt;/ref-type&gt;&lt;contributors&gt;&lt;authors&gt;&lt;author&gt;Amer, A.&lt;/author&gt;&lt;author&gt;Mehlhorn, H.&lt;/author&gt;&lt;/authors&gt;&lt;/contributors&gt;&lt;auth-address&gt;Omar Almukhtar University, P.O. Box 919, Elbieda, Libya. a_m_amer@yahoo.com&lt;/auth-address&gt;&lt;titles&gt;&lt;title&gt;Larvicidal effects of various essential oils against Aedes, Anopheles, and Culex larvae (Diptera, Culicidae)&lt;/title&gt;&lt;secondary-title&gt;Parasitol Res&lt;/secondary-title&gt;&lt;alt-title&gt;Parasitology research&lt;/alt-title&gt;&lt;/titles&gt;&lt;alt-periodical&gt;&lt;full-title&gt;Parasitology research&lt;/full-title&gt;&lt;/alt-periodical&gt;&lt;pages&gt;466-72&lt;/pages&gt;&lt;volume&gt;99&lt;/volume&gt;&lt;number&gt;4&lt;/number&gt;&lt;edition&gt;2006/04/28&lt;/edition&gt;&lt;keywords&gt;&lt;keyword&gt;Animals&lt;/keyword&gt;&lt;keyword&gt;Culicidae/*drug effects&lt;/keyword&gt;&lt;keyword&gt;Dose-Response Relationship, Drug&lt;/keyword&gt;&lt;keyword&gt;In Vitro Techniques&lt;/keyword&gt;&lt;keyword&gt;Insecticides/*toxicity&lt;/keyword&gt;&lt;keyword&gt;Larva/*drug effects/physiology&lt;/keyword&gt;&lt;keyword&gt;Lethal Dose 50&lt;/keyword&gt;&lt;keyword&gt;Mosquito Control&lt;/keyword&gt;&lt;keyword&gt;Oils, Volatile/*toxicity&lt;/keyword&gt;&lt;keyword&gt;Plant Oils/*toxicity&lt;/keyword&gt;&lt;/keywords&gt;&lt;dates&gt;&lt;year&gt;2006&lt;/year&gt;&lt;pub-dates&gt;&lt;date&gt;Sep&lt;/date&gt;&lt;/pub-dates&gt;&lt;/dates&gt;&lt;isbn&gt;0932-0113 (Print)&amp;#xD;0932-0113&lt;/isbn&gt;&lt;accession-num&gt;16642386&lt;/accession-num&gt;&lt;urls&gt;&lt;/urls&gt;&lt;electronic-resource-num&gt;10.1007/s00436-006-0182-3&lt;/electronic-resource-num&gt;&lt;remote-database-provider&gt;NLM&lt;/remote-database-provider&gt;&lt;language&gt;eng&lt;/language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B05B3A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5</w:t>
            </w:r>
            <w:r w:rsidR="00CE0725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1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</w:tr>
      <w:tr w:rsidR="00311F98" w:rsidRPr="00E25851" w14:paraId="518CAE34" w14:textId="77777777" w:rsidTr="00674C83">
        <w:trPr>
          <w:trHeight w:val="299"/>
        </w:trPr>
        <w:tc>
          <w:tcPr>
            <w:tcW w:w="1458" w:type="dxa"/>
            <w:vAlign w:val="center"/>
            <w:hideMark/>
          </w:tcPr>
          <w:p w14:paraId="17FE8FCD" w14:textId="77777777" w:rsidR="00311F98" w:rsidRPr="00E25851" w:rsidRDefault="0076345C" w:rsidP="00C17B17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Rhipicephalus</w:t>
            </w:r>
            <w:proofErr w:type="spellEnd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E25851">
              <w:rPr>
                <w:rFonts w:asciiTheme="majorBidi" w:eastAsia="AdvP4DF60E" w:hAnsiTheme="majorBidi" w:cstheme="majorBidi"/>
                <w:i/>
                <w:iCs/>
                <w:sz w:val="14"/>
                <w:szCs w:val="14"/>
              </w:rPr>
              <w:t>(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Boophilus</w:t>
            </w:r>
            <w:proofErr w:type="spellEnd"/>
            <w:r w:rsidRPr="00E25851">
              <w:rPr>
                <w:rFonts w:asciiTheme="majorBidi" w:eastAsia="AdvP4DF60E" w:hAnsiTheme="majorBidi" w:cstheme="majorBidi"/>
                <w:i/>
                <w:iCs/>
                <w:sz w:val="14"/>
                <w:szCs w:val="14"/>
              </w:rPr>
              <w:t>)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annulatus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</w:p>
          <w:p w14:paraId="1BDF72BB" w14:textId="77777777" w:rsidR="00C17B17" w:rsidRPr="00E25851" w:rsidRDefault="00C17B17" w:rsidP="00C17B17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Acari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: </w:t>
            </w:r>
            <w:hyperlink r:id="rId10" w:history="1">
              <w:proofErr w:type="spellStart"/>
              <w:r w:rsidRPr="00E25851">
                <w:rPr>
                  <w:rFonts w:asciiTheme="majorBidi" w:hAnsiTheme="majorBidi" w:cstheme="majorBidi"/>
                  <w:sz w:val="14"/>
                  <w:szCs w:val="14"/>
                </w:rPr>
                <w:t>Ixodidae</w:t>
              </w:r>
              <w:proofErr w:type="spellEnd"/>
            </w:hyperlink>
            <w:r w:rsidRPr="00E25851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2220" w:type="dxa"/>
            <w:vAlign w:val="center"/>
            <w:hideMark/>
          </w:tcPr>
          <w:p w14:paraId="66413FCE" w14:textId="77777777" w:rsidR="00311F98" w:rsidRPr="00E25851" w:rsidRDefault="0076345C" w:rsidP="00705F5A">
            <w:pPr>
              <w:ind w:left="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Acaricidal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(</w:t>
            </w:r>
            <w:r w:rsidR="00311F98"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98.3% mortality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); (</w:t>
            </w:r>
            <w:r w:rsidR="00311F98"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87.5% egg laying failure)</w:t>
            </w:r>
          </w:p>
        </w:tc>
        <w:tc>
          <w:tcPr>
            <w:tcW w:w="1980" w:type="dxa"/>
            <w:vAlign w:val="center"/>
            <w:hideMark/>
          </w:tcPr>
          <w:p w14:paraId="7039B3CD" w14:textId="30260729" w:rsidR="00311F98" w:rsidRPr="00E25851" w:rsidRDefault="00311F98" w:rsidP="00641C23">
            <w:pPr>
              <w:autoSpaceDE w:val="0"/>
              <w:autoSpaceDN w:val="0"/>
              <w:adjustRightInd w:val="0"/>
              <w:ind w:left="-1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β-</w:t>
            </w:r>
            <w:proofErr w:type="spellStart"/>
            <w:r w:rsidR="00641C23"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C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itronellol</w:t>
            </w:r>
            <w:proofErr w:type="spellEnd"/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 xml:space="preserve"> (47.46); </w:t>
            </w:r>
            <w:proofErr w:type="spellStart"/>
            <w:r w:rsidR="00EC28A6"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c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itronellyl</w:t>
            </w:r>
            <w:proofErr w:type="spellEnd"/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formate</w:t>
            </w:r>
            <w:proofErr w:type="spellEnd"/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 xml:space="preserve"> (11.00); </w:t>
            </w:r>
            <w:r w:rsidR="00EC28A6"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g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 xml:space="preserve">eraniol (8.74);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iso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-Menthone</w:t>
            </w:r>
            <w:proofErr w:type="spellEnd"/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 xml:space="preserve"> (4.32); </w:t>
            </w:r>
            <w:r w:rsidR="00EC28A6"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l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>inalool (3.07)</w:t>
            </w:r>
          </w:p>
        </w:tc>
        <w:tc>
          <w:tcPr>
            <w:tcW w:w="1017" w:type="dxa"/>
            <w:vAlign w:val="center"/>
            <w:hideMark/>
          </w:tcPr>
          <w:p w14:paraId="70B3A3E0" w14:textId="3F560EF7" w:rsidR="00311F98" w:rsidRPr="00E25851" w:rsidRDefault="000A217F" w:rsidP="00136123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&lt;EndNote&gt;&lt;Cite&gt;&lt;Author&gt;Pirali-Kheirabadi&lt;/Author&gt;&lt;Year&gt;2009&lt;/Year&gt;&lt;RecNum&gt;138&lt;/RecNum&gt;&lt;DisplayText&gt;[103]&lt;/DisplayText&gt;&lt;record&gt;&lt;rec-number&gt;138&lt;/rec-number&gt;&lt;foreign-keys&gt;&lt;key app="EN" db-id="st9xtw5dua0z08edv2kp2a0wrf2tfpwe0eaa" timestamp="1610608041"&gt;138&lt;/key&gt;&lt;/foreign-keys&gt;&lt;ref-type name="Journal Article"&gt;17&lt;/ref-type&gt;&lt;contributors&gt;&lt;authors&gt;&lt;author&gt;Pirali-Kheirabadi, K.&lt;/author&gt;&lt;author&gt;Razzaghi-Abyaneh, M.&lt;/author&gt;&lt;author&gt;Halajian, A.&lt;/author&gt;&lt;/authors&gt;&lt;/contributors&gt;&lt;auth-address&gt;Department of Pathobiology, University of Shahrekord, Shahrekord 115, Iran. Pirali-k@vet.sku.ac.ir&lt;/auth-address&gt;&lt;titles&gt;&lt;title&gt;Acaricidal effect of Pelargonium roseum and Eucalyptus globulus essential oils against adult stage of Rhipicephalus (Boophilus) annulatus in vitro&lt;/title&gt;&lt;secondary-title&gt;Vet Parasitol&lt;/secondary-title&gt;&lt;alt-title&gt;Veterinary parasitology&lt;/alt-title&gt;&lt;/titles&gt;&lt;alt-periodical&gt;&lt;full-title&gt;Veterinary parasitology&lt;/full-title&gt;&lt;/alt-periodical&gt;&lt;pages&gt;346-9&lt;/pages&gt;&lt;volume&gt;162&lt;/volume&gt;&lt;number&gt;3-4&lt;/number&gt;&lt;edition&gt;2009/04/10&lt;/edition&gt;&lt;keywords&gt;&lt;keyword&gt;Animals&lt;/keyword&gt;&lt;keyword&gt;Eucalyptus/*chemistry&lt;/keyword&gt;&lt;keyword&gt;Female&lt;/keyword&gt;&lt;keyword&gt;Insecticides/chemistry/*pharmacology&lt;/keyword&gt;&lt;keyword&gt;Oils, Volatile/chemistry/*pharmacology&lt;/keyword&gt;&lt;keyword&gt;Pelargonium/*chemistry&lt;/keyword&gt;&lt;keyword&gt;Plant Oils/chemistry/*pharmacology&lt;/keyword&gt;&lt;keyword&gt;Rhipicephalus/*drug effects&lt;/keyword&gt;&lt;/keywords&gt;&lt;dates&gt;&lt;year&gt;2009&lt;/year&gt;&lt;pub-dates&gt;&lt;date&gt;Jun 10&lt;/date&gt;&lt;/pub-dates&gt;&lt;/dates&gt;&lt;isbn&gt;0304-4017 (Print)&amp;#xD;0304-4017&lt;/isbn&gt;&lt;accession-num&gt;19356854&lt;/accession-num&gt;&lt;urls&gt;&lt;/urls&gt;&lt;electronic-resource-num&gt;10.1016/j.vetpar.2009.03.015&lt;/electronic-resource-num&gt;&lt;remote-database-provider&gt;NLM&lt;/remote-database-provider&gt;&lt;language&gt;eng&lt;/language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136123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90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A2B180" w14:textId="77777777" w:rsidR="00311F98" w:rsidRPr="00E25851" w:rsidRDefault="00311F98" w:rsidP="00EC28A6">
            <w:pPr>
              <w:ind w:left="-108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Ae</w:t>
            </w:r>
            <w:r w:rsidR="00EC28A6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.</w:t>
            </w: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aegypti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>(</w:t>
            </w:r>
            <w:proofErr w:type="spellStart"/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>Diptera</w:t>
            </w:r>
            <w:proofErr w:type="spellEnd"/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>Culicidae</w:t>
            </w:r>
            <w:proofErr w:type="spellEnd"/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1984" w:type="dxa"/>
            <w:vAlign w:val="center"/>
          </w:tcPr>
          <w:p w14:paraId="1A804F59" w14:textId="77777777" w:rsidR="00311F98" w:rsidRPr="00E25851" w:rsidRDefault="00311F98" w:rsidP="00705F5A">
            <w:pPr>
              <w:ind w:left="34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 xml:space="preserve">Repellency (37.8%); 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t>Protection period (180 min); Landing (8%); Biting (1.2%)</w:t>
            </w:r>
          </w:p>
        </w:tc>
        <w:tc>
          <w:tcPr>
            <w:tcW w:w="2127" w:type="dxa"/>
            <w:vAlign w:val="center"/>
          </w:tcPr>
          <w:p w14:paraId="4770C6A0" w14:textId="77777777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4C80B1EE" w14:textId="6A50D210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</w:t>
            </w:r>
            <w:r w:rsidR="00066B3F" w:rsidRPr="00E25851">
              <w:rPr>
                <w:rFonts w:asciiTheme="majorBidi" w:hAnsiTheme="majorBidi" w:cstheme="majorBidi"/>
                <w:sz w:val="14"/>
                <w:szCs w:val="14"/>
              </w:rPr>
              <w:t>--</w:t>
            </w:r>
          </w:p>
        </w:tc>
        <w:tc>
          <w:tcPr>
            <w:tcW w:w="992" w:type="dxa"/>
            <w:vAlign w:val="center"/>
          </w:tcPr>
          <w:p w14:paraId="0036CE15" w14:textId="2CFD2D19" w:rsidR="00311F98" w:rsidRPr="00E25851" w:rsidRDefault="000A217F" w:rsidP="00B05B3A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&lt;EndNote&gt;&lt;Cite&gt;&lt;Author&gt;Amer&lt;/Author&gt;&lt;Year&gt;2006&lt;/Year&gt;&lt;RecNum&gt;142&lt;/RecNum&gt;&lt;DisplayText&gt;[104]&lt;/DisplayText&gt;&lt;record&gt;&lt;rec-number&gt;142&lt;/rec-number&gt;&lt;foreign-keys&gt;&lt;key app="EN" db-id="st9xtw5dua0z08edv2kp2a0wrf2tfpwe0eaa" timestamp="1610608485"&gt;142&lt;/key&gt;&lt;/foreign-keys&gt;&lt;ref-type name="Journal Article"&gt;17&lt;/ref-type&gt;&lt;contributors&gt;&lt;authors&gt;&lt;author&gt;Amer, A.&lt;/author&gt;&lt;author&gt;Mehlhorn, H.&lt;/author&gt;&lt;/authors&gt;&lt;/contributors&gt;&lt;auth-address&gt;Omar Almukhtar University, P.O. Box 919, Elbieda, Libya. a_m_amer@yahoo.com&lt;/auth-address&gt;&lt;titles&gt;&lt;title&gt;Repellency effect of forty-one essential oils against Aedes, Anopheles, and Culex mosquitoes&lt;/title&gt;&lt;secondary-title&gt;Parasitol Res&lt;/secondary-title&gt;&lt;alt-title&gt;Parasitology research&lt;/alt-title&gt;&lt;/titles&gt;&lt;alt-periodical&gt;&lt;full-title&gt;Parasitology research&lt;/full-title&gt;&lt;/alt-periodical&gt;&lt;pages&gt;478-90&lt;/pages&gt;&lt;volume&gt;99&lt;/volume&gt;&lt;number&gt;4&lt;/number&gt;&lt;edition&gt;2006/04/28&lt;/edition&gt;&lt;keywords&gt;&lt;keyword&gt;Animals&lt;/keyword&gt;&lt;keyword&gt;Culicidae/*drug effects/physiology&lt;/keyword&gt;&lt;keyword&gt;Dose-Response Relationship, Drug&lt;/keyword&gt;&lt;keyword&gt;Drug Combinations&lt;/keyword&gt;&lt;keyword&gt;Female&lt;/keyword&gt;&lt;keyword&gt;Humans&lt;/keyword&gt;&lt;keyword&gt;Insect Bites and Stings/*prevention &amp;amp; control&lt;/keyword&gt;&lt;keyword&gt;Insect Repellents/*toxicity&lt;/keyword&gt;&lt;keyword&gt;Mosquito Control&lt;/keyword&gt;&lt;keyword&gt;Plant Oils/*toxicity&lt;/keyword&gt;&lt;/keywords&gt;&lt;dates&gt;&lt;year&gt;2006&lt;/year&gt;&lt;pub-dates&gt;&lt;date&gt;Sep&lt;/date&gt;&lt;/pub-dates&gt;&lt;/dates&gt;&lt;isbn&gt;0932-0113 (Print)&amp;#xD;0932-0113&lt;/isbn&gt;&lt;accession-num&gt;16642384&lt;/accession-num&gt;&lt;urls&gt;&lt;/urls&gt;&lt;electronic-resource-num&gt;10.1007/s00436-006-0184-1&lt;/electronic-resource-num&gt;&lt;remote-database-provider&gt;NLM&lt;/remote-database-provider&gt;&lt;language&gt;eng&lt;/language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B05B3A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78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</w:tr>
      <w:tr w:rsidR="00311F98" w:rsidRPr="00E25851" w14:paraId="0C4E033C" w14:textId="77777777" w:rsidTr="00674C83">
        <w:trPr>
          <w:trHeight w:val="290"/>
        </w:trPr>
        <w:tc>
          <w:tcPr>
            <w:tcW w:w="1458" w:type="dxa"/>
            <w:vAlign w:val="center"/>
            <w:hideMark/>
          </w:tcPr>
          <w:p w14:paraId="1D03F209" w14:textId="77777777" w:rsidR="00311F98" w:rsidRPr="00E25851" w:rsidRDefault="00311F98" w:rsidP="000E69F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Trialeurodes</w:t>
            </w:r>
            <w:proofErr w:type="spellEnd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vaporariorum</w:t>
            </w:r>
            <w:proofErr w:type="spellEnd"/>
          </w:p>
          <w:p w14:paraId="3B690FC6" w14:textId="77777777" w:rsidR="00311F98" w:rsidRPr="00E25851" w:rsidRDefault="00311F98" w:rsidP="000E69F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Homoptera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Aleyrodidae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2220" w:type="dxa"/>
            <w:vAlign w:val="center"/>
            <w:hideMark/>
          </w:tcPr>
          <w:p w14:paraId="488EE3DD" w14:textId="77777777" w:rsidR="00311F98" w:rsidRPr="00E25851" w:rsidRDefault="00311F98" w:rsidP="00705F5A">
            <w:pPr>
              <w:autoSpaceDE w:val="0"/>
              <w:autoSpaceDN w:val="0"/>
              <w:adjustRightInd w:val="0"/>
              <w:ind w:left="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Adulticidal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(92% mortality);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Nymphicidal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(87% mortality);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Ovicidal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(88% mortality)</w:t>
            </w:r>
          </w:p>
        </w:tc>
        <w:tc>
          <w:tcPr>
            <w:tcW w:w="1980" w:type="dxa"/>
            <w:vAlign w:val="center"/>
            <w:hideMark/>
          </w:tcPr>
          <w:p w14:paraId="2CC87352" w14:textId="77777777" w:rsidR="00311F98" w:rsidRPr="00E25851" w:rsidRDefault="00C17B17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---</w:t>
            </w:r>
          </w:p>
        </w:tc>
        <w:tc>
          <w:tcPr>
            <w:tcW w:w="1017" w:type="dxa"/>
            <w:vAlign w:val="center"/>
            <w:hideMark/>
          </w:tcPr>
          <w:p w14:paraId="20FCE90F" w14:textId="6F5094A4" w:rsidR="00311F98" w:rsidRPr="00E25851" w:rsidRDefault="000A217F" w:rsidP="00136123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&lt;EndNote&gt;&lt;Cite&gt;&lt;Author&gt;Choi&lt;/Author&gt;&lt;Year&gt;2003&lt;/Year&gt;&lt;RecNum&gt;103&lt;/RecNum&gt;&lt;DisplayText&gt;[105]&lt;/DisplayText&gt;&lt;record&gt;&lt;rec-number&gt;103&lt;/rec-number&gt;&lt;foreign-keys&gt;&lt;key app="EN" db-id="st9xtw5dua0z08edv2kp2a0wrf2tfpwe0eaa" timestamp="1604140659"&gt;103&lt;/key&gt;&lt;/foreign-keys&gt;&lt;ref-type name="Journal Article"&gt;17&lt;/ref-type&gt;&lt;contributors&gt;&lt;authors&gt;&lt;author&gt;Choi, W. I.&lt;/author&gt;&lt;author&gt;Lee, E. H.&lt;/author&gt;&lt;author&gt;Choi, B. R.&lt;/author&gt;&lt;author&gt;Park, H. M.&lt;/author&gt;&lt;author&gt;Ahn, Y. J.&lt;/author&gt;&lt;/authors&gt;&lt;/contributors&gt;&lt;auth-address&gt;School of Agricultural Biotechnology, Seoul National University, Suwon 441-744, Republic of Korea.&lt;/auth-address&gt;&lt;titles&gt;&lt;title&gt;Toxicity of plant essential oils to Trialeurodes vaporariorum (Homoptera: Aleyrodidae)&lt;/title&gt;&lt;secondary-title&gt;J Econ Entomol&lt;/secondary-title&gt;&lt;alt-title&gt;Journal of economic entomology&lt;/alt-title&gt;&lt;/titles&gt;&lt;alt-periodical&gt;&lt;full-title&gt;Journal of economic entomology&lt;/full-title&gt;&lt;/alt-periodical&gt;&lt;pages&gt;1479-84&lt;/pages&gt;&lt;volume&gt;96&lt;/volume&gt;&lt;number&gt;5&lt;/number&gt;&lt;edition&gt;2003/12/03&lt;/edition&gt;&lt;keywords&gt;&lt;keyword&gt;Animals&lt;/keyword&gt;&lt;keyword&gt;*Hemiptera/growth &amp;amp; development&lt;/keyword&gt;&lt;keyword&gt;*Insecticides/administration &amp;amp; dosage&lt;/keyword&gt;&lt;keyword&gt;*Oils, Volatile&lt;/keyword&gt;&lt;keyword&gt;Paper&lt;/keyword&gt;&lt;keyword&gt;*Plant Oils&lt;/keyword&gt;&lt;/keywords&gt;&lt;dates&gt;&lt;year&gt;2003&lt;/year&gt;&lt;pub-dates&gt;&lt;date&gt;Oct&lt;/date&gt;&lt;/pub-dates&gt;&lt;/dates&gt;&lt;isbn&gt;0022-0493 (Print)&amp;#xD;0022-0493&lt;/isbn&gt;&lt;accession-num&gt;14650521&lt;/accession-num&gt;&lt;urls&gt;&lt;/urls&gt;&lt;electronic-resource-num&gt;10.1603/0022-0493-96.5.1479&lt;/electronic-resource-num&gt;&lt;remote-database-provider&gt;NLM&lt;/remote-database-provider&gt;&lt;language&gt;eng&lt;/language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A461D8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9</w:t>
            </w:r>
            <w:r w:rsidR="00136123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1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8596E1" w14:textId="77777777" w:rsidR="00311F98" w:rsidRPr="00E25851" w:rsidRDefault="00311F98" w:rsidP="00EC28A6">
            <w:pPr>
              <w:autoSpaceDE w:val="0"/>
              <w:autoSpaceDN w:val="0"/>
              <w:adjustRightInd w:val="0"/>
              <w:ind w:left="-108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An</w:t>
            </w:r>
            <w:r w:rsidR="00EC28A6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.</w:t>
            </w: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stephensi</w:t>
            </w:r>
            <w:proofErr w:type="spellEnd"/>
          </w:p>
          <w:p w14:paraId="1CF9F295" w14:textId="77777777" w:rsidR="00311F98" w:rsidRPr="00E25851" w:rsidRDefault="00EC28A6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(</w:t>
            </w:r>
            <w:proofErr w:type="spellStart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Diptera</w:t>
            </w:r>
            <w:proofErr w:type="spellEnd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Culicidae</w:t>
            </w:r>
            <w:proofErr w:type="spellEnd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1984" w:type="dxa"/>
            <w:vAlign w:val="center"/>
          </w:tcPr>
          <w:p w14:paraId="3BDC047D" w14:textId="77777777" w:rsidR="00311F98" w:rsidRPr="00E25851" w:rsidRDefault="00311F98" w:rsidP="00705F5A">
            <w:pPr>
              <w:ind w:left="34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 xml:space="preserve">Repellency (38.1%); 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t>Protection period (480 min); Landing (5.2%); Biting (0.0%)</w:t>
            </w:r>
          </w:p>
        </w:tc>
        <w:tc>
          <w:tcPr>
            <w:tcW w:w="2127" w:type="dxa"/>
            <w:vAlign w:val="center"/>
          </w:tcPr>
          <w:p w14:paraId="0DD9EB06" w14:textId="0AC42114" w:rsidR="00311F98" w:rsidRPr="00E25851" w:rsidRDefault="00311F98" w:rsidP="000E69F5">
            <w:pPr>
              <w:autoSpaceDE w:val="0"/>
              <w:autoSpaceDN w:val="0"/>
              <w:adjustRightInd w:val="0"/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</w:t>
            </w:r>
            <w:r w:rsidR="00066B3F" w:rsidRPr="00E25851">
              <w:rPr>
                <w:rFonts w:asciiTheme="majorBidi" w:hAnsiTheme="majorBidi" w:cstheme="majorBidi"/>
                <w:sz w:val="14"/>
                <w:szCs w:val="14"/>
              </w:rPr>
              <w:t>--</w:t>
            </w:r>
          </w:p>
        </w:tc>
        <w:tc>
          <w:tcPr>
            <w:tcW w:w="992" w:type="dxa"/>
            <w:vAlign w:val="center"/>
          </w:tcPr>
          <w:p w14:paraId="7C19FEB9" w14:textId="76C0BB08" w:rsidR="00311F98" w:rsidRPr="00E25851" w:rsidRDefault="000A217F" w:rsidP="00210318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&lt;EndNote&gt;&lt;Cite&gt;&lt;Author&gt;Amer&lt;/Author&gt;&lt;Year&gt;2006&lt;/Year&gt;&lt;RecNum&gt;142&lt;/RecNum&gt;&lt;DisplayText&gt;[104]&lt;/DisplayText&gt;&lt;record&gt;&lt;rec-number&gt;142&lt;/rec-number&gt;&lt;foreign-keys&gt;&lt;key app="EN" db-id="st9xtw5dua0z08edv2kp2a0wrf2tfpwe0eaa" timestamp="1610608485"&gt;142&lt;/key&gt;&lt;/foreign-keys&gt;&lt;ref-type name="Journal Article"&gt;17&lt;/ref-type&gt;&lt;contributors&gt;&lt;authors&gt;&lt;author&gt;Amer, A.&lt;/author&gt;&lt;author&gt;Mehlhorn, H.&lt;/author&gt;&lt;/authors&gt;&lt;/contributors&gt;&lt;auth-address&gt;Omar Almukhtar University, P.O. Box 919, Elbieda, Libya. a_m_amer@yahoo.com&lt;/auth-address&gt;&lt;titles&gt;&lt;title&gt;Repellency effect of forty-one essential oils against Aedes, Anopheles, and Culex mosquitoes&lt;/title&gt;&lt;secondary-title&gt;Parasitol Res&lt;/secondary-title&gt;&lt;alt-title&gt;Parasitology research&lt;/alt-title&gt;&lt;/titles&gt;&lt;alt-periodical&gt;&lt;full-title&gt;Parasitology research&lt;/full-title&gt;&lt;/alt-periodical&gt;&lt;pages&gt;478-90&lt;/pages&gt;&lt;volume&gt;99&lt;/volume&gt;&lt;number&gt;4&lt;/number&gt;&lt;edition&gt;2006/04/28&lt;/edition&gt;&lt;keywords&gt;&lt;keyword&gt;Animals&lt;/keyword&gt;&lt;keyword&gt;Culicidae/*drug effects/physiology&lt;/keyword&gt;&lt;keyword&gt;Dose-Response Relationship, Drug&lt;/keyword&gt;&lt;keyword&gt;Drug Combinations&lt;/keyword&gt;&lt;keyword&gt;Female&lt;/keyword&gt;&lt;keyword&gt;Humans&lt;/keyword&gt;&lt;keyword&gt;Insect Bites and Stings/*prevention &amp;amp; control&lt;/keyword&gt;&lt;keyword&gt;Insect Repellents/*toxicity&lt;/keyword&gt;&lt;keyword&gt;Mosquito Control&lt;/keyword&gt;&lt;keyword&gt;Plant Oils/*toxicity&lt;/keyword&gt;&lt;/keywords&gt;&lt;dates&gt;&lt;year&gt;2006&lt;/year&gt;&lt;pub-dates&gt;&lt;date&gt;Sep&lt;/date&gt;&lt;/pub-dates&gt;&lt;/dates&gt;&lt;isbn&gt;0932-0113 (Print)&amp;#xD;0932-0113&lt;/isbn&gt;&lt;accession-num&gt;16642384&lt;/accession-num&gt;&lt;urls&gt;&lt;/urls&gt;&lt;electronic-resource-num&gt;10.1007/s00436-006-0184-1&lt;/electronic-resource-num&gt;&lt;remote-database-provider&gt;NLM&lt;/remote-database-provider&gt;&lt;language&gt;eng&lt;/language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B05B3A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78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</w:tr>
      <w:tr w:rsidR="00311F98" w:rsidRPr="00E25851" w14:paraId="7A71B103" w14:textId="77777777" w:rsidTr="00674C83">
        <w:trPr>
          <w:trHeight w:val="107"/>
        </w:trPr>
        <w:tc>
          <w:tcPr>
            <w:tcW w:w="1458" w:type="dxa"/>
            <w:vAlign w:val="center"/>
            <w:hideMark/>
          </w:tcPr>
          <w:p w14:paraId="27DECA5F" w14:textId="77777777" w:rsidR="00311F98" w:rsidRPr="00E25851" w:rsidRDefault="00311F98" w:rsidP="000E69F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Ixodes</w:t>
            </w:r>
            <w:proofErr w:type="spellEnd"/>
          </w:p>
          <w:p w14:paraId="2906737B" w14:textId="77777777" w:rsidR="00311F98" w:rsidRPr="00E25851" w:rsidRDefault="00311F98" w:rsidP="000E69F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ricinus</w:t>
            </w:r>
            <w:proofErr w:type="spellEnd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Acari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Ixodidae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2220" w:type="dxa"/>
            <w:vAlign w:val="center"/>
            <w:hideMark/>
          </w:tcPr>
          <w:p w14:paraId="77890EC5" w14:textId="77777777" w:rsidR="00311F98" w:rsidRPr="00E25851" w:rsidRDefault="00311F98" w:rsidP="00705F5A">
            <w:pPr>
              <w:autoSpaceDE w:val="0"/>
              <w:autoSpaceDN w:val="0"/>
              <w:adjustRightInd w:val="0"/>
              <w:ind w:left="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Strong repellency (86%); Nymphs</w:t>
            </w:r>
          </w:p>
          <w:p w14:paraId="60089AA5" w14:textId="77777777" w:rsidR="00311F98" w:rsidRPr="00E25851" w:rsidRDefault="00311F98" w:rsidP="00705F5A">
            <w:pPr>
              <w:ind w:left="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Attracted (0%)</w:t>
            </w:r>
          </w:p>
        </w:tc>
        <w:tc>
          <w:tcPr>
            <w:tcW w:w="1980" w:type="dxa"/>
            <w:vAlign w:val="center"/>
            <w:hideMark/>
          </w:tcPr>
          <w:p w14:paraId="4521882E" w14:textId="77777777" w:rsidR="00311F98" w:rsidRPr="00E25851" w:rsidRDefault="00C17B17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---</w:t>
            </w:r>
          </w:p>
        </w:tc>
        <w:tc>
          <w:tcPr>
            <w:tcW w:w="1017" w:type="dxa"/>
            <w:vAlign w:val="center"/>
            <w:hideMark/>
          </w:tcPr>
          <w:p w14:paraId="32721731" w14:textId="0CF80A71" w:rsidR="00311F98" w:rsidRPr="00E25851" w:rsidRDefault="000A217F" w:rsidP="00136123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>
                <w:fldData xml:space="preserve">PEVuZE5vdGU+PENpdGU+PEF1dGhvcj5KYWVuc29uPC9BdXRob3I+PFllYXI+MjAwNjwvWWVhcj48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</w:fldData>
              </w:fldChar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>
                <w:fldData xml:space="preserve">PEVuZE5vdGU+PENpdGU+PEF1dGhvcj5KYWVuc29uPC9BdXRob3I+PFllYXI+MjAwNjwvWWVhcj48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</w:fldData>
              </w:fldChar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EN.CITE.DATA 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A461D8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9</w:t>
            </w:r>
            <w:r w:rsidR="00136123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2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F07B68" w14:textId="77777777" w:rsidR="00311F98" w:rsidRPr="00E25851" w:rsidRDefault="00311F98" w:rsidP="00EC28A6">
            <w:pPr>
              <w:autoSpaceDE w:val="0"/>
              <w:autoSpaceDN w:val="0"/>
              <w:adjustRightInd w:val="0"/>
              <w:ind w:left="-108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</w:t>
            </w:r>
            <w:r w:rsidR="00EC28A6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x</w:t>
            </w:r>
            <w:proofErr w:type="spellEnd"/>
            <w:r w:rsidR="00EC28A6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.</w:t>
            </w:r>
          </w:p>
          <w:p w14:paraId="6DBB1EFE" w14:textId="77777777" w:rsidR="00311F98" w:rsidRPr="00E25851" w:rsidRDefault="00311F98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quinquefasciatus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>(</w:t>
            </w:r>
            <w:proofErr w:type="spellStart"/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>Diptera</w:t>
            </w:r>
            <w:proofErr w:type="spellEnd"/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>Culicidae</w:t>
            </w:r>
            <w:proofErr w:type="spellEnd"/>
            <w:r w:rsidR="00EC28A6" w:rsidRPr="00E25851">
              <w:rPr>
                <w:rFonts w:asciiTheme="majorBidi" w:eastAsia="E-B3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1984" w:type="dxa"/>
            <w:vAlign w:val="center"/>
          </w:tcPr>
          <w:p w14:paraId="3EA0EACA" w14:textId="77777777" w:rsidR="00311F98" w:rsidRPr="00E25851" w:rsidRDefault="00311F98" w:rsidP="00705F5A">
            <w:pPr>
              <w:ind w:left="34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 xml:space="preserve">Repellency (100%); 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t>Protection period (480 min); Landing (0.0%); Biting (0.0%)</w:t>
            </w:r>
          </w:p>
        </w:tc>
        <w:tc>
          <w:tcPr>
            <w:tcW w:w="2127" w:type="dxa"/>
            <w:vAlign w:val="center"/>
          </w:tcPr>
          <w:p w14:paraId="3E5C0C3E" w14:textId="77777777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6C4E7D96" w14:textId="233C625A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</w:t>
            </w:r>
            <w:r w:rsidR="00066B3F" w:rsidRPr="00E25851">
              <w:rPr>
                <w:rFonts w:asciiTheme="majorBidi" w:hAnsiTheme="majorBidi" w:cstheme="majorBidi"/>
                <w:sz w:val="14"/>
                <w:szCs w:val="14"/>
              </w:rPr>
              <w:t>--</w:t>
            </w:r>
          </w:p>
        </w:tc>
        <w:tc>
          <w:tcPr>
            <w:tcW w:w="992" w:type="dxa"/>
            <w:vAlign w:val="center"/>
          </w:tcPr>
          <w:p w14:paraId="1A34E63F" w14:textId="4F9E7D7D" w:rsidR="00311F98" w:rsidRPr="00E25851" w:rsidRDefault="000A217F" w:rsidP="00210318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&lt;EndNote&gt;&lt;Cite&gt;&lt;Author&gt;Amer&lt;/Author&gt;&lt;Year&gt;2006&lt;/Year&gt;&lt;RecNum&gt;142&lt;/RecNum&gt;&lt;DisplayText&gt;[104]&lt;/DisplayText&gt;&lt;record&gt;&lt;rec-number&gt;142&lt;/rec-number&gt;&lt;foreign-keys&gt;&lt;key app="EN" db-id="st9xtw5dua0z08edv2kp2a0wrf2tfpwe0eaa" timestamp="1610608485"&gt;142&lt;/key&gt;&lt;/foreign-keys&gt;&lt;ref-type name="Journal Article"&gt;17&lt;/ref-type&gt;&lt;contributors&gt;&lt;authors&gt;&lt;author&gt;Amer, A.&lt;/author&gt;&lt;author&gt;Mehlhorn, H.&lt;/author&gt;&lt;/authors&gt;&lt;/contributors&gt;&lt;auth-address&gt;Omar Almukhtar University, P.O. Box 919, Elbieda, Libya. a_m_amer@yahoo.com&lt;/auth-address&gt;&lt;titles&gt;&lt;title&gt;Repellency effect of forty-one essential oils against Aedes, Anopheles, and Culex mosquitoes&lt;/title&gt;&lt;secondary-title&gt;Parasitol Res&lt;/secondary-title&gt;&lt;alt-title&gt;Parasitology research&lt;/alt-title&gt;&lt;/titles&gt;&lt;alt-periodical&gt;&lt;full-title&gt;Parasitology research&lt;/full-title&gt;&lt;/alt-periodical&gt;&lt;pages&gt;478-90&lt;/pages&gt;&lt;volume&gt;99&lt;/volume&gt;&lt;number&gt;4&lt;/number&gt;&lt;edition&gt;2006/04/28&lt;/edition&gt;&lt;keywords&gt;&lt;keyword&gt;Animals&lt;/keyword&gt;&lt;keyword&gt;Culicidae/*drug effects/physiology&lt;/keyword&gt;&lt;keyword&gt;Dose-Response Relationship, Drug&lt;/keyword&gt;&lt;keyword&gt;Drug Combinations&lt;/keyword&gt;&lt;keyword&gt;Female&lt;/keyword&gt;&lt;keyword&gt;Humans&lt;/keyword&gt;&lt;keyword&gt;Insect Bites and Stings/*prevention &amp;amp; control&lt;/keyword&gt;&lt;keyword&gt;Insect Repellents/*toxicity&lt;/keyword&gt;&lt;keyword&gt;Mosquito Control&lt;/keyword&gt;&lt;keyword&gt;Plant Oils/*toxicity&lt;/keyword&gt;&lt;/keywords&gt;&lt;dates&gt;&lt;year&gt;2006&lt;/year&gt;&lt;pub-dates&gt;&lt;date&gt;Sep&lt;/date&gt;&lt;/pub-dates&gt;&lt;/dates&gt;&lt;isbn&gt;0932-0113 (Print)&amp;#xD;0932-0113&lt;/isbn&gt;&lt;accession-num&gt;16642384&lt;/accession-num&gt;&lt;urls&gt;&lt;/urls&gt;&lt;electronic-resource-num&gt;10.1007/s00436-006-0184-1&lt;/electronic-resource-num&gt;&lt;remote-database-provider&gt;NLM&lt;/remote-database-provider&gt;&lt;language&gt;eng&lt;/language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B05B3A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78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</w:tr>
      <w:tr w:rsidR="00311F98" w:rsidRPr="00E25851" w14:paraId="27321661" w14:textId="77777777" w:rsidTr="00674C83">
        <w:trPr>
          <w:trHeight w:val="112"/>
        </w:trPr>
        <w:tc>
          <w:tcPr>
            <w:tcW w:w="1458" w:type="dxa"/>
            <w:vAlign w:val="center"/>
          </w:tcPr>
          <w:p w14:paraId="76A0ADC8" w14:textId="77777777" w:rsidR="00311F98" w:rsidRPr="00E25851" w:rsidRDefault="00311F98" w:rsidP="00C17B1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An</w:t>
            </w:r>
            <w:r w:rsidR="00C17B17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.</w:t>
            </w: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stephensi</w:t>
            </w:r>
            <w:proofErr w:type="spellEnd"/>
          </w:p>
          <w:p w14:paraId="0D37CEDD" w14:textId="77777777" w:rsidR="00311F98" w:rsidRPr="00E25851" w:rsidRDefault="00C17B17" w:rsidP="000E69F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Diptera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Culicidae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2220" w:type="dxa"/>
            <w:vAlign w:val="center"/>
          </w:tcPr>
          <w:p w14:paraId="3107BBD8" w14:textId="77777777" w:rsidR="00311F98" w:rsidRPr="00E25851" w:rsidRDefault="00311F98" w:rsidP="00705F5A">
            <w:pPr>
              <w:ind w:left="6"/>
              <w:jc w:val="center"/>
              <w:rPr>
                <w:rFonts w:asciiTheme="majorBidi" w:eastAsia="AdvP4DF60E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 xml:space="preserve">Repellency (61.9%); 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t>Protection period (480 min); Landing (2.8%); Biting (0.4%)</w:t>
            </w:r>
          </w:p>
        </w:tc>
        <w:tc>
          <w:tcPr>
            <w:tcW w:w="1980" w:type="dxa"/>
            <w:vAlign w:val="center"/>
          </w:tcPr>
          <w:p w14:paraId="10BE12DB" w14:textId="77777777" w:rsidR="00311F98" w:rsidRPr="00E25851" w:rsidRDefault="00C17B17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---</w:t>
            </w:r>
          </w:p>
        </w:tc>
        <w:tc>
          <w:tcPr>
            <w:tcW w:w="1017" w:type="dxa"/>
            <w:vAlign w:val="center"/>
          </w:tcPr>
          <w:p w14:paraId="66E616AD" w14:textId="4B348614" w:rsidR="00311F98" w:rsidRPr="00E25851" w:rsidRDefault="000A217F" w:rsidP="00B05B3A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&lt;EndNote&gt;&lt;Cite&gt;&lt;Author&gt;Amer&lt;/Author&gt;&lt;Year&gt;2006&lt;/Year&gt;&lt;RecNum&gt;142&lt;/RecNum&gt;&lt;DisplayText&gt;[104]&lt;/DisplayText&gt;&lt;record&gt;&lt;rec-number&gt;142&lt;/rec-number&gt;&lt;foreign-keys&gt;&lt;key app="EN" db-id="st9xtw5dua0z08edv2kp2a0wrf2tfpwe0eaa" timestamp="1610608485"&gt;142&lt;/key&gt;&lt;/foreign-keys&gt;&lt;ref-type name="Journal Article"&gt;17&lt;/ref-type&gt;&lt;contributors&gt;&lt;authors&gt;&lt;author&gt;Amer, A.&lt;/author&gt;&lt;author&gt;Mehlhorn, H.&lt;/author&gt;&lt;/authors&gt;&lt;/contributors&gt;&lt;auth-address&gt;Omar Almukhtar University, P.O. Box 919, Elbieda, Libya. a_m_amer@yahoo.com&lt;/auth-address&gt;&lt;titles&gt;&lt;title&gt;Repellency effect of forty-one essential oils against Aedes, Anopheles, and Culex mosquitoes&lt;/title&gt;&lt;secondary-title&gt;Parasitol Res&lt;/secondary-title&gt;&lt;alt-title&gt;Parasitology research&lt;/alt-title&gt;&lt;/titles&gt;&lt;alt-periodical&gt;&lt;full-title&gt;Parasitology research&lt;/full-title&gt;&lt;/alt-periodical&gt;&lt;pages&gt;478-90&lt;/pages&gt;&lt;volume&gt;99&lt;/volume&gt;&lt;number&gt;4&lt;/number&gt;&lt;edition&gt;2006/04/28&lt;/edition&gt;&lt;keywords&gt;&lt;keyword&gt;Animals&lt;/keyword&gt;&lt;keyword&gt;Culicidae/*drug effects/physiology&lt;/keyword&gt;&lt;keyword&gt;Dose-Response Relationship, Drug&lt;/keyword&gt;&lt;keyword&gt;Drug Combinations&lt;/keyword&gt;&lt;keyword&gt;Female&lt;/keyword&gt;&lt;keyword&gt;Humans&lt;/keyword&gt;&lt;keyword&gt;Insect Bites and Stings/*prevention &amp;amp; control&lt;/keyword&gt;&lt;keyword&gt;Insect Repellents/*toxicity&lt;/keyword&gt;&lt;keyword&gt;Mosquito Control&lt;/keyword&gt;&lt;keyword&gt;Plant Oils/*toxicity&lt;/keyword&gt;&lt;/keywords&gt;&lt;dates&gt;&lt;year&gt;2006&lt;/year&gt;&lt;pub-dates&gt;&lt;date&gt;Sep&lt;/date&gt;&lt;/pub-dates&gt;&lt;/dates&gt;&lt;isbn&gt;0932-0113 (Print)&amp;#xD;0932-0113&lt;/isbn&gt;&lt;accession-num&gt;16642384&lt;/accession-num&gt;&lt;urls&gt;&lt;/urls&gt;&lt;electronic-resource-num&gt;10.1007/s00436-006-0184-1&lt;/electronic-resource-num&gt;&lt;remote-database-provider&gt;NLM&lt;/remote-database-provider&gt;&lt;language&gt;eng&lt;/language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B05B3A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78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00D0C1" w14:textId="77777777" w:rsidR="00311F98" w:rsidRPr="00E25851" w:rsidRDefault="00311F98" w:rsidP="00EC28A6">
            <w:pPr>
              <w:ind w:left="-108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Ae</w:t>
            </w:r>
            <w:r w:rsidR="00EC28A6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.</w:t>
            </w: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="00EC28A6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</w:t>
            </w: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egypti</w:t>
            </w:r>
            <w:proofErr w:type="spellEnd"/>
          </w:p>
          <w:p w14:paraId="4E5530CA" w14:textId="77777777" w:rsidR="00EC28A6" w:rsidRPr="00E25851" w:rsidRDefault="00EC28A6" w:rsidP="00EC28A6">
            <w:pPr>
              <w:ind w:left="-108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(</w:t>
            </w:r>
            <w:proofErr w:type="spellStart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Diptera</w:t>
            </w:r>
            <w:proofErr w:type="spellEnd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Culicidae</w:t>
            </w:r>
            <w:proofErr w:type="spellEnd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1984" w:type="dxa"/>
            <w:vAlign w:val="center"/>
          </w:tcPr>
          <w:p w14:paraId="353D8376" w14:textId="77777777" w:rsidR="00311F98" w:rsidRPr="00E25851" w:rsidRDefault="00311F98" w:rsidP="00705F5A">
            <w:pPr>
              <w:ind w:left="34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Larvicidal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(100% mortality)</w:t>
            </w:r>
          </w:p>
        </w:tc>
        <w:tc>
          <w:tcPr>
            <w:tcW w:w="2127" w:type="dxa"/>
            <w:vAlign w:val="center"/>
          </w:tcPr>
          <w:p w14:paraId="13E903B0" w14:textId="77777777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6D3F24CB" w14:textId="3864D303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</w:t>
            </w:r>
            <w:r w:rsidR="00066B3F" w:rsidRPr="00E25851">
              <w:rPr>
                <w:rFonts w:asciiTheme="majorBidi" w:hAnsiTheme="majorBidi" w:cstheme="majorBidi"/>
                <w:sz w:val="14"/>
                <w:szCs w:val="14"/>
              </w:rPr>
              <w:t>--</w:t>
            </w:r>
          </w:p>
        </w:tc>
        <w:tc>
          <w:tcPr>
            <w:tcW w:w="992" w:type="dxa"/>
            <w:vAlign w:val="center"/>
          </w:tcPr>
          <w:p w14:paraId="2A735FE1" w14:textId="3AF9F733" w:rsidR="00311F98" w:rsidRPr="00E25851" w:rsidRDefault="000A217F" w:rsidP="005B4FF0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&lt;EndNote&gt;&lt;Cite&gt;&lt;Author&gt;Lee&lt;/Author&gt;&lt;Year&gt;2006&lt;/Year&gt;&lt;RecNum&gt;34&lt;/RecNum&gt;&lt;DisplayText&gt;[107]&lt;/DisplayText&gt;&lt;record&gt;&lt;rec-number&gt;34&lt;/rec-number&gt;&lt;foreign-keys&gt;&lt;key app="EN" db-id="st9xtw5dua0z08edv2kp2a0wrf2tfpwe0eaa" timestamp="1598007532"&gt;34&lt;/key&gt;&lt;/foreign-keys&gt;&lt;ref-type name="Journal Article"&gt;17&lt;/ref-type&gt;&lt;contributors&gt;&lt;authors&gt;&lt;author&gt;Lee, H. S.&lt;/author&gt;&lt;/authors&gt;&lt;/contributors&gt;&lt;auth-address&gt;Faculty of Biotechnology and Center for Agricultural Science and Tchnology, Chonbuk National University, Chonju 561-756, South Korea.&lt;/auth-address&gt;&lt;titles&gt;&lt;title&gt;Mosquito larvicidal activity of aromatic medicinal plant oils against Aedes aegypti and Culex pipiens pallens&lt;/title&gt;&lt;secondary-title&gt;J Am Mosq Control Assoc&lt;/secondary-title&gt;&lt;/titles&gt;&lt;periodical&gt;&lt;full-title&gt;J Am Mosq Control Assoc&lt;/full-title&gt;&lt;/periodical&gt;&lt;pages&gt;292-5&lt;/pages&gt;&lt;volume&gt;22&lt;/volume&gt;&lt;number&gt;2&lt;/number&gt;&lt;edition&gt;2006/10/06&lt;/edition&gt;&lt;keywords&gt;&lt;keyword&gt;*Aedes&lt;/keyword&gt;&lt;keyword&gt;Animals&lt;/keyword&gt;&lt;keyword&gt;Biological Assay&lt;/keyword&gt;&lt;keyword&gt;*Culex&lt;/keyword&gt;&lt;keyword&gt;*Insecticides&lt;/keyword&gt;&lt;keyword&gt;Larva&lt;/keyword&gt;&lt;keyword&gt;*Plant Oils&lt;/keyword&gt;&lt;keyword&gt;*Plants, Medicinal&lt;/keyword&gt;&lt;/keywords&gt;&lt;dates&gt;&lt;year&gt;2006&lt;/year&gt;&lt;pub-dates&gt;&lt;date&gt;Jun&lt;/date&gt;&lt;/pub-dates&gt;&lt;/dates&gt;&lt;isbn&gt;8756-971X (Print)&amp;#xD;8756-971X (Linking)&lt;/isbn&gt;&lt;accession-num&gt;17019775&lt;/accession-num&gt;&lt;urls&gt;&lt;related-urls&gt;&lt;url&gt;https://www.ncbi.nlm.nih.gov/pubmed/17019775&lt;/url&gt;&lt;/related-urls&gt;&lt;/urls&gt;&lt;electronic-resource-num&gt;10.2987/8756-971X(2006)22[292:MLAOAM]2.0.CO;2&lt;/electronic-resource-num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855497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9</w:t>
            </w:r>
            <w:r w:rsidR="005B4FF0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5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  <w:r w:rsidR="004E371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</w:p>
        </w:tc>
      </w:tr>
      <w:tr w:rsidR="00311F98" w:rsidRPr="00E25851" w14:paraId="36B7E883" w14:textId="77777777" w:rsidTr="00674C83">
        <w:trPr>
          <w:trHeight w:val="90"/>
        </w:trPr>
        <w:tc>
          <w:tcPr>
            <w:tcW w:w="1458" w:type="dxa"/>
            <w:vAlign w:val="center"/>
          </w:tcPr>
          <w:p w14:paraId="47914055" w14:textId="77777777" w:rsidR="00311F98" w:rsidRPr="00E25851" w:rsidRDefault="00311F98" w:rsidP="00C17B1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</w:t>
            </w:r>
            <w:r w:rsidR="00C17B17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x</w:t>
            </w:r>
            <w:proofErr w:type="spellEnd"/>
            <w:r w:rsidR="00C17B17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.</w:t>
            </w:r>
          </w:p>
          <w:p w14:paraId="2A5DE674" w14:textId="77777777" w:rsidR="00311F98" w:rsidRPr="00E25851" w:rsidRDefault="00311F98" w:rsidP="000E69F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quinquefasciatus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C17B17" w:rsidRPr="00E25851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="00C17B17" w:rsidRPr="00E25851">
              <w:rPr>
                <w:rFonts w:asciiTheme="majorBidi" w:hAnsiTheme="majorBidi" w:cstheme="majorBidi"/>
                <w:sz w:val="14"/>
                <w:szCs w:val="14"/>
              </w:rPr>
              <w:t>Diptera</w:t>
            </w:r>
            <w:proofErr w:type="spellEnd"/>
            <w:r w:rsidR="00C17B17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="00C17B17" w:rsidRPr="00E25851">
              <w:rPr>
                <w:rFonts w:asciiTheme="majorBidi" w:hAnsiTheme="majorBidi" w:cstheme="majorBidi"/>
                <w:sz w:val="14"/>
                <w:szCs w:val="14"/>
              </w:rPr>
              <w:t>Culicidae</w:t>
            </w:r>
            <w:proofErr w:type="spellEnd"/>
            <w:r w:rsidR="00C17B17" w:rsidRPr="00E25851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2220" w:type="dxa"/>
            <w:vAlign w:val="center"/>
          </w:tcPr>
          <w:p w14:paraId="6F5EC75B" w14:textId="77777777" w:rsidR="00311F98" w:rsidRPr="00E25851" w:rsidRDefault="00311F98" w:rsidP="00705F5A">
            <w:pPr>
              <w:ind w:left="6"/>
              <w:jc w:val="center"/>
              <w:rPr>
                <w:rFonts w:asciiTheme="majorBidi" w:eastAsia="AdvP4DF60E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 xml:space="preserve">Repellency (100%); 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t>Protection period (480 min); Landing (0.0%); Biting (0.0%)</w:t>
            </w:r>
          </w:p>
        </w:tc>
        <w:tc>
          <w:tcPr>
            <w:tcW w:w="1980" w:type="dxa"/>
            <w:vAlign w:val="center"/>
          </w:tcPr>
          <w:p w14:paraId="2212D862" w14:textId="77777777" w:rsidR="00311F98" w:rsidRPr="00E25851" w:rsidRDefault="00C17B17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---</w:t>
            </w:r>
          </w:p>
        </w:tc>
        <w:tc>
          <w:tcPr>
            <w:tcW w:w="1017" w:type="dxa"/>
            <w:vAlign w:val="center"/>
          </w:tcPr>
          <w:p w14:paraId="4803F7D9" w14:textId="4D944B54" w:rsidR="00311F98" w:rsidRPr="00E25851" w:rsidRDefault="000A217F" w:rsidP="00B05B3A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&lt;EndNote&gt;&lt;Cite&gt;&lt;Author&gt;Amer&lt;/Author&gt;&lt;Year&gt;2006&lt;/Year&gt;&lt;RecNum&gt;142&lt;/RecNum&gt;&lt;DisplayText&gt;[104]&lt;/DisplayText&gt;&lt;record&gt;&lt;rec-number&gt;142&lt;/rec-number&gt;&lt;foreign-keys&gt;&lt;key app="EN" db-id="st9xtw5dua0z08edv2kp2a0wrf2tfpwe0eaa" timestamp="1610608485"&gt;142&lt;/key&gt;&lt;/foreign-keys&gt;&lt;ref-type name="Journal Article"&gt;17&lt;/ref-type&gt;&lt;contributors&gt;&lt;authors&gt;&lt;author&gt;Amer, A.&lt;/author&gt;&lt;author&gt;Mehlhorn, H.&lt;/author&gt;&lt;/authors&gt;&lt;/contributors&gt;&lt;auth-address&gt;Omar Almukhtar University, P.O. Box 919, Elbieda, Libya. a_m_amer@yahoo.com&lt;/auth-address&gt;&lt;titles&gt;&lt;title&gt;Repellency effect of forty-one essential oils against Aedes, Anopheles, and Culex mosquitoes&lt;/title&gt;&lt;secondary-title&gt;Parasitol Res&lt;/secondary-title&gt;&lt;alt-title&gt;Parasitology research&lt;/alt-title&gt;&lt;/titles&gt;&lt;alt-periodical&gt;&lt;full-title&gt;Parasitology research&lt;/full-title&gt;&lt;/alt-periodical&gt;&lt;pages&gt;478-90&lt;/pages&gt;&lt;volume&gt;99&lt;/volume&gt;&lt;number&gt;4&lt;/number&gt;&lt;edition&gt;2006/04/28&lt;/edition&gt;&lt;keywords&gt;&lt;keyword&gt;Animals&lt;/keyword&gt;&lt;keyword&gt;Culicidae/*drug effects/physiology&lt;/keyword&gt;&lt;keyword&gt;Dose-Response Relationship, Drug&lt;/keyword&gt;&lt;keyword&gt;Drug Combinations&lt;/keyword&gt;&lt;keyword&gt;Female&lt;/keyword&gt;&lt;keyword&gt;Humans&lt;/keyword&gt;&lt;keyword&gt;Insect Bites and Stings/*prevention &amp;amp; control&lt;/keyword&gt;&lt;keyword&gt;Insect Repellents/*toxicity&lt;/keyword&gt;&lt;keyword&gt;Mosquito Control&lt;/keyword&gt;&lt;keyword&gt;Plant Oils/*toxicity&lt;/keyword&gt;&lt;/keywords&gt;&lt;dates&gt;&lt;year&gt;2006&lt;/year&gt;&lt;pub-dates&gt;&lt;date&gt;Sep&lt;/date&gt;&lt;/pub-dates&gt;&lt;/dates&gt;&lt;isbn&gt;0932-0113 (Print)&amp;#xD;0932-0113&lt;/isbn&gt;&lt;accession-num&gt;16642384&lt;/accession-num&gt;&lt;urls&gt;&lt;/urls&gt;&lt;electronic-resource-num&gt;10.1007/s00436-006-0184-1&lt;/electronic-resource-num&gt;&lt;remote-database-provider&gt;NLM&lt;/remote-database-provider&gt;&lt;language&gt;eng&lt;/language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B05B3A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78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482E46" w14:textId="77777777" w:rsidR="00311F98" w:rsidRPr="00E25851" w:rsidRDefault="00311F98" w:rsidP="00EC28A6">
            <w:pPr>
              <w:ind w:left="-108"/>
              <w:jc w:val="center"/>
              <w:rPr>
                <w:rFonts w:asciiTheme="majorBidi" w:hAnsiTheme="majorBidi" w:cstheme="majorBidi"/>
                <w:i/>
                <w:iCs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C</w:t>
            </w:r>
            <w:r w:rsidR="00EC28A6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x</w:t>
            </w:r>
            <w:proofErr w:type="spellEnd"/>
            <w:r w:rsidR="00EC28A6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.</w:t>
            </w: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pipiens</w:t>
            </w:r>
            <w:proofErr w:type="spellEnd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pallens</w:t>
            </w:r>
            <w:proofErr w:type="spellEnd"/>
          </w:p>
          <w:p w14:paraId="7B242997" w14:textId="77777777" w:rsidR="00EC28A6" w:rsidRPr="00E25851" w:rsidRDefault="00EC28A6" w:rsidP="00EC28A6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(</w:t>
            </w:r>
            <w:proofErr w:type="spellStart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Diptera</w:t>
            </w:r>
            <w:proofErr w:type="spellEnd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Culicidae</w:t>
            </w:r>
            <w:proofErr w:type="spellEnd"/>
            <w:r w:rsidRPr="00E25851">
              <w:rPr>
                <w:rFonts w:asciiTheme="majorBidi" w:eastAsia="E-B3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1984" w:type="dxa"/>
            <w:vAlign w:val="center"/>
          </w:tcPr>
          <w:p w14:paraId="355C70DB" w14:textId="77777777" w:rsidR="00311F98" w:rsidRPr="00E25851" w:rsidRDefault="00311F98" w:rsidP="00705F5A">
            <w:pPr>
              <w:ind w:left="34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Larvicidal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(100% mortality)</w:t>
            </w:r>
          </w:p>
        </w:tc>
        <w:tc>
          <w:tcPr>
            <w:tcW w:w="2127" w:type="dxa"/>
            <w:vAlign w:val="center"/>
          </w:tcPr>
          <w:p w14:paraId="366243B9" w14:textId="0BE1C746" w:rsidR="00311F98" w:rsidRPr="00E25851" w:rsidRDefault="00311F98" w:rsidP="000E69F5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</w:t>
            </w:r>
            <w:r w:rsidR="00066B3F" w:rsidRPr="00E25851">
              <w:rPr>
                <w:rFonts w:asciiTheme="majorBidi" w:hAnsiTheme="majorBidi" w:cstheme="majorBidi"/>
                <w:sz w:val="14"/>
                <w:szCs w:val="14"/>
              </w:rPr>
              <w:t>--</w:t>
            </w:r>
          </w:p>
        </w:tc>
        <w:tc>
          <w:tcPr>
            <w:tcW w:w="992" w:type="dxa"/>
            <w:vAlign w:val="center"/>
          </w:tcPr>
          <w:p w14:paraId="72CCD297" w14:textId="2C9BF932" w:rsidR="00311F98" w:rsidRPr="00E25851" w:rsidRDefault="000A217F" w:rsidP="005B4FF0">
            <w:pPr>
              <w:ind w:left="-96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&lt;EndNote&gt;&lt;Cite&gt;&lt;Author&gt;Lee&lt;/Author&gt;&lt;Year&gt;2006&lt;/Year&gt;&lt;RecNum&gt;34&lt;/RecNum&gt;&lt;DisplayText&gt;[107]&lt;/DisplayText&gt;&lt;record&gt;&lt;rec-number&gt;34&lt;/rec-number&gt;&lt;foreign-keys&gt;&lt;key app="EN" db-id="st9xtw5dua0z08edv2kp2a0wrf2tfpwe0eaa" timestamp="1598007532"&gt;34&lt;/key&gt;&lt;/foreign-keys&gt;&lt;ref-type name="Journal Article"&gt;17&lt;/ref-type&gt;&lt;contributors&gt;&lt;authors&gt;&lt;author&gt;Lee, H. S.&lt;/author&gt;&lt;/authors&gt;&lt;/contributors&gt;&lt;auth-address&gt;Faculty of Biotechnology and Center for Agricultural Science and Tchnology, Chonbuk National University, Chonju 561-756, South Korea.&lt;/auth-address&gt;&lt;titles&gt;&lt;title&gt;Mosquito larvicidal activity of aromatic medicinal plant oils against Aedes aegypti and Culex pipiens pallens&lt;/title&gt;&lt;secondary-title&gt;J Am Mosq Control Assoc&lt;/secondary-title&gt;&lt;/titles&gt;&lt;periodical&gt;&lt;full-title&gt;J Am Mosq Control Assoc&lt;/full-title&gt;&lt;/periodical&gt;&lt;pages&gt;292-5&lt;/pages&gt;&lt;volume&gt;22&lt;/volume&gt;&lt;number&gt;2&lt;/number&gt;&lt;edition&gt;2006/10/06&lt;/edition&gt;&lt;keywords&gt;&lt;keyword&gt;*Aedes&lt;/keyword&gt;&lt;keyword&gt;Animals&lt;/keyword&gt;&lt;keyword&gt;Biological Assay&lt;/keyword&gt;&lt;keyword&gt;*Culex&lt;/keyword&gt;&lt;keyword&gt;*Insecticides&lt;/keyword&gt;&lt;keyword&gt;Larva&lt;/keyword&gt;&lt;keyword&gt;*Plant Oils&lt;/keyword&gt;&lt;keyword&gt;*Plants, Medicinal&lt;/keyword&gt;&lt;/keywords&gt;&lt;dates&gt;&lt;year&gt;2006&lt;/year&gt;&lt;pub-dates&gt;&lt;date&gt;Jun&lt;/date&gt;&lt;/pub-dates&gt;&lt;/dates&gt;&lt;isbn&gt;8756-971X (Print)&amp;#xD;8756-971X (Linking)&lt;/isbn&gt;&lt;accession-num&gt;17019775&lt;/accession-num&gt;&lt;urls&gt;&lt;related-urls&gt;&lt;url&gt;https://www.ncbi.nlm.nih.gov/pubmed/17019775&lt;/url&gt;&lt;/related-urls&gt;&lt;/urls&gt;&lt;electronic-resource-num&gt;10.2987/8756-971X(2006)22[292:MLAOAM]2.0.CO;2&lt;/electronic-resource-num&gt;&lt;/record&gt;&lt;/Cite&gt;&lt;/EndNote&gt;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210318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9</w:t>
            </w:r>
            <w:r w:rsidR="005B4FF0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5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</w:tr>
      <w:tr w:rsidR="00311F98" w:rsidRPr="000E69F5" w14:paraId="127D8A72" w14:textId="77777777" w:rsidTr="00674C83">
        <w:trPr>
          <w:gridAfter w:val="4"/>
          <w:wAfter w:w="6521" w:type="dxa"/>
          <w:trHeight w:val="129"/>
        </w:trPr>
        <w:tc>
          <w:tcPr>
            <w:tcW w:w="1458" w:type="dxa"/>
            <w:vAlign w:val="center"/>
          </w:tcPr>
          <w:p w14:paraId="485FB498" w14:textId="77777777" w:rsidR="00311F98" w:rsidRPr="00E25851" w:rsidRDefault="00311F98" w:rsidP="00C17B17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Ae</w:t>
            </w:r>
            <w:r w:rsidR="00C17B17"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.</w:t>
            </w:r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 xml:space="preserve"> </w:t>
            </w:r>
            <w:proofErr w:type="spellStart"/>
            <w:r w:rsidRPr="00E25851">
              <w:rPr>
                <w:rFonts w:asciiTheme="majorBidi" w:hAnsiTheme="majorBidi" w:cstheme="majorBidi"/>
                <w:i/>
                <w:iCs/>
                <w:sz w:val="14"/>
                <w:szCs w:val="14"/>
              </w:rPr>
              <w:t>aegypti</w:t>
            </w:r>
            <w:proofErr w:type="spellEnd"/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 </w:t>
            </w:r>
            <w:r w:rsidR="00C17B17" w:rsidRPr="00E25851">
              <w:rPr>
                <w:rFonts w:asciiTheme="majorBidi" w:hAnsiTheme="majorBidi" w:cstheme="majorBidi"/>
                <w:sz w:val="14"/>
                <w:szCs w:val="14"/>
              </w:rPr>
              <w:t>(</w:t>
            </w:r>
            <w:proofErr w:type="spellStart"/>
            <w:r w:rsidR="00C17B17" w:rsidRPr="00E25851">
              <w:rPr>
                <w:rFonts w:asciiTheme="majorBidi" w:hAnsiTheme="majorBidi" w:cstheme="majorBidi"/>
                <w:sz w:val="14"/>
                <w:szCs w:val="14"/>
              </w:rPr>
              <w:t>Diptera</w:t>
            </w:r>
            <w:proofErr w:type="spellEnd"/>
            <w:r w:rsidR="00C17B17"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: </w:t>
            </w:r>
            <w:proofErr w:type="spellStart"/>
            <w:r w:rsidR="00C17B17" w:rsidRPr="00E25851">
              <w:rPr>
                <w:rFonts w:asciiTheme="majorBidi" w:hAnsiTheme="majorBidi" w:cstheme="majorBidi"/>
                <w:sz w:val="14"/>
                <w:szCs w:val="14"/>
              </w:rPr>
              <w:t>Culicidae</w:t>
            </w:r>
            <w:proofErr w:type="spellEnd"/>
            <w:r w:rsidR="00C17B17" w:rsidRPr="00E25851">
              <w:rPr>
                <w:rFonts w:asciiTheme="majorBidi" w:hAnsiTheme="majorBidi" w:cstheme="majorBidi"/>
                <w:sz w:val="14"/>
                <w:szCs w:val="14"/>
              </w:rPr>
              <w:t>)</w:t>
            </w:r>
          </w:p>
        </w:tc>
        <w:tc>
          <w:tcPr>
            <w:tcW w:w="2220" w:type="dxa"/>
            <w:vAlign w:val="center"/>
          </w:tcPr>
          <w:p w14:paraId="1A9FFE3E" w14:textId="77777777" w:rsidR="00311F98" w:rsidRPr="00E25851" w:rsidRDefault="00311F98" w:rsidP="00705F5A">
            <w:pPr>
              <w:ind w:left="6"/>
              <w:jc w:val="center"/>
              <w:rPr>
                <w:rFonts w:asciiTheme="majorBidi" w:eastAsia="AdvP4DF60E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 xml:space="preserve">Repellency (78.4%); </w:t>
            </w:r>
            <w:r w:rsidRPr="00E25851">
              <w:rPr>
                <w:rFonts w:asciiTheme="majorBidi" w:hAnsiTheme="majorBidi" w:cstheme="majorBidi"/>
                <w:sz w:val="14"/>
                <w:szCs w:val="14"/>
              </w:rPr>
              <w:t xml:space="preserve">Protection period (150 min); Landing (2.4%); Biting (0.8%); </w:t>
            </w:r>
            <w:proofErr w:type="spellStart"/>
            <w:r w:rsidRPr="00E25851">
              <w:rPr>
                <w:rFonts w:asciiTheme="majorBidi" w:hAnsiTheme="majorBidi" w:cstheme="majorBidi"/>
                <w:sz w:val="14"/>
                <w:szCs w:val="14"/>
              </w:rPr>
              <w:t>Larvicidal</w:t>
            </w:r>
            <w:proofErr w:type="spellEnd"/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 xml:space="preserve"> (73.3%</w:t>
            </w:r>
            <w:r w:rsidRPr="00E25851">
              <w:rPr>
                <w:rFonts w:asciiTheme="majorBidi" w:eastAsia="AdvP4DF60E" w:hAnsiTheme="majorBidi" w:cstheme="majorBidi"/>
                <w:sz w:val="14"/>
                <w:szCs w:val="14"/>
              </w:rPr>
              <w:t xml:space="preserve"> mortality</w:t>
            </w:r>
            <w:r w:rsidRPr="00E25851">
              <w:rPr>
                <w:rStyle w:val="A16"/>
                <w:rFonts w:asciiTheme="majorBidi" w:hAnsiTheme="majorBidi" w:cstheme="majorBidi"/>
                <w:color w:val="auto"/>
                <w:sz w:val="14"/>
                <w:szCs w:val="14"/>
              </w:rPr>
              <w:t>)</w:t>
            </w:r>
          </w:p>
        </w:tc>
        <w:tc>
          <w:tcPr>
            <w:tcW w:w="1980" w:type="dxa"/>
            <w:vAlign w:val="center"/>
          </w:tcPr>
          <w:p w14:paraId="06E94DE5" w14:textId="77777777" w:rsidR="00311F98" w:rsidRPr="00E25851" w:rsidRDefault="00C17B17" w:rsidP="000E69F5">
            <w:pPr>
              <w:ind w:left="-108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sz w:val="14"/>
                <w:szCs w:val="14"/>
              </w:rPr>
              <w:t>---</w:t>
            </w:r>
          </w:p>
        </w:tc>
        <w:tc>
          <w:tcPr>
            <w:tcW w:w="1017" w:type="dxa"/>
            <w:vAlign w:val="center"/>
          </w:tcPr>
          <w:p w14:paraId="3F5DF49A" w14:textId="70AC422E" w:rsidR="00311F98" w:rsidRPr="00E25851" w:rsidRDefault="000A217F" w:rsidP="00CE0725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>
                <w:fldData xml:space="preserve">PEVuZE5vdGU+PENpdGU+PEF1dGhvcj5BbWVyPC9BdXRob3I+PFllYXI+MjAwNjwvWWVhcj48UmVj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=
</w:fldData>
              </w:fldChar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 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begin">
                <w:fldData xml:space="preserve">PEVuZE5vdGU+PENpdGU+PEF1dGhvcj5BbWVyPC9BdXRob3I+PFllYXI+MjAwNjwvWWVhcj48UmVj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=
</w:fldData>
              </w:fldChar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instrText xml:space="preserve"> ADDIN EN.CITE.DATA </w:instrTex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separate"/>
            </w:r>
            <w:r w:rsidR="004476E6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[</w:t>
            </w:r>
            <w:r w:rsidR="00B05B3A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5</w:t>
            </w:r>
            <w:r w:rsidR="00CE0725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1</w:t>
            </w:r>
            <w:r w:rsidR="00B05B3A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, 78</w:t>
            </w:r>
            <w:r w:rsidR="00C47509"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t>]</w:t>
            </w:r>
            <w:r w:rsidRPr="00E25851">
              <w:rPr>
                <w:rFonts w:asciiTheme="majorBidi" w:hAnsiTheme="majorBidi" w:cstheme="majorBidi"/>
                <w:noProof/>
                <w:sz w:val="14"/>
                <w:szCs w:val="14"/>
              </w:rPr>
              <w:fldChar w:fldCharType="end"/>
            </w:r>
          </w:p>
        </w:tc>
        <w:bookmarkStart w:id="0" w:name="_GoBack"/>
        <w:bookmarkEnd w:id="0"/>
      </w:tr>
    </w:tbl>
    <w:p w14:paraId="5079EAB4" w14:textId="4D32B68F" w:rsidR="008F4D6B" w:rsidRDefault="008F4D6B" w:rsidP="009236D0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1A5EEBA" w14:textId="6D6426E1" w:rsidR="008F4D6B" w:rsidRPr="008F4D6B" w:rsidRDefault="008F4D6B" w:rsidP="009C3F4F">
      <w:pPr>
        <w:tabs>
          <w:tab w:val="left" w:pos="5447"/>
        </w:tabs>
      </w:pPr>
      <w:r>
        <w:tab/>
      </w:r>
    </w:p>
    <w:sectPr w:rsidR="008F4D6B" w:rsidRPr="008F4D6B" w:rsidSect="00D55C2D">
      <w:footerReference w:type="default" r:id="rId11"/>
      <w:pgSz w:w="15840" w:h="12240" w:orient="landscape"/>
      <w:pgMar w:top="1440" w:right="1440" w:bottom="1440" w:left="1440" w:header="706" w:footer="706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F3D2E" w16cex:dateUtc="2021-03-19T11:39:00Z"/>
  <w16cex:commentExtensible w16cex:durableId="23FF3DA1" w16cex:dateUtc="2021-03-19T11:41:00Z"/>
  <w16cex:commentExtensible w16cex:durableId="23FF41BB" w16cex:dateUtc="2021-03-19T11:58:00Z"/>
  <w16cex:commentExtensible w16cex:durableId="23FF4529" w16cex:dateUtc="2021-03-19T12:13:00Z"/>
  <w16cex:commentExtensible w16cex:durableId="23FF4675" w16cex:dateUtc="2021-03-19T12:19:00Z"/>
  <w16cex:commentExtensible w16cex:durableId="23FF4620" w16cex:dateUtc="2021-03-19T12:17:00Z"/>
  <w16cex:commentExtensible w16cex:durableId="23FF48F2" w16cex:dateUtc="2021-03-19T12:29:00Z"/>
  <w16cex:commentExtensible w16cex:durableId="23FF491E" w16cex:dateUtc="2021-03-19T12:30:00Z"/>
  <w16cex:commentExtensible w16cex:durableId="23FF4988" w16cex:dateUtc="2021-03-19T12:32:00Z"/>
  <w16cex:commentExtensible w16cex:durableId="23FF50AE" w16cex:dateUtc="2021-03-19T13:02:00Z"/>
  <w16cex:commentExtensible w16cex:durableId="23FF5120" w16cex:dateUtc="2021-03-19T13:04:00Z"/>
  <w16cex:commentExtensible w16cex:durableId="23FF5266" w16cex:dateUtc="2021-03-19T13:10:00Z"/>
  <w16cex:commentExtensible w16cex:durableId="23FF5632" w16cex:dateUtc="2021-03-19T13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3A5D32" w16cid:durableId="24037437"/>
  <w16cid:commentId w16cid:paraId="4357D1FF" w16cid:durableId="2403753A"/>
  <w16cid:commentId w16cid:paraId="355EE644" w16cid:durableId="24037976"/>
  <w16cid:commentId w16cid:paraId="08EA427C" w16cid:durableId="24037AEF"/>
  <w16cid:commentId w16cid:paraId="07616DA5" w16cid:durableId="240586D8"/>
  <w16cid:commentId w16cid:paraId="3F582245" w16cid:durableId="24059993"/>
  <w16cid:commentId w16cid:paraId="0A5DD65A" w16cid:durableId="24059C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72E92" w14:textId="77777777" w:rsidR="00CC2281" w:rsidRDefault="00CC2281" w:rsidP="00816D4D">
      <w:pPr>
        <w:spacing w:after="0" w:line="240" w:lineRule="auto"/>
      </w:pPr>
      <w:r>
        <w:separator/>
      </w:r>
    </w:p>
  </w:endnote>
  <w:endnote w:type="continuationSeparator" w:id="0">
    <w:p w14:paraId="7FBC4D10" w14:textId="77777777" w:rsidR="00CC2281" w:rsidRDefault="00CC2281" w:rsidP="0081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arnock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-B3X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3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P4DF60E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7477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9CE992" w14:textId="77777777" w:rsidR="00CC2281" w:rsidRDefault="00CC22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8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B949EC" w14:textId="77777777" w:rsidR="00CC2281" w:rsidRDefault="00CC22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74BEFA" w14:textId="77777777" w:rsidR="00CC2281" w:rsidRDefault="00CC2281" w:rsidP="00816D4D">
      <w:pPr>
        <w:spacing w:after="0" w:line="240" w:lineRule="auto"/>
      </w:pPr>
      <w:r>
        <w:separator/>
      </w:r>
    </w:p>
  </w:footnote>
  <w:footnote w:type="continuationSeparator" w:id="0">
    <w:p w14:paraId="6A613EEE" w14:textId="77777777" w:rsidR="00CC2281" w:rsidRDefault="00CC2281" w:rsidP="00816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E69FE"/>
    <w:multiLevelType w:val="hybridMultilevel"/>
    <w:tmpl w:val="9AE6F2B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40DE9"/>
    <w:multiLevelType w:val="hybridMultilevel"/>
    <w:tmpl w:val="C5B431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96975"/>
    <w:multiLevelType w:val="multilevel"/>
    <w:tmpl w:val="76004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0A14B7"/>
    <w:multiLevelType w:val="hybridMultilevel"/>
    <w:tmpl w:val="A8CE8880"/>
    <w:lvl w:ilvl="0" w:tplc="586A3E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547A8"/>
    <w:multiLevelType w:val="hybridMultilevel"/>
    <w:tmpl w:val="9434F6DA"/>
    <w:lvl w:ilvl="0" w:tplc="51F827BA">
      <w:start w:val="7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4837409"/>
    <w:multiLevelType w:val="multilevel"/>
    <w:tmpl w:val="8380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2F461B"/>
    <w:multiLevelType w:val="hybridMultilevel"/>
    <w:tmpl w:val="9AC4D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C72F96"/>
    <w:multiLevelType w:val="multilevel"/>
    <w:tmpl w:val="8DA46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673060"/>
    <w:multiLevelType w:val="hybridMultilevel"/>
    <w:tmpl w:val="101AF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310228"/>
    <w:multiLevelType w:val="multilevel"/>
    <w:tmpl w:val="BB8C7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C10E1F"/>
    <w:multiLevelType w:val="hybridMultilevel"/>
    <w:tmpl w:val="1263E78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90F2676"/>
    <w:multiLevelType w:val="hybridMultilevel"/>
    <w:tmpl w:val="4768CB34"/>
    <w:lvl w:ilvl="0" w:tplc="586A3E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9591C"/>
    <w:multiLevelType w:val="multilevel"/>
    <w:tmpl w:val="907E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6E4935"/>
    <w:multiLevelType w:val="hybridMultilevel"/>
    <w:tmpl w:val="CD048C32"/>
    <w:lvl w:ilvl="0" w:tplc="9A74D3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228EC"/>
    <w:multiLevelType w:val="hybridMultilevel"/>
    <w:tmpl w:val="B6125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7D58CB"/>
    <w:multiLevelType w:val="multilevel"/>
    <w:tmpl w:val="3334A1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57A77337"/>
    <w:multiLevelType w:val="hybridMultilevel"/>
    <w:tmpl w:val="BC4A02A8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927768F"/>
    <w:multiLevelType w:val="hybridMultilevel"/>
    <w:tmpl w:val="46849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1B633A"/>
    <w:multiLevelType w:val="hybridMultilevel"/>
    <w:tmpl w:val="F09E7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2C282E"/>
    <w:multiLevelType w:val="multilevel"/>
    <w:tmpl w:val="5FDA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7A2C66"/>
    <w:multiLevelType w:val="multilevel"/>
    <w:tmpl w:val="F97CA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7D586C20"/>
    <w:multiLevelType w:val="multilevel"/>
    <w:tmpl w:val="BBCC3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055BCB"/>
    <w:multiLevelType w:val="multilevel"/>
    <w:tmpl w:val="6B38AC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792FE7"/>
    <w:multiLevelType w:val="multilevel"/>
    <w:tmpl w:val="B688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"/>
  </w:num>
  <w:num w:numId="3">
    <w:abstractNumId w:val="15"/>
  </w:num>
  <w:num w:numId="4">
    <w:abstractNumId w:val="10"/>
  </w:num>
  <w:num w:numId="5">
    <w:abstractNumId w:val="16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  <w:num w:numId="9">
    <w:abstractNumId w:val="6"/>
  </w:num>
  <w:num w:numId="10">
    <w:abstractNumId w:val="0"/>
  </w:num>
  <w:num w:numId="11">
    <w:abstractNumId w:val="8"/>
  </w:num>
  <w:num w:numId="12">
    <w:abstractNumId w:val="9"/>
  </w:num>
  <w:num w:numId="13">
    <w:abstractNumId w:val="21"/>
  </w:num>
  <w:num w:numId="14">
    <w:abstractNumId w:val="17"/>
  </w:num>
  <w:num w:numId="15">
    <w:abstractNumId w:val="23"/>
  </w:num>
  <w:num w:numId="16">
    <w:abstractNumId w:val="19"/>
  </w:num>
  <w:num w:numId="17">
    <w:abstractNumId w:val="3"/>
  </w:num>
  <w:num w:numId="18">
    <w:abstractNumId w:val="11"/>
  </w:num>
  <w:num w:numId="19">
    <w:abstractNumId w:val="1"/>
  </w:num>
  <w:num w:numId="20">
    <w:abstractNumId w:val="7"/>
  </w:num>
  <w:num w:numId="21">
    <w:abstractNumId w:val="22"/>
  </w:num>
  <w:num w:numId="22">
    <w:abstractNumId w:val="13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xtTAxNbUwMjIzMbdQ0lEKTi0uzszPAykwMqkFAFjPt8o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arasites Vector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9xtw5dua0z08edv2kp2a0wrf2tfpwe0eaa&quot;&gt;MS-2&lt;record-ids&gt;&lt;item&gt;4&lt;/item&gt;&lt;item&gt;8&lt;/item&gt;&lt;item&gt;9&lt;/item&gt;&lt;item&gt;10&lt;/item&gt;&lt;item&gt;11&lt;/item&gt;&lt;item&gt;13&lt;/item&gt;&lt;item&gt;15&lt;/item&gt;&lt;item&gt;18&lt;/item&gt;&lt;item&gt;20&lt;/item&gt;&lt;item&gt;21&lt;/item&gt;&lt;item&gt;26&lt;/item&gt;&lt;item&gt;30&lt;/item&gt;&lt;item&gt;34&lt;/item&gt;&lt;item&gt;38&lt;/item&gt;&lt;item&gt;41&lt;/item&gt;&lt;item&gt;42&lt;/item&gt;&lt;item&gt;43&lt;/item&gt;&lt;item&gt;44&lt;/item&gt;&lt;item&gt;52&lt;/item&gt;&lt;item&gt;53&lt;/item&gt;&lt;item&gt;54&lt;/item&gt;&lt;item&gt;55&lt;/item&gt;&lt;item&gt;56&lt;/item&gt;&lt;item&gt;57&lt;/item&gt;&lt;item&gt;58&lt;/item&gt;&lt;item&gt;61&lt;/item&gt;&lt;item&gt;62&lt;/item&gt;&lt;item&gt;63&lt;/item&gt;&lt;item&gt;66&lt;/item&gt;&lt;item&gt;67&lt;/item&gt;&lt;item&gt;68&lt;/item&gt;&lt;item&gt;69&lt;/item&gt;&lt;item&gt;79&lt;/item&gt;&lt;item&gt;80&lt;/item&gt;&lt;item&gt;82&lt;/item&gt;&lt;item&gt;83&lt;/item&gt;&lt;item&gt;84&lt;/item&gt;&lt;item&gt;85&lt;/item&gt;&lt;item&gt;86&lt;/item&gt;&lt;item&gt;87&lt;/item&gt;&lt;item&gt;90&lt;/item&gt;&lt;item&gt;91&lt;/item&gt;&lt;item&gt;92&lt;/item&gt;&lt;item&gt;93&lt;/item&gt;&lt;item&gt;94&lt;/item&gt;&lt;item&gt;95&lt;/item&gt;&lt;item&gt;96&lt;/item&gt;&lt;item&gt;97&lt;/item&gt;&lt;item&gt;99&lt;/item&gt;&lt;item&gt;100&lt;/item&gt;&lt;item&gt;101&lt;/item&gt;&lt;item&gt;103&lt;/item&gt;&lt;item&gt;104&lt;/item&gt;&lt;item&gt;113&lt;/item&gt;&lt;item&gt;114&lt;/item&gt;&lt;item&gt;115&lt;/item&gt;&lt;item&gt;116&lt;/item&gt;&lt;item&gt;117&lt;/item&gt;&lt;item&gt;118&lt;/item&gt;&lt;item&gt;119&lt;/item&gt;&lt;item&gt;120&lt;/item&gt;&lt;item&gt;121&lt;/item&gt;&lt;item&gt;123&lt;/item&gt;&lt;item&gt;124&lt;/item&gt;&lt;item&gt;125&lt;/item&gt;&lt;item&gt;126&lt;/item&gt;&lt;item&gt;128&lt;/item&gt;&lt;item&gt;129&lt;/item&gt;&lt;item&gt;131&lt;/item&gt;&lt;item&gt;132&lt;/item&gt;&lt;item&gt;133&lt;/item&gt;&lt;item&gt;137&lt;/item&gt;&lt;item&gt;140&lt;/item&gt;&lt;item&gt;144&lt;/item&gt;&lt;item&gt;145&lt;/item&gt;&lt;item&gt;146&lt;/item&gt;&lt;item&gt;147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6&lt;/item&gt;&lt;item&gt;167&lt;/item&gt;&lt;item&gt;168&lt;/item&gt;&lt;/record-ids&gt;&lt;/item&gt;&lt;/Libraries&gt;"/>
  </w:docVars>
  <w:rsids>
    <w:rsidRoot w:val="00343696"/>
    <w:rsid w:val="0000156E"/>
    <w:rsid w:val="00002764"/>
    <w:rsid w:val="000036C4"/>
    <w:rsid w:val="00003847"/>
    <w:rsid w:val="000042C4"/>
    <w:rsid w:val="000071FF"/>
    <w:rsid w:val="000073E2"/>
    <w:rsid w:val="00007A49"/>
    <w:rsid w:val="00007CF6"/>
    <w:rsid w:val="00007EBF"/>
    <w:rsid w:val="00011267"/>
    <w:rsid w:val="000115F2"/>
    <w:rsid w:val="00011BAD"/>
    <w:rsid w:val="00014609"/>
    <w:rsid w:val="00014EB5"/>
    <w:rsid w:val="00015C60"/>
    <w:rsid w:val="00016208"/>
    <w:rsid w:val="00016680"/>
    <w:rsid w:val="00016B85"/>
    <w:rsid w:val="00017A35"/>
    <w:rsid w:val="00020A64"/>
    <w:rsid w:val="00021113"/>
    <w:rsid w:val="000221EF"/>
    <w:rsid w:val="000222B7"/>
    <w:rsid w:val="0002339C"/>
    <w:rsid w:val="00025A12"/>
    <w:rsid w:val="00025A22"/>
    <w:rsid w:val="00025FD0"/>
    <w:rsid w:val="000260EC"/>
    <w:rsid w:val="000303F3"/>
    <w:rsid w:val="00031251"/>
    <w:rsid w:val="00031526"/>
    <w:rsid w:val="0003286E"/>
    <w:rsid w:val="00032C0D"/>
    <w:rsid w:val="00032E06"/>
    <w:rsid w:val="000338EA"/>
    <w:rsid w:val="000342C5"/>
    <w:rsid w:val="000348E5"/>
    <w:rsid w:val="00034C62"/>
    <w:rsid w:val="00034DB5"/>
    <w:rsid w:val="0003675F"/>
    <w:rsid w:val="000368CA"/>
    <w:rsid w:val="00036BB1"/>
    <w:rsid w:val="00037605"/>
    <w:rsid w:val="00037E17"/>
    <w:rsid w:val="000402A0"/>
    <w:rsid w:val="000411AD"/>
    <w:rsid w:val="00041F78"/>
    <w:rsid w:val="000424E7"/>
    <w:rsid w:val="00042754"/>
    <w:rsid w:val="000428C0"/>
    <w:rsid w:val="00043991"/>
    <w:rsid w:val="00043BC4"/>
    <w:rsid w:val="00043CE3"/>
    <w:rsid w:val="000448E2"/>
    <w:rsid w:val="00046605"/>
    <w:rsid w:val="00046969"/>
    <w:rsid w:val="000472E9"/>
    <w:rsid w:val="000477BA"/>
    <w:rsid w:val="00047B2F"/>
    <w:rsid w:val="00047C64"/>
    <w:rsid w:val="00051829"/>
    <w:rsid w:val="000518AE"/>
    <w:rsid w:val="00051EDC"/>
    <w:rsid w:val="000522E0"/>
    <w:rsid w:val="0005237E"/>
    <w:rsid w:val="000533ED"/>
    <w:rsid w:val="000534BC"/>
    <w:rsid w:val="00053626"/>
    <w:rsid w:val="0005372A"/>
    <w:rsid w:val="00053F5D"/>
    <w:rsid w:val="000541F5"/>
    <w:rsid w:val="000548ED"/>
    <w:rsid w:val="000554D2"/>
    <w:rsid w:val="000574AA"/>
    <w:rsid w:val="00057C44"/>
    <w:rsid w:val="00060024"/>
    <w:rsid w:val="000609CC"/>
    <w:rsid w:val="00060E14"/>
    <w:rsid w:val="00061270"/>
    <w:rsid w:val="000625F6"/>
    <w:rsid w:val="000628AF"/>
    <w:rsid w:val="00062BFC"/>
    <w:rsid w:val="00062EA5"/>
    <w:rsid w:val="00065424"/>
    <w:rsid w:val="000658AC"/>
    <w:rsid w:val="00065B86"/>
    <w:rsid w:val="00066B3F"/>
    <w:rsid w:val="00067309"/>
    <w:rsid w:val="00067766"/>
    <w:rsid w:val="00067D24"/>
    <w:rsid w:val="000703AA"/>
    <w:rsid w:val="00070EE9"/>
    <w:rsid w:val="00072274"/>
    <w:rsid w:val="00072D1A"/>
    <w:rsid w:val="00073014"/>
    <w:rsid w:val="00073855"/>
    <w:rsid w:val="00073DB1"/>
    <w:rsid w:val="00074826"/>
    <w:rsid w:val="00074DE8"/>
    <w:rsid w:val="0007509A"/>
    <w:rsid w:val="000751F8"/>
    <w:rsid w:val="0007526C"/>
    <w:rsid w:val="0007595E"/>
    <w:rsid w:val="0007643F"/>
    <w:rsid w:val="000768D4"/>
    <w:rsid w:val="00077175"/>
    <w:rsid w:val="000778D3"/>
    <w:rsid w:val="00077AD0"/>
    <w:rsid w:val="00080ACC"/>
    <w:rsid w:val="00081AF2"/>
    <w:rsid w:val="00081D55"/>
    <w:rsid w:val="00082B38"/>
    <w:rsid w:val="0008363C"/>
    <w:rsid w:val="000838B8"/>
    <w:rsid w:val="00083DEB"/>
    <w:rsid w:val="000849AB"/>
    <w:rsid w:val="00084C0A"/>
    <w:rsid w:val="00085B6A"/>
    <w:rsid w:val="0008698B"/>
    <w:rsid w:val="00086B62"/>
    <w:rsid w:val="00086D20"/>
    <w:rsid w:val="000874BC"/>
    <w:rsid w:val="000908B4"/>
    <w:rsid w:val="00091025"/>
    <w:rsid w:val="0009140D"/>
    <w:rsid w:val="00095252"/>
    <w:rsid w:val="00095ED5"/>
    <w:rsid w:val="00096B53"/>
    <w:rsid w:val="00097468"/>
    <w:rsid w:val="00097C2D"/>
    <w:rsid w:val="000A07FE"/>
    <w:rsid w:val="000A1C54"/>
    <w:rsid w:val="000A1E02"/>
    <w:rsid w:val="000A20DF"/>
    <w:rsid w:val="000A217F"/>
    <w:rsid w:val="000A225E"/>
    <w:rsid w:val="000A2302"/>
    <w:rsid w:val="000A26AE"/>
    <w:rsid w:val="000A2AF2"/>
    <w:rsid w:val="000A356F"/>
    <w:rsid w:val="000A4A88"/>
    <w:rsid w:val="000A5E57"/>
    <w:rsid w:val="000A70CF"/>
    <w:rsid w:val="000A7826"/>
    <w:rsid w:val="000A7B6C"/>
    <w:rsid w:val="000B01A7"/>
    <w:rsid w:val="000B0904"/>
    <w:rsid w:val="000B1F7E"/>
    <w:rsid w:val="000B3E37"/>
    <w:rsid w:val="000B6415"/>
    <w:rsid w:val="000B7662"/>
    <w:rsid w:val="000C11F0"/>
    <w:rsid w:val="000C1772"/>
    <w:rsid w:val="000C206D"/>
    <w:rsid w:val="000C238E"/>
    <w:rsid w:val="000C397E"/>
    <w:rsid w:val="000C5B41"/>
    <w:rsid w:val="000C6303"/>
    <w:rsid w:val="000C6373"/>
    <w:rsid w:val="000C683D"/>
    <w:rsid w:val="000C71E4"/>
    <w:rsid w:val="000D129E"/>
    <w:rsid w:val="000D1673"/>
    <w:rsid w:val="000D1BD5"/>
    <w:rsid w:val="000D410D"/>
    <w:rsid w:val="000D4A8F"/>
    <w:rsid w:val="000D60AC"/>
    <w:rsid w:val="000D6FE8"/>
    <w:rsid w:val="000E0226"/>
    <w:rsid w:val="000E0B44"/>
    <w:rsid w:val="000E2319"/>
    <w:rsid w:val="000E2A49"/>
    <w:rsid w:val="000E2B00"/>
    <w:rsid w:val="000E2CDF"/>
    <w:rsid w:val="000E396D"/>
    <w:rsid w:val="000E3FD0"/>
    <w:rsid w:val="000E4280"/>
    <w:rsid w:val="000E553F"/>
    <w:rsid w:val="000E55D1"/>
    <w:rsid w:val="000E69F5"/>
    <w:rsid w:val="000E7E11"/>
    <w:rsid w:val="000F04B1"/>
    <w:rsid w:val="000F120A"/>
    <w:rsid w:val="000F23FF"/>
    <w:rsid w:val="000F254A"/>
    <w:rsid w:val="000F2B2A"/>
    <w:rsid w:val="000F32E0"/>
    <w:rsid w:val="000F358B"/>
    <w:rsid w:val="000F5024"/>
    <w:rsid w:val="000F535B"/>
    <w:rsid w:val="000F6857"/>
    <w:rsid w:val="000F6DF3"/>
    <w:rsid w:val="000F6E00"/>
    <w:rsid w:val="000F6E24"/>
    <w:rsid w:val="000F742C"/>
    <w:rsid w:val="000F751F"/>
    <w:rsid w:val="000F7DF8"/>
    <w:rsid w:val="00100C13"/>
    <w:rsid w:val="00101B5C"/>
    <w:rsid w:val="00101E91"/>
    <w:rsid w:val="00102914"/>
    <w:rsid w:val="0010362E"/>
    <w:rsid w:val="00103AD8"/>
    <w:rsid w:val="001052CA"/>
    <w:rsid w:val="00105663"/>
    <w:rsid w:val="00110499"/>
    <w:rsid w:val="0011182F"/>
    <w:rsid w:val="0011191F"/>
    <w:rsid w:val="00112CE2"/>
    <w:rsid w:val="00113349"/>
    <w:rsid w:val="00114697"/>
    <w:rsid w:val="00115A11"/>
    <w:rsid w:val="00115B0A"/>
    <w:rsid w:val="00115D40"/>
    <w:rsid w:val="00116133"/>
    <w:rsid w:val="001161C3"/>
    <w:rsid w:val="00117B58"/>
    <w:rsid w:val="00117CFE"/>
    <w:rsid w:val="001208CB"/>
    <w:rsid w:val="00120DBD"/>
    <w:rsid w:val="00121A1A"/>
    <w:rsid w:val="00121F8F"/>
    <w:rsid w:val="001228EF"/>
    <w:rsid w:val="00122C64"/>
    <w:rsid w:val="00122FA9"/>
    <w:rsid w:val="00123F5E"/>
    <w:rsid w:val="00124434"/>
    <w:rsid w:val="00125866"/>
    <w:rsid w:val="00126A32"/>
    <w:rsid w:val="00126D39"/>
    <w:rsid w:val="00131CDF"/>
    <w:rsid w:val="0013257B"/>
    <w:rsid w:val="00133280"/>
    <w:rsid w:val="00135748"/>
    <w:rsid w:val="0013602F"/>
    <w:rsid w:val="001360B8"/>
    <w:rsid w:val="00136123"/>
    <w:rsid w:val="0013646E"/>
    <w:rsid w:val="001403EE"/>
    <w:rsid w:val="001413B2"/>
    <w:rsid w:val="00142105"/>
    <w:rsid w:val="001424A1"/>
    <w:rsid w:val="0014271D"/>
    <w:rsid w:val="00142877"/>
    <w:rsid w:val="00142AAF"/>
    <w:rsid w:val="00142CF9"/>
    <w:rsid w:val="00143D0D"/>
    <w:rsid w:val="00147389"/>
    <w:rsid w:val="00147757"/>
    <w:rsid w:val="0015032A"/>
    <w:rsid w:val="00150A9D"/>
    <w:rsid w:val="001514D3"/>
    <w:rsid w:val="0015213A"/>
    <w:rsid w:val="0015241E"/>
    <w:rsid w:val="00152925"/>
    <w:rsid w:val="001530DB"/>
    <w:rsid w:val="001532F8"/>
    <w:rsid w:val="00153667"/>
    <w:rsid w:val="00154816"/>
    <w:rsid w:val="001548DE"/>
    <w:rsid w:val="00154AD3"/>
    <w:rsid w:val="001555A2"/>
    <w:rsid w:val="00160156"/>
    <w:rsid w:val="00160339"/>
    <w:rsid w:val="00161051"/>
    <w:rsid w:val="00162189"/>
    <w:rsid w:val="00162367"/>
    <w:rsid w:val="00163017"/>
    <w:rsid w:val="0016328D"/>
    <w:rsid w:val="00163A05"/>
    <w:rsid w:val="00164EB6"/>
    <w:rsid w:val="001669AA"/>
    <w:rsid w:val="001669C3"/>
    <w:rsid w:val="00167AE9"/>
    <w:rsid w:val="00167F25"/>
    <w:rsid w:val="001700D0"/>
    <w:rsid w:val="00170494"/>
    <w:rsid w:val="001729F4"/>
    <w:rsid w:val="00173912"/>
    <w:rsid w:val="00173D6A"/>
    <w:rsid w:val="00173E00"/>
    <w:rsid w:val="00174406"/>
    <w:rsid w:val="00176785"/>
    <w:rsid w:val="00177107"/>
    <w:rsid w:val="00177D84"/>
    <w:rsid w:val="00181AD0"/>
    <w:rsid w:val="001827AC"/>
    <w:rsid w:val="00182AD3"/>
    <w:rsid w:val="00182EE3"/>
    <w:rsid w:val="00183D61"/>
    <w:rsid w:val="00183E4C"/>
    <w:rsid w:val="0018437B"/>
    <w:rsid w:val="00184751"/>
    <w:rsid w:val="00185E41"/>
    <w:rsid w:val="00186507"/>
    <w:rsid w:val="00186C52"/>
    <w:rsid w:val="00186DC3"/>
    <w:rsid w:val="001877F1"/>
    <w:rsid w:val="001923B3"/>
    <w:rsid w:val="0019321A"/>
    <w:rsid w:val="00195063"/>
    <w:rsid w:val="0019627E"/>
    <w:rsid w:val="00197FEA"/>
    <w:rsid w:val="001A019F"/>
    <w:rsid w:val="001A1270"/>
    <w:rsid w:val="001A13DA"/>
    <w:rsid w:val="001A13F8"/>
    <w:rsid w:val="001A27C8"/>
    <w:rsid w:val="001A3752"/>
    <w:rsid w:val="001A4A3C"/>
    <w:rsid w:val="001A544B"/>
    <w:rsid w:val="001A5735"/>
    <w:rsid w:val="001A5F79"/>
    <w:rsid w:val="001A6148"/>
    <w:rsid w:val="001A67B0"/>
    <w:rsid w:val="001A6B19"/>
    <w:rsid w:val="001A6FFF"/>
    <w:rsid w:val="001A7509"/>
    <w:rsid w:val="001A7558"/>
    <w:rsid w:val="001A7D8C"/>
    <w:rsid w:val="001B0A48"/>
    <w:rsid w:val="001B0F5E"/>
    <w:rsid w:val="001B1343"/>
    <w:rsid w:val="001B1AD0"/>
    <w:rsid w:val="001B1B3D"/>
    <w:rsid w:val="001B2AE5"/>
    <w:rsid w:val="001B3303"/>
    <w:rsid w:val="001B3AAE"/>
    <w:rsid w:val="001B3CF0"/>
    <w:rsid w:val="001B3EA6"/>
    <w:rsid w:val="001B43B9"/>
    <w:rsid w:val="001B52A5"/>
    <w:rsid w:val="001B544B"/>
    <w:rsid w:val="001B58ED"/>
    <w:rsid w:val="001C1ECD"/>
    <w:rsid w:val="001C2B33"/>
    <w:rsid w:val="001C39F3"/>
    <w:rsid w:val="001C43B2"/>
    <w:rsid w:val="001C4B9B"/>
    <w:rsid w:val="001C4E5B"/>
    <w:rsid w:val="001C5012"/>
    <w:rsid w:val="001C51B2"/>
    <w:rsid w:val="001C522E"/>
    <w:rsid w:val="001C5FA1"/>
    <w:rsid w:val="001C7CAD"/>
    <w:rsid w:val="001D0532"/>
    <w:rsid w:val="001D0968"/>
    <w:rsid w:val="001D18C4"/>
    <w:rsid w:val="001D25E3"/>
    <w:rsid w:val="001D302F"/>
    <w:rsid w:val="001D38D5"/>
    <w:rsid w:val="001D3EB6"/>
    <w:rsid w:val="001D4A77"/>
    <w:rsid w:val="001D4E2E"/>
    <w:rsid w:val="001D4E61"/>
    <w:rsid w:val="001D5044"/>
    <w:rsid w:val="001D51C3"/>
    <w:rsid w:val="001D5BE1"/>
    <w:rsid w:val="001D67F1"/>
    <w:rsid w:val="001D6BA9"/>
    <w:rsid w:val="001D6C9C"/>
    <w:rsid w:val="001D6D5E"/>
    <w:rsid w:val="001D7F72"/>
    <w:rsid w:val="001E0787"/>
    <w:rsid w:val="001E09DE"/>
    <w:rsid w:val="001E0FD9"/>
    <w:rsid w:val="001E1EE4"/>
    <w:rsid w:val="001E204D"/>
    <w:rsid w:val="001E429B"/>
    <w:rsid w:val="001E5121"/>
    <w:rsid w:val="001E610B"/>
    <w:rsid w:val="001E63D1"/>
    <w:rsid w:val="001E649D"/>
    <w:rsid w:val="001E6C02"/>
    <w:rsid w:val="001E7DA6"/>
    <w:rsid w:val="001F11EA"/>
    <w:rsid w:val="001F179A"/>
    <w:rsid w:val="001F1FBB"/>
    <w:rsid w:val="001F203A"/>
    <w:rsid w:val="001F3291"/>
    <w:rsid w:val="001F4A74"/>
    <w:rsid w:val="001F4E9F"/>
    <w:rsid w:val="001F4F70"/>
    <w:rsid w:val="001F51EE"/>
    <w:rsid w:val="001F574C"/>
    <w:rsid w:val="001F5827"/>
    <w:rsid w:val="001F6446"/>
    <w:rsid w:val="001F7DBF"/>
    <w:rsid w:val="001F7E2C"/>
    <w:rsid w:val="00200E4B"/>
    <w:rsid w:val="0020137C"/>
    <w:rsid w:val="00201C62"/>
    <w:rsid w:val="00201E4D"/>
    <w:rsid w:val="0020228A"/>
    <w:rsid w:val="002026A3"/>
    <w:rsid w:val="002028EB"/>
    <w:rsid w:val="00202AAF"/>
    <w:rsid w:val="00202E4F"/>
    <w:rsid w:val="00202EE1"/>
    <w:rsid w:val="00203361"/>
    <w:rsid w:val="002040DB"/>
    <w:rsid w:val="0020470B"/>
    <w:rsid w:val="002048A6"/>
    <w:rsid w:val="00204C78"/>
    <w:rsid w:val="00205371"/>
    <w:rsid w:val="0020557C"/>
    <w:rsid w:val="0020571E"/>
    <w:rsid w:val="00205857"/>
    <w:rsid w:val="002058ED"/>
    <w:rsid w:val="00206496"/>
    <w:rsid w:val="00206FD2"/>
    <w:rsid w:val="00210318"/>
    <w:rsid w:val="00210EA0"/>
    <w:rsid w:val="0021199D"/>
    <w:rsid w:val="00212302"/>
    <w:rsid w:val="00212D0F"/>
    <w:rsid w:val="00212FCF"/>
    <w:rsid w:val="00213407"/>
    <w:rsid w:val="002150AE"/>
    <w:rsid w:val="00215DFE"/>
    <w:rsid w:val="00215EA3"/>
    <w:rsid w:val="002170B3"/>
    <w:rsid w:val="00217AA3"/>
    <w:rsid w:val="0022060E"/>
    <w:rsid w:val="0022075A"/>
    <w:rsid w:val="00220B2F"/>
    <w:rsid w:val="0022140B"/>
    <w:rsid w:val="002222E0"/>
    <w:rsid w:val="00222CAA"/>
    <w:rsid w:val="00222DF7"/>
    <w:rsid w:val="0022371F"/>
    <w:rsid w:val="0022386F"/>
    <w:rsid w:val="0022494F"/>
    <w:rsid w:val="00224ADF"/>
    <w:rsid w:val="00225462"/>
    <w:rsid w:val="0022551B"/>
    <w:rsid w:val="00227881"/>
    <w:rsid w:val="00230049"/>
    <w:rsid w:val="00231FC6"/>
    <w:rsid w:val="00233374"/>
    <w:rsid w:val="002339DC"/>
    <w:rsid w:val="00233BF0"/>
    <w:rsid w:val="00235B97"/>
    <w:rsid w:val="00236B0B"/>
    <w:rsid w:val="00236DAC"/>
    <w:rsid w:val="00237B13"/>
    <w:rsid w:val="00240993"/>
    <w:rsid w:val="00240A4A"/>
    <w:rsid w:val="00240D08"/>
    <w:rsid w:val="00241A63"/>
    <w:rsid w:val="00242815"/>
    <w:rsid w:val="00242FF2"/>
    <w:rsid w:val="00244BD1"/>
    <w:rsid w:val="00245C9C"/>
    <w:rsid w:val="002463FB"/>
    <w:rsid w:val="00250DEA"/>
    <w:rsid w:val="002517E5"/>
    <w:rsid w:val="0025430F"/>
    <w:rsid w:val="00255693"/>
    <w:rsid w:val="00255C86"/>
    <w:rsid w:val="0025753B"/>
    <w:rsid w:val="00257978"/>
    <w:rsid w:val="00260551"/>
    <w:rsid w:val="0026081C"/>
    <w:rsid w:val="00263376"/>
    <w:rsid w:val="00263BF8"/>
    <w:rsid w:val="00263C17"/>
    <w:rsid w:val="00263F7A"/>
    <w:rsid w:val="002652A3"/>
    <w:rsid w:val="002668CD"/>
    <w:rsid w:val="00267C5A"/>
    <w:rsid w:val="00270586"/>
    <w:rsid w:val="00270B00"/>
    <w:rsid w:val="00270DB0"/>
    <w:rsid w:val="00271453"/>
    <w:rsid w:val="00271BAD"/>
    <w:rsid w:val="00271BE9"/>
    <w:rsid w:val="00273FAB"/>
    <w:rsid w:val="00274A36"/>
    <w:rsid w:val="00274BB6"/>
    <w:rsid w:val="00274E91"/>
    <w:rsid w:val="0027514A"/>
    <w:rsid w:val="00275EE1"/>
    <w:rsid w:val="0027656A"/>
    <w:rsid w:val="00277CC2"/>
    <w:rsid w:val="00277D31"/>
    <w:rsid w:val="002807E0"/>
    <w:rsid w:val="00280B2C"/>
    <w:rsid w:val="00280FF7"/>
    <w:rsid w:val="00281536"/>
    <w:rsid w:val="00281574"/>
    <w:rsid w:val="002816ED"/>
    <w:rsid w:val="00281DB7"/>
    <w:rsid w:val="00281F1C"/>
    <w:rsid w:val="00281FAF"/>
    <w:rsid w:val="00281FC5"/>
    <w:rsid w:val="002822ED"/>
    <w:rsid w:val="00282348"/>
    <w:rsid w:val="002838AC"/>
    <w:rsid w:val="002838FE"/>
    <w:rsid w:val="002840D0"/>
    <w:rsid w:val="00284E57"/>
    <w:rsid w:val="002859F3"/>
    <w:rsid w:val="0028619F"/>
    <w:rsid w:val="00286953"/>
    <w:rsid w:val="00286CED"/>
    <w:rsid w:val="002874C3"/>
    <w:rsid w:val="002900D5"/>
    <w:rsid w:val="00290183"/>
    <w:rsid w:val="00290A19"/>
    <w:rsid w:val="002912F4"/>
    <w:rsid w:val="002913D1"/>
    <w:rsid w:val="002913E0"/>
    <w:rsid w:val="002937A2"/>
    <w:rsid w:val="0029397B"/>
    <w:rsid w:val="00293B7C"/>
    <w:rsid w:val="00293D0F"/>
    <w:rsid w:val="00293DCE"/>
    <w:rsid w:val="002940DE"/>
    <w:rsid w:val="002943EC"/>
    <w:rsid w:val="002968B5"/>
    <w:rsid w:val="00297D41"/>
    <w:rsid w:val="002A0FC2"/>
    <w:rsid w:val="002A19C7"/>
    <w:rsid w:val="002A215C"/>
    <w:rsid w:val="002A235F"/>
    <w:rsid w:val="002A2538"/>
    <w:rsid w:val="002A25AF"/>
    <w:rsid w:val="002A50B3"/>
    <w:rsid w:val="002A5F55"/>
    <w:rsid w:val="002A75C7"/>
    <w:rsid w:val="002B0175"/>
    <w:rsid w:val="002B05CC"/>
    <w:rsid w:val="002B142E"/>
    <w:rsid w:val="002B1781"/>
    <w:rsid w:val="002B1CA2"/>
    <w:rsid w:val="002B296F"/>
    <w:rsid w:val="002B2A95"/>
    <w:rsid w:val="002B4B74"/>
    <w:rsid w:val="002B5149"/>
    <w:rsid w:val="002B6EEF"/>
    <w:rsid w:val="002B7872"/>
    <w:rsid w:val="002B7C4D"/>
    <w:rsid w:val="002B7E0A"/>
    <w:rsid w:val="002C06F8"/>
    <w:rsid w:val="002C11FF"/>
    <w:rsid w:val="002C1FF7"/>
    <w:rsid w:val="002C20C9"/>
    <w:rsid w:val="002C2464"/>
    <w:rsid w:val="002C2B38"/>
    <w:rsid w:val="002C4919"/>
    <w:rsid w:val="002C52F2"/>
    <w:rsid w:val="002C560A"/>
    <w:rsid w:val="002C569E"/>
    <w:rsid w:val="002C6AE2"/>
    <w:rsid w:val="002C758C"/>
    <w:rsid w:val="002C7E6B"/>
    <w:rsid w:val="002D10AC"/>
    <w:rsid w:val="002D1713"/>
    <w:rsid w:val="002D1856"/>
    <w:rsid w:val="002D2BEF"/>
    <w:rsid w:val="002D2F8F"/>
    <w:rsid w:val="002D3AD4"/>
    <w:rsid w:val="002D3B18"/>
    <w:rsid w:val="002D3CCA"/>
    <w:rsid w:val="002D3FAB"/>
    <w:rsid w:val="002D4DB8"/>
    <w:rsid w:val="002D557D"/>
    <w:rsid w:val="002D6759"/>
    <w:rsid w:val="002D6C76"/>
    <w:rsid w:val="002D70A0"/>
    <w:rsid w:val="002D741F"/>
    <w:rsid w:val="002D7573"/>
    <w:rsid w:val="002D7C9A"/>
    <w:rsid w:val="002D7E2B"/>
    <w:rsid w:val="002E0E04"/>
    <w:rsid w:val="002E1664"/>
    <w:rsid w:val="002E1E1F"/>
    <w:rsid w:val="002E26FB"/>
    <w:rsid w:val="002E318A"/>
    <w:rsid w:val="002E3513"/>
    <w:rsid w:val="002E425E"/>
    <w:rsid w:val="002E52B4"/>
    <w:rsid w:val="002E5443"/>
    <w:rsid w:val="002E5D9F"/>
    <w:rsid w:val="002E5E04"/>
    <w:rsid w:val="002E6120"/>
    <w:rsid w:val="002E6CB2"/>
    <w:rsid w:val="002E6DB2"/>
    <w:rsid w:val="002E7D3E"/>
    <w:rsid w:val="002F215D"/>
    <w:rsid w:val="002F3A60"/>
    <w:rsid w:val="002F4120"/>
    <w:rsid w:val="002F545B"/>
    <w:rsid w:val="002F6431"/>
    <w:rsid w:val="002F7250"/>
    <w:rsid w:val="00300748"/>
    <w:rsid w:val="003008A8"/>
    <w:rsid w:val="00300B45"/>
    <w:rsid w:val="00300C19"/>
    <w:rsid w:val="00303073"/>
    <w:rsid w:val="00303E6F"/>
    <w:rsid w:val="00304119"/>
    <w:rsid w:val="00304E73"/>
    <w:rsid w:val="00305A2B"/>
    <w:rsid w:val="00306499"/>
    <w:rsid w:val="00306D66"/>
    <w:rsid w:val="003072DE"/>
    <w:rsid w:val="00307691"/>
    <w:rsid w:val="00310DCB"/>
    <w:rsid w:val="00311356"/>
    <w:rsid w:val="003113C7"/>
    <w:rsid w:val="00311718"/>
    <w:rsid w:val="00311F98"/>
    <w:rsid w:val="003124D9"/>
    <w:rsid w:val="003125FF"/>
    <w:rsid w:val="003143AC"/>
    <w:rsid w:val="00314528"/>
    <w:rsid w:val="0031459A"/>
    <w:rsid w:val="00314A3A"/>
    <w:rsid w:val="00314CC2"/>
    <w:rsid w:val="00315E59"/>
    <w:rsid w:val="00315FD4"/>
    <w:rsid w:val="0031616F"/>
    <w:rsid w:val="0031658B"/>
    <w:rsid w:val="00317025"/>
    <w:rsid w:val="00317731"/>
    <w:rsid w:val="00320475"/>
    <w:rsid w:val="00320A7E"/>
    <w:rsid w:val="00320ADD"/>
    <w:rsid w:val="0032147D"/>
    <w:rsid w:val="00322A6F"/>
    <w:rsid w:val="0032341F"/>
    <w:rsid w:val="00324AAD"/>
    <w:rsid w:val="00324FB1"/>
    <w:rsid w:val="0032535A"/>
    <w:rsid w:val="00326441"/>
    <w:rsid w:val="00326A83"/>
    <w:rsid w:val="00326AD3"/>
    <w:rsid w:val="00327C6E"/>
    <w:rsid w:val="00330007"/>
    <w:rsid w:val="00332AC5"/>
    <w:rsid w:val="0033437D"/>
    <w:rsid w:val="00335691"/>
    <w:rsid w:val="00336B33"/>
    <w:rsid w:val="00337C02"/>
    <w:rsid w:val="00340A4C"/>
    <w:rsid w:val="00341534"/>
    <w:rsid w:val="00341856"/>
    <w:rsid w:val="00342014"/>
    <w:rsid w:val="00342730"/>
    <w:rsid w:val="003434FD"/>
    <w:rsid w:val="00343696"/>
    <w:rsid w:val="003437A9"/>
    <w:rsid w:val="00344803"/>
    <w:rsid w:val="00344970"/>
    <w:rsid w:val="003450DA"/>
    <w:rsid w:val="00345D1A"/>
    <w:rsid w:val="0034641D"/>
    <w:rsid w:val="00346532"/>
    <w:rsid w:val="00346F55"/>
    <w:rsid w:val="00347C77"/>
    <w:rsid w:val="00350743"/>
    <w:rsid w:val="003512F8"/>
    <w:rsid w:val="0035149C"/>
    <w:rsid w:val="0035236B"/>
    <w:rsid w:val="003539A3"/>
    <w:rsid w:val="00355CFC"/>
    <w:rsid w:val="00356BD8"/>
    <w:rsid w:val="00357621"/>
    <w:rsid w:val="0036021D"/>
    <w:rsid w:val="0036073E"/>
    <w:rsid w:val="00360A73"/>
    <w:rsid w:val="00360F51"/>
    <w:rsid w:val="0036289C"/>
    <w:rsid w:val="00362FA6"/>
    <w:rsid w:val="00364BE8"/>
    <w:rsid w:val="00364F10"/>
    <w:rsid w:val="00365FA5"/>
    <w:rsid w:val="00366081"/>
    <w:rsid w:val="00366B5A"/>
    <w:rsid w:val="00367112"/>
    <w:rsid w:val="00367ADD"/>
    <w:rsid w:val="00370187"/>
    <w:rsid w:val="00370269"/>
    <w:rsid w:val="00370826"/>
    <w:rsid w:val="00371609"/>
    <w:rsid w:val="003716B3"/>
    <w:rsid w:val="00371DC8"/>
    <w:rsid w:val="003742C4"/>
    <w:rsid w:val="003757C5"/>
    <w:rsid w:val="003761F2"/>
    <w:rsid w:val="003768AD"/>
    <w:rsid w:val="0037710C"/>
    <w:rsid w:val="00377533"/>
    <w:rsid w:val="003779CF"/>
    <w:rsid w:val="00380226"/>
    <w:rsid w:val="0038097D"/>
    <w:rsid w:val="00380DDE"/>
    <w:rsid w:val="00381284"/>
    <w:rsid w:val="00381B74"/>
    <w:rsid w:val="00382703"/>
    <w:rsid w:val="0038295B"/>
    <w:rsid w:val="00384343"/>
    <w:rsid w:val="00384C07"/>
    <w:rsid w:val="00385577"/>
    <w:rsid w:val="0038561F"/>
    <w:rsid w:val="00385B5B"/>
    <w:rsid w:val="00385D1F"/>
    <w:rsid w:val="00386DE2"/>
    <w:rsid w:val="00387DA2"/>
    <w:rsid w:val="0039002B"/>
    <w:rsid w:val="003907A7"/>
    <w:rsid w:val="00391478"/>
    <w:rsid w:val="00391C35"/>
    <w:rsid w:val="00391F64"/>
    <w:rsid w:val="00392883"/>
    <w:rsid w:val="00392AC6"/>
    <w:rsid w:val="00392D98"/>
    <w:rsid w:val="00395488"/>
    <w:rsid w:val="003960E8"/>
    <w:rsid w:val="00397B11"/>
    <w:rsid w:val="00397D67"/>
    <w:rsid w:val="00397FEB"/>
    <w:rsid w:val="003A018F"/>
    <w:rsid w:val="003A0D7B"/>
    <w:rsid w:val="003A1128"/>
    <w:rsid w:val="003A190A"/>
    <w:rsid w:val="003A1EF0"/>
    <w:rsid w:val="003A2A7C"/>
    <w:rsid w:val="003A2C6E"/>
    <w:rsid w:val="003A441B"/>
    <w:rsid w:val="003A556D"/>
    <w:rsid w:val="003A6F1F"/>
    <w:rsid w:val="003A71A1"/>
    <w:rsid w:val="003B0C60"/>
    <w:rsid w:val="003B1798"/>
    <w:rsid w:val="003B2B51"/>
    <w:rsid w:val="003B4A9D"/>
    <w:rsid w:val="003B585A"/>
    <w:rsid w:val="003B5D34"/>
    <w:rsid w:val="003B5E23"/>
    <w:rsid w:val="003B6827"/>
    <w:rsid w:val="003B68EE"/>
    <w:rsid w:val="003B74A4"/>
    <w:rsid w:val="003B7C2F"/>
    <w:rsid w:val="003C437F"/>
    <w:rsid w:val="003C4950"/>
    <w:rsid w:val="003C545F"/>
    <w:rsid w:val="003C570E"/>
    <w:rsid w:val="003C57D9"/>
    <w:rsid w:val="003C6618"/>
    <w:rsid w:val="003C6F8A"/>
    <w:rsid w:val="003C764E"/>
    <w:rsid w:val="003C79A9"/>
    <w:rsid w:val="003D0763"/>
    <w:rsid w:val="003D1CB9"/>
    <w:rsid w:val="003D2173"/>
    <w:rsid w:val="003D26CA"/>
    <w:rsid w:val="003D346B"/>
    <w:rsid w:val="003D3E38"/>
    <w:rsid w:val="003D4D5A"/>
    <w:rsid w:val="003D5BD2"/>
    <w:rsid w:val="003D5CC6"/>
    <w:rsid w:val="003D5F58"/>
    <w:rsid w:val="003D5FC9"/>
    <w:rsid w:val="003D6240"/>
    <w:rsid w:val="003D6DB2"/>
    <w:rsid w:val="003D7593"/>
    <w:rsid w:val="003E121A"/>
    <w:rsid w:val="003E228E"/>
    <w:rsid w:val="003E2B27"/>
    <w:rsid w:val="003E4572"/>
    <w:rsid w:val="003E48E3"/>
    <w:rsid w:val="003E4E99"/>
    <w:rsid w:val="003E5964"/>
    <w:rsid w:val="003E65E3"/>
    <w:rsid w:val="003E72D8"/>
    <w:rsid w:val="003E79C7"/>
    <w:rsid w:val="003F1113"/>
    <w:rsid w:val="003F18F2"/>
    <w:rsid w:val="003F1E76"/>
    <w:rsid w:val="003F25D6"/>
    <w:rsid w:val="003F2B58"/>
    <w:rsid w:val="003F3733"/>
    <w:rsid w:val="003F4766"/>
    <w:rsid w:val="003F4E21"/>
    <w:rsid w:val="003F596A"/>
    <w:rsid w:val="003F654E"/>
    <w:rsid w:val="003F7067"/>
    <w:rsid w:val="003F766F"/>
    <w:rsid w:val="00400B2A"/>
    <w:rsid w:val="00400CF0"/>
    <w:rsid w:val="00400E84"/>
    <w:rsid w:val="00404CB3"/>
    <w:rsid w:val="00405211"/>
    <w:rsid w:val="00405567"/>
    <w:rsid w:val="00406B57"/>
    <w:rsid w:val="00407160"/>
    <w:rsid w:val="0040731B"/>
    <w:rsid w:val="004117BC"/>
    <w:rsid w:val="00411F33"/>
    <w:rsid w:val="0041200F"/>
    <w:rsid w:val="004120B4"/>
    <w:rsid w:val="004137F1"/>
    <w:rsid w:val="00415C7C"/>
    <w:rsid w:val="004168D2"/>
    <w:rsid w:val="00416918"/>
    <w:rsid w:val="00416AE7"/>
    <w:rsid w:val="0041726E"/>
    <w:rsid w:val="00417EEA"/>
    <w:rsid w:val="004205AD"/>
    <w:rsid w:val="00420A90"/>
    <w:rsid w:val="00420AD9"/>
    <w:rsid w:val="00420F30"/>
    <w:rsid w:val="00422030"/>
    <w:rsid w:val="004225D5"/>
    <w:rsid w:val="0042295E"/>
    <w:rsid w:val="00422D12"/>
    <w:rsid w:val="00422EC1"/>
    <w:rsid w:val="00422F4A"/>
    <w:rsid w:val="004237B1"/>
    <w:rsid w:val="004252C5"/>
    <w:rsid w:val="00425409"/>
    <w:rsid w:val="004254E4"/>
    <w:rsid w:val="004262E3"/>
    <w:rsid w:val="004263A0"/>
    <w:rsid w:val="00426DA8"/>
    <w:rsid w:val="00427281"/>
    <w:rsid w:val="0042728D"/>
    <w:rsid w:val="0043049D"/>
    <w:rsid w:val="0043099A"/>
    <w:rsid w:val="00430BC7"/>
    <w:rsid w:val="0043115E"/>
    <w:rsid w:val="00431711"/>
    <w:rsid w:val="004320E2"/>
    <w:rsid w:val="00432137"/>
    <w:rsid w:val="004321F6"/>
    <w:rsid w:val="00432562"/>
    <w:rsid w:val="00432925"/>
    <w:rsid w:val="00432947"/>
    <w:rsid w:val="00432C11"/>
    <w:rsid w:val="00432D5C"/>
    <w:rsid w:val="0043352A"/>
    <w:rsid w:val="0043541B"/>
    <w:rsid w:val="00435F54"/>
    <w:rsid w:val="0043631C"/>
    <w:rsid w:val="004365D6"/>
    <w:rsid w:val="0043672F"/>
    <w:rsid w:val="00436A6D"/>
    <w:rsid w:val="00436B9D"/>
    <w:rsid w:val="00437BCA"/>
    <w:rsid w:val="00437C99"/>
    <w:rsid w:val="00437CFF"/>
    <w:rsid w:val="00437F58"/>
    <w:rsid w:val="00440E90"/>
    <w:rsid w:val="004410A7"/>
    <w:rsid w:val="00442384"/>
    <w:rsid w:val="00442408"/>
    <w:rsid w:val="0044291F"/>
    <w:rsid w:val="00443AAC"/>
    <w:rsid w:val="004442EA"/>
    <w:rsid w:val="00445590"/>
    <w:rsid w:val="00445738"/>
    <w:rsid w:val="00445AFE"/>
    <w:rsid w:val="004464D9"/>
    <w:rsid w:val="00446606"/>
    <w:rsid w:val="00446D04"/>
    <w:rsid w:val="00447542"/>
    <w:rsid w:val="00447643"/>
    <w:rsid w:val="004476E6"/>
    <w:rsid w:val="004501BE"/>
    <w:rsid w:val="004504E7"/>
    <w:rsid w:val="00451237"/>
    <w:rsid w:val="004512EB"/>
    <w:rsid w:val="00451E63"/>
    <w:rsid w:val="00452422"/>
    <w:rsid w:val="004534F7"/>
    <w:rsid w:val="00454F03"/>
    <w:rsid w:val="00455646"/>
    <w:rsid w:val="004560BE"/>
    <w:rsid w:val="00460DF1"/>
    <w:rsid w:val="00462009"/>
    <w:rsid w:val="00462519"/>
    <w:rsid w:val="004649D2"/>
    <w:rsid w:val="00464D9F"/>
    <w:rsid w:val="00466089"/>
    <w:rsid w:val="004669C8"/>
    <w:rsid w:val="0046722C"/>
    <w:rsid w:val="004676A2"/>
    <w:rsid w:val="00467756"/>
    <w:rsid w:val="00467CAB"/>
    <w:rsid w:val="00470828"/>
    <w:rsid w:val="004714C1"/>
    <w:rsid w:val="004719D1"/>
    <w:rsid w:val="00471B2B"/>
    <w:rsid w:val="00471C99"/>
    <w:rsid w:val="00472006"/>
    <w:rsid w:val="00472058"/>
    <w:rsid w:val="00472C2B"/>
    <w:rsid w:val="00474AEB"/>
    <w:rsid w:val="004759A6"/>
    <w:rsid w:val="004760F5"/>
    <w:rsid w:val="00476FAE"/>
    <w:rsid w:val="00477799"/>
    <w:rsid w:val="0048007F"/>
    <w:rsid w:val="004819E5"/>
    <w:rsid w:val="00481AE9"/>
    <w:rsid w:val="00482723"/>
    <w:rsid w:val="00482879"/>
    <w:rsid w:val="004830B4"/>
    <w:rsid w:val="004832C4"/>
    <w:rsid w:val="0048356D"/>
    <w:rsid w:val="0048361B"/>
    <w:rsid w:val="00483F1C"/>
    <w:rsid w:val="00484116"/>
    <w:rsid w:val="0048505C"/>
    <w:rsid w:val="00486F68"/>
    <w:rsid w:val="00490376"/>
    <w:rsid w:val="00490593"/>
    <w:rsid w:val="00490F8E"/>
    <w:rsid w:val="00491085"/>
    <w:rsid w:val="004923BD"/>
    <w:rsid w:val="004930E4"/>
    <w:rsid w:val="004933CA"/>
    <w:rsid w:val="004947E3"/>
    <w:rsid w:val="00494EFA"/>
    <w:rsid w:val="00495DDA"/>
    <w:rsid w:val="00496108"/>
    <w:rsid w:val="004969BA"/>
    <w:rsid w:val="004971A5"/>
    <w:rsid w:val="00497409"/>
    <w:rsid w:val="00497555"/>
    <w:rsid w:val="00497917"/>
    <w:rsid w:val="00497B2F"/>
    <w:rsid w:val="004A035B"/>
    <w:rsid w:val="004A05B1"/>
    <w:rsid w:val="004A21CF"/>
    <w:rsid w:val="004A3150"/>
    <w:rsid w:val="004A378D"/>
    <w:rsid w:val="004A3B15"/>
    <w:rsid w:val="004A4339"/>
    <w:rsid w:val="004A457C"/>
    <w:rsid w:val="004A464A"/>
    <w:rsid w:val="004A4D7A"/>
    <w:rsid w:val="004A54B2"/>
    <w:rsid w:val="004A550F"/>
    <w:rsid w:val="004A5A6F"/>
    <w:rsid w:val="004A6461"/>
    <w:rsid w:val="004A6599"/>
    <w:rsid w:val="004A6EDC"/>
    <w:rsid w:val="004A7ECF"/>
    <w:rsid w:val="004B086A"/>
    <w:rsid w:val="004B0EC8"/>
    <w:rsid w:val="004B1370"/>
    <w:rsid w:val="004B302F"/>
    <w:rsid w:val="004B35EB"/>
    <w:rsid w:val="004B4A99"/>
    <w:rsid w:val="004B5A73"/>
    <w:rsid w:val="004C008C"/>
    <w:rsid w:val="004C04A8"/>
    <w:rsid w:val="004C130E"/>
    <w:rsid w:val="004C2155"/>
    <w:rsid w:val="004C42AC"/>
    <w:rsid w:val="004C4741"/>
    <w:rsid w:val="004C50D7"/>
    <w:rsid w:val="004C56CB"/>
    <w:rsid w:val="004C5C35"/>
    <w:rsid w:val="004C6642"/>
    <w:rsid w:val="004C7519"/>
    <w:rsid w:val="004D0253"/>
    <w:rsid w:val="004D044F"/>
    <w:rsid w:val="004D06C5"/>
    <w:rsid w:val="004D1183"/>
    <w:rsid w:val="004D1219"/>
    <w:rsid w:val="004D2392"/>
    <w:rsid w:val="004D29F7"/>
    <w:rsid w:val="004D3608"/>
    <w:rsid w:val="004D3AA9"/>
    <w:rsid w:val="004D4029"/>
    <w:rsid w:val="004D638B"/>
    <w:rsid w:val="004D6C16"/>
    <w:rsid w:val="004D6E02"/>
    <w:rsid w:val="004D7185"/>
    <w:rsid w:val="004D7BE5"/>
    <w:rsid w:val="004D7CFB"/>
    <w:rsid w:val="004E03BB"/>
    <w:rsid w:val="004E04B1"/>
    <w:rsid w:val="004E06E2"/>
    <w:rsid w:val="004E11AE"/>
    <w:rsid w:val="004E1468"/>
    <w:rsid w:val="004E1568"/>
    <w:rsid w:val="004E1F5D"/>
    <w:rsid w:val="004E2212"/>
    <w:rsid w:val="004E2698"/>
    <w:rsid w:val="004E3719"/>
    <w:rsid w:val="004E38C1"/>
    <w:rsid w:val="004E462A"/>
    <w:rsid w:val="004E5297"/>
    <w:rsid w:val="004E5BD1"/>
    <w:rsid w:val="004E6E71"/>
    <w:rsid w:val="004E7B53"/>
    <w:rsid w:val="004F0261"/>
    <w:rsid w:val="004F1197"/>
    <w:rsid w:val="004F171A"/>
    <w:rsid w:val="004F1737"/>
    <w:rsid w:val="004F2A83"/>
    <w:rsid w:val="004F5490"/>
    <w:rsid w:val="004F6568"/>
    <w:rsid w:val="004F66FC"/>
    <w:rsid w:val="004F7A8F"/>
    <w:rsid w:val="004F7C62"/>
    <w:rsid w:val="00500542"/>
    <w:rsid w:val="005010F6"/>
    <w:rsid w:val="00501988"/>
    <w:rsid w:val="005025C4"/>
    <w:rsid w:val="005030C4"/>
    <w:rsid w:val="005037D2"/>
    <w:rsid w:val="0050382B"/>
    <w:rsid w:val="00504E05"/>
    <w:rsid w:val="00505C17"/>
    <w:rsid w:val="00507A61"/>
    <w:rsid w:val="00507D75"/>
    <w:rsid w:val="00507D84"/>
    <w:rsid w:val="0051096E"/>
    <w:rsid w:val="00510C30"/>
    <w:rsid w:val="005117AF"/>
    <w:rsid w:val="0051187F"/>
    <w:rsid w:val="00512382"/>
    <w:rsid w:val="00512975"/>
    <w:rsid w:val="00512F4B"/>
    <w:rsid w:val="00513443"/>
    <w:rsid w:val="005162CD"/>
    <w:rsid w:val="00516355"/>
    <w:rsid w:val="005164DD"/>
    <w:rsid w:val="00516BD8"/>
    <w:rsid w:val="00516D9E"/>
    <w:rsid w:val="00517150"/>
    <w:rsid w:val="00517795"/>
    <w:rsid w:val="005177C8"/>
    <w:rsid w:val="00520181"/>
    <w:rsid w:val="00520418"/>
    <w:rsid w:val="00520E36"/>
    <w:rsid w:val="00521AEC"/>
    <w:rsid w:val="0052204E"/>
    <w:rsid w:val="00522139"/>
    <w:rsid w:val="00523179"/>
    <w:rsid w:val="005231AC"/>
    <w:rsid w:val="00523FE8"/>
    <w:rsid w:val="00524B2E"/>
    <w:rsid w:val="00524E67"/>
    <w:rsid w:val="00525336"/>
    <w:rsid w:val="00525B51"/>
    <w:rsid w:val="0052605A"/>
    <w:rsid w:val="0052703A"/>
    <w:rsid w:val="005276D3"/>
    <w:rsid w:val="00530E5C"/>
    <w:rsid w:val="005341A1"/>
    <w:rsid w:val="00535283"/>
    <w:rsid w:val="00535A48"/>
    <w:rsid w:val="00535AD9"/>
    <w:rsid w:val="00535E3B"/>
    <w:rsid w:val="005360FB"/>
    <w:rsid w:val="0053770D"/>
    <w:rsid w:val="00537D6F"/>
    <w:rsid w:val="00540015"/>
    <w:rsid w:val="0054008D"/>
    <w:rsid w:val="00540B87"/>
    <w:rsid w:val="005410FE"/>
    <w:rsid w:val="0054235F"/>
    <w:rsid w:val="00542E79"/>
    <w:rsid w:val="00545C0B"/>
    <w:rsid w:val="00545E29"/>
    <w:rsid w:val="00547CCE"/>
    <w:rsid w:val="00550B8D"/>
    <w:rsid w:val="00550E06"/>
    <w:rsid w:val="0055358E"/>
    <w:rsid w:val="005546B8"/>
    <w:rsid w:val="005567DD"/>
    <w:rsid w:val="00556F5D"/>
    <w:rsid w:val="00557516"/>
    <w:rsid w:val="0055759E"/>
    <w:rsid w:val="00557749"/>
    <w:rsid w:val="005605D7"/>
    <w:rsid w:val="005608A8"/>
    <w:rsid w:val="00562302"/>
    <w:rsid w:val="005624FB"/>
    <w:rsid w:val="0056328E"/>
    <w:rsid w:val="00564074"/>
    <w:rsid w:val="00564592"/>
    <w:rsid w:val="005660C9"/>
    <w:rsid w:val="005668A3"/>
    <w:rsid w:val="00567204"/>
    <w:rsid w:val="0057009E"/>
    <w:rsid w:val="00570BE7"/>
    <w:rsid w:val="005711AA"/>
    <w:rsid w:val="005720B1"/>
    <w:rsid w:val="00572A22"/>
    <w:rsid w:val="00572EB6"/>
    <w:rsid w:val="00573215"/>
    <w:rsid w:val="00574817"/>
    <w:rsid w:val="00574E6C"/>
    <w:rsid w:val="0057597D"/>
    <w:rsid w:val="0057744A"/>
    <w:rsid w:val="00577993"/>
    <w:rsid w:val="00577F7A"/>
    <w:rsid w:val="00580917"/>
    <w:rsid w:val="00582044"/>
    <w:rsid w:val="0058238C"/>
    <w:rsid w:val="0058262A"/>
    <w:rsid w:val="00583E18"/>
    <w:rsid w:val="0058444F"/>
    <w:rsid w:val="005844C3"/>
    <w:rsid w:val="0058592B"/>
    <w:rsid w:val="005862BE"/>
    <w:rsid w:val="005867A8"/>
    <w:rsid w:val="005870E7"/>
    <w:rsid w:val="00587349"/>
    <w:rsid w:val="005875CE"/>
    <w:rsid w:val="00590A52"/>
    <w:rsid w:val="0059179A"/>
    <w:rsid w:val="00592986"/>
    <w:rsid w:val="00592AEF"/>
    <w:rsid w:val="00593970"/>
    <w:rsid w:val="005939B5"/>
    <w:rsid w:val="00594B7E"/>
    <w:rsid w:val="005950A1"/>
    <w:rsid w:val="00595817"/>
    <w:rsid w:val="00596977"/>
    <w:rsid w:val="00596982"/>
    <w:rsid w:val="00596C9F"/>
    <w:rsid w:val="00597017"/>
    <w:rsid w:val="005974E6"/>
    <w:rsid w:val="005A08EF"/>
    <w:rsid w:val="005A1069"/>
    <w:rsid w:val="005A2B98"/>
    <w:rsid w:val="005A2F86"/>
    <w:rsid w:val="005A326B"/>
    <w:rsid w:val="005A5A54"/>
    <w:rsid w:val="005A6CF2"/>
    <w:rsid w:val="005A6FE8"/>
    <w:rsid w:val="005A7103"/>
    <w:rsid w:val="005A740D"/>
    <w:rsid w:val="005B0585"/>
    <w:rsid w:val="005B0790"/>
    <w:rsid w:val="005B1297"/>
    <w:rsid w:val="005B12C2"/>
    <w:rsid w:val="005B1359"/>
    <w:rsid w:val="005B153B"/>
    <w:rsid w:val="005B1937"/>
    <w:rsid w:val="005B3751"/>
    <w:rsid w:val="005B37C2"/>
    <w:rsid w:val="005B41E6"/>
    <w:rsid w:val="005B43D0"/>
    <w:rsid w:val="005B43F6"/>
    <w:rsid w:val="005B4FF0"/>
    <w:rsid w:val="005B5044"/>
    <w:rsid w:val="005B515A"/>
    <w:rsid w:val="005B5393"/>
    <w:rsid w:val="005B5838"/>
    <w:rsid w:val="005B58DB"/>
    <w:rsid w:val="005B638A"/>
    <w:rsid w:val="005B765C"/>
    <w:rsid w:val="005B781C"/>
    <w:rsid w:val="005B794A"/>
    <w:rsid w:val="005B7A6F"/>
    <w:rsid w:val="005C04FA"/>
    <w:rsid w:val="005C11A7"/>
    <w:rsid w:val="005C228E"/>
    <w:rsid w:val="005C286B"/>
    <w:rsid w:val="005C384A"/>
    <w:rsid w:val="005C3C69"/>
    <w:rsid w:val="005C4BD6"/>
    <w:rsid w:val="005C4D37"/>
    <w:rsid w:val="005C544A"/>
    <w:rsid w:val="005C63A9"/>
    <w:rsid w:val="005C71CA"/>
    <w:rsid w:val="005C77D3"/>
    <w:rsid w:val="005D0185"/>
    <w:rsid w:val="005D06FC"/>
    <w:rsid w:val="005D07D9"/>
    <w:rsid w:val="005D17E0"/>
    <w:rsid w:val="005D1E26"/>
    <w:rsid w:val="005D2349"/>
    <w:rsid w:val="005D235A"/>
    <w:rsid w:val="005D25D8"/>
    <w:rsid w:val="005D2686"/>
    <w:rsid w:val="005D3951"/>
    <w:rsid w:val="005D3995"/>
    <w:rsid w:val="005D486A"/>
    <w:rsid w:val="005D4CDA"/>
    <w:rsid w:val="005D5D97"/>
    <w:rsid w:val="005D633A"/>
    <w:rsid w:val="005D7118"/>
    <w:rsid w:val="005E0CAB"/>
    <w:rsid w:val="005E1F4F"/>
    <w:rsid w:val="005E2341"/>
    <w:rsid w:val="005E285B"/>
    <w:rsid w:val="005E31FC"/>
    <w:rsid w:val="005E3C42"/>
    <w:rsid w:val="005E55E0"/>
    <w:rsid w:val="005E56BA"/>
    <w:rsid w:val="005E6D58"/>
    <w:rsid w:val="005E6DA8"/>
    <w:rsid w:val="005E7312"/>
    <w:rsid w:val="005E7314"/>
    <w:rsid w:val="005F01AA"/>
    <w:rsid w:val="005F05B6"/>
    <w:rsid w:val="005F095E"/>
    <w:rsid w:val="005F2513"/>
    <w:rsid w:val="005F3539"/>
    <w:rsid w:val="005F38C6"/>
    <w:rsid w:val="005F47A6"/>
    <w:rsid w:val="005F6221"/>
    <w:rsid w:val="005F62FC"/>
    <w:rsid w:val="005F6490"/>
    <w:rsid w:val="005F6684"/>
    <w:rsid w:val="005F6A49"/>
    <w:rsid w:val="005F7311"/>
    <w:rsid w:val="005F7523"/>
    <w:rsid w:val="00600B16"/>
    <w:rsid w:val="006012CB"/>
    <w:rsid w:val="0060139C"/>
    <w:rsid w:val="00601B39"/>
    <w:rsid w:val="0060315D"/>
    <w:rsid w:val="006038F2"/>
    <w:rsid w:val="00604191"/>
    <w:rsid w:val="0060485C"/>
    <w:rsid w:val="00604D03"/>
    <w:rsid w:val="0060553F"/>
    <w:rsid w:val="0060637A"/>
    <w:rsid w:val="00606A2F"/>
    <w:rsid w:val="00610510"/>
    <w:rsid w:val="00611187"/>
    <w:rsid w:val="00611E1A"/>
    <w:rsid w:val="006122E7"/>
    <w:rsid w:val="00613225"/>
    <w:rsid w:val="00614FC3"/>
    <w:rsid w:val="006155E4"/>
    <w:rsid w:val="00616A62"/>
    <w:rsid w:val="0062021F"/>
    <w:rsid w:val="00621337"/>
    <w:rsid w:val="006218E7"/>
    <w:rsid w:val="00622455"/>
    <w:rsid w:val="006229B1"/>
    <w:rsid w:val="00622C66"/>
    <w:rsid w:val="006255FF"/>
    <w:rsid w:val="00625AC3"/>
    <w:rsid w:val="00626555"/>
    <w:rsid w:val="00626A1F"/>
    <w:rsid w:val="00626F3A"/>
    <w:rsid w:val="00627968"/>
    <w:rsid w:val="00627C7F"/>
    <w:rsid w:val="00631547"/>
    <w:rsid w:val="00631B24"/>
    <w:rsid w:val="00631D7E"/>
    <w:rsid w:val="0063234D"/>
    <w:rsid w:val="006323AA"/>
    <w:rsid w:val="006340F4"/>
    <w:rsid w:val="00634F47"/>
    <w:rsid w:val="006366DA"/>
    <w:rsid w:val="006368AA"/>
    <w:rsid w:val="0063713B"/>
    <w:rsid w:val="0063760B"/>
    <w:rsid w:val="0063777C"/>
    <w:rsid w:val="00637CB7"/>
    <w:rsid w:val="006418FA"/>
    <w:rsid w:val="00641C23"/>
    <w:rsid w:val="0064254B"/>
    <w:rsid w:val="00642695"/>
    <w:rsid w:val="0064357E"/>
    <w:rsid w:val="00643893"/>
    <w:rsid w:val="00643CCF"/>
    <w:rsid w:val="0064419E"/>
    <w:rsid w:val="00644A2A"/>
    <w:rsid w:val="00644CE0"/>
    <w:rsid w:val="0064503D"/>
    <w:rsid w:val="00645B84"/>
    <w:rsid w:val="0064605B"/>
    <w:rsid w:val="00646543"/>
    <w:rsid w:val="00646800"/>
    <w:rsid w:val="00647725"/>
    <w:rsid w:val="00647FCA"/>
    <w:rsid w:val="006504D8"/>
    <w:rsid w:val="0065066A"/>
    <w:rsid w:val="00650984"/>
    <w:rsid w:val="00650CD6"/>
    <w:rsid w:val="00651C4F"/>
    <w:rsid w:val="00652515"/>
    <w:rsid w:val="00653597"/>
    <w:rsid w:val="006539F7"/>
    <w:rsid w:val="00653AAE"/>
    <w:rsid w:val="00654DB2"/>
    <w:rsid w:val="00655DC6"/>
    <w:rsid w:val="006560D2"/>
    <w:rsid w:val="0065631A"/>
    <w:rsid w:val="006572B1"/>
    <w:rsid w:val="00663801"/>
    <w:rsid w:val="00663FC1"/>
    <w:rsid w:val="0066480A"/>
    <w:rsid w:val="0066507B"/>
    <w:rsid w:val="006657B9"/>
    <w:rsid w:val="00665B0F"/>
    <w:rsid w:val="006663E8"/>
    <w:rsid w:val="006666FF"/>
    <w:rsid w:val="00666C50"/>
    <w:rsid w:val="00670BF7"/>
    <w:rsid w:val="00670F8C"/>
    <w:rsid w:val="0067390D"/>
    <w:rsid w:val="00674554"/>
    <w:rsid w:val="00674C83"/>
    <w:rsid w:val="00675286"/>
    <w:rsid w:val="00675763"/>
    <w:rsid w:val="00675B50"/>
    <w:rsid w:val="00675D50"/>
    <w:rsid w:val="00675F40"/>
    <w:rsid w:val="006769F2"/>
    <w:rsid w:val="00676E8A"/>
    <w:rsid w:val="00677CDB"/>
    <w:rsid w:val="006805AA"/>
    <w:rsid w:val="00680C71"/>
    <w:rsid w:val="006815E1"/>
    <w:rsid w:val="00681D61"/>
    <w:rsid w:val="00682029"/>
    <w:rsid w:val="0068216D"/>
    <w:rsid w:val="00682322"/>
    <w:rsid w:val="00684ADB"/>
    <w:rsid w:val="00685C52"/>
    <w:rsid w:val="00686780"/>
    <w:rsid w:val="00686E2E"/>
    <w:rsid w:val="00686F88"/>
    <w:rsid w:val="006871FE"/>
    <w:rsid w:val="006873B0"/>
    <w:rsid w:val="00687440"/>
    <w:rsid w:val="00687598"/>
    <w:rsid w:val="00687EDE"/>
    <w:rsid w:val="00690474"/>
    <w:rsid w:val="00691937"/>
    <w:rsid w:val="00691E5B"/>
    <w:rsid w:val="006924DF"/>
    <w:rsid w:val="00693604"/>
    <w:rsid w:val="006937FE"/>
    <w:rsid w:val="00693E83"/>
    <w:rsid w:val="00694EFA"/>
    <w:rsid w:val="00696751"/>
    <w:rsid w:val="00696F61"/>
    <w:rsid w:val="006975C7"/>
    <w:rsid w:val="006A10AC"/>
    <w:rsid w:val="006A1B19"/>
    <w:rsid w:val="006A20A6"/>
    <w:rsid w:val="006A23AD"/>
    <w:rsid w:val="006A3EDE"/>
    <w:rsid w:val="006A4896"/>
    <w:rsid w:val="006A4966"/>
    <w:rsid w:val="006A5FBA"/>
    <w:rsid w:val="006A6D19"/>
    <w:rsid w:val="006A7E45"/>
    <w:rsid w:val="006B059E"/>
    <w:rsid w:val="006B081F"/>
    <w:rsid w:val="006B0DB1"/>
    <w:rsid w:val="006B1682"/>
    <w:rsid w:val="006B2331"/>
    <w:rsid w:val="006B278F"/>
    <w:rsid w:val="006B3A10"/>
    <w:rsid w:val="006B3F26"/>
    <w:rsid w:val="006B4B69"/>
    <w:rsid w:val="006B58D4"/>
    <w:rsid w:val="006B6330"/>
    <w:rsid w:val="006B669E"/>
    <w:rsid w:val="006B6F47"/>
    <w:rsid w:val="006B7BAE"/>
    <w:rsid w:val="006C0052"/>
    <w:rsid w:val="006C00A9"/>
    <w:rsid w:val="006C0236"/>
    <w:rsid w:val="006C0775"/>
    <w:rsid w:val="006C1304"/>
    <w:rsid w:val="006C1D12"/>
    <w:rsid w:val="006C2449"/>
    <w:rsid w:val="006C25CE"/>
    <w:rsid w:val="006C2C17"/>
    <w:rsid w:val="006C2EE5"/>
    <w:rsid w:val="006C304C"/>
    <w:rsid w:val="006C3211"/>
    <w:rsid w:val="006C4924"/>
    <w:rsid w:val="006C4974"/>
    <w:rsid w:val="006C56E0"/>
    <w:rsid w:val="006C646E"/>
    <w:rsid w:val="006C6715"/>
    <w:rsid w:val="006C7F84"/>
    <w:rsid w:val="006D01A7"/>
    <w:rsid w:val="006D1DE6"/>
    <w:rsid w:val="006D2D4B"/>
    <w:rsid w:val="006D2F23"/>
    <w:rsid w:val="006D382B"/>
    <w:rsid w:val="006D49E5"/>
    <w:rsid w:val="006D4FF8"/>
    <w:rsid w:val="006D5BDD"/>
    <w:rsid w:val="006D628E"/>
    <w:rsid w:val="006D71A6"/>
    <w:rsid w:val="006E0AD4"/>
    <w:rsid w:val="006E0CBD"/>
    <w:rsid w:val="006E0D82"/>
    <w:rsid w:val="006E19FE"/>
    <w:rsid w:val="006E202F"/>
    <w:rsid w:val="006E2215"/>
    <w:rsid w:val="006E24C4"/>
    <w:rsid w:val="006E2A04"/>
    <w:rsid w:val="006E2CB8"/>
    <w:rsid w:val="006E3939"/>
    <w:rsid w:val="006E3CFA"/>
    <w:rsid w:val="006E4D92"/>
    <w:rsid w:val="006E5453"/>
    <w:rsid w:val="006E6783"/>
    <w:rsid w:val="006E7DA5"/>
    <w:rsid w:val="006F04C0"/>
    <w:rsid w:val="006F0A43"/>
    <w:rsid w:val="006F0ECB"/>
    <w:rsid w:val="006F13B7"/>
    <w:rsid w:val="006F17E9"/>
    <w:rsid w:val="006F2339"/>
    <w:rsid w:val="006F2695"/>
    <w:rsid w:val="006F2791"/>
    <w:rsid w:val="006F328C"/>
    <w:rsid w:val="006F3FCA"/>
    <w:rsid w:val="006F4760"/>
    <w:rsid w:val="006F4A6C"/>
    <w:rsid w:val="006F7B9B"/>
    <w:rsid w:val="0070005A"/>
    <w:rsid w:val="007006E0"/>
    <w:rsid w:val="007006F9"/>
    <w:rsid w:val="00700934"/>
    <w:rsid w:val="00700A8B"/>
    <w:rsid w:val="00701E20"/>
    <w:rsid w:val="00703147"/>
    <w:rsid w:val="00705135"/>
    <w:rsid w:val="00705F5A"/>
    <w:rsid w:val="007071E0"/>
    <w:rsid w:val="0070730D"/>
    <w:rsid w:val="00710D0E"/>
    <w:rsid w:val="0071142E"/>
    <w:rsid w:val="00711BA7"/>
    <w:rsid w:val="00712562"/>
    <w:rsid w:val="007128EE"/>
    <w:rsid w:val="00713C95"/>
    <w:rsid w:val="007142F1"/>
    <w:rsid w:val="00715699"/>
    <w:rsid w:val="00715F3D"/>
    <w:rsid w:val="00715FE3"/>
    <w:rsid w:val="0071640D"/>
    <w:rsid w:val="00716BDD"/>
    <w:rsid w:val="007175D2"/>
    <w:rsid w:val="00717CF6"/>
    <w:rsid w:val="00717F0A"/>
    <w:rsid w:val="007207B9"/>
    <w:rsid w:val="00720B0C"/>
    <w:rsid w:val="00721A0C"/>
    <w:rsid w:val="00721C47"/>
    <w:rsid w:val="00722AA9"/>
    <w:rsid w:val="00722D6D"/>
    <w:rsid w:val="00723923"/>
    <w:rsid w:val="00723DBB"/>
    <w:rsid w:val="00724EA8"/>
    <w:rsid w:val="00724F22"/>
    <w:rsid w:val="00725404"/>
    <w:rsid w:val="00725B20"/>
    <w:rsid w:val="007262B5"/>
    <w:rsid w:val="00726A0C"/>
    <w:rsid w:val="00727F38"/>
    <w:rsid w:val="00730162"/>
    <w:rsid w:val="007303DF"/>
    <w:rsid w:val="0073069A"/>
    <w:rsid w:val="0073073C"/>
    <w:rsid w:val="0073118B"/>
    <w:rsid w:val="00731B15"/>
    <w:rsid w:val="00732195"/>
    <w:rsid w:val="00732B1D"/>
    <w:rsid w:val="00733DA3"/>
    <w:rsid w:val="007348F2"/>
    <w:rsid w:val="00734B1E"/>
    <w:rsid w:val="00734C67"/>
    <w:rsid w:val="00736196"/>
    <w:rsid w:val="007361B5"/>
    <w:rsid w:val="00736B5F"/>
    <w:rsid w:val="00737A00"/>
    <w:rsid w:val="00743F86"/>
    <w:rsid w:val="007453CD"/>
    <w:rsid w:val="0074545C"/>
    <w:rsid w:val="007460A1"/>
    <w:rsid w:val="00746575"/>
    <w:rsid w:val="00750174"/>
    <w:rsid w:val="0075086C"/>
    <w:rsid w:val="00751540"/>
    <w:rsid w:val="007525DD"/>
    <w:rsid w:val="0075291F"/>
    <w:rsid w:val="00752D7A"/>
    <w:rsid w:val="00753278"/>
    <w:rsid w:val="00753899"/>
    <w:rsid w:val="00754A22"/>
    <w:rsid w:val="00754B1B"/>
    <w:rsid w:val="00755D1D"/>
    <w:rsid w:val="00755F91"/>
    <w:rsid w:val="00755FC1"/>
    <w:rsid w:val="00757A2B"/>
    <w:rsid w:val="00757AE6"/>
    <w:rsid w:val="007616CD"/>
    <w:rsid w:val="0076345C"/>
    <w:rsid w:val="0076470D"/>
    <w:rsid w:val="00764D3B"/>
    <w:rsid w:val="0076589B"/>
    <w:rsid w:val="00765E4F"/>
    <w:rsid w:val="00765EEE"/>
    <w:rsid w:val="0076692B"/>
    <w:rsid w:val="00766C7B"/>
    <w:rsid w:val="00766E2F"/>
    <w:rsid w:val="00767AFC"/>
    <w:rsid w:val="00767CE6"/>
    <w:rsid w:val="00771524"/>
    <w:rsid w:val="007715E2"/>
    <w:rsid w:val="00772209"/>
    <w:rsid w:val="0077253E"/>
    <w:rsid w:val="007725D8"/>
    <w:rsid w:val="00772B32"/>
    <w:rsid w:val="00773768"/>
    <w:rsid w:val="00773AFC"/>
    <w:rsid w:val="00773E8C"/>
    <w:rsid w:val="00775BF5"/>
    <w:rsid w:val="00776E3B"/>
    <w:rsid w:val="00777846"/>
    <w:rsid w:val="0078044C"/>
    <w:rsid w:val="007804E9"/>
    <w:rsid w:val="00780F93"/>
    <w:rsid w:val="0078189C"/>
    <w:rsid w:val="0078200A"/>
    <w:rsid w:val="00782456"/>
    <w:rsid w:val="00782505"/>
    <w:rsid w:val="007827E8"/>
    <w:rsid w:val="00783B6D"/>
    <w:rsid w:val="00784B3E"/>
    <w:rsid w:val="00785A8B"/>
    <w:rsid w:val="007870BE"/>
    <w:rsid w:val="00790994"/>
    <w:rsid w:val="00791067"/>
    <w:rsid w:val="00791A2A"/>
    <w:rsid w:val="00791CF8"/>
    <w:rsid w:val="00792067"/>
    <w:rsid w:val="00792564"/>
    <w:rsid w:val="00792C1F"/>
    <w:rsid w:val="00793AD9"/>
    <w:rsid w:val="00793F81"/>
    <w:rsid w:val="00794175"/>
    <w:rsid w:val="0079533A"/>
    <w:rsid w:val="00796441"/>
    <w:rsid w:val="00797386"/>
    <w:rsid w:val="007979A9"/>
    <w:rsid w:val="007A0A8B"/>
    <w:rsid w:val="007A12BE"/>
    <w:rsid w:val="007A171C"/>
    <w:rsid w:val="007A3242"/>
    <w:rsid w:val="007A3B53"/>
    <w:rsid w:val="007A4260"/>
    <w:rsid w:val="007A439D"/>
    <w:rsid w:val="007A43FE"/>
    <w:rsid w:val="007A60F8"/>
    <w:rsid w:val="007B18CB"/>
    <w:rsid w:val="007B1924"/>
    <w:rsid w:val="007B1BA9"/>
    <w:rsid w:val="007B36B9"/>
    <w:rsid w:val="007B4AFD"/>
    <w:rsid w:val="007B4FE0"/>
    <w:rsid w:val="007B54EE"/>
    <w:rsid w:val="007B559E"/>
    <w:rsid w:val="007B680A"/>
    <w:rsid w:val="007B7239"/>
    <w:rsid w:val="007B7F0D"/>
    <w:rsid w:val="007C139E"/>
    <w:rsid w:val="007C1FBE"/>
    <w:rsid w:val="007C288E"/>
    <w:rsid w:val="007C2F00"/>
    <w:rsid w:val="007C38DF"/>
    <w:rsid w:val="007C451D"/>
    <w:rsid w:val="007C4682"/>
    <w:rsid w:val="007C5A19"/>
    <w:rsid w:val="007C74FA"/>
    <w:rsid w:val="007C759A"/>
    <w:rsid w:val="007C7CD7"/>
    <w:rsid w:val="007D0556"/>
    <w:rsid w:val="007D0904"/>
    <w:rsid w:val="007D1281"/>
    <w:rsid w:val="007D1F4A"/>
    <w:rsid w:val="007D21CC"/>
    <w:rsid w:val="007D2409"/>
    <w:rsid w:val="007D2680"/>
    <w:rsid w:val="007D7042"/>
    <w:rsid w:val="007D7FE2"/>
    <w:rsid w:val="007E15E0"/>
    <w:rsid w:val="007E1A8C"/>
    <w:rsid w:val="007E3FB2"/>
    <w:rsid w:val="007E4531"/>
    <w:rsid w:val="007E4819"/>
    <w:rsid w:val="007E55AB"/>
    <w:rsid w:val="007E5946"/>
    <w:rsid w:val="007E5A39"/>
    <w:rsid w:val="007E5ABA"/>
    <w:rsid w:val="007E6B7C"/>
    <w:rsid w:val="007E7C81"/>
    <w:rsid w:val="007F0585"/>
    <w:rsid w:val="007F06C1"/>
    <w:rsid w:val="007F11C0"/>
    <w:rsid w:val="007F1643"/>
    <w:rsid w:val="007F1B2E"/>
    <w:rsid w:val="007F1BF1"/>
    <w:rsid w:val="007F267F"/>
    <w:rsid w:val="007F2BA6"/>
    <w:rsid w:val="007F2F38"/>
    <w:rsid w:val="007F44D0"/>
    <w:rsid w:val="007F4E2E"/>
    <w:rsid w:val="007F4E33"/>
    <w:rsid w:val="007F62A0"/>
    <w:rsid w:val="00801491"/>
    <w:rsid w:val="00801A27"/>
    <w:rsid w:val="00802D7A"/>
    <w:rsid w:val="00803221"/>
    <w:rsid w:val="0080346C"/>
    <w:rsid w:val="00804891"/>
    <w:rsid w:val="00806552"/>
    <w:rsid w:val="00806828"/>
    <w:rsid w:val="00807AFA"/>
    <w:rsid w:val="008118AD"/>
    <w:rsid w:val="00811EF2"/>
    <w:rsid w:val="00811F9E"/>
    <w:rsid w:val="00812854"/>
    <w:rsid w:val="00812C85"/>
    <w:rsid w:val="00813C0F"/>
    <w:rsid w:val="00814D85"/>
    <w:rsid w:val="008151A2"/>
    <w:rsid w:val="00815366"/>
    <w:rsid w:val="008156F3"/>
    <w:rsid w:val="00815A34"/>
    <w:rsid w:val="00815C1E"/>
    <w:rsid w:val="0081670F"/>
    <w:rsid w:val="00816D4D"/>
    <w:rsid w:val="00817351"/>
    <w:rsid w:val="0081740E"/>
    <w:rsid w:val="0082068C"/>
    <w:rsid w:val="00821202"/>
    <w:rsid w:val="00821B98"/>
    <w:rsid w:val="00822D75"/>
    <w:rsid w:val="00823EA7"/>
    <w:rsid w:val="008240FB"/>
    <w:rsid w:val="00824597"/>
    <w:rsid w:val="00824EB4"/>
    <w:rsid w:val="008255FF"/>
    <w:rsid w:val="00825AB3"/>
    <w:rsid w:val="00826902"/>
    <w:rsid w:val="00826F4C"/>
    <w:rsid w:val="0082795B"/>
    <w:rsid w:val="00827BD1"/>
    <w:rsid w:val="0083053C"/>
    <w:rsid w:val="0083116A"/>
    <w:rsid w:val="00831516"/>
    <w:rsid w:val="00831A61"/>
    <w:rsid w:val="00832782"/>
    <w:rsid w:val="00832E3E"/>
    <w:rsid w:val="0083309C"/>
    <w:rsid w:val="00833872"/>
    <w:rsid w:val="00833BEC"/>
    <w:rsid w:val="00833DB9"/>
    <w:rsid w:val="008351C8"/>
    <w:rsid w:val="008357FC"/>
    <w:rsid w:val="0083665E"/>
    <w:rsid w:val="0083703B"/>
    <w:rsid w:val="00837BB0"/>
    <w:rsid w:val="00837EF5"/>
    <w:rsid w:val="0084047D"/>
    <w:rsid w:val="008428DE"/>
    <w:rsid w:val="00843C0B"/>
    <w:rsid w:val="008448FA"/>
    <w:rsid w:val="00844F3C"/>
    <w:rsid w:val="00845290"/>
    <w:rsid w:val="00845C76"/>
    <w:rsid w:val="008463BE"/>
    <w:rsid w:val="0084640B"/>
    <w:rsid w:val="00846489"/>
    <w:rsid w:val="00846514"/>
    <w:rsid w:val="008478EB"/>
    <w:rsid w:val="008507A0"/>
    <w:rsid w:val="00850E16"/>
    <w:rsid w:val="00851F4C"/>
    <w:rsid w:val="0085343A"/>
    <w:rsid w:val="00853F5F"/>
    <w:rsid w:val="00855006"/>
    <w:rsid w:val="00855497"/>
    <w:rsid w:val="0085557F"/>
    <w:rsid w:val="008557F6"/>
    <w:rsid w:val="008561DA"/>
    <w:rsid w:val="0085691B"/>
    <w:rsid w:val="00856B1D"/>
    <w:rsid w:val="00857D9D"/>
    <w:rsid w:val="008609B7"/>
    <w:rsid w:val="00861FD6"/>
    <w:rsid w:val="008622F6"/>
    <w:rsid w:val="00862873"/>
    <w:rsid w:val="00863A60"/>
    <w:rsid w:val="00863BBF"/>
    <w:rsid w:val="0086473D"/>
    <w:rsid w:val="008648BC"/>
    <w:rsid w:val="00864B5E"/>
    <w:rsid w:val="008656B3"/>
    <w:rsid w:val="00865905"/>
    <w:rsid w:val="00866BC7"/>
    <w:rsid w:val="0086715C"/>
    <w:rsid w:val="00870D20"/>
    <w:rsid w:val="00870D24"/>
    <w:rsid w:val="0087159F"/>
    <w:rsid w:val="00871996"/>
    <w:rsid w:val="00872403"/>
    <w:rsid w:val="00873558"/>
    <w:rsid w:val="008746AC"/>
    <w:rsid w:val="0087574B"/>
    <w:rsid w:val="00875855"/>
    <w:rsid w:val="00875F5A"/>
    <w:rsid w:val="00875F80"/>
    <w:rsid w:val="00876182"/>
    <w:rsid w:val="00877813"/>
    <w:rsid w:val="008778CA"/>
    <w:rsid w:val="00877AAB"/>
    <w:rsid w:val="00877DED"/>
    <w:rsid w:val="00880105"/>
    <w:rsid w:val="0088036C"/>
    <w:rsid w:val="00880DE5"/>
    <w:rsid w:val="00880E94"/>
    <w:rsid w:val="008820DF"/>
    <w:rsid w:val="0088252C"/>
    <w:rsid w:val="00882CD8"/>
    <w:rsid w:val="00883B8C"/>
    <w:rsid w:val="008861D9"/>
    <w:rsid w:val="008870D6"/>
    <w:rsid w:val="00890CE5"/>
    <w:rsid w:val="0089193B"/>
    <w:rsid w:val="00891B6A"/>
    <w:rsid w:val="00892D1F"/>
    <w:rsid w:val="00892DDD"/>
    <w:rsid w:val="008932CF"/>
    <w:rsid w:val="00893561"/>
    <w:rsid w:val="00893AD9"/>
    <w:rsid w:val="00895139"/>
    <w:rsid w:val="00896105"/>
    <w:rsid w:val="008965D3"/>
    <w:rsid w:val="0089746D"/>
    <w:rsid w:val="00897573"/>
    <w:rsid w:val="008976DD"/>
    <w:rsid w:val="008A02D0"/>
    <w:rsid w:val="008A10EC"/>
    <w:rsid w:val="008A114B"/>
    <w:rsid w:val="008A1A76"/>
    <w:rsid w:val="008A2327"/>
    <w:rsid w:val="008A3D12"/>
    <w:rsid w:val="008A3F44"/>
    <w:rsid w:val="008A470C"/>
    <w:rsid w:val="008A64F1"/>
    <w:rsid w:val="008A6A57"/>
    <w:rsid w:val="008A6BB7"/>
    <w:rsid w:val="008A6BDA"/>
    <w:rsid w:val="008A6D33"/>
    <w:rsid w:val="008A7837"/>
    <w:rsid w:val="008A7CF0"/>
    <w:rsid w:val="008B0A30"/>
    <w:rsid w:val="008B136C"/>
    <w:rsid w:val="008B1401"/>
    <w:rsid w:val="008B14DD"/>
    <w:rsid w:val="008B152B"/>
    <w:rsid w:val="008B1AF8"/>
    <w:rsid w:val="008B1F1C"/>
    <w:rsid w:val="008B4976"/>
    <w:rsid w:val="008B4BDD"/>
    <w:rsid w:val="008B547F"/>
    <w:rsid w:val="008B5761"/>
    <w:rsid w:val="008B6361"/>
    <w:rsid w:val="008B66E6"/>
    <w:rsid w:val="008B67B1"/>
    <w:rsid w:val="008B6E10"/>
    <w:rsid w:val="008B77A8"/>
    <w:rsid w:val="008B7890"/>
    <w:rsid w:val="008C00C8"/>
    <w:rsid w:val="008C0631"/>
    <w:rsid w:val="008C0788"/>
    <w:rsid w:val="008C2E43"/>
    <w:rsid w:val="008C2F48"/>
    <w:rsid w:val="008C395D"/>
    <w:rsid w:val="008C6200"/>
    <w:rsid w:val="008C6239"/>
    <w:rsid w:val="008C6647"/>
    <w:rsid w:val="008C7E3E"/>
    <w:rsid w:val="008D05EC"/>
    <w:rsid w:val="008D0CAA"/>
    <w:rsid w:val="008D1E31"/>
    <w:rsid w:val="008D21CB"/>
    <w:rsid w:val="008D2E7C"/>
    <w:rsid w:val="008D340F"/>
    <w:rsid w:val="008D441D"/>
    <w:rsid w:val="008D46E1"/>
    <w:rsid w:val="008D4DC5"/>
    <w:rsid w:val="008D4EB5"/>
    <w:rsid w:val="008D53F3"/>
    <w:rsid w:val="008D60D0"/>
    <w:rsid w:val="008D68FB"/>
    <w:rsid w:val="008D69F6"/>
    <w:rsid w:val="008E0127"/>
    <w:rsid w:val="008E0BAF"/>
    <w:rsid w:val="008E0EC9"/>
    <w:rsid w:val="008E1CC4"/>
    <w:rsid w:val="008E2694"/>
    <w:rsid w:val="008E372A"/>
    <w:rsid w:val="008E3B64"/>
    <w:rsid w:val="008E3F77"/>
    <w:rsid w:val="008E46A7"/>
    <w:rsid w:val="008E4AFD"/>
    <w:rsid w:val="008E4B49"/>
    <w:rsid w:val="008E52FD"/>
    <w:rsid w:val="008E55D5"/>
    <w:rsid w:val="008E57EF"/>
    <w:rsid w:val="008E5E7C"/>
    <w:rsid w:val="008F0274"/>
    <w:rsid w:val="008F02A3"/>
    <w:rsid w:val="008F0BF7"/>
    <w:rsid w:val="008F0E82"/>
    <w:rsid w:val="008F111E"/>
    <w:rsid w:val="008F13FC"/>
    <w:rsid w:val="008F141F"/>
    <w:rsid w:val="008F1487"/>
    <w:rsid w:val="008F16A8"/>
    <w:rsid w:val="008F18B4"/>
    <w:rsid w:val="008F24B1"/>
    <w:rsid w:val="008F27F2"/>
    <w:rsid w:val="008F293A"/>
    <w:rsid w:val="008F335D"/>
    <w:rsid w:val="008F350C"/>
    <w:rsid w:val="008F3D50"/>
    <w:rsid w:val="008F4D6B"/>
    <w:rsid w:val="008F52F9"/>
    <w:rsid w:val="008F6A87"/>
    <w:rsid w:val="008F7779"/>
    <w:rsid w:val="00900D08"/>
    <w:rsid w:val="00901512"/>
    <w:rsid w:val="0090195B"/>
    <w:rsid w:val="009019AA"/>
    <w:rsid w:val="00902166"/>
    <w:rsid w:val="00903872"/>
    <w:rsid w:val="009040D9"/>
    <w:rsid w:val="00904541"/>
    <w:rsid w:val="009049E4"/>
    <w:rsid w:val="00904BA4"/>
    <w:rsid w:val="00904D7A"/>
    <w:rsid w:val="00905601"/>
    <w:rsid w:val="00905E2C"/>
    <w:rsid w:val="00906443"/>
    <w:rsid w:val="00907DC9"/>
    <w:rsid w:val="00910EF9"/>
    <w:rsid w:val="00911148"/>
    <w:rsid w:val="00911FF7"/>
    <w:rsid w:val="009127B5"/>
    <w:rsid w:val="00912F33"/>
    <w:rsid w:val="0091387D"/>
    <w:rsid w:val="00914017"/>
    <w:rsid w:val="009140A3"/>
    <w:rsid w:val="009152AB"/>
    <w:rsid w:val="00915AC9"/>
    <w:rsid w:val="00915D32"/>
    <w:rsid w:val="0091715C"/>
    <w:rsid w:val="00917381"/>
    <w:rsid w:val="009174A1"/>
    <w:rsid w:val="009175D7"/>
    <w:rsid w:val="00917A2E"/>
    <w:rsid w:val="00920C87"/>
    <w:rsid w:val="00920CC4"/>
    <w:rsid w:val="0092106D"/>
    <w:rsid w:val="00922421"/>
    <w:rsid w:val="0092252B"/>
    <w:rsid w:val="00922788"/>
    <w:rsid w:val="00922CD4"/>
    <w:rsid w:val="00923106"/>
    <w:rsid w:val="00923265"/>
    <w:rsid w:val="009236D0"/>
    <w:rsid w:val="00923BC1"/>
    <w:rsid w:val="00924BFB"/>
    <w:rsid w:val="009256F8"/>
    <w:rsid w:val="0092760C"/>
    <w:rsid w:val="00927C3C"/>
    <w:rsid w:val="00927DC4"/>
    <w:rsid w:val="0093056C"/>
    <w:rsid w:val="00930971"/>
    <w:rsid w:val="00930AA0"/>
    <w:rsid w:val="00931F0F"/>
    <w:rsid w:val="00931FD0"/>
    <w:rsid w:val="0093281B"/>
    <w:rsid w:val="00932887"/>
    <w:rsid w:val="00933AEE"/>
    <w:rsid w:val="00934D93"/>
    <w:rsid w:val="00934EBA"/>
    <w:rsid w:val="009353DE"/>
    <w:rsid w:val="0093610B"/>
    <w:rsid w:val="009366A9"/>
    <w:rsid w:val="0093767A"/>
    <w:rsid w:val="00937821"/>
    <w:rsid w:val="00940794"/>
    <w:rsid w:val="00941836"/>
    <w:rsid w:val="00941886"/>
    <w:rsid w:val="00941C2F"/>
    <w:rsid w:val="0094210C"/>
    <w:rsid w:val="00942A08"/>
    <w:rsid w:val="00942CAC"/>
    <w:rsid w:val="00942DC5"/>
    <w:rsid w:val="009433AA"/>
    <w:rsid w:val="00943DC3"/>
    <w:rsid w:val="00944DD0"/>
    <w:rsid w:val="0094642E"/>
    <w:rsid w:val="009469E0"/>
    <w:rsid w:val="00946C00"/>
    <w:rsid w:val="009477FD"/>
    <w:rsid w:val="00947809"/>
    <w:rsid w:val="0095149E"/>
    <w:rsid w:val="00953143"/>
    <w:rsid w:val="00953175"/>
    <w:rsid w:val="009532D6"/>
    <w:rsid w:val="00954308"/>
    <w:rsid w:val="009555FC"/>
    <w:rsid w:val="00955924"/>
    <w:rsid w:val="00955B7B"/>
    <w:rsid w:val="00956735"/>
    <w:rsid w:val="009568A5"/>
    <w:rsid w:val="00957176"/>
    <w:rsid w:val="00957AF2"/>
    <w:rsid w:val="00957E77"/>
    <w:rsid w:val="0096014F"/>
    <w:rsid w:val="009603B7"/>
    <w:rsid w:val="00961C02"/>
    <w:rsid w:val="00961C22"/>
    <w:rsid w:val="009635DE"/>
    <w:rsid w:val="00964C3F"/>
    <w:rsid w:val="00964F63"/>
    <w:rsid w:val="0096711D"/>
    <w:rsid w:val="00971331"/>
    <w:rsid w:val="0097154F"/>
    <w:rsid w:val="00971D53"/>
    <w:rsid w:val="00972AE9"/>
    <w:rsid w:val="00973075"/>
    <w:rsid w:val="00974358"/>
    <w:rsid w:val="009746C7"/>
    <w:rsid w:val="00975C41"/>
    <w:rsid w:val="009764DB"/>
    <w:rsid w:val="0097652F"/>
    <w:rsid w:val="00976883"/>
    <w:rsid w:val="00976A55"/>
    <w:rsid w:val="00976B47"/>
    <w:rsid w:val="00977001"/>
    <w:rsid w:val="00977150"/>
    <w:rsid w:val="00977DFA"/>
    <w:rsid w:val="00977FA3"/>
    <w:rsid w:val="009801A4"/>
    <w:rsid w:val="00980A15"/>
    <w:rsid w:val="009825DC"/>
    <w:rsid w:val="009841B6"/>
    <w:rsid w:val="00984546"/>
    <w:rsid w:val="009845B3"/>
    <w:rsid w:val="00984CEE"/>
    <w:rsid w:val="00985B75"/>
    <w:rsid w:val="00985E36"/>
    <w:rsid w:val="009863FD"/>
    <w:rsid w:val="00986547"/>
    <w:rsid w:val="0098674F"/>
    <w:rsid w:val="00987161"/>
    <w:rsid w:val="00987688"/>
    <w:rsid w:val="009920E6"/>
    <w:rsid w:val="00992105"/>
    <w:rsid w:val="0099309F"/>
    <w:rsid w:val="00994E3D"/>
    <w:rsid w:val="0099538D"/>
    <w:rsid w:val="00995B68"/>
    <w:rsid w:val="00995D7D"/>
    <w:rsid w:val="00995E35"/>
    <w:rsid w:val="009970DE"/>
    <w:rsid w:val="0099766E"/>
    <w:rsid w:val="00997895"/>
    <w:rsid w:val="009978BE"/>
    <w:rsid w:val="009A038E"/>
    <w:rsid w:val="009A06B7"/>
    <w:rsid w:val="009A08F9"/>
    <w:rsid w:val="009A0AB6"/>
    <w:rsid w:val="009A0C6E"/>
    <w:rsid w:val="009A1095"/>
    <w:rsid w:val="009A1512"/>
    <w:rsid w:val="009A1E89"/>
    <w:rsid w:val="009A2FE1"/>
    <w:rsid w:val="009A4576"/>
    <w:rsid w:val="009A4CEB"/>
    <w:rsid w:val="009A5DB6"/>
    <w:rsid w:val="009A603C"/>
    <w:rsid w:val="009A692E"/>
    <w:rsid w:val="009A7113"/>
    <w:rsid w:val="009A7DAB"/>
    <w:rsid w:val="009B06B3"/>
    <w:rsid w:val="009B1216"/>
    <w:rsid w:val="009B1FF8"/>
    <w:rsid w:val="009B2771"/>
    <w:rsid w:val="009B2D3A"/>
    <w:rsid w:val="009B3406"/>
    <w:rsid w:val="009B39D9"/>
    <w:rsid w:val="009B5758"/>
    <w:rsid w:val="009B6101"/>
    <w:rsid w:val="009B63A0"/>
    <w:rsid w:val="009B7F37"/>
    <w:rsid w:val="009C1E9E"/>
    <w:rsid w:val="009C1FC1"/>
    <w:rsid w:val="009C22EE"/>
    <w:rsid w:val="009C2865"/>
    <w:rsid w:val="009C328F"/>
    <w:rsid w:val="009C38EC"/>
    <w:rsid w:val="009C397F"/>
    <w:rsid w:val="009C3BE5"/>
    <w:rsid w:val="009C3CC4"/>
    <w:rsid w:val="009C3F4F"/>
    <w:rsid w:val="009C418E"/>
    <w:rsid w:val="009C55C6"/>
    <w:rsid w:val="009D17FF"/>
    <w:rsid w:val="009D2789"/>
    <w:rsid w:val="009D2BC0"/>
    <w:rsid w:val="009D3794"/>
    <w:rsid w:val="009D4948"/>
    <w:rsid w:val="009D4C8F"/>
    <w:rsid w:val="009D56C9"/>
    <w:rsid w:val="009D5876"/>
    <w:rsid w:val="009D7A6B"/>
    <w:rsid w:val="009D7B0E"/>
    <w:rsid w:val="009E028B"/>
    <w:rsid w:val="009E0BEE"/>
    <w:rsid w:val="009E19D2"/>
    <w:rsid w:val="009E2CCD"/>
    <w:rsid w:val="009E3892"/>
    <w:rsid w:val="009E38C3"/>
    <w:rsid w:val="009E42BB"/>
    <w:rsid w:val="009E4811"/>
    <w:rsid w:val="009E55C0"/>
    <w:rsid w:val="009E7495"/>
    <w:rsid w:val="009F0643"/>
    <w:rsid w:val="009F0645"/>
    <w:rsid w:val="009F0A5B"/>
    <w:rsid w:val="009F1290"/>
    <w:rsid w:val="009F1A33"/>
    <w:rsid w:val="009F1B02"/>
    <w:rsid w:val="009F1F62"/>
    <w:rsid w:val="009F201A"/>
    <w:rsid w:val="009F260F"/>
    <w:rsid w:val="009F2CE8"/>
    <w:rsid w:val="009F4590"/>
    <w:rsid w:val="009F4623"/>
    <w:rsid w:val="009F63B6"/>
    <w:rsid w:val="009F6EBB"/>
    <w:rsid w:val="009F780F"/>
    <w:rsid w:val="009F7B13"/>
    <w:rsid w:val="00A0003D"/>
    <w:rsid w:val="00A01622"/>
    <w:rsid w:val="00A02369"/>
    <w:rsid w:val="00A039DE"/>
    <w:rsid w:val="00A04FFE"/>
    <w:rsid w:val="00A05B78"/>
    <w:rsid w:val="00A079FE"/>
    <w:rsid w:val="00A07A52"/>
    <w:rsid w:val="00A07CDD"/>
    <w:rsid w:val="00A07E7E"/>
    <w:rsid w:val="00A10028"/>
    <w:rsid w:val="00A10EF6"/>
    <w:rsid w:val="00A11204"/>
    <w:rsid w:val="00A1253B"/>
    <w:rsid w:val="00A12BFC"/>
    <w:rsid w:val="00A1363F"/>
    <w:rsid w:val="00A157D3"/>
    <w:rsid w:val="00A16DD0"/>
    <w:rsid w:val="00A171D5"/>
    <w:rsid w:val="00A17B76"/>
    <w:rsid w:val="00A200A3"/>
    <w:rsid w:val="00A202E2"/>
    <w:rsid w:val="00A20B22"/>
    <w:rsid w:val="00A20C32"/>
    <w:rsid w:val="00A21337"/>
    <w:rsid w:val="00A21A67"/>
    <w:rsid w:val="00A21F52"/>
    <w:rsid w:val="00A221F8"/>
    <w:rsid w:val="00A22335"/>
    <w:rsid w:val="00A2369D"/>
    <w:rsid w:val="00A242B1"/>
    <w:rsid w:val="00A2572C"/>
    <w:rsid w:val="00A25760"/>
    <w:rsid w:val="00A25F9C"/>
    <w:rsid w:val="00A25FE1"/>
    <w:rsid w:val="00A26736"/>
    <w:rsid w:val="00A26C33"/>
    <w:rsid w:val="00A275A2"/>
    <w:rsid w:val="00A27803"/>
    <w:rsid w:val="00A3013B"/>
    <w:rsid w:val="00A31440"/>
    <w:rsid w:val="00A31D0D"/>
    <w:rsid w:val="00A3232C"/>
    <w:rsid w:val="00A339D1"/>
    <w:rsid w:val="00A35095"/>
    <w:rsid w:val="00A36C08"/>
    <w:rsid w:val="00A374E7"/>
    <w:rsid w:val="00A40019"/>
    <w:rsid w:val="00A404E3"/>
    <w:rsid w:val="00A40A14"/>
    <w:rsid w:val="00A413C1"/>
    <w:rsid w:val="00A41F9C"/>
    <w:rsid w:val="00A423B5"/>
    <w:rsid w:val="00A447B8"/>
    <w:rsid w:val="00A45610"/>
    <w:rsid w:val="00A456D6"/>
    <w:rsid w:val="00A461D8"/>
    <w:rsid w:val="00A46BC2"/>
    <w:rsid w:val="00A47223"/>
    <w:rsid w:val="00A475C4"/>
    <w:rsid w:val="00A5136F"/>
    <w:rsid w:val="00A516E8"/>
    <w:rsid w:val="00A51C6A"/>
    <w:rsid w:val="00A51F84"/>
    <w:rsid w:val="00A52BBA"/>
    <w:rsid w:val="00A52E4D"/>
    <w:rsid w:val="00A531CF"/>
    <w:rsid w:val="00A53F7F"/>
    <w:rsid w:val="00A546C2"/>
    <w:rsid w:val="00A5526A"/>
    <w:rsid w:val="00A55579"/>
    <w:rsid w:val="00A56369"/>
    <w:rsid w:val="00A567B9"/>
    <w:rsid w:val="00A56D52"/>
    <w:rsid w:val="00A57178"/>
    <w:rsid w:val="00A575E9"/>
    <w:rsid w:val="00A57D80"/>
    <w:rsid w:val="00A60936"/>
    <w:rsid w:val="00A61E29"/>
    <w:rsid w:val="00A636CC"/>
    <w:rsid w:val="00A643AF"/>
    <w:rsid w:val="00A66FAF"/>
    <w:rsid w:val="00A67088"/>
    <w:rsid w:val="00A67D2F"/>
    <w:rsid w:val="00A67F52"/>
    <w:rsid w:val="00A705E1"/>
    <w:rsid w:val="00A708BC"/>
    <w:rsid w:val="00A70A21"/>
    <w:rsid w:val="00A72757"/>
    <w:rsid w:val="00A72830"/>
    <w:rsid w:val="00A7291E"/>
    <w:rsid w:val="00A72932"/>
    <w:rsid w:val="00A73076"/>
    <w:rsid w:val="00A73BE0"/>
    <w:rsid w:val="00A74151"/>
    <w:rsid w:val="00A743E0"/>
    <w:rsid w:val="00A745D2"/>
    <w:rsid w:val="00A758BD"/>
    <w:rsid w:val="00A75FE1"/>
    <w:rsid w:val="00A764EB"/>
    <w:rsid w:val="00A76CEF"/>
    <w:rsid w:val="00A77288"/>
    <w:rsid w:val="00A77518"/>
    <w:rsid w:val="00A80DED"/>
    <w:rsid w:val="00A81ECF"/>
    <w:rsid w:val="00A82401"/>
    <w:rsid w:val="00A82C68"/>
    <w:rsid w:val="00A839DB"/>
    <w:rsid w:val="00A84425"/>
    <w:rsid w:val="00A8468B"/>
    <w:rsid w:val="00A84F93"/>
    <w:rsid w:val="00A8558F"/>
    <w:rsid w:val="00A85C42"/>
    <w:rsid w:val="00A86316"/>
    <w:rsid w:val="00A87A93"/>
    <w:rsid w:val="00A9156F"/>
    <w:rsid w:val="00A92F02"/>
    <w:rsid w:val="00A942A5"/>
    <w:rsid w:val="00A94572"/>
    <w:rsid w:val="00A94A31"/>
    <w:rsid w:val="00A94BCE"/>
    <w:rsid w:val="00A9500C"/>
    <w:rsid w:val="00A95177"/>
    <w:rsid w:val="00A951A2"/>
    <w:rsid w:val="00A9570E"/>
    <w:rsid w:val="00A95EC4"/>
    <w:rsid w:val="00A95F89"/>
    <w:rsid w:val="00A96463"/>
    <w:rsid w:val="00AA06D0"/>
    <w:rsid w:val="00AA0735"/>
    <w:rsid w:val="00AA09D1"/>
    <w:rsid w:val="00AA17F1"/>
    <w:rsid w:val="00AA2097"/>
    <w:rsid w:val="00AA27E1"/>
    <w:rsid w:val="00AA434E"/>
    <w:rsid w:val="00AA4A89"/>
    <w:rsid w:val="00AA555B"/>
    <w:rsid w:val="00AA5BFD"/>
    <w:rsid w:val="00AA656C"/>
    <w:rsid w:val="00AA6B3E"/>
    <w:rsid w:val="00AA6D40"/>
    <w:rsid w:val="00AA6D87"/>
    <w:rsid w:val="00AA7049"/>
    <w:rsid w:val="00AA71C5"/>
    <w:rsid w:val="00AA7C5C"/>
    <w:rsid w:val="00AB124F"/>
    <w:rsid w:val="00AB2A6C"/>
    <w:rsid w:val="00AB2BD2"/>
    <w:rsid w:val="00AB2DA7"/>
    <w:rsid w:val="00AC2D1E"/>
    <w:rsid w:val="00AC5BD5"/>
    <w:rsid w:val="00AC5DE8"/>
    <w:rsid w:val="00AC730E"/>
    <w:rsid w:val="00AC7C14"/>
    <w:rsid w:val="00AD01C7"/>
    <w:rsid w:val="00AD1FEA"/>
    <w:rsid w:val="00AD22BE"/>
    <w:rsid w:val="00AD2418"/>
    <w:rsid w:val="00AD26EB"/>
    <w:rsid w:val="00AD2AB1"/>
    <w:rsid w:val="00AD42CD"/>
    <w:rsid w:val="00AD4529"/>
    <w:rsid w:val="00AD474E"/>
    <w:rsid w:val="00AD5173"/>
    <w:rsid w:val="00AD5350"/>
    <w:rsid w:val="00AD5373"/>
    <w:rsid w:val="00AD57F4"/>
    <w:rsid w:val="00AD608E"/>
    <w:rsid w:val="00AD60FF"/>
    <w:rsid w:val="00AD6AAA"/>
    <w:rsid w:val="00AD6C80"/>
    <w:rsid w:val="00AD73EA"/>
    <w:rsid w:val="00AD75B5"/>
    <w:rsid w:val="00AE09C5"/>
    <w:rsid w:val="00AE0ACA"/>
    <w:rsid w:val="00AE16F0"/>
    <w:rsid w:val="00AE1ED8"/>
    <w:rsid w:val="00AE323A"/>
    <w:rsid w:val="00AE3B2C"/>
    <w:rsid w:val="00AE3CCA"/>
    <w:rsid w:val="00AE45AB"/>
    <w:rsid w:val="00AE466A"/>
    <w:rsid w:val="00AE4DE9"/>
    <w:rsid w:val="00AE4F44"/>
    <w:rsid w:val="00AE4FF7"/>
    <w:rsid w:val="00AE54C7"/>
    <w:rsid w:val="00AE7530"/>
    <w:rsid w:val="00AF14D9"/>
    <w:rsid w:val="00AF1F47"/>
    <w:rsid w:val="00AF2D7C"/>
    <w:rsid w:val="00AF32FF"/>
    <w:rsid w:val="00AF533E"/>
    <w:rsid w:val="00AF5396"/>
    <w:rsid w:val="00AF53A9"/>
    <w:rsid w:val="00AF5603"/>
    <w:rsid w:val="00AF5D3E"/>
    <w:rsid w:val="00AF5F19"/>
    <w:rsid w:val="00AF694F"/>
    <w:rsid w:val="00AF7985"/>
    <w:rsid w:val="00AF7B03"/>
    <w:rsid w:val="00AF7E53"/>
    <w:rsid w:val="00B0116C"/>
    <w:rsid w:val="00B01A6E"/>
    <w:rsid w:val="00B0236B"/>
    <w:rsid w:val="00B03248"/>
    <w:rsid w:val="00B03274"/>
    <w:rsid w:val="00B0402F"/>
    <w:rsid w:val="00B04BB5"/>
    <w:rsid w:val="00B05B3A"/>
    <w:rsid w:val="00B05D3E"/>
    <w:rsid w:val="00B066FE"/>
    <w:rsid w:val="00B072E2"/>
    <w:rsid w:val="00B07379"/>
    <w:rsid w:val="00B11419"/>
    <w:rsid w:val="00B115D1"/>
    <w:rsid w:val="00B11960"/>
    <w:rsid w:val="00B1249C"/>
    <w:rsid w:val="00B1292F"/>
    <w:rsid w:val="00B12ABC"/>
    <w:rsid w:val="00B12B64"/>
    <w:rsid w:val="00B1371F"/>
    <w:rsid w:val="00B13977"/>
    <w:rsid w:val="00B13F97"/>
    <w:rsid w:val="00B141A9"/>
    <w:rsid w:val="00B15872"/>
    <w:rsid w:val="00B16363"/>
    <w:rsid w:val="00B16599"/>
    <w:rsid w:val="00B169BD"/>
    <w:rsid w:val="00B16BE0"/>
    <w:rsid w:val="00B16F74"/>
    <w:rsid w:val="00B17E52"/>
    <w:rsid w:val="00B21013"/>
    <w:rsid w:val="00B21264"/>
    <w:rsid w:val="00B21AAE"/>
    <w:rsid w:val="00B21B0A"/>
    <w:rsid w:val="00B22097"/>
    <w:rsid w:val="00B23970"/>
    <w:rsid w:val="00B2428B"/>
    <w:rsid w:val="00B24882"/>
    <w:rsid w:val="00B24AC0"/>
    <w:rsid w:val="00B256B2"/>
    <w:rsid w:val="00B26053"/>
    <w:rsid w:val="00B26128"/>
    <w:rsid w:val="00B2678B"/>
    <w:rsid w:val="00B26B2D"/>
    <w:rsid w:val="00B27604"/>
    <w:rsid w:val="00B278FF"/>
    <w:rsid w:val="00B307E3"/>
    <w:rsid w:val="00B308C8"/>
    <w:rsid w:val="00B30994"/>
    <w:rsid w:val="00B315C2"/>
    <w:rsid w:val="00B32142"/>
    <w:rsid w:val="00B33908"/>
    <w:rsid w:val="00B33C54"/>
    <w:rsid w:val="00B33DCE"/>
    <w:rsid w:val="00B343C7"/>
    <w:rsid w:val="00B3587E"/>
    <w:rsid w:val="00B35DDF"/>
    <w:rsid w:val="00B3692F"/>
    <w:rsid w:val="00B3696A"/>
    <w:rsid w:val="00B369E4"/>
    <w:rsid w:val="00B36E5B"/>
    <w:rsid w:val="00B4051A"/>
    <w:rsid w:val="00B409BB"/>
    <w:rsid w:val="00B41B03"/>
    <w:rsid w:val="00B41E88"/>
    <w:rsid w:val="00B42808"/>
    <w:rsid w:val="00B43300"/>
    <w:rsid w:val="00B43BA4"/>
    <w:rsid w:val="00B43E0C"/>
    <w:rsid w:val="00B44407"/>
    <w:rsid w:val="00B44C30"/>
    <w:rsid w:val="00B44E53"/>
    <w:rsid w:val="00B453E2"/>
    <w:rsid w:val="00B46348"/>
    <w:rsid w:val="00B468B2"/>
    <w:rsid w:val="00B4770D"/>
    <w:rsid w:val="00B47741"/>
    <w:rsid w:val="00B47E19"/>
    <w:rsid w:val="00B50421"/>
    <w:rsid w:val="00B50697"/>
    <w:rsid w:val="00B506D9"/>
    <w:rsid w:val="00B50A01"/>
    <w:rsid w:val="00B51084"/>
    <w:rsid w:val="00B51FB5"/>
    <w:rsid w:val="00B532E9"/>
    <w:rsid w:val="00B533BF"/>
    <w:rsid w:val="00B53432"/>
    <w:rsid w:val="00B541D7"/>
    <w:rsid w:val="00B54A6D"/>
    <w:rsid w:val="00B54BE1"/>
    <w:rsid w:val="00B5514E"/>
    <w:rsid w:val="00B5548D"/>
    <w:rsid w:val="00B56997"/>
    <w:rsid w:val="00B5714F"/>
    <w:rsid w:val="00B622C4"/>
    <w:rsid w:val="00B62C25"/>
    <w:rsid w:val="00B62D38"/>
    <w:rsid w:val="00B62D53"/>
    <w:rsid w:val="00B63619"/>
    <w:rsid w:val="00B6456C"/>
    <w:rsid w:val="00B6478A"/>
    <w:rsid w:val="00B64C81"/>
    <w:rsid w:val="00B64D1B"/>
    <w:rsid w:val="00B65449"/>
    <w:rsid w:val="00B65A44"/>
    <w:rsid w:val="00B667C3"/>
    <w:rsid w:val="00B66B7B"/>
    <w:rsid w:val="00B67B11"/>
    <w:rsid w:val="00B67B12"/>
    <w:rsid w:val="00B7021E"/>
    <w:rsid w:val="00B70A23"/>
    <w:rsid w:val="00B70C0E"/>
    <w:rsid w:val="00B711E9"/>
    <w:rsid w:val="00B71667"/>
    <w:rsid w:val="00B716C9"/>
    <w:rsid w:val="00B736B8"/>
    <w:rsid w:val="00B74218"/>
    <w:rsid w:val="00B74693"/>
    <w:rsid w:val="00B74D69"/>
    <w:rsid w:val="00B74D71"/>
    <w:rsid w:val="00B758BE"/>
    <w:rsid w:val="00B7636A"/>
    <w:rsid w:val="00B76857"/>
    <w:rsid w:val="00B768B1"/>
    <w:rsid w:val="00B76DAF"/>
    <w:rsid w:val="00B76DE3"/>
    <w:rsid w:val="00B77607"/>
    <w:rsid w:val="00B803F1"/>
    <w:rsid w:val="00B804C9"/>
    <w:rsid w:val="00B80E3A"/>
    <w:rsid w:val="00B81748"/>
    <w:rsid w:val="00B82865"/>
    <w:rsid w:val="00B8385F"/>
    <w:rsid w:val="00B84ECB"/>
    <w:rsid w:val="00B85309"/>
    <w:rsid w:val="00B856AB"/>
    <w:rsid w:val="00B85C04"/>
    <w:rsid w:val="00B86E51"/>
    <w:rsid w:val="00B86FBB"/>
    <w:rsid w:val="00B87550"/>
    <w:rsid w:val="00B878CA"/>
    <w:rsid w:val="00B90F00"/>
    <w:rsid w:val="00B91108"/>
    <w:rsid w:val="00B91B29"/>
    <w:rsid w:val="00B923E3"/>
    <w:rsid w:val="00B92493"/>
    <w:rsid w:val="00B9294A"/>
    <w:rsid w:val="00B93C03"/>
    <w:rsid w:val="00B956CA"/>
    <w:rsid w:val="00B9596F"/>
    <w:rsid w:val="00B96051"/>
    <w:rsid w:val="00B969C3"/>
    <w:rsid w:val="00B96B5A"/>
    <w:rsid w:val="00B97A7D"/>
    <w:rsid w:val="00BA01FD"/>
    <w:rsid w:val="00BA0443"/>
    <w:rsid w:val="00BA04B4"/>
    <w:rsid w:val="00BA2906"/>
    <w:rsid w:val="00BA2A57"/>
    <w:rsid w:val="00BA3428"/>
    <w:rsid w:val="00BA45D0"/>
    <w:rsid w:val="00BA4C54"/>
    <w:rsid w:val="00BA538B"/>
    <w:rsid w:val="00BA5C2E"/>
    <w:rsid w:val="00BA6AD3"/>
    <w:rsid w:val="00BA7D4A"/>
    <w:rsid w:val="00BB0005"/>
    <w:rsid w:val="00BB0AEF"/>
    <w:rsid w:val="00BB1976"/>
    <w:rsid w:val="00BB1B59"/>
    <w:rsid w:val="00BB294F"/>
    <w:rsid w:val="00BB357F"/>
    <w:rsid w:val="00BB3BA0"/>
    <w:rsid w:val="00BB50E6"/>
    <w:rsid w:val="00BB5435"/>
    <w:rsid w:val="00BB5B17"/>
    <w:rsid w:val="00BB5FCD"/>
    <w:rsid w:val="00BB610D"/>
    <w:rsid w:val="00BB63E0"/>
    <w:rsid w:val="00BB7BDA"/>
    <w:rsid w:val="00BC1BAC"/>
    <w:rsid w:val="00BC1FA3"/>
    <w:rsid w:val="00BC3019"/>
    <w:rsid w:val="00BC35CC"/>
    <w:rsid w:val="00BC3925"/>
    <w:rsid w:val="00BC3D31"/>
    <w:rsid w:val="00BC490B"/>
    <w:rsid w:val="00BC61C8"/>
    <w:rsid w:val="00BC6877"/>
    <w:rsid w:val="00BD0045"/>
    <w:rsid w:val="00BD082A"/>
    <w:rsid w:val="00BD0B3D"/>
    <w:rsid w:val="00BD1E92"/>
    <w:rsid w:val="00BD280F"/>
    <w:rsid w:val="00BD3BF3"/>
    <w:rsid w:val="00BD3C45"/>
    <w:rsid w:val="00BD42A2"/>
    <w:rsid w:val="00BD4FB2"/>
    <w:rsid w:val="00BD5FBE"/>
    <w:rsid w:val="00BD723B"/>
    <w:rsid w:val="00BD7A1B"/>
    <w:rsid w:val="00BE0F83"/>
    <w:rsid w:val="00BE2A2B"/>
    <w:rsid w:val="00BE33D4"/>
    <w:rsid w:val="00BE456A"/>
    <w:rsid w:val="00BE4FB3"/>
    <w:rsid w:val="00BE5149"/>
    <w:rsid w:val="00BE5335"/>
    <w:rsid w:val="00BE573A"/>
    <w:rsid w:val="00BE5E5E"/>
    <w:rsid w:val="00BE647E"/>
    <w:rsid w:val="00BE765A"/>
    <w:rsid w:val="00BE780C"/>
    <w:rsid w:val="00BF02F7"/>
    <w:rsid w:val="00BF1F03"/>
    <w:rsid w:val="00BF4872"/>
    <w:rsid w:val="00BF4DEF"/>
    <w:rsid w:val="00BF5FB6"/>
    <w:rsid w:val="00BF6BA5"/>
    <w:rsid w:val="00BF73E6"/>
    <w:rsid w:val="00C00295"/>
    <w:rsid w:val="00C01FB1"/>
    <w:rsid w:val="00C029D4"/>
    <w:rsid w:val="00C02AD6"/>
    <w:rsid w:val="00C03379"/>
    <w:rsid w:val="00C0353D"/>
    <w:rsid w:val="00C03BE5"/>
    <w:rsid w:val="00C042E2"/>
    <w:rsid w:val="00C04390"/>
    <w:rsid w:val="00C043E7"/>
    <w:rsid w:val="00C05513"/>
    <w:rsid w:val="00C0631A"/>
    <w:rsid w:val="00C07BE6"/>
    <w:rsid w:val="00C07E09"/>
    <w:rsid w:val="00C103A2"/>
    <w:rsid w:val="00C10A6C"/>
    <w:rsid w:val="00C10DEE"/>
    <w:rsid w:val="00C10FC0"/>
    <w:rsid w:val="00C111CB"/>
    <w:rsid w:val="00C112E2"/>
    <w:rsid w:val="00C122A7"/>
    <w:rsid w:val="00C131A3"/>
    <w:rsid w:val="00C1353F"/>
    <w:rsid w:val="00C146B8"/>
    <w:rsid w:val="00C149EC"/>
    <w:rsid w:val="00C149F7"/>
    <w:rsid w:val="00C155F1"/>
    <w:rsid w:val="00C15746"/>
    <w:rsid w:val="00C1595F"/>
    <w:rsid w:val="00C15C42"/>
    <w:rsid w:val="00C1728D"/>
    <w:rsid w:val="00C173C1"/>
    <w:rsid w:val="00C17B17"/>
    <w:rsid w:val="00C212CC"/>
    <w:rsid w:val="00C215D6"/>
    <w:rsid w:val="00C21B08"/>
    <w:rsid w:val="00C21E2B"/>
    <w:rsid w:val="00C22035"/>
    <w:rsid w:val="00C223C4"/>
    <w:rsid w:val="00C22666"/>
    <w:rsid w:val="00C22C47"/>
    <w:rsid w:val="00C22F18"/>
    <w:rsid w:val="00C240C9"/>
    <w:rsid w:val="00C24A2A"/>
    <w:rsid w:val="00C24C6D"/>
    <w:rsid w:val="00C252CC"/>
    <w:rsid w:val="00C25AAB"/>
    <w:rsid w:val="00C25CFC"/>
    <w:rsid w:val="00C27062"/>
    <w:rsid w:val="00C27A4B"/>
    <w:rsid w:val="00C31E52"/>
    <w:rsid w:val="00C333C1"/>
    <w:rsid w:val="00C33A2D"/>
    <w:rsid w:val="00C34212"/>
    <w:rsid w:val="00C349DE"/>
    <w:rsid w:val="00C34A89"/>
    <w:rsid w:val="00C3528F"/>
    <w:rsid w:val="00C3601C"/>
    <w:rsid w:val="00C36086"/>
    <w:rsid w:val="00C364E5"/>
    <w:rsid w:val="00C36E92"/>
    <w:rsid w:val="00C37C55"/>
    <w:rsid w:val="00C407A8"/>
    <w:rsid w:val="00C410A8"/>
    <w:rsid w:val="00C41388"/>
    <w:rsid w:val="00C42032"/>
    <w:rsid w:val="00C423B2"/>
    <w:rsid w:val="00C4246C"/>
    <w:rsid w:val="00C4247A"/>
    <w:rsid w:val="00C42E5C"/>
    <w:rsid w:val="00C435A3"/>
    <w:rsid w:val="00C43B35"/>
    <w:rsid w:val="00C46CE3"/>
    <w:rsid w:val="00C47509"/>
    <w:rsid w:val="00C507B0"/>
    <w:rsid w:val="00C50992"/>
    <w:rsid w:val="00C50D05"/>
    <w:rsid w:val="00C523BA"/>
    <w:rsid w:val="00C52CD7"/>
    <w:rsid w:val="00C5343C"/>
    <w:rsid w:val="00C539B8"/>
    <w:rsid w:val="00C546A5"/>
    <w:rsid w:val="00C54D67"/>
    <w:rsid w:val="00C557A1"/>
    <w:rsid w:val="00C5694E"/>
    <w:rsid w:val="00C56A7A"/>
    <w:rsid w:val="00C5720D"/>
    <w:rsid w:val="00C57A12"/>
    <w:rsid w:val="00C60688"/>
    <w:rsid w:val="00C61421"/>
    <w:rsid w:val="00C61757"/>
    <w:rsid w:val="00C61A63"/>
    <w:rsid w:val="00C61B24"/>
    <w:rsid w:val="00C61C42"/>
    <w:rsid w:val="00C61E9E"/>
    <w:rsid w:val="00C6204E"/>
    <w:rsid w:val="00C62EAA"/>
    <w:rsid w:val="00C63D15"/>
    <w:rsid w:val="00C64199"/>
    <w:rsid w:val="00C64E3B"/>
    <w:rsid w:val="00C65BBF"/>
    <w:rsid w:val="00C663C2"/>
    <w:rsid w:val="00C66652"/>
    <w:rsid w:val="00C66992"/>
    <w:rsid w:val="00C673D3"/>
    <w:rsid w:val="00C67CEE"/>
    <w:rsid w:val="00C70642"/>
    <w:rsid w:val="00C709AA"/>
    <w:rsid w:val="00C714FD"/>
    <w:rsid w:val="00C71E33"/>
    <w:rsid w:val="00C71E97"/>
    <w:rsid w:val="00C7241A"/>
    <w:rsid w:val="00C725CD"/>
    <w:rsid w:val="00C7305F"/>
    <w:rsid w:val="00C733B8"/>
    <w:rsid w:val="00C73643"/>
    <w:rsid w:val="00C73782"/>
    <w:rsid w:val="00C73A11"/>
    <w:rsid w:val="00C746C2"/>
    <w:rsid w:val="00C74E23"/>
    <w:rsid w:val="00C75F80"/>
    <w:rsid w:val="00C76052"/>
    <w:rsid w:val="00C76857"/>
    <w:rsid w:val="00C76D26"/>
    <w:rsid w:val="00C77E88"/>
    <w:rsid w:val="00C77F44"/>
    <w:rsid w:val="00C80AAE"/>
    <w:rsid w:val="00C8113A"/>
    <w:rsid w:val="00C811DF"/>
    <w:rsid w:val="00C81BD9"/>
    <w:rsid w:val="00C81D47"/>
    <w:rsid w:val="00C838D2"/>
    <w:rsid w:val="00C840C1"/>
    <w:rsid w:val="00C85136"/>
    <w:rsid w:val="00C865EA"/>
    <w:rsid w:val="00C8779E"/>
    <w:rsid w:val="00C87E04"/>
    <w:rsid w:val="00C90070"/>
    <w:rsid w:val="00C91398"/>
    <w:rsid w:val="00C91676"/>
    <w:rsid w:val="00C91EB4"/>
    <w:rsid w:val="00C94104"/>
    <w:rsid w:val="00C94DA5"/>
    <w:rsid w:val="00C952FC"/>
    <w:rsid w:val="00C9619C"/>
    <w:rsid w:val="00C965D8"/>
    <w:rsid w:val="00C96791"/>
    <w:rsid w:val="00C9790F"/>
    <w:rsid w:val="00CA1575"/>
    <w:rsid w:val="00CA20B1"/>
    <w:rsid w:val="00CA2FCD"/>
    <w:rsid w:val="00CA3712"/>
    <w:rsid w:val="00CA3A79"/>
    <w:rsid w:val="00CA48A5"/>
    <w:rsid w:val="00CA5BC7"/>
    <w:rsid w:val="00CA6076"/>
    <w:rsid w:val="00CA60C7"/>
    <w:rsid w:val="00CA6741"/>
    <w:rsid w:val="00CA6AD8"/>
    <w:rsid w:val="00CA7339"/>
    <w:rsid w:val="00CA7353"/>
    <w:rsid w:val="00CA7518"/>
    <w:rsid w:val="00CB0E95"/>
    <w:rsid w:val="00CB0F10"/>
    <w:rsid w:val="00CB0FC9"/>
    <w:rsid w:val="00CB16EE"/>
    <w:rsid w:val="00CB1855"/>
    <w:rsid w:val="00CB339F"/>
    <w:rsid w:val="00CB36C9"/>
    <w:rsid w:val="00CB56EE"/>
    <w:rsid w:val="00CB65B4"/>
    <w:rsid w:val="00CB6842"/>
    <w:rsid w:val="00CC0EE1"/>
    <w:rsid w:val="00CC139D"/>
    <w:rsid w:val="00CC1FAA"/>
    <w:rsid w:val="00CC2281"/>
    <w:rsid w:val="00CC3BF6"/>
    <w:rsid w:val="00CC5DBE"/>
    <w:rsid w:val="00CC7007"/>
    <w:rsid w:val="00CC709F"/>
    <w:rsid w:val="00CC7797"/>
    <w:rsid w:val="00CD0654"/>
    <w:rsid w:val="00CD0B3F"/>
    <w:rsid w:val="00CD1CF0"/>
    <w:rsid w:val="00CD209C"/>
    <w:rsid w:val="00CD2B93"/>
    <w:rsid w:val="00CD4547"/>
    <w:rsid w:val="00CD4A31"/>
    <w:rsid w:val="00CD550B"/>
    <w:rsid w:val="00CD6523"/>
    <w:rsid w:val="00CD6A33"/>
    <w:rsid w:val="00CD6C99"/>
    <w:rsid w:val="00CD7166"/>
    <w:rsid w:val="00CE0725"/>
    <w:rsid w:val="00CE22E4"/>
    <w:rsid w:val="00CE28B9"/>
    <w:rsid w:val="00CE3D56"/>
    <w:rsid w:val="00CE4258"/>
    <w:rsid w:val="00CE534E"/>
    <w:rsid w:val="00CE6A8A"/>
    <w:rsid w:val="00CE6D40"/>
    <w:rsid w:val="00CF0604"/>
    <w:rsid w:val="00CF065F"/>
    <w:rsid w:val="00CF0A2A"/>
    <w:rsid w:val="00CF0A75"/>
    <w:rsid w:val="00CF0E3E"/>
    <w:rsid w:val="00CF0E44"/>
    <w:rsid w:val="00CF0EA1"/>
    <w:rsid w:val="00CF2982"/>
    <w:rsid w:val="00CF3804"/>
    <w:rsid w:val="00CF439D"/>
    <w:rsid w:val="00CF4A52"/>
    <w:rsid w:val="00CF4EED"/>
    <w:rsid w:val="00CF4F15"/>
    <w:rsid w:val="00CF6B8E"/>
    <w:rsid w:val="00CF7767"/>
    <w:rsid w:val="00D00283"/>
    <w:rsid w:val="00D0162B"/>
    <w:rsid w:val="00D018DA"/>
    <w:rsid w:val="00D02AC6"/>
    <w:rsid w:val="00D02C0D"/>
    <w:rsid w:val="00D02DC5"/>
    <w:rsid w:val="00D037E6"/>
    <w:rsid w:val="00D047FE"/>
    <w:rsid w:val="00D04CE8"/>
    <w:rsid w:val="00D05852"/>
    <w:rsid w:val="00D06EA1"/>
    <w:rsid w:val="00D076E0"/>
    <w:rsid w:val="00D077DD"/>
    <w:rsid w:val="00D0782B"/>
    <w:rsid w:val="00D11F40"/>
    <w:rsid w:val="00D128EB"/>
    <w:rsid w:val="00D12E90"/>
    <w:rsid w:val="00D137F0"/>
    <w:rsid w:val="00D1417D"/>
    <w:rsid w:val="00D14E7A"/>
    <w:rsid w:val="00D152EB"/>
    <w:rsid w:val="00D15730"/>
    <w:rsid w:val="00D15790"/>
    <w:rsid w:val="00D16DBA"/>
    <w:rsid w:val="00D173ED"/>
    <w:rsid w:val="00D1799A"/>
    <w:rsid w:val="00D20427"/>
    <w:rsid w:val="00D20A35"/>
    <w:rsid w:val="00D2294B"/>
    <w:rsid w:val="00D23273"/>
    <w:rsid w:val="00D23834"/>
    <w:rsid w:val="00D24885"/>
    <w:rsid w:val="00D2553A"/>
    <w:rsid w:val="00D2568D"/>
    <w:rsid w:val="00D26CD9"/>
    <w:rsid w:val="00D27055"/>
    <w:rsid w:val="00D27683"/>
    <w:rsid w:val="00D27A78"/>
    <w:rsid w:val="00D27C1A"/>
    <w:rsid w:val="00D304B1"/>
    <w:rsid w:val="00D30EB7"/>
    <w:rsid w:val="00D31429"/>
    <w:rsid w:val="00D322C2"/>
    <w:rsid w:val="00D33493"/>
    <w:rsid w:val="00D34052"/>
    <w:rsid w:val="00D34670"/>
    <w:rsid w:val="00D35AD4"/>
    <w:rsid w:val="00D36534"/>
    <w:rsid w:val="00D36AEB"/>
    <w:rsid w:val="00D36BED"/>
    <w:rsid w:val="00D37098"/>
    <w:rsid w:val="00D37531"/>
    <w:rsid w:val="00D37934"/>
    <w:rsid w:val="00D37FA6"/>
    <w:rsid w:val="00D4297B"/>
    <w:rsid w:val="00D42CD0"/>
    <w:rsid w:val="00D431FD"/>
    <w:rsid w:val="00D449DD"/>
    <w:rsid w:val="00D45079"/>
    <w:rsid w:val="00D455C4"/>
    <w:rsid w:val="00D45EE3"/>
    <w:rsid w:val="00D50A35"/>
    <w:rsid w:val="00D50E72"/>
    <w:rsid w:val="00D50FC7"/>
    <w:rsid w:val="00D51797"/>
    <w:rsid w:val="00D51CC4"/>
    <w:rsid w:val="00D52A94"/>
    <w:rsid w:val="00D531E0"/>
    <w:rsid w:val="00D532C1"/>
    <w:rsid w:val="00D53C0B"/>
    <w:rsid w:val="00D54128"/>
    <w:rsid w:val="00D550EC"/>
    <w:rsid w:val="00D551AA"/>
    <w:rsid w:val="00D5552E"/>
    <w:rsid w:val="00D55688"/>
    <w:rsid w:val="00D55C2D"/>
    <w:rsid w:val="00D565BF"/>
    <w:rsid w:val="00D56FBF"/>
    <w:rsid w:val="00D57757"/>
    <w:rsid w:val="00D578B8"/>
    <w:rsid w:val="00D57A42"/>
    <w:rsid w:val="00D61E04"/>
    <w:rsid w:val="00D61FE2"/>
    <w:rsid w:val="00D63376"/>
    <w:rsid w:val="00D642EC"/>
    <w:rsid w:val="00D64508"/>
    <w:rsid w:val="00D645A4"/>
    <w:rsid w:val="00D64A46"/>
    <w:rsid w:val="00D64E87"/>
    <w:rsid w:val="00D654F0"/>
    <w:rsid w:val="00D655F4"/>
    <w:rsid w:val="00D65AA8"/>
    <w:rsid w:val="00D65D9D"/>
    <w:rsid w:val="00D667DF"/>
    <w:rsid w:val="00D70378"/>
    <w:rsid w:val="00D71E6E"/>
    <w:rsid w:val="00D71FCB"/>
    <w:rsid w:val="00D72B56"/>
    <w:rsid w:val="00D72D21"/>
    <w:rsid w:val="00D73981"/>
    <w:rsid w:val="00D74468"/>
    <w:rsid w:val="00D74777"/>
    <w:rsid w:val="00D75646"/>
    <w:rsid w:val="00D76C23"/>
    <w:rsid w:val="00D76E30"/>
    <w:rsid w:val="00D77248"/>
    <w:rsid w:val="00D774D0"/>
    <w:rsid w:val="00D8198F"/>
    <w:rsid w:val="00D82770"/>
    <w:rsid w:val="00D82999"/>
    <w:rsid w:val="00D8350A"/>
    <w:rsid w:val="00D84A8A"/>
    <w:rsid w:val="00D85269"/>
    <w:rsid w:val="00D85FD1"/>
    <w:rsid w:val="00D864DF"/>
    <w:rsid w:val="00D905BA"/>
    <w:rsid w:val="00D9177F"/>
    <w:rsid w:val="00D917A3"/>
    <w:rsid w:val="00D92946"/>
    <w:rsid w:val="00D95590"/>
    <w:rsid w:val="00D956C8"/>
    <w:rsid w:val="00D95E6D"/>
    <w:rsid w:val="00D95FBC"/>
    <w:rsid w:val="00D968DE"/>
    <w:rsid w:val="00D975CD"/>
    <w:rsid w:val="00D97B33"/>
    <w:rsid w:val="00D97B5E"/>
    <w:rsid w:val="00DA1A1E"/>
    <w:rsid w:val="00DA1D6F"/>
    <w:rsid w:val="00DA1E71"/>
    <w:rsid w:val="00DA2C8B"/>
    <w:rsid w:val="00DA3D08"/>
    <w:rsid w:val="00DA3F52"/>
    <w:rsid w:val="00DA4278"/>
    <w:rsid w:val="00DA4D3F"/>
    <w:rsid w:val="00DA4D62"/>
    <w:rsid w:val="00DA570C"/>
    <w:rsid w:val="00DA70FF"/>
    <w:rsid w:val="00DA79A8"/>
    <w:rsid w:val="00DA7B76"/>
    <w:rsid w:val="00DB0003"/>
    <w:rsid w:val="00DB0809"/>
    <w:rsid w:val="00DB1A72"/>
    <w:rsid w:val="00DB1ED9"/>
    <w:rsid w:val="00DB2143"/>
    <w:rsid w:val="00DB22C5"/>
    <w:rsid w:val="00DB2C6D"/>
    <w:rsid w:val="00DB3075"/>
    <w:rsid w:val="00DB3EB7"/>
    <w:rsid w:val="00DB62DE"/>
    <w:rsid w:val="00DB6E36"/>
    <w:rsid w:val="00DB796F"/>
    <w:rsid w:val="00DB7EAE"/>
    <w:rsid w:val="00DC12E6"/>
    <w:rsid w:val="00DC2C85"/>
    <w:rsid w:val="00DC2E0F"/>
    <w:rsid w:val="00DC31B4"/>
    <w:rsid w:val="00DC3B9F"/>
    <w:rsid w:val="00DC4232"/>
    <w:rsid w:val="00DC55DF"/>
    <w:rsid w:val="00DC5A2B"/>
    <w:rsid w:val="00DC64CA"/>
    <w:rsid w:val="00DD0B33"/>
    <w:rsid w:val="00DD2BDD"/>
    <w:rsid w:val="00DD3087"/>
    <w:rsid w:val="00DD3643"/>
    <w:rsid w:val="00DD3B7E"/>
    <w:rsid w:val="00DD3BBC"/>
    <w:rsid w:val="00DD3C96"/>
    <w:rsid w:val="00DD4045"/>
    <w:rsid w:val="00DD4799"/>
    <w:rsid w:val="00DD4A48"/>
    <w:rsid w:val="00DD4D01"/>
    <w:rsid w:val="00DD56CC"/>
    <w:rsid w:val="00DD6EFD"/>
    <w:rsid w:val="00DD7E96"/>
    <w:rsid w:val="00DE006C"/>
    <w:rsid w:val="00DE0BAF"/>
    <w:rsid w:val="00DE1437"/>
    <w:rsid w:val="00DE44FD"/>
    <w:rsid w:val="00DE4963"/>
    <w:rsid w:val="00DE4FDA"/>
    <w:rsid w:val="00DF12CA"/>
    <w:rsid w:val="00DF21BE"/>
    <w:rsid w:val="00DF2D96"/>
    <w:rsid w:val="00DF2E43"/>
    <w:rsid w:val="00DF2E94"/>
    <w:rsid w:val="00DF37EF"/>
    <w:rsid w:val="00DF44C1"/>
    <w:rsid w:val="00DF50A8"/>
    <w:rsid w:val="00DF5A9B"/>
    <w:rsid w:val="00DF6368"/>
    <w:rsid w:val="00DF66AD"/>
    <w:rsid w:val="00DF7379"/>
    <w:rsid w:val="00DF7EA2"/>
    <w:rsid w:val="00E01EE3"/>
    <w:rsid w:val="00E01F5D"/>
    <w:rsid w:val="00E0220C"/>
    <w:rsid w:val="00E022A8"/>
    <w:rsid w:val="00E034B3"/>
    <w:rsid w:val="00E03A21"/>
    <w:rsid w:val="00E03C70"/>
    <w:rsid w:val="00E043F2"/>
    <w:rsid w:val="00E04569"/>
    <w:rsid w:val="00E05DC6"/>
    <w:rsid w:val="00E0647C"/>
    <w:rsid w:val="00E06642"/>
    <w:rsid w:val="00E069D8"/>
    <w:rsid w:val="00E06A73"/>
    <w:rsid w:val="00E06DC9"/>
    <w:rsid w:val="00E11375"/>
    <w:rsid w:val="00E11B8A"/>
    <w:rsid w:val="00E1295E"/>
    <w:rsid w:val="00E13FDD"/>
    <w:rsid w:val="00E1467A"/>
    <w:rsid w:val="00E146AE"/>
    <w:rsid w:val="00E14D5D"/>
    <w:rsid w:val="00E14DA2"/>
    <w:rsid w:val="00E15202"/>
    <w:rsid w:val="00E15C90"/>
    <w:rsid w:val="00E1603B"/>
    <w:rsid w:val="00E1757F"/>
    <w:rsid w:val="00E2002D"/>
    <w:rsid w:val="00E20EC4"/>
    <w:rsid w:val="00E214B4"/>
    <w:rsid w:val="00E2154F"/>
    <w:rsid w:val="00E22B84"/>
    <w:rsid w:val="00E22F1C"/>
    <w:rsid w:val="00E23883"/>
    <w:rsid w:val="00E2405D"/>
    <w:rsid w:val="00E241C3"/>
    <w:rsid w:val="00E24874"/>
    <w:rsid w:val="00E25616"/>
    <w:rsid w:val="00E25851"/>
    <w:rsid w:val="00E25B11"/>
    <w:rsid w:val="00E265FC"/>
    <w:rsid w:val="00E26731"/>
    <w:rsid w:val="00E26865"/>
    <w:rsid w:val="00E27C3B"/>
    <w:rsid w:val="00E27C75"/>
    <w:rsid w:val="00E3181C"/>
    <w:rsid w:val="00E323F3"/>
    <w:rsid w:val="00E329AF"/>
    <w:rsid w:val="00E3495D"/>
    <w:rsid w:val="00E34F4D"/>
    <w:rsid w:val="00E3522B"/>
    <w:rsid w:val="00E369F8"/>
    <w:rsid w:val="00E371E0"/>
    <w:rsid w:val="00E37CFB"/>
    <w:rsid w:val="00E403E9"/>
    <w:rsid w:val="00E405DA"/>
    <w:rsid w:val="00E41612"/>
    <w:rsid w:val="00E42F26"/>
    <w:rsid w:val="00E43650"/>
    <w:rsid w:val="00E43C49"/>
    <w:rsid w:val="00E44B57"/>
    <w:rsid w:val="00E44DE5"/>
    <w:rsid w:val="00E45962"/>
    <w:rsid w:val="00E47902"/>
    <w:rsid w:val="00E50498"/>
    <w:rsid w:val="00E50657"/>
    <w:rsid w:val="00E53134"/>
    <w:rsid w:val="00E53637"/>
    <w:rsid w:val="00E53B37"/>
    <w:rsid w:val="00E5419C"/>
    <w:rsid w:val="00E557CD"/>
    <w:rsid w:val="00E569D2"/>
    <w:rsid w:val="00E56F98"/>
    <w:rsid w:val="00E6008E"/>
    <w:rsid w:val="00E60DDD"/>
    <w:rsid w:val="00E61681"/>
    <w:rsid w:val="00E61894"/>
    <w:rsid w:val="00E61D96"/>
    <w:rsid w:val="00E61E36"/>
    <w:rsid w:val="00E628AC"/>
    <w:rsid w:val="00E62B22"/>
    <w:rsid w:val="00E634F6"/>
    <w:rsid w:val="00E63B43"/>
    <w:rsid w:val="00E64793"/>
    <w:rsid w:val="00E653FE"/>
    <w:rsid w:val="00E65AFF"/>
    <w:rsid w:val="00E65FCF"/>
    <w:rsid w:val="00E66234"/>
    <w:rsid w:val="00E66EBA"/>
    <w:rsid w:val="00E672AA"/>
    <w:rsid w:val="00E676F2"/>
    <w:rsid w:val="00E67ACB"/>
    <w:rsid w:val="00E67E54"/>
    <w:rsid w:val="00E70323"/>
    <w:rsid w:val="00E70A29"/>
    <w:rsid w:val="00E71AE5"/>
    <w:rsid w:val="00E722EC"/>
    <w:rsid w:val="00E72393"/>
    <w:rsid w:val="00E72D02"/>
    <w:rsid w:val="00E7387A"/>
    <w:rsid w:val="00E73DAB"/>
    <w:rsid w:val="00E7431E"/>
    <w:rsid w:val="00E7518A"/>
    <w:rsid w:val="00E7597F"/>
    <w:rsid w:val="00E763C4"/>
    <w:rsid w:val="00E8024F"/>
    <w:rsid w:val="00E8057D"/>
    <w:rsid w:val="00E8212A"/>
    <w:rsid w:val="00E833D3"/>
    <w:rsid w:val="00E847E0"/>
    <w:rsid w:val="00E84A85"/>
    <w:rsid w:val="00E858E7"/>
    <w:rsid w:val="00E85E1D"/>
    <w:rsid w:val="00E90656"/>
    <w:rsid w:val="00E90C8D"/>
    <w:rsid w:val="00E910DA"/>
    <w:rsid w:val="00E917D3"/>
    <w:rsid w:val="00E9206E"/>
    <w:rsid w:val="00E92152"/>
    <w:rsid w:val="00E93424"/>
    <w:rsid w:val="00E9356B"/>
    <w:rsid w:val="00E940EB"/>
    <w:rsid w:val="00E944ED"/>
    <w:rsid w:val="00E957C7"/>
    <w:rsid w:val="00E9589F"/>
    <w:rsid w:val="00E96073"/>
    <w:rsid w:val="00E96E8E"/>
    <w:rsid w:val="00E97ADE"/>
    <w:rsid w:val="00EA1E06"/>
    <w:rsid w:val="00EA1ED4"/>
    <w:rsid w:val="00EA293C"/>
    <w:rsid w:val="00EA2D1D"/>
    <w:rsid w:val="00EA3478"/>
    <w:rsid w:val="00EA4E0E"/>
    <w:rsid w:val="00EA56B5"/>
    <w:rsid w:val="00EB0037"/>
    <w:rsid w:val="00EB063F"/>
    <w:rsid w:val="00EB08F0"/>
    <w:rsid w:val="00EB14D4"/>
    <w:rsid w:val="00EB1F75"/>
    <w:rsid w:val="00EB2512"/>
    <w:rsid w:val="00EB3AA8"/>
    <w:rsid w:val="00EB67DF"/>
    <w:rsid w:val="00EB6A75"/>
    <w:rsid w:val="00EB71D3"/>
    <w:rsid w:val="00EB7B55"/>
    <w:rsid w:val="00EC1710"/>
    <w:rsid w:val="00EC2152"/>
    <w:rsid w:val="00EC266D"/>
    <w:rsid w:val="00EC27E8"/>
    <w:rsid w:val="00EC28A6"/>
    <w:rsid w:val="00EC28C7"/>
    <w:rsid w:val="00EC4C88"/>
    <w:rsid w:val="00EC52F6"/>
    <w:rsid w:val="00EC58CD"/>
    <w:rsid w:val="00EC770A"/>
    <w:rsid w:val="00EC7F1E"/>
    <w:rsid w:val="00ED0394"/>
    <w:rsid w:val="00ED0A16"/>
    <w:rsid w:val="00ED1283"/>
    <w:rsid w:val="00ED1CB9"/>
    <w:rsid w:val="00ED2850"/>
    <w:rsid w:val="00ED2AC6"/>
    <w:rsid w:val="00ED4320"/>
    <w:rsid w:val="00ED53D9"/>
    <w:rsid w:val="00ED5619"/>
    <w:rsid w:val="00ED58DF"/>
    <w:rsid w:val="00ED6159"/>
    <w:rsid w:val="00ED676F"/>
    <w:rsid w:val="00ED6988"/>
    <w:rsid w:val="00ED6B03"/>
    <w:rsid w:val="00ED7A25"/>
    <w:rsid w:val="00ED7AE5"/>
    <w:rsid w:val="00ED7EBD"/>
    <w:rsid w:val="00ED7FC7"/>
    <w:rsid w:val="00EE01AE"/>
    <w:rsid w:val="00EE1C93"/>
    <w:rsid w:val="00EE1F9D"/>
    <w:rsid w:val="00EE2C94"/>
    <w:rsid w:val="00EE38CD"/>
    <w:rsid w:val="00EE3FF2"/>
    <w:rsid w:val="00EE4E3F"/>
    <w:rsid w:val="00EE5F1A"/>
    <w:rsid w:val="00EE69F6"/>
    <w:rsid w:val="00EE6DF9"/>
    <w:rsid w:val="00EE7225"/>
    <w:rsid w:val="00EF087F"/>
    <w:rsid w:val="00EF0AB7"/>
    <w:rsid w:val="00EF1672"/>
    <w:rsid w:val="00EF1E5D"/>
    <w:rsid w:val="00F012A5"/>
    <w:rsid w:val="00F013AC"/>
    <w:rsid w:val="00F01441"/>
    <w:rsid w:val="00F0208B"/>
    <w:rsid w:val="00F0215C"/>
    <w:rsid w:val="00F02308"/>
    <w:rsid w:val="00F023A0"/>
    <w:rsid w:val="00F025EF"/>
    <w:rsid w:val="00F036DC"/>
    <w:rsid w:val="00F0461C"/>
    <w:rsid w:val="00F0694D"/>
    <w:rsid w:val="00F06EE8"/>
    <w:rsid w:val="00F07497"/>
    <w:rsid w:val="00F074EA"/>
    <w:rsid w:val="00F10338"/>
    <w:rsid w:val="00F10E69"/>
    <w:rsid w:val="00F114A2"/>
    <w:rsid w:val="00F12BA0"/>
    <w:rsid w:val="00F14444"/>
    <w:rsid w:val="00F14D49"/>
    <w:rsid w:val="00F15E08"/>
    <w:rsid w:val="00F16CD4"/>
    <w:rsid w:val="00F17927"/>
    <w:rsid w:val="00F17C17"/>
    <w:rsid w:val="00F20FF8"/>
    <w:rsid w:val="00F21901"/>
    <w:rsid w:val="00F22ADC"/>
    <w:rsid w:val="00F23066"/>
    <w:rsid w:val="00F239A0"/>
    <w:rsid w:val="00F239F7"/>
    <w:rsid w:val="00F23A25"/>
    <w:rsid w:val="00F245A9"/>
    <w:rsid w:val="00F24ECE"/>
    <w:rsid w:val="00F25C3B"/>
    <w:rsid w:val="00F26EC5"/>
    <w:rsid w:val="00F272CE"/>
    <w:rsid w:val="00F31F41"/>
    <w:rsid w:val="00F32164"/>
    <w:rsid w:val="00F331FE"/>
    <w:rsid w:val="00F33718"/>
    <w:rsid w:val="00F3385C"/>
    <w:rsid w:val="00F33C65"/>
    <w:rsid w:val="00F346CB"/>
    <w:rsid w:val="00F37E53"/>
    <w:rsid w:val="00F415B5"/>
    <w:rsid w:val="00F41E14"/>
    <w:rsid w:val="00F42552"/>
    <w:rsid w:val="00F4323D"/>
    <w:rsid w:val="00F43251"/>
    <w:rsid w:val="00F4348B"/>
    <w:rsid w:val="00F43522"/>
    <w:rsid w:val="00F43608"/>
    <w:rsid w:val="00F43CC6"/>
    <w:rsid w:val="00F4406C"/>
    <w:rsid w:val="00F44340"/>
    <w:rsid w:val="00F46DC4"/>
    <w:rsid w:val="00F47979"/>
    <w:rsid w:val="00F479D5"/>
    <w:rsid w:val="00F506D8"/>
    <w:rsid w:val="00F50EA9"/>
    <w:rsid w:val="00F5152B"/>
    <w:rsid w:val="00F52252"/>
    <w:rsid w:val="00F53692"/>
    <w:rsid w:val="00F53838"/>
    <w:rsid w:val="00F541D7"/>
    <w:rsid w:val="00F54344"/>
    <w:rsid w:val="00F5435E"/>
    <w:rsid w:val="00F54487"/>
    <w:rsid w:val="00F54D4D"/>
    <w:rsid w:val="00F5550C"/>
    <w:rsid w:val="00F567E7"/>
    <w:rsid w:val="00F57179"/>
    <w:rsid w:val="00F574CA"/>
    <w:rsid w:val="00F576E0"/>
    <w:rsid w:val="00F57928"/>
    <w:rsid w:val="00F57975"/>
    <w:rsid w:val="00F57ED9"/>
    <w:rsid w:val="00F62AA2"/>
    <w:rsid w:val="00F635C9"/>
    <w:rsid w:val="00F63EB9"/>
    <w:rsid w:val="00F64229"/>
    <w:rsid w:val="00F64C8B"/>
    <w:rsid w:val="00F651A5"/>
    <w:rsid w:val="00F6711B"/>
    <w:rsid w:val="00F677F8"/>
    <w:rsid w:val="00F7175D"/>
    <w:rsid w:val="00F71FD5"/>
    <w:rsid w:val="00F726F0"/>
    <w:rsid w:val="00F7363B"/>
    <w:rsid w:val="00F73E20"/>
    <w:rsid w:val="00F74B46"/>
    <w:rsid w:val="00F75891"/>
    <w:rsid w:val="00F76FAE"/>
    <w:rsid w:val="00F774BD"/>
    <w:rsid w:val="00F77D66"/>
    <w:rsid w:val="00F80247"/>
    <w:rsid w:val="00F80E74"/>
    <w:rsid w:val="00F8104F"/>
    <w:rsid w:val="00F8145D"/>
    <w:rsid w:val="00F826B6"/>
    <w:rsid w:val="00F827E5"/>
    <w:rsid w:val="00F82D87"/>
    <w:rsid w:val="00F83102"/>
    <w:rsid w:val="00F833B1"/>
    <w:rsid w:val="00F84F63"/>
    <w:rsid w:val="00F85D75"/>
    <w:rsid w:val="00F86B9A"/>
    <w:rsid w:val="00F86C93"/>
    <w:rsid w:val="00F8745B"/>
    <w:rsid w:val="00F87CC8"/>
    <w:rsid w:val="00F9184A"/>
    <w:rsid w:val="00F92A03"/>
    <w:rsid w:val="00F935DC"/>
    <w:rsid w:val="00F93A91"/>
    <w:rsid w:val="00F9425B"/>
    <w:rsid w:val="00F945B9"/>
    <w:rsid w:val="00F94A77"/>
    <w:rsid w:val="00F950E2"/>
    <w:rsid w:val="00F97AC1"/>
    <w:rsid w:val="00FA1004"/>
    <w:rsid w:val="00FA2671"/>
    <w:rsid w:val="00FA38FA"/>
    <w:rsid w:val="00FA3D79"/>
    <w:rsid w:val="00FA3D95"/>
    <w:rsid w:val="00FA417B"/>
    <w:rsid w:val="00FA4DAF"/>
    <w:rsid w:val="00FA6113"/>
    <w:rsid w:val="00FA61ED"/>
    <w:rsid w:val="00FA6650"/>
    <w:rsid w:val="00FA66FA"/>
    <w:rsid w:val="00FB059E"/>
    <w:rsid w:val="00FB10A4"/>
    <w:rsid w:val="00FB11BA"/>
    <w:rsid w:val="00FB1C6E"/>
    <w:rsid w:val="00FB3E73"/>
    <w:rsid w:val="00FB5461"/>
    <w:rsid w:val="00FB6249"/>
    <w:rsid w:val="00FB68CD"/>
    <w:rsid w:val="00FB6F21"/>
    <w:rsid w:val="00FB7781"/>
    <w:rsid w:val="00FC0A30"/>
    <w:rsid w:val="00FC0ACD"/>
    <w:rsid w:val="00FC238B"/>
    <w:rsid w:val="00FC3954"/>
    <w:rsid w:val="00FC40F5"/>
    <w:rsid w:val="00FC45BD"/>
    <w:rsid w:val="00FC48D6"/>
    <w:rsid w:val="00FC7591"/>
    <w:rsid w:val="00FC7DD6"/>
    <w:rsid w:val="00FD097E"/>
    <w:rsid w:val="00FD0CFA"/>
    <w:rsid w:val="00FD130E"/>
    <w:rsid w:val="00FD1927"/>
    <w:rsid w:val="00FD25B7"/>
    <w:rsid w:val="00FD363F"/>
    <w:rsid w:val="00FD3C45"/>
    <w:rsid w:val="00FD43EC"/>
    <w:rsid w:val="00FD62E3"/>
    <w:rsid w:val="00FD6345"/>
    <w:rsid w:val="00FD6881"/>
    <w:rsid w:val="00FD7705"/>
    <w:rsid w:val="00FD779F"/>
    <w:rsid w:val="00FD7FD3"/>
    <w:rsid w:val="00FE1ABC"/>
    <w:rsid w:val="00FE25EA"/>
    <w:rsid w:val="00FE283F"/>
    <w:rsid w:val="00FE289E"/>
    <w:rsid w:val="00FE3017"/>
    <w:rsid w:val="00FE322B"/>
    <w:rsid w:val="00FE442B"/>
    <w:rsid w:val="00FE47AA"/>
    <w:rsid w:val="00FE57EF"/>
    <w:rsid w:val="00FE596C"/>
    <w:rsid w:val="00FE5979"/>
    <w:rsid w:val="00FE5A38"/>
    <w:rsid w:val="00FE6BCF"/>
    <w:rsid w:val="00FE7348"/>
    <w:rsid w:val="00FE77C6"/>
    <w:rsid w:val="00FF03F5"/>
    <w:rsid w:val="00FF0548"/>
    <w:rsid w:val="00FF0E11"/>
    <w:rsid w:val="00FF0EBF"/>
    <w:rsid w:val="00FF47BE"/>
    <w:rsid w:val="00FF4BFC"/>
    <w:rsid w:val="00FF55B2"/>
    <w:rsid w:val="00FF5959"/>
    <w:rsid w:val="00FF597B"/>
    <w:rsid w:val="00FF5B41"/>
    <w:rsid w:val="00FF61D4"/>
    <w:rsid w:val="00FF639F"/>
    <w:rsid w:val="00FF6CF0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704DD8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3E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13A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7F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3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0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E6D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6">
    <w:name w:val="A16"/>
    <w:uiPriority w:val="99"/>
    <w:rsid w:val="002E6DB2"/>
    <w:rPr>
      <w:color w:val="000000"/>
      <w:sz w:val="21"/>
      <w:szCs w:val="21"/>
    </w:rPr>
  </w:style>
  <w:style w:type="character" w:customStyle="1" w:styleId="A18">
    <w:name w:val="A18"/>
    <w:uiPriority w:val="99"/>
    <w:rsid w:val="002E6DB2"/>
    <w:rPr>
      <w:color w:val="000000"/>
      <w:sz w:val="12"/>
      <w:szCs w:val="12"/>
    </w:rPr>
  </w:style>
  <w:style w:type="character" w:customStyle="1" w:styleId="A2">
    <w:name w:val="A2"/>
    <w:uiPriority w:val="99"/>
    <w:rsid w:val="0026081C"/>
    <w:rPr>
      <w:color w:val="000000"/>
      <w:sz w:val="18"/>
      <w:szCs w:val="18"/>
    </w:rPr>
  </w:style>
  <w:style w:type="character" w:customStyle="1" w:styleId="A15">
    <w:name w:val="A15"/>
    <w:uiPriority w:val="99"/>
    <w:rsid w:val="00957AF2"/>
    <w:rPr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36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pa">
    <w:name w:val="ipa"/>
    <w:basedOn w:val="DefaultParagraphFont"/>
    <w:rsid w:val="00036BB1"/>
  </w:style>
  <w:style w:type="character" w:styleId="Hyperlink">
    <w:name w:val="Hyperlink"/>
    <w:basedOn w:val="DefaultParagraphFont"/>
    <w:uiPriority w:val="99"/>
    <w:unhideWhenUsed/>
    <w:rsid w:val="00036BB1"/>
    <w:rPr>
      <w:color w:val="0000FF"/>
      <w:u w:val="single"/>
    </w:rPr>
  </w:style>
  <w:style w:type="character" w:customStyle="1" w:styleId="reference-accessdate">
    <w:name w:val="reference-accessdate"/>
    <w:basedOn w:val="DefaultParagraphFont"/>
    <w:rsid w:val="001B1B3D"/>
  </w:style>
  <w:style w:type="character" w:customStyle="1" w:styleId="nowrap">
    <w:name w:val="nowrap"/>
    <w:basedOn w:val="DefaultParagraphFont"/>
    <w:rsid w:val="001B1B3D"/>
  </w:style>
  <w:style w:type="character" w:styleId="HTMLCite">
    <w:name w:val="HTML Cite"/>
    <w:basedOn w:val="DefaultParagraphFont"/>
    <w:uiPriority w:val="99"/>
    <w:semiHidden/>
    <w:unhideWhenUsed/>
    <w:rsid w:val="005C4BD6"/>
    <w:rPr>
      <w:i/>
      <w:iCs/>
    </w:rPr>
  </w:style>
  <w:style w:type="character" w:customStyle="1" w:styleId="cs1-format">
    <w:name w:val="cs1-format"/>
    <w:basedOn w:val="DefaultParagraphFont"/>
    <w:rsid w:val="005C4BD6"/>
  </w:style>
  <w:style w:type="character" w:customStyle="1" w:styleId="mw-cite-backlink">
    <w:name w:val="mw-cite-backlink"/>
    <w:basedOn w:val="DefaultParagraphFont"/>
    <w:rsid w:val="005C4BD6"/>
  </w:style>
  <w:style w:type="character" w:styleId="Emphasis">
    <w:name w:val="Emphasis"/>
    <w:basedOn w:val="DefaultParagraphFont"/>
    <w:uiPriority w:val="20"/>
    <w:qFormat/>
    <w:rsid w:val="00B44E53"/>
    <w:rPr>
      <w:i/>
      <w:iCs/>
    </w:rPr>
  </w:style>
  <w:style w:type="paragraph" w:styleId="ListParagraph">
    <w:name w:val="List Paragraph"/>
    <w:basedOn w:val="Normal"/>
    <w:uiPriority w:val="34"/>
    <w:qFormat/>
    <w:rsid w:val="008F13FC"/>
    <w:pPr>
      <w:ind w:left="720"/>
      <w:contextualSpacing/>
    </w:pPr>
  </w:style>
  <w:style w:type="character" w:customStyle="1" w:styleId="A7">
    <w:name w:val="A7"/>
    <w:uiPriority w:val="99"/>
    <w:rsid w:val="00437C99"/>
    <w:rPr>
      <w:rFonts w:cs="Cambri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6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D4D"/>
  </w:style>
  <w:style w:type="paragraph" w:styleId="Footer">
    <w:name w:val="footer"/>
    <w:basedOn w:val="Normal"/>
    <w:link w:val="FooterChar"/>
    <w:uiPriority w:val="99"/>
    <w:unhideWhenUsed/>
    <w:rsid w:val="00816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D4D"/>
  </w:style>
  <w:style w:type="paragraph" w:styleId="BalloonText">
    <w:name w:val="Balloon Text"/>
    <w:basedOn w:val="Normal"/>
    <w:link w:val="BalloonTextChar"/>
    <w:uiPriority w:val="99"/>
    <w:semiHidden/>
    <w:unhideWhenUsed/>
    <w:rsid w:val="0062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21F"/>
    <w:rPr>
      <w:rFonts w:ascii="Tahoma" w:hAnsi="Tahoma" w:cs="Tahoma"/>
      <w:sz w:val="16"/>
      <w:szCs w:val="16"/>
    </w:rPr>
  </w:style>
  <w:style w:type="paragraph" w:customStyle="1" w:styleId="Pa9">
    <w:name w:val="Pa9"/>
    <w:basedOn w:val="Normal"/>
    <w:next w:val="Normal"/>
    <w:uiPriority w:val="99"/>
    <w:rsid w:val="004D0253"/>
    <w:pPr>
      <w:autoSpaceDE w:val="0"/>
      <w:autoSpaceDN w:val="0"/>
      <w:adjustRightInd w:val="0"/>
      <w:spacing w:after="0" w:line="221" w:lineRule="atLeast"/>
    </w:pPr>
    <w:rPr>
      <w:rFonts w:ascii="Calibri" w:eastAsia="Calibri" w:hAnsi="Calibri" w:cs="Times New Roman"/>
      <w:sz w:val="24"/>
      <w:szCs w:val="24"/>
    </w:rPr>
  </w:style>
  <w:style w:type="character" w:customStyle="1" w:styleId="A1">
    <w:name w:val="A1"/>
    <w:uiPriority w:val="99"/>
    <w:rsid w:val="004D0253"/>
    <w:rPr>
      <w:rFonts w:cs="Calibri"/>
      <w:color w:val="000000"/>
      <w:sz w:val="16"/>
      <w:szCs w:val="16"/>
    </w:rPr>
  </w:style>
  <w:style w:type="character" w:customStyle="1" w:styleId="A3">
    <w:name w:val="A3"/>
    <w:uiPriority w:val="99"/>
    <w:rsid w:val="004D0253"/>
    <w:rPr>
      <w:rFonts w:ascii="Minion Pro" w:hAnsi="Minion Pro" w:cs="Minion Pro"/>
      <w:b/>
      <w:bCs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D02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D0253"/>
    <w:rPr>
      <w:rFonts w:ascii="Courier New" w:eastAsia="Times New Roman" w:hAnsi="Courier New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013A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ls13">
    <w:name w:val="ls13"/>
    <w:basedOn w:val="DefaultParagraphFont"/>
    <w:rsid w:val="007C288E"/>
  </w:style>
  <w:style w:type="character" w:customStyle="1" w:styleId="Heading1Char">
    <w:name w:val="Heading 1 Char"/>
    <w:basedOn w:val="DefaultParagraphFont"/>
    <w:link w:val="Heading1"/>
    <w:uiPriority w:val="9"/>
    <w:rsid w:val="00183E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">
    <w:name w:val="p"/>
    <w:basedOn w:val="Normal"/>
    <w:rsid w:val="00F6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">
    <w:name w:val="cit"/>
    <w:basedOn w:val="DefaultParagraphFont"/>
    <w:rsid w:val="00C21E2B"/>
  </w:style>
  <w:style w:type="character" w:styleId="CommentReference">
    <w:name w:val="annotation reference"/>
    <w:basedOn w:val="DefaultParagraphFont"/>
    <w:uiPriority w:val="99"/>
    <w:semiHidden/>
    <w:unhideWhenUsed/>
    <w:rsid w:val="00131C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C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C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CDF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D7F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215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183D6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83D61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83D6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83D61"/>
    <w:rPr>
      <w:rFonts w:ascii="Calibri" w:hAnsi="Calibri" w:cs="Calibri"/>
      <w:noProof/>
    </w:rPr>
  </w:style>
  <w:style w:type="character" w:customStyle="1" w:styleId="c-journal-titletext">
    <w:name w:val="c-journal-title__text"/>
    <w:basedOn w:val="DefaultParagraphFont"/>
    <w:rsid w:val="002D741F"/>
  </w:style>
  <w:style w:type="character" w:styleId="Strong">
    <w:name w:val="Strong"/>
    <w:basedOn w:val="DefaultParagraphFont"/>
    <w:uiPriority w:val="22"/>
    <w:qFormat/>
    <w:rsid w:val="002028EB"/>
    <w:rPr>
      <w:b/>
      <w:bCs/>
    </w:rPr>
  </w:style>
  <w:style w:type="paragraph" w:styleId="Revision">
    <w:name w:val="Revision"/>
    <w:hidden/>
    <w:uiPriority w:val="99"/>
    <w:semiHidden/>
    <w:rsid w:val="00497B2F"/>
    <w:pPr>
      <w:spacing w:after="0" w:line="240" w:lineRule="auto"/>
    </w:pPr>
  </w:style>
  <w:style w:type="character" w:customStyle="1" w:styleId="u-visually-hidden">
    <w:name w:val="u-visually-hidden"/>
    <w:basedOn w:val="DefaultParagraphFont"/>
    <w:rsid w:val="0087574B"/>
  </w:style>
  <w:style w:type="character" w:customStyle="1" w:styleId="title-text">
    <w:name w:val="title-text"/>
    <w:basedOn w:val="DefaultParagraphFont"/>
    <w:rsid w:val="00E1295E"/>
  </w:style>
  <w:style w:type="character" w:customStyle="1" w:styleId="sr-only">
    <w:name w:val="sr-only"/>
    <w:basedOn w:val="DefaultParagraphFont"/>
    <w:rsid w:val="00E1295E"/>
  </w:style>
  <w:style w:type="character" w:customStyle="1" w:styleId="text">
    <w:name w:val="text"/>
    <w:basedOn w:val="DefaultParagraphFont"/>
    <w:rsid w:val="00E1295E"/>
  </w:style>
  <w:style w:type="character" w:customStyle="1" w:styleId="author-ref">
    <w:name w:val="author-ref"/>
    <w:basedOn w:val="DefaultParagraphFont"/>
    <w:rsid w:val="00E1295E"/>
  </w:style>
  <w:style w:type="character" w:customStyle="1" w:styleId="author-display">
    <w:name w:val="author-display"/>
    <w:basedOn w:val="DefaultParagraphFont"/>
    <w:rsid w:val="00D0162B"/>
  </w:style>
  <w:style w:type="table" w:customStyle="1" w:styleId="MediumList21">
    <w:name w:val="Medium List 21"/>
    <w:basedOn w:val="TableNormal"/>
    <w:uiPriority w:val="66"/>
    <w:rsid w:val="00DD30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ref-journal">
    <w:name w:val="ref-journal"/>
    <w:basedOn w:val="DefaultParagraphFont"/>
    <w:rsid w:val="00B80E3A"/>
  </w:style>
  <w:style w:type="character" w:customStyle="1" w:styleId="ref-vol">
    <w:name w:val="ref-vol"/>
    <w:basedOn w:val="DefaultParagraphFont"/>
    <w:rsid w:val="00B80E3A"/>
  </w:style>
  <w:style w:type="table" w:customStyle="1" w:styleId="MediumList11">
    <w:name w:val="Medium List 11"/>
    <w:basedOn w:val="TableNormal"/>
    <w:uiPriority w:val="65"/>
    <w:rsid w:val="001C4B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A223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l-author-name-more">
    <w:name w:val="al-author-name-more"/>
    <w:basedOn w:val="DefaultParagraphFont"/>
    <w:rsid w:val="003B2B51"/>
  </w:style>
  <w:style w:type="character" w:customStyle="1" w:styleId="delimiter">
    <w:name w:val="delimiter"/>
    <w:basedOn w:val="DefaultParagraphFont"/>
    <w:rsid w:val="003B2B51"/>
  </w:style>
  <w:style w:type="paragraph" w:customStyle="1" w:styleId="yiv5975693987xyiv7138960692xydp8c983d6dyiv1130210123xydp3443cfa6yiv1576670424xyiv6197044765xydpeec3f20amsonormal">
    <w:name w:val="yiv5975693987x_yiv7138960692x_ydp8c983d6dyiv1130210123x_ydp3443cfa6yiv1576670424x_yiv6197044765x_ydpeec3f20amsonormal"/>
    <w:basedOn w:val="Normal"/>
    <w:rsid w:val="00F0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5975693987xyiv7138960692xydp8c983d6dyiv1130210123xydp3443cfa6yiv1576670424xyiv6197044765xydpeec3f20amsolistparagraph">
    <w:name w:val="yiv5975693987x_yiv7138960692x_ydp8c983d6dyiv1130210123x_ydp3443cfa6yiv1576670424x_yiv6197044765x_ydpeec3f20amsolistparagraph"/>
    <w:basedOn w:val="Normal"/>
    <w:rsid w:val="00F0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AA209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371F"/>
    <w:rPr>
      <w:color w:val="605E5C"/>
      <w:shd w:val="clear" w:color="auto" w:fill="E1DFDD"/>
    </w:rPr>
  </w:style>
  <w:style w:type="character" w:customStyle="1" w:styleId="ref-lnk">
    <w:name w:val="ref-lnk"/>
    <w:basedOn w:val="DefaultParagraphFont"/>
    <w:rsid w:val="00E01EE3"/>
  </w:style>
  <w:style w:type="character" w:customStyle="1" w:styleId="html-italic">
    <w:name w:val="html-italic"/>
    <w:basedOn w:val="DefaultParagraphFont"/>
    <w:rsid w:val="005276D3"/>
  </w:style>
  <w:style w:type="character" w:customStyle="1" w:styleId="inlineblock">
    <w:name w:val="inlineblock"/>
    <w:basedOn w:val="DefaultParagraphFont"/>
    <w:rsid w:val="005276D3"/>
  </w:style>
  <w:style w:type="character" w:customStyle="1" w:styleId="sciprofiles-linkname">
    <w:name w:val="sciprofiles-link__name"/>
    <w:basedOn w:val="DefaultParagraphFont"/>
    <w:rsid w:val="005276D3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3014"/>
    <w:rPr>
      <w:color w:val="605E5C"/>
      <w:shd w:val="clear" w:color="auto" w:fill="E1DFDD"/>
    </w:rPr>
  </w:style>
  <w:style w:type="character" w:customStyle="1" w:styleId="eq0j8">
    <w:name w:val="eq0j8"/>
    <w:basedOn w:val="DefaultParagraphFont"/>
    <w:rsid w:val="00C17B17"/>
  </w:style>
  <w:style w:type="character" w:customStyle="1" w:styleId="grkhzd">
    <w:name w:val="grkhzd"/>
    <w:basedOn w:val="DefaultParagraphFont"/>
    <w:rsid w:val="00C17B17"/>
  </w:style>
  <w:style w:type="paragraph" w:customStyle="1" w:styleId="Pa10">
    <w:name w:val="Pa10"/>
    <w:basedOn w:val="Default"/>
    <w:next w:val="Default"/>
    <w:uiPriority w:val="99"/>
    <w:rsid w:val="00360F51"/>
    <w:pPr>
      <w:spacing w:line="201" w:lineRule="atLeast"/>
    </w:pPr>
    <w:rPr>
      <w:rFonts w:ascii="Warnock Pro" w:hAnsi="Warnock Pro"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3E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13A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7F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3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0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E6D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6">
    <w:name w:val="A16"/>
    <w:uiPriority w:val="99"/>
    <w:rsid w:val="002E6DB2"/>
    <w:rPr>
      <w:color w:val="000000"/>
      <w:sz w:val="21"/>
      <w:szCs w:val="21"/>
    </w:rPr>
  </w:style>
  <w:style w:type="character" w:customStyle="1" w:styleId="A18">
    <w:name w:val="A18"/>
    <w:uiPriority w:val="99"/>
    <w:rsid w:val="002E6DB2"/>
    <w:rPr>
      <w:color w:val="000000"/>
      <w:sz w:val="12"/>
      <w:szCs w:val="12"/>
    </w:rPr>
  </w:style>
  <w:style w:type="character" w:customStyle="1" w:styleId="A2">
    <w:name w:val="A2"/>
    <w:uiPriority w:val="99"/>
    <w:rsid w:val="0026081C"/>
    <w:rPr>
      <w:color w:val="000000"/>
      <w:sz w:val="18"/>
      <w:szCs w:val="18"/>
    </w:rPr>
  </w:style>
  <w:style w:type="character" w:customStyle="1" w:styleId="A15">
    <w:name w:val="A15"/>
    <w:uiPriority w:val="99"/>
    <w:rsid w:val="00957AF2"/>
    <w:rPr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36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pa">
    <w:name w:val="ipa"/>
    <w:basedOn w:val="DefaultParagraphFont"/>
    <w:rsid w:val="00036BB1"/>
  </w:style>
  <w:style w:type="character" w:styleId="Hyperlink">
    <w:name w:val="Hyperlink"/>
    <w:basedOn w:val="DefaultParagraphFont"/>
    <w:uiPriority w:val="99"/>
    <w:unhideWhenUsed/>
    <w:rsid w:val="00036BB1"/>
    <w:rPr>
      <w:color w:val="0000FF"/>
      <w:u w:val="single"/>
    </w:rPr>
  </w:style>
  <w:style w:type="character" w:customStyle="1" w:styleId="reference-accessdate">
    <w:name w:val="reference-accessdate"/>
    <w:basedOn w:val="DefaultParagraphFont"/>
    <w:rsid w:val="001B1B3D"/>
  </w:style>
  <w:style w:type="character" w:customStyle="1" w:styleId="nowrap">
    <w:name w:val="nowrap"/>
    <w:basedOn w:val="DefaultParagraphFont"/>
    <w:rsid w:val="001B1B3D"/>
  </w:style>
  <w:style w:type="character" w:styleId="HTMLCite">
    <w:name w:val="HTML Cite"/>
    <w:basedOn w:val="DefaultParagraphFont"/>
    <w:uiPriority w:val="99"/>
    <w:semiHidden/>
    <w:unhideWhenUsed/>
    <w:rsid w:val="005C4BD6"/>
    <w:rPr>
      <w:i/>
      <w:iCs/>
    </w:rPr>
  </w:style>
  <w:style w:type="character" w:customStyle="1" w:styleId="cs1-format">
    <w:name w:val="cs1-format"/>
    <w:basedOn w:val="DefaultParagraphFont"/>
    <w:rsid w:val="005C4BD6"/>
  </w:style>
  <w:style w:type="character" w:customStyle="1" w:styleId="mw-cite-backlink">
    <w:name w:val="mw-cite-backlink"/>
    <w:basedOn w:val="DefaultParagraphFont"/>
    <w:rsid w:val="005C4BD6"/>
  </w:style>
  <w:style w:type="character" w:styleId="Emphasis">
    <w:name w:val="Emphasis"/>
    <w:basedOn w:val="DefaultParagraphFont"/>
    <w:uiPriority w:val="20"/>
    <w:qFormat/>
    <w:rsid w:val="00B44E53"/>
    <w:rPr>
      <w:i/>
      <w:iCs/>
    </w:rPr>
  </w:style>
  <w:style w:type="paragraph" w:styleId="ListParagraph">
    <w:name w:val="List Paragraph"/>
    <w:basedOn w:val="Normal"/>
    <w:uiPriority w:val="34"/>
    <w:qFormat/>
    <w:rsid w:val="008F13FC"/>
    <w:pPr>
      <w:ind w:left="720"/>
      <w:contextualSpacing/>
    </w:pPr>
  </w:style>
  <w:style w:type="character" w:customStyle="1" w:styleId="A7">
    <w:name w:val="A7"/>
    <w:uiPriority w:val="99"/>
    <w:rsid w:val="00437C99"/>
    <w:rPr>
      <w:rFonts w:cs="Cambri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6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D4D"/>
  </w:style>
  <w:style w:type="paragraph" w:styleId="Footer">
    <w:name w:val="footer"/>
    <w:basedOn w:val="Normal"/>
    <w:link w:val="FooterChar"/>
    <w:uiPriority w:val="99"/>
    <w:unhideWhenUsed/>
    <w:rsid w:val="00816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D4D"/>
  </w:style>
  <w:style w:type="paragraph" w:styleId="BalloonText">
    <w:name w:val="Balloon Text"/>
    <w:basedOn w:val="Normal"/>
    <w:link w:val="BalloonTextChar"/>
    <w:uiPriority w:val="99"/>
    <w:semiHidden/>
    <w:unhideWhenUsed/>
    <w:rsid w:val="0062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21F"/>
    <w:rPr>
      <w:rFonts w:ascii="Tahoma" w:hAnsi="Tahoma" w:cs="Tahoma"/>
      <w:sz w:val="16"/>
      <w:szCs w:val="16"/>
    </w:rPr>
  </w:style>
  <w:style w:type="paragraph" w:customStyle="1" w:styleId="Pa9">
    <w:name w:val="Pa9"/>
    <w:basedOn w:val="Normal"/>
    <w:next w:val="Normal"/>
    <w:uiPriority w:val="99"/>
    <w:rsid w:val="004D0253"/>
    <w:pPr>
      <w:autoSpaceDE w:val="0"/>
      <w:autoSpaceDN w:val="0"/>
      <w:adjustRightInd w:val="0"/>
      <w:spacing w:after="0" w:line="221" w:lineRule="atLeast"/>
    </w:pPr>
    <w:rPr>
      <w:rFonts w:ascii="Calibri" w:eastAsia="Calibri" w:hAnsi="Calibri" w:cs="Times New Roman"/>
      <w:sz w:val="24"/>
      <w:szCs w:val="24"/>
    </w:rPr>
  </w:style>
  <w:style w:type="character" w:customStyle="1" w:styleId="A1">
    <w:name w:val="A1"/>
    <w:uiPriority w:val="99"/>
    <w:rsid w:val="004D0253"/>
    <w:rPr>
      <w:rFonts w:cs="Calibri"/>
      <w:color w:val="000000"/>
      <w:sz w:val="16"/>
      <w:szCs w:val="16"/>
    </w:rPr>
  </w:style>
  <w:style w:type="character" w:customStyle="1" w:styleId="A3">
    <w:name w:val="A3"/>
    <w:uiPriority w:val="99"/>
    <w:rsid w:val="004D0253"/>
    <w:rPr>
      <w:rFonts w:ascii="Minion Pro" w:hAnsi="Minion Pro" w:cs="Minion Pro"/>
      <w:b/>
      <w:bCs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D02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D0253"/>
    <w:rPr>
      <w:rFonts w:ascii="Courier New" w:eastAsia="Times New Roman" w:hAnsi="Courier New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013A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ls13">
    <w:name w:val="ls13"/>
    <w:basedOn w:val="DefaultParagraphFont"/>
    <w:rsid w:val="007C288E"/>
  </w:style>
  <w:style w:type="character" w:customStyle="1" w:styleId="Heading1Char">
    <w:name w:val="Heading 1 Char"/>
    <w:basedOn w:val="DefaultParagraphFont"/>
    <w:link w:val="Heading1"/>
    <w:uiPriority w:val="9"/>
    <w:rsid w:val="00183E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">
    <w:name w:val="p"/>
    <w:basedOn w:val="Normal"/>
    <w:rsid w:val="00F6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">
    <w:name w:val="cit"/>
    <w:basedOn w:val="DefaultParagraphFont"/>
    <w:rsid w:val="00C21E2B"/>
  </w:style>
  <w:style w:type="character" w:styleId="CommentReference">
    <w:name w:val="annotation reference"/>
    <w:basedOn w:val="DefaultParagraphFont"/>
    <w:uiPriority w:val="99"/>
    <w:semiHidden/>
    <w:unhideWhenUsed/>
    <w:rsid w:val="00131C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C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C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CDF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D7F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215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183D6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83D61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83D6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83D61"/>
    <w:rPr>
      <w:rFonts w:ascii="Calibri" w:hAnsi="Calibri" w:cs="Calibri"/>
      <w:noProof/>
    </w:rPr>
  </w:style>
  <w:style w:type="character" w:customStyle="1" w:styleId="c-journal-titletext">
    <w:name w:val="c-journal-title__text"/>
    <w:basedOn w:val="DefaultParagraphFont"/>
    <w:rsid w:val="002D741F"/>
  </w:style>
  <w:style w:type="character" w:styleId="Strong">
    <w:name w:val="Strong"/>
    <w:basedOn w:val="DefaultParagraphFont"/>
    <w:uiPriority w:val="22"/>
    <w:qFormat/>
    <w:rsid w:val="002028EB"/>
    <w:rPr>
      <w:b/>
      <w:bCs/>
    </w:rPr>
  </w:style>
  <w:style w:type="paragraph" w:styleId="Revision">
    <w:name w:val="Revision"/>
    <w:hidden/>
    <w:uiPriority w:val="99"/>
    <w:semiHidden/>
    <w:rsid w:val="00497B2F"/>
    <w:pPr>
      <w:spacing w:after="0" w:line="240" w:lineRule="auto"/>
    </w:pPr>
  </w:style>
  <w:style w:type="character" w:customStyle="1" w:styleId="u-visually-hidden">
    <w:name w:val="u-visually-hidden"/>
    <w:basedOn w:val="DefaultParagraphFont"/>
    <w:rsid w:val="0087574B"/>
  </w:style>
  <w:style w:type="character" w:customStyle="1" w:styleId="title-text">
    <w:name w:val="title-text"/>
    <w:basedOn w:val="DefaultParagraphFont"/>
    <w:rsid w:val="00E1295E"/>
  </w:style>
  <w:style w:type="character" w:customStyle="1" w:styleId="sr-only">
    <w:name w:val="sr-only"/>
    <w:basedOn w:val="DefaultParagraphFont"/>
    <w:rsid w:val="00E1295E"/>
  </w:style>
  <w:style w:type="character" w:customStyle="1" w:styleId="text">
    <w:name w:val="text"/>
    <w:basedOn w:val="DefaultParagraphFont"/>
    <w:rsid w:val="00E1295E"/>
  </w:style>
  <w:style w:type="character" w:customStyle="1" w:styleId="author-ref">
    <w:name w:val="author-ref"/>
    <w:basedOn w:val="DefaultParagraphFont"/>
    <w:rsid w:val="00E1295E"/>
  </w:style>
  <w:style w:type="character" w:customStyle="1" w:styleId="author-display">
    <w:name w:val="author-display"/>
    <w:basedOn w:val="DefaultParagraphFont"/>
    <w:rsid w:val="00D0162B"/>
  </w:style>
  <w:style w:type="table" w:customStyle="1" w:styleId="MediumList21">
    <w:name w:val="Medium List 21"/>
    <w:basedOn w:val="TableNormal"/>
    <w:uiPriority w:val="66"/>
    <w:rsid w:val="00DD30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ref-journal">
    <w:name w:val="ref-journal"/>
    <w:basedOn w:val="DefaultParagraphFont"/>
    <w:rsid w:val="00B80E3A"/>
  </w:style>
  <w:style w:type="character" w:customStyle="1" w:styleId="ref-vol">
    <w:name w:val="ref-vol"/>
    <w:basedOn w:val="DefaultParagraphFont"/>
    <w:rsid w:val="00B80E3A"/>
  </w:style>
  <w:style w:type="table" w:customStyle="1" w:styleId="MediumList11">
    <w:name w:val="Medium List 11"/>
    <w:basedOn w:val="TableNormal"/>
    <w:uiPriority w:val="65"/>
    <w:rsid w:val="001C4B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A223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l-author-name-more">
    <w:name w:val="al-author-name-more"/>
    <w:basedOn w:val="DefaultParagraphFont"/>
    <w:rsid w:val="003B2B51"/>
  </w:style>
  <w:style w:type="character" w:customStyle="1" w:styleId="delimiter">
    <w:name w:val="delimiter"/>
    <w:basedOn w:val="DefaultParagraphFont"/>
    <w:rsid w:val="003B2B51"/>
  </w:style>
  <w:style w:type="paragraph" w:customStyle="1" w:styleId="yiv5975693987xyiv7138960692xydp8c983d6dyiv1130210123xydp3443cfa6yiv1576670424xyiv6197044765xydpeec3f20amsonormal">
    <w:name w:val="yiv5975693987x_yiv7138960692x_ydp8c983d6dyiv1130210123x_ydp3443cfa6yiv1576670424x_yiv6197044765x_ydpeec3f20amsonormal"/>
    <w:basedOn w:val="Normal"/>
    <w:rsid w:val="00F0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5975693987xyiv7138960692xydp8c983d6dyiv1130210123xydp3443cfa6yiv1576670424xyiv6197044765xydpeec3f20amsolistparagraph">
    <w:name w:val="yiv5975693987x_yiv7138960692x_ydp8c983d6dyiv1130210123x_ydp3443cfa6yiv1576670424x_yiv6197044765x_ydpeec3f20amsolistparagraph"/>
    <w:basedOn w:val="Normal"/>
    <w:rsid w:val="00F02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AA209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371F"/>
    <w:rPr>
      <w:color w:val="605E5C"/>
      <w:shd w:val="clear" w:color="auto" w:fill="E1DFDD"/>
    </w:rPr>
  </w:style>
  <w:style w:type="character" w:customStyle="1" w:styleId="ref-lnk">
    <w:name w:val="ref-lnk"/>
    <w:basedOn w:val="DefaultParagraphFont"/>
    <w:rsid w:val="00E01EE3"/>
  </w:style>
  <w:style w:type="character" w:customStyle="1" w:styleId="html-italic">
    <w:name w:val="html-italic"/>
    <w:basedOn w:val="DefaultParagraphFont"/>
    <w:rsid w:val="005276D3"/>
  </w:style>
  <w:style w:type="character" w:customStyle="1" w:styleId="inlineblock">
    <w:name w:val="inlineblock"/>
    <w:basedOn w:val="DefaultParagraphFont"/>
    <w:rsid w:val="005276D3"/>
  </w:style>
  <w:style w:type="character" w:customStyle="1" w:styleId="sciprofiles-linkname">
    <w:name w:val="sciprofiles-link__name"/>
    <w:basedOn w:val="DefaultParagraphFont"/>
    <w:rsid w:val="005276D3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3014"/>
    <w:rPr>
      <w:color w:val="605E5C"/>
      <w:shd w:val="clear" w:color="auto" w:fill="E1DFDD"/>
    </w:rPr>
  </w:style>
  <w:style w:type="character" w:customStyle="1" w:styleId="eq0j8">
    <w:name w:val="eq0j8"/>
    <w:basedOn w:val="DefaultParagraphFont"/>
    <w:rsid w:val="00C17B17"/>
  </w:style>
  <w:style w:type="character" w:customStyle="1" w:styleId="grkhzd">
    <w:name w:val="grkhzd"/>
    <w:basedOn w:val="DefaultParagraphFont"/>
    <w:rsid w:val="00C17B17"/>
  </w:style>
  <w:style w:type="paragraph" w:customStyle="1" w:styleId="Pa10">
    <w:name w:val="Pa10"/>
    <w:basedOn w:val="Default"/>
    <w:next w:val="Default"/>
    <w:uiPriority w:val="99"/>
    <w:rsid w:val="00360F51"/>
    <w:pPr>
      <w:spacing w:line="201" w:lineRule="atLeast"/>
    </w:pPr>
    <w:rPr>
      <w:rFonts w:ascii="Warnock Pro" w:hAnsi="Warnock Pro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5779">
          <w:marLeft w:val="547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2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2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5248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10002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37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290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6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9274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3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4791">
              <w:marLeft w:val="0"/>
              <w:marRight w:val="0"/>
              <w:marTop w:val="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27205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7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5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2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111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28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1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4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147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3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2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6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190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57" Type="http://schemas.microsoft.com/office/2016/09/relationships/commentsIds" Target="commentsIds.xml"/><Relationship Id="rId10" Type="http://schemas.openxmlformats.org/officeDocument/2006/relationships/hyperlink" Target="https://www.google.com/search?rlz=1C1SNNT_enIR916IR916&amp;sxsrf=ALeKk035fCTiAhwsStmD47or_osbYlO7cw:1616352220139&amp;q=Ixodidae&amp;stick=H4sIAAAAAAAAAONgVuLSz9U3sMw2N7QwWMTK4VmRn5KZkpgKAGODVWIZAAAA&amp;sa=X&amp;ved=2ahUKEwiw4KafhcLvAhXMOcAKHdjGAsYQmxMoATAmegQILRA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search?rlz=1C1SNNT_enIR916IR916&amp;sxsrf=ALeKk035fCTiAhwsStmD47or_osbYlO7cw:1616352220139&amp;q=Ixodidae&amp;stick=H4sIAAAAAAAAAONgVuLSz9U3sMw2N7QwWMTK4VmRn5KZkpgKAGODVWIZAAAA&amp;sa=X&amp;ved=2ahUKEwiw4KafhcLvAhXMOcAKHdjGAsYQmxMoATAmegQILRAD" TargetMode="External"/><Relationship Id="rId56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F4D8D-DF9B-42D7-B42E-45B86E2E0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5109</Words>
  <Characters>29125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96</cp:revision>
  <cp:lastPrinted>2021-01-08T15:37:00Z</cp:lastPrinted>
  <dcterms:created xsi:type="dcterms:W3CDTF">2021-10-06T04:05:00Z</dcterms:created>
  <dcterms:modified xsi:type="dcterms:W3CDTF">2022-06-17T13:35:00Z</dcterms:modified>
</cp:coreProperties>
</file>