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8CA787" w14:textId="62FEFAAD" w:rsidR="003A4958" w:rsidRDefault="005C4F0A" w:rsidP="003A4958">
      <w:pPr>
        <w:spacing w:line="480" w:lineRule="auto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Additional</w:t>
      </w:r>
      <w:r w:rsidR="003A4958" w:rsidRPr="00924FB2">
        <w:rPr>
          <w:rFonts w:ascii="Arial" w:hAnsi="Arial" w:cs="Arial"/>
          <w:b/>
          <w:bCs/>
          <w:sz w:val="24"/>
          <w:szCs w:val="24"/>
          <w:u w:val="single"/>
        </w:rPr>
        <w:t xml:space="preserve"> File</w:t>
      </w:r>
    </w:p>
    <w:tbl>
      <w:tblPr>
        <w:tblStyle w:val="GridTable1Light"/>
        <w:tblpPr w:leftFromText="180" w:rightFromText="180" w:vertAnchor="page" w:horzAnchor="margin" w:tblpX="-185" w:tblpY="2641"/>
        <w:tblW w:w="10525" w:type="dxa"/>
        <w:tblLook w:val="04A0" w:firstRow="1" w:lastRow="0" w:firstColumn="1" w:lastColumn="0" w:noHBand="0" w:noVBand="1"/>
      </w:tblPr>
      <w:tblGrid>
        <w:gridCol w:w="4297"/>
        <w:gridCol w:w="2628"/>
        <w:gridCol w:w="3600"/>
      </w:tblGrid>
      <w:tr w:rsidR="003A4958" w:rsidRPr="009305E3" w14:paraId="50515741" w14:textId="77777777" w:rsidTr="005540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7" w:type="dxa"/>
            <w:hideMark/>
          </w:tcPr>
          <w:p w14:paraId="1B03C461" w14:textId="77777777" w:rsidR="003A4958" w:rsidRPr="009305E3" w:rsidRDefault="003A4958" w:rsidP="0055409E">
            <w:pPr>
              <w:jc w:val="center"/>
              <w:textAlignment w:val="center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9305E3">
              <w:rPr>
                <w:rFonts w:ascii="Arial" w:eastAsia="Times New Roman" w:hAnsi="Arial" w:cs="Arial"/>
                <w:kern w:val="24"/>
                <w:sz w:val="24"/>
                <w:szCs w:val="24"/>
                <w:lang w:eastAsia="en-GB"/>
              </w:rPr>
              <w:t>Vaccine</w:t>
            </w:r>
          </w:p>
        </w:tc>
        <w:tc>
          <w:tcPr>
            <w:tcW w:w="2628" w:type="dxa"/>
            <w:hideMark/>
          </w:tcPr>
          <w:p w14:paraId="7A918B03" w14:textId="77777777" w:rsidR="003A4958" w:rsidRPr="009305E3" w:rsidRDefault="003A4958" w:rsidP="0055409E">
            <w:pPr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9305E3">
              <w:rPr>
                <w:rFonts w:ascii="Arial" w:eastAsia="Times New Roman" w:hAnsi="Arial" w:cs="Arial"/>
                <w:kern w:val="24"/>
                <w:sz w:val="24"/>
                <w:szCs w:val="24"/>
                <w:lang w:eastAsia="en-GB"/>
              </w:rPr>
              <w:t>Dis</w:t>
            </w:r>
            <w:bookmarkStart w:id="0" w:name="_GoBack"/>
            <w:bookmarkEnd w:id="0"/>
            <w:r w:rsidRPr="009305E3">
              <w:rPr>
                <w:rFonts w:ascii="Arial" w:eastAsia="Times New Roman" w:hAnsi="Arial" w:cs="Arial"/>
                <w:kern w:val="24"/>
                <w:sz w:val="24"/>
                <w:szCs w:val="24"/>
                <w:lang w:eastAsia="en-GB"/>
              </w:rPr>
              <w:t>ease</w:t>
            </w:r>
          </w:p>
        </w:tc>
        <w:tc>
          <w:tcPr>
            <w:tcW w:w="3600" w:type="dxa"/>
            <w:hideMark/>
          </w:tcPr>
          <w:p w14:paraId="3C8EE0C2" w14:textId="77777777" w:rsidR="003A4958" w:rsidRPr="009305E3" w:rsidRDefault="003A4958" w:rsidP="0055409E">
            <w:pPr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9305E3">
              <w:rPr>
                <w:rFonts w:ascii="Arial" w:eastAsia="Times New Roman" w:hAnsi="Arial" w:cs="Arial"/>
                <w:kern w:val="24"/>
                <w:sz w:val="24"/>
                <w:szCs w:val="24"/>
                <w:lang w:eastAsia="en-GB"/>
              </w:rPr>
              <w:t>Age Administered</w:t>
            </w:r>
          </w:p>
        </w:tc>
      </w:tr>
      <w:tr w:rsidR="003A4958" w:rsidRPr="009305E3" w14:paraId="7AC307B2" w14:textId="77777777" w:rsidTr="0055409E">
        <w:trPr>
          <w:trHeight w:val="4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7" w:type="dxa"/>
            <w:hideMark/>
          </w:tcPr>
          <w:p w14:paraId="5B8D3E37" w14:textId="77777777" w:rsidR="003A4958" w:rsidRPr="009305E3" w:rsidRDefault="003A4958" w:rsidP="0055409E">
            <w:pPr>
              <w:jc w:val="center"/>
              <w:textAlignment w:val="center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9305E3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eastAsia="en-GB"/>
              </w:rPr>
              <w:t>BCG (</w:t>
            </w:r>
            <w:proofErr w:type="spellStart"/>
            <w:r w:rsidRPr="009305E3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eastAsia="en-GB"/>
              </w:rPr>
              <w:t>Baccille</w:t>
            </w:r>
            <w:proofErr w:type="spellEnd"/>
            <w:r w:rsidRPr="009305E3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305E3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eastAsia="en-GB"/>
              </w:rPr>
              <w:t>Calmette</w:t>
            </w:r>
            <w:proofErr w:type="spellEnd"/>
            <w:r w:rsidRPr="009305E3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305E3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eastAsia="en-GB"/>
              </w:rPr>
              <w:t>Guérin</w:t>
            </w:r>
            <w:proofErr w:type="spellEnd"/>
            <w:r w:rsidRPr="009305E3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2628" w:type="dxa"/>
            <w:hideMark/>
          </w:tcPr>
          <w:p w14:paraId="5498A982" w14:textId="77777777" w:rsidR="003A4958" w:rsidRPr="009305E3" w:rsidRDefault="003A4958" w:rsidP="0055409E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9305E3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eastAsia="en-GB"/>
              </w:rPr>
              <w:t>Tuberculosis</w:t>
            </w:r>
          </w:p>
        </w:tc>
        <w:tc>
          <w:tcPr>
            <w:tcW w:w="3600" w:type="dxa"/>
            <w:hideMark/>
          </w:tcPr>
          <w:p w14:paraId="7FABBEC8" w14:textId="77777777" w:rsidR="003A4958" w:rsidRPr="009305E3" w:rsidRDefault="003A4958" w:rsidP="0055409E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9305E3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eastAsia="en-GB"/>
              </w:rPr>
              <w:t>Birth</w:t>
            </w:r>
          </w:p>
        </w:tc>
      </w:tr>
      <w:tr w:rsidR="003A4958" w:rsidRPr="009305E3" w14:paraId="3746E3F1" w14:textId="77777777" w:rsidTr="0055409E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7" w:type="dxa"/>
            <w:vMerge w:val="restart"/>
            <w:hideMark/>
          </w:tcPr>
          <w:p w14:paraId="270B4069" w14:textId="77777777" w:rsidR="003A4958" w:rsidRPr="009305E3" w:rsidRDefault="003A4958" w:rsidP="0055409E">
            <w:pPr>
              <w:jc w:val="center"/>
              <w:textAlignment w:val="center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9305E3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eastAsia="en-GB"/>
              </w:rPr>
              <w:t>OPV (Oral Polio Vaccine)</w:t>
            </w:r>
          </w:p>
        </w:tc>
        <w:tc>
          <w:tcPr>
            <w:tcW w:w="2628" w:type="dxa"/>
            <w:vMerge w:val="restart"/>
            <w:hideMark/>
          </w:tcPr>
          <w:p w14:paraId="75B2C2A6" w14:textId="77777777" w:rsidR="003A4958" w:rsidRPr="009305E3" w:rsidRDefault="003A4958" w:rsidP="0055409E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9305E3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eastAsia="en-GB"/>
              </w:rPr>
              <w:t>Polio</w:t>
            </w:r>
          </w:p>
        </w:tc>
        <w:tc>
          <w:tcPr>
            <w:tcW w:w="3600" w:type="dxa"/>
            <w:hideMark/>
          </w:tcPr>
          <w:p w14:paraId="65E25795" w14:textId="77777777" w:rsidR="003A4958" w:rsidRPr="009305E3" w:rsidRDefault="003A4958" w:rsidP="0055409E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9305E3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eastAsia="en-GB"/>
              </w:rPr>
              <w:t>Birth</w:t>
            </w:r>
          </w:p>
        </w:tc>
      </w:tr>
      <w:tr w:rsidR="003A4958" w:rsidRPr="009305E3" w14:paraId="69290601" w14:textId="77777777" w:rsidTr="0055409E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35A37536" w14:textId="77777777" w:rsidR="003A4958" w:rsidRPr="009305E3" w:rsidRDefault="003A4958" w:rsidP="0055409E">
            <w:pP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</w:p>
        </w:tc>
        <w:tc>
          <w:tcPr>
            <w:tcW w:w="2628" w:type="dxa"/>
            <w:vMerge/>
            <w:hideMark/>
          </w:tcPr>
          <w:p w14:paraId="5AD4583B" w14:textId="77777777" w:rsidR="003A4958" w:rsidRPr="009305E3" w:rsidRDefault="003A4958" w:rsidP="005540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</w:p>
        </w:tc>
        <w:tc>
          <w:tcPr>
            <w:tcW w:w="3600" w:type="dxa"/>
            <w:hideMark/>
          </w:tcPr>
          <w:p w14:paraId="1F49B171" w14:textId="77777777" w:rsidR="003A4958" w:rsidRPr="009305E3" w:rsidRDefault="003A4958" w:rsidP="0055409E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9305E3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eastAsia="en-GB"/>
              </w:rPr>
              <w:t>6 weeks</w:t>
            </w:r>
          </w:p>
        </w:tc>
      </w:tr>
      <w:tr w:rsidR="003A4958" w:rsidRPr="009305E3" w14:paraId="13FB8F9D" w14:textId="77777777" w:rsidTr="0055409E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65D838EA" w14:textId="77777777" w:rsidR="003A4958" w:rsidRPr="009305E3" w:rsidRDefault="003A4958" w:rsidP="0055409E">
            <w:pP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</w:p>
        </w:tc>
        <w:tc>
          <w:tcPr>
            <w:tcW w:w="2628" w:type="dxa"/>
            <w:vMerge/>
            <w:hideMark/>
          </w:tcPr>
          <w:p w14:paraId="330C6012" w14:textId="77777777" w:rsidR="003A4958" w:rsidRPr="009305E3" w:rsidRDefault="003A4958" w:rsidP="005540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</w:p>
        </w:tc>
        <w:tc>
          <w:tcPr>
            <w:tcW w:w="3600" w:type="dxa"/>
            <w:hideMark/>
          </w:tcPr>
          <w:p w14:paraId="7CCE5E10" w14:textId="77777777" w:rsidR="003A4958" w:rsidRPr="009305E3" w:rsidRDefault="003A4958" w:rsidP="0055409E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9305E3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eastAsia="en-GB"/>
              </w:rPr>
              <w:t xml:space="preserve">10 weeks </w:t>
            </w:r>
          </w:p>
        </w:tc>
      </w:tr>
      <w:tr w:rsidR="003A4958" w:rsidRPr="009305E3" w14:paraId="49FBEBF4" w14:textId="77777777" w:rsidTr="0055409E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4C140FE" w14:textId="77777777" w:rsidR="003A4958" w:rsidRPr="009305E3" w:rsidRDefault="003A4958" w:rsidP="0055409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9305E3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eastAsia="en-GB"/>
              </w:rPr>
              <w:t>IPV (Inactivated Polio Vaccine)</w:t>
            </w:r>
          </w:p>
        </w:tc>
        <w:tc>
          <w:tcPr>
            <w:tcW w:w="2628" w:type="dxa"/>
            <w:vMerge/>
            <w:hideMark/>
          </w:tcPr>
          <w:p w14:paraId="74E72AA2" w14:textId="77777777" w:rsidR="003A4958" w:rsidRPr="009305E3" w:rsidRDefault="003A4958" w:rsidP="005540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</w:p>
        </w:tc>
        <w:tc>
          <w:tcPr>
            <w:tcW w:w="3600" w:type="dxa"/>
            <w:hideMark/>
          </w:tcPr>
          <w:p w14:paraId="635B8B4D" w14:textId="77777777" w:rsidR="003A4958" w:rsidRPr="009305E3" w:rsidRDefault="003A4958" w:rsidP="0055409E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9305E3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eastAsia="en-GB"/>
              </w:rPr>
              <w:t>14 weeks</w:t>
            </w:r>
          </w:p>
        </w:tc>
      </w:tr>
      <w:tr w:rsidR="003A4958" w:rsidRPr="009305E3" w14:paraId="49E0CD87" w14:textId="77777777" w:rsidTr="0055409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7" w:type="dxa"/>
            <w:vMerge w:val="restart"/>
            <w:hideMark/>
          </w:tcPr>
          <w:p w14:paraId="6097C774" w14:textId="77777777" w:rsidR="003A4958" w:rsidRPr="009305E3" w:rsidRDefault="003A4958" w:rsidP="0055409E">
            <w:pPr>
              <w:jc w:val="center"/>
              <w:textAlignment w:val="center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9305E3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eastAsia="en-GB"/>
              </w:rPr>
              <w:t xml:space="preserve">Rotavirus </w:t>
            </w:r>
          </w:p>
        </w:tc>
        <w:tc>
          <w:tcPr>
            <w:tcW w:w="2628" w:type="dxa"/>
            <w:vMerge w:val="restart"/>
            <w:hideMark/>
          </w:tcPr>
          <w:p w14:paraId="39CBA8D9" w14:textId="77777777" w:rsidR="003A4958" w:rsidRPr="009305E3" w:rsidRDefault="003A4958" w:rsidP="0055409E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9305E3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eastAsia="en-GB"/>
              </w:rPr>
              <w:t>Rotavirus</w:t>
            </w:r>
          </w:p>
        </w:tc>
        <w:tc>
          <w:tcPr>
            <w:tcW w:w="3600" w:type="dxa"/>
            <w:hideMark/>
          </w:tcPr>
          <w:p w14:paraId="55196266" w14:textId="77777777" w:rsidR="003A4958" w:rsidRPr="009305E3" w:rsidRDefault="003A4958" w:rsidP="0055409E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9305E3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eastAsia="en-GB"/>
              </w:rPr>
              <w:t>6 weeks</w:t>
            </w:r>
          </w:p>
        </w:tc>
      </w:tr>
      <w:tr w:rsidR="003A4958" w:rsidRPr="009305E3" w14:paraId="23696C93" w14:textId="77777777" w:rsidTr="0055409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50399227" w14:textId="77777777" w:rsidR="003A4958" w:rsidRPr="009305E3" w:rsidRDefault="003A4958" w:rsidP="0055409E">
            <w:pP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</w:p>
        </w:tc>
        <w:tc>
          <w:tcPr>
            <w:tcW w:w="2628" w:type="dxa"/>
            <w:vMerge/>
            <w:hideMark/>
          </w:tcPr>
          <w:p w14:paraId="4BA8C167" w14:textId="77777777" w:rsidR="003A4958" w:rsidRPr="009305E3" w:rsidRDefault="003A4958" w:rsidP="005540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</w:p>
        </w:tc>
        <w:tc>
          <w:tcPr>
            <w:tcW w:w="3600" w:type="dxa"/>
            <w:hideMark/>
          </w:tcPr>
          <w:p w14:paraId="24106117" w14:textId="77777777" w:rsidR="003A4958" w:rsidRPr="009305E3" w:rsidRDefault="003A4958" w:rsidP="0055409E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9305E3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eastAsia="en-GB"/>
              </w:rPr>
              <w:t xml:space="preserve">10 weeks </w:t>
            </w:r>
          </w:p>
        </w:tc>
      </w:tr>
      <w:tr w:rsidR="003A4958" w:rsidRPr="009305E3" w14:paraId="0AEF0F91" w14:textId="77777777" w:rsidTr="0055409E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7" w:type="dxa"/>
            <w:vMerge w:val="restart"/>
            <w:hideMark/>
          </w:tcPr>
          <w:p w14:paraId="1E77063E" w14:textId="77777777" w:rsidR="003A4958" w:rsidRPr="009305E3" w:rsidRDefault="003A4958" w:rsidP="0055409E">
            <w:pPr>
              <w:jc w:val="center"/>
              <w:textAlignment w:val="center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9305E3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eastAsia="en-GB"/>
              </w:rPr>
              <w:t>PCV10 (Pneumococcal conjugate vaccine 10-valent)</w:t>
            </w:r>
          </w:p>
        </w:tc>
        <w:tc>
          <w:tcPr>
            <w:tcW w:w="2628" w:type="dxa"/>
            <w:vMerge w:val="restart"/>
            <w:hideMark/>
          </w:tcPr>
          <w:p w14:paraId="57372CE6" w14:textId="77777777" w:rsidR="003A4958" w:rsidRPr="009305E3" w:rsidRDefault="003A4958" w:rsidP="0055409E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9305E3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eastAsia="en-GB"/>
              </w:rPr>
              <w:t>Pneumonia</w:t>
            </w:r>
          </w:p>
        </w:tc>
        <w:tc>
          <w:tcPr>
            <w:tcW w:w="3600" w:type="dxa"/>
            <w:hideMark/>
          </w:tcPr>
          <w:p w14:paraId="7AC24C1E" w14:textId="77777777" w:rsidR="003A4958" w:rsidRPr="009305E3" w:rsidRDefault="003A4958" w:rsidP="0055409E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9305E3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eastAsia="en-GB"/>
              </w:rPr>
              <w:t>6 weeks</w:t>
            </w:r>
          </w:p>
        </w:tc>
      </w:tr>
      <w:tr w:rsidR="003A4958" w:rsidRPr="009305E3" w14:paraId="283BA64E" w14:textId="77777777" w:rsidTr="0055409E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1034DA1D" w14:textId="77777777" w:rsidR="003A4958" w:rsidRPr="009305E3" w:rsidRDefault="003A4958" w:rsidP="0055409E">
            <w:pP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</w:p>
        </w:tc>
        <w:tc>
          <w:tcPr>
            <w:tcW w:w="2628" w:type="dxa"/>
            <w:vMerge/>
            <w:hideMark/>
          </w:tcPr>
          <w:p w14:paraId="56A032FF" w14:textId="77777777" w:rsidR="003A4958" w:rsidRPr="009305E3" w:rsidRDefault="003A4958" w:rsidP="005540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</w:p>
        </w:tc>
        <w:tc>
          <w:tcPr>
            <w:tcW w:w="3600" w:type="dxa"/>
            <w:hideMark/>
          </w:tcPr>
          <w:p w14:paraId="5AD13DC5" w14:textId="77777777" w:rsidR="003A4958" w:rsidRPr="009305E3" w:rsidRDefault="003A4958" w:rsidP="0055409E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9305E3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eastAsia="en-GB"/>
              </w:rPr>
              <w:t xml:space="preserve">10 weeks </w:t>
            </w:r>
          </w:p>
        </w:tc>
      </w:tr>
      <w:tr w:rsidR="003A4958" w:rsidRPr="009305E3" w14:paraId="42802FD5" w14:textId="77777777" w:rsidTr="0055409E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1367BBDB" w14:textId="77777777" w:rsidR="003A4958" w:rsidRPr="009305E3" w:rsidRDefault="003A4958" w:rsidP="0055409E">
            <w:pP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</w:p>
        </w:tc>
        <w:tc>
          <w:tcPr>
            <w:tcW w:w="2628" w:type="dxa"/>
            <w:vMerge/>
            <w:hideMark/>
          </w:tcPr>
          <w:p w14:paraId="0D9E78E8" w14:textId="77777777" w:rsidR="003A4958" w:rsidRPr="009305E3" w:rsidRDefault="003A4958" w:rsidP="005540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</w:p>
        </w:tc>
        <w:tc>
          <w:tcPr>
            <w:tcW w:w="3600" w:type="dxa"/>
            <w:hideMark/>
          </w:tcPr>
          <w:p w14:paraId="1391268A" w14:textId="77777777" w:rsidR="003A4958" w:rsidRPr="009305E3" w:rsidRDefault="003A4958" w:rsidP="0055409E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9305E3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eastAsia="en-GB"/>
              </w:rPr>
              <w:t>14 weeks</w:t>
            </w:r>
          </w:p>
        </w:tc>
      </w:tr>
      <w:tr w:rsidR="003A4958" w:rsidRPr="009305E3" w14:paraId="73857729" w14:textId="77777777" w:rsidTr="0055409E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7" w:type="dxa"/>
            <w:vMerge w:val="restart"/>
            <w:hideMark/>
          </w:tcPr>
          <w:p w14:paraId="4AB7E4F5" w14:textId="77777777" w:rsidR="003A4958" w:rsidRPr="009305E3" w:rsidRDefault="003A4958" w:rsidP="0055409E">
            <w:pPr>
              <w:jc w:val="center"/>
              <w:textAlignment w:val="center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9305E3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eastAsia="en-GB"/>
              </w:rPr>
              <w:t>Pentavalent (</w:t>
            </w:r>
            <w:proofErr w:type="spellStart"/>
            <w:r w:rsidRPr="009305E3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eastAsia="en-GB"/>
              </w:rPr>
              <w:t>DTwP</w:t>
            </w:r>
            <w:proofErr w:type="spellEnd"/>
            <w:r w:rsidRPr="009305E3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eastAsia="en-GB"/>
              </w:rPr>
              <w:t>-Hib-</w:t>
            </w:r>
            <w:proofErr w:type="spellStart"/>
            <w:r w:rsidRPr="009305E3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eastAsia="en-GB"/>
              </w:rPr>
              <w:t>HepB</w:t>
            </w:r>
            <w:proofErr w:type="spellEnd"/>
            <w:r w:rsidRPr="009305E3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eastAsia="en-GB"/>
              </w:rPr>
              <w:t xml:space="preserve"> Whole cell) vaccine</w:t>
            </w:r>
          </w:p>
        </w:tc>
        <w:tc>
          <w:tcPr>
            <w:tcW w:w="2628" w:type="dxa"/>
            <w:vMerge w:val="restart"/>
            <w:hideMark/>
          </w:tcPr>
          <w:p w14:paraId="0BD75809" w14:textId="77777777" w:rsidR="003A4958" w:rsidRPr="009305E3" w:rsidRDefault="003A4958" w:rsidP="0055409E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9305E3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eastAsia="en-GB"/>
              </w:rPr>
              <w:t>Diphtheria, Pertussis, Tetanus, Hepatitis B and Hib (influenza, pneumonia)</w:t>
            </w:r>
          </w:p>
        </w:tc>
        <w:tc>
          <w:tcPr>
            <w:tcW w:w="3600" w:type="dxa"/>
            <w:hideMark/>
          </w:tcPr>
          <w:p w14:paraId="5F58FA41" w14:textId="77777777" w:rsidR="003A4958" w:rsidRPr="009305E3" w:rsidRDefault="003A4958" w:rsidP="0055409E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9305E3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eastAsia="en-GB"/>
              </w:rPr>
              <w:t>6 weeks</w:t>
            </w:r>
          </w:p>
        </w:tc>
      </w:tr>
      <w:tr w:rsidR="003A4958" w:rsidRPr="009305E3" w14:paraId="116D70D2" w14:textId="77777777" w:rsidTr="0055409E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62396125" w14:textId="77777777" w:rsidR="003A4958" w:rsidRPr="009305E3" w:rsidRDefault="003A4958" w:rsidP="0055409E">
            <w:pP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</w:p>
        </w:tc>
        <w:tc>
          <w:tcPr>
            <w:tcW w:w="2628" w:type="dxa"/>
            <w:vMerge/>
            <w:hideMark/>
          </w:tcPr>
          <w:p w14:paraId="4E50AF05" w14:textId="77777777" w:rsidR="003A4958" w:rsidRPr="009305E3" w:rsidRDefault="003A4958" w:rsidP="005540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</w:p>
        </w:tc>
        <w:tc>
          <w:tcPr>
            <w:tcW w:w="3600" w:type="dxa"/>
            <w:hideMark/>
          </w:tcPr>
          <w:p w14:paraId="08571FD9" w14:textId="77777777" w:rsidR="003A4958" w:rsidRPr="009305E3" w:rsidRDefault="003A4958" w:rsidP="0055409E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9305E3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eastAsia="en-GB"/>
              </w:rPr>
              <w:t xml:space="preserve">10 weeks </w:t>
            </w:r>
          </w:p>
        </w:tc>
      </w:tr>
      <w:tr w:rsidR="003A4958" w:rsidRPr="009305E3" w14:paraId="40BCFB89" w14:textId="77777777" w:rsidTr="0055409E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2E8DE97A" w14:textId="77777777" w:rsidR="003A4958" w:rsidRPr="009305E3" w:rsidRDefault="003A4958" w:rsidP="0055409E">
            <w:pP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</w:p>
        </w:tc>
        <w:tc>
          <w:tcPr>
            <w:tcW w:w="2628" w:type="dxa"/>
            <w:vMerge/>
            <w:hideMark/>
          </w:tcPr>
          <w:p w14:paraId="1542C836" w14:textId="77777777" w:rsidR="003A4958" w:rsidRPr="009305E3" w:rsidRDefault="003A4958" w:rsidP="005540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</w:p>
        </w:tc>
        <w:tc>
          <w:tcPr>
            <w:tcW w:w="3600" w:type="dxa"/>
            <w:hideMark/>
          </w:tcPr>
          <w:p w14:paraId="3E077FC2" w14:textId="77777777" w:rsidR="003A4958" w:rsidRPr="009305E3" w:rsidRDefault="003A4958" w:rsidP="0055409E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9305E3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eastAsia="en-GB"/>
              </w:rPr>
              <w:t>14 weeks</w:t>
            </w:r>
          </w:p>
        </w:tc>
      </w:tr>
      <w:tr w:rsidR="003A4958" w:rsidRPr="009305E3" w14:paraId="60994D69" w14:textId="77777777" w:rsidTr="0055409E">
        <w:trPr>
          <w:trHeight w:val="1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2D0A8A3E" w14:textId="77777777" w:rsidR="003A4958" w:rsidRPr="009305E3" w:rsidRDefault="003A4958" w:rsidP="0055409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9305E3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RTS,S/ASO1 vaccine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*</w:t>
            </w:r>
          </w:p>
        </w:tc>
        <w:tc>
          <w:tcPr>
            <w:tcW w:w="2628" w:type="dxa"/>
            <w:vMerge w:val="restart"/>
          </w:tcPr>
          <w:p w14:paraId="08662D57" w14:textId="77777777" w:rsidR="003A4958" w:rsidRPr="009305E3" w:rsidRDefault="003A4958" w:rsidP="005540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9305E3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Malaria</w:t>
            </w:r>
          </w:p>
        </w:tc>
        <w:tc>
          <w:tcPr>
            <w:tcW w:w="3600" w:type="dxa"/>
          </w:tcPr>
          <w:p w14:paraId="52E61AA7" w14:textId="77777777" w:rsidR="003A4958" w:rsidRPr="009305E3" w:rsidRDefault="003A4958" w:rsidP="0055409E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eastAsia="en-GB"/>
              </w:rPr>
            </w:pPr>
            <w:r w:rsidRPr="009305E3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eastAsia="en-GB"/>
              </w:rPr>
              <w:t>6 months</w:t>
            </w:r>
          </w:p>
        </w:tc>
      </w:tr>
      <w:tr w:rsidR="003A4958" w:rsidRPr="009305E3" w14:paraId="2C3CA39C" w14:textId="77777777" w:rsidTr="0055409E">
        <w:trPr>
          <w:trHeight w:val="1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43B9FB1" w14:textId="77777777" w:rsidR="003A4958" w:rsidRPr="009305E3" w:rsidRDefault="003A4958" w:rsidP="0055409E">
            <w:pP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</w:p>
        </w:tc>
        <w:tc>
          <w:tcPr>
            <w:tcW w:w="2628" w:type="dxa"/>
            <w:vMerge/>
          </w:tcPr>
          <w:p w14:paraId="2E6A2E61" w14:textId="77777777" w:rsidR="003A4958" w:rsidRPr="009305E3" w:rsidRDefault="003A4958" w:rsidP="005540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</w:p>
        </w:tc>
        <w:tc>
          <w:tcPr>
            <w:tcW w:w="3600" w:type="dxa"/>
          </w:tcPr>
          <w:p w14:paraId="3A821A6D" w14:textId="77777777" w:rsidR="003A4958" w:rsidRPr="009305E3" w:rsidRDefault="003A4958" w:rsidP="0055409E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eastAsia="en-GB"/>
              </w:rPr>
            </w:pPr>
            <w:r w:rsidRPr="009305E3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eastAsia="en-GB"/>
              </w:rPr>
              <w:t>7 months</w:t>
            </w:r>
          </w:p>
        </w:tc>
      </w:tr>
      <w:tr w:rsidR="003A4958" w:rsidRPr="009305E3" w14:paraId="490090E9" w14:textId="77777777" w:rsidTr="0055409E">
        <w:trPr>
          <w:trHeight w:val="1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D5D739C" w14:textId="77777777" w:rsidR="003A4958" w:rsidRPr="009305E3" w:rsidRDefault="003A4958" w:rsidP="0055409E">
            <w:pP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</w:p>
        </w:tc>
        <w:tc>
          <w:tcPr>
            <w:tcW w:w="2628" w:type="dxa"/>
            <w:vMerge/>
          </w:tcPr>
          <w:p w14:paraId="7528FCA3" w14:textId="77777777" w:rsidR="003A4958" w:rsidRPr="009305E3" w:rsidRDefault="003A4958" w:rsidP="005540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</w:p>
        </w:tc>
        <w:tc>
          <w:tcPr>
            <w:tcW w:w="3600" w:type="dxa"/>
          </w:tcPr>
          <w:p w14:paraId="4070F8AB" w14:textId="77777777" w:rsidR="003A4958" w:rsidRPr="009305E3" w:rsidRDefault="003A4958" w:rsidP="0055409E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eastAsia="en-GB"/>
              </w:rPr>
            </w:pPr>
            <w:r w:rsidRPr="009305E3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eastAsia="en-GB"/>
              </w:rPr>
              <w:t>9 months</w:t>
            </w:r>
          </w:p>
        </w:tc>
      </w:tr>
      <w:tr w:rsidR="003A4958" w:rsidRPr="009305E3" w14:paraId="6179AB5E" w14:textId="77777777" w:rsidTr="0055409E">
        <w:trPr>
          <w:trHeight w:val="1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5C41DDA" w14:textId="77777777" w:rsidR="003A4958" w:rsidRPr="009305E3" w:rsidRDefault="003A4958" w:rsidP="0055409E">
            <w:pP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</w:p>
        </w:tc>
        <w:tc>
          <w:tcPr>
            <w:tcW w:w="2628" w:type="dxa"/>
            <w:vMerge/>
          </w:tcPr>
          <w:p w14:paraId="3FB9FA8E" w14:textId="77777777" w:rsidR="003A4958" w:rsidRPr="009305E3" w:rsidRDefault="003A4958" w:rsidP="005540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</w:p>
        </w:tc>
        <w:tc>
          <w:tcPr>
            <w:tcW w:w="3600" w:type="dxa"/>
          </w:tcPr>
          <w:p w14:paraId="5CCDE291" w14:textId="77777777" w:rsidR="003A4958" w:rsidRPr="009305E3" w:rsidRDefault="003A4958" w:rsidP="0055409E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eastAsia="en-GB"/>
              </w:rPr>
            </w:pPr>
            <w:r w:rsidRPr="009305E3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eastAsia="en-GB"/>
              </w:rPr>
              <w:t>24 months</w:t>
            </w:r>
          </w:p>
        </w:tc>
      </w:tr>
      <w:tr w:rsidR="003A4958" w:rsidRPr="009305E3" w14:paraId="05FF8EF8" w14:textId="77777777" w:rsidTr="0055409E">
        <w:trPr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7" w:type="dxa"/>
            <w:vMerge w:val="restart"/>
            <w:hideMark/>
          </w:tcPr>
          <w:p w14:paraId="13B0150F" w14:textId="77777777" w:rsidR="003A4958" w:rsidRPr="009305E3" w:rsidRDefault="003A4958" w:rsidP="0055409E">
            <w:pPr>
              <w:jc w:val="center"/>
              <w:textAlignment w:val="center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9305E3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eastAsia="en-GB"/>
              </w:rPr>
              <w:t>Vitamin A supplements</w:t>
            </w:r>
          </w:p>
        </w:tc>
        <w:tc>
          <w:tcPr>
            <w:tcW w:w="2628" w:type="dxa"/>
            <w:vMerge w:val="restart"/>
            <w:hideMark/>
          </w:tcPr>
          <w:p w14:paraId="6524A71B" w14:textId="77777777" w:rsidR="003A4958" w:rsidRPr="009305E3" w:rsidRDefault="003A4958" w:rsidP="0055409E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9305E3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eastAsia="en-GB"/>
              </w:rPr>
              <w:t>Vitamin A Deficiency</w:t>
            </w:r>
          </w:p>
        </w:tc>
        <w:tc>
          <w:tcPr>
            <w:tcW w:w="3600" w:type="dxa"/>
            <w:hideMark/>
          </w:tcPr>
          <w:p w14:paraId="4A2B9BA9" w14:textId="77777777" w:rsidR="003A4958" w:rsidRPr="009305E3" w:rsidRDefault="003A4958" w:rsidP="0055409E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9305E3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eastAsia="en-GB"/>
              </w:rPr>
              <w:t>6 months</w:t>
            </w:r>
          </w:p>
        </w:tc>
      </w:tr>
      <w:tr w:rsidR="003A4958" w:rsidRPr="009305E3" w14:paraId="0F7731EF" w14:textId="77777777" w:rsidTr="0055409E">
        <w:trPr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381C7B23" w14:textId="77777777" w:rsidR="003A4958" w:rsidRPr="009305E3" w:rsidRDefault="003A4958" w:rsidP="0055409E">
            <w:pP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</w:p>
        </w:tc>
        <w:tc>
          <w:tcPr>
            <w:tcW w:w="2628" w:type="dxa"/>
            <w:vMerge/>
            <w:hideMark/>
          </w:tcPr>
          <w:p w14:paraId="37ACCCA6" w14:textId="77777777" w:rsidR="003A4958" w:rsidRPr="009305E3" w:rsidRDefault="003A4958" w:rsidP="005540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</w:p>
        </w:tc>
        <w:tc>
          <w:tcPr>
            <w:tcW w:w="3600" w:type="dxa"/>
            <w:hideMark/>
          </w:tcPr>
          <w:p w14:paraId="7B33DB76" w14:textId="77777777" w:rsidR="003A4958" w:rsidRPr="009305E3" w:rsidRDefault="003A4958" w:rsidP="0055409E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9305E3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eastAsia="en-GB"/>
              </w:rPr>
              <w:t>1-5 years (bi-annual interval)</w:t>
            </w:r>
          </w:p>
        </w:tc>
      </w:tr>
      <w:tr w:rsidR="003A4958" w:rsidRPr="009305E3" w14:paraId="076B3FD3" w14:textId="77777777" w:rsidTr="0055409E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7" w:type="dxa"/>
            <w:vMerge w:val="restart"/>
            <w:hideMark/>
          </w:tcPr>
          <w:p w14:paraId="6AC35F3C" w14:textId="77777777" w:rsidR="003A4958" w:rsidRPr="009305E3" w:rsidRDefault="003A4958" w:rsidP="0055409E">
            <w:pPr>
              <w:jc w:val="center"/>
              <w:textAlignment w:val="center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9305E3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eastAsia="en-GB"/>
              </w:rPr>
              <w:t>MR (Measles-Rubella)</w:t>
            </w:r>
          </w:p>
        </w:tc>
        <w:tc>
          <w:tcPr>
            <w:tcW w:w="2628" w:type="dxa"/>
            <w:vMerge w:val="restart"/>
            <w:hideMark/>
          </w:tcPr>
          <w:p w14:paraId="64297097" w14:textId="77777777" w:rsidR="003A4958" w:rsidRPr="009305E3" w:rsidRDefault="003A4958" w:rsidP="0055409E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9305E3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eastAsia="en-GB"/>
              </w:rPr>
              <w:t>Measles, Rubella</w:t>
            </w:r>
          </w:p>
        </w:tc>
        <w:tc>
          <w:tcPr>
            <w:tcW w:w="3600" w:type="dxa"/>
            <w:hideMark/>
          </w:tcPr>
          <w:p w14:paraId="24D12AFF" w14:textId="77777777" w:rsidR="003A4958" w:rsidRPr="009305E3" w:rsidRDefault="003A4958" w:rsidP="0055409E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9305E3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eastAsia="en-GB"/>
              </w:rPr>
              <w:t>9 months</w:t>
            </w:r>
          </w:p>
        </w:tc>
      </w:tr>
      <w:tr w:rsidR="003A4958" w:rsidRPr="009305E3" w14:paraId="66F03F6B" w14:textId="77777777" w:rsidTr="0055409E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387C2432" w14:textId="77777777" w:rsidR="003A4958" w:rsidRPr="009305E3" w:rsidRDefault="003A4958" w:rsidP="0055409E">
            <w:pP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</w:p>
        </w:tc>
        <w:tc>
          <w:tcPr>
            <w:tcW w:w="2628" w:type="dxa"/>
            <w:vMerge/>
            <w:hideMark/>
          </w:tcPr>
          <w:p w14:paraId="0D8561E4" w14:textId="77777777" w:rsidR="003A4958" w:rsidRPr="009305E3" w:rsidRDefault="003A4958" w:rsidP="005540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</w:p>
        </w:tc>
        <w:tc>
          <w:tcPr>
            <w:tcW w:w="3600" w:type="dxa"/>
            <w:hideMark/>
          </w:tcPr>
          <w:p w14:paraId="5109257E" w14:textId="77777777" w:rsidR="003A4958" w:rsidRPr="009305E3" w:rsidRDefault="003A4958" w:rsidP="0055409E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9305E3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eastAsia="en-GB"/>
              </w:rPr>
              <w:t>18 months</w:t>
            </w:r>
          </w:p>
        </w:tc>
      </w:tr>
    </w:tbl>
    <w:p w14:paraId="29BDD43F" w14:textId="6D23956A" w:rsidR="003A4958" w:rsidRPr="00AD5185" w:rsidRDefault="003A4958" w:rsidP="003A4958">
      <w:pPr>
        <w:spacing w:line="480" w:lineRule="auto"/>
        <w:rPr>
          <w:rFonts w:ascii="Arial" w:hAnsi="Arial" w:cs="Arial"/>
          <w:sz w:val="24"/>
          <w:szCs w:val="24"/>
        </w:rPr>
      </w:pPr>
      <w:r w:rsidRPr="00AD5185">
        <w:rPr>
          <w:rFonts w:ascii="Arial" w:hAnsi="Arial" w:cs="Arial"/>
          <w:sz w:val="24"/>
          <w:szCs w:val="24"/>
        </w:rPr>
        <w:t xml:space="preserve">Table </w:t>
      </w:r>
      <w:r w:rsidR="00027E9F">
        <w:rPr>
          <w:rFonts w:ascii="Arial" w:hAnsi="Arial" w:cs="Arial"/>
          <w:sz w:val="24"/>
          <w:szCs w:val="24"/>
        </w:rPr>
        <w:t>S</w:t>
      </w:r>
      <w:r w:rsidRPr="00AD5185">
        <w:rPr>
          <w:rFonts w:ascii="Arial" w:hAnsi="Arial" w:cs="Arial"/>
          <w:sz w:val="24"/>
          <w:szCs w:val="24"/>
        </w:rPr>
        <w:t xml:space="preserve">1: Kenya </w:t>
      </w:r>
      <w:r>
        <w:rPr>
          <w:rFonts w:ascii="Arial" w:hAnsi="Arial" w:cs="Arial"/>
          <w:sz w:val="24"/>
          <w:szCs w:val="24"/>
        </w:rPr>
        <w:t xml:space="preserve">national </w:t>
      </w:r>
      <w:r w:rsidRPr="00AD5185">
        <w:rPr>
          <w:rFonts w:ascii="Arial" w:hAnsi="Arial" w:cs="Arial"/>
          <w:sz w:val="24"/>
          <w:szCs w:val="24"/>
        </w:rPr>
        <w:t xml:space="preserve">Extended Programme for </w:t>
      </w:r>
      <w:proofErr w:type="spellStart"/>
      <w:r w:rsidRPr="00AD5185">
        <w:rPr>
          <w:rFonts w:ascii="Arial" w:hAnsi="Arial" w:cs="Arial"/>
          <w:sz w:val="24"/>
          <w:szCs w:val="24"/>
        </w:rPr>
        <w:t>Immunisation</w:t>
      </w:r>
      <w:proofErr w:type="spellEnd"/>
      <w:r>
        <w:rPr>
          <w:rFonts w:ascii="Arial" w:hAnsi="Arial" w:cs="Arial"/>
          <w:sz w:val="24"/>
          <w:szCs w:val="24"/>
        </w:rPr>
        <w:t xml:space="preserve"> (EPI)</w:t>
      </w:r>
      <w:r w:rsidRPr="00AD518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Pr="00AD5185">
        <w:rPr>
          <w:rFonts w:ascii="Arial" w:hAnsi="Arial" w:cs="Arial"/>
          <w:sz w:val="24"/>
          <w:szCs w:val="24"/>
        </w:rPr>
        <w:t xml:space="preserve">accine </w:t>
      </w:r>
      <w:r>
        <w:rPr>
          <w:rFonts w:ascii="Arial" w:hAnsi="Arial" w:cs="Arial"/>
          <w:sz w:val="24"/>
          <w:szCs w:val="24"/>
        </w:rPr>
        <w:t>s</w:t>
      </w:r>
      <w:r w:rsidRPr="00AD5185">
        <w:rPr>
          <w:rFonts w:ascii="Arial" w:hAnsi="Arial" w:cs="Arial"/>
          <w:sz w:val="24"/>
          <w:szCs w:val="24"/>
        </w:rPr>
        <w:t>chedule</w:t>
      </w:r>
    </w:p>
    <w:p w14:paraId="72844FB2" w14:textId="77777777" w:rsidR="003A4958" w:rsidRDefault="003A4958" w:rsidP="003A4958">
      <w:pPr>
        <w:pStyle w:val="Caption"/>
        <w:spacing w:line="480" w:lineRule="auto"/>
        <w:jc w:val="both"/>
        <w:rPr>
          <w:rFonts w:ascii="Arial" w:hAnsi="Arial" w:cs="Arial"/>
          <w:i w:val="0"/>
          <w:iCs w:val="0"/>
          <w:color w:val="auto"/>
          <w:sz w:val="24"/>
          <w:szCs w:val="24"/>
        </w:rPr>
      </w:pPr>
      <w:r>
        <w:rPr>
          <w:rFonts w:ascii="Arial" w:hAnsi="Arial" w:cs="Arial"/>
          <w:i w:val="0"/>
          <w:iCs w:val="0"/>
          <w:color w:val="auto"/>
          <w:sz w:val="24"/>
          <w:szCs w:val="24"/>
        </w:rPr>
        <w:t>*</w:t>
      </w:r>
      <w:r w:rsidRPr="009305E3">
        <w:rPr>
          <w:rFonts w:ascii="Arial" w:hAnsi="Arial" w:cs="Arial"/>
          <w:color w:val="auto"/>
          <w:sz w:val="24"/>
          <w:szCs w:val="24"/>
        </w:rPr>
        <w:t>Delivered only in select subnational regions</w:t>
      </w:r>
    </w:p>
    <w:p w14:paraId="58F2658F" w14:textId="77777777" w:rsidR="003A4958" w:rsidRDefault="003A4958" w:rsidP="003A4958">
      <w:pPr>
        <w:pStyle w:val="Caption"/>
        <w:spacing w:line="480" w:lineRule="auto"/>
        <w:jc w:val="both"/>
        <w:rPr>
          <w:rFonts w:ascii="Arial" w:hAnsi="Arial" w:cs="Arial"/>
          <w:i w:val="0"/>
          <w:iCs w:val="0"/>
          <w:color w:val="auto"/>
          <w:sz w:val="24"/>
          <w:szCs w:val="24"/>
        </w:rPr>
      </w:pPr>
    </w:p>
    <w:p w14:paraId="662F0F90" w14:textId="77777777" w:rsidR="003A4958" w:rsidRDefault="003A4958" w:rsidP="003A4958"/>
    <w:p w14:paraId="367507BE" w14:textId="77777777" w:rsidR="003A4958" w:rsidRDefault="003A4958" w:rsidP="003A4958"/>
    <w:p w14:paraId="42B6C43D" w14:textId="77777777" w:rsidR="003A4958" w:rsidRDefault="003A4958" w:rsidP="003A4958"/>
    <w:p w14:paraId="7893252F" w14:textId="77777777" w:rsidR="003A4958" w:rsidRDefault="003A4958" w:rsidP="003A4958"/>
    <w:p w14:paraId="400671C9" w14:textId="77777777" w:rsidR="003A4958" w:rsidRPr="009305E3" w:rsidRDefault="003A4958" w:rsidP="003A4958"/>
    <w:p w14:paraId="524813A5" w14:textId="61A0B3EE" w:rsidR="003A4958" w:rsidRPr="00924FB2" w:rsidRDefault="003A4958" w:rsidP="003A4958">
      <w:pPr>
        <w:pStyle w:val="Caption"/>
        <w:spacing w:line="480" w:lineRule="auto"/>
        <w:jc w:val="both"/>
        <w:rPr>
          <w:rFonts w:ascii="Arial" w:hAnsi="Arial" w:cs="Arial"/>
          <w:i w:val="0"/>
          <w:iCs w:val="0"/>
          <w:color w:val="auto"/>
          <w:sz w:val="24"/>
          <w:szCs w:val="24"/>
        </w:rPr>
      </w:pPr>
      <w:r w:rsidRPr="00924FB2">
        <w:rPr>
          <w:rFonts w:ascii="Arial" w:hAnsi="Arial" w:cs="Arial"/>
          <w:i w:val="0"/>
          <w:iCs w:val="0"/>
          <w:color w:val="auto"/>
          <w:sz w:val="24"/>
          <w:szCs w:val="24"/>
        </w:rPr>
        <w:t>Figure</w:t>
      </w:r>
      <w:r w:rsidR="00027E9F">
        <w:rPr>
          <w:rFonts w:ascii="Arial" w:hAnsi="Arial" w:cs="Arial"/>
          <w:i w:val="0"/>
          <w:iCs w:val="0"/>
          <w:color w:val="auto"/>
          <w:sz w:val="24"/>
          <w:szCs w:val="24"/>
        </w:rPr>
        <w:t xml:space="preserve"> S</w:t>
      </w:r>
      <w:r w:rsidRPr="00924FB2">
        <w:rPr>
          <w:rFonts w:ascii="Arial" w:hAnsi="Arial" w:cs="Arial"/>
          <w:i w:val="0"/>
          <w:iCs w:val="0"/>
          <w:color w:val="auto"/>
          <w:sz w:val="24"/>
          <w:szCs w:val="24"/>
        </w:rPr>
        <w:t>1: Flowchart of the selection process to determine facilities routinely offering vaccination services in RTS, S</w:t>
      </w:r>
      <w:r>
        <w:rPr>
          <w:rFonts w:ascii="Arial" w:hAnsi="Arial" w:cs="Arial"/>
          <w:i w:val="0"/>
          <w:iCs w:val="0"/>
          <w:color w:val="auto"/>
          <w:sz w:val="24"/>
          <w:szCs w:val="24"/>
        </w:rPr>
        <w:t>/AS01</w:t>
      </w:r>
      <w:r w:rsidRPr="00924FB2">
        <w:rPr>
          <w:rFonts w:ascii="Arial" w:hAnsi="Arial" w:cs="Arial"/>
          <w:i w:val="0"/>
          <w:iCs w:val="0"/>
          <w:color w:val="auto"/>
          <w:sz w:val="24"/>
          <w:szCs w:val="24"/>
        </w:rPr>
        <w:t xml:space="preserve"> intervention areas (23 sub-counties) from DHIS2 listing.</w:t>
      </w:r>
    </w:p>
    <w:p w14:paraId="322682CD" w14:textId="77777777" w:rsidR="003A4958" w:rsidRPr="00924FB2" w:rsidRDefault="003A4958" w:rsidP="003A4958">
      <w:pPr>
        <w:spacing w:line="480" w:lineRule="auto"/>
        <w:ind w:hanging="426"/>
        <w:rPr>
          <w:rFonts w:ascii="Arial" w:hAnsi="Arial" w:cs="Arial"/>
          <w:sz w:val="24"/>
          <w:szCs w:val="24"/>
          <w:u w:val="single"/>
        </w:rPr>
      </w:pPr>
      <w:r w:rsidRPr="008D4B44">
        <w:rPr>
          <w:rFonts w:ascii="Arial" w:hAnsi="Arial" w:cs="Arial"/>
          <w:noProof/>
          <w:sz w:val="24"/>
          <w:szCs w:val="24"/>
          <w:u w:val="singl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1796F45" wp14:editId="4AAE5DD7">
                <wp:simplePos x="0" y="0"/>
                <wp:positionH relativeFrom="column">
                  <wp:posOffset>1493754</wp:posOffset>
                </wp:positionH>
                <wp:positionV relativeFrom="paragraph">
                  <wp:posOffset>1058545</wp:posOffset>
                </wp:positionV>
                <wp:extent cx="232410" cy="1404620"/>
                <wp:effectExtent l="0" t="0" r="0" b="254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285B3B" w14:textId="77777777" w:rsidR="003A4958" w:rsidRPr="008D4B44" w:rsidRDefault="003A4958" w:rsidP="003A4958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12"/>
                                <w:szCs w:val="12"/>
                              </w:rPr>
                            </w:pPr>
                            <w:r w:rsidRPr="008D4B44">
                              <w:rPr>
                                <w:b/>
                                <w:bCs/>
                                <w:i/>
                                <w:iCs/>
                                <w:sz w:val="12"/>
                                <w:szCs w:val="12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1796F4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17.6pt;margin-top:83.35pt;width:18.3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" filled="f" stroked="f">
                <v:textbox style="mso-fit-shape-to-text:t">
                  <w:txbxContent>
                    <w:p w14:paraId="67285B3B" w14:textId="77777777" w:rsidR="003A4958" w:rsidRPr="008D4B44" w:rsidRDefault="003A4958" w:rsidP="003A4958">
                      <w:pPr>
                        <w:rPr>
                          <w:b/>
                          <w:bCs/>
                          <w:i/>
                          <w:iCs/>
                          <w:sz w:val="12"/>
                          <w:szCs w:val="12"/>
                        </w:rPr>
                      </w:pPr>
                      <w:r w:rsidRPr="008D4B44">
                        <w:rPr>
                          <w:b/>
                          <w:bCs/>
                          <w:i/>
                          <w:iCs/>
                          <w:sz w:val="12"/>
                          <w:szCs w:val="1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924FB2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E52EEA7" wp14:editId="6E9A4592">
            <wp:extent cx="6520249" cy="2916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20249" cy="29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74AE7E" w14:textId="77777777" w:rsidR="003A4958" w:rsidRPr="00924FB2" w:rsidRDefault="003A4958" w:rsidP="003A4958">
      <w:pPr>
        <w:spacing w:line="480" w:lineRule="auto"/>
        <w:rPr>
          <w:rFonts w:ascii="Arial" w:hAnsi="Arial" w:cs="Arial"/>
          <w:sz w:val="24"/>
          <w:szCs w:val="24"/>
        </w:rPr>
      </w:pPr>
      <w:r w:rsidRPr="004C5963">
        <w:rPr>
          <w:rStyle w:val="FootnoteReference"/>
          <w:rFonts w:ascii="Arial" w:hAnsi="Arial" w:cs="Arial"/>
          <w:b/>
          <w:bCs/>
          <w:i/>
          <w:iCs/>
          <w:sz w:val="24"/>
          <w:szCs w:val="24"/>
        </w:rPr>
        <w:footnoteRef/>
      </w:r>
      <w:r w:rsidRPr="004C5963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Pr="008D4B44">
        <w:rPr>
          <w:rFonts w:ascii="Arial" w:hAnsi="Arial" w:cs="Arial"/>
          <w:i/>
          <w:iCs/>
          <w:sz w:val="24"/>
          <w:szCs w:val="24"/>
        </w:rPr>
        <w:t>Non-Gen Pop include</w:t>
      </w:r>
      <w:r>
        <w:rPr>
          <w:rFonts w:ascii="Arial" w:hAnsi="Arial" w:cs="Arial"/>
          <w:i/>
          <w:iCs/>
          <w:sz w:val="24"/>
          <w:szCs w:val="24"/>
        </w:rPr>
        <w:t>s</w:t>
      </w:r>
      <w:r w:rsidRPr="008D4B44">
        <w:rPr>
          <w:rFonts w:ascii="Arial" w:hAnsi="Arial" w:cs="Arial"/>
          <w:i/>
          <w:iCs/>
          <w:sz w:val="24"/>
          <w:szCs w:val="24"/>
        </w:rPr>
        <w:t xml:space="preserve"> facilities such as school and army clinics that only serve select populations</w:t>
      </w:r>
    </w:p>
    <w:p w14:paraId="3956DE35" w14:textId="77777777" w:rsidR="003A4958" w:rsidRPr="00924FB2" w:rsidRDefault="003A4958" w:rsidP="003A4958">
      <w:pPr>
        <w:spacing w:line="480" w:lineRule="auto"/>
        <w:rPr>
          <w:rFonts w:ascii="Arial" w:hAnsi="Arial" w:cs="Arial"/>
          <w:sz w:val="24"/>
          <w:szCs w:val="24"/>
        </w:rPr>
      </w:pPr>
    </w:p>
    <w:p w14:paraId="54976734" w14:textId="77777777" w:rsidR="003A4958" w:rsidRPr="00924FB2" w:rsidRDefault="003A4958" w:rsidP="003A4958">
      <w:pPr>
        <w:spacing w:line="480" w:lineRule="auto"/>
        <w:rPr>
          <w:rFonts w:ascii="Arial" w:hAnsi="Arial" w:cs="Arial"/>
          <w:sz w:val="24"/>
          <w:szCs w:val="24"/>
        </w:rPr>
      </w:pPr>
    </w:p>
    <w:p w14:paraId="4F5F0876" w14:textId="77777777" w:rsidR="003A4958" w:rsidRPr="00924FB2" w:rsidRDefault="003A4958" w:rsidP="003A4958">
      <w:pPr>
        <w:spacing w:line="480" w:lineRule="auto"/>
        <w:rPr>
          <w:rFonts w:ascii="Arial" w:hAnsi="Arial" w:cs="Arial"/>
          <w:sz w:val="24"/>
          <w:szCs w:val="24"/>
        </w:rPr>
      </w:pPr>
    </w:p>
    <w:p w14:paraId="0BD47727" w14:textId="77777777" w:rsidR="003A4958" w:rsidRPr="00924FB2" w:rsidRDefault="003A4958" w:rsidP="003A4958">
      <w:pPr>
        <w:spacing w:line="480" w:lineRule="auto"/>
        <w:rPr>
          <w:rFonts w:ascii="Arial" w:hAnsi="Arial" w:cs="Arial"/>
          <w:sz w:val="24"/>
          <w:szCs w:val="24"/>
        </w:rPr>
      </w:pPr>
    </w:p>
    <w:p w14:paraId="70EBD64D" w14:textId="77777777" w:rsidR="003A4958" w:rsidRPr="00924FB2" w:rsidRDefault="003A4958" w:rsidP="003A4958">
      <w:pPr>
        <w:spacing w:line="480" w:lineRule="auto"/>
        <w:rPr>
          <w:rFonts w:ascii="Arial" w:hAnsi="Arial" w:cs="Arial"/>
          <w:sz w:val="24"/>
          <w:szCs w:val="24"/>
        </w:rPr>
      </w:pPr>
    </w:p>
    <w:p w14:paraId="22893E96" w14:textId="77777777" w:rsidR="003A4958" w:rsidRPr="00924FB2" w:rsidRDefault="003A4958" w:rsidP="003A4958">
      <w:pPr>
        <w:spacing w:line="480" w:lineRule="auto"/>
        <w:rPr>
          <w:rFonts w:ascii="Arial" w:hAnsi="Arial" w:cs="Arial"/>
          <w:sz w:val="24"/>
          <w:szCs w:val="24"/>
        </w:rPr>
      </w:pPr>
    </w:p>
    <w:p w14:paraId="65485F12" w14:textId="55F636CA" w:rsidR="003A4958" w:rsidRPr="00924FB2" w:rsidRDefault="003A4958" w:rsidP="00FF269A">
      <w:pPr>
        <w:spacing w:line="480" w:lineRule="auto"/>
        <w:rPr>
          <w:rFonts w:ascii="Arial" w:hAnsi="Arial" w:cs="Arial"/>
          <w:sz w:val="24"/>
          <w:szCs w:val="24"/>
        </w:rPr>
      </w:pPr>
      <w:r w:rsidRPr="00924FB2">
        <w:rPr>
          <w:rFonts w:ascii="Arial" w:hAnsi="Arial" w:cs="Arial"/>
          <w:sz w:val="24"/>
          <w:szCs w:val="24"/>
        </w:rPr>
        <w:t>Figure</w:t>
      </w:r>
      <w:r w:rsidR="00027E9F">
        <w:rPr>
          <w:rFonts w:ascii="Arial" w:hAnsi="Arial" w:cs="Arial"/>
          <w:sz w:val="24"/>
          <w:szCs w:val="24"/>
        </w:rPr>
        <w:t xml:space="preserve"> S</w:t>
      </w:r>
      <w:r w:rsidRPr="00924FB2">
        <w:rPr>
          <w:rFonts w:ascii="Arial" w:hAnsi="Arial" w:cs="Arial"/>
          <w:sz w:val="24"/>
          <w:szCs w:val="24"/>
        </w:rPr>
        <w:t xml:space="preserve">2: </w:t>
      </w:r>
      <w:r>
        <w:rPr>
          <w:rFonts w:ascii="Arial" w:hAnsi="Arial" w:cs="Arial"/>
          <w:sz w:val="24"/>
          <w:szCs w:val="24"/>
        </w:rPr>
        <w:t>G</w:t>
      </w:r>
      <w:r w:rsidRPr="00DB3A1C">
        <w:rPr>
          <w:rFonts w:ascii="Arial" w:hAnsi="Arial" w:cs="Arial"/>
          <w:sz w:val="24"/>
          <w:szCs w:val="24"/>
        </w:rPr>
        <w:t>antt chart illustration</w:t>
      </w:r>
      <w:r>
        <w:rPr>
          <w:rFonts w:ascii="Arial" w:hAnsi="Arial" w:cs="Arial"/>
          <w:sz w:val="24"/>
          <w:szCs w:val="24"/>
        </w:rPr>
        <w:t xml:space="preserve"> of</w:t>
      </w:r>
      <w:r w:rsidRPr="00DB3A1C">
        <w:rPr>
          <w:rFonts w:ascii="Arial" w:hAnsi="Arial" w:cs="Arial"/>
          <w:sz w:val="24"/>
          <w:szCs w:val="24"/>
        </w:rPr>
        <w:t xml:space="preserve"> numerator</w:t>
      </w:r>
      <w:r>
        <w:rPr>
          <w:rFonts w:ascii="Arial" w:hAnsi="Arial" w:cs="Arial"/>
          <w:sz w:val="24"/>
          <w:szCs w:val="24"/>
        </w:rPr>
        <w:t xml:space="preserve"> and</w:t>
      </w:r>
      <w:r w:rsidRPr="00DB3A1C">
        <w:rPr>
          <w:rFonts w:ascii="Arial" w:hAnsi="Arial" w:cs="Arial"/>
          <w:sz w:val="24"/>
          <w:szCs w:val="24"/>
        </w:rPr>
        <w:t xml:space="preserve"> denominator counts </w:t>
      </w:r>
      <w:r>
        <w:rPr>
          <w:rFonts w:ascii="Arial" w:hAnsi="Arial" w:cs="Arial"/>
          <w:sz w:val="24"/>
          <w:szCs w:val="24"/>
        </w:rPr>
        <w:t>used for</w:t>
      </w:r>
      <w:r w:rsidRPr="00DB3A1C">
        <w:rPr>
          <w:rFonts w:ascii="Arial" w:hAnsi="Arial" w:cs="Arial"/>
          <w:sz w:val="24"/>
          <w:szCs w:val="24"/>
        </w:rPr>
        <w:t xml:space="preserve"> coverage c</w:t>
      </w:r>
      <w:r>
        <w:rPr>
          <w:rFonts w:ascii="Arial" w:hAnsi="Arial" w:cs="Arial"/>
          <w:sz w:val="24"/>
          <w:szCs w:val="24"/>
        </w:rPr>
        <w:t>omputation.</w:t>
      </w:r>
      <w:r w:rsidRPr="00DB3A1C">
        <w:rPr>
          <w:rFonts w:ascii="Arial" w:hAnsi="Arial" w:cs="Arial"/>
          <w:sz w:val="24"/>
          <w:szCs w:val="24"/>
        </w:rPr>
        <w:t xml:space="preserve"> </w:t>
      </w:r>
    </w:p>
    <w:p w14:paraId="24741C6B" w14:textId="12052378" w:rsidR="003A4958" w:rsidRDefault="00FF269A" w:rsidP="00FF269A">
      <w:pPr>
        <w:spacing w:line="480" w:lineRule="auto"/>
        <w:ind w:left="-27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A2E7820" wp14:editId="4A0439F2">
            <wp:extent cx="6893392" cy="4177553"/>
            <wp:effectExtent l="19050" t="19050" r="22225" b="13970"/>
            <wp:docPr id="5" name="Picture 5" descr="A picture containing text, screenshot, font,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text, screenshot, font, diagram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5729" cy="417896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572F769" w14:textId="77777777" w:rsidR="003A4958" w:rsidRDefault="003A4958" w:rsidP="003A4958">
      <w:pPr>
        <w:spacing w:line="480" w:lineRule="auto"/>
        <w:rPr>
          <w:rFonts w:ascii="Arial" w:hAnsi="Arial" w:cs="Arial"/>
          <w:sz w:val="24"/>
          <w:szCs w:val="24"/>
        </w:rPr>
      </w:pPr>
    </w:p>
    <w:p w14:paraId="768A3602" w14:textId="77777777" w:rsidR="003A4958" w:rsidRDefault="003A4958" w:rsidP="003A4958">
      <w:pPr>
        <w:spacing w:line="480" w:lineRule="auto"/>
        <w:rPr>
          <w:rFonts w:ascii="Arial" w:hAnsi="Arial" w:cs="Arial"/>
          <w:sz w:val="24"/>
          <w:szCs w:val="24"/>
        </w:rPr>
      </w:pPr>
    </w:p>
    <w:p w14:paraId="2F46D3C7" w14:textId="77777777" w:rsidR="003A4958" w:rsidRDefault="003A4958" w:rsidP="003A4958">
      <w:pPr>
        <w:spacing w:line="480" w:lineRule="auto"/>
        <w:rPr>
          <w:rFonts w:ascii="Arial" w:hAnsi="Arial" w:cs="Arial"/>
          <w:sz w:val="24"/>
          <w:szCs w:val="24"/>
        </w:rPr>
      </w:pPr>
    </w:p>
    <w:p w14:paraId="4B37463E" w14:textId="77777777" w:rsidR="003A4958" w:rsidRDefault="003A4958" w:rsidP="003A4958">
      <w:pPr>
        <w:spacing w:line="480" w:lineRule="auto"/>
        <w:rPr>
          <w:rFonts w:ascii="Arial" w:hAnsi="Arial" w:cs="Arial"/>
          <w:sz w:val="24"/>
          <w:szCs w:val="24"/>
        </w:rPr>
      </w:pPr>
    </w:p>
    <w:p w14:paraId="1500A047" w14:textId="77777777" w:rsidR="00FF269A" w:rsidRDefault="00FF269A" w:rsidP="003A4958">
      <w:pPr>
        <w:spacing w:line="480" w:lineRule="auto"/>
        <w:rPr>
          <w:rFonts w:ascii="Arial" w:hAnsi="Arial" w:cs="Arial"/>
          <w:sz w:val="24"/>
          <w:szCs w:val="24"/>
        </w:rPr>
      </w:pPr>
    </w:p>
    <w:p w14:paraId="228EA745" w14:textId="77777777" w:rsidR="003A4958" w:rsidRPr="00924FB2" w:rsidRDefault="003A4958" w:rsidP="003A4958">
      <w:pPr>
        <w:spacing w:line="480" w:lineRule="auto"/>
        <w:rPr>
          <w:rFonts w:ascii="Arial" w:hAnsi="Arial" w:cs="Arial"/>
          <w:sz w:val="24"/>
          <w:szCs w:val="24"/>
        </w:rPr>
      </w:pPr>
    </w:p>
    <w:p w14:paraId="55B3C760" w14:textId="41B19D8E" w:rsidR="003A4958" w:rsidRDefault="003A4958" w:rsidP="003A4958">
      <w:pPr>
        <w:spacing w:line="480" w:lineRule="auto"/>
        <w:rPr>
          <w:rFonts w:ascii="Arial" w:hAnsi="Arial" w:cs="Arial"/>
          <w:sz w:val="24"/>
          <w:szCs w:val="24"/>
        </w:rPr>
      </w:pPr>
      <w:r w:rsidRPr="00924FB2">
        <w:rPr>
          <w:rFonts w:ascii="Arial" w:hAnsi="Arial" w:cs="Arial"/>
          <w:sz w:val="24"/>
          <w:szCs w:val="24"/>
        </w:rPr>
        <w:t>Figure</w:t>
      </w:r>
      <w:r w:rsidR="00027E9F">
        <w:rPr>
          <w:rFonts w:ascii="Arial" w:hAnsi="Arial" w:cs="Arial"/>
          <w:sz w:val="24"/>
          <w:szCs w:val="24"/>
        </w:rPr>
        <w:t xml:space="preserve"> S</w:t>
      </w:r>
      <w:r w:rsidRPr="00924FB2">
        <w:rPr>
          <w:rFonts w:ascii="Arial" w:hAnsi="Arial" w:cs="Arial"/>
          <w:sz w:val="24"/>
          <w:szCs w:val="24"/>
        </w:rPr>
        <w:t xml:space="preserve">3: </w:t>
      </w:r>
      <w:r>
        <w:rPr>
          <w:rFonts w:ascii="Arial" w:hAnsi="Arial" w:cs="Arial"/>
          <w:sz w:val="24"/>
          <w:szCs w:val="24"/>
        </w:rPr>
        <w:t>Annual population density maps of children under 1 year within RTS</w:t>
      </w:r>
      <w:proofErr w:type="gramStart"/>
      <w:r>
        <w:rPr>
          <w:rFonts w:ascii="Arial" w:hAnsi="Arial" w:cs="Arial"/>
          <w:sz w:val="24"/>
          <w:szCs w:val="24"/>
        </w:rPr>
        <w:t>,S</w:t>
      </w:r>
      <w:proofErr w:type="gramEnd"/>
      <w:r>
        <w:rPr>
          <w:rFonts w:ascii="Arial" w:hAnsi="Arial" w:cs="Arial"/>
          <w:sz w:val="24"/>
          <w:szCs w:val="24"/>
        </w:rPr>
        <w:t>/AS</w:t>
      </w:r>
      <w:r w:rsidRPr="0084269A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 xml:space="preserve"> implementation sub-counties for the years 2019-2022</w:t>
      </w:r>
    </w:p>
    <w:p w14:paraId="6CF48863" w14:textId="7AB0049B" w:rsidR="003A4958" w:rsidRPr="00924FB2" w:rsidRDefault="00706DAA" w:rsidP="003A4958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DAD97BB" wp14:editId="4F764397">
            <wp:extent cx="4737305" cy="6729008"/>
            <wp:effectExtent l="19050" t="19050" r="25400" b="15240"/>
            <wp:docPr id="3" name="Picture 3" descr="A picture containing map, text,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map, text, diagram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2445" cy="673631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C2127FC" w14:textId="77777777" w:rsidR="003A4958" w:rsidRPr="00924FB2" w:rsidRDefault="003A4958" w:rsidP="003A4958">
      <w:pPr>
        <w:spacing w:line="480" w:lineRule="auto"/>
        <w:rPr>
          <w:rFonts w:ascii="Arial" w:hAnsi="Arial" w:cs="Arial"/>
          <w:sz w:val="24"/>
          <w:szCs w:val="24"/>
        </w:rPr>
      </w:pPr>
    </w:p>
    <w:p w14:paraId="1F07EFA7" w14:textId="345F28EB" w:rsidR="003A4958" w:rsidRPr="00924FB2" w:rsidRDefault="003A4958" w:rsidP="003A4958">
      <w:pPr>
        <w:spacing w:line="480" w:lineRule="auto"/>
        <w:rPr>
          <w:rFonts w:ascii="Arial" w:hAnsi="Arial" w:cs="Arial"/>
          <w:sz w:val="24"/>
          <w:szCs w:val="24"/>
        </w:rPr>
      </w:pPr>
      <w:r w:rsidRPr="00924FB2">
        <w:rPr>
          <w:rFonts w:ascii="Arial" w:hAnsi="Arial" w:cs="Arial"/>
          <w:sz w:val="24"/>
          <w:szCs w:val="24"/>
        </w:rPr>
        <w:t xml:space="preserve">Table </w:t>
      </w:r>
      <w:r w:rsidR="00027E9F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2</w:t>
      </w:r>
      <w:r w:rsidRPr="00924FB2">
        <w:rPr>
          <w:rFonts w:ascii="Arial" w:hAnsi="Arial" w:cs="Arial"/>
          <w:sz w:val="24"/>
          <w:szCs w:val="24"/>
        </w:rPr>
        <w:t>: Characteristics of 537 vaccinating facilities within the 23 implementation sub-counties</w:t>
      </w:r>
    </w:p>
    <w:tbl>
      <w:tblPr>
        <w:tblStyle w:val="PlainTable2"/>
        <w:tblW w:w="9632" w:type="dxa"/>
        <w:tblLook w:val="0600" w:firstRow="0" w:lastRow="0" w:firstColumn="0" w:lastColumn="0" w:noHBand="1" w:noVBand="1"/>
      </w:tblPr>
      <w:tblGrid>
        <w:gridCol w:w="612"/>
        <w:gridCol w:w="3308"/>
        <w:gridCol w:w="612"/>
        <w:gridCol w:w="2248"/>
        <w:gridCol w:w="612"/>
        <w:gridCol w:w="1628"/>
        <w:gridCol w:w="612"/>
      </w:tblGrid>
      <w:tr w:rsidR="003A4958" w:rsidRPr="00DA5725" w14:paraId="31B3E214" w14:textId="77777777" w:rsidTr="0055409E">
        <w:trPr>
          <w:gridAfter w:val="1"/>
          <w:wAfter w:w="612" w:type="dxa"/>
          <w:trHeight w:val="352"/>
        </w:trPr>
        <w:tc>
          <w:tcPr>
            <w:tcW w:w="3920" w:type="dxa"/>
            <w:gridSpan w:val="2"/>
            <w:shd w:val="clear" w:color="auto" w:fill="E7E6E6" w:themeFill="background2"/>
          </w:tcPr>
          <w:p w14:paraId="0E818BF3" w14:textId="77777777" w:rsidR="003A4958" w:rsidRPr="00DA5725" w:rsidRDefault="003A4958" w:rsidP="0055409E">
            <w:pPr>
              <w:textAlignment w:val="bottom"/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24"/>
                <w:lang w:val="en-GB"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24"/>
                <w:lang w:val="en-GB" w:eastAsia="en-GB"/>
              </w:rPr>
              <w:t>Category</w:t>
            </w:r>
          </w:p>
        </w:tc>
        <w:tc>
          <w:tcPr>
            <w:tcW w:w="2860" w:type="dxa"/>
            <w:gridSpan w:val="2"/>
            <w:shd w:val="clear" w:color="auto" w:fill="E7E6E6" w:themeFill="background2"/>
          </w:tcPr>
          <w:p w14:paraId="1AE2982F" w14:textId="77777777" w:rsidR="003A4958" w:rsidRDefault="003A4958" w:rsidP="0055409E">
            <w:pPr>
              <w:jc w:val="both"/>
              <w:textAlignment w:val="bottom"/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24"/>
                <w:lang w:val="en-GB" w:eastAsia="en-GB"/>
              </w:rPr>
            </w:pPr>
            <w:r w:rsidRPr="00DA5725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24"/>
                <w:lang w:val="en-GB" w:eastAsia="en-GB"/>
              </w:rPr>
              <w:t>N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24"/>
                <w:lang w:val="en-GB" w:eastAsia="en-GB"/>
              </w:rPr>
              <w:t>=537</w:t>
            </w:r>
          </w:p>
        </w:tc>
        <w:tc>
          <w:tcPr>
            <w:tcW w:w="2240" w:type="dxa"/>
            <w:gridSpan w:val="2"/>
            <w:shd w:val="clear" w:color="auto" w:fill="E7E6E6" w:themeFill="background2"/>
          </w:tcPr>
          <w:p w14:paraId="01F511AE" w14:textId="77777777" w:rsidR="003A4958" w:rsidRDefault="003A4958" w:rsidP="0055409E">
            <w:pPr>
              <w:textAlignment w:val="bottom"/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24"/>
                <w:lang w:eastAsia="en-GB"/>
              </w:rPr>
            </w:pPr>
            <w:r w:rsidRPr="00DA5725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24"/>
                <w:lang w:eastAsia="en-GB"/>
              </w:rPr>
              <w:t>%</w:t>
            </w:r>
          </w:p>
        </w:tc>
      </w:tr>
      <w:tr w:rsidR="003A4958" w:rsidRPr="00DA5725" w14:paraId="12155A1C" w14:textId="77777777" w:rsidTr="0055409E">
        <w:trPr>
          <w:gridAfter w:val="1"/>
          <w:wAfter w:w="612" w:type="dxa"/>
          <w:trHeight w:val="352"/>
        </w:trPr>
        <w:tc>
          <w:tcPr>
            <w:tcW w:w="3920" w:type="dxa"/>
            <w:gridSpan w:val="2"/>
            <w:hideMark/>
          </w:tcPr>
          <w:p w14:paraId="5CF4F700" w14:textId="77777777" w:rsidR="003A4958" w:rsidRPr="00DA5725" w:rsidRDefault="003A4958" w:rsidP="0055409E">
            <w:pPr>
              <w:textAlignment w:val="bottom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DA5725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24"/>
                <w:lang w:val="en-GB" w:eastAsia="en-GB"/>
              </w:rPr>
              <w:t>Owner</w:t>
            </w:r>
          </w:p>
        </w:tc>
        <w:tc>
          <w:tcPr>
            <w:tcW w:w="2860" w:type="dxa"/>
            <w:gridSpan w:val="2"/>
            <w:hideMark/>
          </w:tcPr>
          <w:p w14:paraId="3CB4B4C2" w14:textId="77777777" w:rsidR="003A4958" w:rsidRPr="00DA5725" w:rsidRDefault="003A4958" w:rsidP="0055409E">
            <w:pPr>
              <w:jc w:val="both"/>
              <w:textAlignment w:val="bottom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24"/>
                <w:lang w:val="en-GB" w:eastAsia="en-GB"/>
              </w:rPr>
              <w:t xml:space="preserve">      </w:t>
            </w:r>
          </w:p>
        </w:tc>
        <w:tc>
          <w:tcPr>
            <w:tcW w:w="2240" w:type="dxa"/>
            <w:gridSpan w:val="2"/>
            <w:hideMark/>
          </w:tcPr>
          <w:p w14:paraId="7B8756AE" w14:textId="77777777" w:rsidR="003A4958" w:rsidRPr="00DA5725" w:rsidRDefault="003A4958" w:rsidP="0055409E">
            <w:pPr>
              <w:textAlignment w:val="bottom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24"/>
                <w:lang w:eastAsia="en-GB"/>
              </w:rPr>
              <w:t xml:space="preserve">          </w:t>
            </w:r>
          </w:p>
        </w:tc>
      </w:tr>
      <w:tr w:rsidR="003A4958" w:rsidRPr="008E5533" w14:paraId="4DEB533E" w14:textId="77777777" w:rsidTr="0055409E">
        <w:trPr>
          <w:gridBefore w:val="1"/>
          <w:wBefore w:w="612" w:type="dxa"/>
          <w:trHeight w:val="352"/>
        </w:trPr>
        <w:tc>
          <w:tcPr>
            <w:tcW w:w="3920" w:type="dxa"/>
            <w:gridSpan w:val="2"/>
          </w:tcPr>
          <w:p w14:paraId="582E9240" w14:textId="77777777" w:rsidR="003A4958" w:rsidRPr="008E5533" w:rsidRDefault="003A4958" w:rsidP="0055409E">
            <w:pPr>
              <w:textAlignment w:val="bottom"/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24"/>
                <w:lang w:val="en-GB" w:eastAsia="en-GB"/>
              </w:rPr>
            </w:pPr>
            <w:r w:rsidRPr="00DA5725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val="en-GB" w:eastAsia="en-GB"/>
              </w:rPr>
              <w:t>M</w:t>
            </w:r>
            <w:r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val="en-GB" w:eastAsia="en-GB"/>
              </w:rPr>
              <w:t>o</w:t>
            </w:r>
            <w:r w:rsidRPr="00DA5725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val="en-GB" w:eastAsia="en-GB"/>
              </w:rPr>
              <w:t>H</w:t>
            </w:r>
          </w:p>
        </w:tc>
        <w:tc>
          <w:tcPr>
            <w:tcW w:w="2860" w:type="dxa"/>
            <w:gridSpan w:val="2"/>
          </w:tcPr>
          <w:p w14:paraId="0DAD964B" w14:textId="77777777" w:rsidR="003A4958" w:rsidRPr="008E5533" w:rsidRDefault="003A4958" w:rsidP="0055409E">
            <w:pPr>
              <w:jc w:val="both"/>
              <w:textAlignment w:val="bottom"/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24"/>
                <w:lang w:val="en-GB" w:eastAsia="en-GB"/>
              </w:rPr>
            </w:pPr>
            <w:r w:rsidRPr="00DA5725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eastAsia="en-GB"/>
              </w:rPr>
              <w:t>388</w:t>
            </w:r>
          </w:p>
        </w:tc>
        <w:tc>
          <w:tcPr>
            <w:tcW w:w="2240" w:type="dxa"/>
            <w:gridSpan w:val="2"/>
          </w:tcPr>
          <w:p w14:paraId="576B6415" w14:textId="77777777" w:rsidR="003A4958" w:rsidRPr="008E5533" w:rsidRDefault="003A4958" w:rsidP="0055409E">
            <w:pPr>
              <w:jc w:val="both"/>
              <w:textAlignment w:val="bottom"/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24"/>
                <w:lang w:eastAsia="en-GB"/>
              </w:rPr>
            </w:pPr>
            <w:r w:rsidRPr="00DA5725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eastAsia="en-GB"/>
              </w:rPr>
              <w:t>72.3</w:t>
            </w:r>
          </w:p>
        </w:tc>
      </w:tr>
      <w:tr w:rsidR="003A4958" w:rsidRPr="008E5533" w14:paraId="4326358F" w14:textId="77777777" w:rsidTr="0055409E">
        <w:trPr>
          <w:gridBefore w:val="1"/>
          <w:wBefore w:w="612" w:type="dxa"/>
          <w:trHeight w:val="352"/>
        </w:trPr>
        <w:tc>
          <w:tcPr>
            <w:tcW w:w="3920" w:type="dxa"/>
            <w:gridSpan w:val="2"/>
          </w:tcPr>
          <w:p w14:paraId="57E554A7" w14:textId="77777777" w:rsidR="003A4958" w:rsidRPr="008E5533" w:rsidRDefault="003A4958" w:rsidP="0055409E">
            <w:pPr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val="en-GB" w:eastAsia="en-GB"/>
              </w:rPr>
            </w:pPr>
            <w:r w:rsidRPr="00DA5725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val="en-GB" w:eastAsia="en-GB"/>
              </w:rPr>
              <w:t>Private</w:t>
            </w:r>
          </w:p>
        </w:tc>
        <w:tc>
          <w:tcPr>
            <w:tcW w:w="2860" w:type="dxa"/>
            <w:gridSpan w:val="2"/>
          </w:tcPr>
          <w:p w14:paraId="13ED706C" w14:textId="77777777" w:rsidR="003A4958" w:rsidRPr="008E5533" w:rsidRDefault="003A4958" w:rsidP="0055409E">
            <w:pPr>
              <w:jc w:val="both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eastAsia="en-GB"/>
              </w:rPr>
            </w:pPr>
            <w:r w:rsidRPr="00DA5725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eastAsia="en-GB"/>
              </w:rPr>
              <w:t>79</w:t>
            </w:r>
          </w:p>
        </w:tc>
        <w:tc>
          <w:tcPr>
            <w:tcW w:w="2240" w:type="dxa"/>
            <w:gridSpan w:val="2"/>
          </w:tcPr>
          <w:p w14:paraId="16FEAC57" w14:textId="77777777" w:rsidR="003A4958" w:rsidRPr="008E5533" w:rsidRDefault="003A4958" w:rsidP="0055409E">
            <w:pPr>
              <w:jc w:val="both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eastAsia="en-GB"/>
              </w:rPr>
            </w:pPr>
            <w:r w:rsidRPr="00DA5725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eastAsia="en-GB"/>
              </w:rPr>
              <w:t>14.7</w:t>
            </w:r>
          </w:p>
        </w:tc>
      </w:tr>
      <w:tr w:rsidR="003A4958" w:rsidRPr="00DA5725" w14:paraId="4118D180" w14:textId="77777777" w:rsidTr="0055409E">
        <w:trPr>
          <w:gridBefore w:val="1"/>
          <w:wBefore w:w="612" w:type="dxa"/>
          <w:trHeight w:val="352"/>
        </w:trPr>
        <w:tc>
          <w:tcPr>
            <w:tcW w:w="3920" w:type="dxa"/>
            <w:gridSpan w:val="2"/>
            <w:hideMark/>
          </w:tcPr>
          <w:p w14:paraId="2BE19261" w14:textId="77777777" w:rsidR="003A4958" w:rsidRPr="00DA5725" w:rsidRDefault="003A4958" w:rsidP="0055409E">
            <w:pPr>
              <w:textAlignment w:val="bottom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DA5725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val="en-GB" w:eastAsia="en-GB"/>
              </w:rPr>
              <w:t>FBO</w:t>
            </w:r>
          </w:p>
        </w:tc>
        <w:tc>
          <w:tcPr>
            <w:tcW w:w="2860" w:type="dxa"/>
            <w:gridSpan w:val="2"/>
            <w:hideMark/>
          </w:tcPr>
          <w:p w14:paraId="07B96E81" w14:textId="77777777" w:rsidR="003A4958" w:rsidRPr="00DA5725" w:rsidRDefault="003A4958" w:rsidP="0055409E">
            <w:pPr>
              <w:jc w:val="both"/>
              <w:textAlignment w:val="bottom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DA5725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eastAsia="en-GB"/>
              </w:rPr>
              <w:t>52</w:t>
            </w:r>
          </w:p>
        </w:tc>
        <w:tc>
          <w:tcPr>
            <w:tcW w:w="2240" w:type="dxa"/>
            <w:gridSpan w:val="2"/>
            <w:hideMark/>
          </w:tcPr>
          <w:p w14:paraId="6FD1077A" w14:textId="77777777" w:rsidR="003A4958" w:rsidRPr="00DA5725" w:rsidRDefault="003A4958" w:rsidP="0055409E">
            <w:pPr>
              <w:jc w:val="both"/>
              <w:textAlignment w:val="bottom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DA5725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eastAsia="en-GB"/>
              </w:rPr>
              <w:t>9.7</w:t>
            </w:r>
          </w:p>
        </w:tc>
      </w:tr>
      <w:tr w:rsidR="003A4958" w:rsidRPr="00DA5725" w14:paraId="5382F1E0" w14:textId="77777777" w:rsidTr="0055409E">
        <w:trPr>
          <w:gridBefore w:val="1"/>
          <w:wBefore w:w="612" w:type="dxa"/>
          <w:trHeight w:val="352"/>
        </w:trPr>
        <w:tc>
          <w:tcPr>
            <w:tcW w:w="3920" w:type="dxa"/>
            <w:gridSpan w:val="2"/>
            <w:hideMark/>
          </w:tcPr>
          <w:p w14:paraId="7029F0D7" w14:textId="77777777" w:rsidR="003A4958" w:rsidRPr="00DA5725" w:rsidRDefault="003A4958" w:rsidP="0055409E">
            <w:pPr>
              <w:textAlignment w:val="bottom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DA5725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val="en-GB" w:eastAsia="en-GB"/>
              </w:rPr>
              <w:t>NGO</w:t>
            </w:r>
          </w:p>
        </w:tc>
        <w:tc>
          <w:tcPr>
            <w:tcW w:w="2860" w:type="dxa"/>
            <w:gridSpan w:val="2"/>
            <w:hideMark/>
          </w:tcPr>
          <w:p w14:paraId="1409640A" w14:textId="77777777" w:rsidR="003A4958" w:rsidRPr="00DA5725" w:rsidRDefault="003A4958" w:rsidP="0055409E">
            <w:pPr>
              <w:jc w:val="both"/>
              <w:textAlignment w:val="bottom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DA5725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eastAsia="en-GB"/>
              </w:rPr>
              <w:t>13</w:t>
            </w:r>
          </w:p>
        </w:tc>
        <w:tc>
          <w:tcPr>
            <w:tcW w:w="2240" w:type="dxa"/>
            <w:gridSpan w:val="2"/>
            <w:hideMark/>
          </w:tcPr>
          <w:p w14:paraId="474F97E4" w14:textId="77777777" w:rsidR="003A4958" w:rsidRPr="00DA5725" w:rsidRDefault="003A4958" w:rsidP="0055409E">
            <w:pPr>
              <w:jc w:val="both"/>
              <w:textAlignment w:val="bottom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DA5725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eastAsia="en-GB"/>
              </w:rPr>
              <w:t>2.4</w:t>
            </w:r>
          </w:p>
        </w:tc>
      </w:tr>
      <w:tr w:rsidR="003A4958" w:rsidRPr="00DA5725" w14:paraId="13B7250C" w14:textId="77777777" w:rsidTr="0055409E">
        <w:trPr>
          <w:gridBefore w:val="1"/>
          <w:wBefore w:w="612" w:type="dxa"/>
          <w:trHeight w:val="352"/>
        </w:trPr>
        <w:tc>
          <w:tcPr>
            <w:tcW w:w="3920" w:type="dxa"/>
            <w:gridSpan w:val="2"/>
            <w:hideMark/>
          </w:tcPr>
          <w:p w14:paraId="6185F55D" w14:textId="57BCC03B" w:rsidR="003A4958" w:rsidRPr="00DA5725" w:rsidRDefault="003A4958" w:rsidP="0055409E">
            <w:pPr>
              <w:textAlignment w:val="bottom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DA5725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val="en-GB" w:eastAsia="en-GB"/>
              </w:rPr>
              <w:t>Other</w:t>
            </w:r>
            <w:r w:rsidRPr="008E5533">
              <w:rPr>
                <w:rStyle w:val="FootnoteReference"/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footnoteRef/>
            </w:r>
          </w:p>
        </w:tc>
        <w:tc>
          <w:tcPr>
            <w:tcW w:w="2860" w:type="dxa"/>
            <w:gridSpan w:val="2"/>
            <w:hideMark/>
          </w:tcPr>
          <w:p w14:paraId="6B22EC90" w14:textId="77777777" w:rsidR="003A4958" w:rsidRPr="00DA5725" w:rsidRDefault="003A4958" w:rsidP="0055409E">
            <w:pPr>
              <w:jc w:val="both"/>
              <w:textAlignment w:val="bottom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DA5725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2240" w:type="dxa"/>
            <w:gridSpan w:val="2"/>
            <w:hideMark/>
          </w:tcPr>
          <w:p w14:paraId="35DA5337" w14:textId="77777777" w:rsidR="003A4958" w:rsidRPr="00DA5725" w:rsidRDefault="003A4958" w:rsidP="0055409E">
            <w:pPr>
              <w:jc w:val="both"/>
              <w:textAlignment w:val="bottom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DA5725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eastAsia="en-GB"/>
              </w:rPr>
              <w:t>0.9</w:t>
            </w:r>
          </w:p>
        </w:tc>
      </w:tr>
      <w:tr w:rsidR="003A4958" w:rsidRPr="00DA5725" w14:paraId="7E568F13" w14:textId="77777777" w:rsidTr="0055409E">
        <w:trPr>
          <w:gridAfter w:val="1"/>
          <w:wAfter w:w="612" w:type="dxa"/>
          <w:trHeight w:val="352"/>
        </w:trPr>
        <w:tc>
          <w:tcPr>
            <w:tcW w:w="3920" w:type="dxa"/>
            <w:gridSpan w:val="2"/>
            <w:hideMark/>
          </w:tcPr>
          <w:p w14:paraId="7414FC72" w14:textId="77777777" w:rsidR="003A4958" w:rsidRPr="00DA5725" w:rsidRDefault="003A4958" w:rsidP="0055409E">
            <w:pPr>
              <w:textAlignment w:val="bottom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</w:p>
        </w:tc>
        <w:tc>
          <w:tcPr>
            <w:tcW w:w="2860" w:type="dxa"/>
            <w:gridSpan w:val="2"/>
            <w:hideMark/>
          </w:tcPr>
          <w:p w14:paraId="64259F5E" w14:textId="77777777" w:rsidR="003A4958" w:rsidRPr="00DA5725" w:rsidRDefault="003A4958" w:rsidP="0055409E">
            <w:pPr>
              <w:jc w:val="both"/>
              <w:textAlignment w:val="bottom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</w:p>
        </w:tc>
        <w:tc>
          <w:tcPr>
            <w:tcW w:w="2240" w:type="dxa"/>
            <w:gridSpan w:val="2"/>
            <w:hideMark/>
          </w:tcPr>
          <w:p w14:paraId="125FC007" w14:textId="77777777" w:rsidR="003A4958" w:rsidRPr="00DA5725" w:rsidRDefault="003A4958" w:rsidP="0055409E">
            <w:pPr>
              <w:jc w:val="both"/>
              <w:textAlignment w:val="bottom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</w:p>
        </w:tc>
      </w:tr>
      <w:tr w:rsidR="003A4958" w:rsidRPr="00DA5725" w14:paraId="302458D7" w14:textId="77777777" w:rsidTr="0055409E">
        <w:trPr>
          <w:gridAfter w:val="1"/>
          <w:wAfter w:w="612" w:type="dxa"/>
          <w:trHeight w:val="352"/>
        </w:trPr>
        <w:tc>
          <w:tcPr>
            <w:tcW w:w="3920" w:type="dxa"/>
            <w:gridSpan w:val="2"/>
          </w:tcPr>
          <w:p w14:paraId="59BBD77E" w14:textId="77777777" w:rsidR="003A4958" w:rsidRPr="00DA5725" w:rsidRDefault="003A4958" w:rsidP="0055409E">
            <w:pPr>
              <w:textAlignment w:val="bottom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DA5725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24"/>
                <w:lang w:val="en-GB" w:eastAsia="en-GB"/>
              </w:rPr>
              <w:t>Type</w:t>
            </w:r>
          </w:p>
        </w:tc>
        <w:tc>
          <w:tcPr>
            <w:tcW w:w="2860" w:type="dxa"/>
            <w:gridSpan w:val="2"/>
          </w:tcPr>
          <w:p w14:paraId="1646E5E7" w14:textId="77777777" w:rsidR="003A4958" w:rsidRPr="00DA5725" w:rsidRDefault="003A4958" w:rsidP="0055409E">
            <w:pPr>
              <w:jc w:val="both"/>
              <w:textAlignment w:val="bottom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</w:p>
        </w:tc>
        <w:tc>
          <w:tcPr>
            <w:tcW w:w="2240" w:type="dxa"/>
            <w:gridSpan w:val="2"/>
          </w:tcPr>
          <w:p w14:paraId="38EE7C53" w14:textId="77777777" w:rsidR="003A4958" w:rsidRPr="00DA5725" w:rsidRDefault="003A4958" w:rsidP="0055409E">
            <w:pPr>
              <w:jc w:val="both"/>
              <w:textAlignment w:val="bottom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</w:p>
        </w:tc>
      </w:tr>
      <w:tr w:rsidR="003A4958" w:rsidRPr="00DA5725" w14:paraId="173A8D09" w14:textId="77777777" w:rsidTr="0055409E">
        <w:trPr>
          <w:gridBefore w:val="1"/>
          <w:wBefore w:w="612" w:type="dxa"/>
          <w:trHeight w:val="352"/>
        </w:trPr>
        <w:tc>
          <w:tcPr>
            <w:tcW w:w="3920" w:type="dxa"/>
            <w:gridSpan w:val="2"/>
            <w:hideMark/>
          </w:tcPr>
          <w:p w14:paraId="7D70FE07" w14:textId="77777777" w:rsidR="003A4958" w:rsidRPr="00DA5725" w:rsidRDefault="003A4958" w:rsidP="0055409E">
            <w:pPr>
              <w:textAlignment w:val="bottom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DA5725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val="en-GB" w:eastAsia="en-GB"/>
              </w:rPr>
              <w:t>Clinic</w:t>
            </w:r>
          </w:p>
        </w:tc>
        <w:tc>
          <w:tcPr>
            <w:tcW w:w="2860" w:type="dxa"/>
            <w:gridSpan w:val="2"/>
            <w:hideMark/>
          </w:tcPr>
          <w:p w14:paraId="72CE4F25" w14:textId="77777777" w:rsidR="003A4958" w:rsidRPr="00DA5725" w:rsidRDefault="003A4958" w:rsidP="0055409E">
            <w:pPr>
              <w:jc w:val="both"/>
              <w:textAlignment w:val="bottom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DA5725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eastAsia="en-GB"/>
              </w:rPr>
              <w:t>37</w:t>
            </w:r>
          </w:p>
        </w:tc>
        <w:tc>
          <w:tcPr>
            <w:tcW w:w="2240" w:type="dxa"/>
            <w:gridSpan w:val="2"/>
            <w:hideMark/>
          </w:tcPr>
          <w:p w14:paraId="6FBF4157" w14:textId="77777777" w:rsidR="003A4958" w:rsidRPr="00DA5725" w:rsidRDefault="003A4958" w:rsidP="0055409E">
            <w:pPr>
              <w:jc w:val="both"/>
              <w:textAlignment w:val="bottom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DA5725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eastAsia="en-GB"/>
              </w:rPr>
              <w:t>6.9</w:t>
            </w:r>
          </w:p>
        </w:tc>
      </w:tr>
      <w:tr w:rsidR="003A4958" w:rsidRPr="00DA5725" w14:paraId="74DEAFF6" w14:textId="77777777" w:rsidTr="0055409E">
        <w:trPr>
          <w:gridBefore w:val="1"/>
          <w:wBefore w:w="612" w:type="dxa"/>
          <w:trHeight w:val="352"/>
        </w:trPr>
        <w:tc>
          <w:tcPr>
            <w:tcW w:w="3920" w:type="dxa"/>
            <w:gridSpan w:val="2"/>
            <w:hideMark/>
          </w:tcPr>
          <w:p w14:paraId="3C41516F" w14:textId="77777777" w:rsidR="003A4958" w:rsidRPr="00DA5725" w:rsidRDefault="003A4958" w:rsidP="0055409E">
            <w:pPr>
              <w:textAlignment w:val="bottom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DA5725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val="en-GB" w:eastAsia="en-GB"/>
              </w:rPr>
              <w:t>Dispensary</w:t>
            </w:r>
          </w:p>
        </w:tc>
        <w:tc>
          <w:tcPr>
            <w:tcW w:w="2860" w:type="dxa"/>
            <w:gridSpan w:val="2"/>
            <w:hideMark/>
          </w:tcPr>
          <w:p w14:paraId="30DDEDE3" w14:textId="77777777" w:rsidR="003A4958" w:rsidRPr="00DA5725" w:rsidRDefault="003A4958" w:rsidP="0055409E">
            <w:pPr>
              <w:jc w:val="both"/>
              <w:textAlignment w:val="bottom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DA5725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eastAsia="en-GB"/>
              </w:rPr>
              <w:t>294</w:t>
            </w:r>
          </w:p>
        </w:tc>
        <w:tc>
          <w:tcPr>
            <w:tcW w:w="2240" w:type="dxa"/>
            <w:gridSpan w:val="2"/>
            <w:hideMark/>
          </w:tcPr>
          <w:p w14:paraId="4CFBD9C8" w14:textId="77777777" w:rsidR="003A4958" w:rsidRPr="00DA5725" w:rsidRDefault="003A4958" w:rsidP="0055409E">
            <w:pPr>
              <w:jc w:val="both"/>
              <w:textAlignment w:val="bottom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DA5725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eastAsia="en-GB"/>
              </w:rPr>
              <w:t>54.7</w:t>
            </w:r>
          </w:p>
        </w:tc>
      </w:tr>
      <w:tr w:rsidR="003A4958" w:rsidRPr="00DA5725" w14:paraId="1224A0F9" w14:textId="77777777" w:rsidTr="0055409E">
        <w:trPr>
          <w:gridBefore w:val="1"/>
          <w:wBefore w:w="612" w:type="dxa"/>
          <w:trHeight w:val="352"/>
        </w:trPr>
        <w:tc>
          <w:tcPr>
            <w:tcW w:w="3920" w:type="dxa"/>
            <w:gridSpan w:val="2"/>
            <w:hideMark/>
          </w:tcPr>
          <w:p w14:paraId="1E115632" w14:textId="77777777" w:rsidR="003A4958" w:rsidRPr="00DA5725" w:rsidRDefault="003A4958" w:rsidP="0055409E">
            <w:pPr>
              <w:textAlignment w:val="bottom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DA5725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val="en-GB" w:eastAsia="en-GB"/>
              </w:rPr>
              <w:t>Health Centre</w:t>
            </w:r>
          </w:p>
        </w:tc>
        <w:tc>
          <w:tcPr>
            <w:tcW w:w="2860" w:type="dxa"/>
            <w:gridSpan w:val="2"/>
            <w:hideMark/>
          </w:tcPr>
          <w:p w14:paraId="1A249050" w14:textId="77777777" w:rsidR="003A4958" w:rsidRPr="00DA5725" w:rsidRDefault="003A4958" w:rsidP="0055409E">
            <w:pPr>
              <w:jc w:val="both"/>
              <w:textAlignment w:val="bottom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DA5725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eastAsia="en-GB"/>
              </w:rPr>
              <w:t>122</w:t>
            </w:r>
          </w:p>
        </w:tc>
        <w:tc>
          <w:tcPr>
            <w:tcW w:w="2240" w:type="dxa"/>
            <w:gridSpan w:val="2"/>
            <w:hideMark/>
          </w:tcPr>
          <w:p w14:paraId="07C0FFDE" w14:textId="77777777" w:rsidR="003A4958" w:rsidRPr="00DA5725" w:rsidRDefault="003A4958" w:rsidP="0055409E">
            <w:pPr>
              <w:jc w:val="both"/>
              <w:textAlignment w:val="bottom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DA5725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eastAsia="en-GB"/>
              </w:rPr>
              <w:t>22.7</w:t>
            </w:r>
          </w:p>
        </w:tc>
      </w:tr>
      <w:tr w:rsidR="003A4958" w:rsidRPr="00DA5725" w14:paraId="23A2729B" w14:textId="77777777" w:rsidTr="0055409E">
        <w:trPr>
          <w:gridBefore w:val="1"/>
          <w:wBefore w:w="612" w:type="dxa"/>
          <w:trHeight w:val="352"/>
        </w:trPr>
        <w:tc>
          <w:tcPr>
            <w:tcW w:w="3920" w:type="dxa"/>
            <w:gridSpan w:val="2"/>
            <w:hideMark/>
          </w:tcPr>
          <w:p w14:paraId="22402236" w14:textId="77777777" w:rsidR="003A4958" w:rsidRPr="00DA5725" w:rsidRDefault="003A4958" w:rsidP="0055409E">
            <w:pPr>
              <w:textAlignment w:val="bottom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DA5725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val="en-GB" w:eastAsia="en-GB"/>
              </w:rPr>
              <w:t>Hospital</w:t>
            </w:r>
          </w:p>
        </w:tc>
        <w:tc>
          <w:tcPr>
            <w:tcW w:w="2860" w:type="dxa"/>
            <w:gridSpan w:val="2"/>
            <w:hideMark/>
          </w:tcPr>
          <w:p w14:paraId="116D3C79" w14:textId="77777777" w:rsidR="003A4958" w:rsidRPr="00DA5725" w:rsidRDefault="003A4958" w:rsidP="0055409E">
            <w:pPr>
              <w:jc w:val="both"/>
              <w:textAlignment w:val="bottom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DA5725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eastAsia="en-GB"/>
              </w:rPr>
              <w:t>53</w:t>
            </w:r>
          </w:p>
        </w:tc>
        <w:tc>
          <w:tcPr>
            <w:tcW w:w="2240" w:type="dxa"/>
            <w:gridSpan w:val="2"/>
            <w:hideMark/>
          </w:tcPr>
          <w:p w14:paraId="26B5B30B" w14:textId="77777777" w:rsidR="003A4958" w:rsidRPr="00DA5725" w:rsidRDefault="003A4958" w:rsidP="0055409E">
            <w:pPr>
              <w:jc w:val="both"/>
              <w:textAlignment w:val="bottom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DA5725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eastAsia="en-GB"/>
              </w:rPr>
              <w:t>9.9</w:t>
            </w:r>
          </w:p>
        </w:tc>
      </w:tr>
      <w:tr w:rsidR="003A4958" w:rsidRPr="00DA5725" w14:paraId="746157C7" w14:textId="77777777" w:rsidTr="0055409E">
        <w:trPr>
          <w:gridBefore w:val="1"/>
          <w:wBefore w:w="612" w:type="dxa"/>
          <w:trHeight w:val="352"/>
        </w:trPr>
        <w:tc>
          <w:tcPr>
            <w:tcW w:w="3920" w:type="dxa"/>
            <w:gridSpan w:val="2"/>
            <w:hideMark/>
          </w:tcPr>
          <w:p w14:paraId="2A137455" w14:textId="77777777" w:rsidR="003A4958" w:rsidRPr="00DA5725" w:rsidRDefault="003A4958" w:rsidP="0055409E">
            <w:pPr>
              <w:textAlignment w:val="bottom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DA5725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val="en-GB" w:eastAsia="en-GB"/>
              </w:rPr>
              <w:t>Maternity &amp; Nursing Home</w:t>
            </w:r>
          </w:p>
        </w:tc>
        <w:tc>
          <w:tcPr>
            <w:tcW w:w="2860" w:type="dxa"/>
            <w:gridSpan w:val="2"/>
            <w:hideMark/>
          </w:tcPr>
          <w:p w14:paraId="4762BA6B" w14:textId="77777777" w:rsidR="003A4958" w:rsidRPr="00DA5725" w:rsidRDefault="003A4958" w:rsidP="0055409E">
            <w:pPr>
              <w:jc w:val="both"/>
              <w:textAlignment w:val="bottom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DA5725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eastAsia="en-GB"/>
              </w:rPr>
              <w:t>12</w:t>
            </w:r>
          </w:p>
        </w:tc>
        <w:tc>
          <w:tcPr>
            <w:tcW w:w="2240" w:type="dxa"/>
            <w:gridSpan w:val="2"/>
            <w:hideMark/>
          </w:tcPr>
          <w:p w14:paraId="31967709" w14:textId="77777777" w:rsidR="003A4958" w:rsidRPr="00DA5725" w:rsidRDefault="003A4958" w:rsidP="0055409E">
            <w:pPr>
              <w:jc w:val="both"/>
              <w:textAlignment w:val="bottom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DA5725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eastAsia="en-GB"/>
              </w:rPr>
              <w:t>2.2</w:t>
            </w:r>
          </w:p>
        </w:tc>
      </w:tr>
      <w:tr w:rsidR="003A4958" w:rsidRPr="00DA5725" w14:paraId="1171C3C0" w14:textId="77777777" w:rsidTr="0055409E">
        <w:trPr>
          <w:gridBefore w:val="1"/>
          <w:wBefore w:w="612" w:type="dxa"/>
          <w:trHeight w:val="352"/>
        </w:trPr>
        <w:tc>
          <w:tcPr>
            <w:tcW w:w="3920" w:type="dxa"/>
            <w:gridSpan w:val="2"/>
            <w:hideMark/>
          </w:tcPr>
          <w:p w14:paraId="55716062" w14:textId="77777777" w:rsidR="003A4958" w:rsidRPr="00DA5725" w:rsidRDefault="003A4958" w:rsidP="0055409E">
            <w:pPr>
              <w:textAlignment w:val="bottom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DA5725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val="en-GB" w:eastAsia="en-GB"/>
              </w:rPr>
              <w:t>Medical Centre</w:t>
            </w:r>
          </w:p>
        </w:tc>
        <w:tc>
          <w:tcPr>
            <w:tcW w:w="2860" w:type="dxa"/>
            <w:gridSpan w:val="2"/>
            <w:hideMark/>
          </w:tcPr>
          <w:p w14:paraId="798B6970" w14:textId="77777777" w:rsidR="003A4958" w:rsidRPr="00DA5725" w:rsidRDefault="003A4958" w:rsidP="0055409E">
            <w:pPr>
              <w:jc w:val="both"/>
              <w:textAlignment w:val="bottom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DA5725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eastAsia="en-GB"/>
              </w:rPr>
              <w:t>19</w:t>
            </w:r>
          </w:p>
        </w:tc>
        <w:tc>
          <w:tcPr>
            <w:tcW w:w="2240" w:type="dxa"/>
            <w:gridSpan w:val="2"/>
            <w:hideMark/>
          </w:tcPr>
          <w:p w14:paraId="7458E5B8" w14:textId="77777777" w:rsidR="003A4958" w:rsidRPr="00DA5725" w:rsidRDefault="003A4958" w:rsidP="0055409E">
            <w:pPr>
              <w:jc w:val="both"/>
              <w:textAlignment w:val="bottom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DA5725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eastAsia="en-GB"/>
              </w:rPr>
              <w:t>3.5</w:t>
            </w:r>
          </w:p>
        </w:tc>
      </w:tr>
      <w:tr w:rsidR="003A4958" w:rsidRPr="00DA5725" w14:paraId="345F2339" w14:textId="77777777" w:rsidTr="0055409E">
        <w:trPr>
          <w:gridAfter w:val="1"/>
          <w:wAfter w:w="612" w:type="dxa"/>
          <w:trHeight w:val="352"/>
        </w:trPr>
        <w:tc>
          <w:tcPr>
            <w:tcW w:w="3920" w:type="dxa"/>
            <w:gridSpan w:val="2"/>
            <w:hideMark/>
          </w:tcPr>
          <w:p w14:paraId="546F529F" w14:textId="77777777" w:rsidR="003A4958" w:rsidRPr="00DA5725" w:rsidRDefault="003A4958" w:rsidP="0055409E">
            <w:pPr>
              <w:textAlignment w:val="bottom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</w:p>
        </w:tc>
        <w:tc>
          <w:tcPr>
            <w:tcW w:w="2860" w:type="dxa"/>
            <w:gridSpan w:val="2"/>
            <w:hideMark/>
          </w:tcPr>
          <w:p w14:paraId="4DC18E9A" w14:textId="77777777" w:rsidR="003A4958" w:rsidRPr="00DA5725" w:rsidRDefault="003A4958" w:rsidP="0055409E">
            <w:pPr>
              <w:jc w:val="both"/>
              <w:textAlignment w:val="bottom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</w:p>
        </w:tc>
        <w:tc>
          <w:tcPr>
            <w:tcW w:w="2240" w:type="dxa"/>
            <w:gridSpan w:val="2"/>
            <w:hideMark/>
          </w:tcPr>
          <w:p w14:paraId="158898EB" w14:textId="77777777" w:rsidR="003A4958" w:rsidRPr="00DA5725" w:rsidRDefault="003A4958" w:rsidP="0055409E">
            <w:pPr>
              <w:jc w:val="both"/>
              <w:textAlignment w:val="bottom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</w:p>
        </w:tc>
      </w:tr>
      <w:tr w:rsidR="003A4958" w:rsidRPr="00DA5725" w14:paraId="69C945B3" w14:textId="77777777" w:rsidTr="0055409E">
        <w:trPr>
          <w:gridAfter w:val="1"/>
          <w:wAfter w:w="612" w:type="dxa"/>
          <w:trHeight w:val="352"/>
        </w:trPr>
        <w:tc>
          <w:tcPr>
            <w:tcW w:w="3920" w:type="dxa"/>
            <w:gridSpan w:val="2"/>
            <w:hideMark/>
          </w:tcPr>
          <w:p w14:paraId="40D70FDC" w14:textId="4A2D4AF9" w:rsidR="003A4958" w:rsidRPr="00DA5725" w:rsidRDefault="003A4958" w:rsidP="0055409E">
            <w:pPr>
              <w:textAlignment w:val="bottom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DA5725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24"/>
                <w:lang w:val="en-GB" w:eastAsia="en-GB"/>
              </w:rPr>
              <w:t>Level</w:t>
            </w:r>
            <w:r w:rsidR="00FE6E76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24"/>
                <w:lang w:val="en-GB" w:eastAsia="en-GB"/>
              </w:rPr>
              <w:t xml:space="preserve"> of care</w:t>
            </w:r>
          </w:p>
        </w:tc>
        <w:tc>
          <w:tcPr>
            <w:tcW w:w="2860" w:type="dxa"/>
            <w:gridSpan w:val="2"/>
            <w:hideMark/>
          </w:tcPr>
          <w:p w14:paraId="15882FB5" w14:textId="77777777" w:rsidR="003A4958" w:rsidRPr="00DA5725" w:rsidRDefault="003A4958" w:rsidP="0055409E">
            <w:pPr>
              <w:jc w:val="both"/>
              <w:textAlignment w:val="bottom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</w:p>
        </w:tc>
        <w:tc>
          <w:tcPr>
            <w:tcW w:w="2240" w:type="dxa"/>
            <w:gridSpan w:val="2"/>
            <w:hideMark/>
          </w:tcPr>
          <w:p w14:paraId="249B02DB" w14:textId="77777777" w:rsidR="003A4958" w:rsidRPr="00DA5725" w:rsidRDefault="003A4958" w:rsidP="0055409E">
            <w:pPr>
              <w:jc w:val="both"/>
              <w:textAlignment w:val="bottom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</w:p>
        </w:tc>
      </w:tr>
      <w:tr w:rsidR="003A4958" w:rsidRPr="00DA5725" w14:paraId="018843E4" w14:textId="77777777" w:rsidTr="0055409E">
        <w:trPr>
          <w:gridBefore w:val="1"/>
          <w:wBefore w:w="612" w:type="dxa"/>
          <w:trHeight w:val="352"/>
        </w:trPr>
        <w:tc>
          <w:tcPr>
            <w:tcW w:w="3920" w:type="dxa"/>
            <w:gridSpan w:val="2"/>
            <w:hideMark/>
          </w:tcPr>
          <w:p w14:paraId="6983E26E" w14:textId="50B70269" w:rsidR="003A4958" w:rsidRPr="00DA5725" w:rsidRDefault="005579F8" w:rsidP="0055409E">
            <w:pPr>
              <w:textAlignment w:val="bottom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val="en-GB" w:eastAsia="en-GB"/>
              </w:rPr>
              <w:t>Primary</w:t>
            </w:r>
          </w:p>
        </w:tc>
        <w:tc>
          <w:tcPr>
            <w:tcW w:w="2860" w:type="dxa"/>
            <w:gridSpan w:val="2"/>
            <w:hideMark/>
          </w:tcPr>
          <w:p w14:paraId="03928037" w14:textId="25B8ED48" w:rsidR="003A4958" w:rsidRPr="00DA5725" w:rsidRDefault="005579F8" w:rsidP="0055409E">
            <w:pPr>
              <w:jc w:val="both"/>
              <w:textAlignment w:val="bottom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eastAsia="en-GB"/>
              </w:rPr>
              <w:t>485</w:t>
            </w:r>
          </w:p>
        </w:tc>
        <w:tc>
          <w:tcPr>
            <w:tcW w:w="2240" w:type="dxa"/>
            <w:gridSpan w:val="2"/>
            <w:hideMark/>
          </w:tcPr>
          <w:p w14:paraId="264D60D3" w14:textId="5F550261" w:rsidR="003A4958" w:rsidRPr="00DA5725" w:rsidRDefault="00CF75F2" w:rsidP="0055409E">
            <w:pPr>
              <w:jc w:val="both"/>
              <w:textAlignment w:val="bottom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eastAsia="en-GB"/>
              </w:rPr>
              <w:t>90.3</w:t>
            </w:r>
          </w:p>
        </w:tc>
      </w:tr>
      <w:tr w:rsidR="003A4958" w:rsidRPr="00DA5725" w14:paraId="0E95DDF4" w14:textId="77777777" w:rsidTr="0055409E">
        <w:trPr>
          <w:gridBefore w:val="1"/>
          <w:wBefore w:w="612" w:type="dxa"/>
          <w:trHeight w:val="352"/>
        </w:trPr>
        <w:tc>
          <w:tcPr>
            <w:tcW w:w="3920" w:type="dxa"/>
            <w:gridSpan w:val="2"/>
            <w:hideMark/>
          </w:tcPr>
          <w:p w14:paraId="2F71D3A8" w14:textId="157F107F" w:rsidR="003A4958" w:rsidRPr="00DA5725" w:rsidRDefault="00FE6E76" w:rsidP="0055409E">
            <w:pPr>
              <w:textAlignment w:val="bottom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Secondary</w:t>
            </w:r>
          </w:p>
        </w:tc>
        <w:tc>
          <w:tcPr>
            <w:tcW w:w="2860" w:type="dxa"/>
            <w:gridSpan w:val="2"/>
            <w:hideMark/>
          </w:tcPr>
          <w:p w14:paraId="3CD19119" w14:textId="03B7C57D" w:rsidR="003A4958" w:rsidRPr="00DA5725" w:rsidRDefault="003A4958" w:rsidP="0055409E">
            <w:pPr>
              <w:jc w:val="both"/>
              <w:textAlignment w:val="bottom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DA5725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eastAsia="en-GB"/>
              </w:rPr>
              <w:t>5</w:t>
            </w:r>
            <w:r w:rsidR="0082272D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2240" w:type="dxa"/>
            <w:gridSpan w:val="2"/>
            <w:hideMark/>
          </w:tcPr>
          <w:p w14:paraId="4EB84758" w14:textId="7743856D" w:rsidR="003A4958" w:rsidRPr="00DA5725" w:rsidRDefault="003A4958" w:rsidP="0055409E">
            <w:pPr>
              <w:jc w:val="both"/>
              <w:textAlignment w:val="bottom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DA5725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eastAsia="en-GB"/>
              </w:rPr>
              <w:t>9.</w:t>
            </w:r>
            <w:r w:rsidR="0082272D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eastAsia="en-GB"/>
              </w:rPr>
              <w:t>7</w:t>
            </w:r>
          </w:p>
        </w:tc>
      </w:tr>
    </w:tbl>
    <w:p w14:paraId="7A63B4CD" w14:textId="0823ACBB" w:rsidR="003A4958" w:rsidRPr="002329BA" w:rsidRDefault="003A4958" w:rsidP="003A4958">
      <w:pPr>
        <w:spacing w:line="480" w:lineRule="auto"/>
        <w:rPr>
          <w:rFonts w:ascii="Arial" w:hAnsi="Arial" w:cs="Arial"/>
          <w:i/>
          <w:iCs/>
          <w:sz w:val="24"/>
          <w:szCs w:val="24"/>
        </w:rPr>
      </w:pPr>
      <w:r w:rsidRPr="004C5963">
        <w:rPr>
          <w:rStyle w:val="FootnoteReference"/>
          <w:rFonts w:ascii="Arial" w:hAnsi="Arial" w:cs="Arial"/>
          <w:b/>
          <w:bCs/>
          <w:i/>
          <w:iCs/>
          <w:sz w:val="24"/>
          <w:szCs w:val="24"/>
        </w:rPr>
        <w:footnoteRef/>
      </w:r>
      <w:r w:rsidRPr="004C5963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Other</w:t>
      </w:r>
      <w:r w:rsidRPr="008D4B44">
        <w:rPr>
          <w:rFonts w:ascii="Arial" w:hAnsi="Arial" w:cs="Arial"/>
          <w:i/>
          <w:iCs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include</w:t>
      </w:r>
      <w:r w:rsidRPr="008D4B44">
        <w:rPr>
          <w:rFonts w:ascii="Arial" w:hAnsi="Arial" w:cs="Arial"/>
          <w:i/>
          <w:iCs/>
          <w:sz w:val="24"/>
          <w:szCs w:val="24"/>
        </w:rPr>
        <w:t xml:space="preserve"> facilities such as </w:t>
      </w:r>
      <w:r>
        <w:rPr>
          <w:rFonts w:ascii="Arial" w:hAnsi="Arial" w:cs="Arial"/>
          <w:i/>
          <w:iCs/>
          <w:sz w:val="24"/>
          <w:szCs w:val="24"/>
        </w:rPr>
        <w:t>government prisons</w:t>
      </w:r>
      <w:r w:rsidR="00250096">
        <w:rPr>
          <w:rFonts w:ascii="Arial" w:hAnsi="Arial" w:cs="Arial"/>
          <w:i/>
          <w:iCs/>
          <w:sz w:val="24"/>
          <w:szCs w:val="24"/>
        </w:rPr>
        <w:t>, schools</w:t>
      </w:r>
      <w:r w:rsidRPr="008D4B44">
        <w:rPr>
          <w:rFonts w:ascii="Arial" w:hAnsi="Arial" w:cs="Arial"/>
          <w:i/>
          <w:iCs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 xml:space="preserve">and parastatals that </w:t>
      </w:r>
      <w:r w:rsidR="00250096">
        <w:rPr>
          <w:rFonts w:ascii="Arial" w:hAnsi="Arial" w:cs="Arial"/>
          <w:i/>
          <w:iCs/>
          <w:sz w:val="24"/>
          <w:szCs w:val="24"/>
        </w:rPr>
        <w:t>serve select populations.</w:t>
      </w:r>
    </w:p>
    <w:p w14:paraId="5E1C19AD" w14:textId="77777777" w:rsidR="003A4958" w:rsidRDefault="003A4958" w:rsidP="003A4958">
      <w:pPr>
        <w:spacing w:line="480" w:lineRule="auto"/>
        <w:rPr>
          <w:rFonts w:ascii="Arial" w:hAnsi="Arial" w:cs="Arial"/>
          <w:sz w:val="24"/>
          <w:szCs w:val="24"/>
        </w:rPr>
      </w:pPr>
    </w:p>
    <w:p w14:paraId="517C7441" w14:textId="77777777" w:rsidR="00FE6E76" w:rsidRDefault="00FE6E76" w:rsidP="003A4958">
      <w:pPr>
        <w:spacing w:line="480" w:lineRule="auto"/>
        <w:rPr>
          <w:rFonts w:ascii="Arial" w:hAnsi="Arial" w:cs="Arial"/>
          <w:sz w:val="24"/>
          <w:szCs w:val="24"/>
        </w:rPr>
      </w:pPr>
    </w:p>
    <w:p w14:paraId="37BBA46C" w14:textId="77777777" w:rsidR="00FE6E76" w:rsidRDefault="00FE6E76" w:rsidP="003A4958">
      <w:pPr>
        <w:spacing w:line="480" w:lineRule="auto"/>
        <w:rPr>
          <w:rFonts w:ascii="Arial" w:hAnsi="Arial" w:cs="Arial"/>
          <w:sz w:val="24"/>
          <w:szCs w:val="24"/>
        </w:rPr>
      </w:pPr>
    </w:p>
    <w:p w14:paraId="68E12484" w14:textId="77777777" w:rsidR="00FE6E76" w:rsidRDefault="00FE6E76" w:rsidP="003A4958">
      <w:pPr>
        <w:spacing w:line="480" w:lineRule="auto"/>
        <w:rPr>
          <w:rFonts w:ascii="Arial" w:hAnsi="Arial" w:cs="Arial"/>
          <w:sz w:val="24"/>
          <w:szCs w:val="24"/>
        </w:rPr>
      </w:pPr>
    </w:p>
    <w:p w14:paraId="3A9E1A69" w14:textId="77777777" w:rsidR="00FE6E76" w:rsidRPr="00924FB2" w:rsidRDefault="00FE6E76" w:rsidP="003A4958">
      <w:pPr>
        <w:spacing w:line="480" w:lineRule="auto"/>
        <w:rPr>
          <w:rFonts w:ascii="Arial" w:hAnsi="Arial" w:cs="Arial"/>
          <w:sz w:val="24"/>
          <w:szCs w:val="24"/>
        </w:rPr>
      </w:pPr>
    </w:p>
    <w:p w14:paraId="7711EFC4" w14:textId="36FA1E0A" w:rsidR="003A4958" w:rsidRPr="00924FB2" w:rsidRDefault="003A4958" w:rsidP="003A4958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Figure </w:t>
      </w:r>
      <w:r w:rsidR="00027E9F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4: Animation of </w:t>
      </w:r>
      <w:r w:rsidRPr="0084269A">
        <w:rPr>
          <w:rFonts w:ascii="Arial" w:hAnsi="Arial" w:cs="Arial"/>
          <w:sz w:val="24"/>
          <w:szCs w:val="24"/>
        </w:rPr>
        <w:t xml:space="preserve">cumulative </w:t>
      </w:r>
      <w:r>
        <w:rPr>
          <w:rFonts w:ascii="Arial" w:hAnsi="Arial" w:cs="Arial"/>
          <w:sz w:val="24"/>
          <w:szCs w:val="24"/>
        </w:rPr>
        <w:t>P</w:t>
      </w:r>
      <w:r w:rsidRPr="0084269A">
        <w:rPr>
          <w:rFonts w:ascii="Arial" w:hAnsi="Arial" w:cs="Arial"/>
          <w:sz w:val="24"/>
          <w:szCs w:val="24"/>
        </w:rPr>
        <w:t xml:space="preserve">enta 1 and </w:t>
      </w:r>
      <w:r>
        <w:rPr>
          <w:rFonts w:ascii="Arial" w:hAnsi="Arial" w:cs="Arial"/>
          <w:sz w:val="24"/>
          <w:szCs w:val="24"/>
        </w:rPr>
        <w:t>RTS</w:t>
      </w:r>
      <w:proofErr w:type="gramStart"/>
      <w:r>
        <w:rPr>
          <w:rFonts w:ascii="Arial" w:hAnsi="Arial" w:cs="Arial"/>
          <w:sz w:val="24"/>
          <w:szCs w:val="24"/>
        </w:rPr>
        <w:t>,S</w:t>
      </w:r>
      <w:proofErr w:type="gramEnd"/>
      <w:r>
        <w:rPr>
          <w:rFonts w:ascii="Arial" w:hAnsi="Arial" w:cs="Arial"/>
          <w:sz w:val="24"/>
          <w:szCs w:val="24"/>
        </w:rPr>
        <w:t>/AS</w:t>
      </w:r>
      <w:r w:rsidRPr="0084269A">
        <w:rPr>
          <w:rFonts w:ascii="Arial" w:hAnsi="Arial" w:cs="Arial"/>
          <w:sz w:val="24"/>
          <w:szCs w:val="24"/>
        </w:rPr>
        <w:t>01 vaccines</w:t>
      </w:r>
      <w:r>
        <w:rPr>
          <w:rFonts w:ascii="Arial" w:hAnsi="Arial" w:cs="Arial"/>
          <w:sz w:val="24"/>
          <w:szCs w:val="24"/>
        </w:rPr>
        <w:t xml:space="preserve"> administered</w:t>
      </w:r>
      <w:r w:rsidRPr="0084269A">
        <w:rPr>
          <w:rFonts w:ascii="Arial" w:hAnsi="Arial" w:cs="Arial"/>
          <w:sz w:val="24"/>
          <w:szCs w:val="24"/>
        </w:rPr>
        <w:t xml:space="preserve"> at facility</w:t>
      </w:r>
      <w:r>
        <w:rPr>
          <w:rFonts w:ascii="Arial" w:hAnsi="Arial" w:cs="Arial"/>
          <w:sz w:val="24"/>
          <w:szCs w:val="24"/>
        </w:rPr>
        <w:t xml:space="preserve"> </w:t>
      </w:r>
      <w:r w:rsidRPr="0084269A">
        <w:rPr>
          <w:rFonts w:ascii="Arial" w:hAnsi="Arial" w:cs="Arial"/>
          <w:sz w:val="24"/>
          <w:szCs w:val="24"/>
        </w:rPr>
        <w:t xml:space="preserve">level from </w:t>
      </w:r>
      <w:r>
        <w:rPr>
          <w:rFonts w:ascii="Arial" w:hAnsi="Arial" w:cs="Arial"/>
          <w:sz w:val="24"/>
          <w:szCs w:val="24"/>
        </w:rPr>
        <w:t>September</w:t>
      </w:r>
      <w:r w:rsidRPr="0084269A">
        <w:rPr>
          <w:rFonts w:ascii="Arial" w:hAnsi="Arial" w:cs="Arial"/>
          <w:sz w:val="24"/>
          <w:szCs w:val="24"/>
        </w:rPr>
        <w:t xml:space="preserve"> 2019 to </w:t>
      </w:r>
      <w:r>
        <w:rPr>
          <w:rFonts w:ascii="Arial" w:hAnsi="Arial" w:cs="Arial"/>
          <w:sz w:val="24"/>
          <w:szCs w:val="24"/>
        </w:rPr>
        <w:t>August</w:t>
      </w:r>
      <w:r w:rsidRPr="0084269A">
        <w:rPr>
          <w:rFonts w:ascii="Arial" w:hAnsi="Arial" w:cs="Arial"/>
          <w:sz w:val="24"/>
          <w:szCs w:val="24"/>
        </w:rPr>
        <w:t xml:space="preserve"> 2022 (</w:t>
      </w:r>
      <w:r>
        <w:rPr>
          <w:rFonts w:ascii="Arial" w:hAnsi="Arial" w:cs="Arial"/>
          <w:sz w:val="24"/>
          <w:szCs w:val="24"/>
        </w:rPr>
        <w:t>N=537</w:t>
      </w:r>
      <w:r w:rsidRPr="0084269A">
        <w:rPr>
          <w:rFonts w:ascii="Arial" w:hAnsi="Arial" w:cs="Arial"/>
          <w:sz w:val="24"/>
          <w:szCs w:val="24"/>
        </w:rPr>
        <w:t>)</w:t>
      </w:r>
    </w:p>
    <w:p w14:paraId="06281DF4" w14:textId="77777777" w:rsidR="003A4958" w:rsidRPr="00924FB2" w:rsidRDefault="003A4958" w:rsidP="003A4958">
      <w:pPr>
        <w:spacing w:line="480" w:lineRule="auto"/>
        <w:ind w:hanging="450"/>
        <w:rPr>
          <w:rFonts w:ascii="Arial" w:hAnsi="Arial" w:cs="Arial"/>
          <w:sz w:val="24"/>
          <w:szCs w:val="24"/>
        </w:rPr>
      </w:pPr>
    </w:p>
    <w:p w14:paraId="4C11D4E9" w14:textId="77777777" w:rsidR="003A4958" w:rsidRPr="00924FB2" w:rsidRDefault="003A4958" w:rsidP="003A4958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DDA727F" wp14:editId="40677809">
            <wp:extent cx="5943600" cy="4531995"/>
            <wp:effectExtent l="0" t="0" r="0" b="1905"/>
            <wp:docPr id="9" name="Picture 9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Map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31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21BC1E" w14:textId="77777777" w:rsidR="003A4958" w:rsidRDefault="003A4958" w:rsidP="003A4958">
      <w:pPr>
        <w:spacing w:line="480" w:lineRule="auto"/>
        <w:ind w:left="-900" w:firstLine="90"/>
        <w:rPr>
          <w:rFonts w:ascii="Arial" w:hAnsi="Arial" w:cs="Arial"/>
          <w:sz w:val="24"/>
          <w:szCs w:val="24"/>
        </w:rPr>
      </w:pPr>
    </w:p>
    <w:p w14:paraId="203AC40F" w14:textId="77777777" w:rsidR="003A4958" w:rsidRDefault="003A4958" w:rsidP="003A4958">
      <w:pPr>
        <w:spacing w:line="480" w:lineRule="auto"/>
        <w:ind w:left="-900" w:firstLine="90"/>
        <w:rPr>
          <w:rFonts w:ascii="Arial" w:hAnsi="Arial" w:cs="Arial"/>
          <w:sz w:val="24"/>
          <w:szCs w:val="24"/>
        </w:rPr>
      </w:pPr>
    </w:p>
    <w:p w14:paraId="09804247" w14:textId="77777777" w:rsidR="003A4958" w:rsidRDefault="003A4958" w:rsidP="003A4958">
      <w:pPr>
        <w:spacing w:line="480" w:lineRule="auto"/>
        <w:ind w:left="-900" w:firstLine="90"/>
        <w:rPr>
          <w:rFonts w:ascii="Arial" w:hAnsi="Arial" w:cs="Arial"/>
          <w:sz w:val="24"/>
          <w:szCs w:val="24"/>
        </w:rPr>
      </w:pPr>
    </w:p>
    <w:p w14:paraId="187B5491" w14:textId="77777777" w:rsidR="003A4958" w:rsidRDefault="003A4958" w:rsidP="003A4958">
      <w:pPr>
        <w:spacing w:line="480" w:lineRule="auto"/>
        <w:ind w:left="-900" w:firstLine="90"/>
        <w:rPr>
          <w:rFonts w:ascii="Arial" w:hAnsi="Arial" w:cs="Arial"/>
          <w:sz w:val="24"/>
          <w:szCs w:val="24"/>
        </w:rPr>
      </w:pPr>
    </w:p>
    <w:p w14:paraId="4E68100C" w14:textId="77777777" w:rsidR="003A4958" w:rsidRPr="00924FB2" w:rsidRDefault="003A4958" w:rsidP="003A4958">
      <w:pPr>
        <w:spacing w:line="480" w:lineRule="auto"/>
        <w:ind w:left="-900" w:firstLine="90"/>
        <w:rPr>
          <w:rFonts w:ascii="Arial" w:hAnsi="Arial" w:cs="Arial"/>
          <w:sz w:val="24"/>
          <w:szCs w:val="24"/>
        </w:rPr>
      </w:pPr>
    </w:p>
    <w:p w14:paraId="093C803E" w14:textId="77777777" w:rsidR="003A4958" w:rsidRPr="00B60419" w:rsidRDefault="003A4958" w:rsidP="003A4958">
      <w:pPr>
        <w:spacing w:line="480" w:lineRule="auto"/>
        <w:ind w:right="-90"/>
        <w:jc w:val="both"/>
        <w:rPr>
          <w:rFonts w:ascii="Arial" w:hAnsi="Arial" w:cs="Arial"/>
        </w:rPr>
        <w:sectPr w:rsidR="003A4958" w:rsidRPr="00B60419" w:rsidSect="00B621C4">
          <w:type w:val="continuous"/>
          <w:pgSz w:w="12240" w:h="15840"/>
          <w:pgMar w:top="1440" w:right="1440" w:bottom="1440" w:left="1170" w:header="720" w:footer="720" w:gutter="0"/>
          <w:cols w:space="720"/>
          <w:docGrid w:linePitch="360"/>
        </w:sectPr>
      </w:pPr>
    </w:p>
    <w:p w14:paraId="711082DE" w14:textId="28509894" w:rsidR="003A4958" w:rsidRDefault="003A4958" w:rsidP="003A4958">
      <w:pPr>
        <w:spacing w:line="480" w:lineRule="auto"/>
        <w:ind w:right="-90"/>
        <w:jc w:val="both"/>
        <w:rPr>
          <w:rFonts w:ascii="Arial" w:hAnsi="Arial" w:cs="Arial"/>
        </w:rPr>
      </w:pPr>
      <w:r>
        <w:rPr>
          <w:rFonts w:ascii="Arial" w:hAnsi="Arial" w:cs="Arial"/>
        </w:rPr>
        <w:t>F</w:t>
      </w:r>
      <w:r w:rsidRPr="005D640B">
        <w:rPr>
          <w:rFonts w:ascii="Arial" w:hAnsi="Arial" w:cs="Arial"/>
        </w:rPr>
        <w:t>igure</w:t>
      </w:r>
      <w:r w:rsidR="00027E9F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>5</w:t>
      </w:r>
      <w:r w:rsidRPr="005D640B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 xml:space="preserve">Chart </w:t>
      </w:r>
      <w:r w:rsidRPr="005D640B">
        <w:rPr>
          <w:rFonts w:ascii="Arial" w:hAnsi="Arial" w:cs="Arial"/>
        </w:rPr>
        <w:t xml:space="preserve">showing </w:t>
      </w:r>
      <w:r>
        <w:rPr>
          <w:rFonts w:ascii="Arial" w:hAnsi="Arial" w:cs="Arial"/>
        </w:rPr>
        <w:t>sub-county</w:t>
      </w:r>
      <w:r w:rsidRPr="005D640B">
        <w:rPr>
          <w:rFonts w:ascii="Arial" w:hAnsi="Arial" w:cs="Arial"/>
        </w:rPr>
        <w:t xml:space="preserve"> coverage</w:t>
      </w:r>
      <w:r>
        <w:rPr>
          <w:rFonts w:ascii="Arial" w:hAnsi="Arial" w:cs="Arial"/>
        </w:rPr>
        <w:t xml:space="preserve"> rankings</w:t>
      </w:r>
      <w:r w:rsidRPr="005D640B">
        <w:rPr>
          <w:rFonts w:ascii="Arial" w:hAnsi="Arial" w:cs="Arial"/>
        </w:rPr>
        <w:t xml:space="preserve"> of RTS</w:t>
      </w:r>
      <w:proofErr w:type="gramStart"/>
      <w:r w:rsidRPr="005D640B">
        <w:rPr>
          <w:rFonts w:ascii="Arial" w:hAnsi="Arial" w:cs="Arial"/>
        </w:rPr>
        <w:t>,</w:t>
      </w:r>
      <w:r>
        <w:rPr>
          <w:rFonts w:ascii="Arial" w:hAnsi="Arial" w:cs="Arial"/>
        </w:rPr>
        <w:t>S</w:t>
      </w:r>
      <w:proofErr w:type="gramEnd"/>
      <w:r>
        <w:rPr>
          <w:rFonts w:ascii="Arial" w:hAnsi="Arial" w:cs="Arial"/>
        </w:rPr>
        <w:t>/</w:t>
      </w:r>
      <w:r w:rsidRPr="005D640B">
        <w:rPr>
          <w:rFonts w:ascii="Arial" w:hAnsi="Arial" w:cs="Arial"/>
        </w:rPr>
        <w:t>AS01 vaccine</w:t>
      </w:r>
      <w:r>
        <w:rPr>
          <w:rFonts w:ascii="Arial" w:hAnsi="Arial" w:cs="Arial"/>
        </w:rPr>
        <w:t xml:space="preserve"> </w:t>
      </w:r>
      <w:r w:rsidR="00706DAA">
        <w:rPr>
          <w:rFonts w:ascii="Arial" w:hAnsi="Arial" w:cs="Arial"/>
        </w:rPr>
        <w:t>doses</w:t>
      </w:r>
      <w:r w:rsidRPr="005D640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for each denominator</w:t>
      </w:r>
    </w:p>
    <w:p w14:paraId="3CEE2031" w14:textId="4E0D160C" w:rsidR="003A4958" w:rsidRPr="003A4958" w:rsidRDefault="00816CE4" w:rsidP="003A4958">
      <w:r>
        <w:rPr>
          <w:noProof/>
        </w:rPr>
        <w:drawing>
          <wp:inline distT="0" distB="0" distL="0" distR="0" wp14:anchorId="6713B8E0" wp14:editId="1F01D153">
            <wp:extent cx="8305800" cy="5033584"/>
            <wp:effectExtent l="19050" t="19050" r="19050" b="15240"/>
            <wp:docPr id="1" name="Picture 1" descr="A group of lines with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group of lines with tex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09853" cy="50360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3A4958" w:rsidRPr="003A4958" w:rsidSect="00B621C4">
      <w:type w:val="continuous"/>
      <w:pgSz w:w="16838" w:h="11906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958"/>
    <w:rsid w:val="000038CD"/>
    <w:rsid w:val="00027E9F"/>
    <w:rsid w:val="000E0540"/>
    <w:rsid w:val="00250096"/>
    <w:rsid w:val="003A4958"/>
    <w:rsid w:val="004A550A"/>
    <w:rsid w:val="004B78A5"/>
    <w:rsid w:val="005456EC"/>
    <w:rsid w:val="005579F8"/>
    <w:rsid w:val="005C4F0A"/>
    <w:rsid w:val="00706DAA"/>
    <w:rsid w:val="007F568A"/>
    <w:rsid w:val="00816CE4"/>
    <w:rsid w:val="0082272D"/>
    <w:rsid w:val="009C6E1F"/>
    <w:rsid w:val="00A86D66"/>
    <w:rsid w:val="00B621C4"/>
    <w:rsid w:val="00C20811"/>
    <w:rsid w:val="00CC1286"/>
    <w:rsid w:val="00CF75F2"/>
    <w:rsid w:val="00F732D4"/>
    <w:rsid w:val="00F74AC6"/>
    <w:rsid w:val="00FE6E76"/>
    <w:rsid w:val="00FF2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7E718C"/>
  <w15:chartTrackingRefBased/>
  <w15:docId w15:val="{BDD50BDB-DFF7-4B5D-A349-64FF07E5C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4958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3A4958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3A495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3A4958"/>
    <w:rPr>
      <w:vertAlign w:val="superscript"/>
    </w:rPr>
  </w:style>
  <w:style w:type="table" w:styleId="GridTable1Light">
    <w:name w:val="Grid Table 1 Light"/>
    <w:basedOn w:val="TableNormal"/>
    <w:uiPriority w:val="46"/>
    <w:rsid w:val="003A4958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325</Words>
  <Characters>1858</Characters>
  <Application>Microsoft Office Word</Application>
  <DocSecurity>0</DocSecurity>
  <Lines>15</Lines>
  <Paragraphs>4</Paragraphs>
  <ScaleCrop>false</ScaleCrop>
  <Company/>
  <LinksUpToDate>false</LinksUpToDate>
  <CharactersWithSpaces>2179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Moturi</dc:creator>
  <cp:keywords/>
  <dc:description/>
  <cp:lastModifiedBy>Rajalakshmi Thangaraj</cp:lastModifiedBy>
  <cp:revision>9</cp:revision>
  <dcterms:created xsi:type="dcterms:W3CDTF">2023-06-30T12:12:00Z</dcterms:created>
  <dcterms:modified xsi:type="dcterms:W3CDTF">2023-09-23T08:05:00Z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abfbeb8e-0e1b-4e38-8779-0957c27e799b</vt:lpwstr>
  </property>
</Properties>
</file>