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88A35A" w14:textId="77777777" w:rsidR="00A55EE1" w:rsidRPr="00153F41" w:rsidRDefault="00A55EE1" w:rsidP="00A55EE1">
      <w:pPr>
        <w:pStyle w:val="Heading2"/>
        <w:rPr>
          <w:color w:val="auto"/>
        </w:rPr>
      </w:pPr>
      <w:r w:rsidRPr="00153F41">
        <w:rPr>
          <w:color w:val="auto"/>
        </w:rPr>
        <w:t>Add</w:t>
      </w:r>
      <w:bookmarkStart w:id="0" w:name="_GoBack"/>
      <w:bookmarkEnd w:id="0"/>
      <w:r w:rsidRPr="00153F41">
        <w:rPr>
          <w:color w:val="auto"/>
        </w:rPr>
        <w:t xml:space="preserve">itional File 9: Market share of WHO-PQ-ACTs in Nigeria and Uganda  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2340"/>
        <w:gridCol w:w="1260"/>
        <w:gridCol w:w="663"/>
        <w:gridCol w:w="663"/>
        <w:gridCol w:w="1440"/>
        <w:gridCol w:w="720"/>
        <w:gridCol w:w="720"/>
        <w:gridCol w:w="1203"/>
        <w:gridCol w:w="810"/>
        <w:gridCol w:w="720"/>
        <w:gridCol w:w="236"/>
      </w:tblGrid>
      <w:tr w:rsidR="00153F41" w:rsidRPr="00153F41" w14:paraId="18353636" w14:textId="77777777" w:rsidTr="00432A6A">
        <w:trPr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F7B66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eastAsia="Times New Roman" w:hAnsi="Calibri" w:cs="Calibri"/>
                <w:b/>
                <w:bCs/>
              </w:rPr>
              <w:t xml:space="preserve">       </w:t>
            </w:r>
          </w:p>
        </w:tc>
        <w:tc>
          <w:tcPr>
            <w:tcW w:w="81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DF1BE" w14:textId="77777777" w:rsidR="00A55EE1" w:rsidRPr="00153F41" w:rsidRDefault="00A55EE1" w:rsidP="00432A6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Fraction of doses of ACT sold that were WHO-PQ-ACT (weighted)</w:t>
            </w:r>
          </w:p>
        </w:tc>
        <w:tc>
          <w:tcPr>
            <w:tcW w:w="236" w:type="dxa"/>
          </w:tcPr>
          <w:p w14:paraId="0A0FB8E7" w14:textId="77777777" w:rsidR="00A55EE1" w:rsidRPr="00153F41" w:rsidRDefault="00A55EE1" w:rsidP="00432A6A"/>
        </w:tc>
      </w:tr>
      <w:tr w:rsidR="00153F41" w:rsidRPr="00153F41" w14:paraId="302C5F68" w14:textId="77777777" w:rsidTr="00432A6A">
        <w:trPr>
          <w:gridAfter w:val="1"/>
          <w:wAfter w:w="236" w:type="dxa"/>
          <w:trHeight w:val="576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D6340" w14:textId="77777777" w:rsidR="00A55EE1" w:rsidRPr="00153F41" w:rsidRDefault="00A55EE1" w:rsidP="00432A6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5597B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eastAsia="Times New Roman" w:hAnsi="Calibri" w:cs="Calibri"/>
                <w:b/>
                <w:bCs/>
              </w:rPr>
              <w:t>2014/2016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6853E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2016 95%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29942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2016 95%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E2482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eastAsia="Times New Roman" w:hAnsi="Calibri" w:cs="Calibri"/>
                <w:b/>
                <w:bCs/>
              </w:rPr>
              <w:t>2018*/2019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B7D85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2018 95%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B3F8B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2018 95%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18472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eastAsia="Times New Roman" w:hAnsi="Calibri" w:cs="Calibri"/>
                <w:b/>
                <w:bCs/>
              </w:rPr>
              <w:t>2020/2021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2F828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2021 95%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70235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2021 95%</w:t>
            </w:r>
          </w:p>
        </w:tc>
      </w:tr>
      <w:tr w:rsidR="00153F41" w:rsidRPr="00153F41" w14:paraId="1DA53A38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DC71" w14:textId="77777777" w:rsidR="00A55EE1" w:rsidRPr="00153F41" w:rsidRDefault="00A55EE1" w:rsidP="00432A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eastAsia="Times New Roman" w:hAnsi="Calibri" w:cs="Calibri"/>
                <w:b/>
                <w:bCs/>
              </w:rPr>
              <w:t>Nigeria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9B5B7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CFF13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274B0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35648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1F9E5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CBC33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0.61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CF407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A81FD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9B1C1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0.28</w:t>
            </w:r>
          </w:p>
        </w:tc>
      </w:tr>
      <w:tr w:rsidR="00153F41" w:rsidRPr="00153F41" w14:paraId="59F037DF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7289E" w14:textId="77777777" w:rsidR="00A55EE1" w:rsidRPr="00153F41" w:rsidRDefault="00A55EE1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Lagos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E3108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0.88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BCE82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E1976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37B3E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BB5EB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EBB48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0.62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39ADD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8E4BC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BA89C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0.11</w:t>
            </w:r>
          </w:p>
        </w:tc>
      </w:tr>
      <w:tr w:rsidR="00153F41" w:rsidRPr="00153F41" w14:paraId="4CB4A436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C3FA0" w14:textId="77777777" w:rsidR="00A55EE1" w:rsidRPr="00153F41" w:rsidRDefault="00A55EE1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Kano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1C041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796370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8BA1E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1.00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9099B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2710C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7CF38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0.70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58CD4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389A06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9BF82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0.43</w:t>
            </w:r>
          </w:p>
        </w:tc>
      </w:tr>
      <w:tr w:rsidR="00153F41" w:rsidRPr="00153F41" w14:paraId="0D8E618D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781E" w14:textId="77777777" w:rsidR="00A55EE1" w:rsidRPr="00153F41" w:rsidRDefault="00A55EE1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Urban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90231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861634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E7ADE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C7669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752DE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2D561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0.57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0D610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0E5F9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836A36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0.24</w:t>
            </w:r>
          </w:p>
        </w:tc>
      </w:tr>
      <w:tr w:rsidR="00153F41" w:rsidRPr="00153F41" w14:paraId="1B517A58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12016" w14:textId="77777777" w:rsidR="00A55EE1" w:rsidRPr="00153F41" w:rsidRDefault="00A55EE1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Rural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8B8DF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9046C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B9306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44DAF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4F9D6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13040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1.04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4F938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99763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173BA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0.55</w:t>
            </w:r>
          </w:p>
        </w:tc>
      </w:tr>
      <w:tr w:rsidR="00153F41" w:rsidRPr="00153F41" w14:paraId="6EBA4FC0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F384B" w14:textId="77777777" w:rsidR="00A55EE1" w:rsidRPr="00153F41" w:rsidRDefault="00A55EE1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Drug Shop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F632B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0.96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C653A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0.94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43E9C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2A6AA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0.49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07FE0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0.36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6B674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0.61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24035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0.19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5F059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2378F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0.35</w:t>
            </w:r>
          </w:p>
        </w:tc>
      </w:tr>
      <w:tr w:rsidR="00153F41" w:rsidRPr="00153F41" w14:paraId="1996BEB6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25AAE" w14:textId="77777777" w:rsidR="00A55EE1" w:rsidRPr="00153F41" w:rsidRDefault="00A55EE1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eastAsia="Times New Roman" w:hAnsi="Calibri" w:cs="Calibri"/>
              </w:rPr>
              <w:t>Pharmacy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DAEA3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0.67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16C92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0.47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EF036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212EC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0.55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CB044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2F3F3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0.69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5838D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0.09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47CA2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7E267A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0.16</w:t>
            </w:r>
          </w:p>
        </w:tc>
      </w:tr>
      <w:tr w:rsidR="00153F41" w:rsidRPr="00153F41" w14:paraId="5E635EE1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EFBEC" w14:textId="77777777" w:rsidR="00A55EE1" w:rsidRPr="00153F41" w:rsidRDefault="00A55EE1" w:rsidP="00432A6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  <w:b/>
                <w:bCs/>
              </w:rPr>
              <w:t>Uganda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3623B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0.97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C2E94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0.95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39FA3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FE8B5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7F664E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0.73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4B686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0.88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AF3A5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1C6EC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3E99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53F41" w:rsidRPr="00153F41" w14:paraId="7B8E37CE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BBBC6" w14:textId="77777777" w:rsidR="00A55EE1" w:rsidRPr="00153F41" w:rsidRDefault="00A55EE1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Urban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F7331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31DF5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0.87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0FCEC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3B710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0.85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2A5AC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0.74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A8E8E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0.96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B939C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AA017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C52B8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53F41" w:rsidRPr="00153F41" w14:paraId="487881C5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FC74F" w14:textId="77777777" w:rsidR="00A55EE1" w:rsidRPr="00153F41" w:rsidRDefault="00A55EE1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Rural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8DE3B7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0.99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597EE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264FF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1.00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954D2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0.75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7A905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0.67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C0F83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0.83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C079B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C9841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D25F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53F41" w:rsidRPr="00153F41" w14:paraId="763295C5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734C3" w14:textId="77777777" w:rsidR="00A55EE1" w:rsidRPr="00153F41" w:rsidRDefault="00A55EE1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Drug Shop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000A5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0.99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591AF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2B4F2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1.00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4A7F7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0.85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C98E8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0.76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2BE85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0.94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3BDAC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042A8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9F255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53F41" w:rsidRPr="00153F41" w14:paraId="0A5EA4BB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8A02E" w14:textId="77777777" w:rsidR="00A55EE1" w:rsidRPr="00153F41" w:rsidRDefault="00A55EE1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Pharmacy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5B0B2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8680A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0.85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C3D7E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1.00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00057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9BCDB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F00B1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1.00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A45B1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06468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899BD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55EE1" w:rsidRPr="00153F41" w14:paraId="727436D1" w14:textId="77777777" w:rsidTr="00432A6A">
        <w:trPr>
          <w:gridAfter w:val="1"/>
          <w:wAfter w:w="236" w:type="dxa"/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24ED5" w14:textId="77777777" w:rsidR="00A55EE1" w:rsidRPr="00153F41" w:rsidRDefault="00A55EE1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Private clinic/doctor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7245B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0.96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AB551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0.92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A9A60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1.00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112652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53F41">
              <w:rPr>
                <w:rFonts w:ascii="Calibri" w:hAnsi="Calibri" w:cs="Calibri"/>
                <w:b/>
                <w:bCs/>
              </w:rPr>
              <w:t>0.70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802A4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A01CE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153F41">
              <w:rPr>
                <w:rFonts w:ascii="Calibri" w:hAnsi="Calibri" w:cs="Calibri"/>
              </w:rPr>
              <w:t>0.81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40676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8D9C6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52E6" w14:textId="77777777" w:rsidR="00A55EE1" w:rsidRPr="00153F41" w:rsidRDefault="00A55EE1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6F67D41A" w14:textId="77777777" w:rsidR="00A55EE1" w:rsidRPr="00153F41" w:rsidRDefault="00A55EE1" w:rsidP="00A55EE1"/>
    <w:p w14:paraId="7D40E419" w14:textId="77777777" w:rsidR="00A55EE1" w:rsidRPr="00153F41" w:rsidRDefault="00A55EE1" w:rsidP="00A55EE1"/>
    <w:p w14:paraId="078ACD74" w14:textId="77777777" w:rsidR="00B430E7" w:rsidRPr="00153F41" w:rsidRDefault="00B430E7" w:rsidP="00B430E7"/>
    <w:p w14:paraId="5D5F3170" w14:textId="77777777" w:rsidR="00B36729" w:rsidRPr="00153F41" w:rsidRDefault="00B36729"/>
    <w:sectPr w:rsidR="00B36729" w:rsidRPr="00153F41" w:rsidSect="00153F4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DB"/>
    <w:rsid w:val="00153F41"/>
    <w:rsid w:val="00222DDB"/>
    <w:rsid w:val="00447B90"/>
    <w:rsid w:val="00602C07"/>
    <w:rsid w:val="009E087B"/>
    <w:rsid w:val="00A55EE1"/>
    <w:rsid w:val="00B36729"/>
    <w:rsid w:val="00B430E7"/>
    <w:rsid w:val="00C62062"/>
    <w:rsid w:val="00E52D05"/>
    <w:rsid w:val="00FA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3E460"/>
  <w15:chartTrackingRefBased/>
  <w15:docId w15:val="{D5E34EA5-3EA4-481C-9154-E9D6FF2C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EE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B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2D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22D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link w:val="NoSpacingChar"/>
    <w:uiPriority w:val="1"/>
    <w:qFormat/>
    <w:rsid w:val="00222DDB"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22DDB"/>
    <w:rPr>
      <w:rFonts w:ascii="Calibri" w:eastAsia="Times New Roman" w:hAnsi="Calibri" w:cs="Times New Roman"/>
      <w:lang w:eastAsia="ja-JP"/>
    </w:rPr>
  </w:style>
  <w:style w:type="table" w:styleId="TableGrid">
    <w:name w:val="Table Grid"/>
    <w:basedOn w:val="TableNormal"/>
    <w:uiPriority w:val="59"/>
    <w:rsid w:val="00C62062"/>
    <w:pPr>
      <w:spacing w:after="0" w:line="240" w:lineRule="auto"/>
    </w:pPr>
    <w:rPr>
      <w:rFonts w:ascii="Cambria" w:eastAsia="Cambria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47B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Meley Woldeghebriel</dc:creator>
  <cp:keywords/>
  <dc:description/>
  <cp:lastModifiedBy>Durga Ramu</cp:lastModifiedBy>
  <cp:revision>3</cp:revision>
  <dcterms:created xsi:type="dcterms:W3CDTF">2023-08-04T06:31:00Z</dcterms:created>
  <dcterms:modified xsi:type="dcterms:W3CDTF">2024-01-28T04:59:00Z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c6b04165-245d-45c5-b2d2-db64635149d0</vt:lpwstr>
  </property>
</Properties>
</file>