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1F" w:rsidRPr="00811FC8" w:rsidRDefault="00DA0571" w:rsidP="0089081F">
      <w:pPr>
        <w:tabs>
          <w:tab w:val="left" w:pos="1215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Table S6</w:t>
      </w:r>
      <w:r w:rsidR="0089081F" w:rsidRPr="00811FC8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Expected heterozygous (</w:t>
      </w:r>
      <w:r w:rsidR="0089081F" w:rsidRPr="004650CF">
        <w:rPr>
          <w:rFonts w:ascii="Times New Roman" w:hAnsi="Times New Roman" w:cs="Times New Roman"/>
          <w:i/>
          <w:sz w:val="24"/>
          <w:szCs w:val="24"/>
          <w:lang w:val="en-GB"/>
        </w:rPr>
        <w:t>He</w:t>
      </w:r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>) and observed heterozygous (</w:t>
      </w:r>
      <w:proofErr w:type="spellStart"/>
      <w:r w:rsidR="0089081F" w:rsidRPr="004650CF">
        <w:rPr>
          <w:rFonts w:ascii="Times New Roman" w:hAnsi="Times New Roman" w:cs="Times New Roman"/>
          <w:i/>
          <w:sz w:val="24"/>
          <w:szCs w:val="24"/>
          <w:lang w:val="en-GB"/>
        </w:rPr>
        <w:t>Ho</w:t>
      </w:r>
      <w:proofErr w:type="spellEnd"/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) within the locus </w:t>
      </w:r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>Ace</w:t>
      </w:r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>1</w:t>
      </w:r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An. </w:t>
      </w:r>
      <w:proofErr w:type="spellStart"/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>gambiae</w:t>
      </w:r>
      <w:proofErr w:type="spellEnd"/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>s.s</w:t>
      </w:r>
      <w:proofErr w:type="spellEnd"/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An. </w:t>
      </w:r>
      <w:proofErr w:type="spellStart"/>
      <w:r w:rsidR="0089081F" w:rsidRPr="00811FC8">
        <w:rPr>
          <w:rFonts w:ascii="Times New Roman" w:hAnsi="Times New Roman" w:cs="Times New Roman"/>
          <w:i/>
          <w:sz w:val="24"/>
          <w:szCs w:val="24"/>
          <w:lang w:val="en-GB"/>
        </w:rPr>
        <w:t>coluzzii</w:t>
      </w:r>
      <w:proofErr w:type="spellEnd"/>
      <w:r w:rsidR="0089081F" w:rsidRPr="00811FC8">
        <w:rPr>
          <w:rFonts w:ascii="Times New Roman" w:hAnsi="Times New Roman" w:cs="Times New Roman"/>
          <w:sz w:val="24"/>
          <w:szCs w:val="24"/>
          <w:lang w:val="en-GB"/>
        </w:rPr>
        <w:t xml:space="preserve"> species</w:t>
      </w:r>
    </w:p>
    <w:tbl>
      <w:tblPr>
        <w:tblW w:w="8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069"/>
        <w:gridCol w:w="1206"/>
        <w:gridCol w:w="850"/>
        <w:gridCol w:w="755"/>
        <w:gridCol w:w="508"/>
        <w:gridCol w:w="1179"/>
        <w:gridCol w:w="751"/>
        <w:gridCol w:w="1016"/>
      </w:tblGrid>
      <w:tr w:rsidR="0089081F" w:rsidRPr="00811FC8" w:rsidTr="00B03FD8">
        <w:trPr>
          <w:trHeight w:val="3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 xml:space="preserve"> (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fr-FR"/>
              </w:rPr>
              <w:t>G119S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>s.s.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(G119S)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Location</w:t>
            </w:r>
          </w:p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</w:t>
            </w:r>
            <w:r w:rsidRPr="00811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LLIN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</w:t>
            </w:r>
            <w:proofErr w:type="spellEnd"/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Periods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4650CF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4650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4650CF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4650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Ho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4650CF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4650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4650CF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</w:pPr>
            <w:r w:rsidRPr="004650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Ho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Indoor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PY LLIN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0.068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0.008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0.107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0.062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0.078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PPF LLIN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0.033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0.136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CFP LLIN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0.063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0.009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0.132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Outdoor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PY LLIN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0.067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0.083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0.112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0.137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0.147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PPF LLIN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0.086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0.051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0.033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0.091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0.167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</w:t>
            </w: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CFP LLIN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0.056</w:t>
            </w:r>
          </w:p>
        </w:tc>
      </w:tr>
      <w:tr w:rsidR="0089081F" w:rsidRPr="00811FC8" w:rsidTr="00B03FD8">
        <w:trPr>
          <w:trHeight w:val="313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0.065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0.046</w:t>
            </w:r>
          </w:p>
        </w:tc>
      </w:tr>
      <w:tr w:rsidR="0089081F" w:rsidRPr="00811FC8" w:rsidTr="00B03FD8">
        <w:trPr>
          <w:trHeight w:val="328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Post2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0.085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1F" w:rsidRPr="00811FC8" w:rsidRDefault="0089081F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81F" w:rsidRPr="00811FC8" w:rsidRDefault="0089081F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0.162</w:t>
            </w:r>
          </w:p>
        </w:tc>
      </w:tr>
    </w:tbl>
    <w:p w:rsidR="0089081F" w:rsidRPr="0089081F" w:rsidRDefault="00CE0EAE" w:rsidP="0089081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An.:</w:t>
      </w:r>
      <w:r w:rsidR="00BA6FB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Anopheles</w:t>
      </w:r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F5739A">
        <w:rPr>
          <w:rFonts w:ascii="Times New Roman" w:hAnsi="Times New Roman" w:cs="Times New Roman"/>
          <w:sz w:val="24"/>
          <w:szCs w:val="24"/>
          <w:lang w:val="en-GB"/>
        </w:rPr>
        <w:t>N: number tested</w:t>
      </w:r>
      <w:r w:rsidR="00F5739A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bookmarkStart w:id="0" w:name="_GoBack"/>
      <w:bookmarkEnd w:id="0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="0089081F" w:rsidRPr="0089081F">
        <w:rPr>
          <w:rFonts w:ascii="Times New Roman" w:hAnsi="Times New Roman" w:cs="Times New Roman"/>
          <w:sz w:val="24"/>
          <w:szCs w:val="24"/>
        </w:rPr>
        <w:t>LLIN</w:t>
      </w:r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, LLIN treated with </w:t>
      </w:r>
      <w:proofErr w:type="spellStart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 only; PY-CFP LLIN: LLIN bi-treated with </w:t>
      </w:r>
      <w:proofErr w:type="spellStart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 Post1:</w:t>
      </w:r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 1st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year post-intervention; Post2:</w:t>
      </w:r>
      <w:r w:rsidR="0089081F" w:rsidRPr="0089081F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post-intervention.  </w:t>
      </w:r>
    </w:p>
    <w:p w:rsidR="00A148E9" w:rsidRDefault="00A148E9"/>
    <w:sectPr w:rsidR="00A1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1F"/>
    <w:rsid w:val="004650CF"/>
    <w:rsid w:val="0089081F"/>
    <w:rsid w:val="00A148E9"/>
    <w:rsid w:val="00B03FD8"/>
    <w:rsid w:val="00BA6FB4"/>
    <w:rsid w:val="00CE0EAE"/>
    <w:rsid w:val="00DA0571"/>
    <w:rsid w:val="00F06F72"/>
    <w:rsid w:val="00F5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199D5-B2B3-4C3A-BD1F-2404F8DA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8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2025-01-11T14:00:00Z</dcterms:created>
  <dcterms:modified xsi:type="dcterms:W3CDTF">2025-01-11T16:49:00Z</dcterms:modified>
</cp:coreProperties>
</file>