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4EA48" w14:textId="5AC187A3" w:rsidR="00771DA0" w:rsidRPr="00023B13" w:rsidRDefault="004E4984" w:rsidP="00771DA0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Table</w:t>
      </w:r>
      <w:r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S</w:t>
      </w:r>
      <w:r w:rsidR="00771DA0"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fldChar w:fldCharType="begin"/>
      </w:r>
      <w:r w:rsidR="00771DA0"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instrText xml:space="preserve"> SEQ Appendix \* ARABIC </w:instrText>
      </w:r>
      <w:r w:rsidR="00771DA0"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fldChar w:fldCharType="separate"/>
      </w:r>
      <w:r w:rsidR="00962D5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  <w:lang w:val="en-GB"/>
        </w:rPr>
        <w:t>1</w:t>
      </w:r>
      <w:r w:rsidR="00771DA0"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fldChar w:fldCharType="end"/>
      </w:r>
      <w:r w:rsidR="00771DA0" w:rsidRPr="00023B1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: Species composition and frequencies</w:t>
      </w:r>
    </w:p>
    <w:tbl>
      <w:tblPr>
        <w:tblW w:w="5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1240"/>
        <w:gridCol w:w="1240"/>
        <w:gridCol w:w="1541"/>
      </w:tblGrid>
      <w:tr w:rsidR="00EC0C46" w:rsidRPr="00771DA0" w14:paraId="3E45D2C8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CA086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38907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722C1" w14:textId="48A2FC3D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CF311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992D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fr-FR"/>
              </w:rPr>
              <w:t>Percentages</w:t>
            </w:r>
          </w:p>
        </w:tc>
      </w:tr>
      <w:tr w:rsidR="00340C75" w:rsidRPr="00340C75" w14:paraId="03AF9F4F" w14:textId="77777777" w:rsidTr="0054117D">
        <w:trPr>
          <w:trHeight w:val="288"/>
          <w:jc w:val="center"/>
        </w:trPr>
        <w:tc>
          <w:tcPr>
            <w:tcW w:w="5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44A34" w14:textId="0FC6FF85" w:rsidR="00340C75" w:rsidRPr="00992DBC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992D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fr-FR"/>
              </w:rPr>
              <w:t>Infection type</w:t>
            </w:r>
          </w:p>
        </w:tc>
      </w:tr>
      <w:tr w:rsidR="00EC0C46" w:rsidRPr="00771DA0" w14:paraId="0016CB9A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5B44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308E7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F0B5" w14:textId="1B9EDAF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Single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21A8" w14:textId="77777777" w:rsidR="00EC0C46" w:rsidRPr="00771DA0" w:rsidRDefault="00EC0C46" w:rsidP="00771D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36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17</w:t>
            </w:r>
          </w:p>
        </w:tc>
      </w:tr>
      <w:tr w:rsidR="00EC0C46" w:rsidRPr="00771DA0" w14:paraId="0D5B8E96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94D0" w14:textId="77777777" w:rsidR="00EC0C46" w:rsidRPr="00771DA0" w:rsidRDefault="00EC0C46" w:rsidP="00771D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</w:tcPr>
          <w:p w14:paraId="266DC03D" w14:textId="77777777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AD13" w14:textId="7EB95138" w:rsidR="00EC0C46" w:rsidRPr="00771DA0" w:rsidRDefault="00EC0C46" w:rsidP="00771D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Mixed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7FA4" w14:textId="77777777" w:rsidR="00EC0C46" w:rsidRPr="00771DA0" w:rsidRDefault="00EC0C46" w:rsidP="00771D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63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83</w:t>
            </w:r>
          </w:p>
        </w:tc>
      </w:tr>
      <w:tr w:rsidR="00340C75" w:rsidRPr="00340C75" w14:paraId="54512DAB" w14:textId="77777777" w:rsidTr="00992DBC">
        <w:trPr>
          <w:trHeight w:val="288"/>
          <w:jc w:val="center"/>
        </w:trPr>
        <w:tc>
          <w:tcPr>
            <w:tcW w:w="5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713D80" w14:textId="5C2DB443" w:rsidR="00340C75" w:rsidRPr="00992DBC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992D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fr-FR"/>
              </w:rPr>
              <w:t>Species composition</w:t>
            </w:r>
          </w:p>
        </w:tc>
      </w:tr>
      <w:tr w:rsidR="00340C75" w:rsidRPr="00771DA0" w14:paraId="43E97DB2" w14:textId="77777777" w:rsidTr="00992DBC">
        <w:trPr>
          <w:trHeight w:val="288"/>
          <w:jc w:val="center"/>
        </w:trPr>
        <w:tc>
          <w:tcPr>
            <w:tcW w:w="13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396C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4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9EF2E" w14:textId="22BE431B" w:rsidR="00340C75" w:rsidRPr="00771DA0" w:rsidRDefault="00340C75" w:rsidP="00992D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Single infections</w:t>
            </w:r>
          </w:p>
        </w:tc>
      </w:tr>
      <w:tr w:rsidR="00340C75" w:rsidRPr="00771DA0" w14:paraId="5B0E5EA5" w14:textId="77777777" w:rsidTr="00992DBC">
        <w:trPr>
          <w:trHeight w:val="288"/>
          <w:jc w:val="center"/>
        </w:trPr>
        <w:tc>
          <w:tcPr>
            <w:tcW w:w="13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CE9D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95FC2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408A" w14:textId="2E8F547F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D05E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29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75</w:t>
            </w:r>
          </w:p>
        </w:tc>
      </w:tr>
      <w:tr w:rsidR="00340C75" w:rsidRPr="00771DA0" w14:paraId="7D33380B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B822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4D0DB3E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C22C" w14:textId="3BCB643A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Po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F950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5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17</w:t>
            </w:r>
          </w:p>
        </w:tc>
      </w:tr>
      <w:tr w:rsidR="00340C75" w:rsidRPr="00771DA0" w14:paraId="24E6B065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F0DD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3C2522D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134A" w14:textId="5B7788A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Pv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0940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84</w:t>
            </w:r>
          </w:p>
        </w:tc>
      </w:tr>
      <w:tr w:rsidR="00340C75" w:rsidRPr="00771DA0" w14:paraId="1292486F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EBDB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</w:tcPr>
          <w:p w14:paraId="7D60D0D6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103E" w14:textId="20D74438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Pm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F2A3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42</w:t>
            </w:r>
          </w:p>
        </w:tc>
      </w:tr>
      <w:tr w:rsidR="00340C75" w:rsidRPr="00771DA0" w14:paraId="3C5B9A3A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032A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40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CE00A" w14:textId="35C4A312" w:rsidR="00340C75" w:rsidRPr="00771DA0" w:rsidRDefault="00340C75" w:rsidP="00992D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Mixed infections</w:t>
            </w:r>
          </w:p>
        </w:tc>
      </w:tr>
      <w:tr w:rsidR="00340C75" w:rsidRPr="00771DA0" w14:paraId="2B7DC875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F7C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A5582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54A0" w14:textId="0638A04D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Pf_Po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4A06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57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26</w:t>
            </w:r>
          </w:p>
        </w:tc>
      </w:tr>
      <w:tr w:rsidR="00340C75" w:rsidRPr="00771DA0" w14:paraId="31852C13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926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2BFAFAC2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A5B6" w14:textId="1B5F2429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Pf_Pv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05B8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28</w:t>
            </w:r>
          </w:p>
        </w:tc>
      </w:tr>
      <w:tr w:rsidR="00340C75" w:rsidRPr="00771DA0" w14:paraId="09A75FDC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B2A3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90AB17A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F9F8" w14:textId="5672B15A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Pf_Pm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885E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56</w:t>
            </w:r>
          </w:p>
        </w:tc>
      </w:tr>
      <w:tr w:rsidR="00340C75" w:rsidRPr="00771DA0" w14:paraId="447804BC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2900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94B081B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DA0A" w14:textId="7A473862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Po_Pm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80FA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84</w:t>
            </w:r>
          </w:p>
        </w:tc>
      </w:tr>
      <w:tr w:rsidR="00340C75" w:rsidRPr="00771DA0" w14:paraId="01FAF988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7B56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284F4B0D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6051" w14:textId="6E82BB10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Pv_Po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E79A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0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42</w:t>
            </w:r>
          </w:p>
        </w:tc>
      </w:tr>
      <w:tr w:rsidR="00340C75" w:rsidRPr="00771DA0" w14:paraId="54FA4658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902E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</w:tcPr>
          <w:p w14:paraId="454EFD4C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E9E9" w14:textId="04FEFD7B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Pf_Pv_Po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7F24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3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35</w:t>
            </w:r>
          </w:p>
        </w:tc>
      </w:tr>
      <w:tr w:rsidR="00340C75" w:rsidRPr="00771DA0" w14:paraId="71CE34C3" w14:textId="77777777" w:rsidTr="00992DBC">
        <w:trPr>
          <w:trHeight w:val="288"/>
          <w:jc w:val="center"/>
        </w:trPr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975A3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60F4C" w14:textId="77777777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2B5A0" w14:textId="02582D7F" w:rsidR="00340C75" w:rsidRPr="00771DA0" w:rsidRDefault="00340C75" w:rsidP="00340C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proofErr w:type="spellStart"/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Pf_Po_Pm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E7293" w14:textId="77777777" w:rsidR="00340C75" w:rsidRPr="00771DA0" w:rsidRDefault="00340C75" w:rsidP="00340C7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</w:pP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1</w:t>
            </w:r>
            <w:r w:rsidRPr="00023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771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fr-FR"/>
              </w:rPr>
              <w:t>12</w:t>
            </w:r>
          </w:p>
        </w:tc>
      </w:tr>
    </w:tbl>
    <w:p w14:paraId="0ECB01FF" w14:textId="77777777" w:rsidR="00DA4D2E" w:rsidRDefault="00023B13">
      <w:pPr>
        <w:rPr>
          <w:rFonts w:ascii="Times New Roman" w:hAnsi="Times New Roman" w:cs="Times New Roman"/>
          <w:i/>
          <w:sz w:val="24"/>
          <w:szCs w:val="24"/>
        </w:rPr>
      </w:pPr>
      <w:r w:rsidRPr="00023B13">
        <w:rPr>
          <w:rFonts w:ascii="Times New Roman" w:hAnsi="Times New Roman" w:cs="Times New Roman"/>
          <w:sz w:val="24"/>
          <w:szCs w:val="24"/>
        </w:rPr>
        <w:t xml:space="preserve">Pf: </w:t>
      </w:r>
      <w:proofErr w:type="spellStart"/>
      <w:r w:rsidRPr="00023B13">
        <w:rPr>
          <w:rFonts w:ascii="Times New Roman" w:hAnsi="Times New Roman" w:cs="Times New Roman"/>
          <w:i/>
          <w:sz w:val="24"/>
          <w:szCs w:val="24"/>
        </w:rPr>
        <w:t>Plasmodim</w:t>
      </w:r>
      <w:proofErr w:type="spellEnd"/>
      <w:r w:rsidRPr="00023B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3B13">
        <w:rPr>
          <w:rFonts w:ascii="Times New Roman" w:hAnsi="Times New Roman" w:cs="Times New Roman"/>
          <w:i/>
          <w:sz w:val="24"/>
          <w:szCs w:val="24"/>
        </w:rPr>
        <w:t>falciparum</w:t>
      </w:r>
      <w:proofErr w:type="spellEnd"/>
      <w:r w:rsidRPr="00023B13">
        <w:rPr>
          <w:rFonts w:ascii="Times New Roman" w:hAnsi="Times New Roman" w:cs="Times New Roman"/>
          <w:sz w:val="24"/>
          <w:szCs w:val="24"/>
        </w:rPr>
        <w:t xml:space="preserve">; Po: </w:t>
      </w:r>
      <w:r w:rsidRPr="00023B13">
        <w:rPr>
          <w:rFonts w:ascii="Times New Roman" w:hAnsi="Times New Roman" w:cs="Times New Roman"/>
          <w:i/>
          <w:sz w:val="24"/>
          <w:szCs w:val="24"/>
        </w:rPr>
        <w:t>P. ovale</w:t>
      </w:r>
      <w:r w:rsidRPr="00023B1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23B13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Pr="00023B13">
        <w:rPr>
          <w:rFonts w:ascii="Times New Roman" w:hAnsi="Times New Roman" w:cs="Times New Roman"/>
          <w:sz w:val="24"/>
          <w:szCs w:val="24"/>
        </w:rPr>
        <w:t xml:space="preserve">: </w:t>
      </w:r>
      <w:r w:rsidRPr="00023B13">
        <w:rPr>
          <w:rFonts w:ascii="Times New Roman" w:hAnsi="Times New Roman" w:cs="Times New Roman"/>
          <w:i/>
          <w:sz w:val="24"/>
          <w:szCs w:val="24"/>
        </w:rPr>
        <w:t>P. vivax</w:t>
      </w:r>
      <w:r w:rsidRPr="00023B13">
        <w:rPr>
          <w:rFonts w:ascii="Times New Roman" w:hAnsi="Times New Roman" w:cs="Times New Roman"/>
          <w:sz w:val="24"/>
          <w:szCs w:val="24"/>
        </w:rPr>
        <w:t xml:space="preserve">; Pm: </w:t>
      </w:r>
      <w:r w:rsidRPr="00023B13">
        <w:rPr>
          <w:rFonts w:ascii="Times New Roman" w:hAnsi="Times New Roman" w:cs="Times New Roman"/>
          <w:i/>
          <w:sz w:val="24"/>
          <w:szCs w:val="24"/>
        </w:rPr>
        <w:t>P. malariae</w:t>
      </w:r>
    </w:p>
    <w:p w14:paraId="1D184F82" w14:textId="77777777" w:rsidR="00DA4D2E" w:rsidRDefault="00DA4D2E" w:rsidP="00DA4D2E">
      <w:r>
        <w:br w:type="page"/>
      </w:r>
    </w:p>
    <w:tbl>
      <w:tblPr>
        <w:tblpPr w:leftFromText="141" w:rightFromText="141" w:vertAnchor="text" w:horzAnchor="margin" w:tblpY="732"/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4"/>
        <w:gridCol w:w="2835"/>
        <w:gridCol w:w="3119"/>
      </w:tblGrid>
      <w:tr w:rsidR="00770D1A" w:rsidRPr="004E4984" w14:paraId="4C91ED50" w14:textId="77777777" w:rsidTr="00770D1A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7EDEE" w14:textId="77777777" w:rsidR="004C04E4" w:rsidRPr="00992DBC" w:rsidRDefault="004C04E4" w:rsidP="0099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FC370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  <w:t>Quantifiable by qPCR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982D1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  <w:t>Too high to be quantify by qPCR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71AE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fr-FR"/>
              </w:rPr>
              <w:t>Too low to be quantify by qPCR</w:t>
            </w:r>
          </w:p>
        </w:tc>
      </w:tr>
      <w:tr w:rsidR="004C04E4" w:rsidRPr="004C04E4" w14:paraId="220F90F2" w14:textId="77777777" w:rsidTr="00992DBC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EC62" w14:textId="0694C5E0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Detected by microscopy and RDT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28AB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273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0362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A994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6</w:t>
            </w:r>
          </w:p>
        </w:tc>
      </w:tr>
      <w:tr w:rsidR="004C04E4" w:rsidRPr="001B6696" w14:paraId="0F7EF600" w14:textId="77777777" w:rsidTr="00992DB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6942" w14:textId="6B39A2D3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Detected by m</w:t>
            </w: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icroscopy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DE8B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4F9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5C48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0</w:t>
            </w:r>
          </w:p>
        </w:tc>
      </w:tr>
      <w:tr w:rsidR="004C04E4" w:rsidRPr="004C04E4" w14:paraId="0172578C" w14:textId="77777777" w:rsidTr="00992DBC">
        <w:trPr>
          <w:trHeight w:val="288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0830" w14:textId="710C279E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 xml:space="preserve">Detected by </w:t>
            </w: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RDT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D707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0D39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09D7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2</w:t>
            </w:r>
          </w:p>
        </w:tc>
      </w:tr>
      <w:tr w:rsidR="004C04E4" w:rsidRPr="004C04E4" w14:paraId="18F83073" w14:textId="77777777" w:rsidTr="00992DB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528E" w14:textId="1F79D55C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Detected only by qPCR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CCA01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E8B73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89F69" w14:textId="77777777" w:rsidR="004C04E4" w:rsidRPr="001B6696" w:rsidRDefault="004C04E4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 w:rsidRPr="001B6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1</w:t>
            </w:r>
          </w:p>
        </w:tc>
      </w:tr>
      <w:tr w:rsidR="007C731D" w:rsidRPr="004C04E4" w14:paraId="6A6F8B3E" w14:textId="77777777" w:rsidTr="00992DBC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378F4A" w14:textId="2E4BB0AA" w:rsidR="007C731D" w:rsidRDefault="007C731D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0D9C2" w14:textId="3B4C68E5" w:rsidR="007C731D" w:rsidRPr="001B6696" w:rsidRDefault="007C731D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475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EB314" w14:textId="080291FE" w:rsidR="007C731D" w:rsidRPr="001B6696" w:rsidRDefault="007C731D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98EAAC" w14:textId="65A76CB3" w:rsidR="007C731D" w:rsidRPr="001B6696" w:rsidRDefault="007C731D" w:rsidP="0077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fr-FR"/>
              </w:rPr>
              <w:t>9</w:t>
            </w:r>
          </w:p>
        </w:tc>
      </w:tr>
    </w:tbl>
    <w:p w14:paraId="257BD3FD" w14:textId="661A94A2" w:rsidR="00962D5C" w:rsidRPr="00992DBC" w:rsidRDefault="004E4984" w:rsidP="00992DBC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Table S</w:t>
      </w:r>
      <w:r w:rsidR="00962D5C" w:rsidRPr="00992DB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begin"/>
      </w:r>
      <w:r w:rsidR="00962D5C" w:rsidRPr="00992DBC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instrText xml:space="preserve"> SEQ Appendix \* ARABIC </w:instrText>
      </w:r>
      <w:r w:rsidR="00962D5C" w:rsidRPr="00992DB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separate"/>
      </w:r>
      <w:r w:rsidR="00962D5C" w:rsidRPr="00992DBC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  <w:lang w:val="en-GB"/>
        </w:rPr>
        <w:t>2</w:t>
      </w:r>
      <w:r w:rsidR="00962D5C" w:rsidRPr="00992DB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end"/>
      </w:r>
      <w:r w:rsidR="00962D5C" w:rsidRPr="00992DBC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: </w:t>
      </w:r>
      <w:r w:rsidR="005109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D</w:t>
      </w:r>
      <w:r w:rsidR="00510953" w:rsidRPr="005109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istribution of samples for which </w:t>
      </w:r>
      <w:proofErr w:type="spellStart"/>
      <w:r w:rsidR="00510953" w:rsidRPr="005109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parasitemia</w:t>
      </w:r>
      <w:proofErr w:type="spellEnd"/>
      <w:r w:rsidR="00510953" w:rsidRPr="0051095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was successfully assessed by qPCR</w:t>
      </w:r>
    </w:p>
    <w:p w14:paraId="1508E04F" w14:textId="77777777" w:rsidR="00962D5C" w:rsidRPr="00510953" w:rsidRDefault="00962D5C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  <w:r w:rsidRPr="0051095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br w:type="page"/>
      </w:r>
    </w:p>
    <w:p w14:paraId="48AEE6B9" w14:textId="6FDBDBF6" w:rsidR="00F74F19" w:rsidRPr="00C57BA7" w:rsidRDefault="004E4984" w:rsidP="00F74F19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lastRenderedPageBreak/>
        <w:t>Figure</w:t>
      </w:r>
      <w:r w:rsidRPr="004E4984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t>S1</w:t>
      </w:r>
      <w:r w:rsidR="00DA4D2E" w:rsidRP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:</w:t>
      </w:r>
      <w:r w:rsidR="00F74F19" w:rsidRP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</w:t>
      </w:r>
      <w:r w:rsidR="00F74F19" w:rsidRPr="00F74F1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Plasmodium falciparum</w:t>
      </w:r>
      <w:r w:rsid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p</w:t>
      </w:r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arasitemia</w:t>
      </w:r>
      <w:proofErr w:type="spellEnd"/>
      <w:r w:rsid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(parasites/</w:t>
      </w:r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µL</w:t>
      </w:r>
      <w:r w:rsid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) according to Microscopy and RDT detection. Red</w:t>
      </w:r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band display </w:t>
      </w:r>
      <w:proofErr w:type="spellStart"/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parasitemia</w:t>
      </w:r>
      <w:proofErr w:type="spellEnd"/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levels between 50 and </w:t>
      </w:r>
      <w:r w:rsidR="00F74F19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5</w:t>
      </w:r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00 parasites/µL</w:t>
      </w:r>
      <w:r w:rsid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; </w:t>
      </w:r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For this figure, </w:t>
      </w:r>
      <w:proofErr w:type="spellStart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parasitemia</w:t>
      </w:r>
      <w:proofErr w:type="spellEnd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values &gt;117,000 parasites/</w:t>
      </w:r>
      <w:proofErr w:type="spellStart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μL</w:t>
      </w:r>
      <w:proofErr w:type="spellEnd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were capped at 150,000, and values &lt;0.04 parasites/</w:t>
      </w:r>
      <w:proofErr w:type="spellStart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μL</w:t>
      </w:r>
      <w:proofErr w:type="spellEnd"/>
      <w:r w:rsidR="005D27B5" w:rsidRPr="005D27B5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were set to 0.01.</w:t>
      </w:r>
      <w:r w:rsidR="00F74F19" w:rsidRPr="00C57BA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 </w:t>
      </w:r>
    </w:p>
    <w:p w14:paraId="23107245" w14:textId="7031F8FE" w:rsidR="005C563E" w:rsidRDefault="005C563E" w:rsidP="005C563E">
      <w:pPr>
        <w:pStyle w:val="NormalWeb"/>
      </w:pPr>
      <w:r w:rsidRPr="00992DBC">
        <w:rPr>
          <w:lang w:val="en-GB"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6FAB8B6B" wp14:editId="2FC22CB2">
            <wp:extent cx="5760720" cy="3254262"/>
            <wp:effectExtent l="0" t="0" r="0" b="3810"/>
            <wp:docPr id="1" name="Image 1" descr="C:\Users\bssambe\AppData\Local\Temp\{175ABD07-CED4-4FB8-83A8-FDD80B1E12F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sambe\AppData\Local\Temp\{175ABD07-CED4-4FB8-83A8-FDD80B1E12FE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19" cy="326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7F5DE0" w14:textId="2FE07E44" w:rsidR="00F138DD" w:rsidRPr="00023B13" w:rsidRDefault="00F138DD">
      <w:pPr>
        <w:rPr>
          <w:rFonts w:ascii="Times New Roman" w:hAnsi="Times New Roman" w:cs="Times New Roman"/>
          <w:sz w:val="24"/>
          <w:szCs w:val="24"/>
        </w:rPr>
      </w:pPr>
    </w:p>
    <w:sectPr w:rsidR="00F138DD" w:rsidRPr="00023B13" w:rsidSect="00B73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A0"/>
    <w:rsid w:val="00023B13"/>
    <w:rsid w:val="000B3D94"/>
    <w:rsid w:val="00142AD5"/>
    <w:rsid w:val="001E268E"/>
    <w:rsid w:val="002563A9"/>
    <w:rsid w:val="00283628"/>
    <w:rsid w:val="00340C75"/>
    <w:rsid w:val="004B2E26"/>
    <w:rsid w:val="004C04E4"/>
    <w:rsid w:val="004E4984"/>
    <w:rsid w:val="00510953"/>
    <w:rsid w:val="00526E0B"/>
    <w:rsid w:val="005C563E"/>
    <w:rsid w:val="005D27B5"/>
    <w:rsid w:val="00631FF0"/>
    <w:rsid w:val="00693BCD"/>
    <w:rsid w:val="006C63D3"/>
    <w:rsid w:val="007428AE"/>
    <w:rsid w:val="00770D1A"/>
    <w:rsid w:val="00771DA0"/>
    <w:rsid w:val="007C731D"/>
    <w:rsid w:val="0085066D"/>
    <w:rsid w:val="009209ED"/>
    <w:rsid w:val="009543DE"/>
    <w:rsid w:val="00962D5C"/>
    <w:rsid w:val="00992DBC"/>
    <w:rsid w:val="00A11C5A"/>
    <w:rsid w:val="00A4745E"/>
    <w:rsid w:val="00A63DEC"/>
    <w:rsid w:val="00A646D8"/>
    <w:rsid w:val="00B738BA"/>
    <w:rsid w:val="00BA1115"/>
    <w:rsid w:val="00DA4D2E"/>
    <w:rsid w:val="00EC0C46"/>
    <w:rsid w:val="00EF0DCB"/>
    <w:rsid w:val="00F138DD"/>
    <w:rsid w:val="00F13A23"/>
    <w:rsid w:val="00F5234C"/>
    <w:rsid w:val="00F52D84"/>
    <w:rsid w:val="00F74F19"/>
    <w:rsid w:val="00FC3DD9"/>
    <w:rsid w:val="00FD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BDE34"/>
  <w15:chartTrackingRefBased/>
  <w15:docId w15:val="{540B19EE-3193-49B4-A640-CC093E6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71D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F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3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A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A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A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49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Babacar Souleymane SAMBE</dc:creator>
  <cp:keywords/>
  <dc:description/>
  <cp:lastModifiedBy>Indhumathi S Sukumar K</cp:lastModifiedBy>
  <cp:revision>11</cp:revision>
  <dcterms:created xsi:type="dcterms:W3CDTF">2025-08-07T13:25:00Z</dcterms:created>
  <dcterms:modified xsi:type="dcterms:W3CDTF">2026-02-26T02:53:00Z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f2c0c597-d528-4ca6-8294-dd82f1e76e4c</vt:lpwstr>
  </property>
</Properties>
</file>