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pPr w:leftFromText="180" w:rightFromText="180" w:vertAnchor="text" w:horzAnchor="margin" w:tblpXSpec="center" w:tblpY="1987"/>
        <w:tblW w:w="10814" w:type="dxa"/>
        <w:tblLook w:val="04A0" w:firstRow="1" w:lastRow="0" w:firstColumn="1" w:lastColumn="0" w:noHBand="0" w:noVBand="1"/>
      </w:tblPr>
      <w:tblGrid>
        <w:gridCol w:w="925"/>
        <w:gridCol w:w="1595"/>
        <w:gridCol w:w="990"/>
        <w:gridCol w:w="900"/>
        <w:gridCol w:w="1199"/>
        <w:gridCol w:w="781"/>
        <w:gridCol w:w="623"/>
        <w:gridCol w:w="1440"/>
        <w:gridCol w:w="827"/>
        <w:gridCol w:w="768"/>
        <w:gridCol w:w="766"/>
      </w:tblGrid>
      <w:tr w:rsidR="007D549B" w:rsidRPr="005C5276" w14:paraId="5AD16C8E" w14:textId="77777777" w:rsidTr="007D549B">
        <w:trPr>
          <w:trHeight w:val="320"/>
        </w:trPr>
        <w:tc>
          <w:tcPr>
            <w:tcW w:w="925" w:type="dxa"/>
            <w:tcBorders>
              <w:top w:val="single" w:sz="4" w:space="0" w:color="auto"/>
              <w:left w:val="nil"/>
              <w:bottom w:val="single" w:sz="4" w:space="0" w:color="auto"/>
              <w:right w:val="nil"/>
            </w:tcBorders>
            <w:noWrap/>
            <w:vAlign w:val="center"/>
            <w:hideMark/>
          </w:tcPr>
          <w:p w14:paraId="75236F04"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Site number</w:t>
            </w:r>
          </w:p>
        </w:tc>
        <w:tc>
          <w:tcPr>
            <w:tcW w:w="1595" w:type="dxa"/>
            <w:tcBorders>
              <w:top w:val="single" w:sz="4" w:space="0" w:color="auto"/>
              <w:left w:val="nil"/>
              <w:bottom w:val="single" w:sz="4" w:space="0" w:color="auto"/>
              <w:right w:val="nil"/>
            </w:tcBorders>
            <w:noWrap/>
            <w:vAlign w:val="center"/>
            <w:hideMark/>
          </w:tcPr>
          <w:p w14:paraId="6B66D474"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Site type</w:t>
            </w:r>
          </w:p>
        </w:tc>
        <w:tc>
          <w:tcPr>
            <w:tcW w:w="990" w:type="dxa"/>
            <w:tcBorders>
              <w:top w:val="single" w:sz="4" w:space="0" w:color="auto"/>
              <w:left w:val="nil"/>
              <w:bottom w:val="single" w:sz="4" w:space="0" w:color="auto"/>
              <w:right w:val="nil"/>
            </w:tcBorders>
            <w:noWrap/>
            <w:vAlign w:val="center"/>
            <w:hideMark/>
          </w:tcPr>
          <w:p w14:paraId="62F14479"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Source</w:t>
            </w:r>
          </w:p>
        </w:tc>
        <w:tc>
          <w:tcPr>
            <w:tcW w:w="900" w:type="dxa"/>
            <w:tcBorders>
              <w:top w:val="single" w:sz="4" w:space="0" w:color="auto"/>
              <w:left w:val="nil"/>
              <w:bottom w:val="single" w:sz="4" w:space="0" w:color="auto"/>
              <w:right w:val="nil"/>
            </w:tcBorders>
            <w:noWrap/>
            <w:vAlign w:val="center"/>
            <w:hideMark/>
          </w:tcPr>
          <w:p w14:paraId="5CDCCA2B"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Sun cover</w:t>
            </w:r>
          </w:p>
        </w:tc>
        <w:tc>
          <w:tcPr>
            <w:tcW w:w="1199" w:type="dxa"/>
            <w:tcBorders>
              <w:top w:val="single" w:sz="4" w:space="0" w:color="auto"/>
              <w:left w:val="nil"/>
              <w:bottom w:val="single" w:sz="4" w:space="0" w:color="auto"/>
              <w:right w:val="nil"/>
            </w:tcBorders>
            <w:noWrap/>
            <w:vAlign w:val="center"/>
            <w:hideMark/>
          </w:tcPr>
          <w:p w14:paraId="1D44C943"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Vegetation</w:t>
            </w:r>
          </w:p>
        </w:tc>
        <w:tc>
          <w:tcPr>
            <w:tcW w:w="781" w:type="dxa"/>
            <w:tcBorders>
              <w:top w:val="single" w:sz="4" w:space="0" w:color="auto"/>
              <w:left w:val="nil"/>
              <w:bottom w:val="single" w:sz="4" w:space="0" w:color="auto"/>
              <w:right w:val="nil"/>
            </w:tcBorders>
            <w:noWrap/>
            <w:vAlign w:val="center"/>
            <w:hideMark/>
          </w:tcPr>
          <w:p w14:paraId="72E9C98E"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Water flow</w:t>
            </w:r>
          </w:p>
        </w:tc>
        <w:tc>
          <w:tcPr>
            <w:tcW w:w="623" w:type="dxa"/>
            <w:tcBorders>
              <w:top w:val="single" w:sz="4" w:space="0" w:color="auto"/>
              <w:left w:val="nil"/>
              <w:bottom w:val="single" w:sz="4" w:space="0" w:color="auto"/>
              <w:right w:val="nil"/>
            </w:tcBorders>
          </w:tcPr>
          <w:p w14:paraId="0DE651F6"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Wet days</w:t>
            </w:r>
          </w:p>
        </w:tc>
        <w:tc>
          <w:tcPr>
            <w:tcW w:w="1440" w:type="dxa"/>
            <w:tcBorders>
              <w:top w:val="single" w:sz="4" w:space="0" w:color="auto"/>
              <w:left w:val="nil"/>
              <w:bottom w:val="single" w:sz="4" w:space="0" w:color="auto"/>
              <w:right w:val="nil"/>
            </w:tcBorders>
            <w:noWrap/>
            <w:vAlign w:val="center"/>
            <w:hideMark/>
          </w:tcPr>
          <w:p w14:paraId="57E30A21"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Imm. present (days)</w:t>
            </w:r>
          </w:p>
        </w:tc>
        <w:tc>
          <w:tcPr>
            <w:tcW w:w="827" w:type="dxa"/>
            <w:tcBorders>
              <w:top w:val="single" w:sz="4" w:space="0" w:color="auto"/>
              <w:left w:val="nil"/>
              <w:bottom w:val="single" w:sz="4" w:space="0" w:color="auto"/>
              <w:right w:val="nil"/>
            </w:tcBorders>
          </w:tcPr>
          <w:p w14:paraId="3C0883EF"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Length (cm)</w:t>
            </w:r>
          </w:p>
        </w:tc>
        <w:tc>
          <w:tcPr>
            <w:tcW w:w="768" w:type="dxa"/>
            <w:tcBorders>
              <w:top w:val="single" w:sz="4" w:space="0" w:color="auto"/>
              <w:left w:val="nil"/>
              <w:bottom w:val="single" w:sz="4" w:space="0" w:color="auto"/>
              <w:right w:val="nil"/>
            </w:tcBorders>
          </w:tcPr>
          <w:p w14:paraId="2DBA298A"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Width (cm)</w:t>
            </w:r>
          </w:p>
        </w:tc>
        <w:tc>
          <w:tcPr>
            <w:tcW w:w="766" w:type="dxa"/>
            <w:tcBorders>
              <w:top w:val="single" w:sz="4" w:space="0" w:color="auto"/>
              <w:left w:val="nil"/>
              <w:bottom w:val="single" w:sz="4" w:space="0" w:color="auto"/>
              <w:right w:val="nil"/>
            </w:tcBorders>
          </w:tcPr>
          <w:p w14:paraId="59D85212"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Depth (cm)</w:t>
            </w:r>
          </w:p>
        </w:tc>
      </w:tr>
      <w:tr w:rsidR="007D549B" w:rsidRPr="005C5276" w14:paraId="1B503FE5" w14:textId="77777777" w:rsidTr="007D549B">
        <w:trPr>
          <w:trHeight w:val="320"/>
        </w:trPr>
        <w:tc>
          <w:tcPr>
            <w:tcW w:w="925" w:type="dxa"/>
            <w:tcBorders>
              <w:top w:val="single" w:sz="4" w:space="0" w:color="auto"/>
              <w:left w:val="nil"/>
              <w:bottom w:val="nil"/>
              <w:right w:val="nil"/>
            </w:tcBorders>
            <w:noWrap/>
            <w:vAlign w:val="center"/>
            <w:hideMark/>
          </w:tcPr>
          <w:p w14:paraId="2F3E72A2"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1</w:t>
            </w:r>
          </w:p>
        </w:tc>
        <w:tc>
          <w:tcPr>
            <w:tcW w:w="1595" w:type="dxa"/>
            <w:tcBorders>
              <w:top w:val="single" w:sz="4" w:space="0" w:color="auto"/>
              <w:left w:val="nil"/>
              <w:bottom w:val="nil"/>
              <w:right w:val="nil"/>
            </w:tcBorders>
            <w:noWrap/>
            <w:vAlign w:val="center"/>
            <w:hideMark/>
          </w:tcPr>
          <w:p w14:paraId="09C06BAD"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shallow puddle</w:t>
            </w:r>
          </w:p>
        </w:tc>
        <w:tc>
          <w:tcPr>
            <w:tcW w:w="990" w:type="dxa"/>
            <w:tcBorders>
              <w:top w:val="single" w:sz="4" w:space="0" w:color="auto"/>
              <w:left w:val="nil"/>
              <w:bottom w:val="nil"/>
              <w:right w:val="nil"/>
            </w:tcBorders>
            <w:noWrap/>
            <w:vAlign w:val="center"/>
            <w:hideMark/>
          </w:tcPr>
          <w:p w14:paraId="35EF6F84"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natural</w:t>
            </w:r>
          </w:p>
        </w:tc>
        <w:tc>
          <w:tcPr>
            <w:tcW w:w="900" w:type="dxa"/>
            <w:tcBorders>
              <w:top w:val="single" w:sz="4" w:space="0" w:color="auto"/>
              <w:left w:val="nil"/>
              <w:bottom w:val="nil"/>
              <w:right w:val="nil"/>
            </w:tcBorders>
            <w:noWrap/>
            <w:vAlign w:val="center"/>
            <w:hideMark/>
          </w:tcPr>
          <w:p w14:paraId="3D95E01D"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sun</w:t>
            </w:r>
          </w:p>
        </w:tc>
        <w:tc>
          <w:tcPr>
            <w:tcW w:w="1199" w:type="dxa"/>
            <w:tcBorders>
              <w:top w:val="single" w:sz="4" w:space="0" w:color="auto"/>
              <w:left w:val="nil"/>
              <w:bottom w:val="nil"/>
              <w:right w:val="nil"/>
            </w:tcBorders>
            <w:noWrap/>
            <w:vAlign w:val="center"/>
            <w:hideMark/>
          </w:tcPr>
          <w:p w14:paraId="39C3851D"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yes</w:t>
            </w:r>
          </w:p>
        </w:tc>
        <w:tc>
          <w:tcPr>
            <w:tcW w:w="781" w:type="dxa"/>
            <w:tcBorders>
              <w:top w:val="single" w:sz="4" w:space="0" w:color="auto"/>
              <w:left w:val="nil"/>
              <w:bottom w:val="nil"/>
              <w:right w:val="nil"/>
            </w:tcBorders>
            <w:noWrap/>
            <w:vAlign w:val="center"/>
            <w:hideMark/>
          </w:tcPr>
          <w:p w14:paraId="1CD67571"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no</w:t>
            </w:r>
          </w:p>
        </w:tc>
        <w:tc>
          <w:tcPr>
            <w:tcW w:w="623" w:type="dxa"/>
            <w:tcBorders>
              <w:top w:val="nil"/>
              <w:left w:val="nil"/>
              <w:bottom w:val="nil"/>
              <w:right w:val="nil"/>
            </w:tcBorders>
            <w:vAlign w:val="bottom"/>
          </w:tcPr>
          <w:p w14:paraId="6A642399"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19</w:t>
            </w:r>
          </w:p>
        </w:tc>
        <w:tc>
          <w:tcPr>
            <w:tcW w:w="1440" w:type="dxa"/>
            <w:tcBorders>
              <w:top w:val="single" w:sz="4" w:space="0" w:color="auto"/>
              <w:left w:val="nil"/>
              <w:bottom w:val="nil"/>
              <w:right w:val="nil"/>
            </w:tcBorders>
            <w:noWrap/>
            <w:vAlign w:val="center"/>
            <w:hideMark/>
          </w:tcPr>
          <w:p w14:paraId="1EB6A396"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0</w:t>
            </w:r>
          </w:p>
        </w:tc>
        <w:tc>
          <w:tcPr>
            <w:tcW w:w="827" w:type="dxa"/>
            <w:tcBorders>
              <w:top w:val="single" w:sz="4" w:space="0" w:color="auto"/>
              <w:left w:val="nil"/>
              <w:bottom w:val="nil"/>
              <w:right w:val="nil"/>
            </w:tcBorders>
            <w:vAlign w:val="bottom"/>
          </w:tcPr>
          <w:p w14:paraId="5FAE86C2"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309.6</w:t>
            </w:r>
          </w:p>
        </w:tc>
        <w:tc>
          <w:tcPr>
            <w:tcW w:w="768" w:type="dxa"/>
            <w:tcBorders>
              <w:top w:val="single" w:sz="4" w:space="0" w:color="auto"/>
              <w:left w:val="nil"/>
              <w:bottom w:val="nil"/>
              <w:right w:val="nil"/>
            </w:tcBorders>
            <w:vAlign w:val="bottom"/>
          </w:tcPr>
          <w:p w14:paraId="4574B571"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148.6</w:t>
            </w:r>
          </w:p>
        </w:tc>
        <w:tc>
          <w:tcPr>
            <w:tcW w:w="766" w:type="dxa"/>
            <w:tcBorders>
              <w:top w:val="single" w:sz="4" w:space="0" w:color="auto"/>
              <w:left w:val="nil"/>
              <w:bottom w:val="nil"/>
              <w:right w:val="nil"/>
            </w:tcBorders>
            <w:vAlign w:val="bottom"/>
          </w:tcPr>
          <w:p w14:paraId="29617849"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4.93</w:t>
            </w:r>
          </w:p>
        </w:tc>
      </w:tr>
      <w:tr w:rsidR="007D549B" w:rsidRPr="005C5276" w14:paraId="5CBFB9A7" w14:textId="77777777" w:rsidTr="007D549B">
        <w:trPr>
          <w:trHeight w:val="320"/>
        </w:trPr>
        <w:tc>
          <w:tcPr>
            <w:tcW w:w="925" w:type="dxa"/>
            <w:tcBorders>
              <w:top w:val="nil"/>
              <w:left w:val="nil"/>
              <w:bottom w:val="nil"/>
              <w:right w:val="nil"/>
            </w:tcBorders>
            <w:noWrap/>
            <w:vAlign w:val="center"/>
            <w:hideMark/>
          </w:tcPr>
          <w:p w14:paraId="70AFF095"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2</w:t>
            </w:r>
          </w:p>
        </w:tc>
        <w:tc>
          <w:tcPr>
            <w:tcW w:w="1595" w:type="dxa"/>
            <w:tcBorders>
              <w:top w:val="nil"/>
              <w:left w:val="nil"/>
              <w:bottom w:val="nil"/>
              <w:right w:val="nil"/>
            </w:tcBorders>
            <w:noWrap/>
            <w:vAlign w:val="center"/>
            <w:hideMark/>
          </w:tcPr>
          <w:p w14:paraId="28AD6D68"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shallow puddle</w:t>
            </w:r>
          </w:p>
        </w:tc>
        <w:tc>
          <w:tcPr>
            <w:tcW w:w="990" w:type="dxa"/>
            <w:tcBorders>
              <w:top w:val="nil"/>
              <w:left w:val="nil"/>
              <w:bottom w:val="nil"/>
              <w:right w:val="nil"/>
            </w:tcBorders>
            <w:noWrap/>
            <w:vAlign w:val="center"/>
            <w:hideMark/>
          </w:tcPr>
          <w:p w14:paraId="204AEA34"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natural</w:t>
            </w:r>
          </w:p>
        </w:tc>
        <w:tc>
          <w:tcPr>
            <w:tcW w:w="900" w:type="dxa"/>
            <w:tcBorders>
              <w:top w:val="nil"/>
              <w:left w:val="nil"/>
              <w:bottom w:val="nil"/>
              <w:right w:val="nil"/>
            </w:tcBorders>
            <w:noWrap/>
            <w:vAlign w:val="center"/>
            <w:hideMark/>
          </w:tcPr>
          <w:p w14:paraId="750781F0"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sun</w:t>
            </w:r>
          </w:p>
        </w:tc>
        <w:tc>
          <w:tcPr>
            <w:tcW w:w="1199" w:type="dxa"/>
            <w:tcBorders>
              <w:top w:val="nil"/>
              <w:left w:val="nil"/>
              <w:bottom w:val="nil"/>
              <w:right w:val="nil"/>
            </w:tcBorders>
            <w:noWrap/>
            <w:vAlign w:val="center"/>
            <w:hideMark/>
          </w:tcPr>
          <w:p w14:paraId="3C10C51B"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yes</w:t>
            </w:r>
          </w:p>
        </w:tc>
        <w:tc>
          <w:tcPr>
            <w:tcW w:w="781" w:type="dxa"/>
            <w:tcBorders>
              <w:top w:val="nil"/>
              <w:left w:val="nil"/>
              <w:bottom w:val="nil"/>
              <w:right w:val="nil"/>
            </w:tcBorders>
            <w:noWrap/>
            <w:vAlign w:val="center"/>
            <w:hideMark/>
          </w:tcPr>
          <w:p w14:paraId="6A666C75"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no</w:t>
            </w:r>
          </w:p>
        </w:tc>
        <w:tc>
          <w:tcPr>
            <w:tcW w:w="623" w:type="dxa"/>
            <w:tcBorders>
              <w:top w:val="nil"/>
              <w:left w:val="nil"/>
              <w:bottom w:val="nil"/>
              <w:right w:val="nil"/>
            </w:tcBorders>
            <w:vAlign w:val="bottom"/>
          </w:tcPr>
          <w:p w14:paraId="765BA190"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19</w:t>
            </w:r>
          </w:p>
        </w:tc>
        <w:tc>
          <w:tcPr>
            <w:tcW w:w="1440" w:type="dxa"/>
            <w:tcBorders>
              <w:top w:val="nil"/>
              <w:left w:val="nil"/>
              <w:bottom w:val="nil"/>
              <w:right w:val="nil"/>
            </w:tcBorders>
            <w:noWrap/>
            <w:vAlign w:val="center"/>
            <w:hideMark/>
          </w:tcPr>
          <w:p w14:paraId="34520215"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0</w:t>
            </w:r>
          </w:p>
        </w:tc>
        <w:tc>
          <w:tcPr>
            <w:tcW w:w="827" w:type="dxa"/>
            <w:tcBorders>
              <w:top w:val="nil"/>
              <w:left w:val="nil"/>
              <w:bottom w:val="nil"/>
              <w:right w:val="nil"/>
            </w:tcBorders>
            <w:vAlign w:val="bottom"/>
          </w:tcPr>
          <w:p w14:paraId="4926A157"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308.6</w:t>
            </w:r>
          </w:p>
        </w:tc>
        <w:tc>
          <w:tcPr>
            <w:tcW w:w="768" w:type="dxa"/>
            <w:tcBorders>
              <w:top w:val="nil"/>
              <w:left w:val="nil"/>
              <w:bottom w:val="nil"/>
              <w:right w:val="nil"/>
            </w:tcBorders>
            <w:vAlign w:val="bottom"/>
          </w:tcPr>
          <w:p w14:paraId="6A086BE8"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171.1</w:t>
            </w:r>
          </w:p>
        </w:tc>
        <w:tc>
          <w:tcPr>
            <w:tcW w:w="766" w:type="dxa"/>
            <w:tcBorders>
              <w:top w:val="nil"/>
              <w:left w:val="nil"/>
              <w:bottom w:val="nil"/>
              <w:right w:val="nil"/>
            </w:tcBorders>
            <w:vAlign w:val="bottom"/>
          </w:tcPr>
          <w:p w14:paraId="6020934C"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3.42</w:t>
            </w:r>
          </w:p>
        </w:tc>
      </w:tr>
      <w:tr w:rsidR="007D549B" w:rsidRPr="005C5276" w14:paraId="0F3B5D05" w14:textId="77777777" w:rsidTr="007D549B">
        <w:trPr>
          <w:trHeight w:val="320"/>
        </w:trPr>
        <w:tc>
          <w:tcPr>
            <w:tcW w:w="925" w:type="dxa"/>
            <w:tcBorders>
              <w:top w:val="nil"/>
              <w:left w:val="nil"/>
              <w:bottom w:val="nil"/>
              <w:right w:val="nil"/>
            </w:tcBorders>
            <w:noWrap/>
            <w:vAlign w:val="center"/>
            <w:hideMark/>
          </w:tcPr>
          <w:p w14:paraId="42421CDA"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3</w:t>
            </w:r>
          </w:p>
        </w:tc>
        <w:tc>
          <w:tcPr>
            <w:tcW w:w="1595" w:type="dxa"/>
            <w:tcBorders>
              <w:top w:val="nil"/>
              <w:left w:val="nil"/>
              <w:bottom w:val="nil"/>
              <w:right w:val="nil"/>
            </w:tcBorders>
            <w:noWrap/>
            <w:vAlign w:val="center"/>
            <w:hideMark/>
          </w:tcPr>
          <w:p w14:paraId="7D59A139"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shallow puddle</w:t>
            </w:r>
          </w:p>
        </w:tc>
        <w:tc>
          <w:tcPr>
            <w:tcW w:w="990" w:type="dxa"/>
            <w:tcBorders>
              <w:top w:val="nil"/>
              <w:left w:val="nil"/>
              <w:bottom w:val="nil"/>
              <w:right w:val="nil"/>
            </w:tcBorders>
            <w:noWrap/>
            <w:vAlign w:val="center"/>
            <w:hideMark/>
          </w:tcPr>
          <w:p w14:paraId="728AF33A"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natural</w:t>
            </w:r>
          </w:p>
        </w:tc>
        <w:tc>
          <w:tcPr>
            <w:tcW w:w="900" w:type="dxa"/>
            <w:tcBorders>
              <w:top w:val="nil"/>
              <w:left w:val="nil"/>
              <w:bottom w:val="nil"/>
              <w:right w:val="nil"/>
            </w:tcBorders>
            <w:noWrap/>
            <w:vAlign w:val="center"/>
            <w:hideMark/>
          </w:tcPr>
          <w:p w14:paraId="57A1EB16"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sun</w:t>
            </w:r>
          </w:p>
        </w:tc>
        <w:tc>
          <w:tcPr>
            <w:tcW w:w="1199" w:type="dxa"/>
            <w:tcBorders>
              <w:top w:val="nil"/>
              <w:left w:val="nil"/>
              <w:bottom w:val="nil"/>
              <w:right w:val="nil"/>
            </w:tcBorders>
            <w:noWrap/>
            <w:vAlign w:val="center"/>
            <w:hideMark/>
          </w:tcPr>
          <w:p w14:paraId="79C47DEF"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yes</w:t>
            </w:r>
          </w:p>
        </w:tc>
        <w:tc>
          <w:tcPr>
            <w:tcW w:w="781" w:type="dxa"/>
            <w:tcBorders>
              <w:top w:val="nil"/>
              <w:left w:val="nil"/>
              <w:bottom w:val="nil"/>
              <w:right w:val="nil"/>
            </w:tcBorders>
            <w:noWrap/>
            <w:vAlign w:val="center"/>
            <w:hideMark/>
          </w:tcPr>
          <w:p w14:paraId="02203CF4"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no</w:t>
            </w:r>
          </w:p>
        </w:tc>
        <w:tc>
          <w:tcPr>
            <w:tcW w:w="623" w:type="dxa"/>
            <w:tcBorders>
              <w:top w:val="nil"/>
              <w:left w:val="nil"/>
              <w:bottom w:val="nil"/>
              <w:right w:val="nil"/>
            </w:tcBorders>
            <w:vAlign w:val="bottom"/>
          </w:tcPr>
          <w:p w14:paraId="29CF0B53"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9</w:t>
            </w:r>
          </w:p>
        </w:tc>
        <w:tc>
          <w:tcPr>
            <w:tcW w:w="1440" w:type="dxa"/>
            <w:tcBorders>
              <w:top w:val="nil"/>
              <w:left w:val="nil"/>
              <w:bottom w:val="nil"/>
              <w:right w:val="nil"/>
            </w:tcBorders>
            <w:noWrap/>
            <w:vAlign w:val="center"/>
            <w:hideMark/>
          </w:tcPr>
          <w:p w14:paraId="06F228DA"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0</w:t>
            </w:r>
          </w:p>
        </w:tc>
        <w:tc>
          <w:tcPr>
            <w:tcW w:w="827" w:type="dxa"/>
            <w:tcBorders>
              <w:top w:val="nil"/>
              <w:left w:val="nil"/>
              <w:bottom w:val="nil"/>
              <w:right w:val="nil"/>
            </w:tcBorders>
            <w:vAlign w:val="bottom"/>
          </w:tcPr>
          <w:p w14:paraId="1315F86F"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230.4</w:t>
            </w:r>
          </w:p>
        </w:tc>
        <w:tc>
          <w:tcPr>
            <w:tcW w:w="768" w:type="dxa"/>
            <w:tcBorders>
              <w:top w:val="nil"/>
              <w:left w:val="nil"/>
              <w:bottom w:val="nil"/>
              <w:right w:val="nil"/>
            </w:tcBorders>
            <w:vAlign w:val="bottom"/>
          </w:tcPr>
          <w:p w14:paraId="4CE86781"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85.0</w:t>
            </w:r>
          </w:p>
        </w:tc>
        <w:tc>
          <w:tcPr>
            <w:tcW w:w="766" w:type="dxa"/>
            <w:tcBorders>
              <w:top w:val="nil"/>
              <w:left w:val="nil"/>
              <w:bottom w:val="nil"/>
              <w:right w:val="nil"/>
            </w:tcBorders>
            <w:vAlign w:val="bottom"/>
          </w:tcPr>
          <w:p w14:paraId="0AD7AE03"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3.10</w:t>
            </w:r>
          </w:p>
        </w:tc>
      </w:tr>
      <w:tr w:rsidR="007D549B" w:rsidRPr="005C5276" w14:paraId="10F04C0D" w14:textId="77777777" w:rsidTr="007D549B">
        <w:trPr>
          <w:trHeight w:val="320"/>
        </w:trPr>
        <w:tc>
          <w:tcPr>
            <w:tcW w:w="925" w:type="dxa"/>
            <w:tcBorders>
              <w:top w:val="nil"/>
              <w:left w:val="nil"/>
              <w:bottom w:val="nil"/>
              <w:right w:val="nil"/>
            </w:tcBorders>
            <w:noWrap/>
            <w:vAlign w:val="center"/>
            <w:hideMark/>
          </w:tcPr>
          <w:p w14:paraId="736C3792"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4</w:t>
            </w:r>
          </w:p>
        </w:tc>
        <w:tc>
          <w:tcPr>
            <w:tcW w:w="1595" w:type="dxa"/>
            <w:tcBorders>
              <w:top w:val="nil"/>
              <w:left w:val="nil"/>
              <w:bottom w:val="nil"/>
              <w:right w:val="nil"/>
            </w:tcBorders>
            <w:noWrap/>
            <w:vAlign w:val="center"/>
            <w:hideMark/>
          </w:tcPr>
          <w:p w14:paraId="199CC311"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shallow puddle</w:t>
            </w:r>
          </w:p>
        </w:tc>
        <w:tc>
          <w:tcPr>
            <w:tcW w:w="990" w:type="dxa"/>
            <w:tcBorders>
              <w:top w:val="nil"/>
              <w:left w:val="nil"/>
              <w:bottom w:val="nil"/>
              <w:right w:val="nil"/>
            </w:tcBorders>
            <w:noWrap/>
            <w:vAlign w:val="center"/>
            <w:hideMark/>
          </w:tcPr>
          <w:p w14:paraId="2DF433BA"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natural</w:t>
            </w:r>
          </w:p>
        </w:tc>
        <w:tc>
          <w:tcPr>
            <w:tcW w:w="900" w:type="dxa"/>
            <w:tcBorders>
              <w:top w:val="nil"/>
              <w:left w:val="nil"/>
              <w:bottom w:val="nil"/>
              <w:right w:val="nil"/>
            </w:tcBorders>
            <w:noWrap/>
            <w:vAlign w:val="center"/>
            <w:hideMark/>
          </w:tcPr>
          <w:p w14:paraId="0C71242A"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sun</w:t>
            </w:r>
          </w:p>
        </w:tc>
        <w:tc>
          <w:tcPr>
            <w:tcW w:w="1199" w:type="dxa"/>
            <w:tcBorders>
              <w:top w:val="nil"/>
              <w:left w:val="nil"/>
              <w:bottom w:val="nil"/>
              <w:right w:val="nil"/>
            </w:tcBorders>
            <w:noWrap/>
            <w:vAlign w:val="center"/>
            <w:hideMark/>
          </w:tcPr>
          <w:p w14:paraId="6B851E92"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yes</w:t>
            </w:r>
          </w:p>
        </w:tc>
        <w:tc>
          <w:tcPr>
            <w:tcW w:w="781" w:type="dxa"/>
            <w:tcBorders>
              <w:top w:val="nil"/>
              <w:left w:val="nil"/>
              <w:bottom w:val="nil"/>
              <w:right w:val="nil"/>
            </w:tcBorders>
            <w:noWrap/>
            <w:vAlign w:val="center"/>
            <w:hideMark/>
          </w:tcPr>
          <w:p w14:paraId="6CF2B388"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no</w:t>
            </w:r>
          </w:p>
        </w:tc>
        <w:tc>
          <w:tcPr>
            <w:tcW w:w="623" w:type="dxa"/>
            <w:tcBorders>
              <w:top w:val="nil"/>
              <w:left w:val="nil"/>
              <w:bottom w:val="nil"/>
              <w:right w:val="nil"/>
            </w:tcBorders>
            <w:vAlign w:val="bottom"/>
          </w:tcPr>
          <w:p w14:paraId="35DE6935"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14</w:t>
            </w:r>
          </w:p>
        </w:tc>
        <w:tc>
          <w:tcPr>
            <w:tcW w:w="1440" w:type="dxa"/>
            <w:tcBorders>
              <w:top w:val="nil"/>
              <w:left w:val="nil"/>
              <w:bottom w:val="nil"/>
              <w:right w:val="nil"/>
            </w:tcBorders>
            <w:noWrap/>
            <w:vAlign w:val="center"/>
            <w:hideMark/>
          </w:tcPr>
          <w:p w14:paraId="3076F963"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0</w:t>
            </w:r>
          </w:p>
        </w:tc>
        <w:tc>
          <w:tcPr>
            <w:tcW w:w="827" w:type="dxa"/>
            <w:tcBorders>
              <w:top w:val="nil"/>
              <w:left w:val="nil"/>
              <w:bottom w:val="nil"/>
              <w:right w:val="nil"/>
            </w:tcBorders>
            <w:vAlign w:val="bottom"/>
          </w:tcPr>
          <w:p w14:paraId="5F4A0A5A"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234.9</w:t>
            </w:r>
          </w:p>
        </w:tc>
        <w:tc>
          <w:tcPr>
            <w:tcW w:w="768" w:type="dxa"/>
            <w:tcBorders>
              <w:top w:val="nil"/>
              <w:left w:val="nil"/>
              <w:bottom w:val="nil"/>
              <w:right w:val="nil"/>
            </w:tcBorders>
            <w:vAlign w:val="bottom"/>
          </w:tcPr>
          <w:p w14:paraId="367C1229"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65.5</w:t>
            </w:r>
          </w:p>
        </w:tc>
        <w:tc>
          <w:tcPr>
            <w:tcW w:w="766" w:type="dxa"/>
            <w:tcBorders>
              <w:top w:val="nil"/>
              <w:left w:val="nil"/>
              <w:bottom w:val="nil"/>
              <w:right w:val="nil"/>
            </w:tcBorders>
            <w:vAlign w:val="bottom"/>
          </w:tcPr>
          <w:p w14:paraId="50D18536"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2.43</w:t>
            </w:r>
          </w:p>
        </w:tc>
      </w:tr>
      <w:tr w:rsidR="007D549B" w:rsidRPr="005C5276" w14:paraId="523A002D" w14:textId="77777777" w:rsidTr="007D549B">
        <w:trPr>
          <w:trHeight w:val="320"/>
        </w:trPr>
        <w:tc>
          <w:tcPr>
            <w:tcW w:w="925" w:type="dxa"/>
            <w:tcBorders>
              <w:top w:val="nil"/>
              <w:left w:val="nil"/>
              <w:bottom w:val="nil"/>
              <w:right w:val="nil"/>
            </w:tcBorders>
            <w:noWrap/>
            <w:vAlign w:val="center"/>
            <w:hideMark/>
          </w:tcPr>
          <w:p w14:paraId="6DA2439F"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5</w:t>
            </w:r>
          </w:p>
        </w:tc>
        <w:tc>
          <w:tcPr>
            <w:tcW w:w="1595" w:type="dxa"/>
            <w:tcBorders>
              <w:top w:val="nil"/>
              <w:left w:val="nil"/>
              <w:bottom w:val="nil"/>
              <w:right w:val="nil"/>
            </w:tcBorders>
            <w:noWrap/>
            <w:vAlign w:val="center"/>
            <w:hideMark/>
          </w:tcPr>
          <w:p w14:paraId="05090DBF"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shallow puddle</w:t>
            </w:r>
          </w:p>
        </w:tc>
        <w:tc>
          <w:tcPr>
            <w:tcW w:w="990" w:type="dxa"/>
            <w:tcBorders>
              <w:top w:val="nil"/>
              <w:left w:val="nil"/>
              <w:bottom w:val="nil"/>
              <w:right w:val="nil"/>
            </w:tcBorders>
            <w:noWrap/>
            <w:vAlign w:val="center"/>
            <w:hideMark/>
          </w:tcPr>
          <w:p w14:paraId="476109EA"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natural</w:t>
            </w:r>
          </w:p>
        </w:tc>
        <w:tc>
          <w:tcPr>
            <w:tcW w:w="900" w:type="dxa"/>
            <w:tcBorders>
              <w:top w:val="nil"/>
              <w:left w:val="nil"/>
              <w:bottom w:val="nil"/>
              <w:right w:val="nil"/>
            </w:tcBorders>
            <w:noWrap/>
            <w:vAlign w:val="center"/>
            <w:hideMark/>
          </w:tcPr>
          <w:p w14:paraId="70C63251"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sun</w:t>
            </w:r>
          </w:p>
        </w:tc>
        <w:tc>
          <w:tcPr>
            <w:tcW w:w="1199" w:type="dxa"/>
            <w:tcBorders>
              <w:top w:val="nil"/>
              <w:left w:val="nil"/>
              <w:bottom w:val="nil"/>
              <w:right w:val="nil"/>
            </w:tcBorders>
            <w:noWrap/>
            <w:vAlign w:val="center"/>
            <w:hideMark/>
          </w:tcPr>
          <w:p w14:paraId="7E85453C"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yes</w:t>
            </w:r>
          </w:p>
        </w:tc>
        <w:tc>
          <w:tcPr>
            <w:tcW w:w="781" w:type="dxa"/>
            <w:tcBorders>
              <w:top w:val="nil"/>
              <w:left w:val="nil"/>
              <w:bottom w:val="nil"/>
              <w:right w:val="nil"/>
            </w:tcBorders>
            <w:noWrap/>
            <w:vAlign w:val="center"/>
            <w:hideMark/>
          </w:tcPr>
          <w:p w14:paraId="59BDF9B8"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no</w:t>
            </w:r>
          </w:p>
        </w:tc>
        <w:tc>
          <w:tcPr>
            <w:tcW w:w="623" w:type="dxa"/>
            <w:tcBorders>
              <w:top w:val="nil"/>
              <w:left w:val="nil"/>
              <w:bottom w:val="nil"/>
              <w:right w:val="nil"/>
            </w:tcBorders>
            <w:vAlign w:val="bottom"/>
          </w:tcPr>
          <w:p w14:paraId="6821E979"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9</w:t>
            </w:r>
          </w:p>
        </w:tc>
        <w:tc>
          <w:tcPr>
            <w:tcW w:w="1440" w:type="dxa"/>
            <w:tcBorders>
              <w:top w:val="nil"/>
              <w:left w:val="nil"/>
              <w:bottom w:val="nil"/>
              <w:right w:val="nil"/>
            </w:tcBorders>
            <w:noWrap/>
            <w:vAlign w:val="center"/>
            <w:hideMark/>
          </w:tcPr>
          <w:p w14:paraId="7806BACB"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0</w:t>
            </w:r>
          </w:p>
        </w:tc>
        <w:tc>
          <w:tcPr>
            <w:tcW w:w="827" w:type="dxa"/>
            <w:tcBorders>
              <w:top w:val="nil"/>
              <w:left w:val="nil"/>
              <w:bottom w:val="nil"/>
              <w:right w:val="nil"/>
            </w:tcBorders>
            <w:vAlign w:val="bottom"/>
          </w:tcPr>
          <w:p w14:paraId="3538F6E8"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117.3</w:t>
            </w:r>
          </w:p>
        </w:tc>
        <w:tc>
          <w:tcPr>
            <w:tcW w:w="768" w:type="dxa"/>
            <w:tcBorders>
              <w:top w:val="nil"/>
              <w:left w:val="nil"/>
              <w:bottom w:val="nil"/>
              <w:right w:val="nil"/>
            </w:tcBorders>
            <w:vAlign w:val="bottom"/>
          </w:tcPr>
          <w:p w14:paraId="6564F12E"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74.3</w:t>
            </w:r>
          </w:p>
        </w:tc>
        <w:tc>
          <w:tcPr>
            <w:tcW w:w="766" w:type="dxa"/>
            <w:tcBorders>
              <w:top w:val="nil"/>
              <w:left w:val="nil"/>
              <w:bottom w:val="nil"/>
              <w:right w:val="nil"/>
            </w:tcBorders>
            <w:vAlign w:val="bottom"/>
          </w:tcPr>
          <w:p w14:paraId="6C8555D0"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2.74</w:t>
            </w:r>
          </w:p>
        </w:tc>
      </w:tr>
      <w:tr w:rsidR="007D549B" w:rsidRPr="005C5276" w14:paraId="7D7658F5" w14:textId="77777777" w:rsidTr="007D549B">
        <w:trPr>
          <w:trHeight w:val="320"/>
        </w:trPr>
        <w:tc>
          <w:tcPr>
            <w:tcW w:w="925" w:type="dxa"/>
            <w:tcBorders>
              <w:top w:val="nil"/>
              <w:left w:val="nil"/>
              <w:bottom w:val="nil"/>
              <w:right w:val="nil"/>
            </w:tcBorders>
            <w:noWrap/>
            <w:vAlign w:val="center"/>
            <w:hideMark/>
          </w:tcPr>
          <w:p w14:paraId="1625A2AE"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6</w:t>
            </w:r>
          </w:p>
        </w:tc>
        <w:tc>
          <w:tcPr>
            <w:tcW w:w="1595" w:type="dxa"/>
            <w:tcBorders>
              <w:top w:val="nil"/>
              <w:left w:val="nil"/>
              <w:bottom w:val="nil"/>
              <w:right w:val="nil"/>
            </w:tcBorders>
            <w:noWrap/>
            <w:vAlign w:val="center"/>
            <w:hideMark/>
          </w:tcPr>
          <w:p w14:paraId="3CDEA901"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shallow puddle</w:t>
            </w:r>
          </w:p>
        </w:tc>
        <w:tc>
          <w:tcPr>
            <w:tcW w:w="990" w:type="dxa"/>
            <w:tcBorders>
              <w:top w:val="nil"/>
              <w:left w:val="nil"/>
              <w:bottom w:val="nil"/>
              <w:right w:val="nil"/>
            </w:tcBorders>
            <w:noWrap/>
            <w:vAlign w:val="center"/>
            <w:hideMark/>
          </w:tcPr>
          <w:p w14:paraId="45066341"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natural</w:t>
            </w:r>
          </w:p>
        </w:tc>
        <w:tc>
          <w:tcPr>
            <w:tcW w:w="900" w:type="dxa"/>
            <w:tcBorders>
              <w:top w:val="nil"/>
              <w:left w:val="nil"/>
              <w:bottom w:val="nil"/>
              <w:right w:val="nil"/>
            </w:tcBorders>
            <w:noWrap/>
            <w:vAlign w:val="center"/>
            <w:hideMark/>
          </w:tcPr>
          <w:p w14:paraId="211A90ED"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sun</w:t>
            </w:r>
          </w:p>
        </w:tc>
        <w:tc>
          <w:tcPr>
            <w:tcW w:w="1199" w:type="dxa"/>
            <w:tcBorders>
              <w:top w:val="nil"/>
              <w:left w:val="nil"/>
              <w:bottom w:val="nil"/>
              <w:right w:val="nil"/>
            </w:tcBorders>
            <w:noWrap/>
            <w:vAlign w:val="center"/>
            <w:hideMark/>
          </w:tcPr>
          <w:p w14:paraId="1336A58C"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yes</w:t>
            </w:r>
          </w:p>
        </w:tc>
        <w:tc>
          <w:tcPr>
            <w:tcW w:w="781" w:type="dxa"/>
            <w:tcBorders>
              <w:top w:val="nil"/>
              <w:left w:val="nil"/>
              <w:bottom w:val="nil"/>
              <w:right w:val="nil"/>
            </w:tcBorders>
            <w:noWrap/>
            <w:vAlign w:val="center"/>
            <w:hideMark/>
          </w:tcPr>
          <w:p w14:paraId="3279B058"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no</w:t>
            </w:r>
          </w:p>
        </w:tc>
        <w:tc>
          <w:tcPr>
            <w:tcW w:w="623" w:type="dxa"/>
            <w:tcBorders>
              <w:top w:val="nil"/>
              <w:left w:val="nil"/>
              <w:bottom w:val="nil"/>
              <w:right w:val="nil"/>
            </w:tcBorders>
            <w:vAlign w:val="bottom"/>
          </w:tcPr>
          <w:p w14:paraId="016EFA90"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8</w:t>
            </w:r>
          </w:p>
        </w:tc>
        <w:tc>
          <w:tcPr>
            <w:tcW w:w="1440" w:type="dxa"/>
            <w:tcBorders>
              <w:top w:val="nil"/>
              <w:left w:val="nil"/>
              <w:bottom w:val="nil"/>
              <w:right w:val="nil"/>
            </w:tcBorders>
            <w:noWrap/>
            <w:vAlign w:val="center"/>
            <w:hideMark/>
          </w:tcPr>
          <w:p w14:paraId="198F0A95"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0</w:t>
            </w:r>
          </w:p>
        </w:tc>
        <w:tc>
          <w:tcPr>
            <w:tcW w:w="827" w:type="dxa"/>
            <w:tcBorders>
              <w:top w:val="nil"/>
              <w:left w:val="nil"/>
              <w:bottom w:val="nil"/>
              <w:right w:val="nil"/>
            </w:tcBorders>
            <w:vAlign w:val="bottom"/>
          </w:tcPr>
          <w:p w14:paraId="1F95A650"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119.1</w:t>
            </w:r>
          </w:p>
        </w:tc>
        <w:tc>
          <w:tcPr>
            <w:tcW w:w="768" w:type="dxa"/>
            <w:tcBorders>
              <w:top w:val="nil"/>
              <w:left w:val="nil"/>
              <w:bottom w:val="nil"/>
              <w:right w:val="nil"/>
            </w:tcBorders>
            <w:vAlign w:val="bottom"/>
          </w:tcPr>
          <w:p w14:paraId="4B1A022C"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56.3</w:t>
            </w:r>
          </w:p>
        </w:tc>
        <w:tc>
          <w:tcPr>
            <w:tcW w:w="766" w:type="dxa"/>
            <w:tcBorders>
              <w:top w:val="nil"/>
              <w:left w:val="nil"/>
              <w:bottom w:val="nil"/>
              <w:right w:val="nil"/>
            </w:tcBorders>
            <w:vAlign w:val="bottom"/>
          </w:tcPr>
          <w:p w14:paraId="3FD22F88"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2.13</w:t>
            </w:r>
          </w:p>
        </w:tc>
      </w:tr>
      <w:tr w:rsidR="007D549B" w:rsidRPr="005C5276" w14:paraId="50A8E0B7" w14:textId="77777777" w:rsidTr="007D549B">
        <w:trPr>
          <w:trHeight w:val="320"/>
        </w:trPr>
        <w:tc>
          <w:tcPr>
            <w:tcW w:w="925" w:type="dxa"/>
            <w:tcBorders>
              <w:top w:val="nil"/>
              <w:left w:val="nil"/>
              <w:bottom w:val="nil"/>
              <w:right w:val="nil"/>
            </w:tcBorders>
            <w:noWrap/>
            <w:vAlign w:val="center"/>
            <w:hideMark/>
          </w:tcPr>
          <w:p w14:paraId="403FA611"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7</w:t>
            </w:r>
          </w:p>
        </w:tc>
        <w:tc>
          <w:tcPr>
            <w:tcW w:w="1595" w:type="dxa"/>
            <w:tcBorders>
              <w:top w:val="nil"/>
              <w:left w:val="nil"/>
              <w:bottom w:val="nil"/>
              <w:right w:val="nil"/>
            </w:tcBorders>
            <w:noWrap/>
            <w:vAlign w:val="center"/>
            <w:hideMark/>
          </w:tcPr>
          <w:p w14:paraId="64D2A5C7"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shallow puddle</w:t>
            </w:r>
          </w:p>
        </w:tc>
        <w:tc>
          <w:tcPr>
            <w:tcW w:w="990" w:type="dxa"/>
            <w:tcBorders>
              <w:top w:val="nil"/>
              <w:left w:val="nil"/>
              <w:bottom w:val="nil"/>
              <w:right w:val="nil"/>
            </w:tcBorders>
            <w:noWrap/>
            <w:vAlign w:val="center"/>
            <w:hideMark/>
          </w:tcPr>
          <w:p w14:paraId="002EA7B3"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natural</w:t>
            </w:r>
          </w:p>
        </w:tc>
        <w:tc>
          <w:tcPr>
            <w:tcW w:w="900" w:type="dxa"/>
            <w:tcBorders>
              <w:top w:val="nil"/>
              <w:left w:val="nil"/>
              <w:bottom w:val="nil"/>
              <w:right w:val="nil"/>
            </w:tcBorders>
            <w:noWrap/>
            <w:vAlign w:val="center"/>
            <w:hideMark/>
          </w:tcPr>
          <w:p w14:paraId="18E440CB"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sun</w:t>
            </w:r>
          </w:p>
        </w:tc>
        <w:tc>
          <w:tcPr>
            <w:tcW w:w="1199" w:type="dxa"/>
            <w:tcBorders>
              <w:top w:val="nil"/>
              <w:left w:val="nil"/>
              <w:bottom w:val="nil"/>
              <w:right w:val="nil"/>
            </w:tcBorders>
            <w:noWrap/>
            <w:vAlign w:val="center"/>
            <w:hideMark/>
          </w:tcPr>
          <w:p w14:paraId="07965928"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yes</w:t>
            </w:r>
          </w:p>
        </w:tc>
        <w:tc>
          <w:tcPr>
            <w:tcW w:w="781" w:type="dxa"/>
            <w:tcBorders>
              <w:top w:val="nil"/>
              <w:left w:val="nil"/>
              <w:bottom w:val="nil"/>
              <w:right w:val="nil"/>
            </w:tcBorders>
            <w:noWrap/>
            <w:vAlign w:val="center"/>
            <w:hideMark/>
          </w:tcPr>
          <w:p w14:paraId="2DE71839"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no</w:t>
            </w:r>
          </w:p>
        </w:tc>
        <w:tc>
          <w:tcPr>
            <w:tcW w:w="623" w:type="dxa"/>
            <w:tcBorders>
              <w:top w:val="nil"/>
              <w:left w:val="nil"/>
              <w:bottom w:val="nil"/>
              <w:right w:val="nil"/>
            </w:tcBorders>
            <w:vAlign w:val="bottom"/>
          </w:tcPr>
          <w:p w14:paraId="159913B0"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29</w:t>
            </w:r>
          </w:p>
        </w:tc>
        <w:tc>
          <w:tcPr>
            <w:tcW w:w="1440" w:type="dxa"/>
            <w:tcBorders>
              <w:top w:val="nil"/>
              <w:left w:val="nil"/>
              <w:bottom w:val="nil"/>
              <w:right w:val="nil"/>
            </w:tcBorders>
            <w:noWrap/>
            <w:vAlign w:val="center"/>
            <w:hideMark/>
          </w:tcPr>
          <w:p w14:paraId="2C950FD8"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4</w:t>
            </w:r>
          </w:p>
        </w:tc>
        <w:tc>
          <w:tcPr>
            <w:tcW w:w="827" w:type="dxa"/>
            <w:tcBorders>
              <w:top w:val="nil"/>
              <w:left w:val="nil"/>
              <w:bottom w:val="nil"/>
              <w:right w:val="nil"/>
            </w:tcBorders>
            <w:vAlign w:val="bottom"/>
          </w:tcPr>
          <w:p w14:paraId="6D8DA131"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48.2</w:t>
            </w:r>
          </w:p>
        </w:tc>
        <w:tc>
          <w:tcPr>
            <w:tcW w:w="768" w:type="dxa"/>
            <w:tcBorders>
              <w:top w:val="nil"/>
              <w:left w:val="nil"/>
              <w:bottom w:val="nil"/>
              <w:right w:val="nil"/>
            </w:tcBorders>
            <w:vAlign w:val="bottom"/>
          </w:tcPr>
          <w:p w14:paraId="6D6DB8D4"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29.3</w:t>
            </w:r>
          </w:p>
        </w:tc>
        <w:tc>
          <w:tcPr>
            <w:tcW w:w="766" w:type="dxa"/>
            <w:tcBorders>
              <w:top w:val="nil"/>
              <w:left w:val="nil"/>
              <w:bottom w:val="nil"/>
              <w:right w:val="nil"/>
            </w:tcBorders>
            <w:vAlign w:val="bottom"/>
          </w:tcPr>
          <w:p w14:paraId="255889BD"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5.57</w:t>
            </w:r>
          </w:p>
        </w:tc>
      </w:tr>
      <w:tr w:rsidR="007D549B" w:rsidRPr="005C5276" w14:paraId="52745299" w14:textId="77777777" w:rsidTr="007D549B">
        <w:trPr>
          <w:trHeight w:val="320"/>
        </w:trPr>
        <w:tc>
          <w:tcPr>
            <w:tcW w:w="925" w:type="dxa"/>
            <w:tcBorders>
              <w:top w:val="nil"/>
              <w:left w:val="nil"/>
              <w:bottom w:val="nil"/>
              <w:right w:val="nil"/>
            </w:tcBorders>
            <w:noWrap/>
            <w:vAlign w:val="center"/>
            <w:hideMark/>
          </w:tcPr>
          <w:p w14:paraId="79C1AA23"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8</w:t>
            </w:r>
          </w:p>
        </w:tc>
        <w:tc>
          <w:tcPr>
            <w:tcW w:w="1595" w:type="dxa"/>
            <w:tcBorders>
              <w:top w:val="nil"/>
              <w:left w:val="nil"/>
              <w:bottom w:val="nil"/>
              <w:right w:val="nil"/>
            </w:tcBorders>
            <w:noWrap/>
            <w:vAlign w:val="center"/>
            <w:hideMark/>
          </w:tcPr>
          <w:p w14:paraId="15A902DE"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shallow puddle</w:t>
            </w:r>
          </w:p>
        </w:tc>
        <w:tc>
          <w:tcPr>
            <w:tcW w:w="990" w:type="dxa"/>
            <w:tcBorders>
              <w:top w:val="nil"/>
              <w:left w:val="nil"/>
              <w:bottom w:val="nil"/>
              <w:right w:val="nil"/>
            </w:tcBorders>
            <w:noWrap/>
            <w:vAlign w:val="center"/>
            <w:hideMark/>
          </w:tcPr>
          <w:p w14:paraId="0FDFC5C2"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natural</w:t>
            </w:r>
          </w:p>
        </w:tc>
        <w:tc>
          <w:tcPr>
            <w:tcW w:w="900" w:type="dxa"/>
            <w:tcBorders>
              <w:top w:val="nil"/>
              <w:left w:val="nil"/>
              <w:bottom w:val="nil"/>
              <w:right w:val="nil"/>
            </w:tcBorders>
            <w:noWrap/>
            <w:vAlign w:val="center"/>
            <w:hideMark/>
          </w:tcPr>
          <w:p w14:paraId="16B2656B"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sun</w:t>
            </w:r>
          </w:p>
        </w:tc>
        <w:tc>
          <w:tcPr>
            <w:tcW w:w="1199" w:type="dxa"/>
            <w:tcBorders>
              <w:top w:val="nil"/>
              <w:left w:val="nil"/>
              <w:bottom w:val="nil"/>
              <w:right w:val="nil"/>
            </w:tcBorders>
            <w:noWrap/>
            <w:vAlign w:val="center"/>
            <w:hideMark/>
          </w:tcPr>
          <w:p w14:paraId="54E9675A"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yes</w:t>
            </w:r>
          </w:p>
        </w:tc>
        <w:tc>
          <w:tcPr>
            <w:tcW w:w="781" w:type="dxa"/>
            <w:tcBorders>
              <w:top w:val="nil"/>
              <w:left w:val="nil"/>
              <w:bottom w:val="nil"/>
              <w:right w:val="nil"/>
            </w:tcBorders>
            <w:noWrap/>
            <w:vAlign w:val="center"/>
            <w:hideMark/>
          </w:tcPr>
          <w:p w14:paraId="192ECB5A"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no</w:t>
            </w:r>
          </w:p>
        </w:tc>
        <w:tc>
          <w:tcPr>
            <w:tcW w:w="623" w:type="dxa"/>
            <w:tcBorders>
              <w:top w:val="nil"/>
              <w:left w:val="nil"/>
              <w:bottom w:val="nil"/>
              <w:right w:val="nil"/>
            </w:tcBorders>
            <w:vAlign w:val="bottom"/>
          </w:tcPr>
          <w:p w14:paraId="333C0580"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59</w:t>
            </w:r>
          </w:p>
        </w:tc>
        <w:tc>
          <w:tcPr>
            <w:tcW w:w="1440" w:type="dxa"/>
            <w:tcBorders>
              <w:top w:val="nil"/>
              <w:left w:val="nil"/>
              <w:bottom w:val="nil"/>
              <w:right w:val="nil"/>
            </w:tcBorders>
            <w:noWrap/>
            <w:vAlign w:val="center"/>
            <w:hideMark/>
          </w:tcPr>
          <w:p w14:paraId="20ABD61F"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20</w:t>
            </w:r>
          </w:p>
        </w:tc>
        <w:tc>
          <w:tcPr>
            <w:tcW w:w="827" w:type="dxa"/>
            <w:tcBorders>
              <w:top w:val="nil"/>
              <w:left w:val="nil"/>
              <w:bottom w:val="nil"/>
              <w:right w:val="nil"/>
            </w:tcBorders>
            <w:vAlign w:val="bottom"/>
          </w:tcPr>
          <w:p w14:paraId="7B4215D6"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51.4</w:t>
            </w:r>
          </w:p>
        </w:tc>
        <w:tc>
          <w:tcPr>
            <w:tcW w:w="768" w:type="dxa"/>
            <w:tcBorders>
              <w:top w:val="nil"/>
              <w:left w:val="nil"/>
              <w:bottom w:val="nil"/>
              <w:right w:val="nil"/>
            </w:tcBorders>
            <w:vAlign w:val="bottom"/>
          </w:tcPr>
          <w:p w14:paraId="314CA3E3"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43.9</w:t>
            </w:r>
          </w:p>
        </w:tc>
        <w:tc>
          <w:tcPr>
            <w:tcW w:w="766" w:type="dxa"/>
            <w:tcBorders>
              <w:top w:val="nil"/>
              <w:left w:val="nil"/>
              <w:bottom w:val="nil"/>
              <w:right w:val="nil"/>
            </w:tcBorders>
            <w:vAlign w:val="bottom"/>
          </w:tcPr>
          <w:p w14:paraId="6437F9BA"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7.61</w:t>
            </w:r>
          </w:p>
        </w:tc>
      </w:tr>
      <w:tr w:rsidR="007D549B" w:rsidRPr="005C5276" w14:paraId="6B8A1A5A" w14:textId="77777777" w:rsidTr="007D549B">
        <w:trPr>
          <w:trHeight w:val="320"/>
        </w:trPr>
        <w:tc>
          <w:tcPr>
            <w:tcW w:w="925" w:type="dxa"/>
            <w:tcBorders>
              <w:top w:val="nil"/>
              <w:left w:val="nil"/>
              <w:bottom w:val="nil"/>
              <w:right w:val="nil"/>
            </w:tcBorders>
            <w:noWrap/>
            <w:vAlign w:val="center"/>
            <w:hideMark/>
          </w:tcPr>
          <w:p w14:paraId="5391A55A"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9</w:t>
            </w:r>
          </w:p>
        </w:tc>
        <w:tc>
          <w:tcPr>
            <w:tcW w:w="1595" w:type="dxa"/>
            <w:tcBorders>
              <w:top w:val="nil"/>
              <w:left w:val="nil"/>
              <w:bottom w:val="nil"/>
              <w:right w:val="nil"/>
            </w:tcBorders>
            <w:noWrap/>
            <w:vAlign w:val="center"/>
            <w:hideMark/>
          </w:tcPr>
          <w:p w14:paraId="15814B82"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shallow puddle</w:t>
            </w:r>
          </w:p>
        </w:tc>
        <w:tc>
          <w:tcPr>
            <w:tcW w:w="990" w:type="dxa"/>
            <w:tcBorders>
              <w:top w:val="nil"/>
              <w:left w:val="nil"/>
              <w:bottom w:val="nil"/>
              <w:right w:val="nil"/>
            </w:tcBorders>
            <w:noWrap/>
            <w:vAlign w:val="center"/>
            <w:hideMark/>
          </w:tcPr>
          <w:p w14:paraId="1C3A7D97"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natural</w:t>
            </w:r>
          </w:p>
        </w:tc>
        <w:tc>
          <w:tcPr>
            <w:tcW w:w="900" w:type="dxa"/>
            <w:tcBorders>
              <w:top w:val="nil"/>
              <w:left w:val="nil"/>
              <w:bottom w:val="nil"/>
              <w:right w:val="nil"/>
            </w:tcBorders>
            <w:noWrap/>
            <w:vAlign w:val="center"/>
            <w:hideMark/>
          </w:tcPr>
          <w:p w14:paraId="0AF0C8A6"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partial</w:t>
            </w:r>
          </w:p>
        </w:tc>
        <w:tc>
          <w:tcPr>
            <w:tcW w:w="1199" w:type="dxa"/>
            <w:tcBorders>
              <w:top w:val="nil"/>
              <w:left w:val="nil"/>
              <w:bottom w:val="nil"/>
              <w:right w:val="nil"/>
            </w:tcBorders>
            <w:noWrap/>
            <w:vAlign w:val="center"/>
            <w:hideMark/>
          </w:tcPr>
          <w:p w14:paraId="524E4406"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yes</w:t>
            </w:r>
          </w:p>
        </w:tc>
        <w:tc>
          <w:tcPr>
            <w:tcW w:w="781" w:type="dxa"/>
            <w:tcBorders>
              <w:top w:val="nil"/>
              <w:left w:val="nil"/>
              <w:bottom w:val="nil"/>
              <w:right w:val="nil"/>
            </w:tcBorders>
            <w:noWrap/>
            <w:vAlign w:val="center"/>
            <w:hideMark/>
          </w:tcPr>
          <w:p w14:paraId="1F946B1B"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no</w:t>
            </w:r>
          </w:p>
        </w:tc>
        <w:tc>
          <w:tcPr>
            <w:tcW w:w="623" w:type="dxa"/>
            <w:tcBorders>
              <w:top w:val="nil"/>
              <w:left w:val="nil"/>
              <w:bottom w:val="nil"/>
              <w:right w:val="nil"/>
            </w:tcBorders>
            <w:vAlign w:val="bottom"/>
          </w:tcPr>
          <w:p w14:paraId="1BDDA4E1"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42</w:t>
            </w:r>
          </w:p>
        </w:tc>
        <w:tc>
          <w:tcPr>
            <w:tcW w:w="1440" w:type="dxa"/>
            <w:tcBorders>
              <w:top w:val="nil"/>
              <w:left w:val="nil"/>
              <w:bottom w:val="nil"/>
              <w:right w:val="nil"/>
            </w:tcBorders>
            <w:noWrap/>
            <w:vAlign w:val="center"/>
            <w:hideMark/>
          </w:tcPr>
          <w:p w14:paraId="210B1CD0"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31</w:t>
            </w:r>
          </w:p>
        </w:tc>
        <w:tc>
          <w:tcPr>
            <w:tcW w:w="827" w:type="dxa"/>
            <w:tcBorders>
              <w:top w:val="nil"/>
              <w:left w:val="nil"/>
              <w:bottom w:val="nil"/>
              <w:right w:val="nil"/>
            </w:tcBorders>
            <w:vAlign w:val="bottom"/>
          </w:tcPr>
          <w:p w14:paraId="425D1F92"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118.5</w:t>
            </w:r>
          </w:p>
        </w:tc>
        <w:tc>
          <w:tcPr>
            <w:tcW w:w="768" w:type="dxa"/>
            <w:tcBorders>
              <w:top w:val="nil"/>
              <w:left w:val="nil"/>
              <w:bottom w:val="nil"/>
              <w:right w:val="nil"/>
            </w:tcBorders>
            <w:vAlign w:val="bottom"/>
          </w:tcPr>
          <w:p w14:paraId="0990ECDF"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49.3</w:t>
            </w:r>
          </w:p>
        </w:tc>
        <w:tc>
          <w:tcPr>
            <w:tcW w:w="766" w:type="dxa"/>
            <w:tcBorders>
              <w:top w:val="nil"/>
              <w:left w:val="nil"/>
              <w:bottom w:val="nil"/>
              <w:right w:val="nil"/>
            </w:tcBorders>
            <w:vAlign w:val="bottom"/>
          </w:tcPr>
          <w:p w14:paraId="17DBEFC5"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4.48</w:t>
            </w:r>
          </w:p>
        </w:tc>
      </w:tr>
      <w:tr w:rsidR="007D549B" w:rsidRPr="005C5276" w14:paraId="2F156735" w14:textId="77777777" w:rsidTr="007D549B">
        <w:trPr>
          <w:trHeight w:val="320"/>
        </w:trPr>
        <w:tc>
          <w:tcPr>
            <w:tcW w:w="925" w:type="dxa"/>
            <w:tcBorders>
              <w:top w:val="nil"/>
              <w:left w:val="nil"/>
              <w:bottom w:val="nil"/>
              <w:right w:val="nil"/>
            </w:tcBorders>
            <w:noWrap/>
            <w:vAlign w:val="center"/>
            <w:hideMark/>
          </w:tcPr>
          <w:p w14:paraId="2C21DAF8"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10</w:t>
            </w:r>
          </w:p>
        </w:tc>
        <w:tc>
          <w:tcPr>
            <w:tcW w:w="1595" w:type="dxa"/>
            <w:tcBorders>
              <w:top w:val="nil"/>
              <w:left w:val="nil"/>
              <w:bottom w:val="nil"/>
              <w:right w:val="nil"/>
            </w:tcBorders>
            <w:noWrap/>
            <w:vAlign w:val="center"/>
            <w:hideMark/>
          </w:tcPr>
          <w:p w14:paraId="29DA21B4"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shallow puddle</w:t>
            </w:r>
          </w:p>
        </w:tc>
        <w:tc>
          <w:tcPr>
            <w:tcW w:w="990" w:type="dxa"/>
            <w:tcBorders>
              <w:top w:val="nil"/>
              <w:left w:val="nil"/>
              <w:bottom w:val="nil"/>
              <w:right w:val="nil"/>
            </w:tcBorders>
            <w:noWrap/>
            <w:vAlign w:val="center"/>
            <w:hideMark/>
          </w:tcPr>
          <w:p w14:paraId="304BC66A"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natural</w:t>
            </w:r>
          </w:p>
        </w:tc>
        <w:tc>
          <w:tcPr>
            <w:tcW w:w="900" w:type="dxa"/>
            <w:tcBorders>
              <w:top w:val="nil"/>
              <w:left w:val="nil"/>
              <w:bottom w:val="nil"/>
              <w:right w:val="nil"/>
            </w:tcBorders>
            <w:noWrap/>
            <w:vAlign w:val="center"/>
            <w:hideMark/>
          </w:tcPr>
          <w:p w14:paraId="6607AA0C"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shade</w:t>
            </w:r>
          </w:p>
        </w:tc>
        <w:tc>
          <w:tcPr>
            <w:tcW w:w="1199" w:type="dxa"/>
            <w:tcBorders>
              <w:top w:val="nil"/>
              <w:left w:val="nil"/>
              <w:bottom w:val="nil"/>
              <w:right w:val="nil"/>
            </w:tcBorders>
            <w:noWrap/>
            <w:vAlign w:val="center"/>
            <w:hideMark/>
          </w:tcPr>
          <w:p w14:paraId="4F136A85"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yes</w:t>
            </w:r>
          </w:p>
        </w:tc>
        <w:tc>
          <w:tcPr>
            <w:tcW w:w="781" w:type="dxa"/>
            <w:tcBorders>
              <w:top w:val="nil"/>
              <w:left w:val="nil"/>
              <w:bottom w:val="nil"/>
              <w:right w:val="nil"/>
            </w:tcBorders>
            <w:noWrap/>
            <w:vAlign w:val="center"/>
            <w:hideMark/>
          </w:tcPr>
          <w:p w14:paraId="36EA5A31"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no</w:t>
            </w:r>
          </w:p>
        </w:tc>
        <w:tc>
          <w:tcPr>
            <w:tcW w:w="623" w:type="dxa"/>
            <w:tcBorders>
              <w:top w:val="nil"/>
              <w:left w:val="nil"/>
              <w:bottom w:val="nil"/>
              <w:right w:val="nil"/>
            </w:tcBorders>
            <w:vAlign w:val="bottom"/>
          </w:tcPr>
          <w:p w14:paraId="5792D687"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54</w:t>
            </w:r>
          </w:p>
        </w:tc>
        <w:tc>
          <w:tcPr>
            <w:tcW w:w="1440" w:type="dxa"/>
            <w:tcBorders>
              <w:top w:val="nil"/>
              <w:left w:val="nil"/>
              <w:bottom w:val="nil"/>
              <w:right w:val="nil"/>
            </w:tcBorders>
            <w:noWrap/>
            <w:vAlign w:val="center"/>
            <w:hideMark/>
          </w:tcPr>
          <w:p w14:paraId="373CD2E2"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35</w:t>
            </w:r>
          </w:p>
        </w:tc>
        <w:tc>
          <w:tcPr>
            <w:tcW w:w="827" w:type="dxa"/>
            <w:tcBorders>
              <w:top w:val="nil"/>
              <w:left w:val="nil"/>
              <w:bottom w:val="nil"/>
              <w:right w:val="nil"/>
            </w:tcBorders>
            <w:vAlign w:val="bottom"/>
          </w:tcPr>
          <w:p w14:paraId="3372F9C6"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115.6</w:t>
            </w:r>
          </w:p>
        </w:tc>
        <w:tc>
          <w:tcPr>
            <w:tcW w:w="768" w:type="dxa"/>
            <w:tcBorders>
              <w:top w:val="nil"/>
              <w:left w:val="nil"/>
              <w:bottom w:val="nil"/>
              <w:right w:val="nil"/>
            </w:tcBorders>
            <w:vAlign w:val="bottom"/>
          </w:tcPr>
          <w:p w14:paraId="5CE4FA51"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44.1</w:t>
            </w:r>
          </w:p>
        </w:tc>
        <w:tc>
          <w:tcPr>
            <w:tcW w:w="766" w:type="dxa"/>
            <w:tcBorders>
              <w:top w:val="nil"/>
              <w:left w:val="nil"/>
              <w:bottom w:val="nil"/>
              <w:right w:val="nil"/>
            </w:tcBorders>
            <w:vAlign w:val="bottom"/>
          </w:tcPr>
          <w:p w14:paraId="5763EA03"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4.34</w:t>
            </w:r>
          </w:p>
        </w:tc>
      </w:tr>
      <w:tr w:rsidR="007D549B" w:rsidRPr="005C5276" w14:paraId="540FE920" w14:textId="77777777" w:rsidTr="007D549B">
        <w:trPr>
          <w:trHeight w:val="320"/>
        </w:trPr>
        <w:tc>
          <w:tcPr>
            <w:tcW w:w="925" w:type="dxa"/>
            <w:tcBorders>
              <w:top w:val="nil"/>
              <w:left w:val="nil"/>
              <w:bottom w:val="nil"/>
              <w:right w:val="nil"/>
            </w:tcBorders>
            <w:noWrap/>
            <w:vAlign w:val="center"/>
            <w:hideMark/>
          </w:tcPr>
          <w:p w14:paraId="6325283B"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11</w:t>
            </w:r>
          </w:p>
        </w:tc>
        <w:tc>
          <w:tcPr>
            <w:tcW w:w="1595" w:type="dxa"/>
            <w:tcBorders>
              <w:top w:val="nil"/>
              <w:left w:val="nil"/>
              <w:bottom w:val="nil"/>
              <w:right w:val="nil"/>
            </w:tcBorders>
            <w:noWrap/>
            <w:vAlign w:val="center"/>
            <w:hideMark/>
          </w:tcPr>
          <w:p w14:paraId="23854051"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shallow puddle</w:t>
            </w:r>
          </w:p>
        </w:tc>
        <w:tc>
          <w:tcPr>
            <w:tcW w:w="990" w:type="dxa"/>
            <w:tcBorders>
              <w:top w:val="nil"/>
              <w:left w:val="nil"/>
              <w:bottom w:val="nil"/>
              <w:right w:val="nil"/>
            </w:tcBorders>
            <w:noWrap/>
            <w:vAlign w:val="center"/>
            <w:hideMark/>
          </w:tcPr>
          <w:p w14:paraId="4A0137F2"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natural</w:t>
            </w:r>
          </w:p>
        </w:tc>
        <w:tc>
          <w:tcPr>
            <w:tcW w:w="900" w:type="dxa"/>
            <w:tcBorders>
              <w:top w:val="nil"/>
              <w:left w:val="nil"/>
              <w:bottom w:val="nil"/>
              <w:right w:val="nil"/>
            </w:tcBorders>
            <w:noWrap/>
            <w:vAlign w:val="center"/>
            <w:hideMark/>
          </w:tcPr>
          <w:p w14:paraId="2BCC148F"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shade</w:t>
            </w:r>
          </w:p>
        </w:tc>
        <w:tc>
          <w:tcPr>
            <w:tcW w:w="1199" w:type="dxa"/>
            <w:tcBorders>
              <w:top w:val="nil"/>
              <w:left w:val="nil"/>
              <w:bottom w:val="nil"/>
              <w:right w:val="nil"/>
            </w:tcBorders>
            <w:noWrap/>
            <w:vAlign w:val="center"/>
            <w:hideMark/>
          </w:tcPr>
          <w:p w14:paraId="4F3D7D07"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yes</w:t>
            </w:r>
          </w:p>
        </w:tc>
        <w:tc>
          <w:tcPr>
            <w:tcW w:w="781" w:type="dxa"/>
            <w:tcBorders>
              <w:top w:val="nil"/>
              <w:left w:val="nil"/>
              <w:bottom w:val="nil"/>
              <w:right w:val="nil"/>
            </w:tcBorders>
            <w:noWrap/>
            <w:vAlign w:val="center"/>
            <w:hideMark/>
          </w:tcPr>
          <w:p w14:paraId="04F24F89"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no</w:t>
            </w:r>
          </w:p>
        </w:tc>
        <w:tc>
          <w:tcPr>
            <w:tcW w:w="623" w:type="dxa"/>
            <w:tcBorders>
              <w:top w:val="nil"/>
              <w:left w:val="nil"/>
              <w:bottom w:val="nil"/>
              <w:right w:val="nil"/>
            </w:tcBorders>
            <w:vAlign w:val="bottom"/>
          </w:tcPr>
          <w:p w14:paraId="5EE1F403"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39</w:t>
            </w:r>
          </w:p>
        </w:tc>
        <w:tc>
          <w:tcPr>
            <w:tcW w:w="1440" w:type="dxa"/>
            <w:tcBorders>
              <w:top w:val="nil"/>
              <w:left w:val="nil"/>
              <w:bottom w:val="nil"/>
              <w:right w:val="nil"/>
            </w:tcBorders>
            <w:noWrap/>
            <w:vAlign w:val="center"/>
            <w:hideMark/>
          </w:tcPr>
          <w:p w14:paraId="1D5B0E9A"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15</w:t>
            </w:r>
          </w:p>
        </w:tc>
        <w:tc>
          <w:tcPr>
            <w:tcW w:w="827" w:type="dxa"/>
            <w:tcBorders>
              <w:top w:val="nil"/>
              <w:left w:val="nil"/>
              <w:bottom w:val="nil"/>
              <w:right w:val="nil"/>
            </w:tcBorders>
            <w:vAlign w:val="bottom"/>
          </w:tcPr>
          <w:p w14:paraId="494BF8EB"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104.5</w:t>
            </w:r>
          </w:p>
        </w:tc>
        <w:tc>
          <w:tcPr>
            <w:tcW w:w="768" w:type="dxa"/>
            <w:tcBorders>
              <w:top w:val="nil"/>
              <w:left w:val="nil"/>
              <w:bottom w:val="nil"/>
              <w:right w:val="nil"/>
            </w:tcBorders>
            <w:vAlign w:val="bottom"/>
          </w:tcPr>
          <w:p w14:paraId="02993A73"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42.1</w:t>
            </w:r>
          </w:p>
        </w:tc>
        <w:tc>
          <w:tcPr>
            <w:tcW w:w="766" w:type="dxa"/>
            <w:tcBorders>
              <w:top w:val="nil"/>
              <w:left w:val="nil"/>
              <w:bottom w:val="nil"/>
              <w:right w:val="nil"/>
            </w:tcBorders>
            <w:vAlign w:val="bottom"/>
          </w:tcPr>
          <w:p w14:paraId="4B63F08B"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3.77</w:t>
            </w:r>
          </w:p>
        </w:tc>
      </w:tr>
      <w:tr w:rsidR="007D549B" w:rsidRPr="005C5276" w14:paraId="144927BD" w14:textId="77777777" w:rsidTr="007D549B">
        <w:trPr>
          <w:trHeight w:val="320"/>
        </w:trPr>
        <w:tc>
          <w:tcPr>
            <w:tcW w:w="925" w:type="dxa"/>
            <w:tcBorders>
              <w:top w:val="nil"/>
              <w:left w:val="nil"/>
              <w:bottom w:val="nil"/>
              <w:right w:val="nil"/>
            </w:tcBorders>
            <w:noWrap/>
            <w:vAlign w:val="center"/>
            <w:hideMark/>
          </w:tcPr>
          <w:p w14:paraId="016F5F4C"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12</w:t>
            </w:r>
          </w:p>
        </w:tc>
        <w:tc>
          <w:tcPr>
            <w:tcW w:w="1595" w:type="dxa"/>
            <w:tcBorders>
              <w:top w:val="nil"/>
              <w:left w:val="nil"/>
              <w:bottom w:val="nil"/>
              <w:right w:val="nil"/>
            </w:tcBorders>
            <w:noWrap/>
            <w:vAlign w:val="center"/>
            <w:hideMark/>
          </w:tcPr>
          <w:p w14:paraId="28A7A4F4"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shallow puddle</w:t>
            </w:r>
          </w:p>
        </w:tc>
        <w:tc>
          <w:tcPr>
            <w:tcW w:w="990" w:type="dxa"/>
            <w:tcBorders>
              <w:top w:val="nil"/>
              <w:left w:val="nil"/>
              <w:bottom w:val="nil"/>
              <w:right w:val="nil"/>
            </w:tcBorders>
            <w:noWrap/>
            <w:vAlign w:val="center"/>
            <w:hideMark/>
          </w:tcPr>
          <w:p w14:paraId="426FDCEA"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natural</w:t>
            </w:r>
          </w:p>
        </w:tc>
        <w:tc>
          <w:tcPr>
            <w:tcW w:w="900" w:type="dxa"/>
            <w:tcBorders>
              <w:top w:val="nil"/>
              <w:left w:val="nil"/>
              <w:bottom w:val="nil"/>
              <w:right w:val="nil"/>
            </w:tcBorders>
            <w:noWrap/>
            <w:vAlign w:val="center"/>
            <w:hideMark/>
          </w:tcPr>
          <w:p w14:paraId="587ACBCB"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shade</w:t>
            </w:r>
          </w:p>
        </w:tc>
        <w:tc>
          <w:tcPr>
            <w:tcW w:w="1199" w:type="dxa"/>
            <w:tcBorders>
              <w:top w:val="nil"/>
              <w:left w:val="nil"/>
              <w:bottom w:val="nil"/>
              <w:right w:val="nil"/>
            </w:tcBorders>
            <w:noWrap/>
            <w:vAlign w:val="center"/>
            <w:hideMark/>
          </w:tcPr>
          <w:p w14:paraId="79E9178A"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yes</w:t>
            </w:r>
          </w:p>
        </w:tc>
        <w:tc>
          <w:tcPr>
            <w:tcW w:w="781" w:type="dxa"/>
            <w:tcBorders>
              <w:top w:val="nil"/>
              <w:left w:val="nil"/>
              <w:bottom w:val="nil"/>
              <w:right w:val="nil"/>
            </w:tcBorders>
            <w:noWrap/>
            <w:vAlign w:val="center"/>
            <w:hideMark/>
          </w:tcPr>
          <w:p w14:paraId="7E38FF71"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no</w:t>
            </w:r>
          </w:p>
        </w:tc>
        <w:tc>
          <w:tcPr>
            <w:tcW w:w="623" w:type="dxa"/>
            <w:tcBorders>
              <w:top w:val="nil"/>
              <w:left w:val="nil"/>
              <w:bottom w:val="nil"/>
              <w:right w:val="nil"/>
            </w:tcBorders>
            <w:vAlign w:val="bottom"/>
          </w:tcPr>
          <w:p w14:paraId="6BAC8B0F"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40</w:t>
            </w:r>
          </w:p>
        </w:tc>
        <w:tc>
          <w:tcPr>
            <w:tcW w:w="1440" w:type="dxa"/>
            <w:tcBorders>
              <w:top w:val="nil"/>
              <w:left w:val="nil"/>
              <w:bottom w:val="nil"/>
              <w:right w:val="nil"/>
            </w:tcBorders>
            <w:noWrap/>
            <w:vAlign w:val="center"/>
            <w:hideMark/>
          </w:tcPr>
          <w:p w14:paraId="555FA5C6"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16</w:t>
            </w:r>
          </w:p>
        </w:tc>
        <w:tc>
          <w:tcPr>
            <w:tcW w:w="827" w:type="dxa"/>
            <w:tcBorders>
              <w:top w:val="nil"/>
              <w:left w:val="nil"/>
              <w:bottom w:val="nil"/>
              <w:right w:val="nil"/>
            </w:tcBorders>
            <w:vAlign w:val="bottom"/>
          </w:tcPr>
          <w:p w14:paraId="5167895A"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193.1</w:t>
            </w:r>
          </w:p>
        </w:tc>
        <w:tc>
          <w:tcPr>
            <w:tcW w:w="768" w:type="dxa"/>
            <w:tcBorders>
              <w:top w:val="nil"/>
              <w:left w:val="nil"/>
              <w:bottom w:val="nil"/>
              <w:right w:val="nil"/>
            </w:tcBorders>
            <w:vAlign w:val="bottom"/>
          </w:tcPr>
          <w:p w14:paraId="0C0D152B"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48.3</w:t>
            </w:r>
          </w:p>
        </w:tc>
        <w:tc>
          <w:tcPr>
            <w:tcW w:w="766" w:type="dxa"/>
            <w:tcBorders>
              <w:top w:val="nil"/>
              <w:left w:val="nil"/>
              <w:bottom w:val="nil"/>
              <w:right w:val="nil"/>
            </w:tcBorders>
            <w:vAlign w:val="bottom"/>
          </w:tcPr>
          <w:p w14:paraId="6CF1D36F"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4.24</w:t>
            </w:r>
          </w:p>
        </w:tc>
      </w:tr>
      <w:tr w:rsidR="007D549B" w:rsidRPr="005C5276" w14:paraId="5FEEBCD5" w14:textId="77777777" w:rsidTr="007D549B">
        <w:trPr>
          <w:trHeight w:val="320"/>
        </w:trPr>
        <w:tc>
          <w:tcPr>
            <w:tcW w:w="925" w:type="dxa"/>
            <w:tcBorders>
              <w:top w:val="nil"/>
              <w:left w:val="nil"/>
              <w:bottom w:val="nil"/>
              <w:right w:val="nil"/>
            </w:tcBorders>
            <w:noWrap/>
            <w:vAlign w:val="center"/>
            <w:hideMark/>
          </w:tcPr>
          <w:p w14:paraId="55862C0A"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13</w:t>
            </w:r>
          </w:p>
        </w:tc>
        <w:tc>
          <w:tcPr>
            <w:tcW w:w="1595" w:type="dxa"/>
            <w:tcBorders>
              <w:top w:val="nil"/>
              <w:left w:val="nil"/>
              <w:bottom w:val="nil"/>
              <w:right w:val="nil"/>
            </w:tcBorders>
            <w:noWrap/>
            <w:vAlign w:val="center"/>
            <w:hideMark/>
          </w:tcPr>
          <w:p w14:paraId="1754662F"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shallow puddle</w:t>
            </w:r>
          </w:p>
        </w:tc>
        <w:tc>
          <w:tcPr>
            <w:tcW w:w="990" w:type="dxa"/>
            <w:tcBorders>
              <w:top w:val="nil"/>
              <w:left w:val="nil"/>
              <w:bottom w:val="nil"/>
              <w:right w:val="nil"/>
            </w:tcBorders>
            <w:noWrap/>
            <w:vAlign w:val="center"/>
            <w:hideMark/>
          </w:tcPr>
          <w:p w14:paraId="1BE0D7CB"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natural</w:t>
            </w:r>
          </w:p>
        </w:tc>
        <w:tc>
          <w:tcPr>
            <w:tcW w:w="900" w:type="dxa"/>
            <w:tcBorders>
              <w:top w:val="nil"/>
              <w:left w:val="nil"/>
              <w:bottom w:val="nil"/>
              <w:right w:val="nil"/>
            </w:tcBorders>
            <w:noWrap/>
            <w:vAlign w:val="center"/>
            <w:hideMark/>
          </w:tcPr>
          <w:p w14:paraId="1BC33B80"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shade</w:t>
            </w:r>
          </w:p>
        </w:tc>
        <w:tc>
          <w:tcPr>
            <w:tcW w:w="1199" w:type="dxa"/>
            <w:tcBorders>
              <w:top w:val="nil"/>
              <w:left w:val="nil"/>
              <w:bottom w:val="nil"/>
              <w:right w:val="nil"/>
            </w:tcBorders>
            <w:noWrap/>
            <w:vAlign w:val="center"/>
            <w:hideMark/>
          </w:tcPr>
          <w:p w14:paraId="2BCE4C2F"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yes</w:t>
            </w:r>
          </w:p>
        </w:tc>
        <w:tc>
          <w:tcPr>
            <w:tcW w:w="781" w:type="dxa"/>
            <w:tcBorders>
              <w:top w:val="nil"/>
              <w:left w:val="nil"/>
              <w:bottom w:val="nil"/>
              <w:right w:val="nil"/>
            </w:tcBorders>
            <w:noWrap/>
            <w:vAlign w:val="center"/>
            <w:hideMark/>
          </w:tcPr>
          <w:p w14:paraId="244D60C5"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no</w:t>
            </w:r>
          </w:p>
        </w:tc>
        <w:tc>
          <w:tcPr>
            <w:tcW w:w="623" w:type="dxa"/>
            <w:tcBorders>
              <w:top w:val="nil"/>
              <w:left w:val="nil"/>
              <w:bottom w:val="nil"/>
              <w:right w:val="nil"/>
            </w:tcBorders>
            <w:vAlign w:val="bottom"/>
          </w:tcPr>
          <w:p w14:paraId="47863A29"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34</w:t>
            </w:r>
          </w:p>
        </w:tc>
        <w:tc>
          <w:tcPr>
            <w:tcW w:w="1440" w:type="dxa"/>
            <w:tcBorders>
              <w:top w:val="nil"/>
              <w:left w:val="nil"/>
              <w:bottom w:val="nil"/>
              <w:right w:val="nil"/>
            </w:tcBorders>
            <w:noWrap/>
            <w:vAlign w:val="center"/>
            <w:hideMark/>
          </w:tcPr>
          <w:p w14:paraId="03721383"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14</w:t>
            </w:r>
          </w:p>
        </w:tc>
        <w:tc>
          <w:tcPr>
            <w:tcW w:w="827" w:type="dxa"/>
            <w:tcBorders>
              <w:top w:val="nil"/>
              <w:left w:val="nil"/>
              <w:bottom w:val="nil"/>
              <w:right w:val="nil"/>
            </w:tcBorders>
            <w:vAlign w:val="bottom"/>
          </w:tcPr>
          <w:p w14:paraId="4A63292F"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103.4</w:t>
            </w:r>
          </w:p>
        </w:tc>
        <w:tc>
          <w:tcPr>
            <w:tcW w:w="768" w:type="dxa"/>
            <w:tcBorders>
              <w:top w:val="nil"/>
              <w:left w:val="nil"/>
              <w:bottom w:val="nil"/>
              <w:right w:val="nil"/>
            </w:tcBorders>
            <w:vAlign w:val="bottom"/>
          </w:tcPr>
          <w:p w14:paraId="592FCA70"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68.4</w:t>
            </w:r>
          </w:p>
        </w:tc>
        <w:tc>
          <w:tcPr>
            <w:tcW w:w="766" w:type="dxa"/>
            <w:tcBorders>
              <w:top w:val="nil"/>
              <w:left w:val="nil"/>
              <w:bottom w:val="nil"/>
              <w:right w:val="nil"/>
            </w:tcBorders>
            <w:vAlign w:val="bottom"/>
          </w:tcPr>
          <w:p w14:paraId="197606C7"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3.09</w:t>
            </w:r>
          </w:p>
        </w:tc>
      </w:tr>
      <w:tr w:rsidR="007D549B" w:rsidRPr="005C5276" w14:paraId="2071115A" w14:textId="77777777" w:rsidTr="007D549B">
        <w:trPr>
          <w:trHeight w:val="320"/>
        </w:trPr>
        <w:tc>
          <w:tcPr>
            <w:tcW w:w="925" w:type="dxa"/>
            <w:tcBorders>
              <w:top w:val="nil"/>
              <w:left w:val="nil"/>
              <w:bottom w:val="nil"/>
              <w:right w:val="nil"/>
            </w:tcBorders>
            <w:noWrap/>
            <w:vAlign w:val="center"/>
            <w:hideMark/>
          </w:tcPr>
          <w:p w14:paraId="64CF2E97"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14</w:t>
            </w:r>
          </w:p>
        </w:tc>
        <w:tc>
          <w:tcPr>
            <w:tcW w:w="1595" w:type="dxa"/>
            <w:tcBorders>
              <w:top w:val="nil"/>
              <w:left w:val="nil"/>
              <w:bottom w:val="nil"/>
              <w:right w:val="nil"/>
            </w:tcBorders>
            <w:noWrap/>
            <w:vAlign w:val="center"/>
            <w:hideMark/>
          </w:tcPr>
          <w:p w14:paraId="7B3B3051"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shallow puddle</w:t>
            </w:r>
          </w:p>
        </w:tc>
        <w:tc>
          <w:tcPr>
            <w:tcW w:w="990" w:type="dxa"/>
            <w:tcBorders>
              <w:top w:val="nil"/>
              <w:left w:val="nil"/>
              <w:bottom w:val="nil"/>
              <w:right w:val="nil"/>
            </w:tcBorders>
            <w:noWrap/>
            <w:vAlign w:val="center"/>
            <w:hideMark/>
          </w:tcPr>
          <w:p w14:paraId="28B98EFC"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natural</w:t>
            </w:r>
          </w:p>
        </w:tc>
        <w:tc>
          <w:tcPr>
            <w:tcW w:w="900" w:type="dxa"/>
            <w:tcBorders>
              <w:top w:val="nil"/>
              <w:left w:val="nil"/>
              <w:bottom w:val="nil"/>
              <w:right w:val="nil"/>
            </w:tcBorders>
            <w:noWrap/>
            <w:vAlign w:val="center"/>
            <w:hideMark/>
          </w:tcPr>
          <w:p w14:paraId="71AF2140"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sun</w:t>
            </w:r>
          </w:p>
        </w:tc>
        <w:tc>
          <w:tcPr>
            <w:tcW w:w="1199" w:type="dxa"/>
            <w:tcBorders>
              <w:top w:val="nil"/>
              <w:left w:val="nil"/>
              <w:bottom w:val="nil"/>
              <w:right w:val="nil"/>
            </w:tcBorders>
            <w:noWrap/>
            <w:vAlign w:val="center"/>
            <w:hideMark/>
          </w:tcPr>
          <w:p w14:paraId="669B8DEE"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yes</w:t>
            </w:r>
          </w:p>
        </w:tc>
        <w:tc>
          <w:tcPr>
            <w:tcW w:w="781" w:type="dxa"/>
            <w:tcBorders>
              <w:top w:val="nil"/>
              <w:left w:val="nil"/>
              <w:bottom w:val="nil"/>
              <w:right w:val="nil"/>
            </w:tcBorders>
            <w:noWrap/>
            <w:vAlign w:val="center"/>
            <w:hideMark/>
          </w:tcPr>
          <w:p w14:paraId="78A0E310"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no</w:t>
            </w:r>
          </w:p>
        </w:tc>
        <w:tc>
          <w:tcPr>
            <w:tcW w:w="623" w:type="dxa"/>
            <w:tcBorders>
              <w:top w:val="nil"/>
              <w:left w:val="nil"/>
              <w:bottom w:val="nil"/>
              <w:right w:val="nil"/>
            </w:tcBorders>
            <w:vAlign w:val="bottom"/>
          </w:tcPr>
          <w:p w14:paraId="4F33C377"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10</w:t>
            </w:r>
          </w:p>
        </w:tc>
        <w:tc>
          <w:tcPr>
            <w:tcW w:w="1440" w:type="dxa"/>
            <w:tcBorders>
              <w:top w:val="nil"/>
              <w:left w:val="nil"/>
              <w:bottom w:val="nil"/>
              <w:right w:val="nil"/>
            </w:tcBorders>
            <w:noWrap/>
            <w:vAlign w:val="center"/>
            <w:hideMark/>
          </w:tcPr>
          <w:p w14:paraId="0FDE8061"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1</w:t>
            </w:r>
          </w:p>
        </w:tc>
        <w:tc>
          <w:tcPr>
            <w:tcW w:w="827" w:type="dxa"/>
            <w:tcBorders>
              <w:top w:val="nil"/>
              <w:left w:val="nil"/>
              <w:bottom w:val="nil"/>
              <w:right w:val="nil"/>
            </w:tcBorders>
            <w:vAlign w:val="bottom"/>
          </w:tcPr>
          <w:p w14:paraId="65EFBC0A"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93.6</w:t>
            </w:r>
          </w:p>
        </w:tc>
        <w:tc>
          <w:tcPr>
            <w:tcW w:w="768" w:type="dxa"/>
            <w:tcBorders>
              <w:top w:val="nil"/>
              <w:left w:val="nil"/>
              <w:bottom w:val="nil"/>
              <w:right w:val="nil"/>
            </w:tcBorders>
            <w:vAlign w:val="bottom"/>
          </w:tcPr>
          <w:p w14:paraId="390DAB51"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56.1</w:t>
            </w:r>
          </w:p>
        </w:tc>
        <w:tc>
          <w:tcPr>
            <w:tcW w:w="766" w:type="dxa"/>
            <w:tcBorders>
              <w:top w:val="nil"/>
              <w:left w:val="nil"/>
              <w:bottom w:val="nil"/>
              <w:right w:val="nil"/>
            </w:tcBorders>
            <w:vAlign w:val="bottom"/>
          </w:tcPr>
          <w:p w14:paraId="5C721A8A"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2.64</w:t>
            </w:r>
          </w:p>
        </w:tc>
      </w:tr>
      <w:tr w:rsidR="007D549B" w:rsidRPr="005C5276" w14:paraId="712E986E" w14:textId="77777777" w:rsidTr="007D549B">
        <w:trPr>
          <w:trHeight w:val="320"/>
        </w:trPr>
        <w:tc>
          <w:tcPr>
            <w:tcW w:w="925" w:type="dxa"/>
            <w:tcBorders>
              <w:top w:val="nil"/>
              <w:left w:val="nil"/>
              <w:bottom w:val="nil"/>
              <w:right w:val="nil"/>
            </w:tcBorders>
            <w:noWrap/>
            <w:vAlign w:val="center"/>
            <w:hideMark/>
          </w:tcPr>
          <w:p w14:paraId="2CB36EC8"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15</w:t>
            </w:r>
          </w:p>
        </w:tc>
        <w:tc>
          <w:tcPr>
            <w:tcW w:w="1595" w:type="dxa"/>
            <w:tcBorders>
              <w:top w:val="nil"/>
              <w:left w:val="nil"/>
              <w:bottom w:val="nil"/>
              <w:right w:val="nil"/>
            </w:tcBorders>
            <w:noWrap/>
            <w:vAlign w:val="center"/>
            <w:hideMark/>
          </w:tcPr>
          <w:p w14:paraId="7AADB443"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ditch</w:t>
            </w:r>
          </w:p>
        </w:tc>
        <w:tc>
          <w:tcPr>
            <w:tcW w:w="990" w:type="dxa"/>
            <w:tcBorders>
              <w:top w:val="nil"/>
              <w:left w:val="nil"/>
              <w:bottom w:val="nil"/>
              <w:right w:val="nil"/>
            </w:tcBorders>
            <w:noWrap/>
            <w:vAlign w:val="center"/>
            <w:hideMark/>
          </w:tcPr>
          <w:p w14:paraId="74E964B9"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artificial</w:t>
            </w:r>
          </w:p>
        </w:tc>
        <w:tc>
          <w:tcPr>
            <w:tcW w:w="900" w:type="dxa"/>
            <w:tcBorders>
              <w:top w:val="nil"/>
              <w:left w:val="nil"/>
              <w:bottom w:val="nil"/>
              <w:right w:val="nil"/>
            </w:tcBorders>
            <w:noWrap/>
            <w:vAlign w:val="center"/>
            <w:hideMark/>
          </w:tcPr>
          <w:p w14:paraId="38CA0D1C"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partial</w:t>
            </w:r>
          </w:p>
        </w:tc>
        <w:tc>
          <w:tcPr>
            <w:tcW w:w="1199" w:type="dxa"/>
            <w:tcBorders>
              <w:top w:val="nil"/>
              <w:left w:val="nil"/>
              <w:bottom w:val="nil"/>
              <w:right w:val="nil"/>
            </w:tcBorders>
            <w:noWrap/>
            <w:vAlign w:val="center"/>
            <w:hideMark/>
          </w:tcPr>
          <w:p w14:paraId="3A65C769"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yes</w:t>
            </w:r>
          </w:p>
        </w:tc>
        <w:tc>
          <w:tcPr>
            <w:tcW w:w="781" w:type="dxa"/>
            <w:tcBorders>
              <w:top w:val="nil"/>
              <w:left w:val="nil"/>
              <w:bottom w:val="nil"/>
              <w:right w:val="nil"/>
            </w:tcBorders>
            <w:noWrap/>
            <w:vAlign w:val="center"/>
            <w:hideMark/>
          </w:tcPr>
          <w:p w14:paraId="6D9FD19F"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no</w:t>
            </w:r>
          </w:p>
        </w:tc>
        <w:tc>
          <w:tcPr>
            <w:tcW w:w="623" w:type="dxa"/>
            <w:tcBorders>
              <w:top w:val="nil"/>
              <w:left w:val="nil"/>
              <w:bottom w:val="nil"/>
              <w:right w:val="nil"/>
            </w:tcBorders>
            <w:vAlign w:val="bottom"/>
          </w:tcPr>
          <w:p w14:paraId="2739AFBB"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39</w:t>
            </w:r>
          </w:p>
        </w:tc>
        <w:tc>
          <w:tcPr>
            <w:tcW w:w="1440" w:type="dxa"/>
            <w:tcBorders>
              <w:top w:val="nil"/>
              <w:left w:val="nil"/>
              <w:bottom w:val="nil"/>
              <w:right w:val="nil"/>
            </w:tcBorders>
            <w:noWrap/>
            <w:vAlign w:val="center"/>
            <w:hideMark/>
          </w:tcPr>
          <w:p w14:paraId="6B177338"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5</w:t>
            </w:r>
          </w:p>
        </w:tc>
        <w:tc>
          <w:tcPr>
            <w:tcW w:w="827" w:type="dxa"/>
            <w:tcBorders>
              <w:top w:val="nil"/>
              <w:left w:val="nil"/>
              <w:bottom w:val="nil"/>
              <w:right w:val="nil"/>
            </w:tcBorders>
            <w:vAlign w:val="bottom"/>
          </w:tcPr>
          <w:p w14:paraId="7DAC26D2"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37.0</w:t>
            </w:r>
          </w:p>
        </w:tc>
        <w:tc>
          <w:tcPr>
            <w:tcW w:w="768" w:type="dxa"/>
            <w:tcBorders>
              <w:top w:val="nil"/>
              <w:left w:val="nil"/>
              <w:bottom w:val="nil"/>
              <w:right w:val="nil"/>
            </w:tcBorders>
            <w:vAlign w:val="bottom"/>
          </w:tcPr>
          <w:p w14:paraId="505A53AE"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32.1</w:t>
            </w:r>
          </w:p>
        </w:tc>
        <w:tc>
          <w:tcPr>
            <w:tcW w:w="766" w:type="dxa"/>
            <w:tcBorders>
              <w:top w:val="nil"/>
              <w:left w:val="nil"/>
              <w:bottom w:val="nil"/>
              <w:right w:val="nil"/>
            </w:tcBorders>
            <w:vAlign w:val="bottom"/>
          </w:tcPr>
          <w:p w14:paraId="34490AC3"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5.83</w:t>
            </w:r>
          </w:p>
        </w:tc>
      </w:tr>
      <w:tr w:rsidR="007D549B" w:rsidRPr="005C5276" w14:paraId="37FD4E77" w14:textId="77777777" w:rsidTr="007D549B">
        <w:trPr>
          <w:trHeight w:val="320"/>
        </w:trPr>
        <w:tc>
          <w:tcPr>
            <w:tcW w:w="925" w:type="dxa"/>
            <w:tcBorders>
              <w:top w:val="nil"/>
              <w:left w:val="nil"/>
              <w:bottom w:val="nil"/>
              <w:right w:val="nil"/>
            </w:tcBorders>
            <w:noWrap/>
            <w:vAlign w:val="center"/>
            <w:hideMark/>
          </w:tcPr>
          <w:p w14:paraId="239A99A4"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16</w:t>
            </w:r>
          </w:p>
        </w:tc>
        <w:tc>
          <w:tcPr>
            <w:tcW w:w="1595" w:type="dxa"/>
            <w:tcBorders>
              <w:top w:val="nil"/>
              <w:left w:val="nil"/>
              <w:bottom w:val="nil"/>
              <w:right w:val="nil"/>
            </w:tcBorders>
            <w:noWrap/>
            <w:vAlign w:val="center"/>
            <w:hideMark/>
          </w:tcPr>
          <w:p w14:paraId="7D04EEC8"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ditch</w:t>
            </w:r>
          </w:p>
        </w:tc>
        <w:tc>
          <w:tcPr>
            <w:tcW w:w="990" w:type="dxa"/>
            <w:tcBorders>
              <w:top w:val="nil"/>
              <w:left w:val="nil"/>
              <w:bottom w:val="nil"/>
              <w:right w:val="nil"/>
            </w:tcBorders>
            <w:noWrap/>
            <w:vAlign w:val="center"/>
            <w:hideMark/>
          </w:tcPr>
          <w:p w14:paraId="4149766D"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artificial</w:t>
            </w:r>
          </w:p>
        </w:tc>
        <w:tc>
          <w:tcPr>
            <w:tcW w:w="900" w:type="dxa"/>
            <w:tcBorders>
              <w:top w:val="nil"/>
              <w:left w:val="nil"/>
              <w:bottom w:val="nil"/>
              <w:right w:val="nil"/>
            </w:tcBorders>
            <w:noWrap/>
            <w:vAlign w:val="center"/>
            <w:hideMark/>
          </w:tcPr>
          <w:p w14:paraId="3A511288"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sun</w:t>
            </w:r>
          </w:p>
        </w:tc>
        <w:tc>
          <w:tcPr>
            <w:tcW w:w="1199" w:type="dxa"/>
            <w:tcBorders>
              <w:top w:val="nil"/>
              <w:left w:val="nil"/>
              <w:bottom w:val="nil"/>
              <w:right w:val="nil"/>
            </w:tcBorders>
            <w:noWrap/>
            <w:vAlign w:val="center"/>
            <w:hideMark/>
          </w:tcPr>
          <w:p w14:paraId="5340CA90"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yes</w:t>
            </w:r>
          </w:p>
        </w:tc>
        <w:tc>
          <w:tcPr>
            <w:tcW w:w="781" w:type="dxa"/>
            <w:tcBorders>
              <w:top w:val="nil"/>
              <w:left w:val="nil"/>
              <w:bottom w:val="nil"/>
              <w:right w:val="nil"/>
            </w:tcBorders>
            <w:noWrap/>
            <w:vAlign w:val="center"/>
            <w:hideMark/>
          </w:tcPr>
          <w:p w14:paraId="77A7EA60"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no</w:t>
            </w:r>
          </w:p>
        </w:tc>
        <w:tc>
          <w:tcPr>
            <w:tcW w:w="623" w:type="dxa"/>
            <w:tcBorders>
              <w:top w:val="nil"/>
              <w:left w:val="nil"/>
              <w:bottom w:val="nil"/>
              <w:right w:val="nil"/>
            </w:tcBorders>
            <w:vAlign w:val="bottom"/>
          </w:tcPr>
          <w:p w14:paraId="7FD74C92"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123</w:t>
            </w:r>
          </w:p>
        </w:tc>
        <w:tc>
          <w:tcPr>
            <w:tcW w:w="1440" w:type="dxa"/>
            <w:tcBorders>
              <w:top w:val="nil"/>
              <w:left w:val="nil"/>
              <w:bottom w:val="nil"/>
              <w:right w:val="nil"/>
            </w:tcBorders>
            <w:noWrap/>
            <w:vAlign w:val="center"/>
            <w:hideMark/>
          </w:tcPr>
          <w:p w14:paraId="01A18C3B"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57</w:t>
            </w:r>
          </w:p>
        </w:tc>
        <w:tc>
          <w:tcPr>
            <w:tcW w:w="827" w:type="dxa"/>
            <w:tcBorders>
              <w:top w:val="nil"/>
              <w:left w:val="nil"/>
              <w:bottom w:val="nil"/>
              <w:right w:val="nil"/>
            </w:tcBorders>
            <w:vAlign w:val="bottom"/>
          </w:tcPr>
          <w:p w14:paraId="2D8D6B68"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66.2</w:t>
            </w:r>
          </w:p>
        </w:tc>
        <w:tc>
          <w:tcPr>
            <w:tcW w:w="768" w:type="dxa"/>
            <w:tcBorders>
              <w:top w:val="nil"/>
              <w:left w:val="nil"/>
              <w:bottom w:val="nil"/>
              <w:right w:val="nil"/>
            </w:tcBorders>
            <w:vAlign w:val="bottom"/>
          </w:tcPr>
          <w:p w14:paraId="255E428F"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59.2</w:t>
            </w:r>
          </w:p>
        </w:tc>
        <w:tc>
          <w:tcPr>
            <w:tcW w:w="766" w:type="dxa"/>
            <w:tcBorders>
              <w:top w:val="nil"/>
              <w:left w:val="nil"/>
              <w:bottom w:val="nil"/>
              <w:right w:val="nil"/>
            </w:tcBorders>
            <w:vAlign w:val="bottom"/>
          </w:tcPr>
          <w:p w14:paraId="2C2C3BC2"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15.46</w:t>
            </w:r>
          </w:p>
        </w:tc>
      </w:tr>
      <w:tr w:rsidR="007D549B" w:rsidRPr="005C5276" w14:paraId="15676502" w14:textId="77777777" w:rsidTr="007D549B">
        <w:trPr>
          <w:trHeight w:val="320"/>
        </w:trPr>
        <w:tc>
          <w:tcPr>
            <w:tcW w:w="925" w:type="dxa"/>
            <w:tcBorders>
              <w:top w:val="nil"/>
              <w:left w:val="nil"/>
              <w:bottom w:val="nil"/>
              <w:right w:val="nil"/>
            </w:tcBorders>
            <w:noWrap/>
            <w:vAlign w:val="center"/>
            <w:hideMark/>
          </w:tcPr>
          <w:p w14:paraId="0BB80A48"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17</w:t>
            </w:r>
          </w:p>
        </w:tc>
        <w:tc>
          <w:tcPr>
            <w:tcW w:w="1595" w:type="dxa"/>
            <w:tcBorders>
              <w:top w:val="nil"/>
              <w:left w:val="nil"/>
              <w:bottom w:val="nil"/>
              <w:right w:val="nil"/>
            </w:tcBorders>
            <w:noWrap/>
            <w:vAlign w:val="center"/>
            <w:hideMark/>
          </w:tcPr>
          <w:p w14:paraId="2E6F1C43"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shallow puddle</w:t>
            </w:r>
          </w:p>
        </w:tc>
        <w:tc>
          <w:tcPr>
            <w:tcW w:w="990" w:type="dxa"/>
            <w:tcBorders>
              <w:top w:val="nil"/>
              <w:left w:val="nil"/>
              <w:bottom w:val="nil"/>
              <w:right w:val="nil"/>
            </w:tcBorders>
            <w:noWrap/>
            <w:vAlign w:val="center"/>
            <w:hideMark/>
          </w:tcPr>
          <w:p w14:paraId="779C0157"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natural</w:t>
            </w:r>
          </w:p>
        </w:tc>
        <w:tc>
          <w:tcPr>
            <w:tcW w:w="900" w:type="dxa"/>
            <w:tcBorders>
              <w:top w:val="nil"/>
              <w:left w:val="nil"/>
              <w:bottom w:val="nil"/>
              <w:right w:val="nil"/>
            </w:tcBorders>
            <w:noWrap/>
            <w:vAlign w:val="center"/>
            <w:hideMark/>
          </w:tcPr>
          <w:p w14:paraId="36EC5FFD"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sun</w:t>
            </w:r>
          </w:p>
        </w:tc>
        <w:tc>
          <w:tcPr>
            <w:tcW w:w="1199" w:type="dxa"/>
            <w:tcBorders>
              <w:top w:val="nil"/>
              <w:left w:val="nil"/>
              <w:bottom w:val="nil"/>
              <w:right w:val="nil"/>
            </w:tcBorders>
            <w:noWrap/>
            <w:vAlign w:val="center"/>
            <w:hideMark/>
          </w:tcPr>
          <w:p w14:paraId="252B50A4"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no</w:t>
            </w:r>
          </w:p>
        </w:tc>
        <w:tc>
          <w:tcPr>
            <w:tcW w:w="781" w:type="dxa"/>
            <w:tcBorders>
              <w:top w:val="nil"/>
              <w:left w:val="nil"/>
              <w:bottom w:val="nil"/>
              <w:right w:val="nil"/>
            </w:tcBorders>
            <w:noWrap/>
            <w:vAlign w:val="center"/>
            <w:hideMark/>
          </w:tcPr>
          <w:p w14:paraId="09C1745B"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no</w:t>
            </w:r>
          </w:p>
        </w:tc>
        <w:tc>
          <w:tcPr>
            <w:tcW w:w="623" w:type="dxa"/>
            <w:tcBorders>
              <w:top w:val="nil"/>
              <w:left w:val="nil"/>
              <w:bottom w:val="nil"/>
              <w:right w:val="nil"/>
            </w:tcBorders>
            <w:vAlign w:val="bottom"/>
          </w:tcPr>
          <w:p w14:paraId="5D997331"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34</w:t>
            </w:r>
          </w:p>
        </w:tc>
        <w:tc>
          <w:tcPr>
            <w:tcW w:w="1440" w:type="dxa"/>
            <w:tcBorders>
              <w:top w:val="nil"/>
              <w:left w:val="nil"/>
              <w:bottom w:val="nil"/>
              <w:right w:val="nil"/>
            </w:tcBorders>
            <w:noWrap/>
            <w:vAlign w:val="center"/>
            <w:hideMark/>
          </w:tcPr>
          <w:p w14:paraId="62E4F81D"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1</w:t>
            </w:r>
          </w:p>
        </w:tc>
        <w:tc>
          <w:tcPr>
            <w:tcW w:w="827" w:type="dxa"/>
            <w:tcBorders>
              <w:top w:val="nil"/>
              <w:left w:val="nil"/>
              <w:bottom w:val="nil"/>
              <w:right w:val="nil"/>
            </w:tcBorders>
            <w:vAlign w:val="bottom"/>
          </w:tcPr>
          <w:p w14:paraId="050F5E29"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138.5</w:t>
            </w:r>
          </w:p>
        </w:tc>
        <w:tc>
          <w:tcPr>
            <w:tcW w:w="768" w:type="dxa"/>
            <w:tcBorders>
              <w:top w:val="nil"/>
              <w:left w:val="nil"/>
              <w:bottom w:val="nil"/>
              <w:right w:val="nil"/>
            </w:tcBorders>
            <w:vAlign w:val="bottom"/>
          </w:tcPr>
          <w:p w14:paraId="399BF468"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120.6</w:t>
            </w:r>
          </w:p>
        </w:tc>
        <w:tc>
          <w:tcPr>
            <w:tcW w:w="766" w:type="dxa"/>
            <w:tcBorders>
              <w:top w:val="nil"/>
              <w:left w:val="nil"/>
              <w:bottom w:val="nil"/>
              <w:right w:val="nil"/>
            </w:tcBorders>
            <w:vAlign w:val="bottom"/>
          </w:tcPr>
          <w:p w14:paraId="2EFC0563"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3.57</w:t>
            </w:r>
          </w:p>
        </w:tc>
      </w:tr>
      <w:tr w:rsidR="007D549B" w:rsidRPr="005C5276" w14:paraId="31B698BF" w14:textId="77777777" w:rsidTr="007D549B">
        <w:trPr>
          <w:trHeight w:val="320"/>
        </w:trPr>
        <w:tc>
          <w:tcPr>
            <w:tcW w:w="925" w:type="dxa"/>
            <w:tcBorders>
              <w:top w:val="nil"/>
              <w:left w:val="nil"/>
              <w:bottom w:val="nil"/>
              <w:right w:val="nil"/>
            </w:tcBorders>
            <w:noWrap/>
            <w:vAlign w:val="center"/>
            <w:hideMark/>
          </w:tcPr>
          <w:p w14:paraId="3A9AC07D"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18</w:t>
            </w:r>
          </w:p>
        </w:tc>
        <w:tc>
          <w:tcPr>
            <w:tcW w:w="1595" w:type="dxa"/>
            <w:tcBorders>
              <w:top w:val="nil"/>
              <w:left w:val="nil"/>
              <w:bottom w:val="nil"/>
              <w:right w:val="nil"/>
            </w:tcBorders>
            <w:noWrap/>
            <w:vAlign w:val="center"/>
            <w:hideMark/>
          </w:tcPr>
          <w:p w14:paraId="5DD74F2E"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shallow puddle</w:t>
            </w:r>
          </w:p>
        </w:tc>
        <w:tc>
          <w:tcPr>
            <w:tcW w:w="990" w:type="dxa"/>
            <w:tcBorders>
              <w:top w:val="nil"/>
              <w:left w:val="nil"/>
              <w:bottom w:val="nil"/>
              <w:right w:val="nil"/>
            </w:tcBorders>
            <w:noWrap/>
            <w:vAlign w:val="center"/>
            <w:hideMark/>
          </w:tcPr>
          <w:p w14:paraId="28057466"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natural</w:t>
            </w:r>
          </w:p>
        </w:tc>
        <w:tc>
          <w:tcPr>
            <w:tcW w:w="900" w:type="dxa"/>
            <w:tcBorders>
              <w:top w:val="nil"/>
              <w:left w:val="nil"/>
              <w:bottom w:val="nil"/>
              <w:right w:val="nil"/>
            </w:tcBorders>
            <w:noWrap/>
            <w:vAlign w:val="center"/>
            <w:hideMark/>
          </w:tcPr>
          <w:p w14:paraId="744F3AFA"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sun</w:t>
            </w:r>
          </w:p>
        </w:tc>
        <w:tc>
          <w:tcPr>
            <w:tcW w:w="1199" w:type="dxa"/>
            <w:tcBorders>
              <w:top w:val="nil"/>
              <w:left w:val="nil"/>
              <w:bottom w:val="nil"/>
              <w:right w:val="nil"/>
            </w:tcBorders>
            <w:noWrap/>
            <w:vAlign w:val="center"/>
            <w:hideMark/>
          </w:tcPr>
          <w:p w14:paraId="1E96856E"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no</w:t>
            </w:r>
          </w:p>
        </w:tc>
        <w:tc>
          <w:tcPr>
            <w:tcW w:w="781" w:type="dxa"/>
            <w:tcBorders>
              <w:top w:val="nil"/>
              <w:left w:val="nil"/>
              <w:bottom w:val="nil"/>
              <w:right w:val="nil"/>
            </w:tcBorders>
            <w:noWrap/>
            <w:vAlign w:val="center"/>
            <w:hideMark/>
          </w:tcPr>
          <w:p w14:paraId="0F898323"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no</w:t>
            </w:r>
          </w:p>
        </w:tc>
        <w:tc>
          <w:tcPr>
            <w:tcW w:w="623" w:type="dxa"/>
            <w:tcBorders>
              <w:top w:val="nil"/>
              <w:left w:val="nil"/>
              <w:bottom w:val="nil"/>
              <w:right w:val="nil"/>
            </w:tcBorders>
            <w:vAlign w:val="bottom"/>
          </w:tcPr>
          <w:p w14:paraId="297895B5"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36</w:t>
            </w:r>
          </w:p>
        </w:tc>
        <w:tc>
          <w:tcPr>
            <w:tcW w:w="1440" w:type="dxa"/>
            <w:tcBorders>
              <w:top w:val="nil"/>
              <w:left w:val="nil"/>
              <w:bottom w:val="nil"/>
              <w:right w:val="nil"/>
            </w:tcBorders>
            <w:noWrap/>
            <w:vAlign w:val="center"/>
            <w:hideMark/>
          </w:tcPr>
          <w:p w14:paraId="1213F8E1"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1</w:t>
            </w:r>
          </w:p>
        </w:tc>
        <w:tc>
          <w:tcPr>
            <w:tcW w:w="827" w:type="dxa"/>
            <w:tcBorders>
              <w:top w:val="nil"/>
              <w:left w:val="nil"/>
              <w:bottom w:val="nil"/>
              <w:right w:val="nil"/>
            </w:tcBorders>
            <w:vAlign w:val="bottom"/>
          </w:tcPr>
          <w:p w14:paraId="233F8517"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392.5</w:t>
            </w:r>
          </w:p>
        </w:tc>
        <w:tc>
          <w:tcPr>
            <w:tcW w:w="768" w:type="dxa"/>
            <w:tcBorders>
              <w:top w:val="nil"/>
              <w:left w:val="nil"/>
              <w:bottom w:val="nil"/>
              <w:right w:val="nil"/>
            </w:tcBorders>
            <w:vAlign w:val="bottom"/>
          </w:tcPr>
          <w:p w14:paraId="56E1836B"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229.0</w:t>
            </w:r>
          </w:p>
        </w:tc>
        <w:tc>
          <w:tcPr>
            <w:tcW w:w="766" w:type="dxa"/>
            <w:tcBorders>
              <w:top w:val="nil"/>
              <w:left w:val="nil"/>
              <w:bottom w:val="nil"/>
              <w:right w:val="nil"/>
            </w:tcBorders>
            <w:vAlign w:val="bottom"/>
          </w:tcPr>
          <w:p w14:paraId="247B8553"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3.57</w:t>
            </w:r>
          </w:p>
        </w:tc>
      </w:tr>
      <w:tr w:rsidR="007D549B" w:rsidRPr="005C5276" w14:paraId="039AB02F" w14:textId="77777777" w:rsidTr="007D549B">
        <w:trPr>
          <w:trHeight w:val="320"/>
        </w:trPr>
        <w:tc>
          <w:tcPr>
            <w:tcW w:w="925" w:type="dxa"/>
            <w:tcBorders>
              <w:top w:val="nil"/>
              <w:left w:val="nil"/>
              <w:bottom w:val="nil"/>
              <w:right w:val="nil"/>
            </w:tcBorders>
            <w:noWrap/>
            <w:vAlign w:val="center"/>
            <w:hideMark/>
          </w:tcPr>
          <w:p w14:paraId="450E97D3"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19</w:t>
            </w:r>
          </w:p>
        </w:tc>
        <w:tc>
          <w:tcPr>
            <w:tcW w:w="1595" w:type="dxa"/>
            <w:tcBorders>
              <w:top w:val="nil"/>
              <w:left w:val="nil"/>
              <w:bottom w:val="nil"/>
              <w:right w:val="nil"/>
            </w:tcBorders>
            <w:noWrap/>
            <w:vAlign w:val="center"/>
            <w:hideMark/>
          </w:tcPr>
          <w:p w14:paraId="5BE35B95"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shallow puddle</w:t>
            </w:r>
          </w:p>
        </w:tc>
        <w:tc>
          <w:tcPr>
            <w:tcW w:w="990" w:type="dxa"/>
            <w:tcBorders>
              <w:top w:val="nil"/>
              <w:left w:val="nil"/>
              <w:bottom w:val="nil"/>
              <w:right w:val="nil"/>
            </w:tcBorders>
            <w:noWrap/>
            <w:vAlign w:val="center"/>
            <w:hideMark/>
          </w:tcPr>
          <w:p w14:paraId="3C3D4C7B"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natural</w:t>
            </w:r>
          </w:p>
        </w:tc>
        <w:tc>
          <w:tcPr>
            <w:tcW w:w="900" w:type="dxa"/>
            <w:tcBorders>
              <w:top w:val="nil"/>
              <w:left w:val="nil"/>
              <w:bottom w:val="nil"/>
              <w:right w:val="nil"/>
            </w:tcBorders>
            <w:noWrap/>
            <w:vAlign w:val="center"/>
            <w:hideMark/>
          </w:tcPr>
          <w:p w14:paraId="16ABCCFF"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sun</w:t>
            </w:r>
          </w:p>
        </w:tc>
        <w:tc>
          <w:tcPr>
            <w:tcW w:w="1199" w:type="dxa"/>
            <w:tcBorders>
              <w:top w:val="nil"/>
              <w:left w:val="nil"/>
              <w:bottom w:val="nil"/>
              <w:right w:val="nil"/>
            </w:tcBorders>
            <w:noWrap/>
            <w:vAlign w:val="center"/>
            <w:hideMark/>
          </w:tcPr>
          <w:p w14:paraId="57E422F5"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no</w:t>
            </w:r>
          </w:p>
        </w:tc>
        <w:tc>
          <w:tcPr>
            <w:tcW w:w="781" w:type="dxa"/>
            <w:tcBorders>
              <w:top w:val="nil"/>
              <w:left w:val="nil"/>
              <w:bottom w:val="nil"/>
              <w:right w:val="nil"/>
            </w:tcBorders>
            <w:noWrap/>
            <w:vAlign w:val="center"/>
            <w:hideMark/>
          </w:tcPr>
          <w:p w14:paraId="661E066A"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no</w:t>
            </w:r>
          </w:p>
        </w:tc>
        <w:tc>
          <w:tcPr>
            <w:tcW w:w="623" w:type="dxa"/>
            <w:tcBorders>
              <w:top w:val="nil"/>
              <w:left w:val="nil"/>
              <w:bottom w:val="nil"/>
              <w:right w:val="nil"/>
            </w:tcBorders>
            <w:vAlign w:val="bottom"/>
          </w:tcPr>
          <w:p w14:paraId="28E9028D"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48</w:t>
            </w:r>
          </w:p>
        </w:tc>
        <w:tc>
          <w:tcPr>
            <w:tcW w:w="1440" w:type="dxa"/>
            <w:tcBorders>
              <w:top w:val="nil"/>
              <w:left w:val="nil"/>
              <w:bottom w:val="nil"/>
              <w:right w:val="nil"/>
            </w:tcBorders>
            <w:noWrap/>
            <w:vAlign w:val="center"/>
            <w:hideMark/>
          </w:tcPr>
          <w:p w14:paraId="0E13A03C"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3</w:t>
            </w:r>
          </w:p>
        </w:tc>
        <w:tc>
          <w:tcPr>
            <w:tcW w:w="827" w:type="dxa"/>
            <w:tcBorders>
              <w:top w:val="nil"/>
              <w:left w:val="nil"/>
              <w:bottom w:val="nil"/>
              <w:right w:val="nil"/>
            </w:tcBorders>
            <w:vAlign w:val="bottom"/>
          </w:tcPr>
          <w:p w14:paraId="21F6DC70"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529.1</w:t>
            </w:r>
          </w:p>
        </w:tc>
        <w:tc>
          <w:tcPr>
            <w:tcW w:w="768" w:type="dxa"/>
            <w:tcBorders>
              <w:top w:val="nil"/>
              <w:left w:val="nil"/>
              <w:bottom w:val="nil"/>
              <w:right w:val="nil"/>
            </w:tcBorders>
            <w:vAlign w:val="bottom"/>
          </w:tcPr>
          <w:p w14:paraId="167388D6"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309.8</w:t>
            </w:r>
          </w:p>
        </w:tc>
        <w:tc>
          <w:tcPr>
            <w:tcW w:w="766" w:type="dxa"/>
            <w:tcBorders>
              <w:top w:val="nil"/>
              <w:left w:val="nil"/>
              <w:bottom w:val="nil"/>
              <w:right w:val="nil"/>
            </w:tcBorders>
            <w:vAlign w:val="bottom"/>
          </w:tcPr>
          <w:p w14:paraId="69552C8B"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8.86</w:t>
            </w:r>
          </w:p>
        </w:tc>
      </w:tr>
      <w:tr w:rsidR="007D549B" w:rsidRPr="005C5276" w14:paraId="1BC0E957" w14:textId="77777777" w:rsidTr="007D549B">
        <w:trPr>
          <w:trHeight w:val="320"/>
        </w:trPr>
        <w:tc>
          <w:tcPr>
            <w:tcW w:w="925" w:type="dxa"/>
            <w:tcBorders>
              <w:top w:val="nil"/>
              <w:left w:val="nil"/>
              <w:bottom w:val="nil"/>
              <w:right w:val="nil"/>
            </w:tcBorders>
            <w:noWrap/>
            <w:vAlign w:val="center"/>
            <w:hideMark/>
          </w:tcPr>
          <w:p w14:paraId="6065ACD3"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20</w:t>
            </w:r>
          </w:p>
        </w:tc>
        <w:tc>
          <w:tcPr>
            <w:tcW w:w="1595" w:type="dxa"/>
            <w:tcBorders>
              <w:top w:val="nil"/>
              <w:left w:val="nil"/>
              <w:bottom w:val="nil"/>
              <w:right w:val="nil"/>
            </w:tcBorders>
            <w:noWrap/>
            <w:vAlign w:val="center"/>
            <w:hideMark/>
          </w:tcPr>
          <w:p w14:paraId="37A40BDF"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puddle</w:t>
            </w:r>
          </w:p>
        </w:tc>
        <w:tc>
          <w:tcPr>
            <w:tcW w:w="990" w:type="dxa"/>
            <w:tcBorders>
              <w:top w:val="nil"/>
              <w:left w:val="nil"/>
              <w:bottom w:val="nil"/>
              <w:right w:val="nil"/>
            </w:tcBorders>
            <w:noWrap/>
            <w:vAlign w:val="center"/>
            <w:hideMark/>
          </w:tcPr>
          <w:p w14:paraId="2B682F19"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natural</w:t>
            </w:r>
          </w:p>
        </w:tc>
        <w:tc>
          <w:tcPr>
            <w:tcW w:w="900" w:type="dxa"/>
            <w:tcBorders>
              <w:top w:val="nil"/>
              <w:left w:val="nil"/>
              <w:bottom w:val="nil"/>
              <w:right w:val="nil"/>
            </w:tcBorders>
            <w:noWrap/>
            <w:vAlign w:val="center"/>
            <w:hideMark/>
          </w:tcPr>
          <w:p w14:paraId="56E397B0"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shade</w:t>
            </w:r>
          </w:p>
        </w:tc>
        <w:tc>
          <w:tcPr>
            <w:tcW w:w="1199" w:type="dxa"/>
            <w:tcBorders>
              <w:top w:val="nil"/>
              <w:left w:val="nil"/>
              <w:bottom w:val="nil"/>
              <w:right w:val="nil"/>
            </w:tcBorders>
            <w:noWrap/>
            <w:vAlign w:val="center"/>
            <w:hideMark/>
          </w:tcPr>
          <w:p w14:paraId="743F3152"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yes</w:t>
            </w:r>
          </w:p>
        </w:tc>
        <w:tc>
          <w:tcPr>
            <w:tcW w:w="781" w:type="dxa"/>
            <w:tcBorders>
              <w:top w:val="nil"/>
              <w:left w:val="nil"/>
              <w:bottom w:val="nil"/>
              <w:right w:val="nil"/>
            </w:tcBorders>
            <w:noWrap/>
            <w:vAlign w:val="center"/>
            <w:hideMark/>
          </w:tcPr>
          <w:p w14:paraId="375416B1"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no</w:t>
            </w:r>
          </w:p>
        </w:tc>
        <w:tc>
          <w:tcPr>
            <w:tcW w:w="623" w:type="dxa"/>
            <w:tcBorders>
              <w:top w:val="nil"/>
              <w:left w:val="nil"/>
              <w:bottom w:val="nil"/>
              <w:right w:val="nil"/>
            </w:tcBorders>
            <w:vAlign w:val="bottom"/>
          </w:tcPr>
          <w:p w14:paraId="2FF7608A"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24</w:t>
            </w:r>
          </w:p>
        </w:tc>
        <w:tc>
          <w:tcPr>
            <w:tcW w:w="1440" w:type="dxa"/>
            <w:tcBorders>
              <w:top w:val="nil"/>
              <w:left w:val="nil"/>
              <w:bottom w:val="nil"/>
              <w:right w:val="nil"/>
            </w:tcBorders>
            <w:noWrap/>
            <w:vAlign w:val="center"/>
            <w:hideMark/>
          </w:tcPr>
          <w:p w14:paraId="403F589D"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12</w:t>
            </w:r>
          </w:p>
        </w:tc>
        <w:tc>
          <w:tcPr>
            <w:tcW w:w="827" w:type="dxa"/>
            <w:tcBorders>
              <w:top w:val="nil"/>
              <w:left w:val="nil"/>
              <w:bottom w:val="nil"/>
              <w:right w:val="nil"/>
            </w:tcBorders>
            <w:vAlign w:val="bottom"/>
          </w:tcPr>
          <w:p w14:paraId="593747A4"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208.6</w:t>
            </w:r>
          </w:p>
        </w:tc>
        <w:tc>
          <w:tcPr>
            <w:tcW w:w="768" w:type="dxa"/>
            <w:tcBorders>
              <w:top w:val="nil"/>
              <w:left w:val="nil"/>
              <w:bottom w:val="nil"/>
              <w:right w:val="nil"/>
            </w:tcBorders>
            <w:vAlign w:val="bottom"/>
          </w:tcPr>
          <w:p w14:paraId="38C438CB"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172.0</w:t>
            </w:r>
          </w:p>
        </w:tc>
        <w:tc>
          <w:tcPr>
            <w:tcW w:w="766" w:type="dxa"/>
            <w:tcBorders>
              <w:top w:val="nil"/>
              <w:left w:val="nil"/>
              <w:bottom w:val="nil"/>
              <w:right w:val="nil"/>
            </w:tcBorders>
            <w:vAlign w:val="bottom"/>
          </w:tcPr>
          <w:p w14:paraId="5AC391E5"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11.95</w:t>
            </w:r>
          </w:p>
        </w:tc>
      </w:tr>
      <w:tr w:rsidR="007D549B" w:rsidRPr="005C5276" w14:paraId="7C5B706D" w14:textId="77777777" w:rsidTr="007D549B">
        <w:trPr>
          <w:trHeight w:val="320"/>
        </w:trPr>
        <w:tc>
          <w:tcPr>
            <w:tcW w:w="925" w:type="dxa"/>
            <w:tcBorders>
              <w:top w:val="nil"/>
              <w:left w:val="nil"/>
              <w:bottom w:val="nil"/>
              <w:right w:val="nil"/>
            </w:tcBorders>
            <w:noWrap/>
            <w:vAlign w:val="center"/>
            <w:hideMark/>
          </w:tcPr>
          <w:p w14:paraId="52C47EB4"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21</w:t>
            </w:r>
          </w:p>
        </w:tc>
        <w:tc>
          <w:tcPr>
            <w:tcW w:w="1595" w:type="dxa"/>
            <w:tcBorders>
              <w:top w:val="nil"/>
              <w:left w:val="nil"/>
              <w:bottom w:val="nil"/>
              <w:right w:val="nil"/>
            </w:tcBorders>
            <w:noWrap/>
            <w:vAlign w:val="center"/>
            <w:hideMark/>
          </w:tcPr>
          <w:p w14:paraId="573D9FE6"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puddle</w:t>
            </w:r>
          </w:p>
        </w:tc>
        <w:tc>
          <w:tcPr>
            <w:tcW w:w="990" w:type="dxa"/>
            <w:tcBorders>
              <w:top w:val="nil"/>
              <w:left w:val="nil"/>
              <w:bottom w:val="nil"/>
              <w:right w:val="nil"/>
            </w:tcBorders>
            <w:noWrap/>
            <w:vAlign w:val="center"/>
            <w:hideMark/>
          </w:tcPr>
          <w:p w14:paraId="722C1298"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natural</w:t>
            </w:r>
          </w:p>
        </w:tc>
        <w:tc>
          <w:tcPr>
            <w:tcW w:w="900" w:type="dxa"/>
            <w:tcBorders>
              <w:top w:val="nil"/>
              <w:left w:val="nil"/>
              <w:bottom w:val="nil"/>
              <w:right w:val="nil"/>
            </w:tcBorders>
            <w:noWrap/>
            <w:vAlign w:val="center"/>
            <w:hideMark/>
          </w:tcPr>
          <w:p w14:paraId="1FD23B78"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shade</w:t>
            </w:r>
          </w:p>
        </w:tc>
        <w:tc>
          <w:tcPr>
            <w:tcW w:w="1199" w:type="dxa"/>
            <w:tcBorders>
              <w:top w:val="nil"/>
              <w:left w:val="nil"/>
              <w:bottom w:val="nil"/>
              <w:right w:val="nil"/>
            </w:tcBorders>
            <w:noWrap/>
            <w:vAlign w:val="center"/>
            <w:hideMark/>
          </w:tcPr>
          <w:p w14:paraId="5F4033F2"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yes</w:t>
            </w:r>
          </w:p>
        </w:tc>
        <w:tc>
          <w:tcPr>
            <w:tcW w:w="781" w:type="dxa"/>
            <w:tcBorders>
              <w:top w:val="nil"/>
              <w:left w:val="nil"/>
              <w:bottom w:val="nil"/>
              <w:right w:val="nil"/>
            </w:tcBorders>
            <w:noWrap/>
            <w:vAlign w:val="center"/>
            <w:hideMark/>
          </w:tcPr>
          <w:p w14:paraId="3D15C473"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no</w:t>
            </w:r>
          </w:p>
        </w:tc>
        <w:tc>
          <w:tcPr>
            <w:tcW w:w="623" w:type="dxa"/>
            <w:tcBorders>
              <w:top w:val="nil"/>
              <w:left w:val="nil"/>
              <w:bottom w:val="nil"/>
              <w:right w:val="nil"/>
            </w:tcBorders>
            <w:vAlign w:val="bottom"/>
          </w:tcPr>
          <w:p w14:paraId="071E3B16"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23</w:t>
            </w:r>
          </w:p>
        </w:tc>
        <w:tc>
          <w:tcPr>
            <w:tcW w:w="1440" w:type="dxa"/>
            <w:tcBorders>
              <w:top w:val="nil"/>
              <w:left w:val="nil"/>
              <w:bottom w:val="nil"/>
              <w:right w:val="nil"/>
            </w:tcBorders>
            <w:noWrap/>
            <w:vAlign w:val="center"/>
            <w:hideMark/>
          </w:tcPr>
          <w:p w14:paraId="2DCD5D29"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6</w:t>
            </w:r>
          </w:p>
        </w:tc>
        <w:tc>
          <w:tcPr>
            <w:tcW w:w="827" w:type="dxa"/>
            <w:tcBorders>
              <w:top w:val="nil"/>
              <w:left w:val="nil"/>
              <w:bottom w:val="nil"/>
              <w:right w:val="nil"/>
            </w:tcBorders>
            <w:vAlign w:val="bottom"/>
          </w:tcPr>
          <w:p w14:paraId="3A7BC124"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185.9</w:t>
            </w:r>
          </w:p>
        </w:tc>
        <w:tc>
          <w:tcPr>
            <w:tcW w:w="768" w:type="dxa"/>
            <w:tcBorders>
              <w:top w:val="nil"/>
              <w:left w:val="nil"/>
              <w:bottom w:val="nil"/>
              <w:right w:val="nil"/>
            </w:tcBorders>
            <w:vAlign w:val="bottom"/>
          </w:tcPr>
          <w:p w14:paraId="38AD545A"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142.1</w:t>
            </w:r>
          </w:p>
        </w:tc>
        <w:tc>
          <w:tcPr>
            <w:tcW w:w="766" w:type="dxa"/>
            <w:tcBorders>
              <w:top w:val="nil"/>
              <w:left w:val="nil"/>
              <w:bottom w:val="nil"/>
              <w:right w:val="nil"/>
            </w:tcBorders>
            <w:vAlign w:val="bottom"/>
          </w:tcPr>
          <w:p w14:paraId="6C89C51A"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9.38</w:t>
            </w:r>
          </w:p>
        </w:tc>
      </w:tr>
      <w:tr w:rsidR="007D549B" w:rsidRPr="005C5276" w14:paraId="78E2C97B" w14:textId="77777777" w:rsidTr="007D549B">
        <w:trPr>
          <w:trHeight w:val="320"/>
        </w:trPr>
        <w:tc>
          <w:tcPr>
            <w:tcW w:w="925" w:type="dxa"/>
            <w:tcBorders>
              <w:top w:val="nil"/>
              <w:left w:val="nil"/>
              <w:bottom w:val="nil"/>
              <w:right w:val="nil"/>
            </w:tcBorders>
            <w:noWrap/>
            <w:vAlign w:val="center"/>
            <w:hideMark/>
          </w:tcPr>
          <w:p w14:paraId="5AF4FAB6"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22</w:t>
            </w:r>
          </w:p>
        </w:tc>
        <w:tc>
          <w:tcPr>
            <w:tcW w:w="1595" w:type="dxa"/>
            <w:tcBorders>
              <w:top w:val="nil"/>
              <w:left w:val="nil"/>
              <w:bottom w:val="nil"/>
              <w:right w:val="nil"/>
            </w:tcBorders>
            <w:noWrap/>
            <w:vAlign w:val="center"/>
            <w:hideMark/>
          </w:tcPr>
          <w:p w14:paraId="0342EE5D"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shallow puddle</w:t>
            </w:r>
          </w:p>
        </w:tc>
        <w:tc>
          <w:tcPr>
            <w:tcW w:w="990" w:type="dxa"/>
            <w:tcBorders>
              <w:top w:val="nil"/>
              <w:left w:val="nil"/>
              <w:bottom w:val="nil"/>
              <w:right w:val="nil"/>
            </w:tcBorders>
            <w:noWrap/>
            <w:vAlign w:val="center"/>
            <w:hideMark/>
          </w:tcPr>
          <w:p w14:paraId="39BF1BE2"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natural</w:t>
            </w:r>
          </w:p>
        </w:tc>
        <w:tc>
          <w:tcPr>
            <w:tcW w:w="900" w:type="dxa"/>
            <w:tcBorders>
              <w:top w:val="nil"/>
              <w:left w:val="nil"/>
              <w:bottom w:val="nil"/>
              <w:right w:val="nil"/>
            </w:tcBorders>
            <w:noWrap/>
            <w:vAlign w:val="center"/>
            <w:hideMark/>
          </w:tcPr>
          <w:p w14:paraId="739D8C7C"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sun</w:t>
            </w:r>
          </w:p>
        </w:tc>
        <w:tc>
          <w:tcPr>
            <w:tcW w:w="1199" w:type="dxa"/>
            <w:tcBorders>
              <w:top w:val="nil"/>
              <w:left w:val="nil"/>
              <w:bottom w:val="nil"/>
              <w:right w:val="nil"/>
            </w:tcBorders>
            <w:noWrap/>
            <w:vAlign w:val="center"/>
            <w:hideMark/>
          </w:tcPr>
          <w:p w14:paraId="7E236AA7"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no</w:t>
            </w:r>
          </w:p>
        </w:tc>
        <w:tc>
          <w:tcPr>
            <w:tcW w:w="781" w:type="dxa"/>
            <w:tcBorders>
              <w:top w:val="nil"/>
              <w:left w:val="nil"/>
              <w:bottom w:val="nil"/>
              <w:right w:val="nil"/>
            </w:tcBorders>
            <w:noWrap/>
            <w:vAlign w:val="center"/>
            <w:hideMark/>
          </w:tcPr>
          <w:p w14:paraId="2FBF8161"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no</w:t>
            </w:r>
          </w:p>
        </w:tc>
        <w:tc>
          <w:tcPr>
            <w:tcW w:w="623" w:type="dxa"/>
            <w:tcBorders>
              <w:top w:val="nil"/>
              <w:left w:val="nil"/>
              <w:bottom w:val="nil"/>
              <w:right w:val="nil"/>
            </w:tcBorders>
            <w:vAlign w:val="bottom"/>
          </w:tcPr>
          <w:p w14:paraId="60D331B0"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23</w:t>
            </w:r>
          </w:p>
        </w:tc>
        <w:tc>
          <w:tcPr>
            <w:tcW w:w="1440" w:type="dxa"/>
            <w:tcBorders>
              <w:top w:val="nil"/>
              <w:left w:val="nil"/>
              <w:bottom w:val="nil"/>
              <w:right w:val="nil"/>
            </w:tcBorders>
            <w:noWrap/>
            <w:vAlign w:val="center"/>
            <w:hideMark/>
          </w:tcPr>
          <w:p w14:paraId="212629C5"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0</w:t>
            </w:r>
          </w:p>
        </w:tc>
        <w:tc>
          <w:tcPr>
            <w:tcW w:w="827" w:type="dxa"/>
            <w:tcBorders>
              <w:top w:val="nil"/>
              <w:left w:val="nil"/>
              <w:bottom w:val="nil"/>
              <w:right w:val="nil"/>
            </w:tcBorders>
            <w:vAlign w:val="bottom"/>
          </w:tcPr>
          <w:p w14:paraId="501D3592"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248.1</w:t>
            </w:r>
          </w:p>
        </w:tc>
        <w:tc>
          <w:tcPr>
            <w:tcW w:w="768" w:type="dxa"/>
            <w:tcBorders>
              <w:top w:val="nil"/>
              <w:left w:val="nil"/>
              <w:bottom w:val="nil"/>
              <w:right w:val="nil"/>
            </w:tcBorders>
            <w:vAlign w:val="bottom"/>
          </w:tcPr>
          <w:p w14:paraId="0B9CF510"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151.3</w:t>
            </w:r>
          </w:p>
        </w:tc>
        <w:tc>
          <w:tcPr>
            <w:tcW w:w="766" w:type="dxa"/>
            <w:tcBorders>
              <w:top w:val="nil"/>
              <w:left w:val="nil"/>
              <w:bottom w:val="nil"/>
              <w:right w:val="nil"/>
            </w:tcBorders>
            <w:vAlign w:val="bottom"/>
          </w:tcPr>
          <w:p w14:paraId="1F72242E"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3.16</w:t>
            </w:r>
          </w:p>
        </w:tc>
      </w:tr>
      <w:tr w:rsidR="007D549B" w:rsidRPr="005C5276" w14:paraId="4BE6A0FF" w14:textId="77777777" w:rsidTr="007D549B">
        <w:trPr>
          <w:trHeight w:val="320"/>
        </w:trPr>
        <w:tc>
          <w:tcPr>
            <w:tcW w:w="925" w:type="dxa"/>
            <w:tcBorders>
              <w:top w:val="nil"/>
              <w:left w:val="nil"/>
              <w:bottom w:val="nil"/>
              <w:right w:val="nil"/>
            </w:tcBorders>
            <w:noWrap/>
            <w:vAlign w:val="center"/>
            <w:hideMark/>
          </w:tcPr>
          <w:p w14:paraId="2F586C8B"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23</w:t>
            </w:r>
          </w:p>
        </w:tc>
        <w:tc>
          <w:tcPr>
            <w:tcW w:w="1595" w:type="dxa"/>
            <w:tcBorders>
              <w:top w:val="nil"/>
              <w:left w:val="nil"/>
              <w:bottom w:val="nil"/>
              <w:right w:val="nil"/>
            </w:tcBorders>
            <w:noWrap/>
            <w:vAlign w:val="center"/>
            <w:hideMark/>
          </w:tcPr>
          <w:p w14:paraId="6E48E9E2"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shallow puddle</w:t>
            </w:r>
          </w:p>
        </w:tc>
        <w:tc>
          <w:tcPr>
            <w:tcW w:w="990" w:type="dxa"/>
            <w:tcBorders>
              <w:top w:val="nil"/>
              <w:left w:val="nil"/>
              <w:bottom w:val="nil"/>
              <w:right w:val="nil"/>
            </w:tcBorders>
            <w:noWrap/>
            <w:vAlign w:val="center"/>
            <w:hideMark/>
          </w:tcPr>
          <w:p w14:paraId="7E4177B0"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natural</w:t>
            </w:r>
          </w:p>
        </w:tc>
        <w:tc>
          <w:tcPr>
            <w:tcW w:w="900" w:type="dxa"/>
            <w:tcBorders>
              <w:top w:val="nil"/>
              <w:left w:val="nil"/>
              <w:bottom w:val="nil"/>
              <w:right w:val="nil"/>
            </w:tcBorders>
            <w:noWrap/>
            <w:vAlign w:val="center"/>
            <w:hideMark/>
          </w:tcPr>
          <w:p w14:paraId="30998D0E"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sun</w:t>
            </w:r>
          </w:p>
        </w:tc>
        <w:tc>
          <w:tcPr>
            <w:tcW w:w="1199" w:type="dxa"/>
            <w:tcBorders>
              <w:top w:val="nil"/>
              <w:left w:val="nil"/>
              <w:bottom w:val="nil"/>
              <w:right w:val="nil"/>
            </w:tcBorders>
            <w:noWrap/>
            <w:vAlign w:val="center"/>
            <w:hideMark/>
          </w:tcPr>
          <w:p w14:paraId="0DC51E24"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no</w:t>
            </w:r>
          </w:p>
        </w:tc>
        <w:tc>
          <w:tcPr>
            <w:tcW w:w="781" w:type="dxa"/>
            <w:tcBorders>
              <w:top w:val="nil"/>
              <w:left w:val="nil"/>
              <w:bottom w:val="nil"/>
              <w:right w:val="nil"/>
            </w:tcBorders>
            <w:noWrap/>
            <w:vAlign w:val="center"/>
            <w:hideMark/>
          </w:tcPr>
          <w:p w14:paraId="5E220C90"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no</w:t>
            </w:r>
          </w:p>
        </w:tc>
        <w:tc>
          <w:tcPr>
            <w:tcW w:w="623" w:type="dxa"/>
            <w:tcBorders>
              <w:top w:val="nil"/>
              <w:left w:val="nil"/>
              <w:bottom w:val="nil"/>
              <w:right w:val="nil"/>
            </w:tcBorders>
            <w:vAlign w:val="bottom"/>
          </w:tcPr>
          <w:p w14:paraId="5B48E713"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20</w:t>
            </w:r>
          </w:p>
        </w:tc>
        <w:tc>
          <w:tcPr>
            <w:tcW w:w="1440" w:type="dxa"/>
            <w:tcBorders>
              <w:top w:val="nil"/>
              <w:left w:val="nil"/>
              <w:bottom w:val="nil"/>
              <w:right w:val="nil"/>
            </w:tcBorders>
            <w:noWrap/>
            <w:vAlign w:val="center"/>
            <w:hideMark/>
          </w:tcPr>
          <w:p w14:paraId="16D599EC"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0</w:t>
            </w:r>
          </w:p>
        </w:tc>
        <w:tc>
          <w:tcPr>
            <w:tcW w:w="827" w:type="dxa"/>
            <w:tcBorders>
              <w:top w:val="nil"/>
              <w:left w:val="nil"/>
              <w:bottom w:val="nil"/>
              <w:right w:val="nil"/>
            </w:tcBorders>
            <w:vAlign w:val="bottom"/>
          </w:tcPr>
          <w:p w14:paraId="1B7EBA4B"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182.3</w:t>
            </w:r>
          </w:p>
        </w:tc>
        <w:tc>
          <w:tcPr>
            <w:tcW w:w="768" w:type="dxa"/>
            <w:tcBorders>
              <w:top w:val="nil"/>
              <w:left w:val="nil"/>
              <w:bottom w:val="nil"/>
              <w:right w:val="nil"/>
            </w:tcBorders>
            <w:vAlign w:val="bottom"/>
          </w:tcPr>
          <w:p w14:paraId="67BD94A1"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71.0</w:t>
            </w:r>
          </w:p>
        </w:tc>
        <w:tc>
          <w:tcPr>
            <w:tcW w:w="766" w:type="dxa"/>
            <w:tcBorders>
              <w:top w:val="nil"/>
              <w:left w:val="nil"/>
              <w:bottom w:val="nil"/>
              <w:right w:val="nil"/>
            </w:tcBorders>
            <w:vAlign w:val="bottom"/>
          </w:tcPr>
          <w:p w14:paraId="6EFBC5F8"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2.57</w:t>
            </w:r>
          </w:p>
        </w:tc>
      </w:tr>
      <w:tr w:rsidR="007D549B" w:rsidRPr="005C5276" w14:paraId="17C75810" w14:textId="77777777" w:rsidTr="007D549B">
        <w:trPr>
          <w:trHeight w:val="320"/>
        </w:trPr>
        <w:tc>
          <w:tcPr>
            <w:tcW w:w="925" w:type="dxa"/>
            <w:tcBorders>
              <w:top w:val="nil"/>
              <w:left w:val="nil"/>
              <w:bottom w:val="nil"/>
              <w:right w:val="nil"/>
            </w:tcBorders>
            <w:noWrap/>
            <w:vAlign w:val="center"/>
            <w:hideMark/>
          </w:tcPr>
          <w:p w14:paraId="69BB31AC"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24</w:t>
            </w:r>
          </w:p>
        </w:tc>
        <w:tc>
          <w:tcPr>
            <w:tcW w:w="1595" w:type="dxa"/>
            <w:tcBorders>
              <w:top w:val="nil"/>
              <w:left w:val="nil"/>
              <w:bottom w:val="nil"/>
              <w:right w:val="nil"/>
            </w:tcBorders>
            <w:noWrap/>
            <w:vAlign w:val="center"/>
            <w:hideMark/>
          </w:tcPr>
          <w:p w14:paraId="4D6D87EC"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ditch</w:t>
            </w:r>
          </w:p>
        </w:tc>
        <w:tc>
          <w:tcPr>
            <w:tcW w:w="990" w:type="dxa"/>
            <w:tcBorders>
              <w:top w:val="nil"/>
              <w:left w:val="nil"/>
              <w:bottom w:val="nil"/>
              <w:right w:val="nil"/>
            </w:tcBorders>
            <w:noWrap/>
            <w:vAlign w:val="center"/>
            <w:hideMark/>
          </w:tcPr>
          <w:p w14:paraId="7E044CE9"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natural</w:t>
            </w:r>
          </w:p>
        </w:tc>
        <w:tc>
          <w:tcPr>
            <w:tcW w:w="900" w:type="dxa"/>
            <w:tcBorders>
              <w:top w:val="nil"/>
              <w:left w:val="nil"/>
              <w:bottom w:val="nil"/>
              <w:right w:val="nil"/>
            </w:tcBorders>
            <w:noWrap/>
            <w:vAlign w:val="center"/>
            <w:hideMark/>
          </w:tcPr>
          <w:p w14:paraId="0607813B"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shade</w:t>
            </w:r>
          </w:p>
        </w:tc>
        <w:tc>
          <w:tcPr>
            <w:tcW w:w="1199" w:type="dxa"/>
            <w:tcBorders>
              <w:top w:val="nil"/>
              <w:left w:val="nil"/>
              <w:bottom w:val="nil"/>
              <w:right w:val="nil"/>
            </w:tcBorders>
            <w:noWrap/>
            <w:vAlign w:val="center"/>
            <w:hideMark/>
          </w:tcPr>
          <w:p w14:paraId="68F56E33"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no</w:t>
            </w:r>
          </w:p>
        </w:tc>
        <w:tc>
          <w:tcPr>
            <w:tcW w:w="781" w:type="dxa"/>
            <w:tcBorders>
              <w:top w:val="nil"/>
              <w:left w:val="nil"/>
              <w:bottom w:val="nil"/>
              <w:right w:val="nil"/>
            </w:tcBorders>
            <w:noWrap/>
            <w:vAlign w:val="center"/>
            <w:hideMark/>
          </w:tcPr>
          <w:p w14:paraId="2A919C74"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yes</w:t>
            </w:r>
          </w:p>
        </w:tc>
        <w:tc>
          <w:tcPr>
            <w:tcW w:w="623" w:type="dxa"/>
            <w:tcBorders>
              <w:top w:val="nil"/>
              <w:left w:val="nil"/>
              <w:bottom w:val="nil"/>
              <w:right w:val="nil"/>
            </w:tcBorders>
            <w:vAlign w:val="bottom"/>
          </w:tcPr>
          <w:p w14:paraId="2F2BE6A2"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53</w:t>
            </w:r>
          </w:p>
        </w:tc>
        <w:tc>
          <w:tcPr>
            <w:tcW w:w="1440" w:type="dxa"/>
            <w:tcBorders>
              <w:top w:val="nil"/>
              <w:left w:val="nil"/>
              <w:bottom w:val="nil"/>
              <w:right w:val="nil"/>
            </w:tcBorders>
            <w:noWrap/>
            <w:vAlign w:val="center"/>
            <w:hideMark/>
          </w:tcPr>
          <w:p w14:paraId="423B9C2F"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13</w:t>
            </w:r>
          </w:p>
        </w:tc>
        <w:tc>
          <w:tcPr>
            <w:tcW w:w="827" w:type="dxa"/>
            <w:tcBorders>
              <w:top w:val="nil"/>
              <w:left w:val="nil"/>
              <w:bottom w:val="nil"/>
              <w:right w:val="nil"/>
            </w:tcBorders>
            <w:vAlign w:val="bottom"/>
          </w:tcPr>
          <w:p w14:paraId="03E38DEC"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176.3</w:t>
            </w:r>
          </w:p>
        </w:tc>
        <w:tc>
          <w:tcPr>
            <w:tcW w:w="768" w:type="dxa"/>
            <w:tcBorders>
              <w:top w:val="nil"/>
              <w:left w:val="nil"/>
              <w:bottom w:val="nil"/>
              <w:right w:val="nil"/>
            </w:tcBorders>
            <w:vAlign w:val="bottom"/>
          </w:tcPr>
          <w:p w14:paraId="4BC837DA"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29.6</w:t>
            </w:r>
          </w:p>
        </w:tc>
        <w:tc>
          <w:tcPr>
            <w:tcW w:w="766" w:type="dxa"/>
            <w:tcBorders>
              <w:top w:val="nil"/>
              <w:left w:val="nil"/>
              <w:bottom w:val="nil"/>
              <w:right w:val="nil"/>
            </w:tcBorders>
            <w:vAlign w:val="bottom"/>
          </w:tcPr>
          <w:p w14:paraId="5B138AF9"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2.13</w:t>
            </w:r>
          </w:p>
        </w:tc>
      </w:tr>
      <w:tr w:rsidR="007D549B" w:rsidRPr="005C5276" w14:paraId="131BBE9E" w14:textId="77777777" w:rsidTr="007D549B">
        <w:trPr>
          <w:trHeight w:val="320"/>
        </w:trPr>
        <w:tc>
          <w:tcPr>
            <w:tcW w:w="925" w:type="dxa"/>
            <w:tcBorders>
              <w:top w:val="nil"/>
              <w:left w:val="nil"/>
              <w:bottom w:val="nil"/>
              <w:right w:val="nil"/>
            </w:tcBorders>
            <w:noWrap/>
            <w:vAlign w:val="center"/>
            <w:hideMark/>
          </w:tcPr>
          <w:p w14:paraId="558A1CFA"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25</w:t>
            </w:r>
          </w:p>
        </w:tc>
        <w:tc>
          <w:tcPr>
            <w:tcW w:w="1595" w:type="dxa"/>
            <w:tcBorders>
              <w:top w:val="nil"/>
              <w:left w:val="nil"/>
              <w:bottom w:val="nil"/>
              <w:right w:val="nil"/>
            </w:tcBorders>
            <w:noWrap/>
            <w:vAlign w:val="center"/>
            <w:hideMark/>
          </w:tcPr>
          <w:p w14:paraId="2E868162"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shallow puddle</w:t>
            </w:r>
          </w:p>
        </w:tc>
        <w:tc>
          <w:tcPr>
            <w:tcW w:w="990" w:type="dxa"/>
            <w:tcBorders>
              <w:top w:val="nil"/>
              <w:left w:val="nil"/>
              <w:bottom w:val="nil"/>
              <w:right w:val="nil"/>
            </w:tcBorders>
            <w:noWrap/>
            <w:vAlign w:val="center"/>
            <w:hideMark/>
          </w:tcPr>
          <w:p w14:paraId="791E48EA"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natural</w:t>
            </w:r>
          </w:p>
        </w:tc>
        <w:tc>
          <w:tcPr>
            <w:tcW w:w="900" w:type="dxa"/>
            <w:tcBorders>
              <w:top w:val="nil"/>
              <w:left w:val="nil"/>
              <w:bottom w:val="nil"/>
              <w:right w:val="nil"/>
            </w:tcBorders>
            <w:noWrap/>
            <w:vAlign w:val="center"/>
            <w:hideMark/>
          </w:tcPr>
          <w:p w14:paraId="19E041AE"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sun</w:t>
            </w:r>
          </w:p>
        </w:tc>
        <w:tc>
          <w:tcPr>
            <w:tcW w:w="1199" w:type="dxa"/>
            <w:tcBorders>
              <w:top w:val="nil"/>
              <w:left w:val="nil"/>
              <w:bottom w:val="nil"/>
              <w:right w:val="nil"/>
            </w:tcBorders>
            <w:noWrap/>
            <w:vAlign w:val="center"/>
            <w:hideMark/>
          </w:tcPr>
          <w:p w14:paraId="4B446FAD"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yes</w:t>
            </w:r>
          </w:p>
        </w:tc>
        <w:tc>
          <w:tcPr>
            <w:tcW w:w="781" w:type="dxa"/>
            <w:tcBorders>
              <w:top w:val="nil"/>
              <w:left w:val="nil"/>
              <w:bottom w:val="nil"/>
              <w:right w:val="nil"/>
            </w:tcBorders>
            <w:noWrap/>
            <w:vAlign w:val="center"/>
            <w:hideMark/>
          </w:tcPr>
          <w:p w14:paraId="1B7D13EB"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no</w:t>
            </w:r>
          </w:p>
        </w:tc>
        <w:tc>
          <w:tcPr>
            <w:tcW w:w="623" w:type="dxa"/>
            <w:tcBorders>
              <w:top w:val="nil"/>
              <w:left w:val="nil"/>
              <w:bottom w:val="nil"/>
              <w:right w:val="nil"/>
            </w:tcBorders>
            <w:vAlign w:val="bottom"/>
          </w:tcPr>
          <w:p w14:paraId="2871F092"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30</w:t>
            </w:r>
          </w:p>
        </w:tc>
        <w:tc>
          <w:tcPr>
            <w:tcW w:w="1440" w:type="dxa"/>
            <w:tcBorders>
              <w:top w:val="nil"/>
              <w:left w:val="nil"/>
              <w:bottom w:val="nil"/>
              <w:right w:val="nil"/>
            </w:tcBorders>
            <w:noWrap/>
            <w:vAlign w:val="center"/>
            <w:hideMark/>
          </w:tcPr>
          <w:p w14:paraId="3626CE7B"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0</w:t>
            </w:r>
          </w:p>
        </w:tc>
        <w:tc>
          <w:tcPr>
            <w:tcW w:w="827" w:type="dxa"/>
            <w:tcBorders>
              <w:top w:val="nil"/>
              <w:left w:val="nil"/>
              <w:bottom w:val="nil"/>
              <w:right w:val="nil"/>
            </w:tcBorders>
            <w:vAlign w:val="bottom"/>
          </w:tcPr>
          <w:p w14:paraId="09CC1C6E"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398.2</w:t>
            </w:r>
          </w:p>
        </w:tc>
        <w:tc>
          <w:tcPr>
            <w:tcW w:w="768" w:type="dxa"/>
            <w:tcBorders>
              <w:top w:val="nil"/>
              <w:left w:val="nil"/>
              <w:bottom w:val="nil"/>
              <w:right w:val="nil"/>
            </w:tcBorders>
            <w:vAlign w:val="bottom"/>
          </w:tcPr>
          <w:p w14:paraId="766B4FF8"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148.1</w:t>
            </w:r>
          </w:p>
        </w:tc>
        <w:tc>
          <w:tcPr>
            <w:tcW w:w="766" w:type="dxa"/>
            <w:tcBorders>
              <w:top w:val="nil"/>
              <w:left w:val="nil"/>
              <w:bottom w:val="nil"/>
              <w:right w:val="nil"/>
            </w:tcBorders>
            <w:vAlign w:val="bottom"/>
          </w:tcPr>
          <w:p w14:paraId="0DE7DD26"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3.29</w:t>
            </w:r>
          </w:p>
        </w:tc>
      </w:tr>
      <w:tr w:rsidR="007D549B" w:rsidRPr="005C5276" w14:paraId="249B253B" w14:textId="77777777" w:rsidTr="007D549B">
        <w:trPr>
          <w:trHeight w:val="320"/>
        </w:trPr>
        <w:tc>
          <w:tcPr>
            <w:tcW w:w="925" w:type="dxa"/>
            <w:tcBorders>
              <w:top w:val="nil"/>
              <w:left w:val="nil"/>
              <w:bottom w:val="nil"/>
              <w:right w:val="nil"/>
            </w:tcBorders>
            <w:noWrap/>
            <w:vAlign w:val="center"/>
            <w:hideMark/>
          </w:tcPr>
          <w:p w14:paraId="2A6C75A3"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26</w:t>
            </w:r>
          </w:p>
        </w:tc>
        <w:tc>
          <w:tcPr>
            <w:tcW w:w="1595" w:type="dxa"/>
            <w:tcBorders>
              <w:top w:val="nil"/>
              <w:left w:val="nil"/>
              <w:bottom w:val="nil"/>
              <w:right w:val="nil"/>
            </w:tcBorders>
            <w:noWrap/>
            <w:vAlign w:val="center"/>
            <w:hideMark/>
          </w:tcPr>
          <w:p w14:paraId="1DE9B792"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ditch</w:t>
            </w:r>
          </w:p>
        </w:tc>
        <w:tc>
          <w:tcPr>
            <w:tcW w:w="990" w:type="dxa"/>
            <w:tcBorders>
              <w:top w:val="nil"/>
              <w:left w:val="nil"/>
              <w:bottom w:val="nil"/>
              <w:right w:val="nil"/>
            </w:tcBorders>
            <w:noWrap/>
            <w:vAlign w:val="center"/>
            <w:hideMark/>
          </w:tcPr>
          <w:p w14:paraId="2A342F36"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natural</w:t>
            </w:r>
          </w:p>
        </w:tc>
        <w:tc>
          <w:tcPr>
            <w:tcW w:w="900" w:type="dxa"/>
            <w:tcBorders>
              <w:top w:val="nil"/>
              <w:left w:val="nil"/>
              <w:bottom w:val="nil"/>
              <w:right w:val="nil"/>
            </w:tcBorders>
            <w:noWrap/>
            <w:vAlign w:val="center"/>
            <w:hideMark/>
          </w:tcPr>
          <w:p w14:paraId="2F03F5EC"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partial</w:t>
            </w:r>
          </w:p>
        </w:tc>
        <w:tc>
          <w:tcPr>
            <w:tcW w:w="1199" w:type="dxa"/>
            <w:tcBorders>
              <w:top w:val="nil"/>
              <w:left w:val="nil"/>
              <w:bottom w:val="nil"/>
              <w:right w:val="nil"/>
            </w:tcBorders>
            <w:noWrap/>
            <w:vAlign w:val="center"/>
            <w:hideMark/>
          </w:tcPr>
          <w:p w14:paraId="45FE2744"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yes</w:t>
            </w:r>
          </w:p>
        </w:tc>
        <w:tc>
          <w:tcPr>
            <w:tcW w:w="781" w:type="dxa"/>
            <w:tcBorders>
              <w:top w:val="nil"/>
              <w:left w:val="nil"/>
              <w:bottom w:val="nil"/>
              <w:right w:val="nil"/>
            </w:tcBorders>
            <w:noWrap/>
            <w:vAlign w:val="center"/>
            <w:hideMark/>
          </w:tcPr>
          <w:p w14:paraId="42352EF3"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yes</w:t>
            </w:r>
          </w:p>
        </w:tc>
        <w:tc>
          <w:tcPr>
            <w:tcW w:w="623" w:type="dxa"/>
            <w:tcBorders>
              <w:top w:val="nil"/>
              <w:left w:val="nil"/>
              <w:bottom w:val="nil"/>
              <w:right w:val="nil"/>
            </w:tcBorders>
            <w:vAlign w:val="bottom"/>
          </w:tcPr>
          <w:p w14:paraId="0D56F28D"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77</w:t>
            </w:r>
          </w:p>
        </w:tc>
        <w:tc>
          <w:tcPr>
            <w:tcW w:w="1440" w:type="dxa"/>
            <w:tcBorders>
              <w:top w:val="nil"/>
              <w:left w:val="nil"/>
              <w:bottom w:val="nil"/>
              <w:right w:val="nil"/>
            </w:tcBorders>
            <w:noWrap/>
            <w:vAlign w:val="center"/>
            <w:hideMark/>
          </w:tcPr>
          <w:p w14:paraId="5BA3CFA1"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23</w:t>
            </w:r>
          </w:p>
        </w:tc>
        <w:tc>
          <w:tcPr>
            <w:tcW w:w="827" w:type="dxa"/>
            <w:tcBorders>
              <w:top w:val="nil"/>
              <w:left w:val="nil"/>
              <w:bottom w:val="nil"/>
              <w:right w:val="nil"/>
            </w:tcBorders>
            <w:vAlign w:val="bottom"/>
          </w:tcPr>
          <w:p w14:paraId="36614D79"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96.4</w:t>
            </w:r>
          </w:p>
        </w:tc>
        <w:tc>
          <w:tcPr>
            <w:tcW w:w="768" w:type="dxa"/>
            <w:tcBorders>
              <w:top w:val="nil"/>
              <w:left w:val="nil"/>
              <w:bottom w:val="nil"/>
              <w:right w:val="nil"/>
            </w:tcBorders>
            <w:vAlign w:val="bottom"/>
          </w:tcPr>
          <w:p w14:paraId="4DE5E9B5"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48.6</w:t>
            </w:r>
          </w:p>
        </w:tc>
        <w:tc>
          <w:tcPr>
            <w:tcW w:w="766" w:type="dxa"/>
            <w:tcBorders>
              <w:top w:val="nil"/>
              <w:left w:val="nil"/>
              <w:bottom w:val="nil"/>
              <w:right w:val="nil"/>
            </w:tcBorders>
            <w:vAlign w:val="bottom"/>
          </w:tcPr>
          <w:p w14:paraId="08439AED"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3.45</w:t>
            </w:r>
          </w:p>
        </w:tc>
      </w:tr>
      <w:tr w:rsidR="007D549B" w:rsidRPr="005C5276" w14:paraId="45A1FD6E" w14:textId="77777777" w:rsidTr="007D549B">
        <w:trPr>
          <w:trHeight w:val="320"/>
        </w:trPr>
        <w:tc>
          <w:tcPr>
            <w:tcW w:w="925" w:type="dxa"/>
            <w:tcBorders>
              <w:top w:val="nil"/>
              <w:left w:val="nil"/>
              <w:bottom w:val="nil"/>
              <w:right w:val="nil"/>
            </w:tcBorders>
            <w:noWrap/>
            <w:vAlign w:val="center"/>
            <w:hideMark/>
          </w:tcPr>
          <w:p w14:paraId="6EF00593"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27</w:t>
            </w:r>
          </w:p>
        </w:tc>
        <w:tc>
          <w:tcPr>
            <w:tcW w:w="1595" w:type="dxa"/>
            <w:tcBorders>
              <w:top w:val="nil"/>
              <w:left w:val="nil"/>
              <w:bottom w:val="nil"/>
              <w:right w:val="nil"/>
            </w:tcBorders>
            <w:noWrap/>
            <w:vAlign w:val="center"/>
            <w:hideMark/>
          </w:tcPr>
          <w:p w14:paraId="0912BAA3"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shallow puddle</w:t>
            </w:r>
          </w:p>
        </w:tc>
        <w:tc>
          <w:tcPr>
            <w:tcW w:w="990" w:type="dxa"/>
            <w:tcBorders>
              <w:top w:val="nil"/>
              <w:left w:val="nil"/>
              <w:bottom w:val="nil"/>
              <w:right w:val="nil"/>
            </w:tcBorders>
            <w:noWrap/>
            <w:vAlign w:val="center"/>
            <w:hideMark/>
          </w:tcPr>
          <w:p w14:paraId="2E8EB7C9"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natural</w:t>
            </w:r>
          </w:p>
        </w:tc>
        <w:tc>
          <w:tcPr>
            <w:tcW w:w="900" w:type="dxa"/>
            <w:tcBorders>
              <w:top w:val="nil"/>
              <w:left w:val="nil"/>
              <w:bottom w:val="nil"/>
              <w:right w:val="nil"/>
            </w:tcBorders>
            <w:noWrap/>
            <w:vAlign w:val="center"/>
            <w:hideMark/>
          </w:tcPr>
          <w:p w14:paraId="342D792E"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sun</w:t>
            </w:r>
          </w:p>
        </w:tc>
        <w:tc>
          <w:tcPr>
            <w:tcW w:w="1199" w:type="dxa"/>
            <w:tcBorders>
              <w:top w:val="nil"/>
              <w:left w:val="nil"/>
              <w:bottom w:val="nil"/>
              <w:right w:val="nil"/>
            </w:tcBorders>
            <w:noWrap/>
            <w:vAlign w:val="center"/>
            <w:hideMark/>
          </w:tcPr>
          <w:p w14:paraId="4F8EA769"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yes</w:t>
            </w:r>
          </w:p>
        </w:tc>
        <w:tc>
          <w:tcPr>
            <w:tcW w:w="781" w:type="dxa"/>
            <w:tcBorders>
              <w:top w:val="nil"/>
              <w:left w:val="nil"/>
              <w:bottom w:val="nil"/>
              <w:right w:val="nil"/>
            </w:tcBorders>
            <w:noWrap/>
            <w:vAlign w:val="center"/>
            <w:hideMark/>
          </w:tcPr>
          <w:p w14:paraId="2EB94ED9"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no</w:t>
            </w:r>
          </w:p>
        </w:tc>
        <w:tc>
          <w:tcPr>
            <w:tcW w:w="623" w:type="dxa"/>
            <w:tcBorders>
              <w:top w:val="nil"/>
              <w:left w:val="nil"/>
              <w:bottom w:val="nil"/>
              <w:right w:val="nil"/>
            </w:tcBorders>
            <w:vAlign w:val="bottom"/>
          </w:tcPr>
          <w:p w14:paraId="16129D4C"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7</w:t>
            </w:r>
          </w:p>
        </w:tc>
        <w:tc>
          <w:tcPr>
            <w:tcW w:w="1440" w:type="dxa"/>
            <w:tcBorders>
              <w:top w:val="nil"/>
              <w:left w:val="nil"/>
              <w:bottom w:val="nil"/>
              <w:right w:val="nil"/>
            </w:tcBorders>
            <w:noWrap/>
            <w:vAlign w:val="center"/>
            <w:hideMark/>
          </w:tcPr>
          <w:p w14:paraId="63292481"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0</w:t>
            </w:r>
          </w:p>
        </w:tc>
        <w:tc>
          <w:tcPr>
            <w:tcW w:w="827" w:type="dxa"/>
            <w:tcBorders>
              <w:top w:val="nil"/>
              <w:left w:val="nil"/>
              <w:bottom w:val="nil"/>
              <w:right w:val="nil"/>
            </w:tcBorders>
            <w:vAlign w:val="bottom"/>
          </w:tcPr>
          <w:p w14:paraId="3C6A5609"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213.3</w:t>
            </w:r>
          </w:p>
        </w:tc>
        <w:tc>
          <w:tcPr>
            <w:tcW w:w="768" w:type="dxa"/>
            <w:tcBorders>
              <w:top w:val="nil"/>
              <w:left w:val="nil"/>
              <w:bottom w:val="nil"/>
              <w:right w:val="nil"/>
            </w:tcBorders>
            <w:vAlign w:val="bottom"/>
          </w:tcPr>
          <w:p w14:paraId="567363B2"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111.2</w:t>
            </w:r>
          </w:p>
        </w:tc>
        <w:tc>
          <w:tcPr>
            <w:tcW w:w="766" w:type="dxa"/>
            <w:tcBorders>
              <w:top w:val="nil"/>
              <w:left w:val="nil"/>
              <w:bottom w:val="nil"/>
              <w:right w:val="nil"/>
            </w:tcBorders>
            <w:vAlign w:val="bottom"/>
          </w:tcPr>
          <w:p w14:paraId="23C487FF"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2.89</w:t>
            </w:r>
          </w:p>
        </w:tc>
      </w:tr>
      <w:tr w:rsidR="007D549B" w:rsidRPr="005C5276" w14:paraId="7E724BE2" w14:textId="77777777" w:rsidTr="007D549B">
        <w:trPr>
          <w:trHeight w:val="320"/>
        </w:trPr>
        <w:tc>
          <w:tcPr>
            <w:tcW w:w="925" w:type="dxa"/>
            <w:tcBorders>
              <w:top w:val="nil"/>
              <w:left w:val="nil"/>
              <w:bottom w:val="nil"/>
              <w:right w:val="nil"/>
            </w:tcBorders>
            <w:noWrap/>
            <w:vAlign w:val="center"/>
            <w:hideMark/>
          </w:tcPr>
          <w:p w14:paraId="72843CD9"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28</w:t>
            </w:r>
          </w:p>
        </w:tc>
        <w:tc>
          <w:tcPr>
            <w:tcW w:w="1595" w:type="dxa"/>
            <w:tcBorders>
              <w:top w:val="nil"/>
              <w:left w:val="nil"/>
              <w:bottom w:val="nil"/>
              <w:right w:val="nil"/>
            </w:tcBorders>
            <w:noWrap/>
            <w:vAlign w:val="center"/>
            <w:hideMark/>
          </w:tcPr>
          <w:p w14:paraId="561F5382"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shallow puddle</w:t>
            </w:r>
          </w:p>
        </w:tc>
        <w:tc>
          <w:tcPr>
            <w:tcW w:w="990" w:type="dxa"/>
            <w:tcBorders>
              <w:top w:val="nil"/>
              <w:left w:val="nil"/>
              <w:bottom w:val="nil"/>
              <w:right w:val="nil"/>
            </w:tcBorders>
            <w:noWrap/>
            <w:vAlign w:val="center"/>
            <w:hideMark/>
          </w:tcPr>
          <w:p w14:paraId="0AD373AD"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natural</w:t>
            </w:r>
          </w:p>
        </w:tc>
        <w:tc>
          <w:tcPr>
            <w:tcW w:w="900" w:type="dxa"/>
            <w:tcBorders>
              <w:top w:val="nil"/>
              <w:left w:val="nil"/>
              <w:bottom w:val="nil"/>
              <w:right w:val="nil"/>
            </w:tcBorders>
            <w:noWrap/>
            <w:vAlign w:val="center"/>
            <w:hideMark/>
          </w:tcPr>
          <w:p w14:paraId="6D097854"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partial</w:t>
            </w:r>
          </w:p>
        </w:tc>
        <w:tc>
          <w:tcPr>
            <w:tcW w:w="1199" w:type="dxa"/>
            <w:tcBorders>
              <w:top w:val="nil"/>
              <w:left w:val="nil"/>
              <w:bottom w:val="nil"/>
              <w:right w:val="nil"/>
            </w:tcBorders>
            <w:noWrap/>
            <w:vAlign w:val="center"/>
            <w:hideMark/>
          </w:tcPr>
          <w:p w14:paraId="1F5A2F78"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yes</w:t>
            </w:r>
          </w:p>
        </w:tc>
        <w:tc>
          <w:tcPr>
            <w:tcW w:w="781" w:type="dxa"/>
            <w:tcBorders>
              <w:top w:val="nil"/>
              <w:left w:val="nil"/>
              <w:bottom w:val="nil"/>
              <w:right w:val="nil"/>
            </w:tcBorders>
            <w:noWrap/>
            <w:vAlign w:val="center"/>
            <w:hideMark/>
          </w:tcPr>
          <w:p w14:paraId="61DBD94C"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no</w:t>
            </w:r>
          </w:p>
        </w:tc>
        <w:tc>
          <w:tcPr>
            <w:tcW w:w="623" w:type="dxa"/>
            <w:tcBorders>
              <w:top w:val="nil"/>
              <w:left w:val="nil"/>
              <w:bottom w:val="nil"/>
              <w:right w:val="nil"/>
            </w:tcBorders>
            <w:vAlign w:val="bottom"/>
          </w:tcPr>
          <w:p w14:paraId="4A2C161F"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21</w:t>
            </w:r>
          </w:p>
        </w:tc>
        <w:tc>
          <w:tcPr>
            <w:tcW w:w="1440" w:type="dxa"/>
            <w:tcBorders>
              <w:top w:val="nil"/>
              <w:left w:val="nil"/>
              <w:bottom w:val="nil"/>
              <w:right w:val="nil"/>
            </w:tcBorders>
            <w:noWrap/>
            <w:vAlign w:val="center"/>
            <w:hideMark/>
          </w:tcPr>
          <w:p w14:paraId="1859711D"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2</w:t>
            </w:r>
          </w:p>
        </w:tc>
        <w:tc>
          <w:tcPr>
            <w:tcW w:w="827" w:type="dxa"/>
            <w:tcBorders>
              <w:top w:val="nil"/>
              <w:left w:val="nil"/>
              <w:bottom w:val="nil"/>
              <w:right w:val="nil"/>
            </w:tcBorders>
            <w:vAlign w:val="bottom"/>
          </w:tcPr>
          <w:p w14:paraId="3A5534CF"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185.4</w:t>
            </w:r>
          </w:p>
        </w:tc>
        <w:tc>
          <w:tcPr>
            <w:tcW w:w="768" w:type="dxa"/>
            <w:tcBorders>
              <w:top w:val="nil"/>
              <w:left w:val="nil"/>
              <w:bottom w:val="nil"/>
              <w:right w:val="nil"/>
            </w:tcBorders>
            <w:vAlign w:val="bottom"/>
          </w:tcPr>
          <w:p w14:paraId="71D7C9C7"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118.5</w:t>
            </w:r>
          </w:p>
        </w:tc>
        <w:tc>
          <w:tcPr>
            <w:tcW w:w="766" w:type="dxa"/>
            <w:tcBorders>
              <w:top w:val="nil"/>
              <w:left w:val="nil"/>
              <w:bottom w:val="nil"/>
              <w:right w:val="nil"/>
            </w:tcBorders>
            <w:vAlign w:val="bottom"/>
          </w:tcPr>
          <w:p w14:paraId="7E64DCA9"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4.06</w:t>
            </w:r>
          </w:p>
        </w:tc>
      </w:tr>
      <w:tr w:rsidR="007D549B" w:rsidRPr="005C5276" w14:paraId="3832C461" w14:textId="77777777" w:rsidTr="007D549B">
        <w:trPr>
          <w:trHeight w:val="320"/>
        </w:trPr>
        <w:tc>
          <w:tcPr>
            <w:tcW w:w="925" w:type="dxa"/>
            <w:tcBorders>
              <w:top w:val="nil"/>
              <w:left w:val="nil"/>
              <w:bottom w:val="nil"/>
              <w:right w:val="nil"/>
            </w:tcBorders>
            <w:noWrap/>
            <w:vAlign w:val="center"/>
          </w:tcPr>
          <w:p w14:paraId="01D60D20"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29</w:t>
            </w:r>
          </w:p>
        </w:tc>
        <w:tc>
          <w:tcPr>
            <w:tcW w:w="1595" w:type="dxa"/>
            <w:tcBorders>
              <w:top w:val="nil"/>
              <w:left w:val="nil"/>
              <w:bottom w:val="nil"/>
              <w:right w:val="nil"/>
            </w:tcBorders>
            <w:noWrap/>
            <w:vAlign w:val="center"/>
            <w:hideMark/>
          </w:tcPr>
          <w:p w14:paraId="0BC22705"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shallow puddle</w:t>
            </w:r>
          </w:p>
        </w:tc>
        <w:tc>
          <w:tcPr>
            <w:tcW w:w="990" w:type="dxa"/>
            <w:tcBorders>
              <w:top w:val="nil"/>
              <w:left w:val="nil"/>
              <w:bottom w:val="nil"/>
              <w:right w:val="nil"/>
            </w:tcBorders>
            <w:noWrap/>
            <w:vAlign w:val="center"/>
            <w:hideMark/>
          </w:tcPr>
          <w:p w14:paraId="325FAC9B"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natural</w:t>
            </w:r>
          </w:p>
        </w:tc>
        <w:tc>
          <w:tcPr>
            <w:tcW w:w="900" w:type="dxa"/>
            <w:tcBorders>
              <w:top w:val="nil"/>
              <w:left w:val="nil"/>
              <w:bottom w:val="nil"/>
              <w:right w:val="nil"/>
            </w:tcBorders>
            <w:noWrap/>
            <w:vAlign w:val="center"/>
            <w:hideMark/>
          </w:tcPr>
          <w:p w14:paraId="1B6D9336"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sun</w:t>
            </w:r>
          </w:p>
        </w:tc>
        <w:tc>
          <w:tcPr>
            <w:tcW w:w="1199" w:type="dxa"/>
            <w:tcBorders>
              <w:top w:val="nil"/>
              <w:left w:val="nil"/>
              <w:bottom w:val="nil"/>
              <w:right w:val="nil"/>
            </w:tcBorders>
            <w:noWrap/>
            <w:vAlign w:val="center"/>
            <w:hideMark/>
          </w:tcPr>
          <w:p w14:paraId="55B55233"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yes</w:t>
            </w:r>
          </w:p>
        </w:tc>
        <w:tc>
          <w:tcPr>
            <w:tcW w:w="781" w:type="dxa"/>
            <w:tcBorders>
              <w:top w:val="nil"/>
              <w:left w:val="nil"/>
              <w:bottom w:val="nil"/>
              <w:right w:val="nil"/>
            </w:tcBorders>
            <w:noWrap/>
            <w:vAlign w:val="center"/>
            <w:hideMark/>
          </w:tcPr>
          <w:p w14:paraId="281F4CFA"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no</w:t>
            </w:r>
          </w:p>
        </w:tc>
        <w:tc>
          <w:tcPr>
            <w:tcW w:w="623" w:type="dxa"/>
            <w:tcBorders>
              <w:top w:val="nil"/>
              <w:left w:val="nil"/>
              <w:bottom w:val="nil"/>
              <w:right w:val="nil"/>
            </w:tcBorders>
            <w:vAlign w:val="bottom"/>
          </w:tcPr>
          <w:p w14:paraId="53D8D7E7"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33</w:t>
            </w:r>
          </w:p>
        </w:tc>
        <w:tc>
          <w:tcPr>
            <w:tcW w:w="1440" w:type="dxa"/>
            <w:tcBorders>
              <w:top w:val="nil"/>
              <w:left w:val="nil"/>
              <w:bottom w:val="nil"/>
              <w:right w:val="nil"/>
            </w:tcBorders>
            <w:noWrap/>
            <w:vAlign w:val="center"/>
            <w:hideMark/>
          </w:tcPr>
          <w:p w14:paraId="40DFA4E4"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14</w:t>
            </w:r>
          </w:p>
        </w:tc>
        <w:tc>
          <w:tcPr>
            <w:tcW w:w="827" w:type="dxa"/>
            <w:tcBorders>
              <w:top w:val="nil"/>
              <w:left w:val="nil"/>
              <w:bottom w:val="nil"/>
              <w:right w:val="nil"/>
            </w:tcBorders>
            <w:vAlign w:val="bottom"/>
          </w:tcPr>
          <w:p w14:paraId="5EC58EDA"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232.4</w:t>
            </w:r>
          </w:p>
        </w:tc>
        <w:tc>
          <w:tcPr>
            <w:tcW w:w="768" w:type="dxa"/>
            <w:tcBorders>
              <w:top w:val="nil"/>
              <w:left w:val="nil"/>
              <w:bottom w:val="nil"/>
              <w:right w:val="nil"/>
            </w:tcBorders>
            <w:vAlign w:val="bottom"/>
          </w:tcPr>
          <w:p w14:paraId="5C061ABC"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61.1</w:t>
            </w:r>
          </w:p>
        </w:tc>
        <w:tc>
          <w:tcPr>
            <w:tcW w:w="766" w:type="dxa"/>
            <w:tcBorders>
              <w:top w:val="nil"/>
              <w:left w:val="nil"/>
              <w:bottom w:val="nil"/>
              <w:right w:val="nil"/>
            </w:tcBorders>
            <w:vAlign w:val="bottom"/>
          </w:tcPr>
          <w:p w14:paraId="713C7A75"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3.72</w:t>
            </w:r>
          </w:p>
        </w:tc>
      </w:tr>
      <w:tr w:rsidR="007D549B" w:rsidRPr="005C5276" w14:paraId="75E97820" w14:textId="77777777" w:rsidTr="007D549B">
        <w:trPr>
          <w:trHeight w:val="320"/>
        </w:trPr>
        <w:tc>
          <w:tcPr>
            <w:tcW w:w="925" w:type="dxa"/>
            <w:tcBorders>
              <w:top w:val="nil"/>
              <w:left w:val="nil"/>
              <w:bottom w:val="nil"/>
              <w:right w:val="nil"/>
            </w:tcBorders>
            <w:noWrap/>
            <w:vAlign w:val="center"/>
          </w:tcPr>
          <w:p w14:paraId="0EA48A0B"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30</w:t>
            </w:r>
          </w:p>
        </w:tc>
        <w:tc>
          <w:tcPr>
            <w:tcW w:w="1595" w:type="dxa"/>
            <w:tcBorders>
              <w:top w:val="nil"/>
              <w:left w:val="nil"/>
              <w:bottom w:val="nil"/>
              <w:right w:val="nil"/>
            </w:tcBorders>
            <w:noWrap/>
            <w:vAlign w:val="center"/>
            <w:hideMark/>
          </w:tcPr>
          <w:p w14:paraId="59508270"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shallow puddle</w:t>
            </w:r>
          </w:p>
        </w:tc>
        <w:tc>
          <w:tcPr>
            <w:tcW w:w="990" w:type="dxa"/>
            <w:tcBorders>
              <w:top w:val="nil"/>
              <w:left w:val="nil"/>
              <w:bottom w:val="nil"/>
              <w:right w:val="nil"/>
            </w:tcBorders>
            <w:noWrap/>
            <w:vAlign w:val="center"/>
            <w:hideMark/>
          </w:tcPr>
          <w:p w14:paraId="00A8F69B"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natural</w:t>
            </w:r>
          </w:p>
        </w:tc>
        <w:tc>
          <w:tcPr>
            <w:tcW w:w="900" w:type="dxa"/>
            <w:tcBorders>
              <w:top w:val="nil"/>
              <w:left w:val="nil"/>
              <w:bottom w:val="nil"/>
              <w:right w:val="nil"/>
            </w:tcBorders>
            <w:noWrap/>
            <w:vAlign w:val="center"/>
            <w:hideMark/>
          </w:tcPr>
          <w:p w14:paraId="6D094BB5"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sun</w:t>
            </w:r>
          </w:p>
        </w:tc>
        <w:tc>
          <w:tcPr>
            <w:tcW w:w="1199" w:type="dxa"/>
            <w:tcBorders>
              <w:top w:val="nil"/>
              <w:left w:val="nil"/>
              <w:bottom w:val="nil"/>
              <w:right w:val="nil"/>
            </w:tcBorders>
            <w:noWrap/>
            <w:vAlign w:val="center"/>
            <w:hideMark/>
          </w:tcPr>
          <w:p w14:paraId="18AA4FD3"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yes</w:t>
            </w:r>
          </w:p>
        </w:tc>
        <w:tc>
          <w:tcPr>
            <w:tcW w:w="781" w:type="dxa"/>
            <w:tcBorders>
              <w:top w:val="nil"/>
              <w:left w:val="nil"/>
              <w:bottom w:val="nil"/>
              <w:right w:val="nil"/>
            </w:tcBorders>
            <w:noWrap/>
            <w:vAlign w:val="center"/>
            <w:hideMark/>
          </w:tcPr>
          <w:p w14:paraId="58C5146A"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no</w:t>
            </w:r>
          </w:p>
        </w:tc>
        <w:tc>
          <w:tcPr>
            <w:tcW w:w="623" w:type="dxa"/>
            <w:tcBorders>
              <w:top w:val="nil"/>
              <w:left w:val="nil"/>
              <w:bottom w:val="nil"/>
              <w:right w:val="nil"/>
            </w:tcBorders>
            <w:vAlign w:val="bottom"/>
          </w:tcPr>
          <w:p w14:paraId="1BACFA48"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17</w:t>
            </w:r>
          </w:p>
        </w:tc>
        <w:tc>
          <w:tcPr>
            <w:tcW w:w="1440" w:type="dxa"/>
            <w:tcBorders>
              <w:top w:val="nil"/>
              <w:left w:val="nil"/>
              <w:bottom w:val="nil"/>
              <w:right w:val="nil"/>
            </w:tcBorders>
            <w:noWrap/>
            <w:vAlign w:val="center"/>
            <w:hideMark/>
          </w:tcPr>
          <w:p w14:paraId="560A527A"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6</w:t>
            </w:r>
          </w:p>
        </w:tc>
        <w:tc>
          <w:tcPr>
            <w:tcW w:w="827" w:type="dxa"/>
            <w:tcBorders>
              <w:top w:val="nil"/>
              <w:left w:val="nil"/>
              <w:bottom w:val="nil"/>
              <w:right w:val="nil"/>
            </w:tcBorders>
            <w:vAlign w:val="bottom"/>
          </w:tcPr>
          <w:p w14:paraId="650B069B"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183.5</w:t>
            </w:r>
          </w:p>
        </w:tc>
        <w:tc>
          <w:tcPr>
            <w:tcW w:w="768" w:type="dxa"/>
            <w:tcBorders>
              <w:top w:val="nil"/>
              <w:left w:val="nil"/>
              <w:bottom w:val="nil"/>
              <w:right w:val="nil"/>
            </w:tcBorders>
            <w:vAlign w:val="bottom"/>
          </w:tcPr>
          <w:p w14:paraId="730964E9"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53.5</w:t>
            </w:r>
          </w:p>
        </w:tc>
        <w:tc>
          <w:tcPr>
            <w:tcW w:w="766" w:type="dxa"/>
            <w:tcBorders>
              <w:top w:val="nil"/>
              <w:left w:val="nil"/>
              <w:bottom w:val="nil"/>
              <w:right w:val="nil"/>
            </w:tcBorders>
            <w:vAlign w:val="bottom"/>
          </w:tcPr>
          <w:p w14:paraId="4A714178"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3.75</w:t>
            </w:r>
          </w:p>
        </w:tc>
      </w:tr>
      <w:tr w:rsidR="007D549B" w:rsidRPr="005C5276" w14:paraId="3E095870" w14:textId="77777777" w:rsidTr="005026F5">
        <w:trPr>
          <w:trHeight w:val="320"/>
        </w:trPr>
        <w:tc>
          <w:tcPr>
            <w:tcW w:w="925" w:type="dxa"/>
            <w:tcBorders>
              <w:top w:val="nil"/>
              <w:left w:val="nil"/>
              <w:right w:val="nil"/>
            </w:tcBorders>
            <w:noWrap/>
            <w:vAlign w:val="center"/>
            <w:hideMark/>
          </w:tcPr>
          <w:p w14:paraId="18B2542C"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31</w:t>
            </w:r>
          </w:p>
        </w:tc>
        <w:tc>
          <w:tcPr>
            <w:tcW w:w="1595" w:type="dxa"/>
            <w:tcBorders>
              <w:top w:val="nil"/>
              <w:left w:val="nil"/>
              <w:right w:val="nil"/>
            </w:tcBorders>
            <w:noWrap/>
            <w:vAlign w:val="center"/>
            <w:hideMark/>
          </w:tcPr>
          <w:p w14:paraId="0C53C8DF"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shallow puddle</w:t>
            </w:r>
          </w:p>
        </w:tc>
        <w:tc>
          <w:tcPr>
            <w:tcW w:w="990" w:type="dxa"/>
            <w:tcBorders>
              <w:top w:val="nil"/>
              <w:left w:val="nil"/>
              <w:right w:val="nil"/>
            </w:tcBorders>
            <w:noWrap/>
            <w:vAlign w:val="center"/>
            <w:hideMark/>
          </w:tcPr>
          <w:p w14:paraId="054DBEEC"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natural</w:t>
            </w:r>
          </w:p>
        </w:tc>
        <w:tc>
          <w:tcPr>
            <w:tcW w:w="900" w:type="dxa"/>
            <w:tcBorders>
              <w:top w:val="nil"/>
              <w:left w:val="nil"/>
              <w:right w:val="nil"/>
            </w:tcBorders>
            <w:noWrap/>
            <w:vAlign w:val="center"/>
            <w:hideMark/>
          </w:tcPr>
          <w:p w14:paraId="12A22826"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shade</w:t>
            </w:r>
          </w:p>
        </w:tc>
        <w:tc>
          <w:tcPr>
            <w:tcW w:w="1199" w:type="dxa"/>
            <w:tcBorders>
              <w:top w:val="nil"/>
              <w:left w:val="nil"/>
              <w:right w:val="nil"/>
            </w:tcBorders>
            <w:noWrap/>
            <w:vAlign w:val="center"/>
            <w:hideMark/>
          </w:tcPr>
          <w:p w14:paraId="71EAE70F"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yes</w:t>
            </w:r>
          </w:p>
        </w:tc>
        <w:tc>
          <w:tcPr>
            <w:tcW w:w="781" w:type="dxa"/>
            <w:tcBorders>
              <w:top w:val="nil"/>
              <w:left w:val="nil"/>
              <w:right w:val="nil"/>
            </w:tcBorders>
            <w:noWrap/>
            <w:vAlign w:val="center"/>
            <w:hideMark/>
          </w:tcPr>
          <w:p w14:paraId="5BAF1F90"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no</w:t>
            </w:r>
          </w:p>
        </w:tc>
        <w:tc>
          <w:tcPr>
            <w:tcW w:w="623" w:type="dxa"/>
            <w:tcBorders>
              <w:top w:val="nil"/>
              <w:left w:val="nil"/>
              <w:right w:val="nil"/>
            </w:tcBorders>
            <w:vAlign w:val="bottom"/>
          </w:tcPr>
          <w:p w14:paraId="685AAD8E"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10</w:t>
            </w:r>
          </w:p>
        </w:tc>
        <w:tc>
          <w:tcPr>
            <w:tcW w:w="1440" w:type="dxa"/>
            <w:tcBorders>
              <w:top w:val="nil"/>
              <w:left w:val="nil"/>
              <w:right w:val="nil"/>
            </w:tcBorders>
            <w:noWrap/>
            <w:vAlign w:val="center"/>
            <w:hideMark/>
          </w:tcPr>
          <w:p w14:paraId="79C0FD0B"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1</w:t>
            </w:r>
          </w:p>
        </w:tc>
        <w:tc>
          <w:tcPr>
            <w:tcW w:w="827" w:type="dxa"/>
            <w:tcBorders>
              <w:top w:val="nil"/>
              <w:left w:val="nil"/>
              <w:right w:val="nil"/>
            </w:tcBorders>
            <w:vAlign w:val="bottom"/>
          </w:tcPr>
          <w:p w14:paraId="7BB894BD"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398.8</w:t>
            </w:r>
          </w:p>
        </w:tc>
        <w:tc>
          <w:tcPr>
            <w:tcW w:w="768" w:type="dxa"/>
            <w:tcBorders>
              <w:top w:val="nil"/>
              <w:left w:val="nil"/>
              <w:right w:val="nil"/>
            </w:tcBorders>
            <w:vAlign w:val="bottom"/>
          </w:tcPr>
          <w:p w14:paraId="732F1FB4"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165.5</w:t>
            </w:r>
          </w:p>
        </w:tc>
        <w:tc>
          <w:tcPr>
            <w:tcW w:w="766" w:type="dxa"/>
            <w:tcBorders>
              <w:top w:val="nil"/>
              <w:left w:val="nil"/>
              <w:right w:val="nil"/>
            </w:tcBorders>
            <w:vAlign w:val="bottom"/>
          </w:tcPr>
          <w:p w14:paraId="71E01EC5"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4.39</w:t>
            </w:r>
          </w:p>
        </w:tc>
      </w:tr>
      <w:tr w:rsidR="007D549B" w:rsidRPr="005C5276" w14:paraId="30BB95B3" w14:textId="77777777" w:rsidTr="005026F5">
        <w:trPr>
          <w:trHeight w:val="320"/>
        </w:trPr>
        <w:tc>
          <w:tcPr>
            <w:tcW w:w="925" w:type="dxa"/>
            <w:tcBorders>
              <w:top w:val="nil"/>
              <w:left w:val="nil"/>
              <w:bottom w:val="single" w:sz="4" w:space="0" w:color="auto"/>
              <w:right w:val="nil"/>
            </w:tcBorders>
            <w:noWrap/>
            <w:vAlign w:val="center"/>
            <w:hideMark/>
          </w:tcPr>
          <w:p w14:paraId="079297AF"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32</w:t>
            </w:r>
          </w:p>
        </w:tc>
        <w:tc>
          <w:tcPr>
            <w:tcW w:w="1595" w:type="dxa"/>
            <w:tcBorders>
              <w:top w:val="nil"/>
              <w:left w:val="nil"/>
              <w:bottom w:val="single" w:sz="4" w:space="0" w:color="auto"/>
              <w:right w:val="nil"/>
            </w:tcBorders>
            <w:noWrap/>
            <w:vAlign w:val="center"/>
            <w:hideMark/>
          </w:tcPr>
          <w:p w14:paraId="1DD1C3A2"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shallow puddle</w:t>
            </w:r>
          </w:p>
        </w:tc>
        <w:tc>
          <w:tcPr>
            <w:tcW w:w="990" w:type="dxa"/>
            <w:tcBorders>
              <w:top w:val="nil"/>
              <w:left w:val="nil"/>
              <w:bottom w:val="single" w:sz="4" w:space="0" w:color="auto"/>
              <w:right w:val="nil"/>
            </w:tcBorders>
            <w:noWrap/>
            <w:vAlign w:val="center"/>
            <w:hideMark/>
          </w:tcPr>
          <w:p w14:paraId="134AD407"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natural</w:t>
            </w:r>
          </w:p>
        </w:tc>
        <w:tc>
          <w:tcPr>
            <w:tcW w:w="900" w:type="dxa"/>
            <w:tcBorders>
              <w:top w:val="nil"/>
              <w:left w:val="nil"/>
              <w:bottom w:val="single" w:sz="4" w:space="0" w:color="auto"/>
              <w:right w:val="nil"/>
            </w:tcBorders>
            <w:noWrap/>
            <w:vAlign w:val="center"/>
            <w:hideMark/>
          </w:tcPr>
          <w:p w14:paraId="38B4D088"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sun</w:t>
            </w:r>
          </w:p>
        </w:tc>
        <w:tc>
          <w:tcPr>
            <w:tcW w:w="1199" w:type="dxa"/>
            <w:tcBorders>
              <w:top w:val="nil"/>
              <w:left w:val="nil"/>
              <w:bottom w:val="single" w:sz="4" w:space="0" w:color="auto"/>
              <w:right w:val="nil"/>
            </w:tcBorders>
            <w:noWrap/>
            <w:vAlign w:val="center"/>
            <w:hideMark/>
          </w:tcPr>
          <w:p w14:paraId="0BB0CFE5"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no</w:t>
            </w:r>
          </w:p>
        </w:tc>
        <w:tc>
          <w:tcPr>
            <w:tcW w:w="781" w:type="dxa"/>
            <w:tcBorders>
              <w:top w:val="nil"/>
              <w:left w:val="nil"/>
              <w:bottom w:val="single" w:sz="4" w:space="0" w:color="auto"/>
              <w:right w:val="nil"/>
            </w:tcBorders>
            <w:noWrap/>
            <w:vAlign w:val="center"/>
            <w:hideMark/>
          </w:tcPr>
          <w:p w14:paraId="1924398B"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no</w:t>
            </w:r>
          </w:p>
        </w:tc>
        <w:tc>
          <w:tcPr>
            <w:tcW w:w="623" w:type="dxa"/>
            <w:tcBorders>
              <w:top w:val="nil"/>
              <w:left w:val="nil"/>
              <w:bottom w:val="single" w:sz="4" w:space="0" w:color="auto"/>
              <w:right w:val="nil"/>
            </w:tcBorders>
            <w:vAlign w:val="bottom"/>
          </w:tcPr>
          <w:p w14:paraId="1DC04990"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36</w:t>
            </w:r>
          </w:p>
        </w:tc>
        <w:tc>
          <w:tcPr>
            <w:tcW w:w="1440" w:type="dxa"/>
            <w:tcBorders>
              <w:top w:val="nil"/>
              <w:left w:val="nil"/>
              <w:bottom w:val="single" w:sz="4" w:space="0" w:color="auto"/>
              <w:right w:val="nil"/>
            </w:tcBorders>
            <w:noWrap/>
            <w:vAlign w:val="center"/>
            <w:hideMark/>
          </w:tcPr>
          <w:p w14:paraId="74D2D866"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2</w:t>
            </w:r>
          </w:p>
        </w:tc>
        <w:tc>
          <w:tcPr>
            <w:tcW w:w="827" w:type="dxa"/>
            <w:tcBorders>
              <w:top w:val="nil"/>
              <w:left w:val="nil"/>
              <w:bottom w:val="single" w:sz="4" w:space="0" w:color="auto"/>
              <w:right w:val="nil"/>
            </w:tcBorders>
            <w:vAlign w:val="bottom"/>
          </w:tcPr>
          <w:p w14:paraId="57C4BF02"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538.5</w:t>
            </w:r>
          </w:p>
        </w:tc>
        <w:tc>
          <w:tcPr>
            <w:tcW w:w="768" w:type="dxa"/>
            <w:tcBorders>
              <w:top w:val="nil"/>
              <w:left w:val="nil"/>
              <w:bottom w:val="single" w:sz="4" w:space="0" w:color="auto"/>
              <w:right w:val="nil"/>
            </w:tcBorders>
            <w:vAlign w:val="bottom"/>
          </w:tcPr>
          <w:p w14:paraId="31E0969B"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238.1</w:t>
            </w:r>
          </w:p>
        </w:tc>
        <w:tc>
          <w:tcPr>
            <w:tcW w:w="766" w:type="dxa"/>
            <w:tcBorders>
              <w:top w:val="nil"/>
              <w:left w:val="nil"/>
              <w:bottom w:val="single" w:sz="4" w:space="0" w:color="auto"/>
              <w:right w:val="nil"/>
            </w:tcBorders>
            <w:vAlign w:val="bottom"/>
          </w:tcPr>
          <w:p w14:paraId="0FFE7AD9" w14:textId="77777777" w:rsidR="007D549B" w:rsidRPr="005C5276" w:rsidRDefault="007D549B" w:rsidP="007D549B">
            <w:pPr>
              <w:spacing w:after="0" w:line="240" w:lineRule="auto"/>
              <w:jc w:val="center"/>
              <w:rPr>
                <w:rFonts w:ascii="Calibri" w:eastAsia="Times New Roman" w:hAnsi="Calibri" w:cs="Calibri"/>
                <w:color w:val="000000"/>
                <w:sz w:val="21"/>
                <w:szCs w:val="21"/>
                <w:lang w:val="en-US"/>
              </w:rPr>
            </w:pPr>
            <w:r w:rsidRPr="005C5276">
              <w:rPr>
                <w:rFonts w:ascii="Calibri" w:eastAsia="Times New Roman" w:hAnsi="Calibri" w:cs="Calibri"/>
                <w:color w:val="000000"/>
                <w:sz w:val="21"/>
                <w:szCs w:val="21"/>
                <w:lang w:val="en-US"/>
              </w:rPr>
              <w:t>6.39</w:t>
            </w:r>
          </w:p>
        </w:tc>
      </w:tr>
    </w:tbl>
    <w:p w14:paraId="34625228" w14:textId="77777777" w:rsidR="002A3B3C" w:rsidRDefault="00733ADB" w:rsidP="002A3B3C">
      <w:pPr>
        <w:rPr>
          <w:rFonts w:ascii="Helvetica Neue" w:eastAsia="Helvetica Neue" w:hAnsi="Helvetica Neue" w:cs="Helvetica Neue"/>
          <w:b/>
          <w:sz w:val="28"/>
          <w:szCs w:val="28"/>
        </w:rPr>
      </w:pPr>
      <w:r w:rsidRPr="00733ADB">
        <w:rPr>
          <w:rFonts w:ascii="Helvetica Neue" w:eastAsia="Helvetica Neue" w:hAnsi="Helvetica Neue" w:cs="Helvetica Neue"/>
          <w:b/>
          <w:sz w:val="28"/>
          <w:szCs w:val="28"/>
        </w:rPr>
        <w:t>Supplementary Information</w:t>
      </w:r>
    </w:p>
    <w:p w14:paraId="7474D225" w14:textId="611D4A86" w:rsidR="006D322E" w:rsidRPr="006D322E" w:rsidRDefault="002A3B3C" w:rsidP="005C5276">
      <w:r w:rsidRPr="00AE262B">
        <w:rPr>
          <w:b/>
          <w:bCs/>
        </w:rPr>
        <w:t xml:space="preserve">Table </w:t>
      </w:r>
      <w:r w:rsidR="00320C69">
        <w:rPr>
          <w:b/>
          <w:bCs/>
        </w:rPr>
        <w:t>S</w:t>
      </w:r>
      <w:r w:rsidRPr="00AE262B">
        <w:rPr>
          <w:b/>
          <w:bCs/>
        </w:rPr>
        <w:t>1</w:t>
      </w:r>
      <w:r w:rsidRPr="00181275">
        <w:t xml:space="preserve"> </w:t>
      </w:r>
      <w:r>
        <w:t xml:space="preserve">Parameters for each of the 32 </w:t>
      </w:r>
      <w:r w:rsidR="00EE2A4E">
        <w:t>waterbodies</w:t>
      </w:r>
      <w:r>
        <w:t xml:space="preserve"> included in the study</w:t>
      </w:r>
      <w:r w:rsidR="005026F5">
        <w:t xml:space="preserve">. </w:t>
      </w:r>
      <w:r>
        <w:t>Source indicates if the site was fed by natural or manmade sources. Imm. present is the number of days immature mosquitoes were present out of the 123-day observation period.</w:t>
      </w:r>
      <w:r w:rsidR="00357EF8">
        <w:t xml:space="preserve"> Length, width and depth are given as means across the observation period.</w:t>
      </w:r>
    </w:p>
    <w:p w14:paraId="36A817FF" w14:textId="6BC115D9" w:rsidR="001E189F" w:rsidRPr="00A237B3" w:rsidRDefault="00A237B3" w:rsidP="006D322E">
      <w:pPr>
        <w:spacing w:after="0" w:line="276" w:lineRule="auto"/>
        <w:rPr>
          <w:rFonts w:ascii="Helvetica Neue" w:eastAsia="Helvetica Neue" w:hAnsi="Helvetica Neue" w:cs="Helvetica Neue"/>
          <w:sz w:val="20"/>
          <w:szCs w:val="20"/>
        </w:rPr>
      </w:pPr>
      <w:r>
        <w:rPr>
          <w:b/>
          <w:bCs/>
          <w:noProof/>
        </w:rPr>
        <w:lastRenderedPageBreak/>
        <mc:AlternateContent>
          <mc:Choice Requires="wps">
            <w:drawing>
              <wp:anchor distT="0" distB="0" distL="114300" distR="114300" simplePos="0" relativeHeight="251664384" behindDoc="0" locked="0" layoutInCell="1" allowOverlap="1" wp14:anchorId="563AFCB6" wp14:editId="5F612DC4">
                <wp:simplePos x="0" y="0"/>
                <wp:positionH relativeFrom="column">
                  <wp:posOffset>0</wp:posOffset>
                </wp:positionH>
                <wp:positionV relativeFrom="paragraph">
                  <wp:posOffset>5861253</wp:posOffset>
                </wp:positionV>
                <wp:extent cx="5836285" cy="291465"/>
                <wp:effectExtent l="0" t="0" r="0" b="0"/>
                <wp:wrapTopAndBottom/>
                <wp:docPr id="3" name="Text Box 3"/>
                <wp:cNvGraphicFramePr/>
                <a:graphic xmlns:a="http://schemas.openxmlformats.org/drawingml/2006/main">
                  <a:graphicData uri="http://schemas.microsoft.com/office/word/2010/wordprocessingShape">
                    <wps:wsp>
                      <wps:cNvSpPr txBox="1"/>
                      <wps:spPr>
                        <a:xfrm>
                          <a:off x="0" y="0"/>
                          <a:ext cx="5836285" cy="291465"/>
                        </a:xfrm>
                        <a:prstGeom prst="rect">
                          <a:avLst/>
                        </a:prstGeom>
                        <a:noFill/>
                        <a:ln w="6350">
                          <a:noFill/>
                        </a:ln>
                      </wps:spPr>
                      <wps:txbx>
                        <w:txbxContent>
                          <w:p w14:paraId="589DB8FD" w14:textId="7C06B3E0" w:rsidR="00A237B3" w:rsidRPr="00A237B3" w:rsidRDefault="00A237B3" w:rsidP="00A237B3">
                            <w:pPr>
                              <w:jc w:val="center"/>
                              <w:rPr>
                                <w:b/>
                                <w:bCs/>
                              </w:rPr>
                            </w:pPr>
                            <w:r w:rsidRPr="00A237B3">
                              <w:rPr>
                                <w:b/>
                                <w:bCs/>
                              </w:rPr>
                              <w:t>DSD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563AFCB6" id="_x0000_t202" coordsize="21600,21600" o:spt="202" path="m,l,21600r21600,l21600,xe">
                <v:stroke joinstyle="miter"/>
                <v:path gradientshapeok="t" o:connecttype="rect"/>
              </v:shapetype>
              <v:shape id="Text Box 3" o:spid="_x0000_s1026" type="#_x0000_t202" style="position:absolute;margin-left:0;margin-top:461.5pt;width:459.55pt;height:22.95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" filled="f" stroked="f" strokeweight=".5pt">
                <v:textbox>
                  <w:txbxContent>
                    <w:p w14:paraId="589DB8FD" w14:textId="7C06B3E0" w:rsidR="00A237B3" w:rsidRPr="00A237B3" w:rsidRDefault="00A237B3" w:rsidP="00A237B3">
                      <w:pPr>
                        <w:jc w:val="center"/>
                        <w:rPr>
                          <w:b/>
                          <w:bCs/>
                        </w:rPr>
                      </w:pPr>
                      <w:r w:rsidRPr="00A237B3">
                        <w:rPr>
                          <w:b/>
                          <w:bCs/>
                        </w:rPr>
                        <w:t>DSD</w:t>
                      </w:r>
                    </w:p>
                  </w:txbxContent>
                </v:textbox>
                <w10:wrap type="topAndBottom"/>
              </v:shape>
            </w:pict>
          </mc:Fallback>
        </mc:AlternateContent>
      </w:r>
      <w:r w:rsidR="006D322E">
        <w:rPr>
          <w:rFonts w:ascii="Helvetica Neue" w:eastAsia="Helvetica Neue" w:hAnsi="Helvetica Neue" w:cs="Helvetica Neue"/>
          <w:noProof/>
          <w:sz w:val="20"/>
          <w:szCs w:val="20"/>
        </w:rPr>
        <w:drawing>
          <wp:inline distT="0" distB="0" distL="0" distR="0" wp14:anchorId="290298AA" wp14:editId="1F7C7886">
            <wp:extent cx="5654887" cy="5858933"/>
            <wp:effectExtent l="0" t="0" r="0" b="0"/>
            <wp:docPr id="1375005548" name="image2.png" descr="A group of graphs showing the different stages of the month&#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2.png" descr="A group of graphs showing the different stages of the month&#10;&#10;AI-generated content may be incorrect."/>
                    <pic:cNvPicPr preferRelativeResize="0"/>
                  </pic:nvPicPr>
                  <pic:blipFill>
                    <a:blip r:embed="rId4"/>
                    <a:srcRect/>
                    <a:stretch>
                      <a:fillRect/>
                    </a:stretch>
                  </pic:blipFill>
                  <pic:spPr>
                    <a:xfrm>
                      <a:off x="0" y="0"/>
                      <a:ext cx="5713469" cy="5919628"/>
                    </a:xfrm>
                    <a:prstGeom prst="rect">
                      <a:avLst/>
                    </a:prstGeom>
                    <a:ln/>
                  </pic:spPr>
                </pic:pic>
              </a:graphicData>
            </a:graphic>
          </wp:inline>
        </w:drawing>
      </w:r>
    </w:p>
    <w:p w14:paraId="555B4212" w14:textId="5452FFD7" w:rsidR="006D322E" w:rsidRPr="00EE7BD2" w:rsidRDefault="006D322E" w:rsidP="006D322E">
      <w:pPr>
        <w:spacing w:after="0" w:line="276" w:lineRule="auto"/>
      </w:pPr>
      <w:r w:rsidRPr="00EE7BD2">
        <w:rPr>
          <w:b/>
          <w:bCs/>
        </w:rPr>
        <w:t xml:space="preserve">Figure </w:t>
      </w:r>
      <w:r w:rsidR="00320C69">
        <w:rPr>
          <w:b/>
          <w:bCs/>
        </w:rPr>
        <w:t>S</w:t>
      </w:r>
      <w:r w:rsidR="001E189F">
        <w:rPr>
          <w:b/>
          <w:bCs/>
        </w:rPr>
        <w:t>1</w:t>
      </w:r>
      <w:r w:rsidRPr="00EE7BD2">
        <w:t xml:space="preserve"> Relationship between mosquito larval presence and days since dry (DSD) - the number of days since standing water was last absent - across four </w:t>
      </w:r>
      <w:r w:rsidR="009C0E38">
        <w:t>sampling</w:t>
      </w:r>
      <w:r w:rsidRPr="00EE7BD2">
        <w:t xml:space="preserve"> periods. Each panel shows larval presence as a function of DSD, for early instars (L1-L2) and late instars (L3-L4) in June and December of 2023 and 2024. Open circles represent observed values, jittered horizontally; solid blue lines indicate LOESS fits, with 95% confidence intervals shown as dashed lines. Blue annotations mark the estimated peak in larval abundance based on the LOESS curve. Sites with permanent water are excluded because DSD could not be calculated. Flat lines in June 2024 reflect the absence of larvae at all temporary sites.</w:t>
      </w:r>
    </w:p>
    <w:p w14:paraId="5207400B" w14:textId="65CBEBB6" w:rsidR="006D322E" w:rsidRDefault="006D322E" w:rsidP="005C5276">
      <w:pPr>
        <w:rPr>
          <w:b/>
          <w:bCs/>
        </w:rPr>
        <w:sectPr w:rsidR="006D322E" w:rsidSect="007D7AF8">
          <w:pgSz w:w="12240" w:h="15840"/>
          <w:pgMar w:top="1440" w:right="1440" w:bottom="1440" w:left="1440" w:header="720" w:footer="720" w:gutter="0"/>
          <w:cols w:space="720"/>
          <w:docGrid w:linePitch="326"/>
        </w:sectPr>
      </w:pPr>
    </w:p>
    <w:p w14:paraId="54773E4F" w14:textId="47750043" w:rsidR="005C5276" w:rsidRPr="00FF7B8C" w:rsidRDefault="000842CB" w:rsidP="005C5276">
      <w:r w:rsidRPr="000842CB">
        <w:rPr>
          <w:b/>
          <w:bCs/>
          <w:noProof/>
        </w:rPr>
        <w:lastRenderedPageBreak/>
        <w:drawing>
          <wp:inline distT="0" distB="0" distL="0" distR="0" wp14:anchorId="303E937A" wp14:editId="6BAC766D">
            <wp:extent cx="8229600" cy="5486400"/>
            <wp:effectExtent l="0" t="0" r="0" b="0"/>
            <wp:docPr id="1" name="Picture 1"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screenshot of a graph&#10;&#10;Description automatically generated"/>
                    <pic:cNvPicPr/>
                  </pic:nvPicPr>
                  <pic:blipFill>
                    <a:blip r:embed="rId5"/>
                    <a:stretch>
                      <a:fillRect/>
                    </a:stretch>
                  </pic:blipFill>
                  <pic:spPr>
                    <a:xfrm>
                      <a:off x="0" y="0"/>
                      <a:ext cx="8229600" cy="5486400"/>
                    </a:xfrm>
                    <a:prstGeom prst="rect">
                      <a:avLst/>
                    </a:prstGeom>
                  </pic:spPr>
                </pic:pic>
              </a:graphicData>
            </a:graphic>
          </wp:inline>
        </w:drawing>
      </w:r>
      <w:r w:rsidRPr="000842CB">
        <w:rPr>
          <w:b/>
          <w:bCs/>
        </w:rPr>
        <w:t xml:space="preserve"> </w:t>
      </w:r>
      <w:r w:rsidR="00704535">
        <w:rPr>
          <w:b/>
          <w:bCs/>
        </w:rPr>
        <w:t xml:space="preserve">Figure </w:t>
      </w:r>
      <w:r w:rsidR="00320C69">
        <w:rPr>
          <w:b/>
          <w:bCs/>
        </w:rPr>
        <w:t>S</w:t>
      </w:r>
      <w:r w:rsidR="001E189F">
        <w:rPr>
          <w:b/>
          <w:bCs/>
        </w:rPr>
        <w:t>2</w:t>
      </w:r>
      <w:r w:rsidR="00704535">
        <w:rPr>
          <w:b/>
          <w:bCs/>
        </w:rPr>
        <w:t xml:space="preserve"> </w:t>
      </w:r>
      <w:r w:rsidR="00704535" w:rsidRPr="00C65F47">
        <w:t>Temporal pattern of dissolved oxygen (%) per site (1 – 32)</w:t>
      </w:r>
      <w:r w:rsidR="00C65F47" w:rsidRPr="00C65F47">
        <w:t xml:space="preserve"> over 30 days </w:t>
      </w:r>
      <w:r w:rsidR="00FF7B8C">
        <w:t xml:space="preserve">by collection period. </w:t>
      </w:r>
      <w:r w:rsidR="002F4508">
        <w:t xml:space="preserve">Tiles at </w:t>
      </w:r>
      <w:r w:rsidR="00864C32">
        <w:t xml:space="preserve">the </w:t>
      </w:r>
      <w:r w:rsidR="002F4508">
        <w:t xml:space="preserve">top of plots represent the presence of mosquito immatures at </w:t>
      </w:r>
      <w:r w:rsidR="00864C32">
        <w:t xml:space="preserve">a </w:t>
      </w:r>
      <w:r w:rsidR="002F4508">
        <w:t xml:space="preserve">site on a given day and are colored by period. </w:t>
      </w:r>
      <w:r w:rsidR="00D11B29" w:rsidRPr="00D11B29">
        <w:t>N = 937.</w:t>
      </w:r>
    </w:p>
    <w:p w14:paraId="5FE8261B" w14:textId="41DFBA53" w:rsidR="00585236" w:rsidRPr="000B4936" w:rsidRDefault="00585236" w:rsidP="00585236">
      <w:pPr>
        <w:rPr>
          <w:rFonts w:ascii="Calibri" w:eastAsia="Times New Roman" w:hAnsi="Calibri" w:cs="Calibri"/>
          <w:color w:val="000000"/>
          <w:sz w:val="22"/>
          <w:szCs w:val="22"/>
          <w:lang w:val="en-US"/>
        </w:rPr>
      </w:pPr>
      <w:r w:rsidRPr="00301DA3">
        <w:rPr>
          <w:noProof/>
        </w:rPr>
        <w:lastRenderedPageBreak/>
        <w:drawing>
          <wp:anchor distT="0" distB="0" distL="114300" distR="114300" simplePos="0" relativeHeight="251659264" behindDoc="1" locked="0" layoutInCell="1" allowOverlap="1" wp14:anchorId="7710D388" wp14:editId="39D59277">
            <wp:simplePos x="0" y="0"/>
            <wp:positionH relativeFrom="column">
              <wp:posOffset>236220</wp:posOffset>
            </wp:positionH>
            <wp:positionV relativeFrom="paragraph">
              <wp:posOffset>0</wp:posOffset>
            </wp:positionV>
            <wp:extent cx="8063865" cy="5375910"/>
            <wp:effectExtent l="0" t="0" r="635" b="0"/>
            <wp:wrapTight wrapText="bothSides">
              <wp:wrapPolygon edited="0">
                <wp:start x="0" y="0"/>
                <wp:lineTo x="0" y="21534"/>
                <wp:lineTo x="21568" y="21534"/>
                <wp:lineTo x="21568" y="0"/>
                <wp:lineTo x="0" y="0"/>
              </wp:wrapPolygon>
            </wp:wrapTight>
            <wp:docPr id="2" name="Picture 2"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screenshot of a graph&#10;&#10;Description automatically generated"/>
                    <pic:cNvPicPr/>
                  </pic:nvPicPr>
                  <pic:blipFill>
                    <a:blip r:embed="rId6" cstate="print">
                      <a:extLst>
                        <a:ext uri="{28A0092B-C50C-407E-A947-70E740481C1C}">
                          <a14:useLocalDpi xmlns:a14="http://schemas.microsoft.com/office/drawing/2010/main" val="0"/>
                        </a:ext>
                      </a:extLst>
                    </a:blip>
                    <a:stretch>
                      <a:fillRect/>
                    </a:stretch>
                  </pic:blipFill>
                  <pic:spPr>
                    <a:xfrm>
                      <a:off x="0" y="0"/>
                      <a:ext cx="8063865" cy="5375910"/>
                    </a:xfrm>
                    <a:prstGeom prst="rect">
                      <a:avLst/>
                    </a:prstGeom>
                  </pic:spPr>
                </pic:pic>
              </a:graphicData>
            </a:graphic>
            <wp14:sizeRelH relativeFrom="page">
              <wp14:pctWidth>0</wp14:pctWidth>
            </wp14:sizeRelH>
            <wp14:sizeRelV relativeFrom="page">
              <wp14:pctHeight>0</wp14:pctHeight>
            </wp14:sizeRelV>
          </wp:anchor>
        </w:drawing>
      </w:r>
      <w:r>
        <w:rPr>
          <w:b/>
          <w:bCs/>
        </w:rPr>
        <w:t xml:space="preserve">Figure </w:t>
      </w:r>
      <w:r w:rsidR="00320C69">
        <w:rPr>
          <w:b/>
          <w:bCs/>
        </w:rPr>
        <w:t>S</w:t>
      </w:r>
      <w:r w:rsidR="001E189F">
        <w:rPr>
          <w:b/>
          <w:bCs/>
        </w:rPr>
        <w:t>3</w:t>
      </w:r>
      <w:r>
        <w:rPr>
          <w:b/>
          <w:bCs/>
        </w:rPr>
        <w:t xml:space="preserve"> </w:t>
      </w:r>
      <w:r w:rsidRPr="00C65F47">
        <w:t xml:space="preserve">Temporal pattern of </w:t>
      </w:r>
      <w:r w:rsidR="000B0B26">
        <w:t>conductivity</w:t>
      </w:r>
      <w:r w:rsidRPr="00C65F47">
        <w:t xml:space="preserve"> (</w:t>
      </w:r>
      <w:proofErr w:type="spellStart"/>
      <w:r w:rsidR="003A1E0E" w:rsidRPr="003A1E0E">
        <w:t>μ</w:t>
      </w:r>
      <w:r w:rsidR="000B0B26">
        <w:t>S</w:t>
      </w:r>
      <w:proofErr w:type="spellEnd"/>
      <w:r w:rsidR="000B0B26">
        <w:t>/cm</w:t>
      </w:r>
      <w:r w:rsidRPr="00C65F47">
        <w:t xml:space="preserve">) per site (1 – 32) over 30 days </w:t>
      </w:r>
      <w:r>
        <w:t xml:space="preserve">by collection period. Tiles at </w:t>
      </w:r>
      <w:r w:rsidR="00274AD5">
        <w:t xml:space="preserve">the </w:t>
      </w:r>
      <w:r>
        <w:t xml:space="preserve">top of plots represent the presence of mosquito immatures at </w:t>
      </w:r>
      <w:r w:rsidR="00274AD5">
        <w:t xml:space="preserve">a </w:t>
      </w:r>
      <w:r>
        <w:t xml:space="preserve">site on a given day and are colored by period. </w:t>
      </w:r>
      <w:r w:rsidR="00D11B29" w:rsidRPr="00D11B29">
        <w:t>N = 937.</w:t>
      </w:r>
    </w:p>
    <w:p w14:paraId="2913EC41" w14:textId="7BE7C710" w:rsidR="00082D1E" w:rsidRPr="000B4936" w:rsidRDefault="00F6030F" w:rsidP="00082D1E">
      <w:pPr>
        <w:rPr>
          <w:rFonts w:ascii="Calibri" w:eastAsia="Times New Roman" w:hAnsi="Calibri" w:cs="Calibri"/>
          <w:color w:val="000000"/>
          <w:sz w:val="22"/>
          <w:szCs w:val="22"/>
          <w:lang w:val="en-US"/>
        </w:rPr>
      </w:pPr>
      <w:r w:rsidRPr="00F6030F">
        <w:rPr>
          <w:b/>
          <w:bCs/>
          <w:noProof/>
        </w:rPr>
        <w:lastRenderedPageBreak/>
        <w:drawing>
          <wp:inline distT="0" distB="0" distL="0" distR="0" wp14:anchorId="42CCD5AF" wp14:editId="472E7E61">
            <wp:extent cx="8229600" cy="5486400"/>
            <wp:effectExtent l="0" t="0" r="0" b="0"/>
            <wp:docPr id="5" name="Picture 5"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screenshot of a graph&#10;&#10;Description automatically generated"/>
                    <pic:cNvPicPr/>
                  </pic:nvPicPr>
                  <pic:blipFill>
                    <a:blip r:embed="rId7"/>
                    <a:stretch>
                      <a:fillRect/>
                    </a:stretch>
                  </pic:blipFill>
                  <pic:spPr>
                    <a:xfrm>
                      <a:off x="0" y="0"/>
                      <a:ext cx="8229600" cy="5486400"/>
                    </a:xfrm>
                    <a:prstGeom prst="rect">
                      <a:avLst/>
                    </a:prstGeom>
                  </pic:spPr>
                </pic:pic>
              </a:graphicData>
            </a:graphic>
          </wp:inline>
        </w:drawing>
      </w:r>
      <w:r w:rsidRPr="00F6030F">
        <w:rPr>
          <w:b/>
          <w:bCs/>
        </w:rPr>
        <w:t xml:space="preserve"> </w:t>
      </w:r>
      <w:r w:rsidR="00082D1E">
        <w:rPr>
          <w:b/>
          <w:bCs/>
        </w:rPr>
        <w:t xml:space="preserve">Figure </w:t>
      </w:r>
      <w:r w:rsidR="00320C69">
        <w:rPr>
          <w:b/>
          <w:bCs/>
        </w:rPr>
        <w:t>S</w:t>
      </w:r>
      <w:r w:rsidR="001E189F">
        <w:rPr>
          <w:b/>
          <w:bCs/>
        </w:rPr>
        <w:t>4</w:t>
      </w:r>
      <w:r w:rsidR="00082D1E">
        <w:rPr>
          <w:b/>
          <w:bCs/>
        </w:rPr>
        <w:t xml:space="preserve"> </w:t>
      </w:r>
      <w:r w:rsidR="00082D1E" w:rsidRPr="00C65F47">
        <w:t>Temporal pattern of</w:t>
      </w:r>
      <w:r w:rsidR="006C7940">
        <w:t xml:space="preserve"> pH</w:t>
      </w:r>
      <w:r w:rsidR="00082D1E" w:rsidRPr="00C65F47">
        <w:t xml:space="preserve"> per site (1 – 32) over 30 days </w:t>
      </w:r>
      <w:r w:rsidR="00082D1E">
        <w:t xml:space="preserve">by collection period. Tiles at </w:t>
      </w:r>
      <w:r w:rsidR="00274AD5">
        <w:t xml:space="preserve">the </w:t>
      </w:r>
      <w:r w:rsidR="00082D1E">
        <w:t xml:space="preserve">top of plots represent the presence of mosquito immatures at </w:t>
      </w:r>
      <w:r w:rsidR="00274AD5">
        <w:t xml:space="preserve">a </w:t>
      </w:r>
      <w:r w:rsidR="00082D1E">
        <w:t xml:space="preserve">site on a given day and are colored by period. </w:t>
      </w:r>
      <w:r w:rsidR="00D11B29" w:rsidRPr="00D11B29">
        <w:t>N = 937.</w:t>
      </w:r>
    </w:p>
    <w:p w14:paraId="3C12F8D0" w14:textId="30A43467" w:rsidR="00CE246C" w:rsidRPr="00EF5FB7" w:rsidRDefault="002D625E" w:rsidP="00CE246C">
      <w:r w:rsidRPr="002D625E">
        <w:rPr>
          <w:b/>
          <w:bCs/>
          <w:noProof/>
        </w:rPr>
        <w:lastRenderedPageBreak/>
        <w:drawing>
          <wp:anchor distT="0" distB="0" distL="114300" distR="114300" simplePos="0" relativeHeight="251663360" behindDoc="0" locked="0" layoutInCell="1" allowOverlap="1" wp14:anchorId="1F9D748E" wp14:editId="3C1BD353">
            <wp:simplePos x="0" y="0"/>
            <wp:positionH relativeFrom="column">
              <wp:posOffset>-63500</wp:posOffset>
            </wp:positionH>
            <wp:positionV relativeFrom="paragraph">
              <wp:posOffset>0</wp:posOffset>
            </wp:positionV>
            <wp:extent cx="8102600" cy="5322570"/>
            <wp:effectExtent l="0" t="0" r="0" b="0"/>
            <wp:wrapSquare wrapText="bothSides"/>
            <wp:docPr id="8" name="Picture 8"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screenshot of a graph&#10;&#10;Description automatically generated"/>
                    <pic:cNvPicPr/>
                  </pic:nvPicPr>
                  <pic:blipFill rotWithShape="1">
                    <a:blip r:embed="rId8" cstate="print">
                      <a:extLst>
                        <a:ext uri="{28A0092B-C50C-407E-A947-70E740481C1C}">
                          <a14:useLocalDpi xmlns:a14="http://schemas.microsoft.com/office/drawing/2010/main" val="0"/>
                        </a:ext>
                      </a:extLst>
                    </a:blip>
                    <a:srcRect t="558" b="883"/>
                    <a:stretch/>
                  </pic:blipFill>
                  <pic:spPr bwMode="auto">
                    <a:xfrm>
                      <a:off x="0" y="0"/>
                      <a:ext cx="8102600" cy="532257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2D625E">
        <w:rPr>
          <w:b/>
          <w:bCs/>
        </w:rPr>
        <w:t xml:space="preserve"> </w:t>
      </w:r>
      <w:r w:rsidR="00CE246C">
        <w:rPr>
          <w:b/>
          <w:bCs/>
        </w:rPr>
        <w:t xml:space="preserve">Figure </w:t>
      </w:r>
      <w:r w:rsidR="00320C69">
        <w:rPr>
          <w:b/>
          <w:bCs/>
        </w:rPr>
        <w:t>S</w:t>
      </w:r>
      <w:r w:rsidR="001E189F">
        <w:rPr>
          <w:b/>
          <w:bCs/>
        </w:rPr>
        <w:t>5</w:t>
      </w:r>
      <w:r w:rsidR="00CE246C">
        <w:rPr>
          <w:b/>
          <w:bCs/>
        </w:rPr>
        <w:t xml:space="preserve"> </w:t>
      </w:r>
      <w:r w:rsidR="00CE246C" w:rsidRPr="00C65F47">
        <w:t>Temporal pattern of</w:t>
      </w:r>
      <w:r w:rsidR="00CE246C">
        <w:t xml:space="preserve"> depth</w:t>
      </w:r>
      <w:r w:rsidR="00EF5FB7">
        <w:t xml:space="preserve"> (cm)</w:t>
      </w:r>
      <w:r w:rsidR="00CE246C" w:rsidRPr="00C65F47">
        <w:t xml:space="preserve"> per site (1 – 32) over 30 days </w:t>
      </w:r>
      <w:r w:rsidR="00CE246C">
        <w:t xml:space="preserve">by collection period. Tiles at </w:t>
      </w:r>
      <w:r w:rsidR="00274AD5">
        <w:t xml:space="preserve">the </w:t>
      </w:r>
      <w:r w:rsidR="00CE246C">
        <w:t xml:space="preserve">top of plots represent the presence of mosquito immatures at </w:t>
      </w:r>
      <w:r w:rsidR="00274AD5">
        <w:t xml:space="preserve">a </w:t>
      </w:r>
      <w:r w:rsidR="00CE246C">
        <w:t xml:space="preserve">site on a given day and are colored by period. </w:t>
      </w:r>
      <w:r w:rsidR="0069298F">
        <w:t>Data contains zeros</w:t>
      </w:r>
      <w:r w:rsidR="006D40A9">
        <w:t xml:space="preserve"> which represent when the site was dry. </w:t>
      </w:r>
      <w:r w:rsidR="00706E73">
        <w:t xml:space="preserve">Note that </w:t>
      </w:r>
      <w:r w:rsidR="00082C44">
        <w:t>sites 15 and 16 are artificially fed by water</w:t>
      </w:r>
      <w:r>
        <w:t xml:space="preserve"> with all other sites naturally fed.</w:t>
      </w:r>
      <w:r w:rsidR="00D11B29" w:rsidRPr="00D11B29">
        <w:t xml:space="preserve"> N = 937.</w:t>
      </w:r>
    </w:p>
    <w:p w14:paraId="32A3A169" w14:textId="45A32B3C" w:rsidR="00E235D7" w:rsidRDefault="00EA3197">
      <w:pPr>
        <w:sectPr w:rsidR="00E235D7" w:rsidSect="00E235D7">
          <w:pgSz w:w="15840" w:h="12240" w:orient="landscape"/>
          <w:pgMar w:top="1440" w:right="1440" w:bottom="1440" w:left="1440" w:header="720" w:footer="720" w:gutter="0"/>
          <w:cols w:space="720"/>
          <w:docGrid w:linePitch="326"/>
        </w:sectPr>
      </w:pPr>
      <w:r w:rsidRPr="00EA3197">
        <w:rPr>
          <w:noProof/>
        </w:rPr>
        <w:lastRenderedPageBreak/>
        <w:drawing>
          <wp:anchor distT="0" distB="0" distL="114300" distR="114300" simplePos="0" relativeHeight="251662336" behindDoc="0" locked="0" layoutInCell="1" allowOverlap="1" wp14:anchorId="5DDBDEE6" wp14:editId="00085384">
            <wp:simplePos x="0" y="0"/>
            <wp:positionH relativeFrom="column">
              <wp:posOffset>-94615</wp:posOffset>
            </wp:positionH>
            <wp:positionV relativeFrom="paragraph">
              <wp:posOffset>0</wp:posOffset>
            </wp:positionV>
            <wp:extent cx="8229600" cy="5486400"/>
            <wp:effectExtent l="0" t="0" r="0" b="0"/>
            <wp:wrapSquare wrapText="bothSides"/>
            <wp:docPr id="6" name="Picture 6"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screenshot of a graph&#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8229600" cy="5486400"/>
                    </a:xfrm>
                    <a:prstGeom prst="rect">
                      <a:avLst/>
                    </a:prstGeom>
                  </pic:spPr>
                </pic:pic>
              </a:graphicData>
            </a:graphic>
            <wp14:sizeRelH relativeFrom="page">
              <wp14:pctWidth>0</wp14:pctWidth>
            </wp14:sizeRelH>
            <wp14:sizeRelV relativeFrom="page">
              <wp14:pctHeight>0</wp14:pctHeight>
            </wp14:sizeRelV>
          </wp:anchor>
        </w:drawing>
      </w:r>
      <w:r>
        <w:rPr>
          <w:b/>
          <w:bCs/>
        </w:rPr>
        <w:t xml:space="preserve">Figure </w:t>
      </w:r>
      <w:r w:rsidR="00320C69">
        <w:rPr>
          <w:b/>
          <w:bCs/>
        </w:rPr>
        <w:t>S</w:t>
      </w:r>
      <w:r w:rsidR="001E189F">
        <w:rPr>
          <w:b/>
          <w:bCs/>
        </w:rPr>
        <w:t>6</w:t>
      </w:r>
      <w:r>
        <w:rPr>
          <w:b/>
          <w:bCs/>
        </w:rPr>
        <w:t xml:space="preserve"> </w:t>
      </w:r>
      <w:r w:rsidRPr="00C65F47">
        <w:t>Temporal pattern of</w:t>
      </w:r>
      <w:r>
        <w:t xml:space="preserve"> temperature </w:t>
      </w:r>
      <w:r w:rsidR="00B46C94">
        <w:t>(</w:t>
      </w:r>
      <w:r w:rsidR="00B46C94" w:rsidRPr="00B46C94">
        <w:t>°</w:t>
      </w:r>
      <w:r w:rsidR="00B46C94">
        <w:t>C</w:t>
      </w:r>
      <w:r>
        <w:t>)</w:t>
      </w:r>
      <w:r w:rsidRPr="00C65F47">
        <w:t xml:space="preserve"> per site (1 – 32) over 30 days </w:t>
      </w:r>
      <w:r>
        <w:t>by collection period. Tiles at</w:t>
      </w:r>
      <w:r w:rsidR="0012708A">
        <w:t xml:space="preserve"> the</w:t>
      </w:r>
      <w:r>
        <w:t xml:space="preserve"> top of plots represent the presence of mosquito immatures at </w:t>
      </w:r>
      <w:r w:rsidR="0012708A">
        <w:t xml:space="preserve">a </w:t>
      </w:r>
      <w:r>
        <w:t>site on a given day and are colored by period.</w:t>
      </w:r>
      <w:r w:rsidR="00D11B29">
        <w:t xml:space="preserve"> </w:t>
      </w:r>
      <w:r w:rsidR="00D11B29" w:rsidRPr="00D11B29">
        <w:t>N = 937.</w:t>
      </w:r>
    </w:p>
    <w:p w14:paraId="4616F228" w14:textId="12D4C3B4" w:rsidR="00F11C84" w:rsidRDefault="00F11C84">
      <w:r w:rsidRPr="00E41632">
        <w:rPr>
          <w:b/>
          <w:bCs/>
        </w:rPr>
        <w:lastRenderedPageBreak/>
        <w:t xml:space="preserve">Table </w:t>
      </w:r>
      <w:r w:rsidR="00320C69">
        <w:rPr>
          <w:b/>
          <w:bCs/>
        </w:rPr>
        <w:t>S</w:t>
      </w:r>
      <w:r w:rsidRPr="00E41632">
        <w:rPr>
          <w:b/>
          <w:bCs/>
        </w:rPr>
        <w:t>2</w:t>
      </w:r>
      <w:r w:rsidRPr="00E41632">
        <w:t xml:space="preserve"> </w:t>
      </w:r>
      <w:r w:rsidR="002F08C8">
        <w:t>Bin</w:t>
      </w:r>
      <w:r w:rsidR="004C5B96">
        <w:t>omial</w:t>
      </w:r>
      <w:r w:rsidR="002F08C8">
        <w:t xml:space="preserve"> G</w:t>
      </w:r>
      <w:r w:rsidR="00EF0536">
        <w:t xml:space="preserve">eneralized Additive Model </w:t>
      </w:r>
      <w:r w:rsidR="0096197D">
        <w:t xml:space="preserve">(GAM) </w:t>
      </w:r>
      <w:r w:rsidR="00EF0536">
        <w:t xml:space="preserve">results </w:t>
      </w:r>
      <w:r w:rsidR="00720B59">
        <w:t xml:space="preserve">investigating the effect of site </w:t>
      </w:r>
      <w:r w:rsidR="002F08C8">
        <w:t>stability</w:t>
      </w:r>
      <w:r w:rsidR="00720B59">
        <w:t xml:space="preserve"> </w:t>
      </w:r>
      <w:r w:rsidR="008B6329">
        <w:t xml:space="preserve">on </w:t>
      </w:r>
      <w:r w:rsidR="002F08C8">
        <w:t>presence of immature</w:t>
      </w:r>
      <w:r w:rsidR="00077366">
        <w:t xml:space="preserve"> </w:t>
      </w:r>
      <w:r w:rsidR="00077366" w:rsidRPr="00077366">
        <w:rPr>
          <w:i/>
          <w:iCs/>
        </w:rPr>
        <w:t xml:space="preserve">Anopheles </w:t>
      </w:r>
      <w:proofErr w:type="spellStart"/>
      <w:r w:rsidR="00077366" w:rsidRPr="00077366">
        <w:rPr>
          <w:i/>
          <w:iCs/>
        </w:rPr>
        <w:t>coluzzii</w:t>
      </w:r>
      <w:proofErr w:type="spellEnd"/>
      <w:r w:rsidR="002F08C8">
        <w:t xml:space="preserve"> mosquitoes. The model </w:t>
      </w:r>
      <w:r w:rsidR="0038440B" w:rsidRPr="0038440B">
        <w:t>controlled for site exposure time (days since dry).</w:t>
      </w:r>
      <w:r w:rsidR="008B6329" w:rsidRPr="008B6329">
        <w:t xml:space="preserve"> Sites were defined as stable if they were wet for 11 or more days, based on immature development time.</w:t>
      </w:r>
      <w:r w:rsidR="00021772">
        <w:t xml:space="preserve"> Significant results are highlighted in bold font.</w:t>
      </w:r>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45"/>
        <w:gridCol w:w="1260"/>
        <w:gridCol w:w="2340"/>
        <w:gridCol w:w="1669"/>
        <w:gridCol w:w="919"/>
      </w:tblGrid>
      <w:tr w:rsidR="0079617E" w14:paraId="64701A49" w14:textId="77777777" w:rsidTr="0078543D">
        <w:trPr>
          <w:trHeight w:val="206"/>
          <w:jc w:val="center"/>
        </w:trPr>
        <w:tc>
          <w:tcPr>
            <w:tcW w:w="2345" w:type="dxa"/>
            <w:tcBorders>
              <w:top w:val="single" w:sz="4" w:space="0" w:color="auto"/>
              <w:bottom w:val="single" w:sz="4" w:space="0" w:color="auto"/>
            </w:tcBorders>
            <w:vAlign w:val="center"/>
          </w:tcPr>
          <w:p w14:paraId="4763A483" w14:textId="3E74F4AC" w:rsidR="00240FA2" w:rsidRDefault="00CE77DE" w:rsidP="00CE77DE">
            <w:pPr>
              <w:jc w:val="center"/>
            </w:pPr>
            <w:r>
              <w:rPr>
                <w:rFonts w:ascii="Calibri" w:eastAsia="Times New Roman" w:hAnsi="Calibri" w:cs="Calibri"/>
                <w:color w:val="000000"/>
                <w:lang w:val="en-US"/>
              </w:rPr>
              <w:t>Variable</w:t>
            </w:r>
          </w:p>
        </w:tc>
        <w:tc>
          <w:tcPr>
            <w:tcW w:w="1260" w:type="dxa"/>
            <w:tcBorders>
              <w:top w:val="single" w:sz="4" w:space="0" w:color="auto"/>
              <w:bottom w:val="single" w:sz="4" w:space="0" w:color="auto"/>
            </w:tcBorders>
            <w:vAlign w:val="center"/>
          </w:tcPr>
          <w:p w14:paraId="54AB2349" w14:textId="54F477E3" w:rsidR="00240FA2" w:rsidRDefault="00A638FE" w:rsidP="00CE77DE">
            <w:pPr>
              <w:jc w:val="center"/>
            </w:pPr>
            <w:r>
              <w:rPr>
                <w:rFonts w:ascii="Calibri" w:eastAsia="Times New Roman" w:hAnsi="Calibri" w:cs="Calibri"/>
                <w:color w:val="000000"/>
                <w:lang w:val="en-US"/>
              </w:rPr>
              <w:t>Odds ratio</w:t>
            </w:r>
          </w:p>
        </w:tc>
        <w:tc>
          <w:tcPr>
            <w:tcW w:w="2340" w:type="dxa"/>
            <w:tcBorders>
              <w:top w:val="single" w:sz="4" w:space="0" w:color="auto"/>
              <w:bottom w:val="single" w:sz="4" w:space="0" w:color="auto"/>
            </w:tcBorders>
            <w:vAlign w:val="center"/>
          </w:tcPr>
          <w:p w14:paraId="44757E5D" w14:textId="584B0A7D" w:rsidR="00240FA2" w:rsidRDefault="00A638FE" w:rsidP="00CE77DE">
            <w:pPr>
              <w:jc w:val="center"/>
            </w:pPr>
            <w:r>
              <w:rPr>
                <w:rFonts w:ascii="Calibri" w:eastAsia="Times New Roman" w:hAnsi="Calibri" w:cs="Calibri"/>
                <w:color w:val="000000"/>
                <w:lang w:val="en-US"/>
              </w:rPr>
              <w:t>Confidence interval</w:t>
            </w:r>
          </w:p>
        </w:tc>
        <w:tc>
          <w:tcPr>
            <w:tcW w:w="1669" w:type="dxa"/>
            <w:tcBorders>
              <w:top w:val="single" w:sz="4" w:space="0" w:color="auto"/>
              <w:bottom w:val="single" w:sz="4" w:space="0" w:color="auto"/>
            </w:tcBorders>
            <w:vAlign w:val="center"/>
          </w:tcPr>
          <w:p w14:paraId="6A7D7D44" w14:textId="59C3E2AA" w:rsidR="00240FA2" w:rsidRDefault="00CE77DE" w:rsidP="00CE77DE">
            <w:pPr>
              <w:jc w:val="center"/>
            </w:pPr>
            <w:r>
              <w:rPr>
                <w:rFonts w:ascii="Calibri" w:eastAsia="Times New Roman" w:hAnsi="Calibri" w:cs="Calibri"/>
                <w:color w:val="000000"/>
                <w:lang w:val="en-US"/>
              </w:rPr>
              <w:t xml:space="preserve">Z </w:t>
            </w:r>
            <w:r w:rsidR="00240FA2" w:rsidRPr="00FB35E0">
              <w:rPr>
                <w:rFonts w:ascii="Calibri" w:eastAsia="Times New Roman" w:hAnsi="Calibri" w:cs="Calibri"/>
                <w:color w:val="000000"/>
                <w:lang w:val="en-US"/>
              </w:rPr>
              <w:t>statistic</w:t>
            </w:r>
          </w:p>
        </w:tc>
        <w:tc>
          <w:tcPr>
            <w:tcW w:w="0" w:type="auto"/>
            <w:tcBorders>
              <w:top w:val="single" w:sz="4" w:space="0" w:color="auto"/>
              <w:bottom w:val="single" w:sz="4" w:space="0" w:color="auto"/>
            </w:tcBorders>
            <w:vAlign w:val="center"/>
          </w:tcPr>
          <w:p w14:paraId="6B3B7E7B" w14:textId="6B90B24E" w:rsidR="00240FA2" w:rsidRDefault="00CE77DE" w:rsidP="00CE77DE">
            <w:pPr>
              <w:jc w:val="center"/>
            </w:pPr>
            <w:r w:rsidRPr="00FB35E0">
              <w:rPr>
                <w:rFonts w:ascii="Calibri" w:eastAsia="Times New Roman" w:hAnsi="Calibri" w:cs="Calibri"/>
                <w:color w:val="000000"/>
                <w:lang w:val="en-US"/>
              </w:rPr>
              <w:t>P</w:t>
            </w:r>
            <w:r>
              <w:rPr>
                <w:rFonts w:ascii="Calibri" w:eastAsia="Times New Roman" w:hAnsi="Calibri" w:cs="Calibri"/>
                <w:color w:val="000000"/>
                <w:lang w:val="en-US"/>
              </w:rPr>
              <w:t xml:space="preserve"> </w:t>
            </w:r>
            <w:r w:rsidR="00240FA2" w:rsidRPr="00FB35E0">
              <w:rPr>
                <w:rFonts w:ascii="Calibri" w:eastAsia="Times New Roman" w:hAnsi="Calibri" w:cs="Calibri"/>
                <w:color w:val="000000"/>
                <w:lang w:val="en-US"/>
              </w:rPr>
              <w:t>value</w:t>
            </w:r>
          </w:p>
        </w:tc>
      </w:tr>
      <w:tr w:rsidR="007D5007" w:rsidRPr="00FB35E0" w14:paraId="0F914B3F" w14:textId="77777777" w:rsidTr="00B44883">
        <w:trPr>
          <w:trHeight w:val="320"/>
          <w:jc w:val="center"/>
        </w:trPr>
        <w:tc>
          <w:tcPr>
            <w:tcW w:w="2345" w:type="dxa"/>
            <w:tcBorders>
              <w:top w:val="single" w:sz="4" w:space="0" w:color="auto"/>
            </w:tcBorders>
            <w:noWrap/>
            <w:vAlign w:val="center"/>
          </w:tcPr>
          <w:p w14:paraId="55347561" w14:textId="34F83C0B" w:rsidR="007D5007" w:rsidRPr="007232D5" w:rsidRDefault="007D5007" w:rsidP="007D5007">
            <w:pPr>
              <w:spacing w:after="0" w:line="240" w:lineRule="auto"/>
              <w:jc w:val="center"/>
              <w:rPr>
                <w:rFonts w:ascii="Calibri" w:eastAsia="Times New Roman" w:hAnsi="Calibri" w:cs="Calibri"/>
                <w:b/>
                <w:bCs/>
                <w:color w:val="000000"/>
                <w:lang w:val="en-US"/>
              </w:rPr>
            </w:pPr>
            <w:r w:rsidRPr="007232D5">
              <w:rPr>
                <w:rFonts w:ascii="Calibri" w:eastAsia="Times New Roman" w:hAnsi="Calibri" w:cs="Calibri"/>
                <w:b/>
                <w:bCs/>
                <w:color w:val="000000"/>
                <w:lang w:val="en-US"/>
              </w:rPr>
              <w:t>(Intercept)</w:t>
            </w:r>
          </w:p>
        </w:tc>
        <w:tc>
          <w:tcPr>
            <w:tcW w:w="1260" w:type="dxa"/>
            <w:tcBorders>
              <w:top w:val="single" w:sz="4" w:space="0" w:color="auto"/>
            </w:tcBorders>
            <w:noWrap/>
            <w:vAlign w:val="bottom"/>
          </w:tcPr>
          <w:p w14:paraId="5887F59C" w14:textId="0B201564" w:rsidR="007D5007" w:rsidRPr="007232D5" w:rsidRDefault="007D5007" w:rsidP="007D5007">
            <w:pPr>
              <w:spacing w:after="0" w:line="240" w:lineRule="auto"/>
              <w:jc w:val="center"/>
              <w:rPr>
                <w:rFonts w:ascii="Calibri" w:eastAsia="Times New Roman" w:hAnsi="Calibri" w:cs="Calibri"/>
                <w:b/>
                <w:bCs/>
                <w:color w:val="000000"/>
                <w:lang w:val="en-US"/>
              </w:rPr>
            </w:pPr>
            <w:r w:rsidRPr="007232D5">
              <w:rPr>
                <w:rFonts w:ascii="Calibri" w:hAnsi="Calibri" w:cs="Calibri"/>
                <w:b/>
                <w:bCs/>
                <w:color w:val="000000"/>
              </w:rPr>
              <w:t>0.13</w:t>
            </w:r>
          </w:p>
        </w:tc>
        <w:tc>
          <w:tcPr>
            <w:tcW w:w="2340" w:type="dxa"/>
            <w:tcBorders>
              <w:top w:val="single" w:sz="4" w:space="0" w:color="auto"/>
            </w:tcBorders>
            <w:noWrap/>
            <w:vAlign w:val="bottom"/>
          </w:tcPr>
          <w:p w14:paraId="72E646AC" w14:textId="5D2B5DB8" w:rsidR="007D5007" w:rsidRPr="007232D5" w:rsidRDefault="004D7F1A" w:rsidP="007D5007">
            <w:pPr>
              <w:spacing w:after="0" w:line="240" w:lineRule="auto"/>
              <w:jc w:val="center"/>
              <w:rPr>
                <w:rFonts w:ascii="Calibri" w:eastAsia="Times New Roman" w:hAnsi="Calibri" w:cs="Calibri"/>
                <w:b/>
                <w:bCs/>
                <w:color w:val="000000"/>
                <w:lang w:val="en-US"/>
              </w:rPr>
            </w:pPr>
            <w:r w:rsidRPr="007232D5">
              <w:rPr>
                <w:rFonts w:ascii="Calibri" w:hAnsi="Calibri" w:cs="Calibri"/>
                <w:b/>
                <w:bCs/>
                <w:color w:val="000000"/>
              </w:rPr>
              <w:t>(</w:t>
            </w:r>
            <w:r w:rsidR="007D5007" w:rsidRPr="007232D5">
              <w:rPr>
                <w:rFonts w:ascii="Calibri" w:hAnsi="Calibri" w:cs="Calibri"/>
                <w:b/>
                <w:bCs/>
                <w:color w:val="000000"/>
              </w:rPr>
              <w:t>0.04 - 0.43</w:t>
            </w:r>
            <w:r w:rsidRPr="007232D5">
              <w:rPr>
                <w:rFonts w:ascii="Calibri" w:hAnsi="Calibri" w:cs="Calibri"/>
                <w:b/>
                <w:bCs/>
                <w:color w:val="000000"/>
              </w:rPr>
              <w:t>)</w:t>
            </w:r>
          </w:p>
        </w:tc>
        <w:tc>
          <w:tcPr>
            <w:tcW w:w="1669" w:type="dxa"/>
            <w:tcBorders>
              <w:top w:val="single" w:sz="4" w:space="0" w:color="auto"/>
            </w:tcBorders>
            <w:noWrap/>
            <w:vAlign w:val="bottom"/>
          </w:tcPr>
          <w:p w14:paraId="07322EFF" w14:textId="6FD45731" w:rsidR="007D5007" w:rsidRPr="007232D5" w:rsidRDefault="00422612" w:rsidP="007D5007">
            <w:pPr>
              <w:spacing w:after="0" w:line="240" w:lineRule="auto"/>
              <w:jc w:val="center"/>
              <w:rPr>
                <w:rFonts w:ascii="Calibri" w:eastAsia="Times New Roman" w:hAnsi="Calibri" w:cs="Calibri"/>
                <w:b/>
                <w:bCs/>
                <w:color w:val="000000"/>
                <w:lang w:val="en-US"/>
              </w:rPr>
            </w:pPr>
            <w:r w:rsidRPr="007232D5">
              <w:rPr>
                <w:rFonts w:ascii="Calibri" w:eastAsia="Times New Roman" w:hAnsi="Calibri" w:cs="Calibri"/>
                <w:b/>
                <w:bCs/>
                <w:color w:val="000000"/>
                <w:lang w:val="en-US"/>
              </w:rPr>
              <w:t>-3.32</w:t>
            </w:r>
          </w:p>
        </w:tc>
        <w:tc>
          <w:tcPr>
            <w:tcW w:w="0" w:type="auto"/>
            <w:tcBorders>
              <w:top w:val="single" w:sz="4" w:space="0" w:color="auto"/>
            </w:tcBorders>
            <w:noWrap/>
            <w:vAlign w:val="bottom"/>
          </w:tcPr>
          <w:p w14:paraId="2B419F84" w14:textId="59A6B71E" w:rsidR="007D5007" w:rsidRPr="007232D5" w:rsidRDefault="007D5007" w:rsidP="007D5007">
            <w:pPr>
              <w:spacing w:after="0" w:line="240" w:lineRule="auto"/>
              <w:jc w:val="center"/>
              <w:rPr>
                <w:rFonts w:ascii="Calibri" w:eastAsia="Times New Roman" w:hAnsi="Calibri" w:cs="Calibri"/>
                <w:b/>
                <w:bCs/>
                <w:color w:val="000000"/>
                <w:lang w:val="en-US"/>
              </w:rPr>
            </w:pPr>
            <w:r w:rsidRPr="007232D5">
              <w:rPr>
                <w:rFonts w:ascii="Calibri" w:hAnsi="Calibri" w:cs="Calibri"/>
                <w:b/>
                <w:bCs/>
                <w:color w:val="000000"/>
              </w:rPr>
              <w:t>0.001</w:t>
            </w:r>
          </w:p>
        </w:tc>
      </w:tr>
      <w:tr w:rsidR="007D5007" w:rsidRPr="00FB35E0" w14:paraId="01C39B25" w14:textId="77777777" w:rsidTr="00B44883">
        <w:trPr>
          <w:trHeight w:val="320"/>
          <w:jc w:val="center"/>
        </w:trPr>
        <w:tc>
          <w:tcPr>
            <w:tcW w:w="2345" w:type="dxa"/>
            <w:noWrap/>
            <w:vAlign w:val="center"/>
          </w:tcPr>
          <w:p w14:paraId="54005D84" w14:textId="329819C4" w:rsidR="007D5007" w:rsidRPr="007232D5" w:rsidRDefault="007D5007" w:rsidP="007D5007">
            <w:pPr>
              <w:spacing w:after="0" w:line="240" w:lineRule="auto"/>
              <w:jc w:val="center"/>
              <w:rPr>
                <w:rFonts w:ascii="Calibri" w:eastAsia="Times New Roman" w:hAnsi="Calibri" w:cs="Calibri"/>
                <w:b/>
                <w:bCs/>
                <w:color w:val="000000"/>
                <w:lang w:val="en-US"/>
              </w:rPr>
            </w:pPr>
            <w:r w:rsidRPr="007232D5">
              <w:rPr>
                <w:rFonts w:ascii="Calibri" w:eastAsia="Times New Roman" w:hAnsi="Calibri" w:cs="Calibri"/>
                <w:b/>
                <w:bCs/>
                <w:color w:val="000000"/>
                <w:lang w:val="en-US"/>
              </w:rPr>
              <w:t>Stability (unstable)</w:t>
            </w:r>
          </w:p>
        </w:tc>
        <w:tc>
          <w:tcPr>
            <w:tcW w:w="1260" w:type="dxa"/>
            <w:noWrap/>
            <w:vAlign w:val="bottom"/>
          </w:tcPr>
          <w:p w14:paraId="2D10828C" w14:textId="296F6348" w:rsidR="007D5007" w:rsidRPr="007232D5" w:rsidRDefault="007D5007" w:rsidP="007D5007">
            <w:pPr>
              <w:spacing w:after="0" w:line="240" w:lineRule="auto"/>
              <w:jc w:val="center"/>
              <w:rPr>
                <w:rFonts w:ascii="Calibri" w:eastAsia="Times New Roman" w:hAnsi="Calibri" w:cs="Calibri"/>
                <w:b/>
                <w:bCs/>
                <w:color w:val="000000"/>
                <w:lang w:val="en-US"/>
              </w:rPr>
            </w:pPr>
            <w:r w:rsidRPr="007232D5">
              <w:rPr>
                <w:rFonts w:ascii="Calibri" w:hAnsi="Calibri" w:cs="Calibri"/>
                <w:b/>
                <w:bCs/>
                <w:color w:val="000000"/>
              </w:rPr>
              <w:t>0.08</w:t>
            </w:r>
          </w:p>
        </w:tc>
        <w:tc>
          <w:tcPr>
            <w:tcW w:w="2340" w:type="dxa"/>
            <w:noWrap/>
            <w:vAlign w:val="bottom"/>
          </w:tcPr>
          <w:p w14:paraId="6D6CF66B" w14:textId="63B73F0C" w:rsidR="007D5007" w:rsidRPr="007232D5" w:rsidRDefault="004D7F1A" w:rsidP="007D5007">
            <w:pPr>
              <w:spacing w:after="0" w:line="240" w:lineRule="auto"/>
              <w:jc w:val="center"/>
              <w:rPr>
                <w:rFonts w:ascii="Calibri" w:eastAsia="Times New Roman" w:hAnsi="Calibri" w:cs="Calibri"/>
                <w:b/>
                <w:bCs/>
                <w:color w:val="000000"/>
                <w:lang w:val="en-US"/>
              </w:rPr>
            </w:pPr>
            <w:r w:rsidRPr="007232D5">
              <w:rPr>
                <w:rFonts w:ascii="Calibri" w:hAnsi="Calibri" w:cs="Calibri"/>
                <w:b/>
                <w:bCs/>
                <w:color w:val="000000"/>
              </w:rPr>
              <w:t>(</w:t>
            </w:r>
            <w:r w:rsidR="007D5007" w:rsidRPr="007232D5">
              <w:rPr>
                <w:rFonts w:ascii="Calibri" w:hAnsi="Calibri" w:cs="Calibri"/>
                <w:b/>
                <w:bCs/>
                <w:color w:val="000000"/>
              </w:rPr>
              <w:t>0.03 - 0.20</w:t>
            </w:r>
            <w:r w:rsidRPr="007232D5">
              <w:rPr>
                <w:rFonts w:ascii="Calibri" w:hAnsi="Calibri" w:cs="Calibri"/>
                <w:b/>
                <w:bCs/>
                <w:color w:val="000000"/>
              </w:rPr>
              <w:t>)</w:t>
            </w:r>
          </w:p>
        </w:tc>
        <w:tc>
          <w:tcPr>
            <w:tcW w:w="1669" w:type="dxa"/>
            <w:noWrap/>
            <w:vAlign w:val="bottom"/>
          </w:tcPr>
          <w:p w14:paraId="0836649B" w14:textId="0DE1B5D6" w:rsidR="007D5007" w:rsidRPr="007232D5" w:rsidRDefault="00422612" w:rsidP="007D5007">
            <w:pPr>
              <w:spacing w:after="0" w:line="240" w:lineRule="auto"/>
              <w:jc w:val="center"/>
              <w:rPr>
                <w:rFonts w:ascii="Calibri" w:eastAsia="Times New Roman" w:hAnsi="Calibri" w:cs="Calibri"/>
                <w:b/>
                <w:bCs/>
                <w:color w:val="000000"/>
                <w:lang w:val="en-US"/>
              </w:rPr>
            </w:pPr>
            <w:r w:rsidRPr="007232D5">
              <w:rPr>
                <w:rFonts w:ascii="Calibri" w:eastAsia="Times New Roman" w:hAnsi="Calibri" w:cs="Calibri"/>
                <w:b/>
                <w:bCs/>
                <w:color w:val="000000"/>
                <w:lang w:val="en-US"/>
              </w:rPr>
              <w:t>-5.23</w:t>
            </w:r>
          </w:p>
        </w:tc>
        <w:tc>
          <w:tcPr>
            <w:tcW w:w="0" w:type="auto"/>
            <w:noWrap/>
            <w:vAlign w:val="bottom"/>
          </w:tcPr>
          <w:p w14:paraId="29BE39FE" w14:textId="599733FF" w:rsidR="007D5007" w:rsidRPr="007232D5" w:rsidRDefault="007D5007" w:rsidP="007D5007">
            <w:pPr>
              <w:spacing w:after="0" w:line="240" w:lineRule="auto"/>
              <w:jc w:val="center"/>
              <w:rPr>
                <w:rFonts w:ascii="Calibri" w:eastAsia="Times New Roman" w:hAnsi="Calibri" w:cs="Calibri"/>
                <w:b/>
                <w:bCs/>
                <w:color w:val="000000"/>
                <w:lang w:val="en-US"/>
              </w:rPr>
            </w:pPr>
            <w:r w:rsidRPr="007232D5">
              <w:rPr>
                <w:rFonts w:ascii="Calibri" w:hAnsi="Calibri" w:cs="Calibri"/>
                <w:b/>
                <w:bCs/>
                <w:color w:val="000000"/>
              </w:rPr>
              <w:t>&lt;0.001</w:t>
            </w:r>
          </w:p>
        </w:tc>
      </w:tr>
      <w:tr w:rsidR="007232D5" w:rsidRPr="00FB35E0" w14:paraId="087E8825" w14:textId="77777777" w:rsidTr="004C5B96">
        <w:trPr>
          <w:trHeight w:val="320"/>
          <w:jc w:val="center"/>
        </w:trPr>
        <w:tc>
          <w:tcPr>
            <w:tcW w:w="2345" w:type="dxa"/>
            <w:noWrap/>
            <w:vAlign w:val="center"/>
          </w:tcPr>
          <w:p w14:paraId="48239410" w14:textId="13B9DFFD" w:rsidR="007232D5" w:rsidRPr="007232D5" w:rsidRDefault="007232D5" w:rsidP="007232D5">
            <w:pPr>
              <w:spacing w:after="0" w:line="240" w:lineRule="auto"/>
              <w:jc w:val="center"/>
              <w:rPr>
                <w:rFonts w:ascii="Calibri" w:eastAsia="Times New Roman" w:hAnsi="Calibri" w:cs="Calibri"/>
                <w:b/>
                <w:bCs/>
                <w:color w:val="000000"/>
                <w:lang w:val="en-US"/>
              </w:rPr>
            </w:pPr>
            <w:r w:rsidRPr="007232D5">
              <w:rPr>
                <w:rFonts w:ascii="Calibri" w:eastAsia="Times New Roman" w:hAnsi="Calibri" w:cs="Calibri"/>
                <w:b/>
                <w:bCs/>
                <w:color w:val="000000"/>
                <w:lang w:val="en-US"/>
              </w:rPr>
              <w:t>Season (Dry)</w:t>
            </w:r>
          </w:p>
        </w:tc>
        <w:tc>
          <w:tcPr>
            <w:tcW w:w="1260" w:type="dxa"/>
            <w:tcBorders>
              <w:bottom w:val="nil"/>
            </w:tcBorders>
            <w:noWrap/>
            <w:vAlign w:val="bottom"/>
          </w:tcPr>
          <w:p w14:paraId="17F3F771" w14:textId="14DD8D74" w:rsidR="007232D5" w:rsidRPr="007232D5" w:rsidRDefault="007232D5" w:rsidP="007232D5">
            <w:pPr>
              <w:spacing w:after="0" w:line="240" w:lineRule="auto"/>
              <w:jc w:val="center"/>
              <w:rPr>
                <w:rFonts w:ascii="Calibri" w:eastAsia="Times New Roman" w:hAnsi="Calibri" w:cs="Calibri"/>
                <w:b/>
                <w:bCs/>
                <w:color w:val="000000"/>
                <w:lang w:val="en-US"/>
              </w:rPr>
            </w:pPr>
            <w:r w:rsidRPr="007232D5">
              <w:rPr>
                <w:rFonts w:ascii="Calibri" w:hAnsi="Calibri" w:cs="Calibri"/>
                <w:b/>
                <w:bCs/>
                <w:color w:val="000000"/>
              </w:rPr>
              <w:t>23.67</w:t>
            </w:r>
          </w:p>
        </w:tc>
        <w:tc>
          <w:tcPr>
            <w:tcW w:w="2340" w:type="dxa"/>
            <w:tcBorders>
              <w:bottom w:val="nil"/>
            </w:tcBorders>
            <w:noWrap/>
            <w:vAlign w:val="bottom"/>
          </w:tcPr>
          <w:p w14:paraId="05687B6D" w14:textId="07FA9C16" w:rsidR="007232D5" w:rsidRPr="007232D5" w:rsidRDefault="007232D5" w:rsidP="007232D5">
            <w:pPr>
              <w:spacing w:after="0" w:line="240" w:lineRule="auto"/>
              <w:jc w:val="center"/>
              <w:rPr>
                <w:rFonts w:ascii="Calibri" w:eastAsia="Times New Roman" w:hAnsi="Calibri" w:cs="Calibri"/>
                <w:b/>
                <w:bCs/>
                <w:color w:val="000000"/>
                <w:lang w:val="en-US"/>
              </w:rPr>
            </w:pPr>
            <w:r w:rsidRPr="007232D5">
              <w:rPr>
                <w:rFonts w:ascii="Calibri" w:hAnsi="Calibri" w:cs="Calibri"/>
                <w:b/>
                <w:bCs/>
                <w:color w:val="000000"/>
              </w:rPr>
              <w:t>(8.20 - 68.35)</w:t>
            </w:r>
          </w:p>
        </w:tc>
        <w:tc>
          <w:tcPr>
            <w:tcW w:w="1669" w:type="dxa"/>
            <w:tcBorders>
              <w:bottom w:val="nil"/>
            </w:tcBorders>
            <w:noWrap/>
            <w:vAlign w:val="bottom"/>
          </w:tcPr>
          <w:p w14:paraId="1453C21E" w14:textId="60D251E3" w:rsidR="007232D5" w:rsidRPr="007232D5" w:rsidRDefault="007232D5" w:rsidP="007232D5">
            <w:pPr>
              <w:spacing w:after="0" w:line="240" w:lineRule="auto"/>
              <w:jc w:val="center"/>
              <w:rPr>
                <w:rFonts w:ascii="Calibri" w:eastAsia="Times New Roman" w:hAnsi="Calibri" w:cs="Calibri"/>
                <w:b/>
                <w:bCs/>
                <w:color w:val="000000"/>
                <w:lang w:val="en-US"/>
              </w:rPr>
            </w:pPr>
            <w:r w:rsidRPr="007232D5">
              <w:rPr>
                <w:rFonts w:ascii="Calibri" w:eastAsia="Times New Roman" w:hAnsi="Calibri" w:cs="Calibri"/>
                <w:b/>
                <w:bCs/>
                <w:color w:val="000000"/>
                <w:lang w:val="en-US"/>
              </w:rPr>
              <w:t>5.85</w:t>
            </w:r>
          </w:p>
        </w:tc>
        <w:tc>
          <w:tcPr>
            <w:tcW w:w="0" w:type="auto"/>
            <w:tcBorders>
              <w:bottom w:val="nil"/>
            </w:tcBorders>
            <w:noWrap/>
            <w:vAlign w:val="bottom"/>
          </w:tcPr>
          <w:p w14:paraId="6C4AB13E" w14:textId="7CE1D03A" w:rsidR="007232D5" w:rsidRPr="007232D5" w:rsidRDefault="007232D5" w:rsidP="007232D5">
            <w:pPr>
              <w:spacing w:after="0" w:line="240" w:lineRule="auto"/>
              <w:jc w:val="center"/>
              <w:rPr>
                <w:rFonts w:ascii="Calibri" w:eastAsia="Times New Roman" w:hAnsi="Calibri" w:cs="Calibri"/>
                <w:b/>
                <w:bCs/>
                <w:color w:val="000000"/>
                <w:lang w:val="en-US"/>
              </w:rPr>
            </w:pPr>
            <w:r w:rsidRPr="007232D5">
              <w:rPr>
                <w:rFonts w:ascii="Calibri" w:hAnsi="Calibri" w:cs="Calibri"/>
                <w:b/>
                <w:bCs/>
                <w:color w:val="000000"/>
              </w:rPr>
              <w:t>&lt;0.001</w:t>
            </w:r>
          </w:p>
        </w:tc>
      </w:tr>
      <w:tr w:rsidR="003A2F8D" w:rsidRPr="003A2F8D" w14:paraId="3FED0001" w14:textId="77777777" w:rsidTr="003A2F8D">
        <w:trPr>
          <w:trHeight w:val="77"/>
          <w:jc w:val="center"/>
        </w:trPr>
        <w:tc>
          <w:tcPr>
            <w:tcW w:w="2345" w:type="dxa"/>
            <w:noWrap/>
            <w:vAlign w:val="center"/>
          </w:tcPr>
          <w:p w14:paraId="4AE01B2E" w14:textId="77777777" w:rsidR="003A2F8D" w:rsidRPr="003A2F8D" w:rsidRDefault="003A2F8D" w:rsidP="003A2F8D">
            <w:pPr>
              <w:spacing w:after="0" w:line="240" w:lineRule="auto"/>
              <w:rPr>
                <w:rFonts w:ascii="Calibri" w:eastAsia="Times New Roman" w:hAnsi="Calibri" w:cs="Calibri"/>
                <w:b/>
                <w:bCs/>
                <w:color w:val="000000"/>
                <w:sz w:val="16"/>
                <w:szCs w:val="16"/>
                <w:lang w:val="en-US"/>
              </w:rPr>
            </w:pPr>
          </w:p>
        </w:tc>
        <w:tc>
          <w:tcPr>
            <w:tcW w:w="1260" w:type="dxa"/>
            <w:tcBorders>
              <w:bottom w:val="nil"/>
            </w:tcBorders>
            <w:noWrap/>
            <w:vAlign w:val="bottom"/>
          </w:tcPr>
          <w:p w14:paraId="127F992B" w14:textId="77777777" w:rsidR="003A2F8D" w:rsidRPr="003A2F8D" w:rsidRDefault="003A2F8D" w:rsidP="003A2F8D">
            <w:pPr>
              <w:spacing w:after="0" w:line="240" w:lineRule="auto"/>
              <w:rPr>
                <w:rFonts w:ascii="Calibri" w:hAnsi="Calibri" w:cs="Calibri"/>
                <w:b/>
                <w:bCs/>
                <w:color w:val="000000"/>
                <w:sz w:val="16"/>
                <w:szCs w:val="16"/>
              </w:rPr>
            </w:pPr>
          </w:p>
        </w:tc>
        <w:tc>
          <w:tcPr>
            <w:tcW w:w="2340" w:type="dxa"/>
            <w:tcBorders>
              <w:bottom w:val="nil"/>
            </w:tcBorders>
            <w:noWrap/>
            <w:vAlign w:val="bottom"/>
          </w:tcPr>
          <w:p w14:paraId="4423B7D9" w14:textId="77777777" w:rsidR="003A2F8D" w:rsidRPr="003A2F8D" w:rsidRDefault="003A2F8D" w:rsidP="003A2F8D">
            <w:pPr>
              <w:spacing w:after="0" w:line="240" w:lineRule="auto"/>
              <w:rPr>
                <w:rFonts w:ascii="Calibri" w:hAnsi="Calibri" w:cs="Calibri"/>
                <w:b/>
                <w:bCs/>
                <w:color w:val="000000"/>
                <w:sz w:val="16"/>
                <w:szCs w:val="16"/>
              </w:rPr>
            </w:pPr>
          </w:p>
        </w:tc>
        <w:tc>
          <w:tcPr>
            <w:tcW w:w="1669" w:type="dxa"/>
            <w:tcBorders>
              <w:bottom w:val="nil"/>
            </w:tcBorders>
            <w:noWrap/>
            <w:vAlign w:val="bottom"/>
          </w:tcPr>
          <w:p w14:paraId="2950E6A3" w14:textId="77777777" w:rsidR="003A2F8D" w:rsidRPr="003A2F8D" w:rsidRDefault="003A2F8D" w:rsidP="003A2F8D">
            <w:pPr>
              <w:spacing w:after="0" w:line="240" w:lineRule="auto"/>
              <w:rPr>
                <w:rFonts w:ascii="Calibri" w:eastAsia="Times New Roman" w:hAnsi="Calibri" w:cs="Calibri"/>
                <w:b/>
                <w:bCs/>
                <w:color w:val="000000"/>
                <w:sz w:val="16"/>
                <w:szCs w:val="16"/>
                <w:lang w:val="en-US"/>
              </w:rPr>
            </w:pPr>
          </w:p>
        </w:tc>
        <w:tc>
          <w:tcPr>
            <w:tcW w:w="0" w:type="auto"/>
            <w:tcBorders>
              <w:bottom w:val="nil"/>
            </w:tcBorders>
            <w:noWrap/>
            <w:vAlign w:val="bottom"/>
          </w:tcPr>
          <w:p w14:paraId="1FACB6C9" w14:textId="77777777" w:rsidR="003A2F8D" w:rsidRPr="003A2F8D" w:rsidRDefault="003A2F8D" w:rsidP="003A2F8D">
            <w:pPr>
              <w:spacing w:after="0" w:line="240" w:lineRule="auto"/>
              <w:rPr>
                <w:rFonts w:ascii="Calibri" w:hAnsi="Calibri" w:cs="Calibri"/>
                <w:b/>
                <w:bCs/>
                <w:color w:val="000000"/>
                <w:sz w:val="16"/>
                <w:szCs w:val="16"/>
              </w:rPr>
            </w:pPr>
          </w:p>
        </w:tc>
      </w:tr>
      <w:tr w:rsidR="007232D5" w:rsidRPr="00E41632" w14:paraId="35417C56" w14:textId="77777777" w:rsidTr="004C5B96">
        <w:trPr>
          <w:trHeight w:val="320"/>
          <w:jc w:val="center"/>
        </w:trPr>
        <w:tc>
          <w:tcPr>
            <w:tcW w:w="2345" w:type="dxa"/>
            <w:noWrap/>
            <w:vAlign w:val="bottom"/>
          </w:tcPr>
          <w:p w14:paraId="7939A737" w14:textId="6A3CA4D4" w:rsidR="007232D5" w:rsidRPr="00E41632" w:rsidRDefault="007232D5" w:rsidP="007232D5">
            <w:pPr>
              <w:spacing w:after="0" w:line="240" w:lineRule="auto"/>
              <w:jc w:val="center"/>
              <w:rPr>
                <w:rFonts w:ascii="Calibri" w:eastAsia="Times New Roman" w:hAnsi="Calibri" w:cs="Calibri"/>
                <w:b/>
                <w:bCs/>
                <w:color w:val="000000"/>
                <w:lang w:val="en-US"/>
              </w:rPr>
            </w:pPr>
            <w:r w:rsidRPr="00513CE9">
              <w:rPr>
                <w:rFonts w:ascii="Calibri" w:eastAsia="Times New Roman" w:hAnsi="Calibri" w:cs="Calibri"/>
                <w:color w:val="000000"/>
                <w:lang w:val="en-US"/>
              </w:rPr>
              <w:t>Smooth terms:</w:t>
            </w:r>
          </w:p>
        </w:tc>
        <w:tc>
          <w:tcPr>
            <w:tcW w:w="1260" w:type="dxa"/>
            <w:tcBorders>
              <w:top w:val="nil"/>
              <w:bottom w:val="single" w:sz="4" w:space="0" w:color="auto"/>
            </w:tcBorders>
            <w:noWrap/>
            <w:vAlign w:val="bottom"/>
          </w:tcPr>
          <w:p w14:paraId="33D0D687" w14:textId="338C5147" w:rsidR="007232D5" w:rsidRPr="00E41632" w:rsidRDefault="007232D5" w:rsidP="007232D5">
            <w:pPr>
              <w:spacing w:after="0" w:line="240" w:lineRule="auto"/>
              <w:jc w:val="center"/>
              <w:rPr>
                <w:rFonts w:ascii="Calibri" w:eastAsia="Times New Roman" w:hAnsi="Calibri" w:cs="Calibri"/>
                <w:b/>
                <w:bCs/>
                <w:color w:val="000000"/>
                <w:lang w:val="en-US"/>
              </w:rPr>
            </w:pPr>
            <w:proofErr w:type="spellStart"/>
            <w:r w:rsidRPr="00513CE9">
              <w:rPr>
                <w:rFonts w:ascii="Calibri" w:eastAsia="Times New Roman" w:hAnsi="Calibri" w:cs="Calibri"/>
                <w:color w:val="000000"/>
                <w:lang w:val="en-US"/>
              </w:rPr>
              <w:t>Edf</w:t>
            </w:r>
            <w:proofErr w:type="spellEnd"/>
          </w:p>
        </w:tc>
        <w:tc>
          <w:tcPr>
            <w:tcW w:w="2340" w:type="dxa"/>
            <w:tcBorders>
              <w:top w:val="nil"/>
              <w:bottom w:val="single" w:sz="4" w:space="0" w:color="auto"/>
            </w:tcBorders>
            <w:noWrap/>
            <w:vAlign w:val="bottom"/>
          </w:tcPr>
          <w:p w14:paraId="6DC2C218" w14:textId="437BB194" w:rsidR="007232D5" w:rsidRPr="00E41632" w:rsidRDefault="007232D5" w:rsidP="007232D5">
            <w:pPr>
              <w:spacing w:after="0" w:line="240" w:lineRule="auto"/>
              <w:jc w:val="center"/>
              <w:rPr>
                <w:rFonts w:ascii="Calibri" w:eastAsia="Times New Roman" w:hAnsi="Calibri" w:cs="Calibri"/>
                <w:b/>
                <w:bCs/>
                <w:color w:val="000000"/>
                <w:lang w:val="en-US"/>
              </w:rPr>
            </w:pPr>
          </w:p>
        </w:tc>
        <w:tc>
          <w:tcPr>
            <w:tcW w:w="1669" w:type="dxa"/>
            <w:tcBorders>
              <w:top w:val="nil"/>
              <w:bottom w:val="single" w:sz="4" w:space="0" w:color="auto"/>
            </w:tcBorders>
            <w:noWrap/>
            <w:vAlign w:val="bottom"/>
          </w:tcPr>
          <w:p w14:paraId="639D16BE" w14:textId="2916D8BA" w:rsidR="007232D5" w:rsidRPr="00E41632" w:rsidRDefault="007232D5" w:rsidP="007232D5">
            <w:pPr>
              <w:spacing w:after="0" w:line="240" w:lineRule="auto"/>
              <w:jc w:val="center"/>
              <w:rPr>
                <w:rFonts w:ascii="Calibri" w:eastAsia="Times New Roman" w:hAnsi="Calibri" w:cs="Calibri"/>
                <w:b/>
                <w:bCs/>
                <w:color w:val="000000"/>
                <w:lang w:val="en-US"/>
              </w:rPr>
            </w:pPr>
            <w:r w:rsidRPr="00540FF2">
              <w:rPr>
                <w:rFonts w:ascii="Calibri" w:eastAsia="Times New Roman" w:hAnsi="Calibri" w:cs="Calibri"/>
                <w:color w:val="000000"/>
              </w:rPr>
              <w:t>χ</w:t>
            </w:r>
            <w:r w:rsidRPr="00540FF2">
              <w:rPr>
                <w:rFonts w:ascii="Calibri" w:eastAsia="Times New Roman" w:hAnsi="Calibri" w:cs="Calibri"/>
                <w:color w:val="000000"/>
                <w:vertAlign w:val="superscript"/>
              </w:rPr>
              <w:t>2</w:t>
            </w:r>
          </w:p>
        </w:tc>
        <w:tc>
          <w:tcPr>
            <w:tcW w:w="0" w:type="auto"/>
            <w:tcBorders>
              <w:top w:val="nil"/>
              <w:bottom w:val="single" w:sz="4" w:space="0" w:color="auto"/>
            </w:tcBorders>
            <w:noWrap/>
            <w:vAlign w:val="bottom"/>
          </w:tcPr>
          <w:p w14:paraId="1C7E52F7" w14:textId="6C85196E" w:rsidR="007232D5" w:rsidRPr="00E41632" w:rsidRDefault="007232D5" w:rsidP="007232D5">
            <w:pPr>
              <w:spacing w:after="0" w:line="240" w:lineRule="auto"/>
              <w:jc w:val="center"/>
              <w:rPr>
                <w:rFonts w:ascii="Calibri" w:eastAsia="Times New Roman" w:hAnsi="Calibri" w:cs="Calibri"/>
                <w:b/>
                <w:bCs/>
                <w:color w:val="000000"/>
                <w:lang w:val="en-US"/>
              </w:rPr>
            </w:pPr>
            <w:r w:rsidRPr="00FB35E0">
              <w:rPr>
                <w:rFonts w:ascii="Calibri" w:eastAsia="Times New Roman" w:hAnsi="Calibri" w:cs="Calibri"/>
                <w:color w:val="000000"/>
                <w:lang w:val="en-US"/>
              </w:rPr>
              <w:t>P</w:t>
            </w:r>
            <w:r>
              <w:rPr>
                <w:rFonts w:ascii="Calibri" w:eastAsia="Times New Roman" w:hAnsi="Calibri" w:cs="Calibri"/>
                <w:color w:val="000000"/>
                <w:lang w:val="en-US"/>
              </w:rPr>
              <w:t xml:space="preserve"> </w:t>
            </w:r>
            <w:r w:rsidRPr="00FB35E0">
              <w:rPr>
                <w:rFonts w:ascii="Calibri" w:eastAsia="Times New Roman" w:hAnsi="Calibri" w:cs="Calibri"/>
                <w:color w:val="000000"/>
                <w:lang w:val="en-US"/>
              </w:rPr>
              <w:t>value</w:t>
            </w:r>
          </w:p>
        </w:tc>
      </w:tr>
      <w:tr w:rsidR="007232D5" w:rsidRPr="00E41632" w14:paraId="22BE5647" w14:textId="77777777" w:rsidTr="004C5B96">
        <w:trPr>
          <w:trHeight w:val="320"/>
          <w:jc w:val="center"/>
        </w:trPr>
        <w:tc>
          <w:tcPr>
            <w:tcW w:w="2345" w:type="dxa"/>
            <w:noWrap/>
            <w:vAlign w:val="center"/>
          </w:tcPr>
          <w:p w14:paraId="2C4BC855" w14:textId="4A1E18C8" w:rsidR="007232D5" w:rsidRPr="007232D5" w:rsidRDefault="007232D5" w:rsidP="007232D5">
            <w:pPr>
              <w:spacing w:after="0" w:line="240" w:lineRule="auto"/>
              <w:jc w:val="center"/>
              <w:rPr>
                <w:rFonts w:ascii="Calibri" w:eastAsia="Times New Roman" w:hAnsi="Calibri" w:cs="Calibri"/>
                <w:b/>
                <w:bCs/>
                <w:color w:val="000000"/>
                <w:lang w:val="en-US"/>
              </w:rPr>
            </w:pPr>
            <w:r w:rsidRPr="007232D5">
              <w:rPr>
                <w:rFonts w:ascii="Calibri" w:eastAsia="Times New Roman" w:hAnsi="Calibri" w:cs="Calibri"/>
                <w:b/>
                <w:bCs/>
                <w:color w:val="000000"/>
                <w:lang w:val="en-US"/>
              </w:rPr>
              <w:t>Days since dry</w:t>
            </w:r>
          </w:p>
        </w:tc>
        <w:tc>
          <w:tcPr>
            <w:tcW w:w="1260" w:type="dxa"/>
            <w:tcBorders>
              <w:top w:val="single" w:sz="4" w:space="0" w:color="auto"/>
            </w:tcBorders>
            <w:noWrap/>
            <w:vAlign w:val="bottom"/>
          </w:tcPr>
          <w:p w14:paraId="72513D97" w14:textId="7121BC33" w:rsidR="007232D5" w:rsidRPr="007232D5" w:rsidRDefault="007232D5" w:rsidP="007232D5">
            <w:pPr>
              <w:spacing w:after="0" w:line="240" w:lineRule="auto"/>
              <w:jc w:val="center"/>
              <w:rPr>
                <w:rFonts w:ascii="Calibri" w:eastAsia="Times New Roman" w:hAnsi="Calibri" w:cs="Calibri"/>
                <w:b/>
                <w:bCs/>
                <w:color w:val="000000"/>
                <w:lang w:val="en-US"/>
              </w:rPr>
            </w:pPr>
            <w:r w:rsidRPr="007232D5">
              <w:rPr>
                <w:rFonts w:ascii="Calibri" w:eastAsia="Times New Roman" w:hAnsi="Calibri" w:cs="Calibri"/>
                <w:b/>
                <w:bCs/>
                <w:color w:val="000000"/>
                <w:lang w:val="en-US"/>
              </w:rPr>
              <w:t>2.97</w:t>
            </w:r>
          </w:p>
        </w:tc>
        <w:tc>
          <w:tcPr>
            <w:tcW w:w="2340" w:type="dxa"/>
            <w:tcBorders>
              <w:top w:val="single" w:sz="4" w:space="0" w:color="auto"/>
            </w:tcBorders>
            <w:noWrap/>
            <w:vAlign w:val="bottom"/>
          </w:tcPr>
          <w:p w14:paraId="31B4CC75" w14:textId="363DD54F" w:rsidR="007232D5" w:rsidRPr="007232D5" w:rsidRDefault="007232D5" w:rsidP="007232D5">
            <w:pPr>
              <w:spacing w:after="0" w:line="240" w:lineRule="auto"/>
              <w:jc w:val="center"/>
              <w:rPr>
                <w:rFonts w:ascii="Calibri" w:eastAsia="Times New Roman" w:hAnsi="Calibri" w:cs="Calibri"/>
                <w:b/>
                <w:bCs/>
                <w:color w:val="000000"/>
                <w:lang w:val="en-US"/>
              </w:rPr>
            </w:pPr>
            <w:r w:rsidRPr="007232D5">
              <w:rPr>
                <w:rFonts w:ascii="Calibri" w:eastAsia="Times New Roman" w:hAnsi="Calibri" w:cs="Calibri"/>
                <w:b/>
                <w:bCs/>
                <w:color w:val="000000"/>
                <w:lang w:val="en-US"/>
              </w:rPr>
              <w:t>-</w:t>
            </w:r>
          </w:p>
        </w:tc>
        <w:tc>
          <w:tcPr>
            <w:tcW w:w="1669" w:type="dxa"/>
            <w:tcBorders>
              <w:top w:val="single" w:sz="4" w:space="0" w:color="auto"/>
            </w:tcBorders>
            <w:noWrap/>
            <w:vAlign w:val="bottom"/>
          </w:tcPr>
          <w:p w14:paraId="00146F10" w14:textId="300455BD" w:rsidR="007232D5" w:rsidRPr="007232D5" w:rsidRDefault="007232D5" w:rsidP="007232D5">
            <w:pPr>
              <w:spacing w:after="0" w:line="240" w:lineRule="auto"/>
              <w:jc w:val="center"/>
              <w:rPr>
                <w:rFonts w:ascii="Calibri" w:eastAsia="Times New Roman" w:hAnsi="Calibri" w:cs="Calibri"/>
                <w:b/>
                <w:bCs/>
                <w:color w:val="000000"/>
                <w:lang w:val="en-US"/>
              </w:rPr>
            </w:pPr>
            <w:r w:rsidRPr="007232D5">
              <w:rPr>
                <w:rFonts w:ascii="Calibri" w:eastAsia="Times New Roman" w:hAnsi="Calibri" w:cs="Calibri"/>
                <w:b/>
                <w:bCs/>
                <w:color w:val="000000"/>
                <w:lang w:val="en-US"/>
              </w:rPr>
              <w:t>16.28</w:t>
            </w:r>
          </w:p>
        </w:tc>
        <w:tc>
          <w:tcPr>
            <w:tcW w:w="0" w:type="auto"/>
            <w:tcBorders>
              <w:top w:val="single" w:sz="4" w:space="0" w:color="auto"/>
            </w:tcBorders>
            <w:noWrap/>
            <w:vAlign w:val="bottom"/>
          </w:tcPr>
          <w:p w14:paraId="2AF56206" w14:textId="1C0714C4" w:rsidR="007232D5" w:rsidRPr="007232D5" w:rsidRDefault="007232D5" w:rsidP="007232D5">
            <w:pPr>
              <w:spacing w:after="0" w:line="240" w:lineRule="auto"/>
              <w:jc w:val="center"/>
              <w:rPr>
                <w:rFonts w:ascii="Calibri" w:eastAsia="Times New Roman" w:hAnsi="Calibri" w:cs="Calibri"/>
                <w:b/>
                <w:bCs/>
                <w:color w:val="000000"/>
                <w:lang w:val="en-US"/>
              </w:rPr>
            </w:pPr>
            <w:r w:rsidRPr="007232D5">
              <w:rPr>
                <w:rFonts w:ascii="Calibri" w:eastAsia="Times New Roman" w:hAnsi="Calibri" w:cs="Calibri"/>
                <w:b/>
                <w:bCs/>
                <w:color w:val="000000"/>
                <w:lang w:val="en-US"/>
              </w:rPr>
              <w:t>0.002</w:t>
            </w:r>
          </w:p>
        </w:tc>
      </w:tr>
    </w:tbl>
    <w:p w14:paraId="4BE07EEB" w14:textId="77777777" w:rsidR="00F11C84" w:rsidRDefault="00F11C84"/>
    <w:p w14:paraId="32CF9178" w14:textId="77777777" w:rsidR="009C5896" w:rsidRDefault="009C5896"/>
    <w:p w14:paraId="0D7D26FC" w14:textId="4BD50806" w:rsidR="008C7A13" w:rsidRDefault="008C7A13" w:rsidP="008C7A13">
      <w:r w:rsidRPr="00E41632">
        <w:rPr>
          <w:b/>
          <w:bCs/>
        </w:rPr>
        <w:t xml:space="preserve">Table </w:t>
      </w:r>
      <w:r w:rsidR="00320C69">
        <w:rPr>
          <w:b/>
          <w:bCs/>
        </w:rPr>
        <w:t>S</w:t>
      </w:r>
      <w:r>
        <w:rPr>
          <w:b/>
          <w:bCs/>
        </w:rPr>
        <w:t>3</w:t>
      </w:r>
      <w:r w:rsidRPr="00E41632">
        <w:t xml:space="preserve"> </w:t>
      </w:r>
      <w:r w:rsidR="00E22845">
        <w:t>Sensitivity analysis for</w:t>
      </w:r>
      <w:r w:rsidR="004C5B96">
        <w:t xml:space="preserve"> binomial</w:t>
      </w:r>
      <w:r w:rsidR="00E22845">
        <w:t xml:space="preserve"> G</w:t>
      </w:r>
      <w:r>
        <w:t xml:space="preserve">eneralized Additive Model (GAM) comparing </w:t>
      </w:r>
      <w:r w:rsidR="00132318">
        <w:t xml:space="preserve">how water parameters affect </w:t>
      </w:r>
      <w:r w:rsidR="004D5D24" w:rsidRPr="00077366">
        <w:rPr>
          <w:i/>
          <w:iCs/>
        </w:rPr>
        <w:t xml:space="preserve">Anopheles </w:t>
      </w:r>
      <w:proofErr w:type="spellStart"/>
      <w:r w:rsidR="004D5D24" w:rsidRPr="00077366">
        <w:rPr>
          <w:i/>
          <w:iCs/>
        </w:rPr>
        <w:t>coluzzii</w:t>
      </w:r>
      <w:proofErr w:type="spellEnd"/>
      <w:r w:rsidR="004D5D24">
        <w:t xml:space="preserve"> </w:t>
      </w:r>
      <w:r w:rsidR="00132318">
        <w:t xml:space="preserve">immature presence in potential breeding sites. </w:t>
      </w:r>
      <w:r w:rsidR="00E22845">
        <w:t>June 2023 has been excluded as measur</w:t>
      </w:r>
      <w:r w:rsidR="00FD73E5">
        <w:t xml:space="preserve">ements were taken at </w:t>
      </w:r>
      <w:r w:rsidR="00A9063F" w:rsidRPr="00A9063F">
        <w:t>1:00 - 3:30 pm, rather than 8:00 -10:30 am</w:t>
      </w:r>
      <w:r w:rsidR="00A9063F">
        <w:t xml:space="preserve"> to see if this difference affects model results</w:t>
      </w:r>
      <w:r>
        <w:t xml:space="preserve">. Significant results are highlighted in bold font. </w:t>
      </w:r>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88"/>
        <w:gridCol w:w="1260"/>
        <w:gridCol w:w="2340"/>
        <w:gridCol w:w="1669"/>
        <w:gridCol w:w="919"/>
      </w:tblGrid>
      <w:tr w:rsidR="008C7A13" w14:paraId="24FEFD3D" w14:textId="77777777" w:rsidTr="003763E2">
        <w:trPr>
          <w:jc w:val="center"/>
        </w:trPr>
        <w:tc>
          <w:tcPr>
            <w:tcW w:w="2888" w:type="dxa"/>
            <w:tcBorders>
              <w:top w:val="single" w:sz="4" w:space="0" w:color="auto"/>
              <w:bottom w:val="single" w:sz="4" w:space="0" w:color="auto"/>
            </w:tcBorders>
            <w:vAlign w:val="center"/>
          </w:tcPr>
          <w:p w14:paraId="154D4F97" w14:textId="77777777" w:rsidR="008C7A13" w:rsidRDefault="008C7A13" w:rsidP="00F803C9">
            <w:pPr>
              <w:jc w:val="center"/>
            </w:pPr>
            <w:r>
              <w:rPr>
                <w:rFonts w:ascii="Calibri" w:eastAsia="Times New Roman" w:hAnsi="Calibri" w:cs="Calibri"/>
                <w:color w:val="000000"/>
                <w:lang w:val="en-US"/>
              </w:rPr>
              <w:t>Variable</w:t>
            </w:r>
          </w:p>
        </w:tc>
        <w:tc>
          <w:tcPr>
            <w:tcW w:w="1260" w:type="dxa"/>
            <w:tcBorders>
              <w:top w:val="single" w:sz="4" w:space="0" w:color="auto"/>
              <w:bottom w:val="single" w:sz="4" w:space="0" w:color="auto"/>
            </w:tcBorders>
            <w:vAlign w:val="center"/>
          </w:tcPr>
          <w:p w14:paraId="51F3169E" w14:textId="77777777" w:rsidR="008C7A13" w:rsidRDefault="008C7A13" w:rsidP="00F803C9">
            <w:pPr>
              <w:jc w:val="center"/>
            </w:pPr>
            <w:r>
              <w:rPr>
                <w:rFonts w:ascii="Calibri" w:eastAsia="Times New Roman" w:hAnsi="Calibri" w:cs="Calibri"/>
                <w:color w:val="000000"/>
                <w:lang w:val="en-US"/>
              </w:rPr>
              <w:t>Odds ratio</w:t>
            </w:r>
          </w:p>
        </w:tc>
        <w:tc>
          <w:tcPr>
            <w:tcW w:w="2340" w:type="dxa"/>
            <w:tcBorders>
              <w:top w:val="single" w:sz="4" w:space="0" w:color="auto"/>
              <w:bottom w:val="single" w:sz="4" w:space="0" w:color="auto"/>
            </w:tcBorders>
            <w:vAlign w:val="center"/>
          </w:tcPr>
          <w:p w14:paraId="75B77F2A" w14:textId="77777777" w:rsidR="008C7A13" w:rsidRDefault="008C7A13" w:rsidP="00F803C9">
            <w:pPr>
              <w:jc w:val="center"/>
            </w:pPr>
            <w:r>
              <w:rPr>
                <w:rFonts w:ascii="Calibri" w:eastAsia="Times New Roman" w:hAnsi="Calibri" w:cs="Calibri"/>
                <w:color w:val="000000"/>
                <w:lang w:val="en-US"/>
              </w:rPr>
              <w:t>Confidence interval</w:t>
            </w:r>
          </w:p>
        </w:tc>
        <w:tc>
          <w:tcPr>
            <w:tcW w:w="1669" w:type="dxa"/>
            <w:tcBorders>
              <w:top w:val="single" w:sz="4" w:space="0" w:color="auto"/>
              <w:bottom w:val="single" w:sz="4" w:space="0" w:color="auto"/>
            </w:tcBorders>
            <w:vAlign w:val="center"/>
          </w:tcPr>
          <w:p w14:paraId="1B96714F" w14:textId="77777777" w:rsidR="008C7A13" w:rsidRDefault="008C7A13" w:rsidP="00F803C9">
            <w:pPr>
              <w:jc w:val="center"/>
            </w:pPr>
            <w:r>
              <w:rPr>
                <w:rFonts w:ascii="Calibri" w:eastAsia="Times New Roman" w:hAnsi="Calibri" w:cs="Calibri"/>
                <w:color w:val="000000"/>
                <w:lang w:val="en-US"/>
              </w:rPr>
              <w:t xml:space="preserve">Z </w:t>
            </w:r>
            <w:r w:rsidRPr="00FB35E0">
              <w:rPr>
                <w:rFonts w:ascii="Calibri" w:eastAsia="Times New Roman" w:hAnsi="Calibri" w:cs="Calibri"/>
                <w:color w:val="000000"/>
                <w:lang w:val="en-US"/>
              </w:rPr>
              <w:t>statistic</w:t>
            </w:r>
          </w:p>
        </w:tc>
        <w:tc>
          <w:tcPr>
            <w:tcW w:w="0" w:type="auto"/>
            <w:tcBorders>
              <w:top w:val="single" w:sz="4" w:space="0" w:color="auto"/>
              <w:bottom w:val="single" w:sz="4" w:space="0" w:color="auto"/>
            </w:tcBorders>
            <w:vAlign w:val="center"/>
          </w:tcPr>
          <w:p w14:paraId="7585B1B2" w14:textId="77777777" w:rsidR="008C7A13" w:rsidRDefault="008C7A13" w:rsidP="00F803C9">
            <w:pPr>
              <w:jc w:val="center"/>
            </w:pPr>
            <w:r w:rsidRPr="00FB35E0">
              <w:rPr>
                <w:rFonts w:ascii="Calibri" w:eastAsia="Times New Roman" w:hAnsi="Calibri" w:cs="Calibri"/>
                <w:color w:val="000000"/>
                <w:lang w:val="en-US"/>
              </w:rPr>
              <w:t>P</w:t>
            </w:r>
            <w:r>
              <w:rPr>
                <w:rFonts w:ascii="Calibri" w:eastAsia="Times New Roman" w:hAnsi="Calibri" w:cs="Calibri"/>
                <w:color w:val="000000"/>
                <w:lang w:val="en-US"/>
              </w:rPr>
              <w:t xml:space="preserve"> </w:t>
            </w:r>
            <w:r w:rsidRPr="00FB35E0">
              <w:rPr>
                <w:rFonts w:ascii="Calibri" w:eastAsia="Times New Roman" w:hAnsi="Calibri" w:cs="Calibri"/>
                <w:color w:val="000000"/>
                <w:lang w:val="en-US"/>
              </w:rPr>
              <w:t>value</w:t>
            </w:r>
          </w:p>
        </w:tc>
      </w:tr>
      <w:tr w:rsidR="003763E2" w:rsidRPr="00D6765E" w14:paraId="4EB995E0" w14:textId="77777777" w:rsidTr="003763E2">
        <w:trPr>
          <w:trHeight w:val="320"/>
          <w:jc w:val="center"/>
        </w:trPr>
        <w:tc>
          <w:tcPr>
            <w:tcW w:w="2888" w:type="dxa"/>
            <w:tcBorders>
              <w:top w:val="single" w:sz="4" w:space="0" w:color="auto"/>
            </w:tcBorders>
            <w:noWrap/>
            <w:vAlign w:val="bottom"/>
          </w:tcPr>
          <w:p w14:paraId="6545E580" w14:textId="0E2A65B6" w:rsidR="003763E2" w:rsidRPr="00D6765E" w:rsidRDefault="003763E2" w:rsidP="002B752E">
            <w:pPr>
              <w:spacing w:after="0" w:line="240" w:lineRule="auto"/>
              <w:rPr>
                <w:rFonts w:ascii="Calibri" w:eastAsia="Times New Roman" w:hAnsi="Calibri" w:cs="Calibri"/>
                <w:b/>
                <w:bCs/>
                <w:color w:val="000000"/>
                <w:lang w:val="en-US"/>
              </w:rPr>
            </w:pPr>
            <w:r w:rsidRPr="00D6765E">
              <w:rPr>
                <w:rFonts w:ascii="Calibri" w:hAnsi="Calibri" w:cs="Calibri"/>
                <w:b/>
                <w:bCs/>
                <w:color w:val="000000"/>
              </w:rPr>
              <w:t>(Intercept)</w:t>
            </w:r>
          </w:p>
        </w:tc>
        <w:tc>
          <w:tcPr>
            <w:tcW w:w="1260" w:type="dxa"/>
            <w:tcBorders>
              <w:top w:val="single" w:sz="4" w:space="0" w:color="auto"/>
            </w:tcBorders>
            <w:noWrap/>
            <w:vAlign w:val="bottom"/>
          </w:tcPr>
          <w:p w14:paraId="45823F42" w14:textId="29695BFF" w:rsidR="003763E2" w:rsidRPr="00D6765E" w:rsidRDefault="00A6147A" w:rsidP="003763E2">
            <w:pPr>
              <w:spacing w:after="0" w:line="240" w:lineRule="auto"/>
              <w:jc w:val="center"/>
              <w:rPr>
                <w:rFonts w:ascii="Calibri" w:eastAsia="Times New Roman" w:hAnsi="Calibri" w:cs="Calibri"/>
                <w:b/>
                <w:bCs/>
                <w:color w:val="000000"/>
                <w:lang w:val="en-US"/>
              </w:rPr>
            </w:pPr>
            <w:r>
              <w:rPr>
                <w:rFonts w:ascii="Calibri" w:hAnsi="Calibri" w:cs="Calibri"/>
                <w:b/>
                <w:bCs/>
                <w:color w:val="000000"/>
              </w:rPr>
              <w:t>&lt;</w:t>
            </w:r>
            <w:r w:rsidR="003763E2" w:rsidRPr="00D6765E">
              <w:rPr>
                <w:rFonts w:ascii="Calibri" w:hAnsi="Calibri" w:cs="Calibri"/>
                <w:b/>
                <w:bCs/>
                <w:color w:val="000000"/>
              </w:rPr>
              <w:t>0.0</w:t>
            </w:r>
            <w:r>
              <w:rPr>
                <w:rFonts w:ascii="Calibri" w:hAnsi="Calibri" w:cs="Calibri"/>
                <w:b/>
                <w:bCs/>
                <w:color w:val="000000"/>
              </w:rPr>
              <w:t>1</w:t>
            </w:r>
          </w:p>
        </w:tc>
        <w:tc>
          <w:tcPr>
            <w:tcW w:w="2340" w:type="dxa"/>
            <w:tcBorders>
              <w:top w:val="single" w:sz="4" w:space="0" w:color="auto"/>
            </w:tcBorders>
            <w:noWrap/>
            <w:vAlign w:val="bottom"/>
          </w:tcPr>
          <w:p w14:paraId="30C1A610" w14:textId="65CD1EB1" w:rsidR="003763E2" w:rsidRPr="00D6765E" w:rsidRDefault="00A10190" w:rsidP="003763E2">
            <w:pPr>
              <w:spacing w:after="0" w:line="240" w:lineRule="auto"/>
              <w:jc w:val="center"/>
              <w:rPr>
                <w:rFonts w:ascii="Calibri" w:eastAsia="Times New Roman" w:hAnsi="Calibri" w:cs="Calibri"/>
                <w:b/>
                <w:bCs/>
                <w:color w:val="000000"/>
                <w:lang w:val="en-US"/>
              </w:rPr>
            </w:pPr>
            <w:r>
              <w:rPr>
                <w:rFonts w:ascii="Calibri" w:hAnsi="Calibri" w:cs="Calibri"/>
                <w:b/>
                <w:bCs/>
                <w:color w:val="000000"/>
              </w:rPr>
              <w:t>(</w:t>
            </w:r>
            <w:r w:rsidR="00952099">
              <w:rPr>
                <w:rFonts w:ascii="Calibri" w:hAnsi="Calibri" w:cs="Calibri"/>
                <w:b/>
                <w:bCs/>
                <w:color w:val="000000"/>
              </w:rPr>
              <w:t>&lt;</w:t>
            </w:r>
            <w:r w:rsidR="002E492C">
              <w:rPr>
                <w:rFonts w:ascii="Calibri" w:hAnsi="Calibri" w:cs="Calibri"/>
                <w:b/>
                <w:bCs/>
                <w:color w:val="000000"/>
              </w:rPr>
              <w:t>0.0</w:t>
            </w:r>
            <w:r w:rsidR="00952099">
              <w:rPr>
                <w:rFonts w:ascii="Calibri" w:hAnsi="Calibri" w:cs="Calibri"/>
                <w:b/>
                <w:bCs/>
                <w:color w:val="000000"/>
              </w:rPr>
              <w:t>1</w:t>
            </w:r>
            <w:r>
              <w:rPr>
                <w:rFonts w:ascii="Calibri" w:hAnsi="Calibri" w:cs="Calibri"/>
                <w:b/>
                <w:bCs/>
                <w:color w:val="000000"/>
              </w:rPr>
              <w:t xml:space="preserve"> - </w:t>
            </w:r>
            <w:r w:rsidR="003763E2" w:rsidRPr="00D6765E">
              <w:rPr>
                <w:rFonts w:ascii="Calibri" w:hAnsi="Calibri" w:cs="Calibri"/>
                <w:b/>
                <w:bCs/>
                <w:color w:val="000000"/>
              </w:rPr>
              <w:t>0.03</w:t>
            </w:r>
            <w:r>
              <w:rPr>
                <w:rFonts w:ascii="Calibri" w:hAnsi="Calibri" w:cs="Calibri"/>
                <w:b/>
                <w:bCs/>
                <w:color w:val="000000"/>
              </w:rPr>
              <w:t>)</w:t>
            </w:r>
          </w:p>
        </w:tc>
        <w:tc>
          <w:tcPr>
            <w:tcW w:w="1669" w:type="dxa"/>
            <w:tcBorders>
              <w:top w:val="single" w:sz="4" w:space="0" w:color="auto"/>
            </w:tcBorders>
            <w:noWrap/>
            <w:vAlign w:val="bottom"/>
          </w:tcPr>
          <w:p w14:paraId="100C7A8C" w14:textId="43449A8B" w:rsidR="003763E2" w:rsidRPr="00D6765E" w:rsidRDefault="003763E2" w:rsidP="003763E2">
            <w:pPr>
              <w:spacing w:after="0" w:line="240" w:lineRule="auto"/>
              <w:jc w:val="center"/>
              <w:rPr>
                <w:rFonts w:ascii="Calibri" w:eastAsia="Times New Roman" w:hAnsi="Calibri" w:cs="Calibri"/>
                <w:b/>
                <w:bCs/>
                <w:color w:val="000000"/>
                <w:lang w:val="en-US"/>
              </w:rPr>
            </w:pPr>
            <w:r w:rsidRPr="00D6765E">
              <w:rPr>
                <w:rFonts w:ascii="Calibri" w:hAnsi="Calibri" w:cs="Calibri"/>
                <w:b/>
                <w:bCs/>
                <w:color w:val="000000"/>
              </w:rPr>
              <w:t>-4.72</w:t>
            </w:r>
          </w:p>
        </w:tc>
        <w:tc>
          <w:tcPr>
            <w:tcW w:w="0" w:type="auto"/>
            <w:tcBorders>
              <w:top w:val="single" w:sz="4" w:space="0" w:color="auto"/>
            </w:tcBorders>
            <w:noWrap/>
            <w:vAlign w:val="bottom"/>
          </w:tcPr>
          <w:p w14:paraId="49C61251" w14:textId="60990D79" w:rsidR="003763E2" w:rsidRPr="00D6765E" w:rsidRDefault="003763E2" w:rsidP="003763E2">
            <w:pPr>
              <w:spacing w:after="0" w:line="240" w:lineRule="auto"/>
              <w:jc w:val="center"/>
              <w:rPr>
                <w:rFonts w:ascii="Calibri" w:eastAsia="Times New Roman" w:hAnsi="Calibri" w:cs="Calibri"/>
                <w:b/>
                <w:bCs/>
                <w:color w:val="000000"/>
                <w:lang w:val="en-US"/>
              </w:rPr>
            </w:pPr>
            <w:r w:rsidRPr="00D6765E">
              <w:rPr>
                <w:rFonts w:ascii="Calibri" w:hAnsi="Calibri" w:cs="Calibri"/>
                <w:b/>
                <w:bCs/>
                <w:color w:val="000000"/>
              </w:rPr>
              <w:t>0.00</w:t>
            </w:r>
          </w:p>
        </w:tc>
      </w:tr>
      <w:tr w:rsidR="003763E2" w:rsidRPr="00D6765E" w14:paraId="50FAE781" w14:textId="77777777" w:rsidTr="003763E2">
        <w:trPr>
          <w:trHeight w:val="320"/>
          <w:jc w:val="center"/>
        </w:trPr>
        <w:tc>
          <w:tcPr>
            <w:tcW w:w="2888" w:type="dxa"/>
            <w:noWrap/>
            <w:vAlign w:val="bottom"/>
          </w:tcPr>
          <w:p w14:paraId="40B79428" w14:textId="3207C5F5" w:rsidR="003763E2" w:rsidRPr="00D6765E" w:rsidRDefault="002B752E" w:rsidP="002B752E">
            <w:pPr>
              <w:spacing w:after="0" w:line="240" w:lineRule="auto"/>
              <w:rPr>
                <w:rFonts w:ascii="Calibri" w:eastAsia="Times New Roman" w:hAnsi="Calibri" w:cs="Calibri"/>
                <w:b/>
                <w:bCs/>
                <w:color w:val="000000"/>
                <w:lang w:val="en-US"/>
              </w:rPr>
            </w:pPr>
            <w:r w:rsidRPr="00D6765E">
              <w:rPr>
                <w:rFonts w:ascii="Calibri" w:hAnsi="Calibri" w:cs="Calibri"/>
                <w:b/>
                <w:bCs/>
                <w:color w:val="000000"/>
              </w:rPr>
              <w:t>V</w:t>
            </w:r>
            <w:r w:rsidR="003763E2" w:rsidRPr="00D6765E">
              <w:rPr>
                <w:rFonts w:ascii="Calibri" w:hAnsi="Calibri" w:cs="Calibri"/>
                <w:b/>
                <w:bCs/>
                <w:color w:val="000000"/>
              </w:rPr>
              <w:t>egetation</w:t>
            </w:r>
            <w:r w:rsidR="00802ED7" w:rsidRPr="00D6765E">
              <w:rPr>
                <w:rFonts w:ascii="Calibri" w:hAnsi="Calibri" w:cs="Calibri"/>
                <w:b/>
                <w:bCs/>
                <w:color w:val="000000"/>
              </w:rPr>
              <w:t xml:space="preserve"> (Yes)</w:t>
            </w:r>
          </w:p>
        </w:tc>
        <w:tc>
          <w:tcPr>
            <w:tcW w:w="1260" w:type="dxa"/>
            <w:noWrap/>
            <w:vAlign w:val="bottom"/>
          </w:tcPr>
          <w:p w14:paraId="5DBB9DF1" w14:textId="08512892" w:rsidR="003763E2" w:rsidRPr="00D6765E" w:rsidRDefault="003763E2" w:rsidP="003763E2">
            <w:pPr>
              <w:spacing w:after="0" w:line="240" w:lineRule="auto"/>
              <w:jc w:val="center"/>
              <w:rPr>
                <w:rFonts w:ascii="Calibri" w:eastAsia="Times New Roman" w:hAnsi="Calibri" w:cs="Calibri"/>
                <w:b/>
                <w:bCs/>
                <w:color w:val="000000"/>
                <w:lang w:val="en-US"/>
              </w:rPr>
            </w:pPr>
            <w:r w:rsidRPr="00D6765E">
              <w:rPr>
                <w:rFonts w:ascii="Calibri" w:hAnsi="Calibri" w:cs="Calibri"/>
                <w:b/>
                <w:bCs/>
                <w:color w:val="000000"/>
              </w:rPr>
              <w:t>35.32</w:t>
            </w:r>
          </w:p>
        </w:tc>
        <w:tc>
          <w:tcPr>
            <w:tcW w:w="2340" w:type="dxa"/>
            <w:noWrap/>
            <w:vAlign w:val="bottom"/>
          </w:tcPr>
          <w:p w14:paraId="01A71779" w14:textId="597A4165" w:rsidR="003763E2" w:rsidRPr="00D6765E" w:rsidRDefault="00362137" w:rsidP="003763E2">
            <w:pPr>
              <w:spacing w:after="0" w:line="240" w:lineRule="auto"/>
              <w:jc w:val="center"/>
              <w:rPr>
                <w:rFonts w:ascii="Calibri" w:eastAsia="Times New Roman" w:hAnsi="Calibri" w:cs="Calibri"/>
                <w:b/>
                <w:bCs/>
                <w:color w:val="000000"/>
                <w:lang w:val="en-US"/>
              </w:rPr>
            </w:pPr>
            <w:r>
              <w:rPr>
                <w:rFonts w:ascii="Calibri" w:hAnsi="Calibri" w:cs="Calibri"/>
                <w:b/>
                <w:bCs/>
                <w:color w:val="000000"/>
              </w:rPr>
              <w:t>(</w:t>
            </w:r>
            <w:r w:rsidR="002E492C">
              <w:rPr>
                <w:rFonts w:ascii="Calibri" w:hAnsi="Calibri" w:cs="Calibri"/>
                <w:b/>
                <w:bCs/>
                <w:color w:val="000000"/>
              </w:rPr>
              <w:t xml:space="preserve">2.82 - </w:t>
            </w:r>
            <w:r w:rsidR="003763E2" w:rsidRPr="00D6765E">
              <w:rPr>
                <w:rFonts w:ascii="Calibri" w:hAnsi="Calibri" w:cs="Calibri"/>
                <w:b/>
                <w:bCs/>
                <w:color w:val="000000"/>
              </w:rPr>
              <w:t>442</w:t>
            </w:r>
            <w:r w:rsidR="002E492C">
              <w:rPr>
                <w:rFonts w:ascii="Calibri" w:hAnsi="Calibri" w:cs="Calibri"/>
                <w:b/>
                <w:bCs/>
                <w:color w:val="000000"/>
              </w:rPr>
              <w:t>)</w:t>
            </w:r>
          </w:p>
        </w:tc>
        <w:tc>
          <w:tcPr>
            <w:tcW w:w="1669" w:type="dxa"/>
            <w:noWrap/>
            <w:vAlign w:val="bottom"/>
          </w:tcPr>
          <w:p w14:paraId="023C262C" w14:textId="50998D5B" w:rsidR="003763E2" w:rsidRPr="00D6765E" w:rsidRDefault="003763E2" w:rsidP="003763E2">
            <w:pPr>
              <w:spacing w:after="0" w:line="240" w:lineRule="auto"/>
              <w:jc w:val="center"/>
              <w:rPr>
                <w:rFonts w:ascii="Calibri" w:eastAsia="Times New Roman" w:hAnsi="Calibri" w:cs="Calibri"/>
                <w:b/>
                <w:bCs/>
                <w:color w:val="000000"/>
                <w:lang w:val="en-US"/>
              </w:rPr>
            </w:pPr>
            <w:r w:rsidRPr="00D6765E">
              <w:rPr>
                <w:rFonts w:ascii="Calibri" w:hAnsi="Calibri" w:cs="Calibri"/>
                <w:b/>
                <w:bCs/>
                <w:color w:val="000000"/>
              </w:rPr>
              <w:t>2.76</w:t>
            </w:r>
          </w:p>
        </w:tc>
        <w:tc>
          <w:tcPr>
            <w:tcW w:w="0" w:type="auto"/>
            <w:noWrap/>
            <w:vAlign w:val="bottom"/>
          </w:tcPr>
          <w:p w14:paraId="589115B7" w14:textId="18C0644B" w:rsidR="003763E2" w:rsidRPr="00D6765E" w:rsidRDefault="003763E2" w:rsidP="003763E2">
            <w:pPr>
              <w:spacing w:after="0" w:line="240" w:lineRule="auto"/>
              <w:jc w:val="center"/>
              <w:rPr>
                <w:rFonts w:ascii="Calibri" w:eastAsia="Times New Roman" w:hAnsi="Calibri" w:cs="Calibri"/>
                <w:b/>
                <w:bCs/>
                <w:color w:val="000000"/>
                <w:lang w:val="en-US"/>
              </w:rPr>
            </w:pPr>
            <w:r w:rsidRPr="00D6765E">
              <w:rPr>
                <w:rFonts w:ascii="Calibri" w:hAnsi="Calibri" w:cs="Calibri"/>
                <w:b/>
                <w:bCs/>
                <w:color w:val="000000"/>
              </w:rPr>
              <w:t>0.01</w:t>
            </w:r>
          </w:p>
        </w:tc>
      </w:tr>
      <w:tr w:rsidR="003763E2" w:rsidRPr="00FB35E0" w14:paraId="7B2504D0" w14:textId="77777777" w:rsidTr="003763E2">
        <w:trPr>
          <w:trHeight w:val="320"/>
          <w:jc w:val="center"/>
        </w:trPr>
        <w:tc>
          <w:tcPr>
            <w:tcW w:w="2888" w:type="dxa"/>
            <w:noWrap/>
            <w:vAlign w:val="bottom"/>
          </w:tcPr>
          <w:p w14:paraId="44901F2C" w14:textId="2223C5EE" w:rsidR="003763E2" w:rsidRPr="00FB35E0" w:rsidRDefault="002B752E" w:rsidP="002B752E">
            <w:pPr>
              <w:spacing w:after="0" w:line="240" w:lineRule="auto"/>
              <w:rPr>
                <w:rFonts w:ascii="Calibri" w:eastAsia="Times New Roman" w:hAnsi="Calibri" w:cs="Calibri"/>
                <w:color w:val="000000"/>
                <w:lang w:val="en-US"/>
              </w:rPr>
            </w:pPr>
            <w:r>
              <w:rPr>
                <w:rFonts w:ascii="Calibri" w:hAnsi="Calibri" w:cs="Calibri"/>
                <w:color w:val="000000"/>
              </w:rPr>
              <w:t>S</w:t>
            </w:r>
            <w:r w:rsidR="003763E2">
              <w:rPr>
                <w:rFonts w:ascii="Calibri" w:hAnsi="Calibri" w:cs="Calibri"/>
                <w:color w:val="000000"/>
              </w:rPr>
              <w:t>un</w:t>
            </w:r>
            <w:r>
              <w:rPr>
                <w:rFonts w:ascii="Calibri" w:hAnsi="Calibri" w:cs="Calibri"/>
                <w:color w:val="000000"/>
              </w:rPr>
              <w:t xml:space="preserve"> </w:t>
            </w:r>
            <w:r w:rsidR="003763E2">
              <w:rPr>
                <w:rFonts w:ascii="Calibri" w:hAnsi="Calibri" w:cs="Calibri"/>
                <w:color w:val="000000"/>
              </w:rPr>
              <w:t>cover</w:t>
            </w:r>
            <w:r w:rsidR="00802ED7">
              <w:rPr>
                <w:rFonts w:ascii="Calibri" w:hAnsi="Calibri" w:cs="Calibri"/>
                <w:color w:val="000000"/>
              </w:rPr>
              <w:t xml:space="preserve"> (P</w:t>
            </w:r>
            <w:r w:rsidR="003763E2">
              <w:rPr>
                <w:rFonts w:ascii="Calibri" w:hAnsi="Calibri" w:cs="Calibri"/>
                <w:color w:val="000000"/>
              </w:rPr>
              <w:t>artial</w:t>
            </w:r>
            <w:r w:rsidR="00802ED7">
              <w:rPr>
                <w:rFonts w:ascii="Calibri" w:hAnsi="Calibri" w:cs="Calibri"/>
                <w:color w:val="000000"/>
              </w:rPr>
              <w:t>)</w:t>
            </w:r>
          </w:p>
        </w:tc>
        <w:tc>
          <w:tcPr>
            <w:tcW w:w="1260" w:type="dxa"/>
            <w:noWrap/>
            <w:vAlign w:val="bottom"/>
          </w:tcPr>
          <w:p w14:paraId="6808B69F" w14:textId="619B54A0" w:rsidR="003763E2" w:rsidRPr="00FB35E0" w:rsidRDefault="003763E2" w:rsidP="003763E2">
            <w:pPr>
              <w:spacing w:after="0" w:line="240" w:lineRule="auto"/>
              <w:jc w:val="center"/>
              <w:rPr>
                <w:rFonts w:ascii="Calibri" w:eastAsia="Times New Roman" w:hAnsi="Calibri" w:cs="Calibri"/>
                <w:color w:val="000000"/>
                <w:lang w:val="en-US"/>
              </w:rPr>
            </w:pPr>
            <w:r>
              <w:rPr>
                <w:rFonts w:ascii="Calibri" w:hAnsi="Calibri" w:cs="Calibri"/>
                <w:color w:val="000000"/>
              </w:rPr>
              <w:t>0.24</w:t>
            </w:r>
          </w:p>
        </w:tc>
        <w:tc>
          <w:tcPr>
            <w:tcW w:w="2340" w:type="dxa"/>
            <w:noWrap/>
            <w:vAlign w:val="bottom"/>
          </w:tcPr>
          <w:p w14:paraId="3152D139" w14:textId="5B375E0C" w:rsidR="003763E2" w:rsidRPr="00FB35E0" w:rsidRDefault="00A10190" w:rsidP="003763E2">
            <w:pPr>
              <w:spacing w:after="0" w:line="240" w:lineRule="auto"/>
              <w:jc w:val="center"/>
              <w:rPr>
                <w:rFonts w:ascii="Calibri" w:eastAsia="Times New Roman" w:hAnsi="Calibri" w:cs="Calibri"/>
                <w:color w:val="000000"/>
                <w:lang w:val="en-US"/>
              </w:rPr>
            </w:pPr>
            <w:r>
              <w:rPr>
                <w:rFonts w:ascii="Calibri" w:hAnsi="Calibri" w:cs="Calibri"/>
                <w:color w:val="000000"/>
              </w:rPr>
              <w:t xml:space="preserve">(0.04 - </w:t>
            </w:r>
            <w:r w:rsidR="003763E2">
              <w:rPr>
                <w:rFonts w:ascii="Calibri" w:hAnsi="Calibri" w:cs="Calibri"/>
                <w:color w:val="000000"/>
              </w:rPr>
              <w:t>1.40</w:t>
            </w:r>
            <w:r>
              <w:rPr>
                <w:rFonts w:ascii="Calibri" w:hAnsi="Calibri" w:cs="Calibri"/>
                <w:color w:val="000000"/>
              </w:rPr>
              <w:t>)</w:t>
            </w:r>
          </w:p>
        </w:tc>
        <w:tc>
          <w:tcPr>
            <w:tcW w:w="1669" w:type="dxa"/>
            <w:noWrap/>
            <w:vAlign w:val="bottom"/>
          </w:tcPr>
          <w:p w14:paraId="51313AEB" w14:textId="3C8B56F5" w:rsidR="003763E2" w:rsidRPr="00FB35E0" w:rsidRDefault="003763E2" w:rsidP="003763E2">
            <w:pPr>
              <w:spacing w:after="0" w:line="240" w:lineRule="auto"/>
              <w:jc w:val="center"/>
              <w:rPr>
                <w:rFonts w:ascii="Calibri" w:eastAsia="Times New Roman" w:hAnsi="Calibri" w:cs="Calibri"/>
                <w:color w:val="000000"/>
                <w:lang w:val="en-US"/>
              </w:rPr>
            </w:pPr>
            <w:r>
              <w:rPr>
                <w:rFonts w:ascii="Calibri" w:hAnsi="Calibri" w:cs="Calibri"/>
                <w:color w:val="000000"/>
              </w:rPr>
              <w:t>-1.58</w:t>
            </w:r>
          </w:p>
        </w:tc>
        <w:tc>
          <w:tcPr>
            <w:tcW w:w="0" w:type="auto"/>
            <w:noWrap/>
            <w:vAlign w:val="bottom"/>
          </w:tcPr>
          <w:p w14:paraId="68AE2096" w14:textId="15DE9910" w:rsidR="003763E2" w:rsidRPr="00FB35E0" w:rsidRDefault="003763E2" w:rsidP="003763E2">
            <w:pPr>
              <w:spacing w:after="0" w:line="240" w:lineRule="auto"/>
              <w:jc w:val="center"/>
              <w:rPr>
                <w:rFonts w:ascii="Calibri" w:eastAsia="Times New Roman" w:hAnsi="Calibri" w:cs="Calibri"/>
                <w:color w:val="000000"/>
                <w:lang w:val="en-US"/>
              </w:rPr>
            </w:pPr>
            <w:r>
              <w:rPr>
                <w:rFonts w:ascii="Calibri" w:hAnsi="Calibri" w:cs="Calibri"/>
                <w:color w:val="000000"/>
              </w:rPr>
              <w:t>0.11</w:t>
            </w:r>
          </w:p>
        </w:tc>
      </w:tr>
      <w:tr w:rsidR="003763E2" w:rsidRPr="00E41632" w14:paraId="3833C544" w14:textId="77777777" w:rsidTr="00606650">
        <w:trPr>
          <w:trHeight w:val="99"/>
          <w:jc w:val="center"/>
        </w:trPr>
        <w:tc>
          <w:tcPr>
            <w:tcW w:w="2888" w:type="dxa"/>
            <w:noWrap/>
            <w:vAlign w:val="bottom"/>
          </w:tcPr>
          <w:p w14:paraId="56369619" w14:textId="61AC6FDA" w:rsidR="003763E2" w:rsidRPr="00E41632" w:rsidRDefault="002B752E" w:rsidP="002B752E">
            <w:pPr>
              <w:spacing w:after="0" w:line="240" w:lineRule="auto"/>
              <w:rPr>
                <w:rFonts w:ascii="Calibri" w:eastAsia="Times New Roman" w:hAnsi="Calibri" w:cs="Calibri"/>
                <w:b/>
                <w:bCs/>
                <w:color w:val="000000"/>
                <w:lang w:val="en-US"/>
              </w:rPr>
            </w:pPr>
            <w:r>
              <w:rPr>
                <w:rFonts w:ascii="Calibri" w:hAnsi="Calibri" w:cs="Calibri"/>
                <w:color w:val="000000"/>
              </w:rPr>
              <w:t>Sun cover</w:t>
            </w:r>
            <w:r w:rsidR="00802ED7">
              <w:rPr>
                <w:rFonts w:ascii="Calibri" w:hAnsi="Calibri" w:cs="Calibri"/>
                <w:color w:val="000000"/>
              </w:rPr>
              <w:t xml:space="preserve"> (Shade)</w:t>
            </w:r>
          </w:p>
        </w:tc>
        <w:tc>
          <w:tcPr>
            <w:tcW w:w="1260" w:type="dxa"/>
            <w:noWrap/>
            <w:vAlign w:val="bottom"/>
          </w:tcPr>
          <w:p w14:paraId="072924B6" w14:textId="6D7292A8" w:rsidR="003763E2" w:rsidRPr="00E41632" w:rsidRDefault="003763E2" w:rsidP="003763E2">
            <w:pPr>
              <w:spacing w:after="0" w:line="240" w:lineRule="auto"/>
              <w:jc w:val="center"/>
              <w:rPr>
                <w:rFonts w:ascii="Calibri" w:eastAsia="Times New Roman" w:hAnsi="Calibri" w:cs="Calibri"/>
                <w:b/>
                <w:bCs/>
                <w:color w:val="000000"/>
                <w:lang w:val="en-US"/>
              </w:rPr>
            </w:pPr>
            <w:r>
              <w:rPr>
                <w:rFonts w:ascii="Calibri" w:hAnsi="Calibri" w:cs="Calibri"/>
                <w:color w:val="000000"/>
              </w:rPr>
              <w:t>2.37</w:t>
            </w:r>
          </w:p>
        </w:tc>
        <w:tc>
          <w:tcPr>
            <w:tcW w:w="2340" w:type="dxa"/>
            <w:noWrap/>
            <w:vAlign w:val="bottom"/>
          </w:tcPr>
          <w:p w14:paraId="5072159C" w14:textId="15BDE083" w:rsidR="003763E2" w:rsidRPr="00E41632" w:rsidRDefault="00A10190" w:rsidP="003763E2">
            <w:pPr>
              <w:spacing w:after="0" w:line="240" w:lineRule="auto"/>
              <w:jc w:val="center"/>
              <w:rPr>
                <w:rFonts w:ascii="Calibri" w:eastAsia="Times New Roman" w:hAnsi="Calibri" w:cs="Calibri"/>
                <w:b/>
                <w:bCs/>
                <w:color w:val="000000"/>
                <w:lang w:val="en-US"/>
              </w:rPr>
            </w:pPr>
            <w:r>
              <w:rPr>
                <w:rFonts w:ascii="Calibri" w:hAnsi="Calibri" w:cs="Calibri"/>
                <w:color w:val="000000"/>
              </w:rPr>
              <w:t xml:space="preserve">(0.79 - </w:t>
            </w:r>
            <w:r w:rsidR="003763E2">
              <w:rPr>
                <w:rFonts w:ascii="Calibri" w:hAnsi="Calibri" w:cs="Calibri"/>
                <w:color w:val="000000"/>
              </w:rPr>
              <w:t>7.13</w:t>
            </w:r>
            <w:r>
              <w:rPr>
                <w:rFonts w:ascii="Calibri" w:hAnsi="Calibri" w:cs="Calibri"/>
                <w:color w:val="000000"/>
              </w:rPr>
              <w:t>)</w:t>
            </w:r>
          </w:p>
        </w:tc>
        <w:tc>
          <w:tcPr>
            <w:tcW w:w="1669" w:type="dxa"/>
            <w:noWrap/>
            <w:vAlign w:val="bottom"/>
          </w:tcPr>
          <w:p w14:paraId="43B3E40E" w14:textId="6959274D" w:rsidR="003763E2" w:rsidRPr="00E41632" w:rsidRDefault="003763E2" w:rsidP="003763E2">
            <w:pPr>
              <w:spacing w:after="0" w:line="240" w:lineRule="auto"/>
              <w:jc w:val="center"/>
              <w:rPr>
                <w:rFonts w:ascii="Calibri" w:eastAsia="Times New Roman" w:hAnsi="Calibri" w:cs="Calibri"/>
                <w:b/>
                <w:bCs/>
                <w:color w:val="000000"/>
                <w:lang w:val="en-US"/>
              </w:rPr>
            </w:pPr>
            <w:r>
              <w:rPr>
                <w:rFonts w:ascii="Calibri" w:hAnsi="Calibri" w:cs="Calibri"/>
                <w:color w:val="000000"/>
              </w:rPr>
              <w:t>1.53</w:t>
            </w:r>
          </w:p>
        </w:tc>
        <w:tc>
          <w:tcPr>
            <w:tcW w:w="0" w:type="auto"/>
            <w:noWrap/>
            <w:vAlign w:val="bottom"/>
          </w:tcPr>
          <w:p w14:paraId="6740B384" w14:textId="57E83456" w:rsidR="003763E2" w:rsidRPr="00E41632" w:rsidRDefault="003763E2" w:rsidP="003763E2">
            <w:pPr>
              <w:spacing w:after="0" w:line="240" w:lineRule="auto"/>
              <w:jc w:val="center"/>
              <w:rPr>
                <w:rFonts w:ascii="Calibri" w:eastAsia="Times New Roman" w:hAnsi="Calibri" w:cs="Calibri"/>
                <w:b/>
                <w:bCs/>
                <w:color w:val="000000"/>
                <w:lang w:val="en-US"/>
              </w:rPr>
            </w:pPr>
            <w:r>
              <w:rPr>
                <w:rFonts w:ascii="Calibri" w:hAnsi="Calibri" w:cs="Calibri"/>
                <w:color w:val="000000"/>
              </w:rPr>
              <w:t>0.13</w:t>
            </w:r>
          </w:p>
        </w:tc>
      </w:tr>
      <w:tr w:rsidR="00370243" w:rsidRPr="00E41632" w14:paraId="6430A6E8" w14:textId="77777777" w:rsidTr="001D6750">
        <w:trPr>
          <w:trHeight w:val="73"/>
          <w:jc w:val="center"/>
        </w:trPr>
        <w:tc>
          <w:tcPr>
            <w:tcW w:w="2888" w:type="dxa"/>
            <w:noWrap/>
            <w:vAlign w:val="bottom"/>
          </w:tcPr>
          <w:p w14:paraId="5A00EDC0" w14:textId="77777777" w:rsidR="00370243" w:rsidRPr="00606650" w:rsidRDefault="00370243" w:rsidP="002B752E">
            <w:pPr>
              <w:spacing w:after="0" w:line="240" w:lineRule="auto"/>
              <w:rPr>
                <w:rFonts w:ascii="Calibri" w:eastAsia="Times New Roman" w:hAnsi="Calibri" w:cs="Calibri"/>
                <w:b/>
                <w:bCs/>
                <w:color w:val="000000"/>
                <w:sz w:val="8"/>
                <w:szCs w:val="8"/>
                <w:lang w:val="en-US"/>
              </w:rPr>
            </w:pPr>
          </w:p>
        </w:tc>
        <w:tc>
          <w:tcPr>
            <w:tcW w:w="1260" w:type="dxa"/>
            <w:tcBorders>
              <w:bottom w:val="nil"/>
            </w:tcBorders>
            <w:noWrap/>
            <w:vAlign w:val="bottom"/>
          </w:tcPr>
          <w:p w14:paraId="70ADB85D" w14:textId="77777777" w:rsidR="00370243" w:rsidRPr="00606650" w:rsidRDefault="00370243" w:rsidP="006854A0">
            <w:pPr>
              <w:spacing w:after="0" w:line="240" w:lineRule="auto"/>
              <w:jc w:val="center"/>
              <w:rPr>
                <w:rFonts w:ascii="Calibri" w:eastAsia="Times New Roman" w:hAnsi="Calibri" w:cs="Calibri"/>
                <w:b/>
                <w:bCs/>
                <w:color w:val="000000"/>
                <w:sz w:val="8"/>
                <w:szCs w:val="8"/>
                <w:lang w:val="en-US"/>
              </w:rPr>
            </w:pPr>
          </w:p>
        </w:tc>
        <w:tc>
          <w:tcPr>
            <w:tcW w:w="2340" w:type="dxa"/>
            <w:tcBorders>
              <w:bottom w:val="nil"/>
            </w:tcBorders>
            <w:noWrap/>
            <w:vAlign w:val="bottom"/>
          </w:tcPr>
          <w:p w14:paraId="5386AAEA" w14:textId="77777777" w:rsidR="00370243" w:rsidRPr="00606650" w:rsidRDefault="00370243" w:rsidP="006854A0">
            <w:pPr>
              <w:spacing w:after="0" w:line="240" w:lineRule="auto"/>
              <w:jc w:val="center"/>
              <w:rPr>
                <w:rFonts w:ascii="Calibri" w:eastAsia="Times New Roman" w:hAnsi="Calibri" w:cs="Calibri"/>
                <w:b/>
                <w:bCs/>
                <w:color w:val="000000"/>
                <w:sz w:val="8"/>
                <w:szCs w:val="8"/>
                <w:lang w:val="en-US"/>
              </w:rPr>
            </w:pPr>
          </w:p>
        </w:tc>
        <w:tc>
          <w:tcPr>
            <w:tcW w:w="1669" w:type="dxa"/>
            <w:tcBorders>
              <w:bottom w:val="nil"/>
            </w:tcBorders>
            <w:noWrap/>
            <w:vAlign w:val="bottom"/>
          </w:tcPr>
          <w:p w14:paraId="7057B8D5" w14:textId="77777777" w:rsidR="00370243" w:rsidRPr="00606650" w:rsidRDefault="00370243" w:rsidP="006854A0">
            <w:pPr>
              <w:spacing w:after="0" w:line="240" w:lineRule="auto"/>
              <w:jc w:val="center"/>
              <w:rPr>
                <w:rFonts w:ascii="Calibri" w:eastAsia="Times New Roman" w:hAnsi="Calibri" w:cs="Calibri"/>
                <w:b/>
                <w:bCs/>
                <w:color w:val="000000"/>
                <w:sz w:val="8"/>
                <w:szCs w:val="8"/>
                <w:lang w:val="en-US"/>
              </w:rPr>
            </w:pPr>
          </w:p>
        </w:tc>
        <w:tc>
          <w:tcPr>
            <w:tcW w:w="0" w:type="auto"/>
            <w:tcBorders>
              <w:bottom w:val="nil"/>
            </w:tcBorders>
            <w:noWrap/>
            <w:vAlign w:val="bottom"/>
          </w:tcPr>
          <w:p w14:paraId="705ABDCF" w14:textId="77777777" w:rsidR="00370243" w:rsidRPr="00606650" w:rsidRDefault="00370243" w:rsidP="006854A0">
            <w:pPr>
              <w:spacing w:after="0" w:line="240" w:lineRule="auto"/>
              <w:jc w:val="center"/>
              <w:rPr>
                <w:rFonts w:ascii="Calibri" w:eastAsia="Times New Roman" w:hAnsi="Calibri" w:cs="Calibri"/>
                <w:color w:val="000000"/>
                <w:sz w:val="8"/>
                <w:szCs w:val="8"/>
                <w:lang w:val="en-US"/>
              </w:rPr>
            </w:pPr>
          </w:p>
        </w:tc>
      </w:tr>
      <w:tr w:rsidR="006854A0" w:rsidRPr="00E41632" w14:paraId="4A47AEC3" w14:textId="77777777" w:rsidTr="001D6750">
        <w:trPr>
          <w:trHeight w:val="320"/>
          <w:jc w:val="center"/>
        </w:trPr>
        <w:tc>
          <w:tcPr>
            <w:tcW w:w="2888" w:type="dxa"/>
            <w:noWrap/>
            <w:vAlign w:val="bottom"/>
          </w:tcPr>
          <w:p w14:paraId="35239446" w14:textId="1811CBFA" w:rsidR="006854A0" w:rsidRPr="00513CE9" w:rsidRDefault="006854A0" w:rsidP="002B752E">
            <w:pPr>
              <w:spacing w:after="0" w:line="240" w:lineRule="auto"/>
              <w:rPr>
                <w:rFonts w:ascii="Calibri" w:eastAsia="Times New Roman" w:hAnsi="Calibri" w:cs="Calibri"/>
                <w:color w:val="000000"/>
                <w:lang w:val="en-US"/>
              </w:rPr>
            </w:pPr>
            <w:r w:rsidRPr="00513CE9">
              <w:rPr>
                <w:rFonts w:ascii="Calibri" w:eastAsia="Times New Roman" w:hAnsi="Calibri" w:cs="Calibri"/>
                <w:color w:val="000000"/>
                <w:lang w:val="en-US"/>
              </w:rPr>
              <w:t>Smooth terms:</w:t>
            </w:r>
          </w:p>
        </w:tc>
        <w:tc>
          <w:tcPr>
            <w:tcW w:w="1260" w:type="dxa"/>
            <w:tcBorders>
              <w:top w:val="nil"/>
              <w:bottom w:val="single" w:sz="4" w:space="0" w:color="auto"/>
            </w:tcBorders>
            <w:noWrap/>
            <w:vAlign w:val="bottom"/>
          </w:tcPr>
          <w:p w14:paraId="30FC21B7" w14:textId="79CB81E2" w:rsidR="006854A0" w:rsidRPr="00513CE9" w:rsidRDefault="006854A0" w:rsidP="006854A0">
            <w:pPr>
              <w:spacing w:after="0" w:line="240" w:lineRule="auto"/>
              <w:jc w:val="center"/>
              <w:rPr>
                <w:rFonts w:ascii="Calibri" w:eastAsia="Times New Roman" w:hAnsi="Calibri" w:cs="Calibri"/>
                <w:color w:val="000000"/>
                <w:lang w:val="en-US"/>
              </w:rPr>
            </w:pPr>
            <w:proofErr w:type="spellStart"/>
            <w:r w:rsidRPr="00513CE9">
              <w:rPr>
                <w:rFonts w:ascii="Calibri" w:eastAsia="Times New Roman" w:hAnsi="Calibri" w:cs="Calibri"/>
                <w:color w:val="000000"/>
                <w:lang w:val="en-US"/>
              </w:rPr>
              <w:t>Edf</w:t>
            </w:r>
            <w:proofErr w:type="spellEnd"/>
          </w:p>
        </w:tc>
        <w:tc>
          <w:tcPr>
            <w:tcW w:w="2340" w:type="dxa"/>
            <w:tcBorders>
              <w:top w:val="nil"/>
              <w:bottom w:val="single" w:sz="4" w:space="0" w:color="auto"/>
            </w:tcBorders>
            <w:noWrap/>
            <w:vAlign w:val="bottom"/>
          </w:tcPr>
          <w:p w14:paraId="53A62C9E" w14:textId="6850F190" w:rsidR="006854A0" w:rsidRPr="00513CE9" w:rsidRDefault="006854A0" w:rsidP="006854A0">
            <w:pPr>
              <w:spacing w:after="0" w:line="240" w:lineRule="auto"/>
              <w:jc w:val="center"/>
              <w:rPr>
                <w:rFonts w:ascii="Calibri" w:eastAsia="Times New Roman" w:hAnsi="Calibri" w:cs="Calibri"/>
                <w:color w:val="000000"/>
                <w:lang w:val="en-US"/>
              </w:rPr>
            </w:pPr>
          </w:p>
        </w:tc>
        <w:tc>
          <w:tcPr>
            <w:tcW w:w="1669" w:type="dxa"/>
            <w:tcBorders>
              <w:top w:val="nil"/>
              <w:bottom w:val="single" w:sz="4" w:space="0" w:color="auto"/>
            </w:tcBorders>
            <w:noWrap/>
            <w:vAlign w:val="bottom"/>
          </w:tcPr>
          <w:p w14:paraId="290A79A6" w14:textId="425A7932" w:rsidR="006854A0" w:rsidRPr="00513CE9" w:rsidRDefault="00540FF2" w:rsidP="006854A0">
            <w:pPr>
              <w:spacing w:after="0" w:line="240" w:lineRule="auto"/>
              <w:jc w:val="center"/>
              <w:rPr>
                <w:rFonts w:ascii="Calibri" w:eastAsia="Times New Roman" w:hAnsi="Calibri" w:cs="Calibri"/>
                <w:color w:val="000000"/>
                <w:lang w:val="en-US"/>
              </w:rPr>
            </w:pPr>
            <w:r w:rsidRPr="00540FF2">
              <w:rPr>
                <w:rFonts w:ascii="Calibri" w:eastAsia="Times New Roman" w:hAnsi="Calibri" w:cs="Calibri"/>
                <w:color w:val="000000"/>
              </w:rPr>
              <w:t>χ</w:t>
            </w:r>
            <w:r w:rsidRPr="00540FF2">
              <w:rPr>
                <w:rFonts w:ascii="Calibri" w:eastAsia="Times New Roman" w:hAnsi="Calibri" w:cs="Calibri"/>
                <w:color w:val="000000"/>
                <w:vertAlign w:val="superscript"/>
              </w:rPr>
              <w:t>2</w:t>
            </w:r>
          </w:p>
        </w:tc>
        <w:tc>
          <w:tcPr>
            <w:tcW w:w="0" w:type="auto"/>
            <w:tcBorders>
              <w:top w:val="nil"/>
              <w:bottom w:val="single" w:sz="4" w:space="0" w:color="auto"/>
            </w:tcBorders>
            <w:noWrap/>
            <w:vAlign w:val="bottom"/>
          </w:tcPr>
          <w:p w14:paraId="11E99D64" w14:textId="6D6A5CA4" w:rsidR="006854A0" w:rsidRPr="00E41632" w:rsidRDefault="00370243" w:rsidP="006854A0">
            <w:pPr>
              <w:spacing w:after="0" w:line="240" w:lineRule="auto"/>
              <w:jc w:val="center"/>
              <w:rPr>
                <w:rFonts w:ascii="Calibri" w:eastAsia="Times New Roman" w:hAnsi="Calibri" w:cs="Calibri"/>
                <w:b/>
                <w:bCs/>
                <w:color w:val="000000"/>
                <w:lang w:val="en-US"/>
              </w:rPr>
            </w:pPr>
            <w:r w:rsidRPr="00FB35E0">
              <w:rPr>
                <w:rFonts w:ascii="Calibri" w:eastAsia="Times New Roman" w:hAnsi="Calibri" w:cs="Calibri"/>
                <w:color w:val="000000"/>
                <w:lang w:val="en-US"/>
              </w:rPr>
              <w:t>P</w:t>
            </w:r>
            <w:r>
              <w:rPr>
                <w:rFonts w:ascii="Calibri" w:eastAsia="Times New Roman" w:hAnsi="Calibri" w:cs="Calibri"/>
                <w:color w:val="000000"/>
                <w:lang w:val="en-US"/>
              </w:rPr>
              <w:t xml:space="preserve"> </w:t>
            </w:r>
            <w:r w:rsidRPr="00FB35E0">
              <w:rPr>
                <w:rFonts w:ascii="Calibri" w:eastAsia="Times New Roman" w:hAnsi="Calibri" w:cs="Calibri"/>
                <w:color w:val="000000"/>
                <w:lang w:val="en-US"/>
              </w:rPr>
              <w:t>value</w:t>
            </w:r>
          </w:p>
        </w:tc>
      </w:tr>
      <w:tr w:rsidR="00370243" w:rsidRPr="00E41632" w14:paraId="56DD51B9" w14:textId="77777777" w:rsidTr="001D6750">
        <w:trPr>
          <w:trHeight w:val="320"/>
          <w:jc w:val="center"/>
        </w:trPr>
        <w:tc>
          <w:tcPr>
            <w:tcW w:w="2888" w:type="dxa"/>
            <w:noWrap/>
            <w:vAlign w:val="bottom"/>
          </w:tcPr>
          <w:p w14:paraId="6C923A2B" w14:textId="34B27F3E" w:rsidR="00370243" w:rsidRDefault="00802ED7" w:rsidP="002B752E">
            <w:pPr>
              <w:spacing w:after="0" w:line="240" w:lineRule="auto"/>
              <w:rPr>
                <w:rFonts w:ascii="Calibri" w:hAnsi="Calibri" w:cs="Calibri"/>
                <w:color w:val="000000"/>
              </w:rPr>
            </w:pPr>
            <w:r>
              <w:rPr>
                <w:rFonts w:ascii="Calibri" w:hAnsi="Calibri" w:cs="Calibri"/>
                <w:color w:val="000000"/>
              </w:rPr>
              <w:t>W</w:t>
            </w:r>
            <w:r w:rsidR="00370243">
              <w:rPr>
                <w:rFonts w:ascii="Calibri" w:hAnsi="Calibri" w:cs="Calibri"/>
                <w:color w:val="000000"/>
              </w:rPr>
              <w:t>ater</w:t>
            </w:r>
            <w:r>
              <w:rPr>
                <w:rFonts w:ascii="Calibri" w:hAnsi="Calibri" w:cs="Calibri"/>
                <w:color w:val="000000"/>
              </w:rPr>
              <w:t xml:space="preserve"> temperature</w:t>
            </w:r>
          </w:p>
        </w:tc>
        <w:tc>
          <w:tcPr>
            <w:tcW w:w="1260" w:type="dxa"/>
            <w:tcBorders>
              <w:top w:val="single" w:sz="4" w:space="0" w:color="auto"/>
            </w:tcBorders>
            <w:noWrap/>
            <w:vAlign w:val="bottom"/>
          </w:tcPr>
          <w:p w14:paraId="40CE6E2B" w14:textId="7C417F38" w:rsidR="00370243" w:rsidRDefault="00370243" w:rsidP="00370243">
            <w:pPr>
              <w:spacing w:after="0" w:line="240" w:lineRule="auto"/>
              <w:jc w:val="center"/>
              <w:rPr>
                <w:rFonts w:ascii="Calibri" w:hAnsi="Calibri" w:cs="Calibri"/>
                <w:color w:val="000000"/>
              </w:rPr>
            </w:pPr>
            <w:r>
              <w:rPr>
                <w:rFonts w:ascii="Calibri" w:hAnsi="Calibri" w:cs="Calibri"/>
                <w:color w:val="000000"/>
              </w:rPr>
              <w:t>1.00</w:t>
            </w:r>
          </w:p>
        </w:tc>
        <w:tc>
          <w:tcPr>
            <w:tcW w:w="2340" w:type="dxa"/>
            <w:tcBorders>
              <w:top w:val="single" w:sz="4" w:space="0" w:color="auto"/>
            </w:tcBorders>
            <w:noWrap/>
            <w:vAlign w:val="bottom"/>
          </w:tcPr>
          <w:p w14:paraId="4A654CD9" w14:textId="2470E5B5" w:rsidR="00370243" w:rsidRPr="00E41632" w:rsidRDefault="00370243" w:rsidP="00370243">
            <w:pPr>
              <w:spacing w:after="0" w:line="240" w:lineRule="auto"/>
              <w:jc w:val="center"/>
              <w:rPr>
                <w:rFonts w:ascii="Calibri" w:eastAsia="Times New Roman" w:hAnsi="Calibri" w:cs="Calibri"/>
                <w:b/>
                <w:bCs/>
                <w:color w:val="000000"/>
                <w:lang w:val="en-US"/>
              </w:rPr>
            </w:pPr>
            <w:r>
              <w:rPr>
                <w:rFonts w:ascii="Calibri" w:eastAsia="Times New Roman" w:hAnsi="Calibri" w:cs="Calibri"/>
                <w:b/>
                <w:bCs/>
                <w:color w:val="000000"/>
                <w:lang w:val="en-US"/>
              </w:rPr>
              <w:t>-</w:t>
            </w:r>
          </w:p>
        </w:tc>
        <w:tc>
          <w:tcPr>
            <w:tcW w:w="1669" w:type="dxa"/>
            <w:tcBorders>
              <w:top w:val="single" w:sz="4" w:space="0" w:color="auto"/>
            </w:tcBorders>
            <w:noWrap/>
            <w:vAlign w:val="bottom"/>
          </w:tcPr>
          <w:p w14:paraId="2B4209E2" w14:textId="08D27B6F" w:rsidR="00370243" w:rsidRPr="00E41632" w:rsidRDefault="00370243" w:rsidP="00370243">
            <w:pPr>
              <w:spacing w:after="0" w:line="240" w:lineRule="auto"/>
              <w:jc w:val="center"/>
              <w:rPr>
                <w:rFonts w:ascii="Calibri" w:eastAsia="Times New Roman" w:hAnsi="Calibri" w:cs="Calibri"/>
                <w:b/>
                <w:bCs/>
                <w:color w:val="000000"/>
                <w:lang w:val="en-US"/>
              </w:rPr>
            </w:pPr>
            <w:r>
              <w:rPr>
                <w:rFonts w:ascii="Calibri" w:hAnsi="Calibri" w:cs="Calibri"/>
                <w:color w:val="000000"/>
              </w:rPr>
              <w:t>1.28</w:t>
            </w:r>
          </w:p>
        </w:tc>
        <w:tc>
          <w:tcPr>
            <w:tcW w:w="0" w:type="auto"/>
            <w:tcBorders>
              <w:top w:val="single" w:sz="4" w:space="0" w:color="auto"/>
            </w:tcBorders>
            <w:noWrap/>
            <w:vAlign w:val="bottom"/>
          </w:tcPr>
          <w:p w14:paraId="1F81EFE8" w14:textId="63979C16" w:rsidR="00370243" w:rsidRPr="00E41632" w:rsidRDefault="00370243" w:rsidP="00370243">
            <w:pPr>
              <w:spacing w:after="0" w:line="240" w:lineRule="auto"/>
              <w:jc w:val="center"/>
              <w:rPr>
                <w:rFonts w:ascii="Calibri" w:eastAsia="Times New Roman" w:hAnsi="Calibri" w:cs="Calibri"/>
                <w:b/>
                <w:bCs/>
                <w:color w:val="000000"/>
                <w:lang w:val="en-US"/>
              </w:rPr>
            </w:pPr>
            <w:r>
              <w:rPr>
                <w:rFonts w:ascii="Calibri" w:hAnsi="Calibri" w:cs="Calibri"/>
                <w:color w:val="000000"/>
              </w:rPr>
              <w:t>0.26</w:t>
            </w:r>
          </w:p>
        </w:tc>
      </w:tr>
      <w:tr w:rsidR="00370243" w:rsidRPr="00FB35E0" w14:paraId="7124DFAA" w14:textId="77777777" w:rsidTr="003763E2">
        <w:trPr>
          <w:trHeight w:val="320"/>
          <w:jc w:val="center"/>
        </w:trPr>
        <w:tc>
          <w:tcPr>
            <w:tcW w:w="2888" w:type="dxa"/>
            <w:noWrap/>
            <w:vAlign w:val="bottom"/>
          </w:tcPr>
          <w:p w14:paraId="3B0859D7" w14:textId="0DB7082E" w:rsidR="00370243" w:rsidRPr="00513CE9" w:rsidRDefault="00D6765E" w:rsidP="002B752E">
            <w:pPr>
              <w:spacing w:after="0" w:line="240" w:lineRule="auto"/>
              <w:rPr>
                <w:rFonts w:ascii="Calibri" w:eastAsia="Times New Roman" w:hAnsi="Calibri" w:cs="Calibri"/>
                <w:b/>
                <w:bCs/>
                <w:color w:val="000000"/>
                <w:lang w:val="en-US"/>
              </w:rPr>
            </w:pPr>
            <w:r w:rsidRPr="00513CE9">
              <w:rPr>
                <w:rFonts w:ascii="Calibri" w:hAnsi="Calibri" w:cs="Calibri"/>
                <w:b/>
                <w:bCs/>
                <w:color w:val="000000"/>
              </w:rPr>
              <w:t>Conductivity</w:t>
            </w:r>
          </w:p>
        </w:tc>
        <w:tc>
          <w:tcPr>
            <w:tcW w:w="1260" w:type="dxa"/>
            <w:noWrap/>
            <w:vAlign w:val="bottom"/>
          </w:tcPr>
          <w:p w14:paraId="4A6B4F44" w14:textId="7768E76F" w:rsidR="00370243" w:rsidRPr="00513CE9" w:rsidRDefault="00370243" w:rsidP="00370243">
            <w:pPr>
              <w:spacing w:after="0" w:line="240" w:lineRule="auto"/>
              <w:jc w:val="center"/>
              <w:rPr>
                <w:rFonts w:ascii="Calibri" w:eastAsia="Times New Roman" w:hAnsi="Calibri" w:cs="Calibri"/>
                <w:b/>
                <w:bCs/>
                <w:color w:val="000000"/>
                <w:lang w:val="en-US"/>
              </w:rPr>
            </w:pPr>
            <w:r w:rsidRPr="00513CE9">
              <w:rPr>
                <w:rFonts w:ascii="Calibri" w:hAnsi="Calibri" w:cs="Calibri"/>
                <w:b/>
                <w:bCs/>
                <w:color w:val="000000"/>
              </w:rPr>
              <w:t>3.47</w:t>
            </w:r>
          </w:p>
        </w:tc>
        <w:tc>
          <w:tcPr>
            <w:tcW w:w="2340" w:type="dxa"/>
            <w:noWrap/>
            <w:vAlign w:val="bottom"/>
          </w:tcPr>
          <w:p w14:paraId="11CCCC75" w14:textId="1A291A69" w:rsidR="00370243" w:rsidRPr="00513CE9" w:rsidRDefault="00370243" w:rsidP="00370243">
            <w:pPr>
              <w:spacing w:after="0" w:line="240" w:lineRule="auto"/>
              <w:jc w:val="center"/>
              <w:rPr>
                <w:rFonts w:ascii="Calibri" w:eastAsia="Times New Roman" w:hAnsi="Calibri" w:cs="Calibri"/>
                <w:b/>
                <w:bCs/>
                <w:color w:val="000000"/>
                <w:lang w:val="en-US"/>
              </w:rPr>
            </w:pPr>
            <w:r w:rsidRPr="00513CE9">
              <w:rPr>
                <w:rFonts w:ascii="Calibri" w:eastAsia="Times New Roman" w:hAnsi="Calibri" w:cs="Calibri"/>
                <w:b/>
                <w:bCs/>
                <w:color w:val="000000"/>
                <w:lang w:val="en-US"/>
              </w:rPr>
              <w:t>-</w:t>
            </w:r>
          </w:p>
        </w:tc>
        <w:tc>
          <w:tcPr>
            <w:tcW w:w="1669" w:type="dxa"/>
            <w:noWrap/>
            <w:vAlign w:val="bottom"/>
          </w:tcPr>
          <w:p w14:paraId="78CC556E" w14:textId="0DD5FE36" w:rsidR="00370243" w:rsidRPr="00513CE9" w:rsidRDefault="00370243" w:rsidP="00370243">
            <w:pPr>
              <w:spacing w:after="0" w:line="240" w:lineRule="auto"/>
              <w:jc w:val="center"/>
              <w:rPr>
                <w:rFonts w:ascii="Calibri" w:eastAsia="Times New Roman" w:hAnsi="Calibri" w:cs="Calibri"/>
                <w:b/>
                <w:bCs/>
                <w:color w:val="000000"/>
                <w:lang w:val="en-US"/>
              </w:rPr>
            </w:pPr>
            <w:r w:rsidRPr="00513CE9">
              <w:rPr>
                <w:rFonts w:ascii="Calibri" w:hAnsi="Calibri" w:cs="Calibri"/>
                <w:b/>
                <w:bCs/>
                <w:color w:val="000000"/>
              </w:rPr>
              <w:t>18.40</w:t>
            </w:r>
          </w:p>
        </w:tc>
        <w:tc>
          <w:tcPr>
            <w:tcW w:w="0" w:type="auto"/>
            <w:noWrap/>
            <w:vAlign w:val="bottom"/>
          </w:tcPr>
          <w:p w14:paraId="51F64E40" w14:textId="7FAA9F35" w:rsidR="00370243" w:rsidRPr="00513CE9" w:rsidRDefault="00402EA3" w:rsidP="00370243">
            <w:pPr>
              <w:spacing w:after="0" w:line="240" w:lineRule="auto"/>
              <w:jc w:val="center"/>
              <w:rPr>
                <w:rFonts w:ascii="Calibri" w:eastAsia="Times New Roman" w:hAnsi="Calibri" w:cs="Calibri"/>
                <w:b/>
                <w:bCs/>
                <w:color w:val="000000"/>
                <w:lang w:val="en-US"/>
              </w:rPr>
            </w:pPr>
            <w:r w:rsidRPr="00513CE9">
              <w:rPr>
                <w:rFonts w:ascii="Calibri" w:hAnsi="Calibri" w:cs="Calibri"/>
                <w:b/>
                <w:bCs/>
                <w:color w:val="000000"/>
              </w:rPr>
              <w:t>&lt;</w:t>
            </w:r>
            <w:r w:rsidR="00370243" w:rsidRPr="00513CE9">
              <w:rPr>
                <w:rFonts w:ascii="Calibri" w:hAnsi="Calibri" w:cs="Calibri"/>
                <w:b/>
                <w:bCs/>
                <w:color w:val="000000"/>
              </w:rPr>
              <w:t>0.00</w:t>
            </w:r>
            <w:r w:rsidR="00513CE9" w:rsidRPr="00513CE9">
              <w:rPr>
                <w:rFonts w:ascii="Calibri" w:hAnsi="Calibri" w:cs="Calibri"/>
                <w:b/>
                <w:bCs/>
                <w:color w:val="000000"/>
              </w:rPr>
              <w:t>1</w:t>
            </w:r>
          </w:p>
        </w:tc>
      </w:tr>
      <w:tr w:rsidR="00370243" w:rsidRPr="00FB35E0" w14:paraId="1CF80AE5" w14:textId="77777777" w:rsidTr="003763E2">
        <w:trPr>
          <w:trHeight w:val="320"/>
          <w:jc w:val="center"/>
        </w:trPr>
        <w:tc>
          <w:tcPr>
            <w:tcW w:w="2888" w:type="dxa"/>
            <w:noWrap/>
            <w:vAlign w:val="bottom"/>
          </w:tcPr>
          <w:p w14:paraId="2EA5649C" w14:textId="01911230" w:rsidR="00370243" w:rsidRPr="00FB35E0" w:rsidRDefault="00D6765E" w:rsidP="002B752E">
            <w:pPr>
              <w:spacing w:after="0" w:line="240" w:lineRule="auto"/>
              <w:rPr>
                <w:rFonts w:ascii="Calibri" w:eastAsia="Times New Roman" w:hAnsi="Calibri" w:cs="Calibri"/>
                <w:color w:val="000000"/>
                <w:lang w:val="en-US"/>
              </w:rPr>
            </w:pPr>
            <w:r>
              <w:rPr>
                <w:rFonts w:ascii="Calibri" w:hAnsi="Calibri" w:cs="Calibri"/>
                <w:color w:val="000000"/>
              </w:rPr>
              <w:t>pH</w:t>
            </w:r>
          </w:p>
        </w:tc>
        <w:tc>
          <w:tcPr>
            <w:tcW w:w="1260" w:type="dxa"/>
            <w:noWrap/>
            <w:vAlign w:val="bottom"/>
          </w:tcPr>
          <w:p w14:paraId="1A118539" w14:textId="0E838058" w:rsidR="00370243" w:rsidRPr="00FB35E0" w:rsidRDefault="00370243" w:rsidP="00370243">
            <w:pPr>
              <w:spacing w:after="0" w:line="240" w:lineRule="auto"/>
              <w:jc w:val="center"/>
              <w:rPr>
                <w:rFonts w:ascii="Calibri" w:eastAsia="Times New Roman" w:hAnsi="Calibri" w:cs="Calibri"/>
                <w:color w:val="000000"/>
                <w:lang w:val="en-US"/>
              </w:rPr>
            </w:pPr>
            <w:r>
              <w:rPr>
                <w:rFonts w:ascii="Calibri" w:hAnsi="Calibri" w:cs="Calibri"/>
                <w:color w:val="000000"/>
              </w:rPr>
              <w:t>1.00</w:t>
            </w:r>
          </w:p>
        </w:tc>
        <w:tc>
          <w:tcPr>
            <w:tcW w:w="2340" w:type="dxa"/>
            <w:noWrap/>
            <w:vAlign w:val="bottom"/>
          </w:tcPr>
          <w:p w14:paraId="2D30994D" w14:textId="35E6F6D3" w:rsidR="00370243" w:rsidRPr="00FB35E0" w:rsidRDefault="00370243" w:rsidP="00370243">
            <w:pPr>
              <w:spacing w:after="0" w:line="240" w:lineRule="auto"/>
              <w:jc w:val="center"/>
              <w:rPr>
                <w:rFonts w:ascii="Calibri" w:eastAsia="Times New Roman" w:hAnsi="Calibri" w:cs="Calibri"/>
                <w:color w:val="000000"/>
                <w:lang w:val="en-US"/>
              </w:rPr>
            </w:pPr>
            <w:r>
              <w:rPr>
                <w:rFonts w:ascii="Calibri" w:eastAsia="Times New Roman" w:hAnsi="Calibri" w:cs="Calibri"/>
                <w:color w:val="000000"/>
                <w:lang w:val="en-US"/>
              </w:rPr>
              <w:t>-</w:t>
            </w:r>
          </w:p>
        </w:tc>
        <w:tc>
          <w:tcPr>
            <w:tcW w:w="1669" w:type="dxa"/>
            <w:noWrap/>
            <w:vAlign w:val="bottom"/>
          </w:tcPr>
          <w:p w14:paraId="3C75DE4A" w14:textId="65860986" w:rsidR="00370243" w:rsidRPr="00FB35E0" w:rsidRDefault="00370243" w:rsidP="00370243">
            <w:pPr>
              <w:spacing w:after="0" w:line="240" w:lineRule="auto"/>
              <w:jc w:val="center"/>
              <w:rPr>
                <w:rFonts w:ascii="Calibri" w:eastAsia="Times New Roman" w:hAnsi="Calibri" w:cs="Calibri"/>
                <w:color w:val="000000"/>
                <w:lang w:val="en-US"/>
              </w:rPr>
            </w:pPr>
            <w:r>
              <w:rPr>
                <w:rFonts w:ascii="Calibri" w:hAnsi="Calibri" w:cs="Calibri"/>
                <w:color w:val="000000"/>
              </w:rPr>
              <w:t>0.00</w:t>
            </w:r>
          </w:p>
        </w:tc>
        <w:tc>
          <w:tcPr>
            <w:tcW w:w="0" w:type="auto"/>
            <w:noWrap/>
            <w:vAlign w:val="bottom"/>
          </w:tcPr>
          <w:p w14:paraId="10DD8305" w14:textId="5EB15104" w:rsidR="00370243" w:rsidRPr="00FB35E0" w:rsidRDefault="00370243" w:rsidP="00370243">
            <w:pPr>
              <w:spacing w:after="0" w:line="240" w:lineRule="auto"/>
              <w:jc w:val="center"/>
              <w:rPr>
                <w:rFonts w:ascii="Calibri" w:eastAsia="Times New Roman" w:hAnsi="Calibri" w:cs="Calibri"/>
                <w:color w:val="000000"/>
                <w:lang w:val="en-US"/>
              </w:rPr>
            </w:pPr>
            <w:r>
              <w:rPr>
                <w:rFonts w:ascii="Calibri" w:hAnsi="Calibri" w:cs="Calibri"/>
                <w:color w:val="000000"/>
              </w:rPr>
              <w:t>0.99</w:t>
            </w:r>
          </w:p>
        </w:tc>
      </w:tr>
      <w:tr w:rsidR="00370243" w:rsidRPr="00FB35E0" w14:paraId="402001B0" w14:textId="77777777" w:rsidTr="003763E2">
        <w:trPr>
          <w:trHeight w:val="320"/>
          <w:jc w:val="center"/>
        </w:trPr>
        <w:tc>
          <w:tcPr>
            <w:tcW w:w="2888" w:type="dxa"/>
            <w:noWrap/>
            <w:vAlign w:val="bottom"/>
          </w:tcPr>
          <w:p w14:paraId="41616568" w14:textId="40ABACF6" w:rsidR="00370243" w:rsidRDefault="00D6765E" w:rsidP="002B752E">
            <w:pPr>
              <w:spacing w:after="0" w:line="240" w:lineRule="auto"/>
              <w:rPr>
                <w:rFonts w:ascii="Calibri" w:hAnsi="Calibri" w:cs="Calibri"/>
                <w:color w:val="000000"/>
              </w:rPr>
            </w:pPr>
            <w:r>
              <w:rPr>
                <w:rFonts w:ascii="Calibri" w:hAnsi="Calibri" w:cs="Calibri"/>
                <w:color w:val="000000"/>
              </w:rPr>
              <w:t>Dissolved oxygen</w:t>
            </w:r>
          </w:p>
        </w:tc>
        <w:tc>
          <w:tcPr>
            <w:tcW w:w="1260" w:type="dxa"/>
            <w:noWrap/>
            <w:vAlign w:val="bottom"/>
          </w:tcPr>
          <w:p w14:paraId="507C1CCC" w14:textId="65DF5C8D" w:rsidR="00370243" w:rsidRPr="00FB35E0" w:rsidRDefault="00370243" w:rsidP="00370243">
            <w:pPr>
              <w:spacing w:after="0" w:line="240" w:lineRule="auto"/>
              <w:jc w:val="center"/>
              <w:rPr>
                <w:rFonts w:ascii="Calibri" w:eastAsia="Times New Roman" w:hAnsi="Calibri" w:cs="Calibri"/>
                <w:color w:val="000000"/>
                <w:lang w:val="en-US"/>
              </w:rPr>
            </w:pPr>
            <w:r>
              <w:rPr>
                <w:rFonts w:ascii="Calibri" w:hAnsi="Calibri" w:cs="Calibri"/>
                <w:color w:val="000000"/>
              </w:rPr>
              <w:t>1.00</w:t>
            </w:r>
          </w:p>
        </w:tc>
        <w:tc>
          <w:tcPr>
            <w:tcW w:w="2340" w:type="dxa"/>
            <w:noWrap/>
            <w:vAlign w:val="bottom"/>
          </w:tcPr>
          <w:p w14:paraId="4469AC07" w14:textId="7897DDD5" w:rsidR="00370243" w:rsidRPr="00FB35E0" w:rsidRDefault="00370243" w:rsidP="00370243">
            <w:pPr>
              <w:spacing w:after="0" w:line="240" w:lineRule="auto"/>
              <w:jc w:val="center"/>
              <w:rPr>
                <w:rFonts w:ascii="Calibri" w:eastAsia="Times New Roman" w:hAnsi="Calibri" w:cs="Calibri"/>
                <w:color w:val="000000"/>
                <w:lang w:val="en-US"/>
              </w:rPr>
            </w:pPr>
            <w:r>
              <w:rPr>
                <w:rFonts w:ascii="Calibri" w:eastAsia="Times New Roman" w:hAnsi="Calibri" w:cs="Calibri"/>
                <w:color w:val="000000"/>
                <w:lang w:val="en-US"/>
              </w:rPr>
              <w:t>-</w:t>
            </w:r>
          </w:p>
        </w:tc>
        <w:tc>
          <w:tcPr>
            <w:tcW w:w="1669" w:type="dxa"/>
            <w:noWrap/>
            <w:vAlign w:val="bottom"/>
          </w:tcPr>
          <w:p w14:paraId="24F9744B" w14:textId="62284473" w:rsidR="00370243" w:rsidRPr="00FB35E0" w:rsidRDefault="00370243" w:rsidP="00370243">
            <w:pPr>
              <w:spacing w:after="0" w:line="240" w:lineRule="auto"/>
              <w:jc w:val="center"/>
              <w:rPr>
                <w:rFonts w:ascii="Calibri" w:eastAsia="Times New Roman" w:hAnsi="Calibri" w:cs="Calibri"/>
                <w:color w:val="000000"/>
                <w:lang w:val="en-US"/>
              </w:rPr>
            </w:pPr>
            <w:r>
              <w:rPr>
                <w:rFonts w:ascii="Calibri" w:hAnsi="Calibri" w:cs="Calibri"/>
                <w:color w:val="000000"/>
              </w:rPr>
              <w:t>2.38</w:t>
            </w:r>
          </w:p>
        </w:tc>
        <w:tc>
          <w:tcPr>
            <w:tcW w:w="0" w:type="auto"/>
            <w:noWrap/>
            <w:vAlign w:val="bottom"/>
          </w:tcPr>
          <w:p w14:paraId="10EF1C5E" w14:textId="537DF7E5" w:rsidR="00370243" w:rsidRPr="00FB35E0" w:rsidRDefault="00370243" w:rsidP="00370243">
            <w:pPr>
              <w:spacing w:after="0" w:line="240" w:lineRule="auto"/>
              <w:jc w:val="center"/>
              <w:rPr>
                <w:rFonts w:ascii="Calibri" w:eastAsia="Times New Roman" w:hAnsi="Calibri" w:cs="Calibri"/>
                <w:color w:val="000000"/>
                <w:lang w:val="en-US"/>
              </w:rPr>
            </w:pPr>
            <w:r>
              <w:rPr>
                <w:rFonts w:ascii="Calibri" w:hAnsi="Calibri" w:cs="Calibri"/>
                <w:color w:val="000000"/>
              </w:rPr>
              <w:t>0.12</w:t>
            </w:r>
          </w:p>
        </w:tc>
      </w:tr>
      <w:tr w:rsidR="00370243" w:rsidRPr="00FB35E0" w14:paraId="1492978F" w14:textId="77777777" w:rsidTr="003763E2">
        <w:trPr>
          <w:trHeight w:val="320"/>
          <w:jc w:val="center"/>
        </w:trPr>
        <w:tc>
          <w:tcPr>
            <w:tcW w:w="2888" w:type="dxa"/>
            <w:noWrap/>
            <w:vAlign w:val="bottom"/>
          </w:tcPr>
          <w:p w14:paraId="6AB0DDBC" w14:textId="0598A222" w:rsidR="00370243" w:rsidRDefault="00D6765E" w:rsidP="002B752E">
            <w:pPr>
              <w:spacing w:after="0" w:line="240" w:lineRule="auto"/>
              <w:rPr>
                <w:rFonts w:ascii="Calibri" w:hAnsi="Calibri" w:cs="Calibri"/>
                <w:color w:val="000000"/>
              </w:rPr>
            </w:pPr>
            <w:r>
              <w:rPr>
                <w:rFonts w:ascii="Calibri" w:hAnsi="Calibri" w:cs="Calibri"/>
                <w:color w:val="000000"/>
              </w:rPr>
              <w:t>Depth</w:t>
            </w:r>
          </w:p>
        </w:tc>
        <w:tc>
          <w:tcPr>
            <w:tcW w:w="1260" w:type="dxa"/>
            <w:noWrap/>
            <w:vAlign w:val="bottom"/>
          </w:tcPr>
          <w:p w14:paraId="1E377427" w14:textId="44EE69FC" w:rsidR="00370243" w:rsidRPr="00FB35E0" w:rsidRDefault="00370243" w:rsidP="00370243">
            <w:pPr>
              <w:spacing w:after="0" w:line="240" w:lineRule="auto"/>
              <w:jc w:val="center"/>
              <w:rPr>
                <w:rFonts w:ascii="Calibri" w:eastAsia="Times New Roman" w:hAnsi="Calibri" w:cs="Calibri"/>
                <w:color w:val="000000"/>
                <w:lang w:val="en-US"/>
              </w:rPr>
            </w:pPr>
            <w:r>
              <w:rPr>
                <w:rFonts w:ascii="Calibri" w:hAnsi="Calibri" w:cs="Calibri"/>
                <w:color w:val="000000"/>
              </w:rPr>
              <w:t>1.00</w:t>
            </w:r>
          </w:p>
        </w:tc>
        <w:tc>
          <w:tcPr>
            <w:tcW w:w="2340" w:type="dxa"/>
            <w:noWrap/>
            <w:vAlign w:val="bottom"/>
          </w:tcPr>
          <w:p w14:paraId="506FC380" w14:textId="752624C5" w:rsidR="00370243" w:rsidRPr="00FB35E0" w:rsidRDefault="00370243" w:rsidP="00370243">
            <w:pPr>
              <w:spacing w:after="0" w:line="240" w:lineRule="auto"/>
              <w:jc w:val="center"/>
              <w:rPr>
                <w:rFonts w:ascii="Calibri" w:eastAsia="Times New Roman" w:hAnsi="Calibri" w:cs="Calibri"/>
                <w:color w:val="000000"/>
                <w:lang w:val="en-US"/>
              </w:rPr>
            </w:pPr>
            <w:r>
              <w:rPr>
                <w:rFonts w:ascii="Calibri" w:eastAsia="Times New Roman" w:hAnsi="Calibri" w:cs="Calibri"/>
                <w:color w:val="000000"/>
                <w:lang w:val="en-US"/>
              </w:rPr>
              <w:t>-</w:t>
            </w:r>
          </w:p>
        </w:tc>
        <w:tc>
          <w:tcPr>
            <w:tcW w:w="1669" w:type="dxa"/>
            <w:noWrap/>
            <w:vAlign w:val="bottom"/>
          </w:tcPr>
          <w:p w14:paraId="6AABDC57" w14:textId="3DD6E9C3" w:rsidR="00370243" w:rsidRPr="00FB35E0" w:rsidRDefault="00370243" w:rsidP="00370243">
            <w:pPr>
              <w:spacing w:after="0" w:line="240" w:lineRule="auto"/>
              <w:jc w:val="center"/>
              <w:rPr>
                <w:rFonts w:ascii="Calibri" w:eastAsia="Times New Roman" w:hAnsi="Calibri" w:cs="Calibri"/>
                <w:color w:val="000000"/>
                <w:lang w:val="en-US"/>
              </w:rPr>
            </w:pPr>
            <w:r>
              <w:rPr>
                <w:rFonts w:ascii="Calibri" w:hAnsi="Calibri" w:cs="Calibri"/>
                <w:color w:val="000000"/>
              </w:rPr>
              <w:t>0.03</w:t>
            </w:r>
          </w:p>
        </w:tc>
        <w:tc>
          <w:tcPr>
            <w:tcW w:w="0" w:type="auto"/>
            <w:noWrap/>
            <w:vAlign w:val="bottom"/>
          </w:tcPr>
          <w:p w14:paraId="5E30E373" w14:textId="229BE62F" w:rsidR="00370243" w:rsidRPr="00FB35E0" w:rsidRDefault="00370243" w:rsidP="00370243">
            <w:pPr>
              <w:spacing w:after="0" w:line="240" w:lineRule="auto"/>
              <w:jc w:val="center"/>
              <w:rPr>
                <w:rFonts w:ascii="Calibri" w:eastAsia="Times New Roman" w:hAnsi="Calibri" w:cs="Calibri"/>
                <w:color w:val="000000"/>
                <w:lang w:val="en-US"/>
              </w:rPr>
            </w:pPr>
            <w:r>
              <w:rPr>
                <w:rFonts w:ascii="Calibri" w:hAnsi="Calibri" w:cs="Calibri"/>
                <w:color w:val="000000"/>
              </w:rPr>
              <w:t>0.86</w:t>
            </w:r>
          </w:p>
        </w:tc>
      </w:tr>
    </w:tbl>
    <w:p w14:paraId="72C6AFE1" w14:textId="77777777" w:rsidR="008C7A13" w:rsidRDefault="008C7A13" w:rsidP="008C7A13"/>
    <w:p w14:paraId="5668825F" w14:textId="77777777" w:rsidR="009C5896" w:rsidRDefault="009C5896"/>
    <w:sectPr w:rsidR="009C5896" w:rsidSect="007D7AF8">
      <w:pgSz w:w="12240" w:h="15840"/>
      <w:pgMar w:top="1440" w:right="1440" w:bottom="1440" w:left="1440"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Helvetica Neue">
    <w:altName w:val="Sylfaen"/>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ADB"/>
    <w:rsid w:val="00005100"/>
    <w:rsid w:val="00021772"/>
    <w:rsid w:val="00023EF0"/>
    <w:rsid w:val="000437B0"/>
    <w:rsid w:val="000459A9"/>
    <w:rsid w:val="00046E19"/>
    <w:rsid w:val="00067457"/>
    <w:rsid w:val="00067CCA"/>
    <w:rsid w:val="00077366"/>
    <w:rsid w:val="0007749F"/>
    <w:rsid w:val="00077DE0"/>
    <w:rsid w:val="00081040"/>
    <w:rsid w:val="00081852"/>
    <w:rsid w:val="00082C44"/>
    <w:rsid w:val="00082D1E"/>
    <w:rsid w:val="000842CB"/>
    <w:rsid w:val="00094DD3"/>
    <w:rsid w:val="000A08F7"/>
    <w:rsid w:val="000B0B26"/>
    <w:rsid w:val="000B1A9F"/>
    <w:rsid w:val="000B32AF"/>
    <w:rsid w:val="000B4936"/>
    <w:rsid w:val="000D0BF4"/>
    <w:rsid w:val="000D6CD3"/>
    <w:rsid w:val="000E4176"/>
    <w:rsid w:val="000E61DE"/>
    <w:rsid w:val="000E6A12"/>
    <w:rsid w:val="000E7372"/>
    <w:rsid w:val="000F1512"/>
    <w:rsid w:val="000F1F39"/>
    <w:rsid w:val="00102332"/>
    <w:rsid w:val="00120D04"/>
    <w:rsid w:val="0012708A"/>
    <w:rsid w:val="00132318"/>
    <w:rsid w:val="0013266C"/>
    <w:rsid w:val="001426AD"/>
    <w:rsid w:val="001464D5"/>
    <w:rsid w:val="0015751B"/>
    <w:rsid w:val="00161BF2"/>
    <w:rsid w:val="001769AB"/>
    <w:rsid w:val="00181275"/>
    <w:rsid w:val="00184B14"/>
    <w:rsid w:val="00190B9F"/>
    <w:rsid w:val="001A46E2"/>
    <w:rsid w:val="001D2B4D"/>
    <w:rsid w:val="001D5A99"/>
    <w:rsid w:val="001D6750"/>
    <w:rsid w:val="001E189F"/>
    <w:rsid w:val="002026DC"/>
    <w:rsid w:val="0020702D"/>
    <w:rsid w:val="00216886"/>
    <w:rsid w:val="0022122C"/>
    <w:rsid w:val="00226D2E"/>
    <w:rsid w:val="00230369"/>
    <w:rsid w:val="00235878"/>
    <w:rsid w:val="002364B8"/>
    <w:rsid w:val="00240A88"/>
    <w:rsid w:val="00240FA2"/>
    <w:rsid w:val="00243D9B"/>
    <w:rsid w:val="00245BFC"/>
    <w:rsid w:val="00264DBC"/>
    <w:rsid w:val="00265331"/>
    <w:rsid w:val="00274AD5"/>
    <w:rsid w:val="00280F98"/>
    <w:rsid w:val="0028614B"/>
    <w:rsid w:val="002878F8"/>
    <w:rsid w:val="002A3B3C"/>
    <w:rsid w:val="002B7377"/>
    <w:rsid w:val="002B752E"/>
    <w:rsid w:val="002C2606"/>
    <w:rsid w:val="002D625E"/>
    <w:rsid w:val="002D6B42"/>
    <w:rsid w:val="002E3B52"/>
    <w:rsid w:val="002E492C"/>
    <w:rsid w:val="002E6B2D"/>
    <w:rsid w:val="002F08C8"/>
    <w:rsid w:val="002F4508"/>
    <w:rsid w:val="00301DA3"/>
    <w:rsid w:val="00320C69"/>
    <w:rsid w:val="003272BB"/>
    <w:rsid w:val="0033601F"/>
    <w:rsid w:val="00336AD0"/>
    <w:rsid w:val="00337D80"/>
    <w:rsid w:val="00357EF8"/>
    <w:rsid w:val="00362137"/>
    <w:rsid w:val="00364725"/>
    <w:rsid w:val="00365F99"/>
    <w:rsid w:val="00370243"/>
    <w:rsid w:val="003763E2"/>
    <w:rsid w:val="00382683"/>
    <w:rsid w:val="0038440B"/>
    <w:rsid w:val="00390F7E"/>
    <w:rsid w:val="003A1E0E"/>
    <w:rsid w:val="003A2F8D"/>
    <w:rsid w:val="003B7DE7"/>
    <w:rsid w:val="003C4835"/>
    <w:rsid w:val="003E0F47"/>
    <w:rsid w:val="003E5A44"/>
    <w:rsid w:val="00402545"/>
    <w:rsid w:val="00402EA3"/>
    <w:rsid w:val="0041341F"/>
    <w:rsid w:val="00422612"/>
    <w:rsid w:val="00427283"/>
    <w:rsid w:val="004502DC"/>
    <w:rsid w:val="004534EA"/>
    <w:rsid w:val="00454446"/>
    <w:rsid w:val="004626FB"/>
    <w:rsid w:val="00463C88"/>
    <w:rsid w:val="00473E0D"/>
    <w:rsid w:val="00474A8B"/>
    <w:rsid w:val="004B498B"/>
    <w:rsid w:val="004C5B96"/>
    <w:rsid w:val="004C7635"/>
    <w:rsid w:val="004D035B"/>
    <w:rsid w:val="004D0C6C"/>
    <w:rsid w:val="004D2CC9"/>
    <w:rsid w:val="004D5D24"/>
    <w:rsid w:val="004D7F1A"/>
    <w:rsid w:val="004F7A6A"/>
    <w:rsid w:val="005026F5"/>
    <w:rsid w:val="00505286"/>
    <w:rsid w:val="005117BC"/>
    <w:rsid w:val="00513CE9"/>
    <w:rsid w:val="00540FF2"/>
    <w:rsid w:val="005450BF"/>
    <w:rsid w:val="005650EC"/>
    <w:rsid w:val="005678CF"/>
    <w:rsid w:val="00571B29"/>
    <w:rsid w:val="00585236"/>
    <w:rsid w:val="0058784A"/>
    <w:rsid w:val="00591C4A"/>
    <w:rsid w:val="005927B5"/>
    <w:rsid w:val="00592EF1"/>
    <w:rsid w:val="005A188A"/>
    <w:rsid w:val="005A3608"/>
    <w:rsid w:val="005B5B94"/>
    <w:rsid w:val="005B7E40"/>
    <w:rsid w:val="005C5276"/>
    <w:rsid w:val="005D64E3"/>
    <w:rsid w:val="005E42A1"/>
    <w:rsid w:val="005F56E0"/>
    <w:rsid w:val="005F76B4"/>
    <w:rsid w:val="00606650"/>
    <w:rsid w:val="00607B24"/>
    <w:rsid w:val="006205CB"/>
    <w:rsid w:val="00624943"/>
    <w:rsid w:val="00652088"/>
    <w:rsid w:val="00662BD9"/>
    <w:rsid w:val="00663AA4"/>
    <w:rsid w:val="00665FB7"/>
    <w:rsid w:val="00681532"/>
    <w:rsid w:val="00682A8F"/>
    <w:rsid w:val="00682AAC"/>
    <w:rsid w:val="006854A0"/>
    <w:rsid w:val="006869D2"/>
    <w:rsid w:val="0069298F"/>
    <w:rsid w:val="006935F9"/>
    <w:rsid w:val="006936E5"/>
    <w:rsid w:val="006A702A"/>
    <w:rsid w:val="006A7200"/>
    <w:rsid w:val="006B5D4F"/>
    <w:rsid w:val="006C233A"/>
    <w:rsid w:val="006C4BE5"/>
    <w:rsid w:val="006C7940"/>
    <w:rsid w:val="006D322E"/>
    <w:rsid w:val="006D40A9"/>
    <w:rsid w:val="006F44A9"/>
    <w:rsid w:val="00704535"/>
    <w:rsid w:val="00706E73"/>
    <w:rsid w:val="00720B59"/>
    <w:rsid w:val="00721394"/>
    <w:rsid w:val="00722DA2"/>
    <w:rsid w:val="007232D5"/>
    <w:rsid w:val="00730F97"/>
    <w:rsid w:val="00733ADB"/>
    <w:rsid w:val="0074074F"/>
    <w:rsid w:val="00744867"/>
    <w:rsid w:val="00746592"/>
    <w:rsid w:val="00755677"/>
    <w:rsid w:val="00762FF6"/>
    <w:rsid w:val="00780348"/>
    <w:rsid w:val="0078543D"/>
    <w:rsid w:val="007876E4"/>
    <w:rsid w:val="0079617E"/>
    <w:rsid w:val="007A0C50"/>
    <w:rsid w:val="007A40DC"/>
    <w:rsid w:val="007A4956"/>
    <w:rsid w:val="007B72DB"/>
    <w:rsid w:val="007D5007"/>
    <w:rsid w:val="007D549B"/>
    <w:rsid w:val="007D7AF8"/>
    <w:rsid w:val="007E4680"/>
    <w:rsid w:val="007F17B8"/>
    <w:rsid w:val="00802ED7"/>
    <w:rsid w:val="0080382B"/>
    <w:rsid w:val="00805257"/>
    <w:rsid w:val="00806480"/>
    <w:rsid w:val="00807D85"/>
    <w:rsid w:val="0082124E"/>
    <w:rsid w:val="00822709"/>
    <w:rsid w:val="008306AC"/>
    <w:rsid w:val="008337C8"/>
    <w:rsid w:val="008409B9"/>
    <w:rsid w:val="008436FE"/>
    <w:rsid w:val="008441CF"/>
    <w:rsid w:val="00860006"/>
    <w:rsid w:val="008607D6"/>
    <w:rsid w:val="00862DE6"/>
    <w:rsid w:val="00864C32"/>
    <w:rsid w:val="00874081"/>
    <w:rsid w:val="00887BDF"/>
    <w:rsid w:val="00894430"/>
    <w:rsid w:val="00895EDD"/>
    <w:rsid w:val="008B0713"/>
    <w:rsid w:val="008B6329"/>
    <w:rsid w:val="008C3CEB"/>
    <w:rsid w:val="008C6A66"/>
    <w:rsid w:val="008C7A13"/>
    <w:rsid w:val="008D184B"/>
    <w:rsid w:val="008F3EDE"/>
    <w:rsid w:val="008F657B"/>
    <w:rsid w:val="00904888"/>
    <w:rsid w:val="009128A2"/>
    <w:rsid w:val="00925CD3"/>
    <w:rsid w:val="00927746"/>
    <w:rsid w:val="00952099"/>
    <w:rsid w:val="0095638D"/>
    <w:rsid w:val="0096197D"/>
    <w:rsid w:val="00964E53"/>
    <w:rsid w:val="00965FC1"/>
    <w:rsid w:val="0097556B"/>
    <w:rsid w:val="0098642F"/>
    <w:rsid w:val="00993F41"/>
    <w:rsid w:val="00994382"/>
    <w:rsid w:val="00996A82"/>
    <w:rsid w:val="009B2A84"/>
    <w:rsid w:val="009C08C8"/>
    <w:rsid w:val="009C0E38"/>
    <w:rsid w:val="009C5053"/>
    <w:rsid w:val="009C5896"/>
    <w:rsid w:val="009D067A"/>
    <w:rsid w:val="009D3FC9"/>
    <w:rsid w:val="009E1361"/>
    <w:rsid w:val="009F3A7C"/>
    <w:rsid w:val="00A10190"/>
    <w:rsid w:val="00A237B3"/>
    <w:rsid w:val="00A36D29"/>
    <w:rsid w:val="00A5630F"/>
    <w:rsid w:val="00A6147A"/>
    <w:rsid w:val="00A638FE"/>
    <w:rsid w:val="00A67E02"/>
    <w:rsid w:val="00A71F2C"/>
    <w:rsid w:val="00A810FF"/>
    <w:rsid w:val="00A86A14"/>
    <w:rsid w:val="00A9017E"/>
    <w:rsid w:val="00A9063F"/>
    <w:rsid w:val="00A91B61"/>
    <w:rsid w:val="00A97777"/>
    <w:rsid w:val="00AA1964"/>
    <w:rsid w:val="00AA41A8"/>
    <w:rsid w:val="00AB078B"/>
    <w:rsid w:val="00AC3D33"/>
    <w:rsid w:val="00AE0E44"/>
    <w:rsid w:val="00AE262B"/>
    <w:rsid w:val="00B035D6"/>
    <w:rsid w:val="00B222E5"/>
    <w:rsid w:val="00B24F86"/>
    <w:rsid w:val="00B30230"/>
    <w:rsid w:val="00B32F4B"/>
    <w:rsid w:val="00B368C8"/>
    <w:rsid w:val="00B43426"/>
    <w:rsid w:val="00B44883"/>
    <w:rsid w:val="00B46C94"/>
    <w:rsid w:val="00B6121C"/>
    <w:rsid w:val="00B64EA0"/>
    <w:rsid w:val="00B66233"/>
    <w:rsid w:val="00B73206"/>
    <w:rsid w:val="00B83972"/>
    <w:rsid w:val="00B85124"/>
    <w:rsid w:val="00BA54EB"/>
    <w:rsid w:val="00BB339C"/>
    <w:rsid w:val="00BB3B67"/>
    <w:rsid w:val="00BC7B34"/>
    <w:rsid w:val="00BD47B7"/>
    <w:rsid w:val="00BF0466"/>
    <w:rsid w:val="00BF593A"/>
    <w:rsid w:val="00C031DC"/>
    <w:rsid w:val="00C04A67"/>
    <w:rsid w:val="00C077A0"/>
    <w:rsid w:val="00C07809"/>
    <w:rsid w:val="00C20EDE"/>
    <w:rsid w:val="00C3307B"/>
    <w:rsid w:val="00C46F4A"/>
    <w:rsid w:val="00C65F47"/>
    <w:rsid w:val="00C7603A"/>
    <w:rsid w:val="00C76070"/>
    <w:rsid w:val="00C76FC9"/>
    <w:rsid w:val="00C93048"/>
    <w:rsid w:val="00CA1227"/>
    <w:rsid w:val="00CC53E1"/>
    <w:rsid w:val="00CC6909"/>
    <w:rsid w:val="00CD1796"/>
    <w:rsid w:val="00CD321F"/>
    <w:rsid w:val="00CD7001"/>
    <w:rsid w:val="00CE0A11"/>
    <w:rsid w:val="00CE246C"/>
    <w:rsid w:val="00CE3DE3"/>
    <w:rsid w:val="00CE56FA"/>
    <w:rsid w:val="00CE77DE"/>
    <w:rsid w:val="00D11B29"/>
    <w:rsid w:val="00D122B0"/>
    <w:rsid w:val="00D13F77"/>
    <w:rsid w:val="00D22CCE"/>
    <w:rsid w:val="00D22EF8"/>
    <w:rsid w:val="00D407A3"/>
    <w:rsid w:val="00D44AB3"/>
    <w:rsid w:val="00D45EB6"/>
    <w:rsid w:val="00D61F45"/>
    <w:rsid w:val="00D6765E"/>
    <w:rsid w:val="00D7038C"/>
    <w:rsid w:val="00D74A8E"/>
    <w:rsid w:val="00D92C1F"/>
    <w:rsid w:val="00D92EDC"/>
    <w:rsid w:val="00D95F81"/>
    <w:rsid w:val="00D96866"/>
    <w:rsid w:val="00DB1BF9"/>
    <w:rsid w:val="00DB4039"/>
    <w:rsid w:val="00DB6AC9"/>
    <w:rsid w:val="00DD5C6B"/>
    <w:rsid w:val="00DD6AEE"/>
    <w:rsid w:val="00DE3637"/>
    <w:rsid w:val="00DF6210"/>
    <w:rsid w:val="00E1038D"/>
    <w:rsid w:val="00E22845"/>
    <w:rsid w:val="00E235D7"/>
    <w:rsid w:val="00E25154"/>
    <w:rsid w:val="00E260CE"/>
    <w:rsid w:val="00E41632"/>
    <w:rsid w:val="00E44541"/>
    <w:rsid w:val="00E4716F"/>
    <w:rsid w:val="00E53F4D"/>
    <w:rsid w:val="00E66A2F"/>
    <w:rsid w:val="00E74ECA"/>
    <w:rsid w:val="00E8453E"/>
    <w:rsid w:val="00EA3197"/>
    <w:rsid w:val="00EB0460"/>
    <w:rsid w:val="00EB0B1D"/>
    <w:rsid w:val="00EB4630"/>
    <w:rsid w:val="00EB54FF"/>
    <w:rsid w:val="00EE2A4E"/>
    <w:rsid w:val="00EE4DAD"/>
    <w:rsid w:val="00EE7BD2"/>
    <w:rsid w:val="00EF0536"/>
    <w:rsid w:val="00EF0555"/>
    <w:rsid w:val="00EF2E23"/>
    <w:rsid w:val="00EF3D41"/>
    <w:rsid w:val="00EF52FB"/>
    <w:rsid w:val="00EF5FB7"/>
    <w:rsid w:val="00F01FD7"/>
    <w:rsid w:val="00F11C84"/>
    <w:rsid w:val="00F125B1"/>
    <w:rsid w:val="00F175D0"/>
    <w:rsid w:val="00F206A8"/>
    <w:rsid w:val="00F23764"/>
    <w:rsid w:val="00F43C0D"/>
    <w:rsid w:val="00F519A5"/>
    <w:rsid w:val="00F566D8"/>
    <w:rsid w:val="00F6030F"/>
    <w:rsid w:val="00F6244D"/>
    <w:rsid w:val="00F66F61"/>
    <w:rsid w:val="00F6701E"/>
    <w:rsid w:val="00F75304"/>
    <w:rsid w:val="00F77119"/>
    <w:rsid w:val="00FA78F3"/>
    <w:rsid w:val="00FB14CB"/>
    <w:rsid w:val="00FB35E0"/>
    <w:rsid w:val="00FB3D33"/>
    <w:rsid w:val="00FC2572"/>
    <w:rsid w:val="00FC5749"/>
    <w:rsid w:val="00FD73E5"/>
    <w:rsid w:val="00FE1092"/>
    <w:rsid w:val="00FE2B87"/>
    <w:rsid w:val="00FF7B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596D75"/>
  <w15:chartTrackingRefBased/>
  <w15:docId w15:val="{0531B307-5546-8144-BE30-B57C39D6AD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3ADB"/>
    <w:pPr>
      <w:spacing w:after="160" w:line="278" w:lineRule="auto"/>
    </w:pPr>
    <w:rPr>
      <w:rFonts w:ascii="Aptos" w:eastAsia="Aptos" w:hAnsi="Aptos" w:cs="Aptos"/>
      <w:lang w:val="e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7B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48180903">
      <w:bodyDiv w:val="1"/>
      <w:marLeft w:val="0"/>
      <w:marRight w:val="0"/>
      <w:marTop w:val="0"/>
      <w:marBottom w:val="0"/>
      <w:divBdr>
        <w:top w:val="none" w:sz="0" w:space="0" w:color="auto"/>
        <w:left w:val="none" w:sz="0" w:space="0" w:color="auto"/>
        <w:bottom w:val="none" w:sz="0" w:space="0" w:color="auto"/>
        <w:right w:val="none" w:sz="0" w:space="0" w:color="auto"/>
      </w:divBdr>
      <w:divsChild>
        <w:div w:id="637883701">
          <w:marLeft w:val="0"/>
          <w:marRight w:val="0"/>
          <w:marTop w:val="0"/>
          <w:marBottom w:val="0"/>
          <w:divBdr>
            <w:top w:val="none" w:sz="0" w:space="0" w:color="auto"/>
            <w:left w:val="none" w:sz="0" w:space="0" w:color="auto"/>
            <w:bottom w:val="none" w:sz="0" w:space="0" w:color="auto"/>
            <w:right w:val="none" w:sz="0" w:space="0" w:color="auto"/>
          </w:divBdr>
        </w:div>
        <w:div w:id="1723401280">
          <w:marLeft w:val="0"/>
          <w:marRight w:val="0"/>
          <w:marTop w:val="0"/>
          <w:marBottom w:val="0"/>
          <w:divBdr>
            <w:top w:val="none" w:sz="0" w:space="0" w:color="auto"/>
            <w:left w:val="none" w:sz="0" w:space="0" w:color="auto"/>
            <w:bottom w:val="none" w:sz="0" w:space="0" w:color="auto"/>
            <w:right w:val="none" w:sz="0" w:space="0" w:color="auto"/>
          </w:divBdr>
        </w:div>
        <w:div w:id="488523274">
          <w:marLeft w:val="0"/>
          <w:marRight w:val="0"/>
          <w:marTop w:val="0"/>
          <w:marBottom w:val="0"/>
          <w:divBdr>
            <w:top w:val="none" w:sz="0" w:space="0" w:color="auto"/>
            <w:left w:val="none" w:sz="0" w:space="0" w:color="auto"/>
            <w:bottom w:val="none" w:sz="0" w:space="0" w:color="auto"/>
            <w:right w:val="none" w:sz="0" w:space="0" w:color="auto"/>
          </w:divBdr>
        </w:div>
        <w:div w:id="129054601">
          <w:marLeft w:val="0"/>
          <w:marRight w:val="0"/>
          <w:marTop w:val="0"/>
          <w:marBottom w:val="0"/>
          <w:divBdr>
            <w:top w:val="none" w:sz="0" w:space="0" w:color="auto"/>
            <w:left w:val="none" w:sz="0" w:space="0" w:color="auto"/>
            <w:bottom w:val="none" w:sz="0" w:space="0" w:color="auto"/>
            <w:right w:val="none" w:sz="0" w:space="0" w:color="auto"/>
          </w:divBdr>
        </w:div>
        <w:div w:id="749691064">
          <w:marLeft w:val="0"/>
          <w:marRight w:val="0"/>
          <w:marTop w:val="0"/>
          <w:marBottom w:val="0"/>
          <w:divBdr>
            <w:top w:val="none" w:sz="0" w:space="0" w:color="auto"/>
            <w:left w:val="none" w:sz="0" w:space="0" w:color="auto"/>
            <w:bottom w:val="none" w:sz="0" w:space="0" w:color="auto"/>
            <w:right w:val="none" w:sz="0" w:space="0" w:color="auto"/>
          </w:divBdr>
        </w:div>
        <w:div w:id="298465056">
          <w:marLeft w:val="0"/>
          <w:marRight w:val="0"/>
          <w:marTop w:val="0"/>
          <w:marBottom w:val="0"/>
          <w:divBdr>
            <w:top w:val="none" w:sz="0" w:space="0" w:color="auto"/>
            <w:left w:val="none" w:sz="0" w:space="0" w:color="auto"/>
            <w:bottom w:val="none" w:sz="0" w:space="0" w:color="auto"/>
            <w:right w:val="none" w:sz="0" w:space="0" w:color="auto"/>
          </w:divBdr>
        </w:div>
        <w:div w:id="1828396224">
          <w:marLeft w:val="0"/>
          <w:marRight w:val="0"/>
          <w:marTop w:val="0"/>
          <w:marBottom w:val="0"/>
          <w:divBdr>
            <w:top w:val="none" w:sz="0" w:space="0" w:color="auto"/>
            <w:left w:val="none" w:sz="0" w:space="0" w:color="auto"/>
            <w:bottom w:val="none" w:sz="0" w:space="0" w:color="auto"/>
            <w:right w:val="none" w:sz="0" w:space="0" w:color="auto"/>
          </w:divBdr>
        </w:div>
        <w:div w:id="140470123">
          <w:marLeft w:val="0"/>
          <w:marRight w:val="0"/>
          <w:marTop w:val="0"/>
          <w:marBottom w:val="0"/>
          <w:divBdr>
            <w:top w:val="none" w:sz="0" w:space="0" w:color="auto"/>
            <w:left w:val="none" w:sz="0" w:space="0" w:color="auto"/>
            <w:bottom w:val="none" w:sz="0" w:space="0" w:color="auto"/>
            <w:right w:val="none" w:sz="0" w:space="0" w:color="auto"/>
          </w:divBdr>
        </w:div>
        <w:div w:id="152768288">
          <w:marLeft w:val="0"/>
          <w:marRight w:val="0"/>
          <w:marTop w:val="0"/>
          <w:marBottom w:val="0"/>
          <w:divBdr>
            <w:top w:val="none" w:sz="0" w:space="0" w:color="auto"/>
            <w:left w:val="none" w:sz="0" w:space="0" w:color="auto"/>
            <w:bottom w:val="none" w:sz="0" w:space="0" w:color="auto"/>
            <w:right w:val="none" w:sz="0" w:space="0" w:color="auto"/>
          </w:divBdr>
        </w:div>
        <w:div w:id="1204100061">
          <w:marLeft w:val="0"/>
          <w:marRight w:val="0"/>
          <w:marTop w:val="0"/>
          <w:marBottom w:val="0"/>
          <w:divBdr>
            <w:top w:val="none" w:sz="0" w:space="0" w:color="auto"/>
            <w:left w:val="none" w:sz="0" w:space="0" w:color="auto"/>
            <w:bottom w:val="none" w:sz="0" w:space="0" w:color="auto"/>
            <w:right w:val="none" w:sz="0" w:space="0" w:color="auto"/>
          </w:divBdr>
        </w:div>
        <w:div w:id="2065133279">
          <w:marLeft w:val="0"/>
          <w:marRight w:val="0"/>
          <w:marTop w:val="0"/>
          <w:marBottom w:val="0"/>
          <w:divBdr>
            <w:top w:val="none" w:sz="0" w:space="0" w:color="auto"/>
            <w:left w:val="none" w:sz="0" w:space="0" w:color="auto"/>
            <w:bottom w:val="none" w:sz="0" w:space="0" w:color="auto"/>
            <w:right w:val="none" w:sz="0" w:space="0" w:color="auto"/>
          </w:divBdr>
        </w:div>
        <w:div w:id="57828635">
          <w:marLeft w:val="0"/>
          <w:marRight w:val="0"/>
          <w:marTop w:val="0"/>
          <w:marBottom w:val="0"/>
          <w:divBdr>
            <w:top w:val="none" w:sz="0" w:space="0" w:color="auto"/>
            <w:left w:val="none" w:sz="0" w:space="0" w:color="auto"/>
            <w:bottom w:val="none" w:sz="0" w:space="0" w:color="auto"/>
            <w:right w:val="none" w:sz="0" w:space="0" w:color="auto"/>
          </w:divBdr>
        </w:div>
        <w:div w:id="1891264918">
          <w:marLeft w:val="0"/>
          <w:marRight w:val="0"/>
          <w:marTop w:val="0"/>
          <w:marBottom w:val="0"/>
          <w:divBdr>
            <w:top w:val="none" w:sz="0" w:space="0" w:color="auto"/>
            <w:left w:val="none" w:sz="0" w:space="0" w:color="auto"/>
            <w:bottom w:val="none" w:sz="0" w:space="0" w:color="auto"/>
            <w:right w:val="none" w:sz="0" w:space="0" w:color="auto"/>
          </w:divBdr>
        </w:div>
        <w:div w:id="1444761711">
          <w:marLeft w:val="0"/>
          <w:marRight w:val="0"/>
          <w:marTop w:val="0"/>
          <w:marBottom w:val="0"/>
          <w:divBdr>
            <w:top w:val="none" w:sz="0" w:space="0" w:color="auto"/>
            <w:left w:val="none" w:sz="0" w:space="0" w:color="auto"/>
            <w:bottom w:val="none" w:sz="0" w:space="0" w:color="auto"/>
            <w:right w:val="none" w:sz="0" w:space="0" w:color="auto"/>
          </w:divBdr>
        </w:div>
        <w:div w:id="1555509604">
          <w:marLeft w:val="0"/>
          <w:marRight w:val="0"/>
          <w:marTop w:val="0"/>
          <w:marBottom w:val="0"/>
          <w:divBdr>
            <w:top w:val="none" w:sz="0" w:space="0" w:color="auto"/>
            <w:left w:val="none" w:sz="0" w:space="0" w:color="auto"/>
            <w:bottom w:val="none" w:sz="0" w:space="0" w:color="auto"/>
            <w:right w:val="none" w:sz="0" w:space="0" w:color="auto"/>
          </w:divBdr>
        </w:div>
        <w:div w:id="1584996859">
          <w:marLeft w:val="0"/>
          <w:marRight w:val="0"/>
          <w:marTop w:val="0"/>
          <w:marBottom w:val="0"/>
          <w:divBdr>
            <w:top w:val="none" w:sz="0" w:space="0" w:color="auto"/>
            <w:left w:val="none" w:sz="0" w:space="0" w:color="auto"/>
            <w:bottom w:val="none" w:sz="0" w:space="0" w:color="auto"/>
            <w:right w:val="none" w:sz="0" w:space="0" w:color="auto"/>
          </w:divBdr>
        </w:div>
        <w:div w:id="1044060072">
          <w:marLeft w:val="0"/>
          <w:marRight w:val="0"/>
          <w:marTop w:val="0"/>
          <w:marBottom w:val="0"/>
          <w:divBdr>
            <w:top w:val="none" w:sz="0" w:space="0" w:color="auto"/>
            <w:left w:val="none" w:sz="0" w:space="0" w:color="auto"/>
            <w:bottom w:val="none" w:sz="0" w:space="0" w:color="auto"/>
            <w:right w:val="none" w:sz="0" w:space="0" w:color="auto"/>
          </w:divBdr>
        </w:div>
        <w:div w:id="423306192">
          <w:marLeft w:val="0"/>
          <w:marRight w:val="0"/>
          <w:marTop w:val="0"/>
          <w:marBottom w:val="0"/>
          <w:divBdr>
            <w:top w:val="none" w:sz="0" w:space="0" w:color="auto"/>
            <w:left w:val="none" w:sz="0" w:space="0" w:color="auto"/>
            <w:bottom w:val="none" w:sz="0" w:space="0" w:color="auto"/>
            <w:right w:val="none" w:sz="0" w:space="0" w:color="auto"/>
          </w:divBdr>
        </w:div>
        <w:div w:id="1816872971">
          <w:marLeft w:val="0"/>
          <w:marRight w:val="0"/>
          <w:marTop w:val="0"/>
          <w:marBottom w:val="0"/>
          <w:divBdr>
            <w:top w:val="none" w:sz="0" w:space="0" w:color="auto"/>
            <w:left w:val="none" w:sz="0" w:space="0" w:color="auto"/>
            <w:bottom w:val="none" w:sz="0" w:space="0" w:color="auto"/>
            <w:right w:val="none" w:sz="0" w:space="0" w:color="auto"/>
          </w:divBdr>
        </w:div>
        <w:div w:id="1986275902">
          <w:marLeft w:val="0"/>
          <w:marRight w:val="0"/>
          <w:marTop w:val="0"/>
          <w:marBottom w:val="0"/>
          <w:divBdr>
            <w:top w:val="none" w:sz="0" w:space="0" w:color="auto"/>
            <w:left w:val="none" w:sz="0" w:space="0" w:color="auto"/>
            <w:bottom w:val="none" w:sz="0" w:space="0" w:color="auto"/>
            <w:right w:val="none" w:sz="0" w:space="0" w:color="auto"/>
          </w:divBdr>
        </w:div>
        <w:div w:id="493104119">
          <w:marLeft w:val="0"/>
          <w:marRight w:val="0"/>
          <w:marTop w:val="0"/>
          <w:marBottom w:val="0"/>
          <w:divBdr>
            <w:top w:val="none" w:sz="0" w:space="0" w:color="auto"/>
            <w:left w:val="none" w:sz="0" w:space="0" w:color="auto"/>
            <w:bottom w:val="none" w:sz="0" w:space="0" w:color="auto"/>
            <w:right w:val="none" w:sz="0" w:space="0" w:color="auto"/>
          </w:divBdr>
        </w:div>
        <w:div w:id="882912479">
          <w:marLeft w:val="0"/>
          <w:marRight w:val="0"/>
          <w:marTop w:val="0"/>
          <w:marBottom w:val="0"/>
          <w:divBdr>
            <w:top w:val="none" w:sz="0" w:space="0" w:color="auto"/>
            <w:left w:val="none" w:sz="0" w:space="0" w:color="auto"/>
            <w:bottom w:val="none" w:sz="0" w:space="0" w:color="auto"/>
            <w:right w:val="none" w:sz="0" w:space="0" w:color="auto"/>
          </w:divBdr>
        </w:div>
        <w:div w:id="2034069544">
          <w:marLeft w:val="0"/>
          <w:marRight w:val="0"/>
          <w:marTop w:val="0"/>
          <w:marBottom w:val="0"/>
          <w:divBdr>
            <w:top w:val="none" w:sz="0" w:space="0" w:color="auto"/>
            <w:left w:val="none" w:sz="0" w:space="0" w:color="auto"/>
            <w:bottom w:val="none" w:sz="0" w:space="0" w:color="auto"/>
            <w:right w:val="none" w:sz="0" w:space="0" w:color="auto"/>
          </w:divBdr>
        </w:div>
        <w:div w:id="1517185500">
          <w:marLeft w:val="0"/>
          <w:marRight w:val="0"/>
          <w:marTop w:val="0"/>
          <w:marBottom w:val="0"/>
          <w:divBdr>
            <w:top w:val="none" w:sz="0" w:space="0" w:color="auto"/>
            <w:left w:val="none" w:sz="0" w:space="0" w:color="auto"/>
            <w:bottom w:val="none" w:sz="0" w:space="0" w:color="auto"/>
            <w:right w:val="none" w:sz="0" w:space="0" w:color="auto"/>
          </w:divBdr>
        </w:div>
        <w:div w:id="885920278">
          <w:marLeft w:val="0"/>
          <w:marRight w:val="0"/>
          <w:marTop w:val="0"/>
          <w:marBottom w:val="0"/>
          <w:divBdr>
            <w:top w:val="none" w:sz="0" w:space="0" w:color="auto"/>
            <w:left w:val="none" w:sz="0" w:space="0" w:color="auto"/>
            <w:bottom w:val="none" w:sz="0" w:space="0" w:color="auto"/>
            <w:right w:val="none" w:sz="0" w:space="0" w:color="auto"/>
          </w:divBdr>
        </w:div>
        <w:div w:id="1363433497">
          <w:marLeft w:val="0"/>
          <w:marRight w:val="0"/>
          <w:marTop w:val="0"/>
          <w:marBottom w:val="0"/>
          <w:divBdr>
            <w:top w:val="none" w:sz="0" w:space="0" w:color="auto"/>
            <w:left w:val="none" w:sz="0" w:space="0" w:color="auto"/>
            <w:bottom w:val="none" w:sz="0" w:space="0" w:color="auto"/>
            <w:right w:val="none" w:sz="0" w:space="0" w:color="auto"/>
          </w:divBdr>
        </w:div>
        <w:div w:id="1409842617">
          <w:marLeft w:val="0"/>
          <w:marRight w:val="0"/>
          <w:marTop w:val="0"/>
          <w:marBottom w:val="0"/>
          <w:divBdr>
            <w:top w:val="none" w:sz="0" w:space="0" w:color="auto"/>
            <w:left w:val="none" w:sz="0" w:space="0" w:color="auto"/>
            <w:bottom w:val="none" w:sz="0" w:space="0" w:color="auto"/>
            <w:right w:val="none" w:sz="0" w:space="0" w:color="auto"/>
          </w:divBdr>
        </w:div>
        <w:div w:id="1307667831">
          <w:marLeft w:val="0"/>
          <w:marRight w:val="0"/>
          <w:marTop w:val="0"/>
          <w:marBottom w:val="0"/>
          <w:divBdr>
            <w:top w:val="none" w:sz="0" w:space="0" w:color="auto"/>
            <w:left w:val="none" w:sz="0" w:space="0" w:color="auto"/>
            <w:bottom w:val="none" w:sz="0" w:space="0" w:color="auto"/>
            <w:right w:val="none" w:sz="0" w:space="0" w:color="auto"/>
          </w:divBdr>
        </w:div>
        <w:div w:id="521624097">
          <w:marLeft w:val="0"/>
          <w:marRight w:val="0"/>
          <w:marTop w:val="0"/>
          <w:marBottom w:val="0"/>
          <w:divBdr>
            <w:top w:val="none" w:sz="0" w:space="0" w:color="auto"/>
            <w:left w:val="none" w:sz="0" w:space="0" w:color="auto"/>
            <w:bottom w:val="none" w:sz="0" w:space="0" w:color="auto"/>
            <w:right w:val="none" w:sz="0" w:space="0" w:color="auto"/>
          </w:divBdr>
        </w:div>
        <w:div w:id="1102074161">
          <w:marLeft w:val="0"/>
          <w:marRight w:val="0"/>
          <w:marTop w:val="0"/>
          <w:marBottom w:val="0"/>
          <w:divBdr>
            <w:top w:val="none" w:sz="0" w:space="0" w:color="auto"/>
            <w:left w:val="none" w:sz="0" w:space="0" w:color="auto"/>
            <w:bottom w:val="none" w:sz="0" w:space="0" w:color="auto"/>
            <w:right w:val="none" w:sz="0" w:space="0" w:color="auto"/>
          </w:divBdr>
        </w:div>
        <w:div w:id="1890873282">
          <w:marLeft w:val="0"/>
          <w:marRight w:val="0"/>
          <w:marTop w:val="0"/>
          <w:marBottom w:val="0"/>
          <w:divBdr>
            <w:top w:val="none" w:sz="0" w:space="0" w:color="auto"/>
            <w:left w:val="none" w:sz="0" w:space="0" w:color="auto"/>
            <w:bottom w:val="none" w:sz="0" w:space="0" w:color="auto"/>
            <w:right w:val="none" w:sz="0" w:space="0" w:color="auto"/>
          </w:divBdr>
        </w:div>
        <w:div w:id="70124186">
          <w:marLeft w:val="0"/>
          <w:marRight w:val="0"/>
          <w:marTop w:val="0"/>
          <w:marBottom w:val="0"/>
          <w:divBdr>
            <w:top w:val="none" w:sz="0" w:space="0" w:color="auto"/>
            <w:left w:val="none" w:sz="0" w:space="0" w:color="auto"/>
            <w:bottom w:val="none" w:sz="0" w:space="0" w:color="auto"/>
            <w:right w:val="none" w:sz="0" w:space="0" w:color="auto"/>
          </w:divBdr>
        </w:div>
      </w:divsChild>
    </w:div>
    <w:div w:id="166020672">
      <w:bodyDiv w:val="1"/>
      <w:marLeft w:val="0"/>
      <w:marRight w:val="0"/>
      <w:marTop w:val="0"/>
      <w:marBottom w:val="0"/>
      <w:divBdr>
        <w:top w:val="none" w:sz="0" w:space="0" w:color="auto"/>
        <w:left w:val="none" w:sz="0" w:space="0" w:color="auto"/>
        <w:bottom w:val="none" w:sz="0" w:space="0" w:color="auto"/>
        <w:right w:val="none" w:sz="0" w:space="0" w:color="auto"/>
      </w:divBdr>
    </w:div>
    <w:div w:id="376324227">
      <w:bodyDiv w:val="1"/>
      <w:marLeft w:val="0"/>
      <w:marRight w:val="0"/>
      <w:marTop w:val="0"/>
      <w:marBottom w:val="0"/>
      <w:divBdr>
        <w:top w:val="none" w:sz="0" w:space="0" w:color="auto"/>
        <w:left w:val="none" w:sz="0" w:space="0" w:color="auto"/>
        <w:bottom w:val="none" w:sz="0" w:space="0" w:color="auto"/>
        <w:right w:val="none" w:sz="0" w:space="0" w:color="auto"/>
      </w:divBdr>
    </w:div>
    <w:div w:id="422335720">
      <w:bodyDiv w:val="1"/>
      <w:marLeft w:val="0"/>
      <w:marRight w:val="0"/>
      <w:marTop w:val="0"/>
      <w:marBottom w:val="0"/>
      <w:divBdr>
        <w:top w:val="none" w:sz="0" w:space="0" w:color="auto"/>
        <w:left w:val="none" w:sz="0" w:space="0" w:color="auto"/>
        <w:bottom w:val="none" w:sz="0" w:space="0" w:color="auto"/>
        <w:right w:val="none" w:sz="0" w:space="0" w:color="auto"/>
      </w:divBdr>
    </w:div>
    <w:div w:id="823280925">
      <w:bodyDiv w:val="1"/>
      <w:marLeft w:val="0"/>
      <w:marRight w:val="0"/>
      <w:marTop w:val="0"/>
      <w:marBottom w:val="0"/>
      <w:divBdr>
        <w:top w:val="none" w:sz="0" w:space="0" w:color="auto"/>
        <w:left w:val="none" w:sz="0" w:space="0" w:color="auto"/>
        <w:bottom w:val="none" w:sz="0" w:space="0" w:color="auto"/>
        <w:right w:val="none" w:sz="0" w:space="0" w:color="auto"/>
      </w:divBdr>
    </w:div>
    <w:div w:id="873230810">
      <w:bodyDiv w:val="1"/>
      <w:marLeft w:val="0"/>
      <w:marRight w:val="0"/>
      <w:marTop w:val="0"/>
      <w:marBottom w:val="0"/>
      <w:divBdr>
        <w:top w:val="none" w:sz="0" w:space="0" w:color="auto"/>
        <w:left w:val="none" w:sz="0" w:space="0" w:color="auto"/>
        <w:bottom w:val="none" w:sz="0" w:space="0" w:color="auto"/>
        <w:right w:val="none" w:sz="0" w:space="0" w:color="auto"/>
      </w:divBdr>
    </w:div>
    <w:div w:id="1086422430">
      <w:bodyDiv w:val="1"/>
      <w:marLeft w:val="0"/>
      <w:marRight w:val="0"/>
      <w:marTop w:val="0"/>
      <w:marBottom w:val="0"/>
      <w:divBdr>
        <w:top w:val="none" w:sz="0" w:space="0" w:color="auto"/>
        <w:left w:val="none" w:sz="0" w:space="0" w:color="auto"/>
        <w:bottom w:val="none" w:sz="0" w:space="0" w:color="auto"/>
        <w:right w:val="none" w:sz="0" w:space="0" w:color="auto"/>
      </w:divBdr>
    </w:div>
    <w:div w:id="1585188726">
      <w:bodyDiv w:val="1"/>
      <w:marLeft w:val="0"/>
      <w:marRight w:val="0"/>
      <w:marTop w:val="0"/>
      <w:marBottom w:val="0"/>
      <w:divBdr>
        <w:top w:val="none" w:sz="0" w:space="0" w:color="auto"/>
        <w:left w:val="none" w:sz="0" w:space="0" w:color="auto"/>
        <w:bottom w:val="none" w:sz="0" w:space="0" w:color="auto"/>
        <w:right w:val="none" w:sz="0" w:space="0" w:color="auto"/>
      </w:divBdr>
    </w:div>
    <w:div w:id="1653872767">
      <w:bodyDiv w:val="1"/>
      <w:marLeft w:val="0"/>
      <w:marRight w:val="0"/>
      <w:marTop w:val="0"/>
      <w:marBottom w:val="0"/>
      <w:divBdr>
        <w:top w:val="none" w:sz="0" w:space="0" w:color="auto"/>
        <w:left w:val="none" w:sz="0" w:space="0" w:color="auto"/>
        <w:bottom w:val="none" w:sz="0" w:space="0" w:color="auto"/>
        <w:right w:val="none" w:sz="0" w:space="0" w:color="auto"/>
      </w:divBdr>
    </w:div>
    <w:div w:id="1768305685">
      <w:bodyDiv w:val="1"/>
      <w:marLeft w:val="0"/>
      <w:marRight w:val="0"/>
      <w:marTop w:val="0"/>
      <w:marBottom w:val="0"/>
      <w:divBdr>
        <w:top w:val="none" w:sz="0" w:space="0" w:color="auto"/>
        <w:left w:val="none" w:sz="0" w:space="0" w:color="auto"/>
        <w:bottom w:val="none" w:sz="0" w:space="0" w:color="auto"/>
        <w:right w:val="none" w:sz="0" w:space="0" w:color="auto"/>
      </w:divBdr>
    </w:div>
    <w:div w:id="17779415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theme" Target="theme/theme1.xml"/><Relationship Id="rId5" Type="http://schemas.openxmlformats.org/officeDocument/2006/relationships/image" Target="media/image2.png"/><Relationship Id="rId10"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189</TotalTime>
  <Pages>8</Pages>
  <Words>862</Words>
  <Characters>4986</Characters>
  <Application>Microsoft Office Word</Application>
  <DocSecurity>0</DocSecurity>
  <Lines>76</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Hester Jane Weaving</dc:creator>
  <cp:keywords/>
  <dc:description/>
  <cp:lastModifiedBy>Hester Jane Weaving</cp:lastModifiedBy>
  <cp:revision>186</cp:revision>
  <dcterms:created xsi:type="dcterms:W3CDTF">2026-01-06T18:45:00Z</dcterms:created>
  <dcterms:modified xsi:type="dcterms:W3CDTF">2026-09-25T10:13:00Z</dcterms:modified>
</cp:coreProperties>
</file>