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normal21"/>
        <w:tblW w:w="11380" w:type="dxa"/>
        <w:tblInd w:w="-1257" w:type="dxa"/>
        <w:tblBorders>
          <w:top w:val="none" w:sz="0" w:space="0" w:color="auto"/>
          <w:bottom w:val="none" w:sz="0" w:space="0" w:color="auto"/>
        </w:tblBorders>
        <w:tblLook w:val="04A0"/>
      </w:tblPr>
      <w:tblGrid>
        <w:gridCol w:w="1564"/>
        <w:gridCol w:w="1240"/>
        <w:gridCol w:w="1844"/>
        <w:gridCol w:w="1844"/>
        <w:gridCol w:w="1844"/>
        <w:gridCol w:w="1200"/>
        <w:gridCol w:w="1844"/>
      </w:tblGrid>
      <w:tr w:rsidR="00377DA2" w:rsidRPr="00C74142" w:rsidTr="00AF75F3">
        <w:trPr>
          <w:cnfStyle w:val="100000000000"/>
          <w:trHeight w:val="315"/>
        </w:trPr>
        <w:tc>
          <w:tcPr>
            <w:cnfStyle w:val="001000000000"/>
            <w:tcW w:w="11380" w:type="dxa"/>
            <w:gridSpan w:val="7"/>
            <w:tcBorders>
              <w:bottom w:val="single" w:sz="4" w:space="0" w:color="auto"/>
            </w:tcBorders>
          </w:tcPr>
          <w:p w:rsidR="00377DA2" w:rsidRPr="00C74142" w:rsidRDefault="001A3702" w:rsidP="001A3702">
            <w:pPr>
              <w:pStyle w:val="NoSpacing"/>
              <w:rPr>
                <w:rFonts w:ascii="Arial" w:hAnsi="Arial" w:cs="Arial"/>
                <w:b w:val="0"/>
                <w:sz w:val="24"/>
                <w:szCs w:val="24"/>
                <w:lang w:val="en-US"/>
              </w:rPr>
            </w:pPr>
            <w:r>
              <w:rPr>
                <w:rFonts w:ascii="Arial" w:hAnsi="Arial" w:cs="Arial"/>
                <w:b w:val="0"/>
                <w:sz w:val="24"/>
                <w:szCs w:val="24"/>
                <w:lang w:val="en-US"/>
              </w:rPr>
              <w:t>Additional file 1:</w:t>
            </w:r>
            <w:r w:rsidR="00377DA2" w:rsidRPr="00C74142">
              <w:rPr>
                <w:rFonts w:ascii="Arial" w:hAnsi="Arial" w:cs="Arial"/>
                <w:b w:val="0"/>
                <w:sz w:val="24"/>
                <w:szCs w:val="24"/>
                <w:lang w:val="en-US"/>
              </w:rPr>
              <w:t xml:space="preserve"> Table </w:t>
            </w:r>
            <w:r>
              <w:rPr>
                <w:rFonts w:ascii="Arial" w:hAnsi="Arial" w:cs="Arial"/>
                <w:b w:val="0"/>
                <w:sz w:val="24"/>
                <w:szCs w:val="24"/>
                <w:lang w:val="en-US"/>
              </w:rPr>
              <w:t>S</w:t>
            </w:r>
            <w:r w:rsidR="00377DA2" w:rsidRPr="00C74142">
              <w:rPr>
                <w:rFonts w:ascii="Arial" w:hAnsi="Arial" w:cs="Arial"/>
                <w:b w:val="0"/>
                <w:sz w:val="24"/>
                <w:szCs w:val="24"/>
                <w:lang w:val="en-US"/>
              </w:rPr>
              <w:t xml:space="preserve">1. Multivariate adjusted </w:t>
            </w:r>
            <w:r w:rsidR="00B56031" w:rsidRPr="00C74142">
              <w:rPr>
                <w:rFonts w:ascii="Arial" w:hAnsi="Arial" w:cs="Arial"/>
                <w:b w:val="0"/>
                <w:sz w:val="24"/>
                <w:szCs w:val="24"/>
                <w:lang w:val="en-US"/>
              </w:rPr>
              <w:t xml:space="preserve">OR </w:t>
            </w:r>
            <w:r w:rsidR="00377DA2" w:rsidRPr="00C74142">
              <w:rPr>
                <w:rFonts w:ascii="Arial" w:hAnsi="Arial" w:cs="Arial"/>
                <w:b w:val="0"/>
                <w:sz w:val="24"/>
                <w:szCs w:val="24"/>
                <w:lang w:val="en-US"/>
              </w:rPr>
              <w:t xml:space="preserve">of incident hypertension by </w:t>
            </w:r>
            <w:r w:rsidR="00B56031" w:rsidRPr="00C74142">
              <w:rPr>
                <w:rFonts w:ascii="Arial" w:hAnsi="Arial" w:cs="Arial"/>
                <w:b w:val="0"/>
                <w:sz w:val="24"/>
                <w:szCs w:val="24"/>
                <w:lang w:val="en-US"/>
              </w:rPr>
              <w:t>dietary pattern quartiles in</w:t>
            </w:r>
            <w:r w:rsidR="00377DA2" w:rsidRPr="00C74142">
              <w:rPr>
                <w:rFonts w:ascii="Arial" w:hAnsi="Arial" w:cs="Arial"/>
                <w:b w:val="0"/>
                <w:sz w:val="24"/>
                <w:szCs w:val="24"/>
                <w:lang w:val="en-US"/>
              </w:rPr>
              <w:t xml:space="preserve"> women from the </w:t>
            </w:r>
            <w:r w:rsidR="00B56031" w:rsidRPr="00C74142">
              <w:rPr>
                <w:rFonts w:ascii="Arial" w:hAnsi="Arial" w:cs="Arial"/>
                <w:b w:val="0"/>
                <w:sz w:val="24"/>
                <w:szCs w:val="24"/>
                <w:lang w:val="en-US"/>
              </w:rPr>
              <w:t>MTC</w:t>
            </w:r>
            <w:r w:rsidR="00AF75F3" w:rsidRPr="00C74142">
              <w:rPr>
                <w:rFonts w:ascii="Arial" w:hAnsi="Arial" w:cs="Arial"/>
                <w:b w:val="0"/>
                <w:sz w:val="24"/>
                <w:szCs w:val="24"/>
                <w:vertAlign w:val="superscript"/>
                <w:lang w:val="en-US"/>
              </w:rPr>
              <w:t>1-3</w:t>
            </w:r>
          </w:p>
        </w:tc>
      </w:tr>
      <w:tr w:rsidR="00377DA2" w:rsidRPr="00C74142" w:rsidTr="00AF75F3">
        <w:trPr>
          <w:cnfStyle w:val="000000100000"/>
          <w:trHeight w:val="315"/>
        </w:trPr>
        <w:tc>
          <w:tcPr>
            <w:cnfStyle w:val="001000000000"/>
            <w:tcW w:w="1564" w:type="dxa"/>
            <w:tcBorders>
              <w:top w:val="single" w:sz="4" w:space="0" w:color="auto"/>
              <w:bottom w:val="none" w:sz="0" w:space="0" w:color="auto"/>
            </w:tcBorders>
          </w:tcPr>
          <w:p w:rsidR="00377DA2" w:rsidRPr="00C74142" w:rsidRDefault="00377DA2" w:rsidP="00650629">
            <w:pPr>
              <w:pStyle w:val="NoSpacing"/>
              <w:rPr>
                <w:rFonts w:ascii="Arial" w:hAnsi="Arial" w:cs="Arial"/>
                <w:b w:val="0"/>
                <w:sz w:val="24"/>
                <w:szCs w:val="24"/>
              </w:rPr>
            </w:pPr>
            <w:proofErr w:type="spellStart"/>
            <w:r w:rsidRPr="00C74142">
              <w:rPr>
                <w:rFonts w:ascii="Arial" w:hAnsi="Arial" w:cs="Arial"/>
                <w:b w:val="0"/>
                <w:sz w:val="24"/>
                <w:szCs w:val="24"/>
              </w:rPr>
              <w:t>Model</w:t>
            </w:r>
            <w:proofErr w:type="spellEnd"/>
          </w:p>
        </w:tc>
        <w:tc>
          <w:tcPr>
            <w:tcW w:w="1240" w:type="dxa"/>
            <w:tcBorders>
              <w:top w:val="single" w:sz="4" w:space="0" w:color="auto"/>
              <w:bottom w:val="none" w:sz="0" w:space="0" w:color="auto"/>
            </w:tcBorders>
          </w:tcPr>
          <w:p w:rsidR="00377DA2" w:rsidRPr="00C74142" w:rsidRDefault="00377DA2" w:rsidP="00AF75F3">
            <w:pPr>
              <w:pStyle w:val="NoSpacing"/>
              <w:jc w:val="center"/>
              <w:cnfStyle w:val="000000100000"/>
              <w:rPr>
                <w:rFonts w:ascii="Arial" w:hAnsi="Arial" w:cs="Arial"/>
                <w:sz w:val="24"/>
                <w:szCs w:val="24"/>
              </w:rPr>
            </w:pPr>
            <w:r w:rsidRPr="00C74142">
              <w:rPr>
                <w:rFonts w:ascii="Arial" w:hAnsi="Arial" w:cs="Arial"/>
                <w:sz w:val="24"/>
                <w:szCs w:val="24"/>
              </w:rPr>
              <w:t>Q1</w:t>
            </w:r>
          </w:p>
        </w:tc>
        <w:tc>
          <w:tcPr>
            <w:tcW w:w="1844" w:type="dxa"/>
            <w:tcBorders>
              <w:top w:val="single" w:sz="4" w:space="0" w:color="auto"/>
              <w:bottom w:val="none" w:sz="0" w:space="0" w:color="auto"/>
            </w:tcBorders>
          </w:tcPr>
          <w:p w:rsidR="00377DA2" w:rsidRPr="00C74142" w:rsidRDefault="00377DA2" w:rsidP="00AF75F3">
            <w:pPr>
              <w:pStyle w:val="NoSpacing"/>
              <w:jc w:val="center"/>
              <w:cnfStyle w:val="000000100000"/>
              <w:rPr>
                <w:rFonts w:ascii="Arial" w:hAnsi="Arial" w:cs="Arial"/>
                <w:sz w:val="24"/>
                <w:szCs w:val="24"/>
              </w:rPr>
            </w:pPr>
            <w:r w:rsidRPr="00C74142">
              <w:rPr>
                <w:rFonts w:ascii="Arial" w:hAnsi="Arial" w:cs="Arial"/>
                <w:sz w:val="24"/>
                <w:szCs w:val="24"/>
              </w:rPr>
              <w:t>Q2</w:t>
            </w:r>
          </w:p>
        </w:tc>
        <w:tc>
          <w:tcPr>
            <w:tcW w:w="1844" w:type="dxa"/>
            <w:tcBorders>
              <w:top w:val="single" w:sz="4" w:space="0" w:color="auto"/>
              <w:bottom w:val="none" w:sz="0" w:space="0" w:color="auto"/>
            </w:tcBorders>
          </w:tcPr>
          <w:p w:rsidR="00377DA2" w:rsidRPr="00C74142" w:rsidRDefault="00377DA2" w:rsidP="00AF75F3">
            <w:pPr>
              <w:pStyle w:val="NoSpacing"/>
              <w:jc w:val="center"/>
              <w:cnfStyle w:val="000000100000"/>
              <w:rPr>
                <w:rFonts w:ascii="Arial" w:hAnsi="Arial" w:cs="Arial"/>
                <w:sz w:val="24"/>
                <w:szCs w:val="24"/>
              </w:rPr>
            </w:pPr>
            <w:r w:rsidRPr="00C74142">
              <w:rPr>
                <w:rFonts w:ascii="Arial" w:hAnsi="Arial" w:cs="Arial"/>
                <w:sz w:val="24"/>
                <w:szCs w:val="24"/>
              </w:rPr>
              <w:t>Q3</w:t>
            </w:r>
          </w:p>
        </w:tc>
        <w:tc>
          <w:tcPr>
            <w:tcW w:w="1844" w:type="dxa"/>
            <w:tcBorders>
              <w:top w:val="single" w:sz="4" w:space="0" w:color="auto"/>
              <w:bottom w:val="none" w:sz="0" w:space="0" w:color="auto"/>
            </w:tcBorders>
          </w:tcPr>
          <w:p w:rsidR="00377DA2" w:rsidRPr="00C74142" w:rsidRDefault="00377DA2" w:rsidP="00AF75F3">
            <w:pPr>
              <w:pStyle w:val="NoSpacing"/>
              <w:jc w:val="center"/>
              <w:cnfStyle w:val="000000100000"/>
              <w:rPr>
                <w:rFonts w:ascii="Arial" w:hAnsi="Arial" w:cs="Arial"/>
                <w:sz w:val="24"/>
                <w:szCs w:val="24"/>
              </w:rPr>
            </w:pPr>
            <w:r w:rsidRPr="00C74142">
              <w:rPr>
                <w:rFonts w:ascii="Arial" w:hAnsi="Arial" w:cs="Arial"/>
                <w:sz w:val="24"/>
                <w:szCs w:val="24"/>
              </w:rPr>
              <w:t>Q4</w:t>
            </w:r>
          </w:p>
        </w:tc>
        <w:tc>
          <w:tcPr>
            <w:tcW w:w="1200" w:type="dxa"/>
            <w:tcBorders>
              <w:top w:val="single" w:sz="4" w:space="0" w:color="auto"/>
              <w:bottom w:val="none" w:sz="0" w:space="0" w:color="auto"/>
            </w:tcBorders>
          </w:tcPr>
          <w:p w:rsidR="00377DA2" w:rsidRPr="00C74142" w:rsidRDefault="00377DA2" w:rsidP="00AF75F3">
            <w:pPr>
              <w:pStyle w:val="NoSpacing"/>
              <w:jc w:val="center"/>
              <w:cnfStyle w:val="000000100000"/>
              <w:rPr>
                <w:rFonts w:ascii="Arial" w:hAnsi="Arial" w:cs="Arial"/>
                <w:sz w:val="24"/>
                <w:szCs w:val="24"/>
              </w:rPr>
            </w:pPr>
            <w:r w:rsidRPr="00C74142">
              <w:rPr>
                <w:rFonts w:ascii="Arial" w:hAnsi="Arial" w:cs="Arial"/>
                <w:i/>
                <w:sz w:val="24"/>
                <w:szCs w:val="24"/>
              </w:rPr>
              <w:t>P</w:t>
            </w:r>
            <w:r w:rsidRPr="00C74142">
              <w:rPr>
                <w:rFonts w:ascii="Arial" w:hAnsi="Arial" w:cs="Arial"/>
                <w:sz w:val="24"/>
                <w:szCs w:val="24"/>
              </w:rPr>
              <w:t>-</w:t>
            </w:r>
            <w:proofErr w:type="spellStart"/>
            <w:r w:rsidRPr="00C74142">
              <w:rPr>
                <w:rFonts w:ascii="Arial" w:hAnsi="Arial" w:cs="Arial"/>
                <w:sz w:val="24"/>
                <w:szCs w:val="24"/>
              </w:rPr>
              <w:t>trend</w:t>
            </w:r>
            <w:proofErr w:type="spellEnd"/>
          </w:p>
        </w:tc>
        <w:tc>
          <w:tcPr>
            <w:tcW w:w="1844" w:type="dxa"/>
            <w:tcBorders>
              <w:top w:val="single" w:sz="4" w:space="0" w:color="auto"/>
              <w:bottom w:val="none" w:sz="0" w:space="0" w:color="auto"/>
            </w:tcBorders>
          </w:tcPr>
          <w:p w:rsidR="00377DA2" w:rsidRPr="00C74142" w:rsidRDefault="00377DA2" w:rsidP="00AF75F3">
            <w:pPr>
              <w:pStyle w:val="NoSpacing"/>
              <w:jc w:val="center"/>
              <w:cnfStyle w:val="000000100000"/>
              <w:rPr>
                <w:rFonts w:ascii="Arial" w:hAnsi="Arial" w:cs="Arial"/>
                <w:sz w:val="24"/>
                <w:szCs w:val="24"/>
              </w:rPr>
            </w:pPr>
            <w:r w:rsidRPr="00C74142">
              <w:rPr>
                <w:rFonts w:ascii="Arial" w:hAnsi="Arial" w:cs="Arial"/>
                <w:sz w:val="24"/>
                <w:szCs w:val="24"/>
              </w:rPr>
              <w:t>Continuous</w:t>
            </w:r>
            <w:r w:rsidRPr="00C74142">
              <w:rPr>
                <w:rFonts w:ascii="Arial" w:hAnsi="Arial" w:cs="Arial"/>
                <w:sz w:val="24"/>
                <w:szCs w:val="24"/>
                <w:vertAlign w:val="superscript"/>
              </w:rPr>
              <w:t>1</w:t>
            </w:r>
          </w:p>
        </w:tc>
      </w:tr>
      <w:tr w:rsidR="00377DA2" w:rsidRPr="00C74142" w:rsidTr="00AF75F3">
        <w:trPr>
          <w:trHeight w:val="315"/>
        </w:trPr>
        <w:tc>
          <w:tcPr>
            <w:cnfStyle w:val="001000000000"/>
            <w:tcW w:w="2804" w:type="dxa"/>
            <w:gridSpan w:val="2"/>
          </w:tcPr>
          <w:p w:rsidR="00377DA2" w:rsidRPr="00C74142" w:rsidRDefault="00377DA2" w:rsidP="00650629">
            <w:pPr>
              <w:pStyle w:val="NoSpacing"/>
              <w:rPr>
                <w:rFonts w:ascii="Arial" w:hAnsi="Arial" w:cs="Arial"/>
                <w:sz w:val="24"/>
                <w:szCs w:val="24"/>
              </w:rPr>
            </w:pPr>
          </w:p>
        </w:tc>
        <w:tc>
          <w:tcPr>
            <w:tcW w:w="1844" w:type="dxa"/>
          </w:tcPr>
          <w:p w:rsidR="00377DA2" w:rsidRPr="00C74142" w:rsidRDefault="00377DA2" w:rsidP="00650629">
            <w:pPr>
              <w:pStyle w:val="NoSpacing"/>
              <w:cnfStyle w:val="000000000000"/>
              <w:rPr>
                <w:rFonts w:ascii="Arial" w:hAnsi="Arial" w:cs="Arial"/>
                <w:sz w:val="24"/>
                <w:szCs w:val="24"/>
              </w:rPr>
            </w:pPr>
          </w:p>
        </w:tc>
        <w:tc>
          <w:tcPr>
            <w:tcW w:w="1844" w:type="dxa"/>
          </w:tcPr>
          <w:p w:rsidR="00377DA2" w:rsidRPr="00C74142" w:rsidRDefault="00377DA2" w:rsidP="00650629">
            <w:pPr>
              <w:pStyle w:val="NoSpacing"/>
              <w:cnfStyle w:val="000000000000"/>
              <w:rPr>
                <w:rFonts w:ascii="Arial" w:hAnsi="Arial" w:cs="Arial"/>
                <w:sz w:val="24"/>
                <w:szCs w:val="24"/>
              </w:rPr>
            </w:pPr>
          </w:p>
        </w:tc>
        <w:tc>
          <w:tcPr>
            <w:tcW w:w="1844" w:type="dxa"/>
          </w:tcPr>
          <w:p w:rsidR="00377DA2" w:rsidRPr="00C74142" w:rsidRDefault="00377DA2" w:rsidP="00650629">
            <w:pPr>
              <w:pStyle w:val="NoSpacing"/>
              <w:cnfStyle w:val="000000000000"/>
              <w:rPr>
                <w:rFonts w:ascii="Arial" w:hAnsi="Arial" w:cs="Arial"/>
                <w:sz w:val="24"/>
                <w:szCs w:val="24"/>
              </w:rPr>
            </w:pPr>
          </w:p>
        </w:tc>
        <w:tc>
          <w:tcPr>
            <w:tcW w:w="1200" w:type="dxa"/>
          </w:tcPr>
          <w:p w:rsidR="00377DA2" w:rsidRPr="00C74142" w:rsidRDefault="00377DA2" w:rsidP="00650629">
            <w:pPr>
              <w:pStyle w:val="NoSpacing"/>
              <w:cnfStyle w:val="000000000000"/>
              <w:rPr>
                <w:rFonts w:ascii="Arial" w:hAnsi="Arial" w:cs="Arial"/>
                <w:sz w:val="24"/>
                <w:szCs w:val="24"/>
              </w:rPr>
            </w:pPr>
          </w:p>
        </w:tc>
        <w:tc>
          <w:tcPr>
            <w:tcW w:w="1844" w:type="dxa"/>
          </w:tcPr>
          <w:p w:rsidR="00377DA2" w:rsidRPr="00C74142" w:rsidRDefault="00377DA2"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2804" w:type="dxa"/>
            <w:gridSpan w:val="2"/>
            <w:tcBorders>
              <w:top w:val="none" w:sz="0" w:space="0" w:color="auto"/>
              <w:bottom w:val="single" w:sz="4" w:space="0" w:color="auto"/>
            </w:tcBorders>
          </w:tcPr>
          <w:p w:rsidR="00377DA2" w:rsidRPr="00C74142" w:rsidRDefault="00377DA2" w:rsidP="00650629">
            <w:pPr>
              <w:pStyle w:val="NoSpacing"/>
              <w:rPr>
                <w:rFonts w:ascii="Arial" w:hAnsi="Arial" w:cs="Arial"/>
                <w:b w:val="0"/>
                <w:i/>
                <w:sz w:val="24"/>
                <w:szCs w:val="24"/>
              </w:rPr>
            </w:pPr>
            <w:r w:rsidRPr="00C74142">
              <w:rPr>
                <w:rFonts w:ascii="Arial" w:hAnsi="Arial" w:cs="Arial"/>
                <w:b w:val="0"/>
                <w:i/>
                <w:sz w:val="24"/>
                <w:szCs w:val="24"/>
              </w:rPr>
              <w:t>Non-</w:t>
            </w:r>
            <w:proofErr w:type="spellStart"/>
            <w:r w:rsidRPr="00C74142">
              <w:rPr>
                <w:rFonts w:ascii="Arial" w:hAnsi="Arial" w:cs="Arial"/>
                <w:b w:val="0"/>
                <w:i/>
                <w:sz w:val="24"/>
                <w:szCs w:val="24"/>
              </w:rPr>
              <w:t>smokers</w:t>
            </w:r>
            <w:proofErr w:type="spellEnd"/>
          </w:p>
        </w:tc>
        <w:tc>
          <w:tcPr>
            <w:tcW w:w="1844" w:type="dxa"/>
            <w:tcBorders>
              <w:top w:val="none" w:sz="0" w:space="0" w:color="auto"/>
              <w:bottom w:val="single" w:sz="4" w:space="0" w:color="auto"/>
            </w:tcBorders>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tcPr>
          <w:p w:rsidR="00377DA2" w:rsidRPr="00C74142" w:rsidRDefault="00377DA2" w:rsidP="00650629">
            <w:pPr>
              <w:pStyle w:val="NoSpacing"/>
              <w:cnfStyle w:val="000000100000"/>
              <w:rPr>
                <w:rFonts w:ascii="Arial" w:hAnsi="Arial" w:cs="Arial"/>
                <w:sz w:val="24"/>
                <w:szCs w:val="24"/>
              </w:rPr>
            </w:pPr>
          </w:p>
        </w:tc>
        <w:tc>
          <w:tcPr>
            <w:tcW w:w="1200" w:type="dxa"/>
            <w:tcBorders>
              <w:top w:val="none" w:sz="0" w:space="0" w:color="auto"/>
              <w:bottom w:val="single" w:sz="4" w:space="0" w:color="auto"/>
            </w:tcBorders>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tcPr>
          <w:p w:rsidR="00377DA2" w:rsidRPr="00C74142" w:rsidRDefault="00377DA2" w:rsidP="00650629">
            <w:pPr>
              <w:pStyle w:val="NoSpacing"/>
              <w:cnfStyle w:val="000000100000"/>
              <w:rPr>
                <w:rFonts w:ascii="Arial" w:hAnsi="Arial" w:cs="Arial"/>
                <w:sz w:val="24"/>
                <w:szCs w:val="24"/>
              </w:rPr>
            </w:pPr>
          </w:p>
        </w:tc>
      </w:tr>
      <w:tr w:rsidR="00377DA2" w:rsidRPr="00C74142" w:rsidTr="00AF75F3">
        <w:trPr>
          <w:trHeight w:val="315"/>
        </w:trPr>
        <w:tc>
          <w:tcPr>
            <w:cnfStyle w:val="001000000000"/>
            <w:tcW w:w="2804" w:type="dxa"/>
            <w:gridSpan w:val="2"/>
            <w:tcBorders>
              <w:top w:val="single" w:sz="4" w:space="0" w:color="auto"/>
            </w:tcBorders>
            <w:hideMark/>
          </w:tcPr>
          <w:p w:rsidR="00377DA2" w:rsidRPr="00C74142" w:rsidRDefault="00377DA2" w:rsidP="00650629">
            <w:pPr>
              <w:pStyle w:val="NoSpacing"/>
              <w:rPr>
                <w:rFonts w:ascii="Arial" w:hAnsi="Arial" w:cs="Arial"/>
                <w:sz w:val="24"/>
                <w:szCs w:val="24"/>
              </w:rPr>
            </w:pPr>
            <w:proofErr w:type="spellStart"/>
            <w:r w:rsidRPr="00C74142">
              <w:rPr>
                <w:rFonts w:ascii="Arial" w:hAnsi="Arial" w:cs="Arial"/>
                <w:sz w:val="24"/>
                <w:szCs w:val="24"/>
              </w:rPr>
              <w:t>Fruits</w:t>
            </w:r>
            <w:proofErr w:type="spellEnd"/>
            <w:r w:rsidRPr="00C74142">
              <w:rPr>
                <w:rFonts w:ascii="Arial" w:hAnsi="Arial" w:cs="Arial"/>
                <w:sz w:val="24"/>
                <w:szCs w:val="24"/>
              </w:rPr>
              <w:t xml:space="preserve"> &amp; Vegetables</w:t>
            </w: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200"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none" w:sz="0" w:space="0" w:color="auto"/>
            </w:tcBorders>
            <w:noWrap/>
            <w:hideMark/>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0.98(0.86,1.11)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0.94(0.82,1.07)</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0.89(0.78,1.02)</w:t>
            </w:r>
          </w:p>
        </w:tc>
        <w:tc>
          <w:tcPr>
            <w:tcW w:w="120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0.07</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0.95(0.91,1.00)</w:t>
            </w:r>
          </w:p>
        </w:tc>
      </w:tr>
      <w:tr w:rsidR="00377DA2" w:rsidRPr="00C74142" w:rsidTr="00AF75F3">
        <w:trPr>
          <w:trHeight w:val="315"/>
        </w:trPr>
        <w:tc>
          <w:tcPr>
            <w:cnfStyle w:val="001000000000"/>
            <w:tcW w:w="1564" w:type="dxa"/>
            <w:hideMark/>
          </w:tcPr>
          <w:p w:rsidR="00377DA2" w:rsidRPr="00C74142" w:rsidRDefault="00377DA2" w:rsidP="00650629">
            <w:pPr>
              <w:pStyle w:val="NoSpacing"/>
              <w:rPr>
                <w:rFonts w:ascii="Arial" w:hAnsi="Arial" w:cs="Arial"/>
                <w:sz w:val="24"/>
                <w:szCs w:val="24"/>
              </w:rPr>
            </w:pPr>
            <w:r w:rsidRPr="00C74142">
              <w:rPr>
                <w:rFonts w:ascii="Arial" w:hAnsi="Arial" w:cs="Arial"/>
                <w:sz w:val="24"/>
                <w:szCs w:val="24"/>
              </w:rPr>
              <w:t>Western</w:t>
            </w:r>
          </w:p>
        </w:tc>
        <w:tc>
          <w:tcPr>
            <w:tcW w:w="1240"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c>
          <w:tcPr>
            <w:tcW w:w="1200"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none" w:sz="0" w:space="0" w:color="auto"/>
            </w:tcBorders>
            <w:noWrap/>
            <w:hideMark/>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1.06(0.94,1.21)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1.11(0.97,1.26)</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1.29(1.12,1.48)</w:t>
            </w:r>
          </w:p>
        </w:tc>
        <w:tc>
          <w:tcPr>
            <w:tcW w:w="120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0.0003</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1.12(1.06,1.18)</w:t>
            </w:r>
          </w:p>
        </w:tc>
      </w:tr>
      <w:tr w:rsidR="00AF75F3" w:rsidRPr="00C74142" w:rsidTr="00CF47FE">
        <w:trPr>
          <w:trHeight w:val="315"/>
        </w:trPr>
        <w:tc>
          <w:tcPr>
            <w:cnfStyle w:val="001000000000"/>
            <w:tcW w:w="2804" w:type="dxa"/>
            <w:gridSpan w:val="2"/>
            <w:hideMark/>
          </w:tcPr>
          <w:p w:rsidR="00AF75F3" w:rsidRPr="00C74142" w:rsidRDefault="00AF75F3" w:rsidP="00650629">
            <w:pPr>
              <w:pStyle w:val="NoSpacing"/>
              <w:rPr>
                <w:rFonts w:ascii="Arial" w:hAnsi="Arial" w:cs="Arial"/>
                <w:sz w:val="24"/>
                <w:szCs w:val="24"/>
              </w:rPr>
            </w:pPr>
            <w:proofErr w:type="spellStart"/>
            <w:r w:rsidRPr="00C74142">
              <w:rPr>
                <w:rFonts w:ascii="Arial" w:hAnsi="Arial" w:cs="Arial"/>
                <w:sz w:val="24"/>
                <w:szCs w:val="24"/>
              </w:rPr>
              <w:t>Modern</w:t>
            </w:r>
            <w:proofErr w:type="spellEnd"/>
            <w:r w:rsidRPr="00C74142">
              <w:rPr>
                <w:rFonts w:ascii="Arial" w:hAnsi="Arial" w:cs="Arial"/>
                <w:sz w:val="24"/>
                <w:szCs w:val="24"/>
              </w:rPr>
              <w:t xml:space="preserve"> </w:t>
            </w:r>
            <w:proofErr w:type="spellStart"/>
            <w:r w:rsidRPr="00C74142">
              <w:rPr>
                <w:rFonts w:ascii="Arial" w:hAnsi="Arial" w:cs="Arial"/>
                <w:sz w:val="24"/>
                <w:szCs w:val="24"/>
              </w:rPr>
              <w:t>Mexican</w:t>
            </w:r>
            <w:proofErr w:type="spellEnd"/>
          </w:p>
        </w:tc>
        <w:tc>
          <w:tcPr>
            <w:tcW w:w="1844" w:type="dxa"/>
          </w:tcPr>
          <w:p w:rsidR="00AF75F3" w:rsidRPr="00C74142" w:rsidRDefault="00AF75F3" w:rsidP="00650629">
            <w:pPr>
              <w:pStyle w:val="NoSpacing"/>
              <w:cnfStyle w:val="000000000000"/>
              <w:rPr>
                <w:rFonts w:ascii="Arial" w:hAnsi="Arial" w:cs="Arial"/>
                <w:sz w:val="24"/>
                <w:szCs w:val="24"/>
              </w:rPr>
            </w:pPr>
          </w:p>
        </w:tc>
        <w:tc>
          <w:tcPr>
            <w:tcW w:w="1844" w:type="dxa"/>
          </w:tcPr>
          <w:p w:rsidR="00AF75F3" w:rsidRPr="00C74142" w:rsidRDefault="00AF75F3" w:rsidP="00650629">
            <w:pPr>
              <w:pStyle w:val="NoSpacing"/>
              <w:cnfStyle w:val="000000000000"/>
              <w:rPr>
                <w:rFonts w:ascii="Arial" w:hAnsi="Arial" w:cs="Arial"/>
                <w:sz w:val="24"/>
                <w:szCs w:val="24"/>
              </w:rPr>
            </w:pPr>
          </w:p>
        </w:tc>
        <w:tc>
          <w:tcPr>
            <w:tcW w:w="1844" w:type="dxa"/>
          </w:tcPr>
          <w:p w:rsidR="00AF75F3" w:rsidRPr="00C74142" w:rsidRDefault="00AF75F3" w:rsidP="00650629">
            <w:pPr>
              <w:pStyle w:val="NoSpacing"/>
              <w:cnfStyle w:val="000000000000"/>
              <w:rPr>
                <w:rFonts w:ascii="Arial" w:hAnsi="Arial" w:cs="Arial"/>
                <w:sz w:val="24"/>
                <w:szCs w:val="24"/>
              </w:rPr>
            </w:pPr>
          </w:p>
        </w:tc>
        <w:tc>
          <w:tcPr>
            <w:tcW w:w="1200" w:type="dxa"/>
          </w:tcPr>
          <w:p w:rsidR="00AF75F3" w:rsidRPr="00C74142" w:rsidRDefault="00AF75F3" w:rsidP="00650629">
            <w:pPr>
              <w:pStyle w:val="NoSpacing"/>
              <w:cnfStyle w:val="000000000000"/>
              <w:rPr>
                <w:rFonts w:ascii="Arial" w:hAnsi="Arial" w:cs="Arial"/>
                <w:sz w:val="24"/>
                <w:szCs w:val="24"/>
              </w:rPr>
            </w:pPr>
          </w:p>
        </w:tc>
        <w:tc>
          <w:tcPr>
            <w:tcW w:w="1844" w:type="dxa"/>
          </w:tcPr>
          <w:p w:rsidR="00AF75F3" w:rsidRPr="00C74142" w:rsidRDefault="00AF75F3"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none" w:sz="0" w:space="0" w:color="auto"/>
            </w:tcBorders>
            <w:noWrap/>
            <w:hideMark/>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1.08(0.95,1.23)</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1.20(1.06,1.37)</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1.11(0.97,1.28)</w:t>
            </w:r>
          </w:p>
        </w:tc>
        <w:tc>
          <w:tcPr>
            <w:tcW w:w="120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0.06</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1.03(0.98,1.08)</w:t>
            </w:r>
          </w:p>
        </w:tc>
      </w:tr>
      <w:tr w:rsidR="00377DA2" w:rsidRPr="00C74142" w:rsidTr="00AF75F3">
        <w:trPr>
          <w:trHeight w:val="315"/>
        </w:trPr>
        <w:tc>
          <w:tcPr>
            <w:cnfStyle w:val="001000000000"/>
            <w:tcW w:w="1564" w:type="dxa"/>
            <w:noWrap/>
          </w:tcPr>
          <w:p w:rsidR="00377DA2" w:rsidRPr="00C74142" w:rsidRDefault="00377DA2" w:rsidP="00650629">
            <w:pPr>
              <w:pStyle w:val="NoSpacing"/>
              <w:rPr>
                <w:rFonts w:ascii="Arial" w:hAnsi="Arial" w:cs="Arial"/>
                <w:sz w:val="24"/>
                <w:szCs w:val="24"/>
              </w:rPr>
            </w:pPr>
          </w:p>
        </w:tc>
        <w:tc>
          <w:tcPr>
            <w:tcW w:w="1240"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c>
          <w:tcPr>
            <w:tcW w:w="1200"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2804" w:type="dxa"/>
            <w:gridSpan w:val="2"/>
            <w:tcBorders>
              <w:top w:val="none" w:sz="0" w:space="0" w:color="auto"/>
              <w:bottom w:val="single" w:sz="4" w:space="0" w:color="auto"/>
            </w:tcBorders>
            <w:noWrap/>
            <w:hideMark/>
          </w:tcPr>
          <w:p w:rsidR="00377DA2" w:rsidRPr="00C74142" w:rsidRDefault="00377DA2" w:rsidP="00650629">
            <w:pPr>
              <w:pStyle w:val="NoSpacing"/>
              <w:rPr>
                <w:rFonts w:ascii="Arial" w:hAnsi="Arial" w:cs="Arial"/>
                <w:b w:val="0"/>
                <w:i/>
                <w:sz w:val="24"/>
                <w:szCs w:val="24"/>
              </w:rPr>
            </w:pPr>
            <w:r w:rsidRPr="00C74142">
              <w:rPr>
                <w:rFonts w:ascii="Arial" w:hAnsi="Arial" w:cs="Arial"/>
                <w:b w:val="0"/>
                <w:i/>
                <w:sz w:val="24"/>
                <w:szCs w:val="24"/>
              </w:rPr>
              <w:t>Non-</w:t>
            </w:r>
            <w:proofErr w:type="spellStart"/>
            <w:r w:rsidRPr="00C74142">
              <w:rPr>
                <w:rFonts w:ascii="Arial" w:hAnsi="Arial" w:cs="Arial"/>
                <w:b w:val="0"/>
                <w:i/>
                <w:sz w:val="24"/>
                <w:szCs w:val="24"/>
              </w:rPr>
              <w:t>diabetics</w:t>
            </w:r>
            <w:proofErr w:type="spellEnd"/>
          </w:p>
        </w:tc>
        <w:tc>
          <w:tcPr>
            <w:tcW w:w="1844" w:type="dxa"/>
            <w:tcBorders>
              <w:top w:val="none" w:sz="0" w:space="0" w:color="auto"/>
              <w:bottom w:val="single" w:sz="4" w:space="0" w:color="auto"/>
            </w:tcBorders>
            <w:noWrap/>
            <w:hideMark/>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noWrap/>
            <w:hideMark/>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noWrap/>
            <w:hideMark/>
          </w:tcPr>
          <w:p w:rsidR="00377DA2" w:rsidRPr="00C74142" w:rsidRDefault="00377DA2" w:rsidP="00650629">
            <w:pPr>
              <w:pStyle w:val="NoSpacing"/>
              <w:cnfStyle w:val="000000100000"/>
              <w:rPr>
                <w:rFonts w:ascii="Arial" w:hAnsi="Arial" w:cs="Arial"/>
                <w:sz w:val="24"/>
                <w:szCs w:val="24"/>
              </w:rPr>
            </w:pPr>
          </w:p>
        </w:tc>
        <w:tc>
          <w:tcPr>
            <w:tcW w:w="1200" w:type="dxa"/>
            <w:tcBorders>
              <w:top w:val="none" w:sz="0" w:space="0" w:color="auto"/>
              <w:bottom w:val="single" w:sz="4" w:space="0" w:color="auto"/>
            </w:tcBorders>
            <w:noWrap/>
            <w:hideMark/>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noWrap/>
            <w:hideMark/>
          </w:tcPr>
          <w:p w:rsidR="00377DA2" w:rsidRPr="00C74142" w:rsidRDefault="00377DA2" w:rsidP="00650629">
            <w:pPr>
              <w:pStyle w:val="NoSpacing"/>
              <w:cnfStyle w:val="000000100000"/>
              <w:rPr>
                <w:rFonts w:ascii="Arial" w:hAnsi="Arial" w:cs="Arial"/>
                <w:sz w:val="24"/>
                <w:szCs w:val="24"/>
              </w:rPr>
            </w:pPr>
          </w:p>
        </w:tc>
      </w:tr>
      <w:tr w:rsidR="00377DA2" w:rsidRPr="00C74142" w:rsidTr="00AF75F3">
        <w:trPr>
          <w:trHeight w:val="315"/>
        </w:trPr>
        <w:tc>
          <w:tcPr>
            <w:cnfStyle w:val="001000000000"/>
            <w:tcW w:w="2804" w:type="dxa"/>
            <w:gridSpan w:val="2"/>
            <w:tcBorders>
              <w:top w:val="single" w:sz="4" w:space="0" w:color="auto"/>
            </w:tcBorders>
            <w:hideMark/>
          </w:tcPr>
          <w:p w:rsidR="00377DA2" w:rsidRPr="00C74142" w:rsidRDefault="00377DA2" w:rsidP="00650629">
            <w:pPr>
              <w:pStyle w:val="NoSpacing"/>
              <w:rPr>
                <w:rFonts w:ascii="Arial" w:hAnsi="Arial" w:cs="Arial"/>
                <w:sz w:val="24"/>
                <w:szCs w:val="24"/>
              </w:rPr>
            </w:pPr>
            <w:proofErr w:type="spellStart"/>
            <w:r w:rsidRPr="00C74142">
              <w:rPr>
                <w:rFonts w:ascii="Arial" w:hAnsi="Arial" w:cs="Arial"/>
                <w:sz w:val="24"/>
                <w:szCs w:val="24"/>
              </w:rPr>
              <w:t>Fruits</w:t>
            </w:r>
            <w:proofErr w:type="spellEnd"/>
            <w:r w:rsidRPr="00C74142">
              <w:rPr>
                <w:rFonts w:ascii="Arial" w:hAnsi="Arial" w:cs="Arial"/>
                <w:sz w:val="24"/>
                <w:szCs w:val="24"/>
              </w:rPr>
              <w:t xml:space="preserve"> &amp; Vegetables</w:t>
            </w: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200"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tcPr>
          <w:p w:rsidR="00377DA2" w:rsidRPr="00C74142" w:rsidRDefault="00377DA2"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none" w:sz="0" w:space="0" w:color="auto"/>
            </w:tcBorders>
            <w:noWrap/>
            <w:hideMark/>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1.03(0.92,1.15)</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0.97(0.87,1.09)</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0.93(0.83,1.05)</w:t>
            </w:r>
          </w:p>
        </w:tc>
        <w:tc>
          <w:tcPr>
            <w:tcW w:w="120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0.15</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0.96(0.92,1.00)</w:t>
            </w:r>
          </w:p>
        </w:tc>
      </w:tr>
      <w:tr w:rsidR="00377DA2" w:rsidRPr="00C74142" w:rsidTr="00AF75F3">
        <w:trPr>
          <w:trHeight w:val="315"/>
        </w:trPr>
        <w:tc>
          <w:tcPr>
            <w:cnfStyle w:val="001000000000"/>
            <w:tcW w:w="1564" w:type="dxa"/>
            <w:hideMark/>
          </w:tcPr>
          <w:p w:rsidR="00377DA2" w:rsidRPr="00C74142" w:rsidRDefault="00377DA2" w:rsidP="00650629">
            <w:pPr>
              <w:pStyle w:val="NoSpacing"/>
              <w:rPr>
                <w:rFonts w:ascii="Arial" w:hAnsi="Arial" w:cs="Arial"/>
                <w:sz w:val="24"/>
                <w:szCs w:val="24"/>
              </w:rPr>
            </w:pPr>
            <w:r w:rsidRPr="00C74142">
              <w:rPr>
                <w:rFonts w:ascii="Arial" w:hAnsi="Arial" w:cs="Arial"/>
                <w:sz w:val="24"/>
                <w:szCs w:val="24"/>
              </w:rPr>
              <w:t>Western</w:t>
            </w:r>
          </w:p>
        </w:tc>
        <w:tc>
          <w:tcPr>
            <w:tcW w:w="1240"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c>
          <w:tcPr>
            <w:tcW w:w="1200" w:type="dxa"/>
          </w:tcPr>
          <w:p w:rsidR="00377DA2" w:rsidRPr="00C74142" w:rsidRDefault="00377DA2" w:rsidP="00FF7D7E">
            <w:pPr>
              <w:pStyle w:val="NoSpacing"/>
              <w:jc w:val="center"/>
              <w:cnfStyle w:val="000000000000"/>
              <w:rPr>
                <w:rFonts w:ascii="Arial" w:hAnsi="Arial" w:cs="Arial"/>
                <w:sz w:val="24"/>
                <w:szCs w:val="24"/>
              </w:rPr>
            </w:pPr>
          </w:p>
        </w:tc>
        <w:tc>
          <w:tcPr>
            <w:tcW w:w="1844" w:type="dxa"/>
          </w:tcPr>
          <w:p w:rsidR="00377DA2" w:rsidRPr="00C74142" w:rsidRDefault="00377DA2" w:rsidP="00FF7D7E">
            <w:pPr>
              <w:pStyle w:val="NoSpacing"/>
              <w:jc w:val="center"/>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none" w:sz="0" w:space="0" w:color="auto"/>
            </w:tcBorders>
            <w:noWrap/>
            <w:hideMark/>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1.11(0.99,1.24)</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1.13(1.00,1.27)</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1.24(1.10,1.40)</w:t>
            </w:r>
          </w:p>
        </w:tc>
        <w:tc>
          <w:tcPr>
            <w:tcW w:w="120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0.0006</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1.09(1.04,1.14)</w:t>
            </w:r>
          </w:p>
        </w:tc>
      </w:tr>
      <w:tr w:rsidR="00AF75F3" w:rsidRPr="00C74142" w:rsidTr="003353EF">
        <w:trPr>
          <w:trHeight w:val="315"/>
        </w:trPr>
        <w:tc>
          <w:tcPr>
            <w:cnfStyle w:val="001000000000"/>
            <w:tcW w:w="2804" w:type="dxa"/>
            <w:gridSpan w:val="2"/>
            <w:hideMark/>
          </w:tcPr>
          <w:p w:rsidR="00AF75F3" w:rsidRPr="00C74142" w:rsidRDefault="00AF75F3" w:rsidP="00AF75F3">
            <w:pPr>
              <w:pStyle w:val="NoSpacing"/>
              <w:rPr>
                <w:rFonts w:ascii="Arial" w:hAnsi="Arial" w:cs="Arial"/>
                <w:sz w:val="24"/>
                <w:szCs w:val="24"/>
              </w:rPr>
            </w:pPr>
            <w:proofErr w:type="spellStart"/>
            <w:r w:rsidRPr="00C74142">
              <w:rPr>
                <w:rFonts w:ascii="Arial" w:hAnsi="Arial" w:cs="Arial"/>
                <w:sz w:val="24"/>
                <w:szCs w:val="24"/>
              </w:rPr>
              <w:t>Modern</w:t>
            </w:r>
            <w:proofErr w:type="spellEnd"/>
            <w:r w:rsidRPr="00C74142">
              <w:rPr>
                <w:rFonts w:ascii="Arial" w:hAnsi="Arial" w:cs="Arial"/>
                <w:sz w:val="24"/>
                <w:szCs w:val="24"/>
              </w:rPr>
              <w:t xml:space="preserve"> </w:t>
            </w:r>
            <w:proofErr w:type="spellStart"/>
            <w:r w:rsidRPr="00C74142">
              <w:rPr>
                <w:rFonts w:ascii="Arial" w:hAnsi="Arial" w:cs="Arial"/>
                <w:sz w:val="24"/>
                <w:szCs w:val="24"/>
              </w:rPr>
              <w:t>Mexican</w:t>
            </w:r>
            <w:proofErr w:type="spellEnd"/>
          </w:p>
        </w:tc>
        <w:tc>
          <w:tcPr>
            <w:tcW w:w="1844" w:type="dxa"/>
          </w:tcPr>
          <w:p w:rsidR="00AF75F3" w:rsidRPr="00C74142" w:rsidRDefault="00AF75F3" w:rsidP="00650629">
            <w:pPr>
              <w:pStyle w:val="NoSpacing"/>
              <w:cnfStyle w:val="000000000000"/>
              <w:rPr>
                <w:rFonts w:ascii="Arial" w:hAnsi="Arial" w:cs="Arial"/>
                <w:sz w:val="24"/>
                <w:szCs w:val="24"/>
              </w:rPr>
            </w:pPr>
          </w:p>
        </w:tc>
        <w:tc>
          <w:tcPr>
            <w:tcW w:w="1844" w:type="dxa"/>
          </w:tcPr>
          <w:p w:rsidR="00AF75F3" w:rsidRPr="00C74142" w:rsidRDefault="00AF75F3" w:rsidP="00650629">
            <w:pPr>
              <w:pStyle w:val="NoSpacing"/>
              <w:cnfStyle w:val="000000000000"/>
              <w:rPr>
                <w:rFonts w:ascii="Arial" w:hAnsi="Arial" w:cs="Arial"/>
                <w:sz w:val="24"/>
                <w:szCs w:val="24"/>
              </w:rPr>
            </w:pPr>
          </w:p>
        </w:tc>
        <w:tc>
          <w:tcPr>
            <w:tcW w:w="1844" w:type="dxa"/>
          </w:tcPr>
          <w:p w:rsidR="00AF75F3" w:rsidRPr="00C74142" w:rsidRDefault="00AF75F3" w:rsidP="00650629">
            <w:pPr>
              <w:pStyle w:val="NoSpacing"/>
              <w:cnfStyle w:val="000000000000"/>
              <w:rPr>
                <w:rFonts w:ascii="Arial" w:hAnsi="Arial" w:cs="Arial"/>
                <w:sz w:val="24"/>
                <w:szCs w:val="24"/>
              </w:rPr>
            </w:pPr>
          </w:p>
        </w:tc>
        <w:tc>
          <w:tcPr>
            <w:tcW w:w="1200" w:type="dxa"/>
          </w:tcPr>
          <w:p w:rsidR="00AF75F3" w:rsidRPr="00C74142" w:rsidRDefault="00AF75F3" w:rsidP="00650629">
            <w:pPr>
              <w:pStyle w:val="NoSpacing"/>
              <w:cnfStyle w:val="000000000000"/>
              <w:rPr>
                <w:rFonts w:ascii="Arial" w:hAnsi="Arial" w:cs="Arial"/>
                <w:sz w:val="24"/>
                <w:szCs w:val="24"/>
              </w:rPr>
            </w:pPr>
          </w:p>
        </w:tc>
        <w:tc>
          <w:tcPr>
            <w:tcW w:w="1844" w:type="dxa"/>
          </w:tcPr>
          <w:p w:rsidR="00AF75F3" w:rsidRPr="00C74142" w:rsidRDefault="00AF75F3"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none" w:sz="0" w:space="0" w:color="auto"/>
            </w:tcBorders>
            <w:noWrap/>
            <w:hideMark/>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1.12(1.00,1.25)</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1.19(1.06,1.33)</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1.15(1.02,1.29)</w:t>
            </w:r>
          </w:p>
        </w:tc>
        <w:tc>
          <w:tcPr>
            <w:tcW w:w="1200"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0.01</w:t>
            </w:r>
          </w:p>
        </w:tc>
        <w:tc>
          <w:tcPr>
            <w:tcW w:w="1844" w:type="dxa"/>
            <w:tcBorders>
              <w:top w:val="none" w:sz="0" w:space="0" w:color="auto"/>
              <w:bottom w:val="none" w:sz="0" w:space="0" w:color="auto"/>
            </w:tcBorders>
            <w:noWrap/>
            <w:hideMark/>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1.05(1.00,1.09)</w:t>
            </w:r>
          </w:p>
        </w:tc>
      </w:tr>
      <w:tr w:rsidR="00377DA2" w:rsidRPr="00C74142" w:rsidTr="00AF75F3">
        <w:trPr>
          <w:trHeight w:val="315"/>
        </w:trPr>
        <w:tc>
          <w:tcPr>
            <w:cnfStyle w:val="001000000000"/>
            <w:tcW w:w="1564" w:type="dxa"/>
            <w:noWrap/>
          </w:tcPr>
          <w:p w:rsidR="00377DA2" w:rsidRPr="00C74142" w:rsidRDefault="00377DA2" w:rsidP="00650629">
            <w:pPr>
              <w:pStyle w:val="NoSpacing"/>
              <w:rPr>
                <w:rFonts w:ascii="Arial" w:hAnsi="Arial" w:cs="Arial"/>
                <w:b w:val="0"/>
                <w:sz w:val="24"/>
                <w:szCs w:val="24"/>
              </w:rPr>
            </w:pPr>
          </w:p>
        </w:tc>
        <w:tc>
          <w:tcPr>
            <w:tcW w:w="1240"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c>
          <w:tcPr>
            <w:tcW w:w="1200" w:type="dxa"/>
            <w:noWrap/>
          </w:tcPr>
          <w:p w:rsidR="00377DA2" w:rsidRPr="00C74142" w:rsidRDefault="00377DA2" w:rsidP="00650629">
            <w:pPr>
              <w:pStyle w:val="NoSpacing"/>
              <w:cnfStyle w:val="000000000000"/>
              <w:rPr>
                <w:rFonts w:ascii="Arial" w:hAnsi="Arial" w:cs="Arial"/>
                <w:sz w:val="24"/>
                <w:szCs w:val="24"/>
              </w:rPr>
            </w:pPr>
          </w:p>
        </w:tc>
        <w:tc>
          <w:tcPr>
            <w:tcW w:w="1844" w:type="dxa"/>
            <w:noWrap/>
          </w:tcPr>
          <w:p w:rsidR="00377DA2" w:rsidRPr="00C74142" w:rsidRDefault="00377DA2"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2804" w:type="dxa"/>
            <w:gridSpan w:val="2"/>
            <w:tcBorders>
              <w:top w:val="none" w:sz="0" w:space="0" w:color="auto"/>
              <w:bottom w:val="single" w:sz="4" w:space="0" w:color="auto"/>
            </w:tcBorders>
            <w:noWrap/>
          </w:tcPr>
          <w:p w:rsidR="00377DA2" w:rsidRPr="00C74142" w:rsidRDefault="00377DA2" w:rsidP="00650629">
            <w:pPr>
              <w:pStyle w:val="NoSpacing"/>
              <w:rPr>
                <w:rFonts w:ascii="Arial" w:hAnsi="Arial" w:cs="Arial"/>
                <w:b w:val="0"/>
                <w:i/>
                <w:sz w:val="24"/>
                <w:szCs w:val="24"/>
              </w:rPr>
            </w:pPr>
            <w:proofErr w:type="spellStart"/>
            <w:r w:rsidRPr="00C74142">
              <w:rPr>
                <w:rFonts w:ascii="Arial" w:hAnsi="Arial" w:cs="Arial"/>
                <w:b w:val="0"/>
                <w:i/>
                <w:sz w:val="24"/>
                <w:szCs w:val="24"/>
              </w:rPr>
              <w:t>Two</w:t>
            </w:r>
            <w:proofErr w:type="spellEnd"/>
            <w:r w:rsidRPr="00C74142">
              <w:rPr>
                <w:rFonts w:ascii="Arial" w:hAnsi="Arial" w:cs="Arial"/>
                <w:b w:val="0"/>
                <w:i/>
                <w:sz w:val="24"/>
                <w:szCs w:val="24"/>
              </w:rPr>
              <w:t xml:space="preserve"> factor </w:t>
            </w:r>
            <w:proofErr w:type="spellStart"/>
            <w:r w:rsidRPr="00C74142">
              <w:rPr>
                <w:rFonts w:ascii="Arial" w:hAnsi="Arial" w:cs="Arial"/>
                <w:b w:val="0"/>
                <w:i/>
                <w:sz w:val="24"/>
                <w:szCs w:val="24"/>
              </w:rPr>
              <w:t>solution</w:t>
            </w:r>
            <w:proofErr w:type="spellEnd"/>
          </w:p>
        </w:tc>
        <w:tc>
          <w:tcPr>
            <w:tcW w:w="1844" w:type="dxa"/>
            <w:tcBorders>
              <w:top w:val="none" w:sz="0" w:space="0" w:color="auto"/>
              <w:bottom w:val="single" w:sz="4" w:space="0" w:color="auto"/>
            </w:tcBorders>
            <w:noWrap/>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noWrap/>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noWrap/>
          </w:tcPr>
          <w:p w:rsidR="00377DA2" w:rsidRPr="00C74142" w:rsidRDefault="00377DA2" w:rsidP="00650629">
            <w:pPr>
              <w:pStyle w:val="NoSpacing"/>
              <w:cnfStyle w:val="000000100000"/>
              <w:rPr>
                <w:rFonts w:ascii="Arial" w:hAnsi="Arial" w:cs="Arial"/>
                <w:sz w:val="24"/>
                <w:szCs w:val="24"/>
              </w:rPr>
            </w:pPr>
          </w:p>
        </w:tc>
        <w:tc>
          <w:tcPr>
            <w:tcW w:w="1200" w:type="dxa"/>
            <w:tcBorders>
              <w:top w:val="none" w:sz="0" w:space="0" w:color="auto"/>
              <w:bottom w:val="single" w:sz="4" w:space="0" w:color="auto"/>
            </w:tcBorders>
            <w:noWrap/>
          </w:tcPr>
          <w:p w:rsidR="00377DA2" w:rsidRPr="00C74142" w:rsidRDefault="00377DA2" w:rsidP="00650629">
            <w:pPr>
              <w:pStyle w:val="NoSpacing"/>
              <w:cnfStyle w:val="000000100000"/>
              <w:rPr>
                <w:rFonts w:ascii="Arial" w:hAnsi="Arial" w:cs="Arial"/>
                <w:sz w:val="24"/>
                <w:szCs w:val="24"/>
              </w:rPr>
            </w:pPr>
          </w:p>
        </w:tc>
        <w:tc>
          <w:tcPr>
            <w:tcW w:w="1844" w:type="dxa"/>
            <w:tcBorders>
              <w:top w:val="none" w:sz="0" w:space="0" w:color="auto"/>
              <w:bottom w:val="single" w:sz="4" w:space="0" w:color="auto"/>
            </w:tcBorders>
            <w:noWrap/>
          </w:tcPr>
          <w:p w:rsidR="00377DA2" w:rsidRPr="00C74142" w:rsidRDefault="00377DA2" w:rsidP="00650629">
            <w:pPr>
              <w:pStyle w:val="NoSpacing"/>
              <w:cnfStyle w:val="000000100000"/>
              <w:rPr>
                <w:rFonts w:ascii="Arial" w:hAnsi="Arial" w:cs="Arial"/>
                <w:sz w:val="24"/>
                <w:szCs w:val="24"/>
              </w:rPr>
            </w:pPr>
          </w:p>
        </w:tc>
      </w:tr>
      <w:tr w:rsidR="00377DA2" w:rsidRPr="00C74142" w:rsidTr="00AF75F3">
        <w:trPr>
          <w:trHeight w:val="315"/>
        </w:trPr>
        <w:tc>
          <w:tcPr>
            <w:cnfStyle w:val="001000000000"/>
            <w:tcW w:w="2804" w:type="dxa"/>
            <w:gridSpan w:val="2"/>
            <w:tcBorders>
              <w:top w:val="single" w:sz="4" w:space="0" w:color="auto"/>
            </w:tcBorders>
            <w:noWrap/>
          </w:tcPr>
          <w:p w:rsidR="00377DA2" w:rsidRPr="00C74142" w:rsidRDefault="00377DA2" w:rsidP="00650629">
            <w:pPr>
              <w:pStyle w:val="NoSpacing"/>
              <w:rPr>
                <w:rFonts w:ascii="Arial" w:hAnsi="Arial" w:cs="Arial"/>
                <w:sz w:val="24"/>
                <w:szCs w:val="24"/>
              </w:rPr>
            </w:pPr>
            <w:proofErr w:type="spellStart"/>
            <w:r w:rsidRPr="00C74142">
              <w:rPr>
                <w:rFonts w:ascii="Arial" w:hAnsi="Arial" w:cs="Arial"/>
                <w:sz w:val="24"/>
                <w:szCs w:val="24"/>
              </w:rPr>
              <w:t>Fruits</w:t>
            </w:r>
            <w:proofErr w:type="spellEnd"/>
            <w:r w:rsidRPr="00C74142">
              <w:rPr>
                <w:rFonts w:ascii="Arial" w:hAnsi="Arial" w:cs="Arial"/>
                <w:sz w:val="24"/>
                <w:szCs w:val="24"/>
              </w:rPr>
              <w:t xml:space="preserve"> &amp; Vegetables</w:t>
            </w: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200"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none" w:sz="0" w:space="0" w:color="auto"/>
            </w:tcBorders>
            <w:noWrap/>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none" w:sz="0"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none" w:sz="0"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1.01(0.91,1.13)</w:t>
            </w:r>
          </w:p>
        </w:tc>
        <w:tc>
          <w:tcPr>
            <w:tcW w:w="1844" w:type="dxa"/>
            <w:tcBorders>
              <w:top w:val="none" w:sz="0" w:space="0" w:color="auto"/>
              <w:bottom w:val="none" w:sz="0"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0.93(0.84,1.04)</w:t>
            </w:r>
          </w:p>
        </w:tc>
        <w:tc>
          <w:tcPr>
            <w:tcW w:w="1844" w:type="dxa"/>
            <w:tcBorders>
              <w:top w:val="none" w:sz="0" w:space="0" w:color="auto"/>
              <w:bottom w:val="none" w:sz="0"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0.96(0.86,1.07)</w:t>
            </w:r>
          </w:p>
        </w:tc>
        <w:tc>
          <w:tcPr>
            <w:tcW w:w="1200" w:type="dxa"/>
            <w:tcBorders>
              <w:top w:val="none" w:sz="0" w:space="0" w:color="auto"/>
              <w:bottom w:val="none" w:sz="0"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0.28</w:t>
            </w:r>
          </w:p>
        </w:tc>
        <w:tc>
          <w:tcPr>
            <w:tcW w:w="1844" w:type="dxa"/>
            <w:tcBorders>
              <w:top w:val="none" w:sz="0" w:space="0" w:color="auto"/>
              <w:bottom w:val="none" w:sz="0"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0.96(0.93,1.01)</w:t>
            </w:r>
          </w:p>
        </w:tc>
      </w:tr>
      <w:tr w:rsidR="00377DA2" w:rsidRPr="00C74142" w:rsidTr="00AF75F3">
        <w:trPr>
          <w:trHeight w:val="315"/>
        </w:trPr>
        <w:tc>
          <w:tcPr>
            <w:cnfStyle w:val="001000000000"/>
            <w:tcW w:w="1564" w:type="dxa"/>
            <w:noWrap/>
          </w:tcPr>
          <w:p w:rsidR="00377DA2" w:rsidRPr="00C74142" w:rsidRDefault="00377DA2" w:rsidP="00650629">
            <w:pPr>
              <w:pStyle w:val="NoSpacing"/>
              <w:rPr>
                <w:rFonts w:ascii="Arial" w:hAnsi="Arial" w:cs="Arial"/>
                <w:sz w:val="24"/>
                <w:szCs w:val="24"/>
              </w:rPr>
            </w:pPr>
            <w:r w:rsidRPr="00C74142">
              <w:rPr>
                <w:rFonts w:ascii="Arial" w:hAnsi="Arial" w:cs="Arial"/>
                <w:sz w:val="24"/>
                <w:szCs w:val="24"/>
              </w:rPr>
              <w:t>Western</w:t>
            </w:r>
          </w:p>
        </w:tc>
        <w:tc>
          <w:tcPr>
            <w:tcW w:w="1240" w:type="dxa"/>
            <w:noWrap/>
          </w:tcPr>
          <w:p w:rsidR="00377DA2" w:rsidRPr="00C74142" w:rsidRDefault="00377DA2" w:rsidP="00FF7D7E">
            <w:pPr>
              <w:pStyle w:val="NoSpacing"/>
              <w:jc w:val="center"/>
              <w:cnfStyle w:val="000000000000"/>
              <w:rPr>
                <w:rFonts w:ascii="Arial" w:hAnsi="Arial" w:cs="Arial"/>
                <w:sz w:val="24"/>
                <w:szCs w:val="24"/>
              </w:rPr>
            </w:pPr>
          </w:p>
        </w:tc>
        <w:tc>
          <w:tcPr>
            <w:tcW w:w="1844" w:type="dxa"/>
            <w:noWrap/>
          </w:tcPr>
          <w:p w:rsidR="00377DA2" w:rsidRPr="00C74142" w:rsidRDefault="00377DA2" w:rsidP="00FF7D7E">
            <w:pPr>
              <w:pStyle w:val="NoSpacing"/>
              <w:jc w:val="center"/>
              <w:cnfStyle w:val="000000000000"/>
              <w:rPr>
                <w:rFonts w:ascii="Arial" w:hAnsi="Arial" w:cs="Arial"/>
                <w:sz w:val="24"/>
                <w:szCs w:val="24"/>
              </w:rPr>
            </w:pPr>
          </w:p>
        </w:tc>
        <w:tc>
          <w:tcPr>
            <w:tcW w:w="1844" w:type="dxa"/>
            <w:noWrap/>
          </w:tcPr>
          <w:p w:rsidR="00377DA2" w:rsidRPr="00C74142" w:rsidRDefault="00377DA2" w:rsidP="00FF7D7E">
            <w:pPr>
              <w:pStyle w:val="NoSpacing"/>
              <w:jc w:val="center"/>
              <w:cnfStyle w:val="000000000000"/>
              <w:rPr>
                <w:rFonts w:ascii="Arial" w:hAnsi="Arial" w:cs="Arial"/>
                <w:sz w:val="24"/>
                <w:szCs w:val="24"/>
              </w:rPr>
            </w:pPr>
          </w:p>
        </w:tc>
        <w:tc>
          <w:tcPr>
            <w:tcW w:w="1844" w:type="dxa"/>
            <w:noWrap/>
          </w:tcPr>
          <w:p w:rsidR="00377DA2" w:rsidRPr="00C74142" w:rsidRDefault="00377DA2" w:rsidP="00FF7D7E">
            <w:pPr>
              <w:pStyle w:val="NoSpacing"/>
              <w:jc w:val="center"/>
              <w:cnfStyle w:val="000000000000"/>
              <w:rPr>
                <w:rFonts w:ascii="Arial" w:hAnsi="Arial" w:cs="Arial"/>
                <w:sz w:val="24"/>
                <w:szCs w:val="24"/>
              </w:rPr>
            </w:pPr>
          </w:p>
        </w:tc>
        <w:tc>
          <w:tcPr>
            <w:tcW w:w="1200" w:type="dxa"/>
            <w:noWrap/>
          </w:tcPr>
          <w:p w:rsidR="00377DA2" w:rsidRPr="00C74142" w:rsidRDefault="00377DA2" w:rsidP="00FF7D7E">
            <w:pPr>
              <w:pStyle w:val="NoSpacing"/>
              <w:jc w:val="center"/>
              <w:cnfStyle w:val="000000000000"/>
              <w:rPr>
                <w:rFonts w:ascii="Arial" w:hAnsi="Arial" w:cs="Arial"/>
                <w:sz w:val="24"/>
                <w:szCs w:val="24"/>
              </w:rPr>
            </w:pPr>
          </w:p>
        </w:tc>
        <w:tc>
          <w:tcPr>
            <w:tcW w:w="1844" w:type="dxa"/>
            <w:noWrap/>
          </w:tcPr>
          <w:p w:rsidR="00377DA2" w:rsidRPr="00C74142" w:rsidRDefault="00377DA2" w:rsidP="00FF7D7E">
            <w:pPr>
              <w:pStyle w:val="NoSpacing"/>
              <w:jc w:val="center"/>
              <w:cnfStyle w:val="000000000000"/>
              <w:rPr>
                <w:rFonts w:ascii="Arial" w:hAnsi="Arial" w:cs="Arial"/>
                <w:sz w:val="24"/>
                <w:szCs w:val="24"/>
              </w:rPr>
            </w:pPr>
          </w:p>
        </w:tc>
      </w:tr>
      <w:tr w:rsidR="00377DA2" w:rsidRPr="00C74142" w:rsidTr="00AF75F3">
        <w:trPr>
          <w:cnfStyle w:val="000000100000"/>
          <w:trHeight w:val="315"/>
        </w:trPr>
        <w:tc>
          <w:tcPr>
            <w:cnfStyle w:val="001000000000"/>
            <w:tcW w:w="1564" w:type="dxa"/>
            <w:tcBorders>
              <w:top w:val="none" w:sz="0" w:space="0" w:color="auto"/>
              <w:bottom w:val="single" w:sz="4" w:space="0" w:color="auto"/>
            </w:tcBorders>
            <w:noWrap/>
          </w:tcPr>
          <w:p w:rsidR="00377DA2" w:rsidRPr="00C74142" w:rsidRDefault="00377DA2" w:rsidP="00650629">
            <w:pPr>
              <w:pStyle w:val="NoSpacing"/>
              <w:jc w:val="right"/>
              <w:rPr>
                <w:rFonts w:ascii="Arial" w:hAnsi="Arial" w:cs="Arial"/>
                <w:b w:val="0"/>
                <w:sz w:val="24"/>
                <w:szCs w:val="24"/>
              </w:rPr>
            </w:pPr>
            <w:proofErr w:type="spellStart"/>
            <w:r w:rsidRPr="00C74142">
              <w:rPr>
                <w:rFonts w:ascii="Arial" w:hAnsi="Arial" w:cs="Arial"/>
                <w:b w:val="0"/>
                <w:sz w:val="24"/>
                <w:szCs w:val="24"/>
              </w:rPr>
              <w:t>Multivariable</w:t>
            </w:r>
            <w:proofErr w:type="spellEnd"/>
          </w:p>
        </w:tc>
        <w:tc>
          <w:tcPr>
            <w:tcW w:w="1240" w:type="dxa"/>
            <w:tcBorders>
              <w:top w:val="none" w:sz="0" w:space="0" w:color="auto"/>
              <w:bottom w:val="single" w:sz="4"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w:t>
            </w:r>
          </w:p>
        </w:tc>
        <w:tc>
          <w:tcPr>
            <w:tcW w:w="1844" w:type="dxa"/>
            <w:tcBorders>
              <w:top w:val="none" w:sz="0" w:space="0" w:color="auto"/>
              <w:bottom w:val="single" w:sz="4"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1.08(0.96,1.21)</w:t>
            </w:r>
          </w:p>
        </w:tc>
        <w:tc>
          <w:tcPr>
            <w:tcW w:w="1844" w:type="dxa"/>
            <w:tcBorders>
              <w:top w:val="none" w:sz="0" w:space="0" w:color="auto"/>
              <w:bottom w:val="single" w:sz="4"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1.24(1.11,1.39)</w:t>
            </w:r>
          </w:p>
        </w:tc>
        <w:tc>
          <w:tcPr>
            <w:tcW w:w="1844" w:type="dxa"/>
            <w:tcBorders>
              <w:top w:val="none" w:sz="0" w:space="0" w:color="auto"/>
              <w:bottom w:val="single" w:sz="4"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1.25(1.10,1.41)</w:t>
            </w:r>
          </w:p>
        </w:tc>
        <w:tc>
          <w:tcPr>
            <w:tcW w:w="1200" w:type="dxa"/>
            <w:tcBorders>
              <w:top w:val="none" w:sz="0" w:space="0" w:color="auto"/>
              <w:bottom w:val="single" w:sz="4"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˂0.0001</w:t>
            </w:r>
          </w:p>
        </w:tc>
        <w:tc>
          <w:tcPr>
            <w:tcW w:w="1844" w:type="dxa"/>
            <w:tcBorders>
              <w:top w:val="none" w:sz="0" w:space="0" w:color="auto"/>
              <w:bottom w:val="single" w:sz="4" w:space="0" w:color="auto"/>
            </w:tcBorders>
            <w:noWrap/>
          </w:tcPr>
          <w:p w:rsidR="00377DA2" w:rsidRPr="00C74142" w:rsidRDefault="00377DA2" w:rsidP="00FF7D7E">
            <w:pPr>
              <w:pStyle w:val="NoSpacing"/>
              <w:jc w:val="center"/>
              <w:cnfStyle w:val="000000100000"/>
              <w:rPr>
                <w:rFonts w:ascii="Arial" w:hAnsi="Arial" w:cs="Arial"/>
                <w:sz w:val="24"/>
                <w:szCs w:val="24"/>
              </w:rPr>
            </w:pPr>
            <w:r w:rsidRPr="00C74142">
              <w:rPr>
                <w:rFonts w:ascii="Arial" w:hAnsi="Arial" w:cs="Arial"/>
                <w:sz w:val="24"/>
                <w:szCs w:val="24"/>
              </w:rPr>
              <w:t>1.10(1.05,1.14)</w:t>
            </w:r>
          </w:p>
        </w:tc>
      </w:tr>
      <w:tr w:rsidR="00377DA2" w:rsidRPr="00C74142" w:rsidTr="00AF75F3">
        <w:trPr>
          <w:trHeight w:val="315"/>
        </w:trPr>
        <w:tc>
          <w:tcPr>
            <w:cnfStyle w:val="001000000000"/>
            <w:tcW w:w="1564" w:type="dxa"/>
            <w:tcBorders>
              <w:top w:val="single" w:sz="4" w:space="0" w:color="auto"/>
            </w:tcBorders>
            <w:noWrap/>
          </w:tcPr>
          <w:p w:rsidR="00377DA2" w:rsidRPr="00C74142" w:rsidRDefault="00377DA2" w:rsidP="00650629">
            <w:pPr>
              <w:pStyle w:val="NoSpacing"/>
              <w:rPr>
                <w:rFonts w:ascii="Arial" w:hAnsi="Arial" w:cs="Arial"/>
                <w:b w:val="0"/>
                <w:sz w:val="24"/>
                <w:szCs w:val="24"/>
              </w:rPr>
            </w:pPr>
          </w:p>
        </w:tc>
        <w:tc>
          <w:tcPr>
            <w:tcW w:w="1240"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200"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c>
          <w:tcPr>
            <w:tcW w:w="1844" w:type="dxa"/>
            <w:tcBorders>
              <w:top w:val="single" w:sz="4" w:space="0" w:color="auto"/>
            </w:tcBorders>
            <w:noWrap/>
          </w:tcPr>
          <w:p w:rsidR="00377DA2" w:rsidRPr="00C74142" w:rsidRDefault="00377DA2" w:rsidP="00650629">
            <w:pPr>
              <w:pStyle w:val="NoSpacing"/>
              <w:cnfStyle w:val="000000000000"/>
              <w:rPr>
                <w:rFonts w:ascii="Arial" w:hAnsi="Arial" w:cs="Arial"/>
                <w:sz w:val="24"/>
                <w:szCs w:val="24"/>
              </w:rPr>
            </w:pPr>
          </w:p>
        </w:tc>
      </w:tr>
    </w:tbl>
    <w:p w:rsidR="00377DA2" w:rsidRPr="00C74142" w:rsidRDefault="00377DA2" w:rsidP="00377DA2">
      <w:pPr>
        <w:pStyle w:val="NoSpacing"/>
        <w:rPr>
          <w:rFonts w:ascii="Arial" w:hAnsi="Arial" w:cs="Arial"/>
          <w:sz w:val="24"/>
          <w:szCs w:val="24"/>
          <w:lang w:val="en-US"/>
        </w:rPr>
      </w:pPr>
      <w:r w:rsidRPr="00C74142">
        <w:rPr>
          <w:rFonts w:ascii="Arial" w:hAnsi="Arial" w:cs="Arial"/>
          <w:sz w:val="24"/>
          <w:szCs w:val="24"/>
          <w:vertAlign w:val="superscript"/>
          <w:lang w:val="en-US"/>
        </w:rPr>
        <w:t xml:space="preserve">1 </w:t>
      </w:r>
      <w:r w:rsidRPr="00C74142">
        <w:rPr>
          <w:rFonts w:ascii="Arial" w:hAnsi="Arial" w:cs="Arial"/>
          <w:sz w:val="24"/>
          <w:szCs w:val="24"/>
          <w:lang w:val="en-US"/>
        </w:rPr>
        <w:t xml:space="preserve">Multivariate adjusted odds (95% CI) of incident hypertension by dietary patterns (continuous) </w:t>
      </w:r>
    </w:p>
    <w:p w:rsidR="00377DA2" w:rsidRPr="00C74142" w:rsidRDefault="00377DA2" w:rsidP="00377DA2">
      <w:pPr>
        <w:pStyle w:val="NoSpacing"/>
        <w:rPr>
          <w:rFonts w:ascii="Arial" w:hAnsi="Arial" w:cs="Arial"/>
          <w:sz w:val="24"/>
          <w:szCs w:val="24"/>
          <w:lang w:val="en-US"/>
        </w:rPr>
      </w:pPr>
      <w:r w:rsidRPr="00C74142">
        <w:rPr>
          <w:rFonts w:ascii="Arial" w:hAnsi="Arial" w:cs="Arial"/>
          <w:sz w:val="24"/>
          <w:szCs w:val="24"/>
          <w:vertAlign w:val="superscript"/>
          <w:lang w:val="en-US"/>
        </w:rPr>
        <w:t xml:space="preserve">2 </w:t>
      </w:r>
      <w:r w:rsidRPr="00C74142">
        <w:rPr>
          <w:rFonts w:ascii="Arial" w:hAnsi="Arial" w:cs="Arial"/>
          <w:sz w:val="24"/>
          <w:szCs w:val="24"/>
          <w:lang w:val="en-US"/>
        </w:rPr>
        <w:t xml:space="preserve">Multivariable model: adjusted for age (continuous), </w:t>
      </w:r>
      <w:r w:rsidRPr="00C74142">
        <w:rPr>
          <w:rFonts w:ascii="Arial" w:eastAsia="Times New Roman" w:hAnsi="Arial" w:cs="Arial"/>
          <w:color w:val="000000"/>
          <w:sz w:val="24"/>
          <w:szCs w:val="24"/>
          <w:lang w:val="en-US"/>
        </w:rPr>
        <w:t>socioeconomic status (tertiles), education (high school, college, graduate),</w:t>
      </w:r>
      <w:r w:rsidRPr="00C74142">
        <w:rPr>
          <w:rFonts w:ascii="Arial" w:hAnsi="Arial" w:cs="Arial"/>
          <w:sz w:val="24"/>
          <w:szCs w:val="24"/>
          <w:lang w:val="en-US"/>
        </w:rPr>
        <w:t xml:space="preserve"> State (12 states of Mexico), menopausal status (premenopausal, postmenopausal, unknown), diabetes, hypercholesterolemia (yes/no), smoking (never, past, current, and missing), recreational physical activity (minutes/week), and energy intake (quartiles).</w:t>
      </w:r>
    </w:p>
    <w:p w:rsidR="00377DA2" w:rsidRPr="00C74142" w:rsidRDefault="00377DA2" w:rsidP="00377DA2">
      <w:pPr>
        <w:spacing w:line="240" w:lineRule="auto"/>
        <w:rPr>
          <w:lang w:val="en-US"/>
        </w:rPr>
      </w:pPr>
      <w:r w:rsidRPr="00C74142">
        <w:rPr>
          <w:rFonts w:ascii="Arial" w:hAnsi="Arial" w:cs="Arial"/>
          <w:sz w:val="24"/>
          <w:szCs w:val="24"/>
          <w:vertAlign w:val="superscript"/>
          <w:lang w:val="en-US"/>
        </w:rPr>
        <w:t xml:space="preserve">3 </w:t>
      </w:r>
      <w:r w:rsidRPr="00C74142">
        <w:rPr>
          <w:rFonts w:ascii="Arial" w:hAnsi="Arial" w:cs="Arial"/>
          <w:sz w:val="24"/>
          <w:szCs w:val="24"/>
          <w:lang w:val="en-US"/>
        </w:rPr>
        <w:t xml:space="preserve">Abbreviations. </w:t>
      </w:r>
      <w:r w:rsidR="00406F90" w:rsidRPr="00C74142">
        <w:rPr>
          <w:rFonts w:ascii="Arial" w:hAnsi="Arial" w:cs="Arial"/>
          <w:sz w:val="24"/>
          <w:szCs w:val="24"/>
          <w:lang w:val="en-US"/>
        </w:rPr>
        <w:t xml:space="preserve">MTC: Mexican Teachers’ Cohort; </w:t>
      </w:r>
      <w:r w:rsidRPr="00C74142">
        <w:rPr>
          <w:rFonts w:ascii="Arial" w:hAnsi="Arial" w:cs="Arial"/>
          <w:sz w:val="24"/>
          <w:szCs w:val="24"/>
          <w:lang w:val="en-US"/>
        </w:rPr>
        <w:t>Q1-Q4: quartile1-quartile4</w:t>
      </w:r>
      <w:r w:rsidRPr="00C74142">
        <w:rPr>
          <w:lang w:val="en-US"/>
        </w:rPr>
        <w:br w:type="page"/>
      </w:r>
    </w:p>
    <w:p w:rsidR="00377DA2" w:rsidRPr="00C74142" w:rsidRDefault="00377DA2" w:rsidP="00377DA2">
      <w:pPr>
        <w:pStyle w:val="NoSpacing"/>
        <w:jc w:val="both"/>
        <w:rPr>
          <w:rFonts w:ascii="Arial" w:hAnsi="Arial" w:cs="Arial"/>
          <w:sz w:val="24"/>
          <w:szCs w:val="24"/>
          <w:lang w:val="en-US"/>
        </w:rPr>
      </w:pPr>
    </w:p>
    <w:tbl>
      <w:tblPr>
        <w:tblStyle w:val="Cuadrculadetablaclara1"/>
        <w:tblW w:w="1005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gridCol w:w="2045"/>
        <w:gridCol w:w="2048"/>
        <w:gridCol w:w="1145"/>
      </w:tblGrid>
      <w:tr w:rsidR="00431E1B" w:rsidRPr="00C74142" w:rsidTr="00202B8F">
        <w:trPr>
          <w:trHeight w:val="1020"/>
        </w:trPr>
        <w:tc>
          <w:tcPr>
            <w:tcW w:w="8913" w:type="dxa"/>
            <w:gridSpan w:val="3"/>
            <w:tcBorders>
              <w:bottom w:val="single" w:sz="4" w:space="0" w:color="auto"/>
            </w:tcBorders>
            <w:hideMark/>
          </w:tcPr>
          <w:p w:rsidR="00431E1B" w:rsidRPr="00C74142" w:rsidRDefault="001A3702" w:rsidP="00406F90">
            <w:pPr>
              <w:pStyle w:val="NoSpacing"/>
              <w:rPr>
                <w:rFonts w:ascii="Arial" w:eastAsia="Times New Roman" w:hAnsi="Arial" w:cs="Arial"/>
                <w:sz w:val="24"/>
                <w:szCs w:val="24"/>
                <w:lang w:val="en-US"/>
              </w:rPr>
            </w:pPr>
            <w:r w:rsidRPr="001A3702">
              <w:rPr>
                <w:rFonts w:ascii="Arial" w:hAnsi="Arial" w:cs="Arial"/>
                <w:sz w:val="24"/>
                <w:szCs w:val="24"/>
                <w:lang w:val="en-US"/>
              </w:rPr>
              <w:t>Additional file 1: Table S</w:t>
            </w:r>
            <w:r w:rsidR="00431E1B" w:rsidRPr="001A3702">
              <w:rPr>
                <w:rFonts w:ascii="Arial" w:eastAsia="Times New Roman" w:hAnsi="Arial" w:cs="Arial"/>
                <w:sz w:val="24"/>
                <w:szCs w:val="24"/>
                <w:lang w:val="en-US"/>
              </w:rPr>
              <w:t>2</w:t>
            </w:r>
            <w:r w:rsidR="00431E1B" w:rsidRPr="00C74142">
              <w:rPr>
                <w:rFonts w:ascii="Arial" w:eastAsia="Times New Roman" w:hAnsi="Arial" w:cs="Arial"/>
                <w:sz w:val="24"/>
                <w:szCs w:val="24"/>
                <w:lang w:val="en-US"/>
              </w:rPr>
              <w:t>. Age-standardized characteristics of 75,006 Mexican women from the MTC at baseline by follow-up status</w:t>
            </w:r>
            <w:r w:rsidR="00431E1B" w:rsidRPr="00C74142">
              <w:rPr>
                <w:rFonts w:ascii="Arial" w:eastAsia="Times New Roman" w:hAnsi="Arial" w:cs="Arial"/>
                <w:sz w:val="24"/>
                <w:szCs w:val="24"/>
                <w:vertAlign w:val="superscript"/>
                <w:lang w:val="en-US"/>
              </w:rPr>
              <w:t>1-4</w:t>
            </w:r>
          </w:p>
        </w:tc>
        <w:tc>
          <w:tcPr>
            <w:tcW w:w="1145" w:type="dxa"/>
            <w:tcBorders>
              <w:bottom w:val="single" w:sz="4" w:space="0" w:color="auto"/>
            </w:tcBorders>
          </w:tcPr>
          <w:p w:rsidR="00431E1B" w:rsidRPr="00C74142" w:rsidRDefault="00431E1B" w:rsidP="00406F90">
            <w:pPr>
              <w:pStyle w:val="NoSpacing"/>
              <w:rPr>
                <w:rFonts w:ascii="Arial" w:hAnsi="Arial" w:cs="Arial"/>
                <w:sz w:val="24"/>
                <w:szCs w:val="24"/>
                <w:lang w:val="en-US"/>
              </w:rPr>
            </w:pPr>
          </w:p>
        </w:tc>
      </w:tr>
      <w:tr w:rsidR="00431E1B" w:rsidRPr="00C74142" w:rsidTr="00202B8F">
        <w:trPr>
          <w:trHeight w:val="300"/>
        </w:trPr>
        <w:tc>
          <w:tcPr>
            <w:tcW w:w="4820" w:type="dxa"/>
            <w:vMerge w:val="restart"/>
            <w:tcBorders>
              <w:top w:val="single" w:sz="4" w:space="0" w:color="auto"/>
            </w:tcBorders>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w:t>
            </w:r>
          </w:p>
        </w:tc>
        <w:tc>
          <w:tcPr>
            <w:tcW w:w="4093" w:type="dxa"/>
            <w:gridSpan w:val="2"/>
            <w:tcBorders>
              <w:top w:val="single" w:sz="4" w:space="0" w:color="auto"/>
              <w:bottom w:val="single" w:sz="4" w:space="0" w:color="auto"/>
            </w:tcBorders>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Answered follow-up questionnaire 2011</w:t>
            </w:r>
          </w:p>
        </w:tc>
        <w:tc>
          <w:tcPr>
            <w:tcW w:w="1145" w:type="dxa"/>
            <w:tcBorders>
              <w:top w:val="single" w:sz="4" w:space="0" w:color="auto"/>
              <w:bottom w:val="single" w:sz="4" w:space="0" w:color="auto"/>
            </w:tcBorders>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525"/>
        </w:trPr>
        <w:tc>
          <w:tcPr>
            <w:tcW w:w="4820" w:type="dxa"/>
            <w:vMerge/>
            <w:tcBorders>
              <w:top w:val="single" w:sz="4" w:space="0" w:color="auto"/>
            </w:tcBorders>
            <w:hideMark/>
          </w:tcPr>
          <w:p w:rsidR="00431E1B" w:rsidRPr="00C74142" w:rsidRDefault="00431E1B" w:rsidP="00650629">
            <w:pPr>
              <w:pStyle w:val="NoSpacing"/>
              <w:rPr>
                <w:rFonts w:ascii="Arial" w:hAnsi="Arial" w:cs="Arial"/>
                <w:sz w:val="24"/>
                <w:szCs w:val="24"/>
                <w:lang w:val="en-US"/>
              </w:rPr>
            </w:pPr>
          </w:p>
        </w:tc>
        <w:tc>
          <w:tcPr>
            <w:tcW w:w="2045" w:type="dxa"/>
            <w:tcBorders>
              <w:top w:val="single" w:sz="4" w:space="0" w:color="auto"/>
              <w:bottom w:val="single" w:sz="4" w:space="0" w:color="auto"/>
            </w:tcBorders>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xml:space="preserve">Yes </w:t>
            </w:r>
          </w:p>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w:t>
            </w:r>
            <w:r w:rsidRPr="00C74142">
              <w:rPr>
                <w:rFonts w:ascii="Arial" w:hAnsi="Arial" w:cs="Arial"/>
                <w:i/>
                <w:sz w:val="24"/>
                <w:szCs w:val="24"/>
                <w:lang w:val="en-US"/>
              </w:rPr>
              <w:t>n</w:t>
            </w:r>
            <w:r w:rsidRPr="00C74142">
              <w:rPr>
                <w:rFonts w:ascii="Arial" w:hAnsi="Arial" w:cs="Arial"/>
                <w:sz w:val="24"/>
                <w:szCs w:val="24"/>
                <w:lang w:val="en-US"/>
              </w:rPr>
              <w:t>=62,913)</w:t>
            </w:r>
          </w:p>
        </w:tc>
        <w:tc>
          <w:tcPr>
            <w:tcW w:w="2048" w:type="dxa"/>
            <w:tcBorders>
              <w:top w:val="single" w:sz="4" w:space="0" w:color="auto"/>
              <w:bottom w:val="single" w:sz="4" w:space="0" w:color="auto"/>
            </w:tcBorders>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xml:space="preserve">No </w:t>
            </w:r>
          </w:p>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w:t>
            </w:r>
            <w:r w:rsidRPr="00C74142">
              <w:rPr>
                <w:rFonts w:ascii="Arial" w:hAnsi="Arial" w:cs="Arial"/>
                <w:i/>
                <w:sz w:val="24"/>
                <w:szCs w:val="24"/>
                <w:lang w:val="en-US"/>
              </w:rPr>
              <w:t>n</w:t>
            </w:r>
            <w:r w:rsidRPr="00C74142">
              <w:rPr>
                <w:rFonts w:ascii="Arial" w:hAnsi="Arial" w:cs="Arial"/>
                <w:sz w:val="24"/>
                <w:szCs w:val="24"/>
                <w:lang w:val="en-US"/>
              </w:rPr>
              <w:t>=12,093)</w:t>
            </w:r>
          </w:p>
        </w:tc>
        <w:tc>
          <w:tcPr>
            <w:tcW w:w="1145" w:type="dxa"/>
            <w:tcBorders>
              <w:top w:val="single" w:sz="4" w:space="0" w:color="auto"/>
              <w:bottom w:val="single" w:sz="4" w:space="0" w:color="auto"/>
            </w:tcBorders>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P-value</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Age at questionnaire</w:t>
            </w:r>
            <w:r w:rsidRPr="00C74142">
              <w:rPr>
                <w:rFonts w:ascii="Arial" w:hAnsi="Arial" w:cs="Arial"/>
                <w:sz w:val="24"/>
                <w:szCs w:val="24"/>
                <w:vertAlign w:val="superscript"/>
                <w:lang w:val="en-US"/>
              </w:rPr>
              <w:t>2</w:t>
            </w:r>
            <w:r w:rsidRPr="00C74142">
              <w:rPr>
                <w:rFonts w:ascii="Arial" w:hAnsi="Arial" w:cs="Arial"/>
                <w:sz w:val="24"/>
                <w:szCs w:val="24"/>
                <w:lang w:val="en-US"/>
              </w:rPr>
              <w:t>, years</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42.1±7.3</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42.7±8.2</w:t>
            </w:r>
          </w:p>
        </w:tc>
        <w:tc>
          <w:tcPr>
            <w:tcW w:w="1145" w:type="dxa"/>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Indigenous</w:t>
            </w:r>
            <w:r w:rsidRPr="00C74142">
              <w:rPr>
                <w:rFonts w:ascii="Arial" w:hAnsi="Arial" w:cs="Arial"/>
                <w:sz w:val="24"/>
                <w:szCs w:val="24"/>
                <w:vertAlign w:val="superscript"/>
                <w:lang w:val="en-US"/>
              </w:rPr>
              <w:t>3</w:t>
            </w:r>
            <w:r w:rsidRPr="00C74142">
              <w:rPr>
                <w:rFonts w:ascii="Arial" w:hAnsi="Arial" w:cs="Arial"/>
                <w:sz w:val="24"/>
                <w:szCs w:val="24"/>
                <w:lang w:val="en-US"/>
              </w:rPr>
              <w:t>,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8</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10</w:t>
            </w: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Regions in Mexico</w:t>
            </w:r>
          </w:p>
        </w:tc>
        <w:tc>
          <w:tcPr>
            <w:tcW w:w="2045" w:type="dxa"/>
            <w:noWrap/>
            <w:hideMark/>
          </w:tcPr>
          <w:p w:rsidR="00431E1B" w:rsidRPr="00C74142" w:rsidRDefault="00431E1B" w:rsidP="00650629">
            <w:pPr>
              <w:pStyle w:val="NoSpacing"/>
              <w:rPr>
                <w:rFonts w:ascii="Arial" w:hAnsi="Arial" w:cs="Arial"/>
                <w:sz w:val="24"/>
                <w:szCs w:val="24"/>
                <w:lang w:val="en-US"/>
              </w:rPr>
            </w:pPr>
          </w:p>
        </w:tc>
        <w:tc>
          <w:tcPr>
            <w:tcW w:w="2048" w:type="dxa"/>
            <w:noWrap/>
            <w:hideMark/>
          </w:tcPr>
          <w:p w:rsidR="00431E1B" w:rsidRPr="00C74142" w:rsidRDefault="00431E1B" w:rsidP="00650629">
            <w:pPr>
              <w:pStyle w:val="NoSpacing"/>
              <w:rPr>
                <w:rFonts w:ascii="Arial" w:hAnsi="Arial" w:cs="Arial"/>
                <w:sz w:val="24"/>
                <w:szCs w:val="24"/>
                <w:lang w:val="en-US"/>
              </w:rPr>
            </w:pP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Northern Mexico,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20</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19</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Central Mexico,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16</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14</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Mexico City and State of Mexico,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26</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19</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Southern Mexico,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38</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48</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Graduate education,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14</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11</w:t>
            </w: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Socioeconomic status, tertiles</w:t>
            </w:r>
          </w:p>
        </w:tc>
        <w:tc>
          <w:tcPr>
            <w:tcW w:w="2045" w:type="dxa"/>
            <w:noWrap/>
            <w:hideMark/>
          </w:tcPr>
          <w:p w:rsidR="00431E1B" w:rsidRPr="00C74142" w:rsidRDefault="00431E1B" w:rsidP="00650629">
            <w:pPr>
              <w:pStyle w:val="NoSpacing"/>
              <w:rPr>
                <w:rFonts w:ascii="Arial" w:hAnsi="Arial" w:cs="Arial"/>
                <w:sz w:val="24"/>
                <w:szCs w:val="24"/>
                <w:lang w:val="en-US"/>
              </w:rPr>
            </w:pPr>
          </w:p>
        </w:tc>
        <w:tc>
          <w:tcPr>
            <w:tcW w:w="2048" w:type="dxa"/>
            <w:noWrap/>
            <w:hideMark/>
          </w:tcPr>
          <w:p w:rsidR="00431E1B" w:rsidRPr="00C74142" w:rsidRDefault="00431E1B" w:rsidP="00650629">
            <w:pPr>
              <w:pStyle w:val="NoSpacing"/>
              <w:rPr>
                <w:rFonts w:ascii="Arial" w:hAnsi="Arial" w:cs="Arial"/>
                <w:sz w:val="24"/>
                <w:szCs w:val="24"/>
                <w:lang w:val="en-US"/>
              </w:rPr>
            </w:pP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xml:space="preserve">- </w:t>
            </w:r>
            <w:proofErr w:type="spellStart"/>
            <w:r w:rsidRPr="00C74142">
              <w:rPr>
                <w:rFonts w:ascii="Arial" w:hAnsi="Arial" w:cs="Arial"/>
                <w:sz w:val="24"/>
                <w:szCs w:val="24"/>
                <w:lang w:val="en-US"/>
              </w:rPr>
              <w:t>Tertile</w:t>
            </w:r>
            <w:proofErr w:type="spellEnd"/>
            <w:r w:rsidRPr="00C74142">
              <w:rPr>
                <w:rFonts w:ascii="Arial" w:hAnsi="Arial" w:cs="Arial"/>
                <w:sz w:val="24"/>
                <w:szCs w:val="24"/>
                <w:lang w:val="en-US"/>
              </w:rPr>
              <w:t xml:space="preserve"> 1, %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25</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32</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xml:space="preserve">- </w:t>
            </w:r>
            <w:proofErr w:type="spellStart"/>
            <w:r w:rsidRPr="00C74142">
              <w:rPr>
                <w:rFonts w:ascii="Arial" w:hAnsi="Arial" w:cs="Arial"/>
                <w:sz w:val="24"/>
                <w:szCs w:val="24"/>
                <w:lang w:val="en-US"/>
              </w:rPr>
              <w:t>Tertile</w:t>
            </w:r>
            <w:proofErr w:type="spellEnd"/>
            <w:r w:rsidRPr="00C74142">
              <w:rPr>
                <w:rFonts w:ascii="Arial" w:hAnsi="Arial" w:cs="Arial"/>
                <w:sz w:val="24"/>
                <w:szCs w:val="24"/>
                <w:lang w:val="en-US"/>
              </w:rPr>
              <w:t xml:space="preserve"> 2, %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32</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31</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xml:space="preserve">- </w:t>
            </w:r>
            <w:proofErr w:type="spellStart"/>
            <w:r w:rsidRPr="00C74142">
              <w:rPr>
                <w:rFonts w:ascii="Arial" w:hAnsi="Arial" w:cs="Arial"/>
                <w:sz w:val="24"/>
                <w:szCs w:val="24"/>
                <w:lang w:val="en-US"/>
              </w:rPr>
              <w:t>Tertile</w:t>
            </w:r>
            <w:proofErr w:type="spellEnd"/>
            <w:r w:rsidRPr="00C74142">
              <w:rPr>
                <w:rFonts w:ascii="Arial" w:hAnsi="Arial" w:cs="Arial"/>
                <w:sz w:val="24"/>
                <w:szCs w:val="24"/>
                <w:lang w:val="en-US"/>
              </w:rPr>
              <w:t xml:space="preserve"> 3, %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44</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38</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Menopausal status</w:t>
            </w:r>
          </w:p>
        </w:tc>
        <w:tc>
          <w:tcPr>
            <w:tcW w:w="2045" w:type="dxa"/>
            <w:noWrap/>
            <w:hideMark/>
          </w:tcPr>
          <w:p w:rsidR="00431E1B" w:rsidRPr="00C74142" w:rsidRDefault="00431E1B" w:rsidP="00650629">
            <w:pPr>
              <w:pStyle w:val="NoSpacing"/>
              <w:rPr>
                <w:rFonts w:ascii="Arial" w:hAnsi="Arial" w:cs="Arial"/>
                <w:sz w:val="24"/>
                <w:szCs w:val="24"/>
                <w:lang w:val="en-US"/>
              </w:rPr>
            </w:pPr>
          </w:p>
        </w:tc>
        <w:tc>
          <w:tcPr>
            <w:tcW w:w="2048" w:type="dxa"/>
            <w:noWrap/>
            <w:hideMark/>
          </w:tcPr>
          <w:p w:rsidR="00431E1B" w:rsidRPr="00C74142" w:rsidRDefault="00431E1B" w:rsidP="00650629">
            <w:pPr>
              <w:pStyle w:val="NoSpacing"/>
              <w:rPr>
                <w:rFonts w:ascii="Arial" w:hAnsi="Arial" w:cs="Arial"/>
                <w:sz w:val="24"/>
                <w:szCs w:val="24"/>
                <w:lang w:val="en-US"/>
              </w:rPr>
            </w:pP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Premenopausal,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76</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74</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Postmenopausal,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15</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16</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 Missing,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9</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10</w:t>
            </w:r>
          </w:p>
        </w:tc>
        <w:tc>
          <w:tcPr>
            <w:tcW w:w="1145" w:type="dxa"/>
          </w:tcPr>
          <w:p w:rsidR="00431E1B" w:rsidRPr="00C74142" w:rsidRDefault="00431E1B" w:rsidP="00650629">
            <w:pPr>
              <w:pStyle w:val="NoSpacing"/>
              <w:rPr>
                <w:rFonts w:ascii="Arial" w:hAnsi="Arial" w:cs="Arial"/>
                <w:sz w:val="24"/>
                <w:szCs w:val="24"/>
                <w:lang w:val="en-US"/>
              </w:rPr>
            </w:pP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Body mass index, kg/m²</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27.0±4.4</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27.0±4.4</w:t>
            </w:r>
          </w:p>
        </w:tc>
        <w:tc>
          <w:tcPr>
            <w:tcW w:w="1145" w:type="dxa"/>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0.86</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Current smoker,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9</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10</w:t>
            </w: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Diabetes mellitus,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3</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3</w:t>
            </w: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0.052</w:t>
            </w:r>
          </w:p>
        </w:tc>
      </w:tr>
      <w:tr w:rsidR="00431E1B" w:rsidRPr="00C74142" w:rsidTr="00202B8F">
        <w:trPr>
          <w:trHeight w:val="315"/>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Hypercholesterolemia, %</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11</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10</w:t>
            </w:r>
          </w:p>
        </w:tc>
        <w:tc>
          <w:tcPr>
            <w:tcW w:w="1145" w:type="dxa"/>
          </w:tcPr>
          <w:p w:rsidR="00431E1B" w:rsidRPr="00C74142" w:rsidRDefault="00D72BAF" w:rsidP="00650629">
            <w:pPr>
              <w:pStyle w:val="NoSpacing"/>
              <w:rPr>
                <w:rFonts w:ascii="Arial" w:hAnsi="Arial" w:cs="Arial"/>
                <w:sz w:val="24"/>
                <w:szCs w:val="24"/>
                <w:lang w:val="en-US"/>
              </w:rPr>
            </w:pPr>
            <w:r w:rsidRPr="00C74142">
              <w:rPr>
                <w:rFonts w:ascii="Arial" w:hAnsi="Arial" w:cs="Arial"/>
                <w:sz w:val="24"/>
                <w:szCs w:val="24"/>
                <w:lang w:val="en-US"/>
              </w:rPr>
              <w:t>0.70</w:t>
            </w:r>
          </w:p>
        </w:tc>
      </w:tr>
      <w:tr w:rsidR="00431E1B" w:rsidRPr="00C74142" w:rsidTr="00202B8F">
        <w:trPr>
          <w:trHeight w:val="300"/>
        </w:trPr>
        <w:tc>
          <w:tcPr>
            <w:tcW w:w="4820"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Recreational physical activity, min/week</w:t>
            </w:r>
          </w:p>
        </w:tc>
        <w:tc>
          <w:tcPr>
            <w:tcW w:w="2045"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60(0,210)</w:t>
            </w:r>
          </w:p>
        </w:tc>
        <w:tc>
          <w:tcPr>
            <w:tcW w:w="2048" w:type="dxa"/>
            <w:noWrap/>
            <w:hideMark/>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60(0,210)</w:t>
            </w:r>
          </w:p>
        </w:tc>
        <w:tc>
          <w:tcPr>
            <w:tcW w:w="1145" w:type="dxa"/>
          </w:tcPr>
          <w:p w:rsidR="00431E1B" w:rsidRPr="00C74142" w:rsidRDefault="00C679AB" w:rsidP="00650629">
            <w:pPr>
              <w:pStyle w:val="NoSpacing"/>
              <w:rPr>
                <w:rFonts w:ascii="Arial" w:hAnsi="Arial" w:cs="Arial"/>
                <w:sz w:val="24"/>
                <w:szCs w:val="24"/>
                <w:lang w:val="en-US"/>
              </w:rPr>
            </w:pPr>
            <w:r w:rsidRPr="00C74142">
              <w:rPr>
                <w:rFonts w:ascii="Arial" w:hAnsi="Arial" w:cs="Arial"/>
                <w:sz w:val="24"/>
                <w:szCs w:val="24"/>
                <w:lang w:val="en-US"/>
              </w:rPr>
              <w:t>0.53</w:t>
            </w:r>
          </w:p>
        </w:tc>
      </w:tr>
      <w:tr w:rsidR="00431E1B" w:rsidRPr="00C74142" w:rsidTr="00202B8F">
        <w:trPr>
          <w:trHeight w:val="300"/>
        </w:trPr>
        <w:tc>
          <w:tcPr>
            <w:tcW w:w="4820"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Total energy, kcal/day</w:t>
            </w:r>
          </w:p>
        </w:tc>
        <w:tc>
          <w:tcPr>
            <w:tcW w:w="2045"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1736(1358,2201)</w:t>
            </w:r>
          </w:p>
        </w:tc>
        <w:tc>
          <w:tcPr>
            <w:tcW w:w="2048"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1721(1332,2215)</w:t>
            </w:r>
          </w:p>
        </w:tc>
        <w:tc>
          <w:tcPr>
            <w:tcW w:w="1145" w:type="dxa"/>
          </w:tcPr>
          <w:p w:rsidR="00431E1B" w:rsidRPr="00C74142" w:rsidRDefault="00C679AB" w:rsidP="00650629">
            <w:pPr>
              <w:pStyle w:val="NoSpacing"/>
              <w:rPr>
                <w:rFonts w:ascii="Arial" w:hAnsi="Arial" w:cs="Arial"/>
                <w:sz w:val="24"/>
                <w:szCs w:val="24"/>
                <w:lang w:val="en-US"/>
              </w:rPr>
            </w:pPr>
            <w:r w:rsidRPr="00C74142">
              <w:rPr>
                <w:rFonts w:ascii="Arial" w:hAnsi="Arial" w:cs="Arial"/>
                <w:sz w:val="24"/>
                <w:szCs w:val="24"/>
                <w:lang w:val="en-US"/>
              </w:rPr>
              <w:t>0.06</w:t>
            </w:r>
          </w:p>
        </w:tc>
      </w:tr>
      <w:tr w:rsidR="00431E1B" w:rsidRPr="00C74142" w:rsidTr="00202B8F">
        <w:trPr>
          <w:trHeight w:val="300"/>
        </w:trPr>
        <w:tc>
          <w:tcPr>
            <w:tcW w:w="4820" w:type="dxa"/>
            <w:noWrap/>
          </w:tcPr>
          <w:p w:rsidR="00431E1B" w:rsidRPr="00C74142" w:rsidRDefault="00431E1B" w:rsidP="00D3252E">
            <w:pPr>
              <w:pStyle w:val="NoSpacing"/>
              <w:rPr>
                <w:rFonts w:ascii="Arial" w:hAnsi="Arial" w:cs="Arial"/>
                <w:sz w:val="24"/>
                <w:szCs w:val="24"/>
                <w:lang w:val="en-US"/>
              </w:rPr>
            </w:pPr>
            <w:r w:rsidRPr="00C74142">
              <w:rPr>
                <w:rFonts w:ascii="Arial" w:hAnsi="Arial" w:cs="Arial"/>
                <w:sz w:val="24"/>
                <w:szCs w:val="24"/>
                <w:lang w:val="en-US"/>
              </w:rPr>
              <w:t>Protein, % energy</w:t>
            </w:r>
          </w:p>
        </w:tc>
        <w:tc>
          <w:tcPr>
            <w:tcW w:w="2045"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16.3±2.8</w:t>
            </w:r>
          </w:p>
        </w:tc>
        <w:tc>
          <w:tcPr>
            <w:tcW w:w="2048"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16.3±2.7</w:t>
            </w:r>
          </w:p>
        </w:tc>
        <w:tc>
          <w:tcPr>
            <w:tcW w:w="1145" w:type="dxa"/>
          </w:tcPr>
          <w:p w:rsidR="00431E1B" w:rsidRPr="00C74142" w:rsidRDefault="00C679AB" w:rsidP="00650629">
            <w:pPr>
              <w:pStyle w:val="NoSpacing"/>
              <w:rPr>
                <w:rFonts w:ascii="Arial" w:hAnsi="Arial" w:cs="Arial"/>
                <w:sz w:val="24"/>
                <w:szCs w:val="24"/>
                <w:lang w:val="en-US"/>
              </w:rPr>
            </w:pPr>
            <w:r w:rsidRPr="00C74142">
              <w:rPr>
                <w:rFonts w:ascii="Arial" w:hAnsi="Arial" w:cs="Arial"/>
                <w:sz w:val="24"/>
                <w:szCs w:val="24"/>
                <w:lang w:val="en-US"/>
              </w:rPr>
              <w:t>0.76</w:t>
            </w:r>
          </w:p>
        </w:tc>
      </w:tr>
      <w:tr w:rsidR="00431E1B" w:rsidRPr="00C74142" w:rsidTr="00202B8F">
        <w:trPr>
          <w:trHeight w:val="300"/>
        </w:trPr>
        <w:tc>
          <w:tcPr>
            <w:tcW w:w="4820"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Fat, % energy</w:t>
            </w:r>
          </w:p>
        </w:tc>
        <w:tc>
          <w:tcPr>
            <w:tcW w:w="2045"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28.7±5.5</w:t>
            </w:r>
          </w:p>
        </w:tc>
        <w:tc>
          <w:tcPr>
            <w:tcW w:w="2048"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28.8±5.4</w:t>
            </w:r>
          </w:p>
        </w:tc>
        <w:tc>
          <w:tcPr>
            <w:tcW w:w="1145" w:type="dxa"/>
          </w:tcPr>
          <w:p w:rsidR="00431E1B" w:rsidRPr="00C74142" w:rsidRDefault="00C679AB" w:rsidP="00650629">
            <w:pPr>
              <w:pStyle w:val="NoSpacing"/>
              <w:rPr>
                <w:rFonts w:ascii="Arial" w:hAnsi="Arial" w:cs="Arial"/>
                <w:sz w:val="24"/>
                <w:szCs w:val="24"/>
                <w:lang w:val="en-US"/>
              </w:rPr>
            </w:pPr>
            <w:r w:rsidRPr="00C74142">
              <w:rPr>
                <w:rFonts w:ascii="Arial" w:hAnsi="Arial" w:cs="Arial"/>
                <w:sz w:val="24"/>
                <w:szCs w:val="24"/>
                <w:lang w:val="en-US"/>
              </w:rPr>
              <w:t>0.004</w:t>
            </w:r>
          </w:p>
        </w:tc>
      </w:tr>
      <w:tr w:rsidR="00431E1B" w:rsidRPr="00C74142" w:rsidTr="00202B8F">
        <w:trPr>
          <w:trHeight w:val="300"/>
        </w:trPr>
        <w:tc>
          <w:tcPr>
            <w:tcW w:w="4820"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Carbohydrate, % energy</w:t>
            </w:r>
          </w:p>
        </w:tc>
        <w:tc>
          <w:tcPr>
            <w:tcW w:w="2045"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57.3±7.9</w:t>
            </w:r>
          </w:p>
        </w:tc>
        <w:tc>
          <w:tcPr>
            <w:tcW w:w="2048" w:type="dxa"/>
            <w:noWrap/>
          </w:tcPr>
          <w:p w:rsidR="00431E1B" w:rsidRPr="00C74142" w:rsidRDefault="00431E1B" w:rsidP="00650629">
            <w:pPr>
              <w:pStyle w:val="NoSpacing"/>
              <w:rPr>
                <w:rFonts w:ascii="Arial" w:hAnsi="Arial" w:cs="Arial"/>
                <w:sz w:val="24"/>
                <w:szCs w:val="24"/>
                <w:lang w:val="en-US"/>
              </w:rPr>
            </w:pPr>
            <w:r w:rsidRPr="00C74142">
              <w:rPr>
                <w:rFonts w:ascii="Arial" w:hAnsi="Arial" w:cs="Arial"/>
                <w:sz w:val="24"/>
                <w:szCs w:val="24"/>
                <w:lang w:val="en-US"/>
              </w:rPr>
              <w:t>57.1±7.7</w:t>
            </w:r>
          </w:p>
        </w:tc>
        <w:tc>
          <w:tcPr>
            <w:tcW w:w="1145" w:type="dxa"/>
          </w:tcPr>
          <w:p w:rsidR="00431E1B" w:rsidRPr="00C74142" w:rsidRDefault="00C679AB" w:rsidP="00650629">
            <w:pPr>
              <w:pStyle w:val="NoSpacing"/>
              <w:rPr>
                <w:rFonts w:ascii="Arial" w:hAnsi="Arial" w:cs="Arial"/>
                <w:sz w:val="24"/>
                <w:szCs w:val="24"/>
                <w:lang w:val="en-US"/>
              </w:rPr>
            </w:pPr>
            <w:r w:rsidRPr="00C74142">
              <w:rPr>
                <w:rFonts w:ascii="Arial" w:hAnsi="Arial" w:cs="Arial"/>
                <w:sz w:val="24"/>
                <w:szCs w:val="24"/>
                <w:lang w:val="en-US"/>
              </w:rPr>
              <w:t>0.01</w:t>
            </w: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Fruits &amp; Vegetables Dietary Pattern, score</w:t>
            </w:r>
          </w:p>
        </w:tc>
        <w:tc>
          <w:tcPr>
            <w:tcW w:w="2045" w:type="dxa"/>
            <w:noWrap/>
            <w:vAlign w:val="bottom"/>
          </w:tcPr>
          <w:p w:rsidR="00431E1B" w:rsidRPr="00C74142" w:rsidRDefault="00431E1B"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-0.025(0.986)</w:t>
            </w:r>
          </w:p>
        </w:tc>
        <w:tc>
          <w:tcPr>
            <w:tcW w:w="2048" w:type="dxa"/>
            <w:noWrap/>
            <w:vAlign w:val="bottom"/>
          </w:tcPr>
          <w:p w:rsidR="00431E1B" w:rsidRPr="00C74142" w:rsidRDefault="00431E1B"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-0.016(0.992)</w:t>
            </w:r>
          </w:p>
        </w:tc>
        <w:tc>
          <w:tcPr>
            <w:tcW w:w="1145" w:type="dxa"/>
          </w:tcPr>
          <w:p w:rsidR="00431E1B" w:rsidRPr="00C74142" w:rsidRDefault="00F72F93"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0.69</w:t>
            </w: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 Quartile 1, %</w:t>
            </w:r>
          </w:p>
        </w:tc>
        <w:tc>
          <w:tcPr>
            <w:tcW w:w="2045"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2048"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1145" w:type="dxa"/>
          </w:tcPr>
          <w:p w:rsidR="00431E1B" w:rsidRPr="00C74142" w:rsidRDefault="00D72BAF" w:rsidP="001544C8">
            <w:pPr>
              <w:pStyle w:val="NoSpacing"/>
              <w:rPr>
                <w:rFonts w:ascii="Arial" w:hAnsi="Arial" w:cs="Arial"/>
                <w:sz w:val="24"/>
                <w:szCs w:val="24"/>
                <w:lang w:val="en-US"/>
              </w:rPr>
            </w:pPr>
            <w:r w:rsidRPr="00C74142">
              <w:rPr>
                <w:rFonts w:ascii="Arial" w:hAnsi="Arial" w:cs="Arial"/>
                <w:sz w:val="24"/>
                <w:szCs w:val="24"/>
                <w:lang w:val="en-US"/>
              </w:rPr>
              <w:t>0.051</w:t>
            </w: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 Quartile 4, %</w:t>
            </w:r>
          </w:p>
        </w:tc>
        <w:tc>
          <w:tcPr>
            <w:tcW w:w="2045"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2048"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1145" w:type="dxa"/>
          </w:tcPr>
          <w:p w:rsidR="00431E1B" w:rsidRPr="00C74142" w:rsidRDefault="00431E1B" w:rsidP="001544C8">
            <w:pPr>
              <w:pStyle w:val="NoSpacing"/>
              <w:rPr>
                <w:rFonts w:ascii="Arial" w:hAnsi="Arial" w:cs="Arial"/>
                <w:sz w:val="24"/>
                <w:szCs w:val="24"/>
                <w:lang w:val="en-US"/>
              </w:rPr>
            </w:pP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Western Dietary Pattern</w:t>
            </w:r>
            <w:r w:rsidR="00202B8F" w:rsidRPr="00C74142">
              <w:rPr>
                <w:rFonts w:ascii="Arial" w:hAnsi="Arial" w:cs="Arial"/>
                <w:sz w:val="24"/>
                <w:szCs w:val="24"/>
                <w:lang w:val="en-US"/>
              </w:rPr>
              <w:t>, score</w:t>
            </w:r>
          </w:p>
        </w:tc>
        <w:tc>
          <w:tcPr>
            <w:tcW w:w="2045" w:type="dxa"/>
            <w:noWrap/>
            <w:vAlign w:val="bottom"/>
          </w:tcPr>
          <w:p w:rsidR="00431E1B" w:rsidRPr="00C74142" w:rsidRDefault="00431E1B"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-0.022(1.048)</w:t>
            </w:r>
          </w:p>
        </w:tc>
        <w:tc>
          <w:tcPr>
            <w:tcW w:w="2048" w:type="dxa"/>
            <w:noWrap/>
            <w:vAlign w:val="bottom"/>
          </w:tcPr>
          <w:p w:rsidR="00431E1B" w:rsidRPr="00C74142" w:rsidRDefault="00431E1B"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0.009(0.991)</w:t>
            </w:r>
          </w:p>
        </w:tc>
        <w:tc>
          <w:tcPr>
            <w:tcW w:w="1145" w:type="dxa"/>
          </w:tcPr>
          <w:p w:rsidR="00431E1B" w:rsidRPr="00C74142" w:rsidRDefault="00F72F93"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0.0002</w:t>
            </w: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 Quartile 1, %</w:t>
            </w:r>
          </w:p>
        </w:tc>
        <w:tc>
          <w:tcPr>
            <w:tcW w:w="2045"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2048"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27</w:t>
            </w:r>
          </w:p>
        </w:tc>
        <w:tc>
          <w:tcPr>
            <w:tcW w:w="1145" w:type="dxa"/>
          </w:tcPr>
          <w:p w:rsidR="00431E1B" w:rsidRPr="00C74142" w:rsidRDefault="00D72BAF" w:rsidP="001544C8">
            <w:pPr>
              <w:pStyle w:val="NoSpacing"/>
              <w:rPr>
                <w:rFonts w:ascii="Arial" w:hAnsi="Arial" w:cs="Arial"/>
                <w:sz w:val="24"/>
                <w:szCs w:val="24"/>
                <w:lang w:val="en-US"/>
              </w:rPr>
            </w:pPr>
            <w:r w:rsidRPr="00C74142">
              <w:rPr>
                <w:rFonts w:ascii="Arial" w:hAnsi="Arial" w:cs="Arial"/>
                <w:sz w:val="24"/>
                <w:szCs w:val="24"/>
                <w:lang w:val="en-US"/>
              </w:rPr>
              <w:t>˂0.0001</w:t>
            </w: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 Quartile 4, %</w:t>
            </w:r>
          </w:p>
        </w:tc>
        <w:tc>
          <w:tcPr>
            <w:tcW w:w="2045"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2048"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1145" w:type="dxa"/>
          </w:tcPr>
          <w:p w:rsidR="00431E1B" w:rsidRPr="00C74142" w:rsidRDefault="00431E1B" w:rsidP="001544C8">
            <w:pPr>
              <w:pStyle w:val="NoSpacing"/>
              <w:rPr>
                <w:rFonts w:ascii="Arial" w:hAnsi="Arial" w:cs="Arial"/>
                <w:sz w:val="24"/>
                <w:szCs w:val="24"/>
                <w:lang w:val="en-US"/>
              </w:rPr>
            </w:pP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Modern Mexican Dietary Pattern</w:t>
            </w:r>
            <w:r w:rsidR="00202B8F" w:rsidRPr="00C74142">
              <w:rPr>
                <w:rFonts w:ascii="Arial" w:hAnsi="Arial" w:cs="Arial"/>
                <w:sz w:val="24"/>
                <w:szCs w:val="24"/>
                <w:lang w:val="en-US"/>
              </w:rPr>
              <w:t>, score</w:t>
            </w:r>
          </w:p>
        </w:tc>
        <w:tc>
          <w:tcPr>
            <w:tcW w:w="2045" w:type="dxa"/>
            <w:noWrap/>
            <w:vAlign w:val="bottom"/>
          </w:tcPr>
          <w:p w:rsidR="00431E1B" w:rsidRPr="00C74142" w:rsidRDefault="00431E1B"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0.009(1.019)</w:t>
            </w:r>
          </w:p>
        </w:tc>
        <w:tc>
          <w:tcPr>
            <w:tcW w:w="2048" w:type="dxa"/>
            <w:noWrap/>
            <w:vAlign w:val="bottom"/>
          </w:tcPr>
          <w:p w:rsidR="00431E1B" w:rsidRPr="00C74142" w:rsidRDefault="00431E1B"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-0.002(0.993)</w:t>
            </w:r>
          </w:p>
        </w:tc>
        <w:tc>
          <w:tcPr>
            <w:tcW w:w="1145" w:type="dxa"/>
          </w:tcPr>
          <w:p w:rsidR="00431E1B" w:rsidRPr="00C74142" w:rsidRDefault="00F72F93" w:rsidP="001544C8">
            <w:pPr>
              <w:rPr>
                <w:rFonts w:ascii="Arial" w:eastAsia="Times New Roman" w:hAnsi="Arial" w:cs="Arial"/>
                <w:sz w:val="24"/>
                <w:szCs w:val="24"/>
                <w:lang w:eastAsia="es-MX"/>
              </w:rPr>
            </w:pPr>
            <w:r w:rsidRPr="00C74142">
              <w:rPr>
                <w:rFonts w:ascii="Arial" w:eastAsia="Times New Roman" w:hAnsi="Arial" w:cs="Arial"/>
                <w:sz w:val="24"/>
                <w:szCs w:val="24"/>
                <w:lang w:eastAsia="es-MX"/>
              </w:rPr>
              <w:t>0.77</w:t>
            </w:r>
          </w:p>
        </w:tc>
      </w:tr>
      <w:tr w:rsidR="00431E1B" w:rsidRPr="00C74142" w:rsidTr="00202B8F">
        <w:trPr>
          <w:trHeight w:val="300"/>
        </w:trPr>
        <w:tc>
          <w:tcPr>
            <w:tcW w:w="4820"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 Quartile 1, %</w:t>
            </w:r>
          </w:p>
        </w:tc>
        <w:tc>
          <w:tcPr>
            <w:tcW w:w="2045"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2048" w:type="dxa"/>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1145" w:type="dxa"/>
          </w:tcPr>
          <w:p w:rsidR="00431E1B" w:rsidRPr="00C74142" w:rsidRDefault="00D72BAF" w:rsidP="001544C8">
            <w:pPr>
              <w:pStyle w:val="NoSpacing"/>
              <w:rPr>
                <w:rFonts w:ascii="Arial" w:hAnsi="Arial" w:cs="Arial"/>
                <w:sz w:val="24"/>
                <w:szCs w:val="24"/>
                <w:lang w:val="en-US"/>
              </w:rPr>
            </w:pPr>
            <w:r w:rsidRPr="00C74142">
              <w:rPr>
                <w:rFonts w:ascii="Arial" w:hAnsi="Arial" w:cs="Arial"/>
                <w:sz w:val="24"/>
                <w:szCs w:val="24"/>
                <w:lang w:val="en-US"/>
              </w:rPr>
              <w:t>0.09</w:t>
            </w:r>
          </w:p>
        </w:tc>
      </w:tr>
      <w:tr w:rsidR="00431E1B" w:rsidRPr="00C74142" w:rsidTr="00202B8F">
        <w:trPr>
          <w:trHeight w:val="300"/>
        </w:trPr>
        <w:tc>
          <w:tcPr>
            <w:tcW w:w="4820" w:type="dxa"/>
            <w:tcBorders>
              <w:bottom w:val="single" w:sz="4" w:space="0" w:color="auto"/>
            </w:tcBorders>
            <w:noWrap/>
          </w:tcPr>
          <w:p w:rsidR="00431E1B" w:rsidRPr="00C74142" w:rsidRDefault="00431E1B" w:rsidP="001544C8">
            <w:pPr>
              <w:pStyle w:val="NoSpacing"/>
              <w:rPr>
                <w:rFonts w:ascii="Arial" w:hAnsi="Arial" w:cs="Arial"/>
                <w:sz w:val="24"/>
                <w:szCs w:val="24"/>
                <w:lang w:val="en-US"/>
              </w:rPr>
            </w:pPr>
            <w:bookmarkStart w:id="0" w:name="_GoBack"/>
            <w:r w:rsidRPr="00C74142">
              <w:rPr>
                <w:rFonts w:ascii="Arial" w:hAnsi="Arial" w:cs="Arial"/>
                <w:sz w:val="24"/>
                <w:szCs w:val="24"/>
                <w:lang w:val="en-US"/>
              </w:rPr>
              <w:t>- Quartile 4, %</w:t>
            </w:r>
          </w:p>
        </w:tc>
        <w:tc>
          <w:tcPr>
            <w:tcW w:w="2045" w:type="dxa"/>
            <w:tcBorders>
              <w:bottom w:val="single" w:sz="4" w:space="0" w:color="auto"/>
            </w:tcBorders>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25</w:t>
            </w:r>
          </w:p>
        </w:tc>
        <w:tc>
          <w:tcPr>
            <w:tcW w:w="2048" w:type="dxa"/>
            <w:tcBorders>
              <w:bottom w:val="single" w:sz="4" w:space="0" w:color="auto"/>
            </w:tcBorders>
            <w:noWrap/>
          </w:tcPr>
          <w:p w:rsidR="00431E1B" w:rsidRPr="00C74142" w:rsidRDefault="00431E1B" w:rsidP="001544C8">
            <w:pPr>
              <w:pStyle w:val="NoSpacing"/>
              <w:rPr>
                <w:rFonts w:ascii="Arial" w:hAnsi="Arial" w:cs="Arial"/>
                <w:sz w:val="24"/>
                <w:szCs w:val="24"/>
                <w:lang w:val="en-US"/>
              </w:rPr>
            </w:pPr>
            <w:r w:rsidRPr="00C74142">
              <w:rPr>
                <w:rFonts w:ascii="Arial" w:hAnsi="Arial" w:cs="Arial"/>
                <w:sz w:val="24"/>
                <w:szCs w:val="24"/>
                <w:lang w:val="en-US"/>
              </w:rPr>
              <w:t>26</w:t>
            </w:r>
          </w:p>
        </w:tc>
        <w:tc>
          <w:tcPr>
            <w:tcW w:w="1145" w:type="dxa"/>
            <w:tcBorders>
              <w:bottom w:val="single" w:sz="4" w:space="0" w:color="auto"/>
            </w:tcBorders>
          </w:tcPr>
          <w:p w:rsidR="00431E1B" w:rsidRPr="00C74142" w:rsidRDefault="00431E1B" w:rsidP="001544C8">
            <w:pPr>
              <w:pStyle w:val="NoSpacing"/>
              <w:rPr>
                <w:rFonts w:ascii="Arial" w:hAnsi="Arial" w:cs="Arial"/>
                <w:sz w:val="24"/>
                <w:szCs w:val="24"/>
                <w:lang w:val="en-US"/>
              </w:rPr>
            </w:pPr>
          </w:p>
        </w:tc>
      </w:tr>
    </w:tbl>
    <w:bookmarkEnd w:id="0"/>
    <w:p w:rsidR="00377DA2" w:rsidRPr="00C74142" w:rsidRDefault="00377DA2" w:rsidP="00377DA2">
      <w:pPr>
        <w:pStyle w:val="NoSpacing"/>
        <w:jc w:val="both"/>
        <w:rPr>
          <w:rFonts w:ascii="Arial" w:hAnsi="Arial" w:cs="Arial"/>
          <w:sz w:val="24"/>
          <w:szCs w:val="24"/>
          <w:lang w:val="en-US"/>
        </w:rPr>
      </w:pPr>
      <w:r w:rsidRPr="00C74142">
        <w:rPr>
          <w:rFonts w:ascii="Arial" w:hAnsi="Arial" w:cs="Arial"/>
          <w:sz w:val="24"/>
          <w:szCs w:val="24"/>
          <w:vertAlign w:val="superscript"/>
          <w:lang w:val="en-US"/>
        </w:rPr>
        <w:lastRenderedPageBreak/>
        <w:t>1</w:t>
      </w:r>
      <w:r w:rsidRPr="00C74142">
        <w:rPr>
          <w:rFonts w:ascii="Arial" w:hAnsi="Arial" w:cs="Arial"/>
          <w:sz w:val="24"/>
          <w:szCs w:val="24"/>
          <w:lang w:val="en-US"/>
        </w:rPr>
        <w:t xml:space="preserve">Values are mean ± SD for continuous variables and percent for categorical variables. Physical activity and total energy intake are expressed as median (IQR). Values are age standardized to the age distribution of the study population. Values of </w:t>
      </w:r>
      <w:proofErr w:type="spellStart"/>
      <w:r w:rsidRPr="00C74142">
        <w:rPr>
          <w:rFonts w:ascii="Arial" w:hAnsi="Arial" w:cs="Arial"/>
          <w:sz w:val="24"/>
          <w:szCs w:val="24"/>
          <w:lang w:val="en-US"/>
        </w:rPr>
        <w:t>polytomous</w:t>
      </w:r>
      <w:proofErr w:type="spellEnd"/>
      <w:r w:rsidRPr="00C74142">
        <w:rPr>
          <w:rFonts w:ascii="Arial" w:hAnsi="Arial" w:cs="Arial"/>
          <w:sz w:val="24"/>
          <w:szCs w:val="24"/>
          <w:lang w:val="en-US"/>
        </w:rPr>
        <w:t xml:space="preserve"> variables may not sum to 100% due to rounding.</w:t>
      </w:r>
      <w:r w:rsidR="00285C99" w:rsidRPr="00C74142">
        <w:rPr>
          <w:rFonts w:ascii="Arial" w:hAnsi="Arial" w:cs="Arial"/>
          <w:sz w:val="24"/>
          <w:szCs w:val="24"/>
          <w:lang w:val="en-US"/>
        </w:rPr>
        <w:t xml:space="preserve"> </w:t>
      </w:r>
    </w:p>
    <w:p w:rsidR="00285C99" w:rsidRPr="00C74142" w:rsidRDefault="00285C99" w:rsidP="00285C99">
      <w:pPr>
        <w:pStyle w:val="NoSpacing"/>
        <w:jc w:val="both"/>
        <w:rPr>
          <w:rFonts w:ascii="Arial" w:hAnsi="Arial" w:cs="Arial"/>
          <w:sz w:val="24"/>
          <w:szCs w:val="24"/>
          <w:lang w:val="en-US"/>
        </w:rPr>
      </w:pPr>
      <w:r w:rsidRPr="00C74142">
        <w:rPr>
          <w:rFonts w:ascii="Arial" w:hAnsi="Arial" w:cs="Arial"/>
          <w:sz w:val="24"/>
          <w:szCs w:val="24"/>
          <w:lang w:val="en-US"/>
        </w:rPr>
        <w:t xml:space="preserve">P-values are reported testing for the equality of means </w:t>
      </w:r>
      <w:r w:rsidR="00F72F93" w:rsidRPr="00C74142">
        <w:rPr>
          <w:rFonts w:ascii="Arial" w:hAnsi="Arial" w:cs="Arial"/>
          <w:sz w:val="24"/>
          <w:szCs w:val="24"/>
          <w:lang w:val="en-US"/>
        </w:rPr>
        <w:t>or proportions using t-test or chi-square as appropriate.</w:t>
      </w:r>
    </w:p>
    <w:p w:rsidR="00377DA2" w:rsidRPr="00C74142" w:rsidRDefault="00377DA2" w:rsidP="00377DA2">
      <w:pPr>
        <w:pStyle w:val="NoSpacing"/>
        <w:jc w:val="both"/>
        <w:rPr>
          <w:rFonts w:ascii="Arial" w:hAnsi="Arial" w:cs="Arial"/>
          <w:sz w:val="24"/>
          <w:szCs w:val="24"/>
          <w:lang w:val="en-US"/>
        </w:rPr>
      </w:pPr>
      <w:r w:rsidRPr="00C74142">
        <w:rPr>
          <w:rFonts w:ascii="Arial" w:hAnsi="Arial" w:cs="Arial"/>
          <w:sz w:val="24"/>
          <w:szCs w:val="24"/>
          <w:vertAlign w:val="superscript"/>
          <w:lang w:val="en-US"/>
        </w:rPr>
        <w:t>2</w:t>
      </w:r>
      <w:r w:rsidRPr="00C74142">
        <w:rPr>
          <w:rFonts w:ascii="Arial" w:hAnsi="Arial" w:cs="Arial"/>
          <w:sz w:val="24"/>
          <w:szCs w:val="24"/>
          <w:lang w:val="en-US"/>
        </w:rPr>
        <w:t xml:space="preserve"> Variable is not age adjusted</w:t>
      </w:r>
    </w:p>
    <w:p w:rsidR="00377DA2" w:rsidRPr="00C74142" w:rsidRDefault="00377DA2" w:rsidP="00377DA2">
      <w:pPr>
        <w:pStyle w:val="NoSpacing"/>
        <w:jc w:val="both"/>
        <w:rPr>
          <w:rFonts w:ascii="Arial" w:hAnsi="Arial" w:cs="Arial"/>
          <w:sz w:val="24"/>
          <w:szCs w:val="24"/>
          <w:lang w:val="en-US"/>
        </w:rPr>
      </w:pPr>
      <w:r w:rsidRPr="00C74142">
        <w:rPr>
          <w:rFonts w:ascii="Arial" w:hAnsi="Arial" w:cs="Arial"/>
          <w:sz w:val="24"/>
          <w:szCs w:val="24"/>
          <w:vertAlign w:val="superscript"/>
          <w:lang w:val="en-US"/>
        </w:rPr>
        <w:t xml:space="preserve">3 </w:t>
      </w:r>
      <w:r w:rsidRPr="00C74142">
        <w:rPr>
          <w:rFonts w:ascii="Arial" w:hAnsi="Arial" w:cs="Arial"/>
          <w:sz w:val="24"/>
          <w:szCs w:val="24"/>
          <w:lang w:val="en-US"/>
        </w:rPr>
        <w:t>Participants who reported speaking an indigenous language or having a parent who did were defined as indigenous</w:t>
      </w:r>
    </w:p>
    <w:p w:rsidR="00406F90" w:rsidRPr="00C84664" w:rsidRDefault="00406F90" w:rsidP="00377DA2">
      <w:pPr>
        <w:pStyle w:val="NoSpacing"/>
        <w:jc w:val="both"/>
        <w:rPr>
          <w:rFonts w:ascii="Arial" w:hAnsi="Arial" w:cs="Arial"/>
          <w:sz w:val="24"/>
          <w:szCs w:val="24"/>
          <w:lang w:val="en-US"/>
        </w:rPr>
      </w:pPr>
      <w:r w:rsidRPr="00C74142">
        <w:rPr>
          <w:rFonts w:ascii="Arial" w:hAnsi="Arial" w:cs="Arial"/>
          <w:sz w:val="24"/>
          <w:szCs w:val="24"/>
          <w:vertAlign w:val="superscript"/>
          <w:lang w:val="en-US"/>
        </w:rPr>
        <w:t xml:space="preserve">4 </w:t>
      </w:r>
      <w:r w:rsidRPr="00C74142">
        <w:rPr>
          <w:rFonts w:ascii="Arial" w:hAnsi="Arial" w:cs="Arial"/>
          <w:sz w:val="24"/>
          <w:szCs w:val="24"/>
          <w:lang w:val="en-US"/>
        </w:rPr>
        <w:t>Abbreviations. MTC: Mexican Teachers’ Cohort;</w:t>
      </w:r>
    </w:p>
    <w:p w:rsidR="00377DA2" w:rsidRPr="00C84664" w:rsidRDefault="00377DA2" w:rsidP="00377DA2">
      <w:pPr>
        <w:pStyle w:val="NoSpacing"/>
        <w:jc w:val="both"/>
        <w:rPr>
          <w:rFonts w:ascii="Arial" w:hAnsi="Arial" w:cs="Arial"/>
          <w:sz w:val="24"/>
          <w:szCs w:val="24"/>
          <w:lang w:val="en-US"/>
        </w:rPr>
      </w:pPr>
    </w:p>
    <w:p w:rsidR="00377DA2" w:rsidRPr="00C84664" w:rsidRDefault="00377DA2" w:rsidP="00377DA2">
      <w:pPr>
        <w:pStyle w:val="NoSpacing"/>
        <w:jc w:val="both"/>
        <w:rPr>
          <w:rFonts w:ascii="Arial" w:hAnsi="Arial" w:cs="Arial"/>
          <w:sz w:val="24"/>
          <w:szCs w:val="24"/>
          <w:lang w:val="en-US"/>
        </w:rPr>
      </w:pPr>
    </w:p>
    <w:p w:rsidR="009D1E7F" w:rsidRPr="00377DA2" w:rsidRDefault="00A3341D">
      <w:pPr>
        <w:rPr>
          <w:lang w:val="en-US"/>
        </w:rPr>
      </w:pPr>
    </w:p>
    <w:sectPr w:rsidR="009D1E7F" w:rsidRPr="00377DA2" w:rsidSect="003E0785">
      <w:headerReference w:type="default" r:id="rId6"/>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41D" w:rsidRDefault="00A3341D" w:rsidP="00AF75F3">
      <w:pPr>
        <w:spacing w:after="0" w:line="240" w:lineRule="auto"/>
      </w:pPr>
      <w:r>
        <w:separator/>
      </w:r>
    </w:p>
  </w:endnote>
  <w:endnote w:type="continuationSeparator" w:id="0">
    <w:p w:rsidR="00A3341D" w:rsidRDefault="00A3341D" w:rsidP="00AF75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41D" w:rsidRDefault="00A3341D" w:rsidP="00AF75F3">
      <w:pPr>
        <w:spacing w:after="0" w:line="240" w:lineRule="auto"/>
      </w:pPr>
      <w:r>
        <w:separator/>
      </w:r>
    </w:p>
  </w:footnote>
  <w:footnote w:type="continuationSeparator" w:id="0">
    <w:p w:rsidR="00A3341D" w:rsidRDefault="00A3341D" w:rsidP="00AF75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F3" w:rsidRPr="00AF75F3" w:rsidRDefault="00AF75F3">
    <w:pPr>
      <w:pStyle w:val="Header"/>
      <w:rPr>
        <w:rFonts w:ascii="Arial" w:hAnsi="Arial" w:cs="Arial"/>
        <w:sz w:val="24"/>
        <w:szCs w:val="24"/>
      </w:rPr>
    </w:pPr>
    <w:r w:rsidRPr="00AF75F3">
      <w:rPr>
        <w:rFonts w:ascii="Arial" w:hAnsi="Arial" w:cs="Arial"/>
        <w:sz w:val="24"/>
        <w:szCs w:val="24"/>
      </w:rPr>
      <w:t xml:space="preserve">Online </w:t>
    </w:r>
    <w:proofErr w:type="spellStart"/>
    <w:r w:rsidRPr="00AF75F3">
      <w:rPr>
        <w:rFonts w:ascii="Arial" w:hAnsi="Arial" w:cs="Arial"/>
        <w:sz w:val="24"/>
        <w:szCs w:val="24"/>
      </w:rPr>
      <w:t>Supplemental</w:t>
    </w:r>
    <w:proofErr w:type="spellEnd"/>
    <w:r w:rsidRPr="00AF75F3">
      <w:rPr>
        <w:rFonts w:ascii="Arial" w:hAnsi="Arial" w:cs="Arial"/>
        <w:sz w:val="24"/>
        <w:szCs w:val="24"/>
      </w:rPr>
      <w:t xml:space="preserve"> Material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footnotePr>
    <w:footnote w:id="-1"/>
    <w:footnote w:id="0"/>
  </w:footnotePr>
  <w:endnotePr>
    <w:endnote w:id="-1"/>
    <w:endnote w:id="0"/>
  </w:endnotePr>
  <w:compat/>
  <w:docVars>
    <w:docVar w:name="Total_Editing_Time" w:val="943"/>
  </w:docVars>
  <w:rsids>
    <w:rsidRoot w:val="00377DA2"/>
    <w:rsid w:val="000A58FF"/>
    <w:rsid w:val="001544C8"/>
    <w:rsid w:val="001A3702"/>
    <w:rsid w:val="00202B8F"/>
    <w:rsid w:val="00285C99"/>
    <w:rsid w:val="003300ED"/>
    <w:rsid w:val="00377DA2"/>
    <w:rsid w:val="003E0785"/>
    <w:rsid w:val="00406F90"/>
    <w:rsid w:val="00431E1B"/>
    <w:rsid w:val="004738A5"/>
    <w:rsid w:val="004B2F26"/>
    <w:rsid w:val="00866FA4"/>
    <w:rsid w:val="00910F81"/>
    <w:rsid w:val="009E7E54"/>
    <w:rsid w:val="00A3341D"/>
    <w:rsid w:val="00A34E14"/>
    <w:rsid w:val="00AF75F3"/>
    <w:rsid w:val="00B56031"/>
    <w:rsid w:val="00C320A7"/>
    <w:rsid w:val="00C679AB"/>
    <w:rsid w:val="00C74142"/>
    <w:rsid w:val="00D3252E"/>
    <w:rsid w:val="00D72BAF"/>
    <w:rsid w:val="00F72F93"/>
    <w:rsid w:val="00FF7D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7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7DA2"/>
    <w:pPr>
      <w:spacing w:after="0" w:line="240" w:lineRule="auto"/>
    </w:pPr>
    <w:rPr>
      <w:rFonts w:eastAsiaTheme="minorEastAsia"/>
      <w:lang w:eastAsia="es-MX"/>
    </w:rPr>
  </w:style>
  <w:style w:type="character" w:customStyle="1" w:styleId="NoSpacingChar">
    <w:name w:val="No Spacing Char"/>
    <w:basedOn w:val="DefaultParagraphFont"/>
    <w:link w:val="NoSpacing"/>
    <w:uiPriority w:val="1"/>
    <w:rsid w:val="00377DA2"/>
    <w:rPr>
      <w:rFonts w:eastAsiaTheme="minorEastAsia"/>
      <w:lang w:eastAsia="es-MX"/>
    </w:rPr>
  </w:style>
  <w:style w:type="table" w:customStyle="1" w:styleId="Tablanormal21">
    <w:name w:val="Tabla normal 21"/>
    <w:basedOn w:val="TableNormal"/>
    <w:uiPriority w:val="42"/>
    <w:rsid w:val="00377DA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Cuadrculadetablaclara1">
    <w:name w:val="Cuadrícula de tabla clara1"/>
    <w:basedOn w:val="TableNormal"/>
    <w:uiPriority w:val="40"/>
    <w:rsid w:val="00377DA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eader">
    <w:name w:val="header"/>
    <w:basedOn w:val="Normal"/>
    <w:link w:val="HeaderChar"/>
    <w:uiPriority w:val="99"/>
    <w:unhideWhenUsed/>
    <w:rsid w:val="00AF75F3"/>
    <w:pPr>
      <w:tabs>
        <w:tab w:val="center" w:pos="4419"/>
        <w:tab w:val="right" w:pos="8838"/>
      </w:tabs>
      <w:spacing w:after="0" w:line="240" w:lineRule="auto"/>
    </w:pPr>
  </w:style>
  <w:style w:type="character" w:customStyle="1" w:styleId="HeaderChar">
    <w:name w:val="Header Char"/>
    <w:basedOn w:val="DefaultParagraphFont"/>
    <w:link w:val="Header"/>
    <w:uiPriority w:val="99"/>
    <w:rsid w:val="00AF75F3"/>
  </w:style>
  <w:style w:type="paragraph" w:styleId="Footer">
    <w:name w:val="footer"/>
    <w:basedOn w:val="Normal"/>
    <w:link w:val="FooterChar"/>
    <w:uiPriority w:val="99"/>
    <w:unhideWhenUsed/>
    <w:rsid w:val="00AF75F3"/>
    <w:pPr>
      <w:tabs>
        <w:tab w:val="center" w:pos="4419"/>
        <w:tab w:val="right" w:pos="8838"/>
      </w:tabs>
      <w:spacing w:after="0" w:line="240" w:lineRule="auto"/>
    </w:pPr>
  </w:style>
  <w:style w:type="character" w:customStyle="1" w:styleId="FooterChar">
    <w:name w:val="Footer Char"/>
    <w:basedOn w:val="DefaultParagraphFont"/>
    <w:link w:val="Footer"/>
    <w:uiPriority w:val="99"/>
    <w:rsid w:val="00AF75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943</TotalTime>
  <Pages>3</Pages>
  <Words>521</Words>
  <Characters>3273</Characters>
  <Application>Microsoft Office Word</Application>
  <DocSecurity>0</DocSecurity>
  <Lines>363</Lines>
  <Paragraphs>237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Monge Urrea</dc:creator>
  <cp:keywords/>
  <dc:description/>
  <cp:lastModifiedBy>DLAMBO</cp:lastModifiedBy>
  <cp:revision>16</cp:revision>
  <dcterms:created xsi:type="dcterms:W3CDTF">2017-03-08T18:01:00Z</dcterms:created>
  <dcterms:modified xsi:type="dcterms:W3CDTF">2018-01-26T05:33:00Z</dcterms:modified>
</cp:coreProperties>
</file>