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CD038" w14:textId="77777777" w:rsidR="007949CE" w:rsidRPr="009C6892" w:rsidRDefault="007949CE" w:rsidP="007949CE">
      <w:pPr>
        <w:suppressLineNumbers/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6892">
        <w:rPr>
          <w:rFonts w:ascii="Times New Roman" w:hAnsi="Times New Roman" w:cs="Times New Roman"/>
          <w:b/>
          <w:sz w:val="24"/>
          <w:szCs w:val="24"/>
          <w:lang w:val="en-US"/>
        </w:rPr>
        <w:t>To what extent do dietary costs explain socio-economic differences in dietary behavior?</w:t>
      </w:r>
    </w:p>
    <w:p w14:paraId="5F9CB574" w14:textId="77777777" w:rsidR="007949CE" w:rsidRPr="009C6892" w:rsidRDefault="007949CE" w:rsidP="007949CE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9C6892">
        <w:rPr>
          <w:rFonts w:ascii="Times New Roman" w:hAnsi="Times New Roman" w:cs="Times New Roman"/>
          <w:sz w:val="24"/>
          <w:szCs w:val="24"/>
          <w:lang w:val="en-US"/>
        </w:rPr>
        <w:t>Jody C. Hoenink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 Joline W.J. Beulens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 Marjolein C. Harbers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 Jolanda M.A. Boer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 S. Coosje Dijkstra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 Mary Nicolaou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 Yvonne T. van der Schouw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 Ivonne Sluijs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W.M. Monique Verschuren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 Wilma Waterlander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1,5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, Joreintje D. Mackenbach</w:t>
      </w: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14:paraId="19EA1D6D" w14:textId="77777777" w:rsidR="007949CE" w:rsidRPr="009C6892" w:rsidRDefault="007949CE" w:rsidP="007949CE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77A2DB" w14:textId="77777777" w:rsidR="007949CE" w:rsidRPr="009C6892" w:rsidRDefault="007949CE" w:rsidP="007949CE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 xml:space="preserve"> Amsterdam UMC, Vrije Universiteit Amsterdam, Department of Epidemiology and Biostatistics, Amsterdam Public Health research institute, De Boelelaan 1117, Amsterdam, the Netherlands</w:t>
      </w:r>
    </w:p>
    <w:p w14:paraId="19AF979C" w14:textId="77777777" w:rsidR="007949CE" w:rsidRPr="009C6892" w:rsidRDefault="007949CE" w:rsidP="007949CE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Julius Center for Health Sciences and Primary Care, University Medical Center Utrecht, Utrecht University, Utrecht, the Netherlands</w:t>
      </w:r>
    </w:p>
    <w:p w14:paraId="0057EC4E" w14:textId="77777777" w:rsidR="007949CE" w:rsidRPr="009C6892" w:rsidRDefault="007949CE" w:rsidP="007949CE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National Institute for Public Health and the Environment (RIVM), Bilthoven, the Netherlands</w:t>
      </w:r>
    </w:p>
    <w:p w14:paraId="48111B64" w14:textId="77777777" w:rsidR="007949CE" w:rsidRPr="009C6892" w:rsidRDefault="007949CE" w:rsidP="007949CE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4 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Department of Health Sciences, Faculty of Science, Vrije Universiteit Amsterdam, Amsterdam Public Health research institute, the Netherlands</w:t>
      </w:r>
    </w:p>
    <w:p w14:paraId="5354A7DD" w14:textId="77777777" w:rsidR="007949CE" w:rsidRDefault="007949CE" w:rsidP="007949CE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689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5 </w:t>
      </w:r>
      <w:r w:rsidRPr="009C6892">
        <w:rPr>
          <w:rFonts w:ascii="Times New Roman" w:hAnsi="Times New Roman" w:cs="Times New Roman"/>
          <w:sz w:val="24"/>
          <w:szCs w:val="24"/>
          <w:lang w:val="en-US"/>
        </w:rPr>
        <w:t>Amsterdam UMC, University of Amsterdam, Department of Public Health, Amsterdam Public Health Research Institute, Meibergdreef 9, Amsterdam, the Netherlands</w:t>
      </w:r>
    </w:p>
    <w:p w14:paraId="71B8BE05" w14:textId="77777777" w:rsidR="007949CE" w:rsidRDefault="007949C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75EC5DE" w14:textId="77777777" w:rsidR="007949CE" w:rsidRPr="009C6892" w:rsidRDefault="007949CE" w:rsidP="007949CE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690866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9D9BFD2" w14:textId="77777777" w:rsidR="007949CE" w:rsidRDefault="007949CE">
          <w:pPr>
            <w:pStyle w:val="Kopvaninhoudsopgave"/>
          </w:pPr>
          <w:r>
            <w:t>Table of contents</w:t>
          </w:r>
        </w:p>
        <w:p w14:paraId="0ABADB10" w14:textId="1D64CC0F" w:rsidR="00B52DFF" w:rsidRDefault="007949CE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GoBack"/>
          <w:bookmarkEnd w:id="0"/>
          <w:r w:rsidR="00B52DFF" w:rsidRPr="00CE6580">
            <w:rPr>
              <w:rStyle w:val="Hyperlink"/>
              <w:noProof/>
            </w:rPr>
            <w:fldChar w:fldCharType="begin"/>
          </w:r>
          <w:r w:rsidR="00B52DFF" w:rsidRPr="00CE6580">
            <w:rPr>
              <w:rStyle w:val="Hyperlink"/>
              <w:noProof/>
            </w:rPr>
            <w:instrText xml:space="preserve"> </w:instrText>
          </w:r>
          <w:r w:rsidR="00B52DFF">
            <w:rPr>
              <w:noProof/>
            </w:rPr>
            <w:instrText>HYPERLINK \l "_Toc41651449"</w:instrText>
          </w:r>
          <w:r w:rsidR="00B52DFF" w:rsidRPr="00CE6580">
            <w:rPr>
              <w:rStyle w:val="Hyperlink"/>
              <w:noProof/>
            </w:rPr>
            <w:instrText xml:space="preserve"> </w:instrText>
          </w:r>
          <w:r w:rsidR="00B52DFF" w:rsidRPr="00CE6580">
            <w:rPr>
              <w:rStyle w:val="Hyperlink"/>
              <w:noProof/>
            </w:rPr>
          </w:r>
          <w:r w:rsidR="00B52DFF" w:rsidRPr="00CE6580">
            <w:rPr>
              <w:rStyle w:val="Hyperlink"/>
              <w:noProof/>
            </w:rPr>
            <w:fldChar w:fldCharType="separate"/>
          </w:r>
          <w:r w:rsidR="00B52DFF" w:rsidRPr="00CE6580">
            <w:rPr>
              <w:rStyle w:val="Hyperlink"/>
              <w:noProof/>
            </w:rPr>
            <w:t>Supplementary Table 1:</w:t>
          </w:r>
          <w:r w:rsidR="00B52DFF" w:rsidRPr="00CE6580">
            <w:rPr>
              <w:rStyle w:val="Hyperlink"/>
              <w:noProof/>
              <w:lang w:val="en-US"/>
            </w:rPr>
            <w:t xml:space="preserve"> DHD15-index components as used in the current study with the corresponding Dutch dietary guidelines and the minimum and maximum score values per component, adapted from Looman et al.</w:t>
          </w:r>
          <w:r w:rsidR="00B52DFF">
            <w:rPr>
              <w:noProof/>
              <w:webHidden/>
            </w:rPr>
            <w:tab/>
          </w:r>
          <w:r w:rsidR="00B52DFF">
            <w:rPr>
              <w:noProof/>
              <w:webHidden/>
            </w:rPr>
            <w:fldChar w:fldCharType="begin"/>
          </w:r>
          <w:r w:rsidR="00B52DFF">
            <w:rPr>
              <w:noProof/>
              <w:webHidden/>
            </w:rPr>
            <w:instrText xml:space="preserve"> PAGEREF _Toc41651449 \h </w:instrText>
          </w:r>
          <w:r w:rsidR="00B52DFF">
            <w:rPr>
              <w:noProof/>
              <w:webHidden/>
            </w:rPr>
          </w:r>
          <w:r w:rsidR="00B52DFF">
            <w:rPr>
              <w:noProof/>
              <w:webHidden/>
            </w:rPr>
            <w:fldChar w:fldCharType="separate"/>
          </w:r>
          <w:r w:rsidR="00B52DFF">
            <w:rPr>
              <w:noProof/>
              <w:webHidden/>
            </w:rPr>
            <w:t>3</w:t>
          </w:r>
          <w:r w:rsidR="00B52DFF">
            <w:rPr>
              <w:noProof/>
              <w:webHidden/>
            </w:rPr>
            <w:fldChar w:fldCharType="end"/>
          </w:r>
          <w:r w:rsidR="00B52DFF" w:rsidRPr="00CE6580">
            <w:rPr>
              <w:rStyle w:val="Hyperlink"/>
              <w:noProof/>
            </w:rPr>
            <w:fldChar w:fldCharType="end"/>
          </w:r>
        </w:p>
        <w:p w14:paraId="3D729D59" w14:textId="366BAD8E" w:rsidR="00B52DFF" w:rsidRDefault="00B52DFF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1651450" w:history="1">
            <w:r w:rsidRPr="00CE6580">
              <w:rPr>
                <w:rStyle w:val="Hyperlink"/>
                <w:noProof/>
              </w:rPr>
              <w:t>Supplementary Table 2:</w:t>
            </w:r>
            <w:r w:rsidRPr="00CE6580">
              <w:rPr>
                <w:rStyle w:val="Hyperlink"/>
                <w:noProof/>
                <w:lang w:val="en-US"/>
              </w:rPr>
              <w:t xml:space="preserve"> DASH diet components with the corresponding foods for each component and the mean intake for the lowest and highest quintiles, adapted from Fung et al.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_Toc41651450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B436F" w14:textId="27BC6F15" w:rsidR="00B52DFF" w:rsidRDefault="00B52DFF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1651451" w:history="1">
            <w:r w:rsidRPr="00CE6580">
              <w:rPr>
                <w:rStyle w:val="Hyperlink"/>
                <w:noProof/>
                <w:lang w:val="en-US"/>
              </w:rPr>
              <w:t>Supplementary Table 3: Results regarding the mediating role of dietary cost in the association between individual and household educational level and the DHD15-index and DASH score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_Toc41651451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6ECF0" w14:textId="3BB55DD9" w:rsidR="00B52DFF" w:rsidRDefault="00B52DFF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1651452" w:history="1">
            <w:r w:rsidRPr="00CE6580">
              <w:rPr>
                <w:rStyle w:val="Hyperlink"/>
                <w:noProof/>
                <w:lang w:val="en-US"/>
              </w:rPr>
              <w:t>Supplementary Table 4: Results regarding the mediating role of dietary cost in the association between individual and household educational level and the DHD15-index and DASH score for participants ≤ 65 years of age.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_Toc41651452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C9784" w14:textId="323AC8B8" w:rsidR="00B52DFF" w:rsidRDefault="00B52DFF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1651453" w:history="1">
            <w:r w:rsidRPr="00CE6580">
              <w:rPr>
                <w:rStyle w:val="Hyperlink"/>
                <w:noProof/>
                <w:lang w:val="en-US"/>
              </w:rPr>
              <w:t>Supplementary Table 5: Results regarding the mediating role of dietary cost in the association between individual and household educational level and the DHD15-index and DASH score for participants over 65 years of age.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_Toc41651453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D851C" w14:textId="4D2F3A2E" w:rsidR="00B52DFF" w:rsidRDefault="00B52DFF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1651454" w:history="1">
            <w:r w:rsidRPr="00CE6580">
              <w:rPr>
                <w:rStyle w:val="Hyperlink"/>
                <w:noProof/>
                <w:lang w:val="en-US"/>
              </w:rPr>
              <w:t>Supplementary Table 6: Results regarding the mediating role of dietary cost in the association between individual and household educational level and the DHD15-index and DASH score for females.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_Toc41651454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585B10" w14:textId="13ECC5F8" w:rsidR="00B52DFF" w:rsidRDefault="00B52DFF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1651455" w:history="1">
            <w:r w:rsidRPr="00CE6580">
              <w:rPr>
                <w:rStyle w:val="Hyperlink"/>
                <w:noProof/>
                <w:lang w:val="en-US"/>
              </w:rPr>
              <w:t>Supplementary Table 7: Results regarding the mediating role of dietary cost in the association between individual and household educational level and the DHD15-index and DASH score for males.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_Toc41651455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AA5121" w14:textId="148EF023" w:rsidR="00B52DFF" w:rsidRDefault="00B52DFF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1651456" w:history="1">
            <w:r w:rsidRPr="00CE6580">
              <w:rPr>
                <w:rStyle w:val="Hyperlink"/>
                <w:noProof/>
                <w:lang w:val="en-US"/>
              </w:rPr>
              <w:t>Supplementary T</w:t>
            </w:r>
            <w:r w:rsidRPr="00CE6580">
              <w:rPr>
                <w:rStyle w:val="Hyperlink"/>
                <w:noProof/>
                <w:lang w:val="en-GB"/>
              </w:rPr>
              <w:t xml:space="preserve">able 8: </w:t>
            </w:r>
            <w:r w:rsidRPr="00CE6580">
              <w:rPr>
                <w:rStyle w:val="Hyperlink"/>
                <w:noProof/>
                <w:lang w:val="en-US"/>
              </w:rPr>
              <w:t>Results regarding the mediating role of dietary cost in the association between individual and household educational level and the DHD15-index and DASH score</w:t>
            </w:r>
            <w:r w:rsidRPr="00CE6580">
              <w:rPr>
                <w:rStyle w:val="Hyperlink"/>
                <w:noProof/>
                <w:lang w:val="en-GB"/>
              </w:rPr>
              <w:t xml:space="preserve"> for participants older than 30 years at baseline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_Toc41651456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70A12" w14:textId="0114095E" w:rsidR="00B52DFF" w:rsidRDefault="00B52DFF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1651457" w:history="1">
            <w:r w:rsidRPr="00CE6580">
              <w:rPr>
                <w:rStyle w:val="Hyperlink"/>
                <w:noProof/>
                <w:lang w:val="en-GB"/>
              </w:rPr>
              <w:t xml:space="preserve">Supplementary Table 9: </w:t>
            </w:r>
            <w:r w:rsidRPr="00CE6580">
              <w:rPr>
                <w:rStyle w:val="Hyperlink"/>
                <w:noProof/>
                <w:lang w:val="en-US"/>
              </w:rPr>
              <w:t>Results regarding the mediating role of dietary cost in the association between individual and household educational level and the DHD15-index with alcohol component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_Toc41651457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D2A52" w14:textId="3DBCB00E" w:rsidR="007949CE" w:rsidRDefault="007949CE">
          <w:r>
            <w:rPr>
              <w:b/>
              <w:bCs/>
            </w:rPr>
            <w:fldChar w:fldCharType="end"/>
          </w:r>
        </w:p>
      </w:sdtContent>
    </w:sdt>
    <w:p w14:paraId="3F4D536C" w14:textId="77777777" w:rsidR="007949CE" w:rsidRDefault="007949CE">
      <w:pPr>
        <w:sectPr w:rsidR="007949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862297" w14:textId="07292E2B" w:rsidR="007949CE" w:rsidRPr="00D97389" w:rsidRDefault="00B52DFF" w:rsidP="007949CE">
      <w:pPr>
        <w:pStyle w:val="Kop1"/>
        <w:rPr>
          <w:lang w:val="en-US"/>
        </w:rPr>
      </w:pPr>
      <w:bookmarkStart w:id="1" w:name="_Toc41651449"/>
      <w:r>
        <w:rPr>
          <w:rStyle w:val="Kop1Char"/>
        </w:rPr>
        <w:lastRenderedPageBreak/>
        <w:t>Supplementary</w:t>
      </w:r>
      <w:r w:rsidR="007949CE" w:rsidRPr="007949CE">
        <w:rPr>
          <w:rStyle w:val="Kop1Char"/>
        </w:rPr>
        <w:t xml:space="preserve"> Table 1:</w:t>
      </w:r>
      <w:r w:rsidR="007949CE" w:rsidRPr="00D97389">
        <w:rPr>
          <w:lang w:val="en-US"/>
        </w:rPr>
        <w:t xml:space="preserve"> DHD15-index components as used in the current study with the corresponding Dutch dietary guidelines and the minimum and maximum score values per componen</w:t>
      </w:r>
      <w:r w:rsidR="007949CE">
        <w:rPr>
          <w:lang w:val="en-US"/>
        </w:rPr>
        <w:t>t, adapted from Looman et al</w:t>
      </w:r>
      <w:r w:rsidR="007949CE" w:rsidRPr="00D97389">
        <w:rPr>
          <w:lang w:val="en-US"/>
        </w:rPr>
        <w:t>.</w:t>
      </w:r>
      <w:bookmarkEnd w:id="1"/>
    </w:p>
    <w:tbl>
      <w:tblPr>
        <w:tblStyle w:val="Tabelraster2"/>
        <w:tblW w:w="14220" w:type="dxa"/>
        <w:tblLook w:val="04A0" w:firstRow="1" w:lastRow="0" w:firstColumn="1" w:lastColumn="0" w:noHBand="0" w:noVBand="1"/>
      </w:tblPr>
      <w:tblGrid>
        <w:gridCol w:w="2110"/>
        <w:gridCol w:w="3229"/>
        <w:gridCol w:w="3332"/>
        <w:gridCol w:w="2825"/>
        <w:gridCol w:w="2724"/>
      </w:tblGrid>
      <w:tr w:rsidR="007949CE" w:rsidRPr="00D97389" w14:paraId="4A915E80" w14:textId="77777777" w:rsidTr="00E43E24"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9B1DA" w14:textId="77777777" w:rsidR="007949CE" w:rsidRPr="00D97389" w:rsidRDefault="007949CE" w:rsidP="00E43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8DE79" w14:textId="77777777" w:rsidR="007949CE" w:rsidRPr="00D97389" w:rsidRDefault="007949CE" w:rsidP="00E43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Food items in DHD15-index components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B9F8C" w14:textId="77777777" w:rsidR="007949CE" w:rsidRPr="00D97389" w:rsidRDefault="007949CE" w:rsidP="00E43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Dutch dietary guideline 2015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4A4AA" w14:textId="77777777" w:rsidR="007949CE" w:rsidRPr="00D97389" w:rsidRDefault="007949CE" w:rsidP="00E43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Minimum score of 0 points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DC953" w14:textId="77777777" w:rsidR="007949CE" w:rsidRPr="00D97389" w:rsidRDefault="007949CE" w:rsidP="00E43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Maximum score of 10 points</w:t>
            </w:r>
          </w:p>
        </w:tc>
      </w:tr>
      <w:tr w:rsidR="007949CE" w:rsidRPr="00D97389" w14:paraId="0CBC04D7" w14:textId="77777777" w:rsidTr="00E43E24"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45E33D53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Vegetables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39B4776A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vegetables except for potatoes and legumes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5B55E45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Consume at least 200 grams of vegetables everyday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0924C3DB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627A6686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200 grams a day</w:t>
            </w:r>
          </w:p>
        </w:tc>
      </w:tr>
      <w:tr w:rsidR="007949CE" w:rsidRPr="00D97389" w14:paraId="20B97C45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4125DA3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Fruit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F9EEC29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fruits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ED6D8B5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Consume at least 200 grams of fruits everyday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3445C5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0964AA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200 grams a day</w:t>
            </w:r>
          </w:p>
        </w:tc>
      </w:tr>
      <w:tr w:rsidR="007949CE" w:rsidRPr="00D97389" w14:paraId="6428A993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6E139FD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Wholegrains</w:t>
            </w:r>
            <w:r w:rsidRPr="00D9738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97A528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High-fibre bread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34BBC172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Consume at least 90 grams of wholegrain products everyday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21F8F271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679A7D6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90 grams a day</w:t>
            </w:r>
          </w:p>
        </w:tc>
      </w:tr>
      <w:tr w:rsidR="007949CE" w:rsidRPr="00D97389" w14:paraId="6ACB3567" w14:textId="77777777" w:rsidTr="00E43E24">
        <w:tc>
          <w:tcPr>
            <w:tcW w:w="211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06FE530F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65C51414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54A034DB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Substitute refined cereal products by wholegrain products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21189D7D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Ratio of whole grains to refined grains ≤ 0.7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85E756A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Ratio of whole grains to refined grains ≥ 11</w:t>
            </w:r>
          </w:p>
        </w:tc>
      </w:tr>
      <w:tr w:rsidR="007949CE" w:rsidRPr="00D97389" w14:paraId="1029C591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0CC9EB7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Legumes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4F19458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Beans and peas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2D4C0D9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Consume legumes every week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6F7064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DB76851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10 grams a week</w:t>
            </w:r>
          </w:p>
        </w:tc>
      </w:tr>
      <w:tr w:rsidR="007949CE" w:rsidRPr="00D97389" w14:paraId="48D58C81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D8D12DC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Nuts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8194AD4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Nuts, seeds and seeds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D5876BE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Consume at least 15 grams of unsalted nuts everyday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5D014B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AB69095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15 grams a day</w:t>
            </w:r>
          </w:p>
        </w:tc>
      </w:tr>
      <w:tr w:rsidR="007949CE" w:rsidRPr="00D97389" w14:paraId="5F037614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37C0BC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Dairy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8DBAB41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Milk, yoghurt, custard, pudding, whipped cream, milk-based ice cream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E45A2AB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Consume some dairy produce everyday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07E73F5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 or ≥ 750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E333EF8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300 - 450 grams a day</w:t>
            </w:r>
          </w:p>
        </w:tc>
      </w:tr>
      <w:tr w:rsidR="007949CE" w:rsidRPr="00D97389" w14:paraId="62D5BB5E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2D5B545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B97EBAF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Lean fishes such as prawns and codfish, fatty fish such as salmon and anchovies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E398DB1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Consume one serving of fish every week, preferably oily fish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0FD6F2E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59F142D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15 grams a day</w:t>
            </w:r>
          </w:p>
        </w:tc>
      </w:tr>
      <w:tr w:rsidR="007949CE" w:rsidRPr="00D97389" w14:paraId="250EA527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C81E7C1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EA4B273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 or black tea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F5ECFB9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Consume three cups of green or black tea everyday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353E644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4B5947E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450 grams a day</w:t>
            </w:r>
          </w:p>
        </w:tc>
      </w:tr>
      <w:tr w:rsidR="007949CE" w:rsidRPr="00D97389" w14:paraId="5A1A1BF6" w14:textId="77777777" w:rsidTr="00E43E24">
        <w:trPr>
          <w:trHeight w:val="825"/>
        </w:trPr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3DE29AEA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Fats and oils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395DE35E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Butter, hard margarines, cooking fats, soft margarines, liquid cooking fats and plant oils</w:t>
            </w:r>
          </w:p>
        </w:tc>
        <w:tc>
          <w:tcPr>
            <w:tcW w:w="3332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</w:tcPr>
          <w:p w14:paraId="61E8574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Replace butter, hard margarines, and cooking fats by soft margarines, liquid cooking fats, and vegetable oils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296824BE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consumption of soft margarines, liquid cooking fats and vegetable oils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1B56557B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consumption of butter, hard margarines and cooking fats</w:t>
            </w:r>
          </w:p>
        </w:tc>
      </w:tr>
      <w:tr w:rsidR="007949CE" w:rsidRPr="00D97389" w14:paraId="0F101A61" w14:textId="77777777" w:rsidTr="00E43E24"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14:paraId="36AF82C3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</w:tcPr>
          <w:p w14:paraId="063836E1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32" w:type="dxa"/>
            <w:vMerge/>
            <w:tcBorders>
              <w:left w:val="nil"/>
              <w:right w:val="nil"/>
            </w:tcBorders>
          </w:tcPr>
          <w:p w14:paraId="359E0684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0A6CD95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0CD97FFF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</w:tr>
      <w:tr w:rsidR="007949CE" w:rsidRPr="00D97389" w14:paraId="3B0E5BD3" w14:textId="77777777" w:rsidTr="00E43E24">
        <w:tc>
          <w:tcPr>
            <w:tcW w:w="211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77D0AC5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1B6F784B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32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1E669935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6110566D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Ratio of liquid cooking fats to solid cooking fats ≤ 0.6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AD07B13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Ratio of liquid cooking fats to solid cooking fats ≥ 13</w:t>
            </w:r>
          </w:p>
        </w:tc>
      </w:tr>
      <w:tr w:rsidR="007949CE" w:rsidRPr="00D97389" w14:paraId="423A117D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0E571EA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 meat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D4FE3B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Beef, pork, lamb, horse, offal meats, hot dogs, hamburger and bacon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CDED44B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Restrict the consumption of red meat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B8316BC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100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F0C342A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 45 grams a day</w:t>
            </w:r>
          </w:p>
        </w:tc>
      </w:tr>
      <w:tr w:rsidR="007949CE" w:rsidRPr="00D97389" w14:paraId="12598FF8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8BDC758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Processed meat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3955A21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Sausages and deli meats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3AF71B1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Restrict the consumption of processed meat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CA954A3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50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720DA0B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</w:t>
            </w:r>
          </w:p>
        </w:tc>
      </w:tr>
      <w:tr w:rsidR="007949CE" w:rsidRPr="00D97389" w14:paraId="729E0054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0F4EADF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Sweetened beverages and fruit juices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EE33552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Carbonated sweetened beverages, noncarbonated sweetened beverages and fruit juices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D814922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Restrict the consumption of processed meat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3DF55A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250 grams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9E49E6A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grams a day</w:t>
            </w:r>
          </w:p>
        </w:tc>
      </w:tr>
      <w:tr w:rsidR="007949CE" w:rsidRPr="00D97389" w14:paraId="5D35CA9E" w14:textId="77777777" w:rsidTr="00E43E24">
        <w:tc>
          <w:tcPr>
            <w:tcW w:w="211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27F7CB8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Alcohol</w:t>
            </w:r>
            <w:r w:rsidRPr="00D9738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32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FE06F64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Beer, wine, sherry, port, vermouth and strong alcoholic drinks</w:t>
            </w:r>
          </w:p>
        </w:tc>
        <w:tc>
          <w:tcPr>
            <w:tcW w:w="333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01E3348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alcohol is consumed, intake should be limited to one Dutch unit (i.e. 10 grams of ethanol) everyday</w:t>
            </w:r>
          </w:p>
        </w:tc>
        <w:tc>
          <w:tcPr>
            <w:tcW w:w="2825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1A236D5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Women: ≥ 20 grams of ethanol a day</w:t>
            </w:r>
          </w:p>
          <w:p w14:paraId="271E75E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Men: ≥ 30 grams of ethanol a day</w:t>
            </w:r>
          </w:p>
        </w:tc>
        <w:tc>
          <w:tcPr>
            <w:tcW w:w="2724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69CECD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 10 grams of ethanol a day</w:t>
            </w:r>
          </w:p>
        </w:tc>
      </w:tr>
    </w:tbl>
    <w:p w14:paraId="73AAEE2E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N/A; Not applicable</w:t>
      </w:r>
    </w:p>
    <w:p w14:paraId="7F80524B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 xml:space="preserve"> This component comprises two sub-components (1 and 2). Each sub-component has a maximum score of 5 points</w:t>
      </w:r>
    </w:p>
    <w:p w14:paraId="78E2038D" w14:textId="0736C635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 xml:space="preserve"> This component was only added in the DHD15-index with alcohol component </w:t>
      </w:r>
    </w:p>
    <w:p w14:paraId="11AF1F41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Filtered or unfiltered coffee and salt intake was not assessed in the FFQ-NL 1.0</w:t>
      </w:r>
    </w:p>
    <w:p w14:paraId="064EAACD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 continuous score with a minimum score of 0 and a maximum score of 10 is possible for each DHD15-index component. For example, a person with a mean intake of 55 grams of vegetables a day received a score of 2.75 for the vegetables component.</w:t>
      </w:r>
    </w:p>
    <w:p w14:paraId="12FB3811" w14:textId="77777777" w:rsidR="007949CE" w:rsidRDefault="007949CE" w:rsidP="007949CE"/>
    <w:p w14:paraId="4AA2A37D" w14:textId="77777777" w:rsidR="007949CE" w:rsidRDefault="007949CE">
      <w:r>
        <w:br w:type="page"/>
      </w:r>
    </w:p>
    <w:p w14:paraId="5C66DEE8" w14:textId="543038A0" w:rsidR="007949CE" w:rsidRPr="00D97389" w:rsidRDefault="00B52DFF" w:rsidP="007949CE">
      <w:pPr>
        <w:pStyle w:val="Kop1"/>
        <w:rPr>
          <w:lang w:val="en-US"/>
        </w:rPr>
      </w:pPr>
      <w:bookmarkStart w:id="2" w:name="_Toc41651450"/>
      <w:r>
        <w:rPr>
          <w:rStyle w:val="Kop1Char"/>
        </w:rPr>
        <w:lastRenderedPageBreak/>
        <w:t>Supplementary</w:t>
      </w:r>
      <w:r w:rsidR="007949CE" w:rsidRPr="007949CE">
        <w:rPr>
          <w:rStyle w:val="Kop1Char"/>
        </w:rPr>
        <w:t xml:space="preserve"> Table 2:</w:t>
      </w:r>
      <w:r w:rsidR="007949CE" w:rsidRPr="00D97389">
        <w:rPr>
          <w:lang w:val="en-US"/>
        </w:rPr>
        <w:t xml:space="preserve"> DASH diet components with the corresponding foods for each component and the mean intake for the lowest and highest quinti</w:t>
      </w:r>
      <w:r w:rsidR="007949CE">
        <w:rPr>
          <w:lang w:val="en-US"/>
        </w:rPr>
        <w:t>les, adapted from Fung et al</w:t>
      </w:r>
      <w:r w:rsidR="007949CE" w:rsidRPr="00D97389">
        <w:rPr>
          <w:lang w:val="en-US"/>
        </w:rPr>
        <w:t>.</w:t>
      </w:r>
      <w:bookmarkEnd w:id="2"/>
    </w:p>
    <w:tbl>
      <w:tblPr>
        <w:tblStyle w:val="Tabelraster2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119"/>
        <w:gridCol w:w="1842"/>
        <w:gridCol w:w="1937"/>
      </w:tblGrid>
      <w:tr w:rsidR="007949CE" w:rsidRPr="00D97389" w14:paraId="4209F3BE" w14:textId="77777777" w:rsidTr="00E43E24">
        <w:trPr>
          <w:trHeight w:val="665"/>
        </w:trPr>
        <w:tc>
          <w:tcPr>
            <w:tcW w:w="25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8244B8" w14:textId="77777777" w:rsidR="007949CE" w:rsidRPr="00D97389" w:rsidRDefault="007949CE" w:rsidP="00E43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Components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D9329E7" w14:textId="77777777" w:rsidR="007949CE" w:rsidRPr="00D97389" w:rsidRDefault="007949CE" w:rsidP="00E43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Food items in DASH components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BB3B7E" w14:textId="77777777" w:rsidR="007949CE" w:rsidRPr="00D97389" w:rsidRDefault="007949CE" w:rsidP="00E43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Quintile 1, mean grams per day</w:t>
            </w:r>
          </w:p>
        </w:tc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E60993" w14:textId="77777777" w:rsidR="007949CE" w:rsidRPr="00D97389" w:rsidRDefault="007949CE" w:rsidP="00E43E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Quintile 5, mean grams per day</w:t>
            </w:r>
          </w:p>
        </w:tc>
      </w:tr>
      <w:tr w:rsidR="007949CE" w:rsidRPr="00D97389" w14:paraId="34904ABF" w14:textId="77777777" w:rsidTr="00E43E24">
        <w:trPr>
          <w:trHeight w:val="80"/>
        </w:trPr>
        <w:tc>
          <w:tcPr>
            <w:tcW w:w="25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8985C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9AB89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65D64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9AF2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49CE" w:rsidRPr="00D97389" w14:paraId="09B16459" w14:textId="77777777" w:rsidTr="00E43E24">
        <w:trPr>
          <w:trHeight w:val="442"/>
        </w:trPr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1E905F59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Vegetables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23A6AAA2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vegetables except for potatoes and legumes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4BECBF66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26.34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54778EE2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249.22</w:t>
            </w:r>
          </w:p>
        </w:tc>
      </w:tr>
      <w:tr w:rsidR="007949CE" w:rsidRPr="00D97389" w14:paraId="45FC49AF" w14:textId="77777777" w:rsidTr="00E43E24">
        <w:trPr>
          <w:trHeight w:val="492"/>
        </w:trPr>
        <w:tc>
          <w:tcPr>
            <w:tcW w:w="25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563618D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Fruit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0A25969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fruits (not including fruit juices)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F4CB5EF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20.37</w:t>
            </w:r>
          </w:p>
        </w:tc>
        <w:tc>
          <w:tcPr>
            <w:tcW w:w="193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CEC72C8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344.27</w:t>
            </w:r>
          </w:p>
        </w:tc>
      </w:tr>
      <w:tr w:rsidR="007949CE" w:rsidRPr="00D97389" w14:paraId="6B1DC522" w14:textId="77777777" w:rsidTr="00E43E24">
        <w:trPr>
          <w:trHeight w:val="646"/>
        </w:trPr>
        <w:tc>
          <w:tcPr>
            <w:tcW w:w="25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AA38F1E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Wholegrains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FB67C37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Whole grain bread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6C82FCF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</w:t>
            </w:r>
          </w:p>
        </w:tc>
        <w:tc>
          <w:tcPr>
            <w:tcW w:w="193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8DEEC59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159.38</w:t>
            </w:r>
          </w:p>
        </w:tc>
      </w:tr>
      <w:tr w:rsidR="007949CE" w:rsidRPr="00D97389" w14:paraId="4CDC7994" w14:textId="77777777" w:rsidTr="00E43E24">
        <w:trPr>
          <w:trHeight w:val="452"/>
        </w:trPr>
        <w:tc>
          <w:tcPr>
            <w:tcW w:w="25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70208908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Dairy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2B35F676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fat dairy products including skim milk and skim-milk cheese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03CDEC3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26.70</w:t>
            </w:r>
          </w:p>
        </w:tc>
        <w:tc>
          <w:tcPr>
            <w:tcW w:w="193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A3ACD22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564.27</w:t>
            </w:r>
          </w:p>
        </w:tc>
      </w:tr>
      <w:tr w:rsidR="007949CE" w:rsidRPr="00D97389" w14:paraId="7D235B67" w14:textId="77777777" w:rsidTr="00E43E24">
        <w:trPr>
          <w:trHeight w:val="188"/>
        </w:trPr>
        <w:tc>
          <w:tcPr>
            <w:tcW w:w="2518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130EFA4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Nuts and legumes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0D664E5B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Nuts, seeds, seeds, peanut butter, beans and peas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28D8C27D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1EAA0F8D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83.23</w:t>
            </w:r>
          </w:p>
        </w:tc>
      </w:tr>
      <w:tr w:rsidR="007949CE" w:rsidRPr="00D97389" w14:paraId="32B1D651" w14:textId="77777777" w:rsidTr="00E43E24">
        <w:trPr>
          <w:trHeight w:val="188"/>
        </w:trPr>
        <w:tc>
          <w:tcPr>
            <w:tcW w:w="25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0766DB0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 and processed meats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A5AC8BC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Beef, pork, lamb, horse, organ meats, hot dogs, hamburger, bacon sausages and deli meats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7D3BF4C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175.72</w:t>
            </w:r>
          </w:p>
        </w:tc>
        <w:tc>
          <w:tcPr>
            <w:tcW w:w="193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515E88C5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14.76</w:t>
            </w:r>
          </w:p>
        </w:tc>
      </w:tr>
      <w:tr w:rsidR="007949CE" w:rsidRPr="00D97389" w14:paraId="1292D28B" w14:textId="77777777" w:rsidTr="00E43E24">
        <w:trPr>
          <w:trHeight w:val="188"/>
        </w:trPr>
        <w:tc>
          <w:tcPr>
            <w:tcW w:w="25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B77B8B7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Sweetened beverages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6AF635C5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Carbonated and noncarbonated sweetened beverages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0279B8FC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201.93</w:t>
            </w:r>
          </w:p>
        </w:tc>
        <w:tc>
          <w:tcPr>
            <w:tcW w:w="193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2BA5D1D" w14:textId="77777777" w:rsidR="007949CE" w:rsidRPr="00D97389" w:rsidRDefault="007949CE" w:rsidP="00E43E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</w:tr>
    </w:tbl>
    <w:p w14:paraId="25A3E109" w14:textId="77777777" w:rsidR="007949CE" w:rsidRDefault="007949CE" w:rsidP="007949CE">
      <w:r w:rsidRPr="00D97389">
        <w:rPr>
          <w:rFonts w:ascii="Times New Roman" w:hAnsi="Times New Roman" w:cs="Times New Roman"/>
          <w:sz w:val="24"/>
          <w:szCs w:val="24"/>
          <w:lang w:val="en-US"/>
        </w:rPr>
        <w:t>For the DASH diet score, quintiles were calculated according to intake ranking. The component score for fruits, vegetables, nuts and legumes, low-fat dairy products, and whole grains ranged from 1 point (quintile 1) to 5 points (quintile 5) is assigned 1 point. Low intakes for red and processed meats and sweetened beverages were desired. Therefore, the lowest quintile was given a score of 5 points and the highest quintile, 1 point.</w:t>
      </w:r>
    </w:p>
    <w:p w14:paraId="1AFCD523" w14:textId="77777777" w:rsidR="007949CE" w:rsidRDefault="007949CE">
      <w:pPr>
        <w:sectPr w:rsidR="007949CE" w:rsidSect="00E43E2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0896266" w14:textId="77777777" w:rsidR="00330B33" w:rsidRDefault="00330B33" w:rsidP="007949CE">
      <w:pPr>
        <w:pStyle w:val="Kop1"/>
        <w:rPr>
          <w:lang w:val="en-US"/>
        </w:rPr>
      </w:pPr>
    </w:p>
    <w:p w14:paraId="6190D638" w14:textId="6AB96D28" w:rsidR="00330B33" w:rsidRPr="00604BD3" w:rsidRDefault="00B52DFF" w:rsidP="00EE3178">
      <w:pPr>
        <w:pStyle w:val="Kop1"/>
        <w:rPr>
          <w:lang w:val="en-US"/>
        </w:rPr>
      </w:pPr>
      <w:bookmarkStart w:id="3" w:name="_Toc41651451"/>
      <w:r>
        <w:rPr>
          <w:lang w:val="en-US"/>
        </w:rPr>
        <w:t>Supplementary</w:t>
      </w:r>
      <w:r w:rsidR="00330B33">
        <w:rPr>
          <w:lang w:val="en-US"/>
        </w:rPr>
        <w:t xml:space="preserve"> Table 3</w:t>
      </w:r>
      <w:r w:rsidR="00330B33" w:rsidRPr="00604BD3">
        <w:rPr>
          <w:lang w:val="en-US"/>
        </w:rPr>
        <w:t>: Results regarding the mediating role of dietary cost in the association between individual and household educational level and the DHD15-index and DASH score</w:t>
      </w:r>
      <w:bookmarkEnd w:id="3"/>
    </w:p>
    <w:tbl>
      <w:tblPr>
        <w:tblStyle w:val="Tabelraster1"/>
        <w:tblW w:w="1587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560"/>
        <w:gridCol w:w="1559"/>
        <w:gridCol w:w="1100"/>
        <w:gridCol w:w="1275"/>
        <w:gridCol w:w="885"/>
        <w:gridCol w:w="1276"/>
        <w:gridCol w:w="1134"/>
        <w:gridCol w:w="1276"/>
        <w:gridCol w:w="1417"/>
      </w:tblGrid>
      <w:tr w:rsidR="00A609AB" w:rsidRPr="00604BD3" w14:paraId="39F03B6C" w14:textId="77777777" w:rsidTr="002567A3">
        <w:trPr>
          <w:trHeight w:val="454"/>
        </w:trPr>
        <w:tc>
          <w:tcPr>
            <w:tcW w:w="2127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C77033B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Educational level</w:t>
            </w: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CC39C97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cost</w:t>
            </w: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75B2281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 quality</w:t>
            </w:r>
          </w:p>
        </w:tc>
        <w:tc>
          <w:tcPr>
            <w:tcW w:w="1560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E475394" w14:textId="77777777" w:rsidR="00A609AB" w:rsidRPr="00604BD3" w:rsidRDefault="00A11AFA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A609AB"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ducational level on dietary cost</w:t>
            </w:r>
          </w:p>
          <w:p w14:paraId="215E2EC2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(a-path)</w:t>
            </w:r>
          </w:p>
        </w:tc>
        <w:tc>
          <w:tcPr>
            <w:tcW w:w="15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53481B9" w14:textId="77777777" w:rsidR="00A609AB" w:rsidRPr="00604BD3" w:rsidRDefault="00A11AFA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A609AB"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ietary cost on diet quality</w:t>
            </w:r>
          </w:p>
          <w:p w14:paraId="3A61675B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(b-path)</w:t>
            </w:r>
          </w:p>
        </w:tc>
        <w:tc>
          <w:tcPr>
            <w:tcW w:w="237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5C6DD08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Direct effect</w:t>
            </w:r>
          </w:p>
          <w:p w14:paraId="791A66FA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(c’-path)</w:t>
            </w:r>
          </w:p>
        </w:tc>
        <w:tc>
          <w:tcPr>
            <w:tcW w:w="216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4ED7451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effect</w:t>
            </w:r>
          </w:p>
          <w:p w14:paraId="249405B1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(c-path)</w:t>
            </w: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DAB2EF7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Indirect effect</w:t>
            </w:r>
          </w:p>
          <w:p w14:paraId="0B35A781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 x b-path)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2467B750" w14:textId="77777777" w:rsidR="00A609AB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mediated</w:t>
            </w:r>
          </w:p>
        </w:tc>
      </w:tr>
      <w:tr w:rsidR="00330B33" w:rsidRPr="00604BD3" w14:paraId="08C06271" w14:textId="77777777" w:rsidTr="002567A3">
        <w:trPr>
          <w:trHeight w:val="454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48363" w14:textId="77777777" w:rsidR="00330B33" w:rsidRPr="00604BD3" w:rsidRDefault="00330B33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D14F0C" w14:textId="77777777" w:rsidR="00330B33" w:rsidRPr="00604BD3" w:rsidRDefault="00330B33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D25049" w14:textId="77777777" w:rsidR="00330B33" w:rsidRPr="00604BD3" w:rsidRDefault="00330B33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EBA97" w14:textId="77777777" w:rsidR="00330B33" w:rsidRPr="00604BD3" w:rsidRDefault="00330B33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903ED" w14:textId="77777777" w:rsidR="00330B33" w:rsidRPr="00604BD3" w:rsidRDefault="00330B33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888977" w14:textId="77777777" w:rsidR="00330B33" w:rsidRPr="00604BD3" w:rsidRDefault="00330B33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0E8980" w14:textId="77777777" w:rsidR="00330B33" w:rsidRPr="00604BD3" w:rsidRDefault="00330B33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BDC34D" w14:textId="77777777" w:rsidR="00330B33" w:rsidRPr="00604BD3" w:rsidRDefault="00330B33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FA259B" w14:textId="77777777" w:rsidR="00330B33" w:rsidRPr="00604BD3" w:rsidRDefault="00330B33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193D6" w14:textId="77777777" w:rsidR="00330B33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113B34" w14:textId="77777777" w:rsidR="00330B33" w:rsidRPr="00604BD3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Bootstrap 95%CI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91827" w14:textId="77777777" w:rsidR="00330B33" w:rsidRPr="00604BD3" w:rsidRDefault="00B52DFF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'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+AB)</m:t>
                    </m:r>
                  </m:den>
                </m:f>
              </m:oMath>
            </m:oMathPara>
          </w:p>
        </w:tc>
      </w:tr>
      <w:tr w:rsidR="00EE3178" w:rsidRPr="00604BD3" w14:paraId="789EF294" w14:textId="77777777" w:rsidTr="002567A3">
        <w:trPr>
          <w:trHeight w:val="366"/>
        </w:trPr>
        <w:tc>
          <w:tcPr>
            <w:tcW w:w="2127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8D4D76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E17B7C" w14:textId="77777777" w:rsidR="00EE3178" w:rsidRPr="00604BD3" w:rsidRDefault="00EE3178" w:rsidP="00EE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Dietary cost (€/d)</w:t>
            </w:r>
          </w:p>
        </w:tc>
        <w:tc>
          <w:tcPr>
            <w:tcW w:w="1134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4B3928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DCB011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DHD15- index (score)</w:t>
            </w:r>
          </w:p>
        </w:tc>
        <w:tc>
          <w:tcPr>
            <w:tcW w:w="11482" w:type="dxa"/>
            <w:gridSpan w:val="9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5B2B75" w14:textId="77777777" w:rsidR="00EE3178" w:rsidRPr="007420AC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EE3178" w:rsidRPr="00604BD3" w14:paraId="17CFD601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CD181F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231695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262A3F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2F7DBD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0.24*</w:t>
            </w:r>
          </w:p>
        </w:tc>
        <w:tc>
          <w:tcPr>
            <w:tcW w:w="1559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5BF7A71B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0.74*</w:t>
            </w:r>
          </w:p>
        </w:tc>
        <w:tc>
          <w:tcPr>
            <w:tcW w:w="110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6D2A2EE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3.78*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9C1626C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2.75; 4.82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AE99A88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3.96*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EDA3051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2.93; 5.00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737C7641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08D18BDC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0.10; 0.28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F2E4B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</w:tr>
      <w:tr w:rsidR="00EE3178" w:rsidRPr="00604BD3" w14:paraId="2D1BDDF7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B51A747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8B0A23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10B529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02B491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0.28*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vAlign w:val="center"/>
          </w:tcPr>
          <w:p w14:paraId="25D6143D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341DA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8.86*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20BEE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8.16; 9.57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8B17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9.07*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4E531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8.37; 9.77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9821D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148EF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0.11; 0.30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7CDB8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</w:tr>
      <w:tr w:rsidR="00EE3178" w:rsidRPr="00604BD3" w14:paraId="30F90DB3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1F2992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8A7B8A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B22B22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82D948F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7A930A8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0BC5681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5.07*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44F528D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4.00; 6.16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21ED434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3BF79D2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4.01; 6.19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3B17092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9383E39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-0.03; 0.09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DB7D87E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457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EE3178" w:rsidRPr="00604BD3" w14:paraId="0D8DCAB2" w14:textId="77777777" w:rsidTr="002567A3">
        <w:trPr>
          <w:trHeight w:val="342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D8F6125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8EAF77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EE5F11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8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FC1EC2A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7C1D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EE3178" w:rsidRPr="00604BD3" w14:paraId="5E3F78BF" w14:textId="77777777" w:rsidTr="002567A3">
        <w:trPr>
          <w:trHeight w:val="252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A5D46D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D31131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477C76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07E97C8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0.17*</w:t>
            </w:r>
          </w:p>
        </w:tc>
        <w:tc>
          <w:tcPr>
            <w:tcW w:w="1559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6391901F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0.70*</w:t>
            </w:r>
          </w:p>
        </w:tc>
        <w:tc>
          <w:tcPr>
            <w:tcW w:w="110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252E581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2.84*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13B6373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1.79; 3.89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7E630798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2.96*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82743BC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1.91; 4.01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55E6454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13BCCF9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0.05; 0.21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339DC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</w:p>
        </w:tc>
      </w:tr>
      <w:tr w:rsidR="00EE3178" w:rsidRPr="00604BD3" w14:paraId="52B2053B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0830B2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40F96E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AD9F7E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BCC76E5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0.30*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vAlign w:val="center"/>
          </w:tcPr>
          <w:p w14:paraId="7DFA0C06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C4467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8.04*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917EE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7.37; 8.70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F0AE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8.25*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940B7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7.59; 8.90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48FEA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1B8E8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0.11; 0.32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F7F42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EE3178" w:rsidRPr="00604BD3" w14:paraId="12207705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27F84C0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1464D6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466D2A3A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vAlign w:val="center"/>
          </w:tcPr>
          <w:p w14:paraId="64F9CDA8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0.12*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539706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D597B9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5.20</w:t>
            </w:r>
            <w:r w:rsidR="00B42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2A662D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4.15; 6.24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EC19C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5.28</w:t>
            </w:r>
            <w:r w:rsidR="00B42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7661C8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4.24; 6.33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91DC8B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</w:t>
            </w:r>
            <w:r w:rsidR="00B420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C6A4BF" w14:textId="77777777" w:rsidR="00EE3178" w:rsidRPr="007C1DC3" w:rsidRDefault="00DC0851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0.03; 0.16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B3517" w14:textId="77777777" w:rsidR="00EE3178" w:rsidRPr="007C1DC3" w:rsidRDefault="00457FB5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</w:tr>
      <w:tr w:rsidR="00EE3178" w:rsidRPr="00604BD3" w14:paraId="052640D9" w14:textId="77777777" w:rsidTr="002567A3">
        <w:trPr>
          <w:trHeight w:val="332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82AF1F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84E37E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185190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FDC44C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DASH diet (score)</w:t>
            </w:r>
          </w:p>
        </w:tc>
        <w:tc>
          <w:tcPr>
            <w:tcW w:w="1148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60804A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 w:rsidRPr="007C1D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EE3178" w:rsidRPr="00604BD3" w14:paraId="74680D2A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7926D85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8052FF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FCC5A5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C372FF3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0.24*</w:t>
            </w:r>
          </w:p>
        </w:tc>
        <w:tc>
          <w:tcPr>
            <w:tcW w:w="1559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3C372B0F" w14:textId="77777777" w:rsidR="00EE3178" w:rsidRPr="007C1DC3" w:rsidRDefault="00112EF9" w:rsidP="00112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0.29*</w:t>
            </w:r>
          </w:p>
        </w:tc>
        <w:tc>
          <w:tcPr>
            <w:tcW w:w="110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B7BB79E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43FE1B8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0.64; 1.22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1C327F5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6E0D339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0.71; 1.29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A13F6CA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7AEF8F5A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0.04; 0.10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B6615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</w:t>
            </w:r>
          </w:p>
        </w:tc>
      </w:tr>
      <w:tr w:rsidR="00EE3178" w:rsidRPr="00604BD3" w14:paraId="3B1FFF3D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6CE06C8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E710AE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77BDE1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BC0BF8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0.28*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vAlign w:val="center"/>
          </w:tcPr>
          <w:p w14:paraId="102421E2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48715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2.17*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F225E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1.98; 2.37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66603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2.25*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5037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2.06; 2.45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620A1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E8161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0.05; 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62541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</w:t>
            </w:r>
          </w:p>
        </w:tc>
      </w:tr>
      <w:tr w:rsidR="00EE3178" w:rsidRPr="00604BD3" w14:paraId="429A34CC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8F8BB8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EFF366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597CED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21A6717" w14:textId="77777777" w:rsidR="00EE3178" w:rsidRPr="007C1DC3" w:rsidRDefault="00B4202A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9F1B2C7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8643278" w14:textId="77777777" w:rsidR="00EE3178" w:rsidRPr="007C1DC3" w:rsidRDefault="00B4202A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6F0E595" w14:textId="77777777" w:rsidR="00EE3178" w:rsidRPr="007C1DC3" w:rsidRDefault="00B4202A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0.94; 1.54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2A4639C" w14:textId="77777777" w:rsidR="00EE3178" w:rsidRPr="007C1DC3" w:rsidRDefault="00B4202A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78E59C0" w14:textId="77777777" w:rsidR="00EE3178" w:rsidRPr="007C1DC3" w:rsidRDefault="00B4202A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0.95; 1.56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B15DAD1" w14:textId="77777777" w:rsidR="00EE3178" w:rsidRPr="007C1DC3" w:rsidRDefault="00B4202A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0784304" w14:textId="77777777" w:rsidR="00EE3178" w:rsidRPr="007C1DC3" w:rsidRDefault="00B4202A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-0.01; 0.03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0AFC80C" w14:textId="77777777" w:rsidR="00EE3178" w:rsidRPr="007C1DC3" w:rsidRDefault="00B4202A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457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EE3178" w:rsidRPr="00604BD3" w14:paraId="11E334F0" w14:textId="77777777" w:rsidTr="002567A3">
        <w:trPr>
          <w:trHeight w:val="337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E8580B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8660FB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4365DC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82" w:type="dxa"/>
            <w:gridSpan w:val="9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A7793E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7C1DC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EE3178" w:rsidRPr="00604BD3" w14:paraId="67EC4603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72A6F0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7B3787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0E16EE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692569E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0.17*</w:t>
            </w:r>
          </w:p>
        </w:tc>
        <w:tc>
          <w:tcPr>
            <w:tcW w:w="1559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2711C10B" w14:textId="77777777" w:rsidR="00EE3178" w:rsidRPr="007C1DC3" w:rsidRDefault="00112EF9" w:rsidP="00112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0.28*</w:t>
            </w:r>
          </w:p>
        </w:tc>
        <w:tc>
          <w:tcPr>
            <w:tcW w:w="110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F278E12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B8248E4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0.41; 1.00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0333283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725A3B5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0.46; 1.05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A06219C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84422C2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0.03; 0.08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63217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</w:t>
            </w:r>
          </w:p>
        </w:tc>
      </w:tr>
      <w:tr w:rsidR="00EE3178" w:rsidRPr="00604BD3" w14:paraId="3E47BA00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46E0FD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324C70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AB285A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537B900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0.30*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vAlign w:val="center"/>
          </w:tcPr>
          <w:p w14:paraId="45C0E03C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73039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1.94*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1A6B0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1.76; 2.12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49FAE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2.02*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EA5DD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1.84; 2.21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DC5FB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11EF4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0.05; 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D385B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1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</w:tr>
      <w:tr w:rsidR="00EE3178" w:rsidRPr="00604BD3" w14:paraId="5F502824" w14:textId="77777777" w:rsidTr="002567A3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B75BA7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4404B5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759B4C" w14:textId="77777777" w:rsidR="00EE3178" w:rsidRPr="00604BD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33D3A314" w14:textId="77777777" w:rsidR="00EE3178" w:rsidRPr="007C1DC3" w:rsidRDefault="00B1330E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0.12*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9240264" w14:textId="77777777" w:rsidR="00EE3178" w:rsidRPr="007C1DC3" w:rsidRDefault="00EE3178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57CA525" w14:textId="77777777" w:rsidR="00EE3178" w:rsidRPr="007C1DC3" w:rsidRDefault="00B1330E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9D86F15" w14:textId="77777777" w:rsidR="00EE3178" w:rsidRPr="007C1DC3" w:rsidRDefault="00B1330E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0.94; 1.52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F2A4F05" w14:textId="77777777" w:rsidR="00EE3178" w:rsidRPr="007C1DC3" w:rsidRDefault="00B1330E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5265D37" w14:textId="77777777" w:rsidR="00EE3178" w:rsidRPr="007C1DC3" w:rsidRDefault="00B1330E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0.98; 1.56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BD2DE1F" w14:textId="77777777" w:rsidR="00EE3178" w:rsidRPr="007C1DC3" w:rsidRDefault="00B1330E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3A02E9F" w14:textId="77777777" w:rsidR="00EE3178" w:rsidRPr="007C1DC3" w:rsidRDefault="00B1330E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0.01; 0.06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32937D9" w14:textId="77777777" w:rsidR="00EE3178" w:rsidRPr="007C1DC3" w:rsidRDefault="00457FB5" w:rsidP="00E43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</w:p>
        </w:tc>
      </w:tr>
    </w:tbl>
    <w:p w14:paraId="2120E2A5" w14:textId="77777777" w:rsidR="00330B33" w:rsidRDefault="00330B33" w:rsidP="00330B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4BD3">
        <w:rPr>
          <w:rFonts w:ascii="Times New Roman" w:hAnsi="Times New Roman" w:cs="Times New Roman"/>
          <w:sz w:val="24"/>
          <w:szCs w:val="24"/>
          <w:lang w:val="en-US"/>
        </w:rPr>
        <w:t xml:space="preserve">Abbreviations: B; beta regression coefficient, CI; confidence interval </w:t>
      </w:r>
    </w:p>
    <w:p w14:paraId="05A39E33" w14:textId="77777777" w:rsidR="00330B33" w:rsidRPr="00604BD3" w:rsidRDefault="00330B33" w:rsidP="00330B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604BD3">
        <w:rPr>
          <w:rFonts w:ascii="Times New Roman" w:hAnsi="Times New Roman" w:cs="Times New Roman"/>
          <w:sz w:val="24"/>
          <w:szCs w:val="24"/>
          <w:lang w:val="en-US"/>
        </w:rPr>
        <w:t>Sample size for analyses with individual educational level is 9,275</w:t>
      </w:r>
    </w:p>
    <w:p w14:paraId="70F8BE3A" w14:textId="77777777" w:rsidR="00330B33" w:rsidRDefault="00330B33" w:rsidP="00330B3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b </w:t>
      </w:r>
      <w:r w:rsidRPr="00604BD3">
        <w:rPr>
          <w:rFonts w:ascii="Times New Roman" w:hAnsi="Times New Roman" w:cs="Times New Roman"/>
          <w:sz w:val="24"/>
          <w:szCs w:val="24"/>
          <w:lang w:val="en-US"/>
        </w:rPr>
        <w:t>Sample size for analyses with household educational level is 9,282</w:t>
      </w:r>
    </w:p>
    <w:p w14:paraId="11A69DA6" w14:textId="77777777" w:rsidR="00330B33" w:rsidRDefault="00330B33" w:rsidP="00330B33">
      <w:pPr>
        <w:rPr>
          <w:rFonts w:ascii="Times New Roman" w:eastAsiaTheme="majorEastAsia" w:hAnsi="Times New Roman" w:cstheme="majorBidi"/>
          <w:sz w:val="24"/>
          <w:szCs w:val="32"/>
          <w:lang w:val="en-US"/>
        </w:rPr>
      </w:pPr>
      <w:r w:rsidRPr="00090563">
        <w:rPr>
          <w:rFonts w:ascii="Times New Roman" w:hAnsi="Times New Roman" w:cs="Times New Roman"/>
          <w:sz w:val="24"/>
          <w:szCs w:val="24"/>
          <w:lang w:val="en-NZ"/>
        </w:rPr>
        <w:t xml:space="preserve">* </w:t>
      </w:r>
      <w:r w:rsidRPr="00090563">
        <w:rPr>
          <w:rFonts w:ascii="Times New Roman" w:hAnsi="Times New Roman" w:cs="Times New Roman"/>
          <w:i/>
          <w:iCs/>
          <w:sz w:val="24"/>
          <w:szCs w:val="24"/>
          <w:lang w:val="en-NZ"/>
        </w:rPr>
        <w:t>P</w:t>
      </w:r>
      <w:r w:rsidRPr="00090563">
        <w:rPr>
          <w:rFonts w:ascii="Times New Roman" w:hAnsi="Times New Roman" w:cs="Times New Roman"/>
          <w:sz w:val="24"/>
          <w:szCs w:val="24"/>
          <w:lang w:val="en-NZ"/>
        </w:rPr>
        <w:t>&lt;0•05</w:t>
      </w:r>
      <w:r>
        <w:rPr>
          <w:lang w:val="en-US"/>
        </w:rPr>
        <w:br w:type="page"/>
      </w:r>
    </w:p>
    <w:p w14:paraId="3FFAB668" w14:textId="46AA9AC7" w:rsidR="007949CE" w:rsidRPr="00D97389" w:rsidRDefault="00B52DFF" w:rsidP="007949CE">
      <w:pPr>
        <w:pStyle w:val="Kop1"/>
        <w:rPr>
          <w:lang w:val="en-US"/>
        </w:rPr>
      </w:pPr>
      <w:bookmarkStart w:id="4" w:name="_Toc41651452"/>
      <w:r>
        <w:rPr>
          <w:lang w:val="en-US"/>
        </w:rPr>
        <w:lastRenderedPageBreak/>
        <w:t>Supplementary</w:t>
      </w:r>
      <w:r w:rsidR="007949CE" w:rsidRPr="00D97389">
        <w:rPr>
          <w:lang w:val="en-US"/>
        </w:rPr>
        <w:t xml:space="preserve"> Table</w:t>
      </w:r>
      <w:r w:rsidR="00330B33">
        <w:rPr>
          <w:lang w:val="en-US"/>
        </w:rPr>
        <w:t xml:space="preserve"> 4</w:t>
      </w:r>
      <w:r w:rsidR="007949CE" w:rsidRPr="00D97389">
        <w:rPr>
          <w:lang w:val="en-US"/>
        </w:rPr>
        <w:t>: Results regarding the mediating role of dietary cost in the association between individual and household educational level and the DHD15-index and DASH score for participants ≤ 65 years of age.</w:t>
      </w:r>
      <w:bookmarkEnd w:id="4"/>
    </w:p>
    <w:tbl>
      <w:tblPr>
        <w:tblStyle w:val="Tabelraster11"/>
        <w:tblW w:w="1587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135"/>
        <w:gridCol w:w="1559"/>
        <w:gridCol w:w="1525"/>
        <w:gridCol w:w="885"/>
        <w:gridCol w:w="1417"/>
        <w:gridCol w:w="992"/>
        <w:gridCol w:w="1418"/>
        <w:gridCol w:w="1134"/>
        <w:gridCol w:w="1276"/>
        <w:gridCol w:w="1417"/>
      </w:tblGrid>
      <w:tr w:rsidR="00A609AB" w:rsidRPr="00D97389" w14:paraId="4A9BC482" w14:textId="77777777" w:rsidTr="00A11AFA">
        <w:trPr>
          <w:trHeight w:val="454"/>
        </w:trPr>
        <w:tc>
          <w:tcPr>
            <w:tcW w:w="184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0348A1A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Educational level</w:t>
            </w:r>
          </w:p>
        </w:tc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AA2C483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cost</w:t>
            </w:r>
          </w:p>
        </w:tc>
        <w:tc>
          <w:tcPr>
            <w:tcW w:w="113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159B0DA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quality</w:t>
            </w:r>
          </w:p>
        </w:tc>
        <w:tc>
          <w:tcPr>
            <w:tcW w:w="15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8E27E2D" w14:textId="77777777" w:rsidR="00A609AB" w:rsidRPr="00D97389" w:rsidRDefault="00A11AFA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A609AB"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ducational level on dietary cost</w:t>
            </w:r>
          </w:p>
          <w:p w14:paraId="340F5C2A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(a-path)</w:t>
            </w:r>
          </w:p>
        </w:tc>
        <w:tc>
          <w:tcPr>
            <w:tcW w:w="152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C4F8C9A" w14:textId="77777777" w:rsidR="00A609AB" w:rsidRPr="00D97389" w:rsidRDefault="00A11AFA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A609AB"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ietary cost on dietary quality</w:t>
            </w:r>
          </w:p>
          <w:p w14:paraId="22D1C584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(b-path)</w:t>
            </w:r>
          </w:p>
        </w:tc>
        <w:tc>
          <w:tcPr>
            <w:tcW w:w="230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4931D10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Direct effect</w:t>
            </w:r>
          </w:p>
          <w:p w14:paraId="7ACECCEB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(c’-path)</w:t>
            </w: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A9858F7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effect</w:t>
            </w:r>
          </w:p>
          <w:p w14:paraId="7199F6D6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(c-path)</w:t>
            </w: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A9F5A4A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Indirect effect</w:t>
            </w:r>
          </w:p>
          <w:p w14:paraId="0E57AE1D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 x b-path)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54BF5138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mediated</w:t>
            </w:r>
          </w:p>
        </w:tc>
      </w:tr>
      <w:tr w:rsidR="00A609AB" w:rsidRPr="00D97389" w14:paraId="0CF60272" w14:textId="77777777" w:rsidTr="00A11AFA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CE900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7876D3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73300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0753C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649E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DA40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B094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5F7CA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3DCB5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DA231" w14:textId="77777777" w:rsidR="00A609AB" w:rsidRPr="00604BD3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3FB61" w14:textId="77777777" w:rsidR="00A609AB" w:rsidRPr="00604BD3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Bootstrap 95%CI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3FA04F" w14:textId="77777777" w:rsidR="00A609AB" w:rsidRPr="00D97389" w:rsidRDefault="00B52DFF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+AB)</m:t>
                    </m:r>
                  </m:den>
                </m:f>
              </m:oMath>
            </m:oMathPara>
          </w:p>
        </w:tc>
      </w:tr>
      <w:tr w:rsidR="00A609AB" w:rsidRPr="00D97389" w14:paraId="0A8A43F9" w14:textId="77777777" w:rsidTr="00A11AFA">
        <w:trPr>
          <w:trHeight w:val="366"/>
        </w:trPr>
        <w:tc>
          <w:tcPr>
            <w:tcW w:w="184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C879BF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9F3864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732F3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23" w:type="dxa"/>
            <w:gridSpan w:val="9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3E7B15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A609AB" w:rsidRPr="00D97389" w14:paraId="475C51DE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5E6F3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DE5173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E77DF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D8811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DD1BB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7CCC30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B23AAF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Dietary cost (€/d)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821F20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F0B00B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DHD15- index (score)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9E704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0.18*</w:t>
            </w:r>
          </w:p>
        </w:tc>
        <w:tc>
          <w:tcPr>
            <w:tcW w:w="1525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4E4675A3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001BD53F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5.07*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6D07BFF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3.36; 6.79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731C2A0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5.14*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B0445F2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3.43; 6.85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DFC3C3D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09FDC81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-0.03; 0.20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B33BA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49D66BF7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BBD8FAF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3E04D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4C84E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932879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02847749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0F061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10.89*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29050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9.53; 12.26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F3B9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10.97*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F5EC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9.60; 12.33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1FFF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35B7E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-0.03; 0.20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9D327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4E8507E9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1F8B2A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EB8FC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F7CBF0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579FC4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5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98D322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88A47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5.82*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B836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4.12; 7.53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B12F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5.83*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A0914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4.12; 7.53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21A9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71F5E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-0.05; 0.07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B4438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3F147962" w14:textId="77777777" w:rsidTr="00A11AFA"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8D613D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D85B1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2A895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FE2E913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4A1D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A609AB" w:rsidRPr="00D97389" w14:paraId="0D59F5FB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818BA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D66FF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920D5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171F92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0.14*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022F0D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E48EA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4.27*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068F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2.47; 6.07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875B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8B830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2.51; 6.10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C095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F085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-0.04; 0.15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FE751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16341CCC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F3E52D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4FD9000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8A0DD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140DF26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0.27*</w:t>
            </w:r>
          </w:p>
        </w:tc>
        <w:tc>
          <w:tcPr>
            <w:tcW w:w="15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BD6E93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7D8F7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10.59*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B5FB9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9.20; 11.98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4124D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10.66*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EE27F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9.28; 12.05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409C3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75FB3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-0.07; 0.22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F120C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72D2F48A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6841733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ED266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1E65E4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000000"/>
              <w:right w:val="nil"/>
            </w:tcBorders>
            <w:vAlign w:val="center"/>
          </w:tcPr>
          <w:p w14:paraId="2DBAEFF5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9445B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439B22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6.32*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A3216C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4.63; 8.00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45FD4E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6.35*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1387B5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4.67; 8.03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49F396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128A40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-0.03; 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4E7B0A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65F023E9" w14:textId="77777777" w:rsidTr="00A11AFA">
        <w:trPr>
          <w:trHeight w:val="332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FC3E0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E481F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5A980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872055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 w:rsidRPr="004A1D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A609AB" w:rsidRPr="00D97389" w14:paraId="24ACD2EC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89E82F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1388C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736A4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C1D94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DASH diet (score)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BA23D6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0.18*</w:t>
            </w:r>
          </w:p>
        </w:tc>
        <w:tc>
          <w:tcPr>
            <w:tcW w:w="1525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2CFD7986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0.20*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32BC6AD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1.21*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17188C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0.73; 1.68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B992165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1.25*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CA2F722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0.77; 1.72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2EFAC3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FAEA427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0.01; 0.08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C54C5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</w:tr>
      <w:tr w:rsidR="00A609AB" w:rsidRPr="00D97389" w14:paraId="062AC549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247AE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8BE19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5A000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BFB96D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0.20*</w:t>
            </w:r>
          </w:p>
        </w:tc>
        <w:tc>
          <w:tcPr>
            <w:tcW w:w="15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395CDF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C9B6B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2.64*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351DC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2.26; 3.02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80D50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2.68*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365DD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2.30; 3.06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7CB25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90796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0.01; 0.08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4C15C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  <w:tr w:rsidR="00A609AB" w:rsidRPr="00D97389" w14:paraId="3F0256AB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DF3359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C1AF2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69527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A8E9820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B6EA9C4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F738922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1.43*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E60E1C1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0.96; 1.91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5C15B17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1.43*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5D0611D" w14:textId="77777777" w:rsidR="00A609AB" w:rsidRPr="004A1D83" w:rsidRDefault="00457FB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0.96; 1.90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62A749F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5C8BE7F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-0.03; 0.03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140D398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4E7AA5CC" w14:textId="77777777" w:rsidTr="00A11AFA">
        <w:trPr>
          <w:trHeight w:val="337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C3BFE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A5DC5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02736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23" w:type="dxa"/>
            <w:gridSpan w:val="9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A1338E5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4A1D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A609AB" w:rsidRPr="00D97389" w14:paraId="54CD423D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375FA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5D234B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1FD2BB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E42BA6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0.14*</w:t>
            </w:r>
          </w:p>
        </w:tc>
        <w:tc>
          <w:tcPr>
            <w:tcW w:w="1525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546B3F5E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0.17*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16ADE9A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1.01*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BEA9189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0.51; 1.51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0DE1B93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1.03*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03D491F9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0.54; 1.53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0CF0C072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0B1397BB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0.00; 0.06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08AE6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4EB9152D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731033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6415FE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508DF8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754519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0.27*</w:t>
            </w:r>
          </w:p>
        </w:tc>
        <w:tc>
          <w:tcPr>
            <w:tcW w:w="15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E882E2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1F7C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2.61*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BB223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2.23; 3.00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DB392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2.66*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EAD20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2.27; 3.04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6A3B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4FD2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0.01; 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F04D5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</w:tr>
      <w:tr w:rsidR="00A609AB" w:rsidRPr="00D97389" w14:paraId="61EE04D1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6E4939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FBDC6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44682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A5CE500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8CA37B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0C87E76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1.60*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6A84EEF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1.13; 2.07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1E8E70B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1.62*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EF437A8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1.16; 2.09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A081DBF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46A0095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-0.00; 0.06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1A4FF96" w14:textId="77777777" w:rsidR="00A609AB" w:rsidRPr="004A1D83" w:rsidRDefault="009C74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</w:tbl>
    <w:p w14:paraId="033BB25A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Abbreviations: B; beta regression coefficient, CI; confidence interval, N/A; Not Applicable</w:t>
      </w:r>
    </w:p>
    <w:p w14:paraId="2435D3CE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>Sample size for analyses with individual educational level is 2,413</w:t>
      </w:r>
    </w:p>
    <w:p w14:paraId="400B46A7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b 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>Sample size for analyses with household educational level is 2,418</w:t>
      </w:r>
    </w:p>
    <w:p w14:paraId="0BA243B9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NZ"/>
        </w:rPr>
        <w:t xml:space="preserve">* </w:t>
      </w:r>
      <w:r w:rsidRPr="00D97389">
        <w:rPr>
          <w:rFonts w:ascii="Times New Roman" w:hAnsi="Times New Roman" w:cs="Times New Roman"/>
          <w:i/>
          <w:iCs/>
          <w:sz w:val="24"/>
          <w:szCs w:val="24"/>
          <w:lang w:val="en-NZ"/>
        </w:rPr>
        <w:t>P</w:t>
      </w:r>
      <w:r w:rsidRPr="00D97389">
        <w:rPr>
          <w:rFonts w:ascii="Times New Roman" w:hAnsi="Times New Roman" w:cs="Times New Roman"/>
          <w:sz w:val="24"/>
          <w:szCs w:val="24"/>
          <w:lang w:val="en-NZ"/>
        </w:rPr>
        <w:t>&lt;0•05</w:t>
      </w:r>
    </w:p>
    <w:p w14:paraId="6B0CB585" w14:textId="77777777" w:rsidR="007949CE" w:rsidRDefault="007949CE" w:rsidP="007949CE">
      <w:r w:rsidRPr="00D97389">
        <w:rPr>
          <w:rFonts w:ascii="Times New Roman" w:hAnsi="Times New Roman" w:cs="Times New Roman"/>
          <w:sz w:val="24"/>
          <w:szCs w:val="24"/>
          <w:lang w:val="en-US"/>
        </w:rPr>
        <w:t>All analyses were adjusted for sex, study center and energy intake</w:t>
      </w:r>
    </w:p>
    <w:p w14:paraId="619C9AB0" w14:textId="2793AF6F" w:rsidR="007949CE" w:rsidRPr="007949CE" w:rsidRDefault="007949CE" w:rsidP="007949CE">
      <w:pPr>
        <w:pStyle w:val="Kop1"/>
        <w:rPr>
          <w:rFonts w:asciiTheme="minorHAnsi" w:hAnsiTheme="minorHAnsi" w:cstheme="minorBidi"/>
          <w:sz w:val="22"/>
          <w:szCs w:val="22"/>
        </w:rPr>
      </w:pPr>
      <w:r>
        <w:br w:type="page"/>
      </w:r>
      <w:bookmarkStart w:id="5" w:name="_Toc41651453"/>
      <w:r w:rsidR="00B52DFF">
        <w:rPr>
          <w:lang w:val="en-US"/>
        </w:rPr>
        <w:lastRenderedPageBreak/>
        <w:t>Supplementary</w:t>
      </w:r>
      <w:r>
        <w:rPr>
          <w:lang w:val="en-US"/>
        </w:rPr>
        <w:t xml:space="preserve"> </w:t>
      </w:r>
      <w:r w:rsidR="00330B33">
        <w:rPr>
          <w:lang w:val="en-US"/>
        </w:rPr>
        <w:t>Table 5</w:t>
      </w:r>
      <w:r w:rsidRPr="00D97389">
        <w:rPr>
          <w:lang w:val="en-US"/>
        </w:rPr>
        <w:t>: Results regarding the mediating role of dietary cost in the association between individual and household educational level and the DHD15-index and DASH score f</w:t>
      </w:r>
      <w:r w:rsidR="00B1330E">
        <w:rPr>
          <w:lang w:val="en-US"/>
        </w:rPr>
        <w:t>or participants over 6</w:t>
      </w:r>
      <w:r w:rsidRPr="00D97389">
        <w:rPr>
          <w:lang w:val="en-US"/>
        </w:rPr>
        <w:t>5 years of age.</w:t>
      </w:r>
      <w:bookmarkEnd w:id="5"/>
    </w:p>
    <w:tbl>
      <w:tblPr>
        <w:tblStyle w:val="Tabelraster11"/>
        <w:tblW w:w="1545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135"/>
        <w:gridCol w:w="1559"/>
        <w:gridCol w:w="1525"/>
        <w:gridCol w:w="885"/>
        <w:gridCol w:w="1275"/>
        <w:gridCol w:w="851"/>
        <w:gridCol w:w="1276"/>
        <w:gridCol w:w="1134"/>
        <w:gridCol w:w="1275"/>
        <w:gridCol w:w="1418"/>
      </w:tblGrid>
      <w:tr w:rsidR="00A609AB" w:rsidRPr="00D97389" w14:paraId="59D2A847" w14:textId="77777777" w:rsidTr="00A11AFA">
        <w:trPr>
          <w:trHeight w:val="454"/>
        </w:trPr>
        <w:tc>
          <w:tcPr>
            <w:tcW w:w="184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FE73704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Educational level</w:t>
            </w:r>
          </w:p>
        </w:tc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4366F90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cost</w:t>
            </w:r>
          </w:p>
        </w:tc>
        <w:tc>
          <w:tcPr>
            <w:tcW w:w="113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762E2B8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quality</w:t>
            </w:r>
          </w:p>
        </w:tc>
        <w:tc>
          <w:tcPr>
            <w:tcW w:w="15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7A08CFA" w14:textId="77777777" w:rsidR="00A609AB" w:rsidRPr="00D97389" w:rsidRDefault="00A11AFA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A609AB"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ducational level on dietary cost</w:t>
            </w:r>
          </w:p>
          <w:p w14:paraId="454D2E62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(a-path)</w:t>
            </w:r>
          </w:p>
        </w:tc>
        <w:tc>
          <w:tcPr>
            <w:tcW w:w="152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CF93E18" w14:textId="77777777" w:rsidR="00A609AB" w:rsidRPr="00D97389" w:rsidRDefault="00A11AFA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A609AB"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ietary cost on dietary quality</w:t>
            </w:r>
          </w:p>
          <w:p w14:paraId="40CFE60D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(b-path)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2B95792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Direct effect</w:t>
            </w:r>
          </w:p>
          <w:p w14:paraId="1B611D29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(c’-path)</w:t>
            </w:r>
          </w:p>
        </w:tc>
        <w:tc>
          <w:tcPr>
            <w:tcW w:w="21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7A86C4F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effect</w:t>
            </w:r>
          </w:p>
          <w:p w14:paraId="13500F4F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(c-path)</w:t>
            </w:r>
          </w:p>
        </w:tc>
        <w:tc>
          <w:tcPr>
            <w:tcW w:w="240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167FFE0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Indirect effect</w:t>
            </w:r>
          </w:p>
          <w:p w14:paraId="0DCFF45E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 x b-path)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7DDE7244" w14:textId="77777777" w:rsidR="00A609AB" w:rsidRPr="00D97389" w:rsidRDefault="00A609AB" w:rsidP="00EE3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mediated</w:t>
            </w:r>
          </w:p>
        </w:tc>
      </w:tr>
      <w:tr w:rsidR="00A609AB" w:rsidRPr="00D97389" w14:paraId="3C974506" w14:textId="77777777" w:rsidTr="00A11AFA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EA0E9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BFBA73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60A34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647D0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1D9C8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0BEF1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DF463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5095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511C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D79C70" w14:textId="77777777" w:rsidR="00A609AB" w:rsidRPr="00604BD3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967C8" w14:textId="77777777" w:rsidR="00A609AB" w:rsidRPr="00604BD3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Bootstrap 95%CI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2F1722" w14:textId="77777777" w:rsidR="00A609AB" w:rsidRPr="00D97389" w:rsidRDefault="00B52DFF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+AB)</m:t>
                    </m:r>
                  </m:den>
                </m:f>
              </m:oMath>
            </m:oMathPara>
          </w:p>
        </w:tc>
      </w:tr>
      <w:tr w:rsidR="00A609AB" w:rsidRPr="00D97389" w14:paraId="26E1EA91" w14:textId="77777777" w:rsidTr="00A11AFA">
        <w:trPr>
          <w:trHeight w:val="366"/>
        </w:trPr>
        <w:tc>
          <w:tcPr>
            <w:tcW w:w="184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23FD09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313F4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54DF7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9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0D577A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A609AB" w:rsidRPr="00D97389" w14:paraId="1947C783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F0914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01E0AD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153A2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655E0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D6488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A85BC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D6804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Dietary cost (€/d)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03A4C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D4DAE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DHD15- index (score)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DEB8BF" w14:textId="1D07B870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25" w:type="dxa"/>
            <w:vMerge w:val="restart"/>
            <w:tcBorders>
              <w:top w:val="single" w:sz="4" w:space="0" w:color="BFBFBF"/>
              <w:left w:val="nil"/>
              <w:right w:val="nil"/>
            </w:tcBorders>
            <w:vAlign w:val="center"/>
          </w:tcPr>
          <w:p w14:paraId="77622F48" w14:textId="4B8504DC" w:rsidR="00A609AB" w:rsidRPr="004E3611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885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0CBCCA55" w14:textId="0EB86B8C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3.37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41AAC505" w14:textId="1C170B34" w:rsidR="00A609AB" w:rsidRPr="004A1D83" w:rsidRDefault="004E3611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2.07; 4.67</w:t>
            </w:r>
          </w:p>
        </w:tc>
        <w:tc>
          <w:tcPr>
            <w:tcW w:w="851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4F5515C0" w14:textId="405848F7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3.62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0E3044CA" w14:textId="497B2AAF" w:rsidR="00A609AB" w:rsidRPr="004A1D83" w:rsidRDefault="004E3611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2.32; 4.92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6CCBAB48" w14:textId="425EFE77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5C76E84F" w14:textId="16B8B8A2" w:rsidR="00A609AB" w:rsidRPr="004A1D83" w:rsidRDefault="004E3611" w:rsidP="004E3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0.13; 0.40</w:t>
            </w:r>
          </w:p>
        </w:tc>
        <w:tc>
          <w:tcPr>
            <w:tcW w:w="1418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B01FA" w14:textId="6A19C07C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</w:t>
            </w:r>
          </w:p>
        </w:tc>
      </w:tr>
      <w:tr w:rsidR="00A609AB" w:rsidRPr="00D97389" w14:paraId="35B6ECCA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1BDB17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4D5FD9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62BE0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B2012B7" w14:textId="7798A6C2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487AD4F7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8E385" w14:textId="697CDD3F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7.81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D2C5A" w14:textId="43F449DF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7.00; 8.63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B33A9" w14:textId="2C5E9E7E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8.08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D8B9" w14:textId="653D64E9" w:rsidR="00A609AB" w:rsidRPr="004A1D83" w:rsidRDefault="004E3611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7.27; 8.89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C14A4" w14:textId="4F0E07F9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8C7B" w14:textId="7328B653" w:rsidR="00A609AB" w:rsidRPr="004A1D83" w:rsidRDefault="004E3611" w:rsidP="004E3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0.15; 0.41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A074E" w14:textId="7CA74CA2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</w:t>
            </w:r>
          </w:p>
        </w:tc>
      </w:tr>
      <w:tr w:rsidR="00A609AB" w:rsidRPr="00D97389" w14:paraId="0442A3BD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A6D6B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888A2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28687D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23D3BFB" w14:textId="0BBF2002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5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232EB57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B5CAB" w14:textId="1055F479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4.44</w:t>
            </w:r>
            <w:r w:rsidR="002F4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EF3D2" w14:textId="685BDA3C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3.04; 5.83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A81D" w14:textId="337DCDE8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4.46</w:t>
            </w:r>
            <w:r w:rsidR="002F45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A3ECB" w14:textId="30F6629B" w:rsidR="00A609AB" w:rsidRPr="004A1D83" w:rsidRDefault="00D70771" w:rsidP="004E3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3.06; 5.86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7DEEB" w14:textId="01446C05" w:rsidR="00A609AB" w:rsidRPr="004A1D83" w:rsidRDefault="00456D16" w:rsidP="004E3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A9E0" w14:textId="786201D4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-0.07; 0.11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4BB4F" w14:textId="36B890F4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0C5DA287" w14:textId="77777777" w:rsidTr="00A11AFA"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903B9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49DC1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8DB4A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258310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A609AB" w:rsidRPr="00D97389" w14:paraId="2A2495CC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30C55F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10C46B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4BEB40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8CE0CD" w14:textId="63E283DC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598D730" w14:textId="58163DDE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4278D" w14:textId="2029E4B2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2.68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2144" w14:textId="7B989E44" w:rsidR="00A609AB" w:rsidRPr="004A1D83" w:rsidRDefault="004E3611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1.38; 3.98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F0DC3" w14:textId="6D5A0FE3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2.86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FC66E" w14:textId="3A50B57D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1.56; 4.16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C6CEF" w14:textId="395B8E27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BFA25" w14:textId="7CF24AAC" w:rsidR="00A609AB" w:rsidRPr="004A1D83" w:rsidRDefault="004E3611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0.08; 0.30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837E1" w14:textId="3598E519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</w:t>
            </w:r>
          </w:p>
        </w:tc>
      </w:tr>
      <w:tr w:rsidR="00A609AB" w:rsidRPr="00D97389" w14:paraId="7C0AF3D6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936B8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9111A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5E236F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8219EA" w14:textId="44AF26C4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2228EF84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955B3" w14:textId="590A6993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6.96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7717" w14:textId="5C309CD6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6.21; 7.71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A76A3" w14:textId="2960C2C3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7.23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6176B" w14:textId="4EB16BBC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6.48; 7.97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D334B" w14:textId="765090BE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B2C4" w14:textId="1198EEFA" w:rsidR="00A609AB" w:rsidRPr="004A1D83" w:rsidRDefault="004E361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0.15; 0.40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E00C" w14:textId="76A9DC90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</w:tr>
      <w:tr w:rsidR="00A609AB" w:rsidRPr="00D97389" w14:paraId="60AF9F62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4B3963E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B9BAC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73F50C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vAlign w:val="center"/>
          </w:tcPr>
          <w:p w14:paraId="130B2FD3" w14:textId="4BE02EC6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0.11*</w:t>
            </w: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366E58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404C1" w14:textId="7FFBAA82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4.28</w:t>
            </w:r>
            <w:r w:rsidR="004E3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73156" w14:textId="4D8711FF" w:rsidR="00A609AB" w:rsidRPr="004A1D83" w:rsidRDefault="00456D16" w:rsidP="004E3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2.96; 5.61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1C862F" w14:textId="3A08AC6C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4.37</w:t>
            </w:r>
            <w:r w:rsidR="004E3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4A007" w14:textId="0DD4CFE2" w:rsidR="00A609AB" w:rsidRPr="004A1D83" w:rsidRDefault="00456D16" w:rsidP="004E3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3.05; 5.70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8BF60C" w14:textId="61E8194C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B0B77" w14:textId="1A779860" w:rsidR="00A609AB" w:rsidRPr="004A1D83" w:rsidRDefault="00456D16" w:rsidP="004E3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0.02; 0.19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3BDA7" w14:textId="2ED5924E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</w:tr>
      <w:tr w:rsidR="00A609AB" w:rsidRPr="00D97389" w14:paraId="5C7AE268" w14:textId="77777777" w:rsidTr="00A11AFA">
        <w:trPr>
          <w:trHeight w:val="332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C826C3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7E25E3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7C80603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F8D7C7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A609AB" w:rsidRPr="00D97389" w14:paraId="11F87E41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14C85F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BB90C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ADB92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A4A9A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DASH diet (score)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0CD352" w14:textId="52C4831C" w:rsidR="00A609AB" w:rsidRPr="004A1D83" w:rsidRDefault="00C5668F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25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0713A2FF" w14:textId="1F469FE3" w:rsidR="00A609AB" w:rsidRPr="004A1D83" w:rsidRDefault="00C5668F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760B894" w14:textId="32BE1262" w:rsidR="00A609AB" w:rsidRPr="004A1D83" w:rsidRDefault="00C5668F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7495BFC7" w14:textId="7818B00D" w:rsidR="00A609AB" w:rsidRPr="004A1D83" w:rsidRDefault="00C5668F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0.40; 1.12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FEB1DEA" w14:textId="7CE32D60" w:rsidR="00A609AB" w:rsidRPr="004A1D83" w:rsidRDefault="00532798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9E75B91" w14:textId="43ECE63D" w:rsidR="00A609AB" w:rsidRPr="004A1D83" w:rsidRDefault="00532798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0.50; 1.22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BB0C767" w14:textId="11F004CE" w:rsidR="00A609AB" w:rsidRPr="004A1D83" w:rsidRDefault="00532798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77DEB2AD" w14:textId="0E9B2AE9" w:rsidR="00A609AB" w:rsidRPr="004A1D83" w:rsidRDefault="00532798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0.06; 0.14</w:t>
            </w:r>
          </w:p>
        </w:tc>
        <w:tc>
          <w:tcPr>
            <w:tcW w:w="1418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98538" w14:textId="4B5EBDF4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</w:t>
            </w:r>
          </w:p>
        </w:tc>
      </w:tr>
      <w:tr w:rsidR="00A609AB" w:rsidRPr="00D97389" w14:paraId="5AC2737B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5102CF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9A307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42F1B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3EFBAD" w14:textId="63EA4C6D" w:rsidR="00A609AB" w:rsidRPr="004A1D83" w:rsidRDefault="00C5668F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6049F6A9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890EE" w14:textId="6DA3BAA1" w:rsidR="00A609AB" w:rsidRPr="004A1D83" w:rsidRDefault="00C5668F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1.89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C4A3" w14:textId="4254CD4B" w:rsidR="00A609AB" w:rsidRPr="004A1D83" w:rsidRDefault="00C5668F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1.67; 2.12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9AAC" w14:textId="3A9C8D1E" w:rsidR="00A609AB" w:rsidRPr="004A1D83" w:rsidRDefault="00532798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1.99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AA32E" w14:textId="772DC096" w:rsidR="00A609AB" w:rsidRPr="004A1D83" w:rsidRDefault="00532798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1.77; 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30EBA" w14:textId="2822558B" w:rsidR="00A609AB" w:rsidRPr="004A1D83" w:rsidRDefault="00532798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C871" w14:textId="61467B44" w:rsidR="00A609AB" w:rsidRPr="004A1D83" w:rsidRDefault="00532798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0.07; 0.14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E6CD7" w14:textId="5EB4AF89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</w:tr>
      <w:tr w:rsidR="00A609AB" w:rsidRPr="00D97389" w14:paraId="51D8613D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D52DC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4AA51B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ACC70F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nil"/>
            </w:tcBorders>
            <w:vAlign w:val="center"/>
          </w:tcPr>
          <w:p w14:paraId="465D8AE0" w14:textId="358C081E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525" w:type="dxa"/>
            <w:vMerge/>
            <w:tcBorders>
              <w:left w:val="nil"/>
              <w:bottom w:val="single" w:sz="4" w:space="0" w:color="BFBFBF"/>
              <w:right w:val="nil"/>
            </w:tcBorders>
            <w:vAlign w:val="center"/>
          </w:tcPr>
          <w:p w14:paraId="0DA59A1B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2515B269" w14:textId="7448CD4F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4C6A2D40" w14:textId="088664EF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0.74; 1.51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2056D88D" w14:textId="29A59C02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3EBE6D11" w14:textId="3FACDE8B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0.75; 1.52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2A6B08D5" w14:textId="48DFEB2E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673E9D2E" w14:textId="596BAEB0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-0.02; 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6820EAB0" w14:textId="200B00F6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6CB48758" w14:textId="77777777" w:rsidTr="00A11AFA">
        <w:trPr>
          <w:trHeight w:val="337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17524D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BD387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2B83F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9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871B187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A609AB" w:rsidRPr="00D97389" w14:paraId="4EA82C5C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B92C1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DE12CD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841A2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EEB9E7D" w14:textId="11A22C74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525" w:type="dxa"/>
            <w:vMerge w:val="restart"/>
            <w:tcBorders>
              <w:top w:val="single" w:sz="4" w:space="0" w:color="BFBFBF"/>
              <w:left w:val="nil"/>
              <w:right w:val="nil"/>
            </w:tcBorders>
            <w:vAlign w:val="center"/>
          </w:tcPr>
          <w:p w14:paraId="502BD8DB" w14:textId="0567A707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885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3D2B3348" w14:textId="6B69D043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3D5B364F" w14:textId="1723F470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0.27; 0.99</w:t>
            </w:r>
          </w:p>
        </w:tc>
        <w:tc>
          <w:tcPr>
            <w:tcW w:w="851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6F3F56C7" w14:textId="7F935A78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6BF10794" w14:textId="6560C7BD" w:rsidR="00A609AB" w:rsidRPr="004A1D83" w:rsidRDefault="00D70771" w:rsidP="003D0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0.34; 1.06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18BC9933" w14:textId="59CB6B50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164E0AAD" w14:textId="36E9D40C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0.03; 0.10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C5DD2" w14:textId="33F86445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</w:t>
            </w:r>
          </w:p>
        </w:tc>
      </w:tr>
      <w:tr w:rsidR="00A609AB" w:rsidRPr="00D97389" w14:paraId="125086CF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4BAB4EB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9BB59A3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6A99E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9E3A81" w14:textId="141384BE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00376B0A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21FE" w14:textId="0C40EF84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1.62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EF26D" w14:textId="2CEF753F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1.42; 1.83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73012" w14:textId="01DD8605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1.72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BC860" w14:textId="28738053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1.52; 1.93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300A9" w14:textId="0EF9562A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  <w:r w:rsidR="00A609AB" w:rsidRPr="004A1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D41EA" w14:textId="1B0F285F" w:rsidR="00A609AB" w:rsidRPr="004A1D83" w:rsidRDefault="00D70771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0.06; 0.14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684C6" w14:textId="56E9ACB7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</w:t>
            </w:r>
          </w:p>
        </w:tc>
      </w:tr>
      <w:tr w:rsidR="00A609AB" w:rsidRPr="00D97389" w14:paraId="2EED0CA3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5075BD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C1928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1F07B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9785DBD" w14:textId="2381F6A7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0.11*</w:t>
            </w:r>
          </w:p>
        </w:tc>
        <w:tc>
          <w:tcPr>
            <w:tcW w:w="1525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9B0D61A" w14:textId="77777777" w:rsidR="00A609AB" w:rsidRPr="004A1D83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012975C" w14:textId="529CD30B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4457E30" w14:textId="449B0B09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0.62; 1.36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906C225" w14:textId="6F6D9C74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352BC97" w14:textId="79EA0A9A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0.66; 1.39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819BAB6" w14:textId="6F211BCE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E1C8107" w14:textId="0D91C260" w:rsidR="00A609AB" w:rsidRPr="004A1D83" w:rsidRDefault="00456D16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0.01; 0.07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068ECA21" w14:textId="432AC8A7" w:rsidR="00A609AB" w:rsidRPr="004A1D83" w:rsidRDefault="00713B50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</w:t>
            </w:r>
          </w:p>
        </w:tc>
      </w:tr>
    </w:tbl>
    <w:p w14:paraId="570A88FA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Abbreviations: B; beta regression coefficient, CI; confidence interval</w:t>
      </w:r>
    </w:p>
    <w:p w14:paraId="4A35CEC3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>Sample size for analyses with i</w:t>
      </w:r>
      <w:r w:rsidR="003D0FE0">
        <w:rPr>
          <w:rFonts w:ascii="Times New Roman" w:hAnsi="Times New Roman" w:cs="Times New Roman"/>
          <w:sz w:val="24"/>
          <w:szCs w:val="24"/>
          <w:lang w:val="en-US"/>
        </w:rPr>
        <w:t xml:space="preserve">ndividual educational level is </w:t>
      </w:r>
      <w:r w:rsidR="00AD2415">
        <w:rPr>
          <w:rFonts w:ascii="Times New Roman" w:hAnsi="Times New Roman" w:cs="Times New Roman"/>
          <w:sz w:val="24"/>
          <w:szCs w:val="24"/>
          <w:lang w:val="en-US"/>
        </w:rPr>
        <w:t>6,862</w:t>
      </w:r>
    </w:p>
    <w:p w14:paraId="0D49F6EB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b 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>Sample size for analyses with hous</w:t>
      </w:r>
      <w:r w:rsidR="003D0FE0">
        <w:rPr>
          <w:rFonts w:ascii="Times New Roman" w:hAnsi="Times New Roman" w:cs="Times New Roman"/>
          <w:sz w:val="24"/>
          <w:szCs w:val="24"/>
          <w:lang w:val="en-US"/>
        </w:rPr>
        <w:t xml:space="preserve">ehold educational level is </w:t>
      </w:r>
      <w:r w:rsidR="00AD2415">
        <w:rPr>
          <w:rFonts w:ascii="Times New Roman" w:hAnsi="Times New Roman" w:cs="Times New Roman"/>
          <w:sz w:val="24"/>
          <w:szCs w:val="24"/>
          <w:lang w:val="en-US"/>
        </w:rPr>
        <w:t>6,864</w:t>
      </w:r>
    </w:p>
    <w:p w14:paraId="6992544F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NZ"/>
        </w:rPr>
        <w:t xml:space="preserve">* </w:t>
      </w:r>
      <w:r w:rsidRPr="00D97389">
        <w:rPr>
          <w:rFonts w:ascii="Times New Roman" w:hAnsi="Times New Roman" w:cs="Times New Roman"/>
          <w:i/>
          <w:iCs/>
          <w:sz w:val="24"/>
          <w:szCs w:val="24"/>
          <w:lang w:val="en-NZ"/>
        </w:rPr>
        <w:t>P</w:t>
      </w:r>
      <w:r w:rsidRPr="00D97389">
        <w:rPr>
          <w:rFonts w:ascii="Times New Roman" w:hAnsi="Times New Roman" w:cs="Times New Roman"/>
          <w:sz w:val="24"/>
          <w:szCs w:val="24"/>
          <w:lang w:val="en-NZ"/>
        </w:rPr>
        <w:t>&lt;0•05</w:t>
      </w:r>
    </w:p>
    <w:p w14:paraId="2DB94AB8" w14:textId="77777777" w:rsidR="00EE3178" w:rsidRPr="00A11AFA" w:rsidRDefault="007949CE" w:rsidP="00A11AF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All analyses were adjusted for sex, study center and energy intake</w:t>
      </w:r>
      <w:r w:rsidR="00EE3178">
        <w:rPr>
          <w:lang w:val="en-US"/>
        </w:rPr>
        <w:br w:type="page"/>
      </w:r>
    </w:p>
    <w:p w14:paraId="38743D86" w14:textId="00DFD55E" w:rsidR="007949CE" w:rsidRPr="00D97389" w:rsidRDefault="00B52DFF" w:rsidP="007949CE">
      <w:pPr>
        <w:pStyle w:val="Kop1"/>
        <w:rPr>
          <w:lang w:val="en-US"/>
        </w:rPr>
      </w:pPr>
      <w:bookmarkStart w:id="6" w:name="_Toc41651454"/>
      <w:r>
        <w:rPr>
          <w:lang w:val="en-US"/>
        </w:rPr>
        <w:lastRenderedPageBreak/>
        <w:t>Supplementary</w:t>
      </w:r>
      <w:r w:rsidR="00B1330E">
        <w:rPr>
          <w:lang w:val="en-US"/>
        </w:rPr>
        <w:t xml:space="preserve"> Table 6</w:t>
      </w:r>
      <w:r w:rsidR="007949CE" w:rsidRPr="00D97389">
        <w:rPr>
          <w:lang w:val="en-US"/>
        </w:rPr>
        <w:t>: Results regarding the mediating role of dietary cost in the association between individual and household educational level and the DHD15-index and DASH score for females.</w:t>
      </w:r>
      <w:bookmarkEnd w:id="6"/>
    </w:p>
    <w:tbl>
      <w:tblPr>
        <w:tblStyle w:val="Tabelraster11"/>
        <w:tblW w:w="1545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135"/>
        <w:gridCol w:w="1559"/>
        <w:gridCol w:w="1525"/>
        <w:gridCol w:w="885"/>
        <w:gridCol w:w="1275"/>
        <w:gridCol w:w="851"/>
        <w:gridCol w:w="1276"/>
        <w:gridCol w:w="1134"/>
        <w:gridCol w:w="1275"/>
        <w:gridCol w:w="1418"/>
      </w:tblGrid>
      <w:tr w:rsidR="00A609AB" w:rsidRPr="00D97389" w14:paraId="06D4F683" w14:textId="77777777" w:rsidTr="00A11AFA">
        <w:trPr>
          <w:trHeight w:val="454"/>
        </w:trPr>
        <w:tc>
          <w:tcPr>
            <w:tcW w:w="184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E691EDC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Educational level</w:t>
            </w:r>
          </w:p>
        </w:tc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1D1CE52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cost</w:t>
            </w:r>
          </w:p>
        </w:tc>
        <w:tc>
          <w:tcPr>
            <w:tcW w:w="113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8E4BE95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quality</w:t>
            </w:r>
          </w:p>
        </w:tc>
        <w:tc>
          <w:tcPr>
            <w:tcW w:w="15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A704D13" w14:textId="77777777" w:rsidR="00A609AB" w:rsidRPr="00D97389" w:rsidRDefault="00A11AFA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A609AB"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ducational level on dietary cost</w:t>
            </w:r>
          </w:p>
          <w:p w14:paraId="31498E72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(a-path)</w:t>
            </w:r>
          </w:p>
        </w:tc>
        <w:tc>
          <w:tcPr>
            <w:tcW w:w="152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DEA7C42" w14:textId="77777777" w:rsidR="00A609AB" w:rsidRPr="00D97389" w:rsidRDefault="00A11AFA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A609AB"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ietary cost on dietary quality</w:t>
            </w:r>
          </w:p>
          <w:p w14:paraId="57ADEFCE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(b-path)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6D5872E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Direct effect</w:t>
            </w:r>
          </w:p>
          <w:p w14:paraId="08AFC548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(c’-path)</w:t>
            </w:r>
          </w:p>
        </w:tc>
        <w:tc>
          <w:tcPr>
            <w:tcW w:w="21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A301F44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effect</w:t>
            </w:r>
          </w:p>
          <w:p w14:paraId="032C51D1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(c-path)</w:t>
            </w:r>
          </w:p>
        </w:tc>
        <w:tc>
          <w:tcPr>
            <w:tcW w:w="240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64B77CC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Indirect effect</w:t>
            </w:r>
          </w:p>
          <w:p w14:paraId="283FA1C8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 x b-path)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2C2E49E1" w14:textId="77777777" w:rsidR="00A609AB" w:rsidRPr="00D97389" w:rsidRDefault="00A609AB" w:rsidP="00E4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mediated</w:t>
            </w:r>
          </w:p>
        </w:tc>
      </w:tr>
      <w:tr w:rsidR="00A609AB" w:rsidRPr="00D97389" w14:paraId="46B3F775" w14:textId="77777777" w:rsidTr="00A11AFA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01B4C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8181DF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6035B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9379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6B02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01A7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74025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8AF63D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1536D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57DD1" w14:textId="77777777" w:rsidR="00A609AB" w:rsidRPr="00604BD3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189F41" w14:textId="77777777" w:rsidR="00A609AB" w:rsidRPr="00604BD3" w:rsidRDefault="00A609AB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Bootstrap 95%CI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262C5" w14:textId="77777777" w:rsidR="00A609AB" w:rsidRPr="00D97389" w:rsidRDefault="00B52DFF" w:rsidP="00A60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+AB)</m:t>
                    </m:r>
                  </m:den>
                </m:f>
              </m:oMath>
            </m:oMathPara>
          </w:p>
        </w:tc>
      </w:tr>
      <w:tr w:rsidR="00A609AB" w:rsidRPr="00D97389" w14:paraId="1128AAFC" w14:textId="77777777" w:rsidTr="00A11AFA">
        <w:trPr>
          <w:trHeight w:val="366"/>
        </w:trPr>
        <w:tc>
          <w:tcPr>
            <w:tcW w:w="184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291FD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B66660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82355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9"/>
            <w:tcBorders>
              <w:left w:val="single" w:sz="4" w:space="0" w:color="BFBFBF" w:themeColor="background1" w:themeShade="BF"/>
              <w:bottom w:val="single" w:sz="4" w:space="0" w:color="BFBFBF"/>
              <w:right w:val="nil"/>
            </w:tcBorders>
            <w:vAlign w:val="center"/>
          </w:tcPr>
          <w:p w14:paraId="3745F083" w14:textId="77777777" w:rsidR="00A609AB" w:rsidRPr="004135C5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A609AB" w:rsidRPr="00D97389" w14:paraId="45AC0C55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342D6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BEE0E6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C6A38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7C794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45E06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BEA510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CF21E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Dietary cost (€/d)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5401D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D68E89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DHD15- index (score)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126EEEC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0.25*</w:t>
            </w:r>
          </w:p>
        </w:tc>
        <w:tc>
          <w:tcPr>
            <w:tcW w:w="1525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4DA87C58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1.07*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3B7270B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3.72*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461A597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2.56; 4.88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11A6E78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3.99*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0E0CB88E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2.83; 5.15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910D397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591FD94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0.15; 0.40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9F9AC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</w:t>
            </w:r>
          </w:p>
        </w:tc>
      </w:tr>
      <w:tr w:rsidR="00A609AB" w:rsidRPr="00D97389" w14:paraId="56B04873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61F25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9AEF29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D5E5F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E40820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4D1893D5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C34E9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8.17*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A303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7.37; 8.97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89829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8.45*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2304A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7.65; 9.25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6718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6BFE3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0.18; 0.40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C3BD5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</w:t>
            </w:r>
          </w:p>
        </w:tc>
      </w:tr>
      <w:tr w:rsidR="00A609AB" w:rsidRPr="00D97389" w14:paraId="432546D1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D8372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C9733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55015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F20EE40" w14:textId="77777777" w:rsidR="00A609AB" w:rsidRPr="00716CB1" w:rsidRDefault="00CD11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5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D60D4F5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8E53" w14:textId="77777777" w:rsidR="00A609AB" w:rsidRPr="00716CB1" w:rsidRDefault="00CD11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4.45*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EDF65" w14:textId="77777777" w:rsidR="00A609AB" w:rsidRPr="00716CB1" w:rsidRDefault="00CD11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3.22; 5.67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E5FC" w14:textId="77777777" w:rsidR="00A609AB" w:rsidRPr="00716CB1" w:rsidRDefault="00CD11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4.46*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FA22D" w14:textId="77777777" w:rsidR="00A609AB" w:rsidRPr="00716CB1" w:rsidRDefault="00CD11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3.23; 5.69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D89F1" w14:textId="77777777" w:rsidR="00A609AB" w:rsidRPr="00716CB1" w:rsidRDefault="00CD11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1A41D" w14:textId="77777777" w:rsidR="00A609AB" w:rsidRPr="00716CB1" w:rsidRDefault="00CD11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-0.07; 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1C3E6" w14:textId="77777777" w:rsidR="00A609AB" w:rsidRPr="00716CB1" w:rsidRDefault="00CD11C3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42E459C3" w14:textId="77777777" w:rsidTr="00A11AFA"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1A87F0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DDA4A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0289C9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26CCC3F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716C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A609AB" w:rsidRPr="00D97389" w14:paraId="5FD4BAE3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54759D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30F7D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A05A2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BAF77B6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0.19*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907063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1.02*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455B1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2.47*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824F8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1.27; 3.68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F0460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2.67*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7BF41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1.46; 3.87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D524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D8638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0.10; 0.31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D866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</w:t>
            </w:r>
          </w:p>
        </w:tc>
      </w:tr>
      <w:tr w:rsidR="00A609AB" w:rsidRPr="00D97389" w14:paraId="17B9D010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127DC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709AB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1ECC49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3E815D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4FF5A294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AE0C8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7.28*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E2A68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6.54; 8.02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D91C6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7.57*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E4965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6.84; 8.30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29A41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4A57A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0.18; 0.42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D0872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</w:tr>
      <w:tr w:rsidR="00A609AB" w:rsidRPr="00D97389" w14:paraId="26D9445D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4E6FB6B3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C0D66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6EE246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000000"/>
              <w:right w:val="nil"/>
            </w:tcBorders>
            <w:vAlign w:val="center"/>
          </w:tcPr>
          <w:p w14:paraId="68F76E57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0.10*</w:t>
            </w:r>
          </w:p>
        </w:tc>
        <w:tc>
          <w:tcPr>
            <w:tcW w:w="152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750E129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DACEC3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4.80*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3B0C33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3.61; 6.00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4FAFA8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4.91*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12A389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3.70; 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18A101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E55BDB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0.02; 0.19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01DF1E" w14:textId="4EC8246F" w:rsidR="00A609AB" w:rsidRPr="00716CB1" w:rsidRDefault="00115FA4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</w:p>
        </w:tc>
      </w:tr>
      <w:tr w:rsidR="00A609AB" w:rsidRPr="00D97389" w14:paraId="7D0F8E0E" w14:textId="77777777" w:rsidTr="00A11AFA">
        <w:trPr>
          <w:trHeight w:val="332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205BA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6A0F63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DCEF1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CDA3BE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 w:rsidRPr="00716C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A609AB" w:rsidRPr="00D97389" w14:paraId="5A4949D3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C9ADB7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1A1E6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0DE00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57B79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DASH diet (score)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2A25C5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0.25*</w:t>
            </w:r>
          </w:p>
        </w:tc>
        <w:tc>
          <w:tcPr>
            <w:tcW w:w="1525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37F7C637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0.40*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77C090B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C73B567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0.49; 1.14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E02F20D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020CE16D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0.59; 1.24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330BA16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F5FAD45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0.06; 0.14</w:t>
            </w:r>
          </w:p>
        </w:tc>
        <w:tc>
          <w:tcPr>
            <w:tcW w:w="1418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7014A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</w:t>
            </w:r>
          </w:p>
        </w:tc>
      </w:tr>
      <w:tr w:rsidR="00A609AB" w:rsidRPr="00D97389" w14:paraId="6FE3BF79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8A20A9B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7DA5D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4EFDAB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766728B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60452E36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AC726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1.93*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6EE79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1.71; 2.16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7607E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D6EA7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1.82; 2.26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AF54E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75BF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0.07; 0.14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EF402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</w:t>
            </w:r>
          </w:p>
        </w:tc>
      </w:tr>
      <w:tr w:rsidR="00A609AB" w:rsidRPr="00D97389" w14:paraId="6D553381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35817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2B56E0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4BDA2A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9FD573F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525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708EB7E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C3F3848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05F1780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-0.78; 1.46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B1527D8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5A678F6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0.78; 1.47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E7B6861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F604A7A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-0.03; 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C15D9E5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A609AB" w:rsidRPr="00D97389" w14:paraId="57C4D21E" w14:textId="77777777" w:rsidTr="00A11AFA">
        <w:trPr>
          <w:trHeight w:val="337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A5CBE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8B65D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CF6AC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98" w:type="dxa"/>
            <w:gridSpan w:val="9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406DE6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716C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A609AB" w:rsidRPr="00D97389" w14:paraId="6710D8B3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BDA044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BA2299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CE35E1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5F5BA9A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0.19*</w:t>
            </w:r>
          </w:p>
        </w:tc>
        <w:tc>
          <w:tcPr>
            <w:tcW w:w="1525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0F0472D3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0.39*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8B5CA11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3115B79B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0.20; 0.87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9318F73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D58F5F5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0.27; 0.94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08E0A747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0.07*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D7DF83B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0.04; 0.11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B411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11.7</w:t>
            </w:r>
          </w:p>
        </w:tc>
      </w:tr>
      <w:tr w:rsidR="00A609AB" w:rsidRPr="00D97389" w14:paraId="1AA5C8C7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5633C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0D3095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F0DB56C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BF5BC4A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5D45245E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120E9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1.67*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860AA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1.47; 1.88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12150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1.79*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E5D0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1.58; 1.99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817AE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1541E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0.08; 0.15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4CE94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</w:t>
            </w:r>
          </w:p>
        </w:tc>
      </w:tr>
      <w:tr w:rsidR="00A609AB" w:rsidRPr="00D97389" w14:paraId="1B9379B4" w14:textId="77777777" w:rsidTr="00A11AFA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1438EE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D8FCF8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6D8F42" w14:textId="77777777" w:rsidR="00A609AB" w:rsidRPr="00D97389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41DB6A8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0.10*</w:t>
            </w:r>
          </w:p>
        </w:tc>
        <w:tc>
          <w:tcPr>
            <w:tcW w:w="1525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2F54983" w14:textId="77777777" w:rsidR="00A609AB" w:rsidRPr="00716CB1" w:rsidRDefault="00A609AB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711F172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668677F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0.81; 1.47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E575F1B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1.18*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8E88531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0.84; 1.51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B4AA8B5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A36DDA1" w14:textId="77777777" w:rsidR="00A609AB" w:rsidRPr="00716CB1" w:rsidRDefault="009F1105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0.01; 0.07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35E133F8" w14:textId="44A4AE79" w:rsidR="00A609AB" w:rsidRPr="00716CB1" w:rsidRDefault="00115FA4" w:rsidP="00A60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</w:t>
            </w:r>
          </w:p>
        </w:tc>
      </w:tr>
    </w:tbl>
    <w:p w14:paraId="03B0A23F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Abbreviations: B; beta regression coefficient, CI; confidence interval</w:t>
      </w:r>
    </w:p>
    <w:p w14:paraId="2A4CF2AD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>Sample size for analyses with individual educational level is 7,175</w:t>
      </w:r>
    </w:p>
    <w:p w14:paraId="65069BA1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b 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>Sample size for analyses with household educational level is 7,182</w:t>
      </w:r>
    </w:p>
    <w:p w14:paraId="498D65F3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NZ"/>
        </w:rPr>
      </w:pPr>
      <w:r w:rsidRPr="00D97389">
        <w:rPr>
          <w:rFonts w:ascii="Times New Roman" w:hAnsi="Times New Roman" w:cs="Times New Roman"/>
          <w:sz w:val="24"/>
          <w:szCs w:val="24"/>
          <w:lang w:val="en-NZ"/>
        </w:rPr>
        <w:t xml:space="preserve">* </w:t>
      </w:r>
      <w:r w:rsidRPr="00D97389">
        <w:rPr>
          <w:rFonts w:ascii="Times New Roman" w:hAnsi="Times New Roman" w:cs="Times New Roman"/>
          <w:i/>
          <w:iCs/>
          <w:sz w:val="24"/>
          <w:szCs w:val="24"/>
          <w:lang w:val="en-NZ"/>
        </w:rPr>
        <w:t>P</w:t>
      </w:r>
      <w:r w:rsidRPr="00D97389">
        <w:rPr>
          <w:rFonts w:ascii="Times New Roman" w:hAnsi="Times New Roman" w:cs="Times New Roman"/>
          <w:sz w:val="24"/>
          <w:szCs w:val="24"/>
          <w:lang w:val="en-NZ"/>
        </w:rPr>
        <w:t>&lt;0•05</w:t>
      </w:r>
    </w:p>
    <w:p w14:paraId="508CFBC9" w14:textId="77777777" w:rsidR="00EE3178" w:rsidRPr="008619D6" w:rsidRDefault="007949CE" w:rsidP="008619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All analyses were adjusted for age, study center and energy intake</w:t>
      </w:r>
      <w:r w:rsidR="00EE3178">
        <w:rPr>
          <w:lang w:val="en-US"/>
        </w:rPr>
        <w:br w:type="page"/>
      </w:r>
    </w:p>
    <w:p w14:paraId="4BA4260F" w14:textId="45D52EE8" w:rsidR="007949CE" w:rsidRPr="00D97389" w:rsidRDefault="00B52DFF" w:rsidP="007949CE">
      <w:pPr>
        <w:pStyle w:val="Kop1"/>
        <w:rPr>
          <w:lang w:val="en-US"/>
        </w:rPr>
      </w:pPr>
      <w:bookmarkStart w:id="7" w:name="_Toc41651455"/>
      <w:r>
        <w:rPr>
          <w:lang w:val="en-US"/>
        </w:rPr>
        <w:lastRenderedPageBreak/>
        <w:t>Supplementary</w:t>
      </w:r>
      <w:r w:rsidR="00B1330E">
        <w:rPr>
          <w:lang w:val="en-US"/>
        </w:rPr>
        <w:t xml:space="preserve"> Table 7</w:t>
      </w:r>
      <w:r w:rsidR="007949CE" w:rsidRPr="00D97389">
        <w:rPr>
          <w:lang w:val="en-US"/>
        </w:rPr>
        <w:t>: Results regarding the mediating role of dietary cost in the association between individual and household educational level and the DHD15-index and DASH score for males.</w:t>
      </w:r>
      <w:bookmarkEnd w:id="7"/>
    </w:p>
    <w:tbl>
      <w:tblPr>
        <w:tblStyle w:val="Tabelraster11"/>
        <w:tblW w:w="1616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135"/>
        <w:gridCol w:w="1559"/>
        <w:gridCol w:w="1525"/>
        <w:gridCol w:w="885"/>
        <w:gridCol w:w="1417"/>
        <w:gridCol w:w="992"/>
        <w:gridCol w:w="1418"/>
        <w:gridCol w:w="1276"/>
        <w:gridCol w:w="1417"/>
        <w:gridCol w:w="1418"/>
      </w:tblGrid>
      <w:tr w:rsidR="009F1105" w:rsidRPr="00D97389" w14:paraId="663AF493" w14:textId="77777777" w:rsidTr="009F1105">
        <w:trPr>
          <w:trHeight w:val="454"/>
        </w:trPr>
        <w:tc>
          <w:tcPr>
            <w:tcW w:w="184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354F7B2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Educational level</w:t>
            </w:r>
          </w:p>
        </w:tc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DAF573C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cost</w:t>
            </w:r>
          </w:p>
        </w:tc>
        <w:tc>
          <w:tcPr>
            <w:tcW w:w="113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AB25E1A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quality</w:t>
            </w:r>
          </w:p>
        </w:tc>
        <w:tc>
          <w:tcPr>
            <w:tcW w:w="15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7D10C52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ducational level on dietary cost</w:t>
            </w:r>
          </w:p>
          <w:p w14:paraId="09D28FD1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(a-path)</w:t>
            </w:r>
          </w:p>
        </w:tc>
        <w:tc>
          <w:tcPr>
            <w:tcW w:w="152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DE3F939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ietary cost on dietary quality</w:t>
            </w:r>
          </w:p>
          <w:p w14:paraId="5DDCF7AA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(b-path)</w:t>
            </w:r>
          </w:p>
        </w:tc>
        <w:tc>
          <w:tcPr>
            <w:tcW w:w="230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1162D9F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Direct effect</w:t>
            </w:r>
          </w:p>
          <w:p w14:paraId="4AE0DFB6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(c’-path)</w:t>
            </w: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FF336BD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effect</w:t>
            </w:r>
          </w:p>
          <w:p w14:paraId="2087CC00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(c-path)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4A9DF97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Indirect effect</w:t>
            </w:r>
          </w:p>
          <w:p w14:paraId="53F35130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 x b-path)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387E7428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mediated</w:t>
            </w:r>
          </w:p>
        </w:tc>
      </w:tr>
      <w:tr w:rsidR="009F1105" w:rsidRPr="00D97389" w14:paraId="5855C8BC" w14:textId="77777777" w:rsidTr="009F1105">
        <w:trPr>
          <w:trHeight w:val="454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C5A7A1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BCD1D5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CACC72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11F2D4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D7871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22878D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719D7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674358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8F5293" w14:textId="77777777" w:rsidR="009F1105" w:rsidRPr="00D97389" w:rsidRDefault="00782A21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5F8F71" w14:textId="77777777" w:rsidR="009F1105" w:rsidRPr="00604BD3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ECB2C" w14:textId="77777777" w:rsidR="009F1105" w:rsidRPr="00604BD3" w:rsidRDefault="009F1105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Bootstrap 95%CI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5511F" w14:textId="77777777" w:rsidR="009F1105" w:rsidRPr="00604BD3" w:rsidRDefault="00B52DFF" w:rsidP="009F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+AB)</m:t>
                    </m:r>
                  </m:den>
                </m:f>
              </m:oMath>
            </m:oMathPara>
          </w:p>
        </w:tc>
      </w:tr>
      <w:tr w:rsidR="009F1105" w:rsidRPr="00D97389" w14:paraId="2A96E7FD" w14:textId="77777777" w:rsidTr="00C5668F">
        <w:trPr>
          <w:trHeight w:val="366"/>
        </w:trPr>
        <w:tc>
          <w:tcPr>
            <w:tcW w:w="1843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02B028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2CEE5B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C114C3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7" w:type="dxa"/>
            <w:gridSpan w:val="9"/>
            <w:tcBorders>
              <w:left w:val="single" w:sz="4" w:space="0" w:color="BFBFBF" w:themeColor="background1" w:themeShade="BF"/>
              <w:bottom w:val="single" w:sz="4" w:space="0" w:color="BFBFBF"/>
              <w:right w:val="nil"/>
            </w:tcBorders>
            <w:vAlign w:val="center"/>
          </w:tcPr>
          <w:p w14:paraId="004678DA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9F1105" w:rsidRPr="00D97389" w14:paraId="498AE454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4E8F81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E431BD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54EC75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004BAE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63F965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6397D1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C41E25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Dietary cost (€/d)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C5369A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CC7E86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DHD15- index (score)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1EA696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0.22*</w:t>
            </w:r>
          </w:p>
        </w:tc>
        <w:tc>
          <w:tcPr>
            <w:tcW w:w="1525" w:type="dxa"/>
            <w:vMerge w:val="restart"/>
            <w:tcBorders>
              <w:top w:val="single" w:sz="4" w:space="0" w:color="BFBFBF"/>
              <w:left w:val="nil"/>
              <w:right w:val="nil"/>
            </w:tcBorders>
            <w:vAlign w:val="center"/>
          </w:tcPr>
          <w:p w14:paraId="6BE97C0A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</w:t>
            </w:r>
          </w:p>
        </w:tc>
        <w:tc>
          <w:tcPr>
            <w:tcW w:w="885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77488AA2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3.67*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34FB648F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1.42; 5.92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2B4D9798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3.65*</w:t>
            </w:r>
          </w:p>
        </w:tc>
        <w:tc>
          <w:tcPr>
            <w:tcW w:w="1418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5ABD6D4C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1.40; 5.89</w:t>
            </w:r>
          </w:p>
        </w:tc>
        <w:tc>
          <w:tcPr>
            <w:tcW w:w="1276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3016D699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77338B30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-0.18; 0.10</w:t>
            </w:r>
          </w:p>
        </w:tc>
        <w:tc>
          <w:tcPr>
            <w:tcW w:w="1418" w:type="dxa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14:paraId="0F6FA7F4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0306EF4E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663631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39E12D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803A0F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4052EE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53BA2324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2FC23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10.31*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9F4E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8.85; 11.77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F7650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10.28*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AA205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8.83; 11.73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6742F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3E4CC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-0.21; 0.14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9D4904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279AF28C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173670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903BE2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562BBC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5D8B4F3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15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A2863F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51307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6.64*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7BBDA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4.36; 8.91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588A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6.63*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5E68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4.36; 8.91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D7F10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08D5D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-0.08; 0.06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7BE8B3" w14:textId="77777777" w:rsidR="009F1105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38B27F35" w14:textId="77777777" w:rsidTr="00C5668F">
        <w:trPr>
          <w:trHeight w:val="34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579E53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61E292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3DBDCE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7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BA7353E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1C220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9F1105" w:rsidRPr="00D97389" w14:paraId="7AA2F2D3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C6EF38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D3FE74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D56A14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D53551C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0F4F6D4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ECD2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3.90*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30AE8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1.74; 6.06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3F39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3.88*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4387C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1.72; 6.04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D186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F1C5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-0.14; 0.08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B10894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7AD3BD16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4A796B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20E5F2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225A37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1EBE000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70FD28AE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E7C65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9.88*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6F8CC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8.40; 11.36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763D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9.84*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CA9E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8.37; 11.31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8DBAE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0523D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-0.24; 0.15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6FD88F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461BF9CF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809FEB6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7D6090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EEE42FD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vAlign w:val="center"/>
          </w:tcPr>
          <w:p w14:paraId="558CB31C" w14:textId="77777777" w:rsidR="009F1105" w:rsidRPr="001C2209" w:rsidRDefault="00E41A42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0.16*</w:t>
            </w: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C012CA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9D8C27" w14:textId="77777777" w:rsidR="009F1105" w:rsidRPr="001C2209" w:rsidRDefault="00E41A42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6.00*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67390" w14:textId="77777777" w:rsidR="009F1105" w:rsidRPr="001C2209" w:rsidRDefault="00E41A42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3.86; 8.10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5C020E" w14:textId="77777777" w:rsidR="009F1105" w:rsidRPr="001C2209" w:rsidRDefault="00E41A42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5.96*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C78309" w14:textId="77777777" w:rsidR="009F1105" w:rsidRPr="001C2209" w:rsidRDefault="00E41A42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3.84; 8.08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AFA10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581326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-0.14; 0.09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382C1" w14:textId="77777777" w:rsidR="009F1105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105B6B63" w14:textId="77777777" w:rsidTr="00C5668F">
        <w:trPr>
          <w:trHeight w:val="332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4B4FEB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45BC6A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5A2ABD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7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A2674CB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 w:rsidRPr="001C220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9F1105" w:rsidRPr="00D97389" w14:paraId="1774A57F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E336E10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121F06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3D0065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450D03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DASH diet (score)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1122B4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0.22*</w:t>
            </w:r>
          </w:p>
        </w:tc>
        <w:tc>
          <w:tcPr>
            <w:tcW w:w="1525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776D1B8B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88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FC6A0A1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1.19*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720D0126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0.58; 1.81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77F205A3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1.20*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ACF41B7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0.59; 1.81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C18DAEE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0093A0F3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-0.04; 0.04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3A923E81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770C3273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FDB4C7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00D269C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8F134D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E448A4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4AC382FC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DB5B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2.72*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01BC9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2.32; 3.12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6ACD0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2.72*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06347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2.33; 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9214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9E9B4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87491A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75F6219C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9F86079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899D966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35F6EC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nil"/>
            </w:tcBorders>
            <w:vAlign w:val="center"/>
          </w:tcPr>
          <w:p w14:paraId="0E4E7F8C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1525" w:type="dxa"/>
            <w:vMerge/>
            <w:tcBorders>
              <w:left w:val="nil"/>
              <w:bottom w:val="single" w:sz="4" w:space="0" w:color="BFBFBF"/>
              <w:right w:val="nil"/>
            </w:tcBorders>
            <w:vAlign w:val="center"/>
          </w:tcPr>
          <w:p w14:paraId="747FE018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68C4F3F0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1.52*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66CF201E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0.90; 2.14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33100840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1.52*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09194191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0.90; 2.14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28F501A3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 w14:paraId="5A4C9943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-0.02; 0.02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14:paraId="47A09161" w14:textId="77777777" w:rsidR="009F1105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634F1984" w14:textId="77777777" w:rsidTr="00C5668F">
        <w:trPr>
          <w:trHeight w:val="337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7442AC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2EBAFE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C87B84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07" w:type="dxa"/>
            <w:gridSpan w:val="9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37373D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1C220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9F1105" w:rsidRPr="00D97389" w14:paraId="55430695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92CE8B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0A926C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A010AD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6AC95B6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  <w:tc>
          <w:tcPr>
            <w:tcW w:w="1525" w:type="dxa"/>
            <w:vMerge w:val="restart"/>
            <w:tcBorders>
              <w:top w:val="single" w:sz="4" w:space="0" w:color="BFBFBF"/>
              <w:left w:val="nil"/>
              <w:right w:val="nil"/>
            </w:tcBorders>
            <w:vAlign w:val="center"/>
          </w:tcPr>
          <w:p w14:paraId="35F8514B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885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12536C7C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1.14*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25759A67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0.55; 1.73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2BB13497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1.14*</w:t>
            </w:r>
          </w:p>
        </w:tc>
        <w:tc>
          <w:tcPr>
            <w:tcW w:w="1418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483B5029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0.55; 1.73</w:t>
            </w:r>
          </w:p>
        </w:tc>
        <w:tc>
          <w:tcPr>
            <w:tcW w:w="1276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267EFD6D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center"/>
          </w:tcPr>
          <w:p w14:paraId="70CD11D7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-0.03; 0.03</w:t>
            </w:r>
          </w:p>
        </w:tc>
        <w:tc>
          <w:tcPr>
            <w:tcW w:w="1418" w:type="dxa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14:paraId="06325DBE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2716C142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76063B0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DD1D73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BF7555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050C55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0.31*</w:t>
            </w:r>
          </w:p>
        </w:tc>
        <w:tc>
          <w:tcPr>
            <w:tcW w:w="1525" w:type="dxa"/>
            <w:vMerge/>
            <w:tcBorders>
              <w:left w:val="nil"/>
              <w:right w:val="nil"/>
            </w:tcBorders>
            <w:vAlign w:val="center"/>
          </w:tcPr>
          <w:p w14:paraId="50B6D32C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24F7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2.59*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6D360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2.18; 2.99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7D3D5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2.59*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65092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2.19; 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DC1BD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E3B31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2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-0.05; 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117DDF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9F1105" w:rsidRPr="00D97389" w14:paraId="73DDA062" w14:textId="77777777" w:rsidTr="009F1105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00D460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E020B8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541560" w14:textId="77777777" w:rsidR="009F1105" w:rsidRPr="00D9738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6C4D83E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0.16*</w:t>
            </w:r>
          </w:p>
        </w:tc>
        <w:tc>
          <w:tcPr>
            <w:tcW w:w="1525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8A8B097" w14:textId="77777777" w:rsidR="009F1105" w:rsidRPr="001C2209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A8B8A9C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6518951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0.87; 2.02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10DD201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A3E2137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0.87; 2.03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C8D254E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DDCF182" w14:textId="77777777" w:rsidR="009F1105" w:rsidRPr="001C2209" w:rsidRDefault="004F3F7D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-0.03; 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5029EFB4" w14:textId="77777777" w:rsidR="009F1105" w:rsidRDefault="009F1105" w:rsidP="009F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</w:tbl>
    <w:p w14:paraId="185EC132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Abbreviations: B; beta regression coefficient, CI; confidence interva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14:paraId="06265CBB" w14:textId="77777777" w:rsidR="007949CE" w:rsidRPr="00D97389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>Sample size for analyses with individual educational level is 2,100</w:t>
      </w:r>
    </w:p>
    <w:p w14:paraId="08C022F1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b </w:t>
      </w:r>
      <w:r w:rsidRPr="00D97389">
        <w:rPr>
          <w:rFonts w:ascii="Times New Roman" w:hAnsi="Times New Roman" w:cs="Times New Roman"/>
          <w:sz w:val="24"/>
          <w:szCs w:val="24"/>
          <w:lang w:val="en-US"/>
        </w:rPr>
        <w:t>Sample size for analyses with household educational level is 2,100</w:t>
      </w:r>
    </w:p>
    <w:p w14:paraId="4E092315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NZ"/>
        </w:rPr>
      </w:pPr>
      <w:r w:rsidRPr="00D97389">
        <w:rPr>
          <w:rFonts w:ascii="Times New Roman" w:hAnsi="Times New Roman" w:cs="Times New Roman"/>
          <w:sz w:val="24"/>
          <w:szCs w:val="24"/>
          <w:lang w:val="en-NZ"/>
        </w:rPr>
        <w:t xml:space="preserve">* </w:t>
      </w:r>
      <w:r w:rsidRPr="00D97389">
        <w:rPr>
          <w:rFonts w:ascii="Times New Roman" w:hAnsi="Times New Roman" w:cs="Times New Roman"/>
          <w:i/>
          <w:iCs/>
          <w:sz w:val="24"/>
          <w:szCs w:val="24"/>
          <w:lang w:val="en-NZ"/>
        </w:rPr>
        <w:t>P</w:t>
      </w:r>
      <w:r w:rsidRPr="00D97389">
        <w:rPr>
          <w:rFonts w:ascii="Times New Roman" w:hAnsi="Times New Roman" w:cs="Times New Roman"/>
          <w:sz w:val="24"/>
          <w:szCs w:val="24"/>
          <w:lang w:val="en-NZ"/>
        </w:rPr>
        <w:t>&lt;0•05</w:t>
      </w:r>
    </w:p>
    <w:p w14:paraId="4F93CAEC" w14:textId="77777777" w:rsidR="007949CE" w:rsidRPr="008B43BF" w:rsidRDefault="007949CE" w:rsidP="008B43B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All analyses were adjusted for age, study center and energy intake</w:t>
      </w:r>
      <w:r>
        <w:br w:type="page"/>
      </w:r>
    </w:p>
    <w:p w14:paraId="73DCA7F5" w14:textId="14F11901" w:rsidR="007949CE" w:rsidRPr="00105506" w:rsidRDefault="00B52DFF" w:rsidP="007949CE">
      <w:pPr>
        <w:pStyle w:val="Kop1"/>
        <w:rPr>
          <w:lang w:val="en-GB"/>
        </w:rPr>
      </w:pPr>
      <w:bookmarkStart w:id="8" w:name="_Toc41651456"/>
      <w:r>
        <w:rPr>
          <w:lang w:val="en-US"/>
        </w:rPr>
        <w:lastRenderedPageBreak/>
        <w:t>Supplementary</w:t>
      </w:r>
      <w:r w:rsidR="007949CE">
        <w:rPr>
          <w:lang w:val="en-US"/>
        </w:rPr>
        <w:t xml:space="preserve"> T</w:t>
      </w:r>
      <w:r w:rsidR="00B1330E">
        <w:rPr>
          <w:lang w:val="en-GB"/>
        </w:rPr>
        <w:t>able 8</w:t>
      </w:r>
      <w:r w:rsidR="007949CE" w:rsidRPr="00105506">
        <w:rPr>
          <w:lang w:val="en-GB"/>
        </w:rPr>
        <w:t xml:space="preserve">: </w:t>
      </w:r>
      <w:r w:rsidR="007949CE" w:rsidRPr="00541C8D">
        <w:rPr>
          <w:lang w:val="en-US"/>
        </w:rPr>
        <w:t>Results regarding the mediating role of dietary cost in the association between individual and household educational level and the DHD15-index and DASH score</w:t>
      </w:r>
      <w:r w:rsidR="007949CE" w:rsidRPr="00541C8D">
        <w:rPr>
          <w:lang w:val="en-GB"/>
        </w:rPr>
        <w:t xml:space="preserve"> </w:t>
      </w:r>
      <w:r w:rsidR="007949CE" w:rsidRPr="00105506">
        <w:rPr>
          <w:lang w:val="en-GB"/>
        </w:rPr>
        <w:t>for participants older than 30 years at baseline</w:t>
      </w:r>
      <w:bookmarkEnd w:id="8"/>
    </w:p>
    <w:tbl>
      <w:tblPr>
        <w:tblW w:w="15451" w:type="dxa"/>
        <w:tblLayout w:type="fixed"/>
        <w:tblLook w:val="04A0" w:firstRow="1" w:lastRow="0" w:firstColumn="1" w:lastColumn="0" w:noHBand="0" w:noVBand="1"/>
      </w:tblPr>
      <w:tblGrid>
        <w:gridCol w:w="1844"/>
        <w:gridCol w:w="1133"/>
        <w:gridCol w:w="1134"/>
        <w:gridCol w:w="1559"/>
        <w:gridCol w:w="1526"/>
        <w:gridCol w:w="884"/>
        <w:gridCol w:w="1276"/>
        <w:gridCol w:w="850"/>
        <w:gridCol w:w="1276"/>
        <w:gridCol w:w="1276"/>
        <w:gridCol w:w="1276"/>
        <w:gridCol w:w="1417"/>
      </w:tblGrid>
      <w:tr w:rsidR="00782A21" w:rsidRPr="00105506" w14:paraId="559C8B39" w14:textId="77777777" w:rsidTr="00115FA4">
        <w:trPr>
          <w:trHeight w:val="844"/>
        </w:trPr>
        <w:tc>
          <w:tcPr>
            <w:tcW w:w="18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4553E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Educational level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E71373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cost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E1FA38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Dietary quality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90F36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ducational level on dietary cost</w:t>
            </w:r>
          </w:p>
          <w:p w14:paraId="17D94E6E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(a-path)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A29434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ietary cost on dietary quality</w:t>
            </w:r>
          </w:p>
          <w:p w14:paraId="261C31E2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(b-path)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B27E46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Direct effect</w:t>
            </w:r>
          </w:p>
          <w:p w14:paraId="34A30EBC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(c’-path)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790AD3" w14:textId="7CC62B46" w:rsidR="00782A21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Total effect</w:t>
            </w:r>
          </w:p>
          <w:p w14:paraId="34A13A43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(c-path)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44EEB0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Indirect  effect</w:t>
            </w:r>
          </w:p>
          <w:p w14:paraId="7785A150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(a-path x</w:t>
            </w:r>
          </w:p>
          <w:p w14:paraId="5C8A6FEC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b-path)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F4A64C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Proportion mediated</w:t>
            </w:r>
          </w:p>
        </w:tc>
      </w:tr>
      <w:tr w:rsidR="00782A21" w:rsidRPr="00105506" w14:paraId="03206D16" w14:textId="77777777" w:rsidTr="00115FA4">
        <w:trPr>
          <w:trHeight w:val="558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95ECD6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ABB37F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1DC64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0A638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358D89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83766B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62C2CE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95%CI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D8542C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1CED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95%CI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09B493" w14:textId="77777777" w:rsidR="00782A21" w:rsidRPr="00604BD3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13F65" w14:textId="77777777" w:rsidR="00782A21" w:rsidRPr="00604BD3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B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Bootstrap 95%CI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9F748" w14:textId="77777777" w:rsidR="00782A21" w:rsidRPr="00604BD3" w:rsidRDefault="00B52DFF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+AB)</m:t>
                    </m:r>
                  </m:den>
                </m:f>
              </m:oMath>
            </m:oMathPara>
          </w:p>
        </w:tc>
      </w:tr>
      <w:tr w:rsidR="00782A21" w:rsidRPr="00105506" w14:paraId="00DEB753" w14:textId="77777777" w:rsidTr="00115FA4">
        <w:trPr>
          <w:trHeight w:val="190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059613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5B0969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A84B598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03767C0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894214B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5CE0D57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CE2AD4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Dietary cost (€/d)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1F55F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329DDC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782A21" w:rsidRPr="00105506" w14:paraId="308E1FE3" w14:textId="77777777" w:rsidTr="00115FA4">
        <w:trPr>
          <w:trHeight w:val="567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2B99AE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B3A0B2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28B50A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4B61B72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947C3F3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DHD15- index</w:t>
            </w: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350B74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0.29*</w:t>
            </w:r>
          </w:p>
        </w:tc>
        <w:tc>
          <w:tcPr>
            <w:tcW w:w="1526" w:type="dxa"/>
            <w:vMerge w:val="restart"/>
            <w:tcBorders>
              <w:top w:val="single" w:sz="4" w:space="0" w:color="D9D9D9" w:themeColor="background1" w:themeShade="D9"/>
              <w:left w:val="nil"/>
              <w:right w:val="nil"/>
            </w:tcBorders>
            <w:vAlign w:val="center"/>
          </w:tcPr>
          <w:p w14:paraId="1B055A9A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0.62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88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37718A5B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3.52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9D598AE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2.40; 4.63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324F19F6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3.70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FA3C889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2.59; 4.81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69510543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6443BED8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0.08; 0.30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5FD46B4" w14:textId="192B32D1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4.9</w:t>
            </w:r>
          </w:p>
        </w:tc>
      </w:tr>
      <w:tr w:rsidR="00782A21" w:rsidRPr="00105506" w14:paraId="58F54F72" w14:textId="77777777" w:rsidTr="00115FA4">
        <w:trPr>
          <w:trHeight w:val="481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6A1FA8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4D41DB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E42F86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right w:val="nil"/>
            </w:tcBorders>
            <w:vAlign w:val="center"/>
          </w:tcPr>
          <w:p w14:paraId="47FFEDAA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0.27*</w:t>
            </w:r>
          </w:p>
        </w:tc>
        <w:tc>
          <w:tcPr>
            <w:tcW w:w="1526" w:type="dxa"/>
            <w:vMerge/>
            <w:tcBorders>
              <w:left w:val="nil"/>
              <w:right w:val="nil"/>
            </w:tcBorders>
            <w:vAlign w:val="center"/>
          </w:tcPr>
          <w:p w14:paraId="404D5F43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734C5245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8.71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51FD2577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8.00; 9.43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77931E91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8.87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208A6CC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8.16; 9.59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00F3BF59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220067A4" w14:textId="77777777" w:rsidR="00782A21" w:rsidRPr="007F1330" w:rsidRDefault="00CF62DA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0.08; 0.26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0494BBCD" w14:textId="05332F1A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</w:t>
            </w:r>
          </w:p>
        </w:tc>
      </w:tr>
      <w:tr w:rsidR="00782A21" w:rsidRPr="00105506" w14:paraId="7B10AB4A" w14:textId="77777777" w:rsidTr="00115FA4">
        <w:trPr>
          <w:trHeight w:val="481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F5B1CD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B2DE7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0E3328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CD65E3" w14:textId="110AC7F3" w:rsidR="00782A21" w:rsidRPr="007F1330" w:rsidRDefault="008C04CC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-0.02</w:t>
            </w:r>
          </w:p>
        </w:tc>
        <w:tc>
          <w:tcPr>
            <w:tcW w:w="1526" w:type="dxa"/>
            <w:vMerge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3CAA5EF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4C8DF3" w14:textId="49E6F965" w:rsidR="00782A21" w:rsidRPr="007F1330" w:rsidRDefault="008C04CC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5.19*</w:t>
            </w:r>
          </w:p>
        </w:tc>
        <w:tc>
          <w:tcPr>
            <w:tcW w:w="1276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EE9219" w14:textId="5A018AD6" w:rsidR="00782A21" w:rsidRPr="007F1330" w:rsidRDefault="008C04CC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4.01; 6.37</w:t>
            </w:r>
          </w:p>
        </w:tc>
        <w:tc>
          <w:tcPr>
            <w:tcW w:w="850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267955D" w14:textId="3D7318D3" w:rsidR="00782A21" w:rsidRPr="007F1330" w:rsidRDefault="008C04CC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5.18*</w:t>
            </w:r>
          </w:p>
        </w:tc>
        <w:tc>
          <w:tcPr>
            <w:tcW w:w="1276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D9C0D1" w14:textId="47949A25" w:rsidR="00782A21" w:rsidRPr="007F1330" w:rsidRDefault="008C04CC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4.00; 6.35</w:t>
            </w:r>
          </w:p>
        </w:tc>
        <w:tc>
          <w:tcPr>
            <w:tcW w:w="1276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C6D5F5" w14:textId="58F7639F" w:rsidR="00782A21" w:rsidRPr="007F1330" w:rsidRDefault="008C04CC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-0.01</w:t>
            </w:r>
          </w:p>
        </w:tc>
        <w:tc>
          <w:tcPr>
            <w:tcW w:w="1276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0B1583" w14:textId="05B18985" w:rsidR="00782A21" w:rsidRPr="007F1330" w:rsidRDefault="008C04CC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-0.07; 0.04</w:t>
            </w:r>
          </w:p>
        </w:tc>
        <w:tc>
          <w:tcPr>
            <w:tcW w:w="1417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44FFA9" w14:textId="19E239B0" w:rsidR="00782A21" w:rsidRPr="007F1330" w:rsidRDefault="008C04CC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N/A</w:t>
            </w:r>
          </w:p>
        </w:tc>
      </w:tr>
      <w:tr w:rsidR="00782A21" w:rsidRPr="00105506" w14:paraId="7FFE43F3" w14:textId="77777777" w:rsidTr="00115FA4">
        <w:trPr>
          <w:trHeight w:val="241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883F3A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EE6BF7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B098A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0" w:type="dxa"/>
            <w:gridSpan w:val="9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DE1CA8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7F133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782A21" w:rsidRPr="00105506" w14:paraId="7214DEFF" w14:textId="77777777" w:rsidTr="00115FA4">
        <w:trPr>
          <w:trHeight w:val="562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81C932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107030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AC9FEE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C8033AB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0.21*</w:t>
            </w:r>
          </w:p>
        </w:tc>
        <w:tc>
          <w:tcPr>
            <w:tcW w:w="1526" w:type="dxa"/>
            <w:vMerge w:val="restart"/>
            <w:tcBorders>
              <w:top w:val="single" w:sz="4" w:space="0" w:color="D9D9D9" w:themeColor="background1" w:themeShade="D9"/>
              <w:left w:val="nil"/>
              <w:right w:val="nil"/>
            </w:tcBorders>
            <w:vAlign w:val="center"/>
          </w:tcPr>
          <w:p w14:paraId="3D4B0887" w14:textId="3991C1BA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0.58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88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029301FB" w14:textId="2306C245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2.61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5CBFB2FA" w14:textId="03555653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1.49; 3.74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14214E3" w14:textId="455B3366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2.73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F2820CF" w14:textId="33F5E302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1.61; 3.86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617F5E98" w14:textId="5CA13E6F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6E5CCC4D" w14:textId="51FD50FC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0.05; 0.21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79169311" w14:textId="3ADD5EBD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4.4</w:t>
            </w:r>
          </w:p>
        </w:tc>
      </w:tr>
      <w:tr w:rsidR="00782A21" w:rsidRPr="00105506" w14:paraId="02A45963" w14:textId="77777777" w:rsidTr="00115FA4">
        <w:trPr>
          <w:trHeight w:val="532"/>
        </w:trPr>
        <w:tc>
          <w:tcPr>
            <w:tcW w:w="1844" w:type="dxa"/>
            <w:tcBorders>
              <w:top w:val="nil"/>
              <w:left w:val="nil"/>
              <w:right w:val="single" w:sz="4" w:space="0" w:color="BFBFBF" w:themeColor="background1" w:themeShade="BF"/>
            </w:tcBorders>
            <w:vAlign w:val="center"/>
          </w:tcPr>
          <w:p w14:paraId="25BBC52A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879EB8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E0D71C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right w:val="nil"/>
            </w:tcBorders>
            <w:vAlign w:val="center"/>
          </w:tcPr>
          <w:p w14:paraId="4CA8ED9E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0.29*</w:t>
            </w:r>
          </w:p>
        </w:tc>
        <w:tc>
          <w:tcPr>
            <w:tcW w:w="1526" w:type="dxa"/>
            <w:vMerge/>
            <w:tcBorders>
              <w:left w:val="nil"/>
              <w:right w:val="nil"/>
            </w:tcBorders>
            <w:vAlign w:val="center"/>
          </w:tcPr>
          <w:p w14:paraId="07B092D5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1BFD9873" w14:textId="39C02A69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7.88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ACE278D" w14:textId="3C4F25C3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7.20; 8.56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1D039C6" w14:textId="1A7375E8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8.05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2C45039F" w14:textId="7A4D64AD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7.37; 8.72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EA8C86C" w14:textId="77A12EB6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5C1DCA06" w14:textId="257326AA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0.07; 0.27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7DDC2C81" w14:textId="5058EE23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</w:t>
            </w:r>
          </w:p>
        </w:tc>
      </w:tr>
      <w:tr w:rsidR="00782A21" w:rsidRPr="00105506" w14:paraId="62CD92A2" w14:textId="77777777" w:rsidTr="00115FA4">
        <w:trPr>
          <w:trHeight w:val="532"/>
        </w:trPr>
        <w:tc>
          <w:tcPr>
            <w:tcW w:w="1844" w:type="dxa"/>
            <w:tcBorders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605DCA4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EE69D4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A5ECA4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vAlign w:val="center"/>
          </w:tcPr>
          <w:p w14:paraId="1183AF1D" w14:textId="0369B424" w:rsidR="00782A21" w:rsidRPr="007F1330" w:rsidRDefault="008C04CC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0.08*</w:t>
            </w:r>
          </w:p>
        </w:tc>
        <w:tc>
          <w:tcPr>
            <w:tcW w:w="152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E1956D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2E1852" w14:textId="39AB8715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5.27*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67AB3A" w14:textId="37178553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4.13; 6.40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2094B5" w14:textId="0B737259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5.31*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F5B449" w14:textId="04BC5B9F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4.18; 6.45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1247FC" w14:textId="38D52CFD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0.05*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6064F0" w14:textId="6E9CA857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0.00; 0.11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0D3596" w14:textId="755A8128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</w:t>
            </w:r>
          </w:p>
        </w:tc>
      </w:tr>
      <w:tr w:rsidR="00782A21" w:rsidRPr="00105506" w14:paraId="35BE3824" w14:textId="77777777" w:rsidTr="00115FA4">
        <w:trPr>
          <w:trHeight w:val="101"/>
        </w:trPr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7F3436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02A98C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2F46F5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C222CF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 w:rsidRPr="007F133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782A21" w:rsidRPr="00105506" w14:paraId="4F38AA54" w14:textId="77777777" w:rsidTr="00115FA4">
        <w:trPr>
          <w:trHeight w:val="574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D7C87DB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74C10A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1E665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049CD6F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A5AF863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DASH diet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F7B85E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0.29*</w:t>
            </w:r>
          </w:p>
        </w:tc>
        <w:tc>
          <w:tcPr>
            <w:tcW w:w="1526" w:type="dxa"/>
            <w:vMerge w:val="restart"/>
            <w:tcBorders>
              <w:top w:val="single" w:sz="4" w:space="0" w:color="BFBFBF" w:themeColor="background1" w:themeShade="BF"/>
              <w:left w:val="nil"/>
              <w:right w:val="nil"/>
            </w:tcBorders>
            <w:vAlign w:val="center"/>
          </w:tcPr>
          <w:p w14:paraId="1068D627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0.25*</w:t>
            </w:r>
          </w:p>
        </w:tc>
        <w:tc>
          <w:tcPr>
            <w:tcW w:w="88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0EC4E24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47E88DB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0.55; 1.17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55501DE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9355FFD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0.63; 1.24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FB04B8C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0.07*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94EFD25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0.04; 0.11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765252A0" w14:textId="34A1A81A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7.5</w:t>
            </w:r>
          </w:p>
        </w:tc>
      </w:tr>
      <w:tr w:rsidR="00782A21" w:rsidRPr="00105506" w14:paraId="2022B652" w14:textId="77777777" w:rsidTr="00115FA4">
        <w:trPr>
          <w:trHeight w:val="451"/>
        </w:trPr>
        <w:tc>
          <w:tcPr>
            <w:tcW w:w="1844" w:type="dxa"/>
            <w:tcBorders>
              <w:top w:val="nil"/>
              <w:left w:val="nil"/>
              <w:right w:val="single" w:sz="4" w:space="0" w:color="BFBFBF" w:themeColor="background1" w:themeShade="BF"/>
            </w:tcBorders>
            <w:vAlign w:val="center"/>
          </w:tcPr>
          <w:p w14:paraId="4BEB2910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932EC5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75FAE3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right w:val="nil"/>
            </w:tcBorders>
            <w:vAlign w:val="center"/>
          </w:tcPr>
          <w:p w14:paraId="3D26763C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0.27*</w:t>
            </w:r>
          </w:p>
        </w:tc>
        <w:tc>
          <w:tcPr>
            <w:tcW w:w="1526" w:type="dxa"/>
            <w:vMerge/>
            <w:tcBorders>
              <w:left w:val="nil"/>
              <w:right w:val="nil"/>
            </w:tcBorders>
            <w:vAlign w:val="center"/>
          </w:tcPr>
          <w:p w14:paraId="0792B63D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2265FEDB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2.15*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3DEECFFB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1.95; 2.35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DADA169" w14:textId="0EE768A0" w:rsidR="00782A21" w:rsidRPr="007F1330" w:rsidRDefault="006E68B8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2.21</w:t>
            </w:r>
            <w:r w:rsidR="00782A21"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5915E8B9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2.02; 2.41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388DE829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37103666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0.04; 0.10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0403C82A" w14:textId="07AB34B1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</w:t>
            </w:r>
          </w:p>
        </w:tc>
      </w:tr>
      <w:tr w:rsidR="00782A21" w:rsidRPr="00105506" w14:paraId="0D42CA95" w14:textId="77777777" w:rsidTr="00115FA4">
        <w:trPr>
          <w:trHeight w:val="451"/>
        </w:trPr>
        <w:tc>
          <w:tcPr>
            <w:tcW w:w="1844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B93111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3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9C4BBE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128785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E5EECF" w14:textId="041FCF74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-0.02</w:t>
            </w:r>
          </w:p>
        </w:tc>
        <w:tc>
          <w:tcPr>
            <w:tcW w:w="1526" w:type="dxa"/>
            <w:vMerge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07277B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8280EF" w14:textId="57DEFA1A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1.29*</w:t>
            </w:r>
          </w:p>
        </w:tc>
        <w:tc>
          <w:tcPr>
            <w:tcW w:w="1276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993634" w14:textId="2949BB48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0.97; 1.62</w:t>
            </w:r>
          </w:p>
        </w:tc>
        <w:tc>
          <w:tcPr>
            <w:tcW w:w="850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FC13984" w14:textId="5B774E98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1.29*</w:t>
            </w:r>
          </w:p>
        </w:tc>
        <w:tc>
          <w:tcPr>
            <w:tcW w:w="1276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C84184" w14:textId="5F36CA45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0.96; 1.61</w:t>
            </w:r>
          </w:p>
        </w:tc>
        <w:tc>
          <w:tcPr>
            <w:tcW w:w="1276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862025" w14:textId="259745D5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-0.01</w:t>
            </w:r>
          </w:p>
        </w:tc>
        <w:tc>
          <w:tcPr>
            <w:tcW w:w="1276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8C184F" w14:textId="427E8B56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-0.03; 0.01</w:t>
            </w:r>
          </w:p>
        </w:tc>
        <w:tc>
          <w:tcPr>
            <w:tcW w:w="1417" w:type="dxa"/>
            <w:tcBorders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8D8C0D" w14:textId="4B6552C9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N/A</w:t>
            </w:r>
          </w:p>
        </w:tc>
      </w:tr>
      <w:tr w:rsidR="00782A21" w:rsidRPr="00105506" w14:paraId="25B74136" w14:textId="77777777" w:rsidTr="00115FA4"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6627358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EFE02C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77AC5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0" w:type="dxa"/>
            <w:gridSpan w:val="9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1C1DFC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7F133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782A21" w:rsidRPr="00105506" w14:paraId="66283D7A" w14:textId="77777777" w:rsidTr="00115FA4">
        <w:trPr>
          <w:trHeight w:val="398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4D8758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4DDC75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0F7C21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19BFB4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0.21*</w:t>
            </w:r>
          </w:p>
        </w:tc>
        <w:tc>
          <w:tcPr>
            <w:tcW w:w="1526" w:type="dxa"/>
            <w:vMerge w:val="restart"/>
            <w:tcBorders>
              <w:top w:val="single" w:sz="4" w:space="0" w:color="D9D9D9" w:themeColor="background1" w:themeShade="D9"/>
              <w:left w:val="nil"/>
              <w:right w:val="nil"/>
            </w:tcBorders>
            <w:vAlign w:val="center"/>
          </w:tcPr>
          <w:p w14:paraId="44DC1B55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0.24*</w:t>
            </w:r>
          </w:p>
        </w:tc>
        <w:tc>
          <w:tcPr>
            <w:tcW w:w="88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B115588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0.66*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730B3172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0.35; 0.98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0F74E9F6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0.71*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3404C79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0.40; 1.03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24C28A16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0.05*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56383672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0.03; 0.08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58DA60E" w14:textId="670391CA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7.0</w:t>
            </w:r>
          </w:p>
        </w:tc>
      </w:tr>
      <w:tr w:rsidR="00782A21" w:rsidRPr="00105506" w14:paraId="71775138" w14:textId="77777777" w:rsidTr="00115FA4">
        <w:trPr>
          <w:trHeight w:val="552"/>
        </w:trPr>
        <w:tc>
          <w:tcPr>
            <w:tcW w:w="1844" w:type="dxa"/>
            <w:tcBorders>
              <w:top w:val="nil"/>
              <w:left w:val="nil"/>
              <w:right w:val="single" w:sz="4" w:space="0" w:color="BFBFBF" w:themeColor="background1" w:themeShade="BF"/>
            </w:tcBorders>
            <w:vAlign w:val="center"/>
          </w:tcPr>
          <w:p w14:paraId="30CB5BB8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3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8A78F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503EE7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right w:val="nil"/>
            </w:tcBorders>
            <w:vAlign w:val="center"/>
          </w:tcPr>
          <w:p w14:paraId="5489F836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0.29*</w:t>
            </w:r>
          </w:p>
        </w:tc>
        <w:tc>
          <w:tcPr>
            <w:tcW w:w="1526" w:type="dxa"/>
            <w:vMerge/>
            <w:tcBorders>
              <w:left w:val="nil"/>
              <w:right w:val="nil"/>
            </w:tcBorders>
            <w:vAlign w:val="center"/>
          </w:tcPr>
          <w:p w14:paraId="4C0416B8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53E86849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1.91*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15F59163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1.72; 2.10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8D746C7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1.98*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45C30288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1.79; 2.17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544E4C2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1F08E003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0.04; 0.10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32869E65" w14:textId="4CFF78D8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</w:t>
            </w:r>
          </w:p>
        </w:tc>
      </w:tr>
      <w:tr w:rsidR="00782A21" w:rsidRPr="00105506" w14:paraId="2527D412" w14:textId="77777777" w:rsidTr="00115FA4">
        <w:trPr>
          <w:trHeight w:val="552"/>
        </w:trPr>
        <w:tc>
          <w:tcPr>
            <w:tcW w:w="1844" w:type="dxa"/>
            <w:tcBorders>
              <w:left w:val="nil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vAlign w:val="center"/>
          </w:tcPr>
          <w:p w14:paraId="0973CAF5" w14:textId="77777777" w:rsidR="00782A21" w:rsidRPr="00D97389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3DC4FD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BAE949" w14:textId="77777777" w:rsidR="00782A21" w:rsidRPr="00105506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13948B63" w14:textId="49E30935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0.08*</w:t>
            </w:r>
          </w:p>
        </w:tc>
        <w:tc>
          <w:tcPr>
            <w:tcW w:w="1526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4B3FDCD" w14:textId="77777777" w:rsidR="00782A21" w:rsidRPr="007F1330" w:rsidRDefault="00782A21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81C7B16" w14:textId="1390F9A4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1.25*</w:t>
            </w:r>
          </w:p>
        </w:tc>
        <w:tc>
          <w:tcPr>
            <w:tcW w:w="127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7AADE20" w14:textId="06B09899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0.93; 1.56</w:t>
            </w:r>
          </w:p>
        </w:tc>
        <w:tc>
          <w:tcPr>
            <w:tcW w:w="850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1183104" w14:textId="71C96D46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1.27*</w:t>
            </w:r>
          </w:p>
        </w:tc>
        <w:tc>
          <w:tcPr>
            <w:tcW w:w="127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81D338E" w14:textId="5188F9FD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0.95; 1.58</w:t>
            </w:r>
          </w:p>
        </w:tc>
        <w:tc>
          <w:tcPr>
            <w:tcW w:w="127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34FA4E7" w14:textId="118A0422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0.02*</w:t>
            </w:r>
          </w:p>
        </w:tc>
        <w:tc>
          <w:tcPr>
            <w:tcW w:w="1276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1761559" w14:textId="0418393D" w:rsidR="00782A21" w:rsidRPr="007F1330" w:rsidRDefault="00CC22D0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0.00; 0.04</w:t>
            </w:r>
          </w:p>
        </w:tc>
        <w:tc>
          <w:tcPr>
            <w:tcW w:w="1417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A1DD2AC" w14:textId="062E2CED" w:rsidR="00782A21" w:rsidRPr="007F1330" w:rsidRDefault="00115FA4" w:rsidP="00115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</w:t>
            </w:r>
          </w:p>
        </w:tc>
      </w:tr>
    </w:tbl>
    <w:p w14:paraId="03FF8A3D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Abbreviations: B; beta regression coefficient, CI; confidence interva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14:paraId="7D66F583" w14:textId="77777777" w:rsidR="007949CE" w:rsidRPr="00105506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105506">
        <w:rPr>
          <w:rFonts w:ascii="Times New Roman" w:hAnsi="Times New Roman" w:cs="Times New Roman"/>
          <w:sz w:val="24"/>
          <w:szCs w:val="24"/>
          <w:lang w:val="en-GB"/>
        </w:rPr>
        <w:t xml:space="preserve">Sample size for analyses with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individual </w:t>
      </w:r>
      <w:r w:rsidRPr="00105506">
        <w:rPr>
          <w:rFonts w:ascii="Times New Roman" w:hAnsi="Times New Roman" w:cs="Times New Roman"/>
          <w:sz w:val="24"/>
          <w:szCs w:val="24"/>
          <w:lang w:val="en-GB"/>
        </w:rPr>
        <w:t>educational level is 8,746</w:t>
      </w:r>
    </w:p>
    <w:p w14:paraId="71E59AFF" w14:textId="77777777" w:rsidR="007949CE" w:rsidRPr="00105506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b </w:t>
      </w:r>
      <w:r w:rsidRPr="00105506">
        <w:rPr>
          <w:rFonts w:ascii="Times New Roman" w:hAnsi="Times New Roman" w:cs="Times New Roman"/>
          <w:sz w:val="24"/>
          <w:szCs w:val="24"/>
          <w:lang w:val="en-GB"/>
        </w:rPr>
        <w:t>Sample size for analyses with household educational level is 8,751</w:t>
      </w:r>
    </w:p>
    <w:p w14:paraId="107824F2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NZ"/>
        </w:rPr>
      </w:pPr>
      <w:r w:rsidRPr="00D97389">
        <w:rPr>
          <w:rFonts w:ascii="Times New Roman" w:hAnsi="Times New Roman" w:cs="Times New Roman"/>
          <w:sz w:val="24"/>
          <w:szCs w:val="24"/>
          <w:lang w:val="en-NZ"/>
        </w:rPr>
        <w:lastRenderedPageBreak/>
        <w:t xml:space="preserve">* </w:t>
      </w:r>
      <w:r w:rsidRPr="00D97389">
        <w:rPr>
          <w:rFonts w:ascii="Times New Roman" w:hAnsi="Times New Roman" w:cs="Times New Roman"/>
          <w:i/>
          <w:iCs/>
          <w:sz w:val="24"/>
          <w:szCs w:val="24"/>
          <w:lang w:val="en-NZ"/>
        </w:rPr>
        <w:t>P</w:t>
      </w:r>
      <w:r w:rsidRPr="00D97389">
        <w:rPr>
          <w:rFonts w:ascii="Times New Roman" w:hAnsi="Times New Roman" w:cs="Times New Roman"/>
          <w:sz w:val="24"/>
          <w:szCs w:val="24"/>
          <w:lang w:val="en-NZ"/>
        </w:rPr>
        <w:t>&lt;0•05</w:t>
      </w:r>
    </w:p>
    <w:p w14:paraId="6C2E1893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All analyses were adjusted for age, study center and energy intake</w:t>
      </w:r>
    </w:p>
    <w:p w14:paraId="3F71B63D" w14:textId="77777777" w:rsidR="007949CE" w:rsidRDefault="007949CE" w:rsidP="007949CE"/>
    <w:p w14:paraId="08691F4D" w14:textId="77777777" w:rsidR="007949CE" w:rsidRDefault="007949CE">
      <w:r>
        <w:br w:type="page"/>
      </w:r>
    </w:p>
    <w:p w14:paraId="43E277FB" w14:textId="73084F26" w:rsidR="007949CE" w:rsidRPr="00105506" w:rsidRDefault="00B52DFF" w:rsidP="007949CE">
      <w:pPr>
        <w:pStyle w:val="Kop1"/>
        <w:rPr>
          <w:lang w:val="en-GB"/>
        </w:rPr>
      </w:pPr>
      <w:bookmarkStart w:id="9" w:name="_Toc41651457"/>
      <w:r>
        <w:rPr>
          <w:lang w:val="en-GB"/>
        </w:rPr>
        <w:lastRenderedPageBreak/>
        <w:t>Supplementary</w:t>
      </w:r>
      <w:r w:rsidR="00B1330E">
        <w:rPr>
          <w:lang w:val="en-GB"/>
        </w:rPr>
        <w:t xml:space="preserve"> Table 9</w:t>
      </w:r>
      <w:r w:rsidR="007949CE" w:rsidRPr="00105506">
        <w:rPr>
          <w:lang w:val="en-GB"/>
        </w:rPr>
        <w:t xml:space="preserve">: </w:t>
      </w:r>
      <w:r w:rsidR="007949CE" w:rsidRPr="00D97389">
        <w:rPr>
          <w:lang w:val="en-US"/>
        </w:rPr>
        <w:t xml:space="preserve">Results regarding the mediating role of dietary cost in the association between individual and household educational level and the DHD15-index </w:t>
      </w:r>
      <w:r w:rsidR="007949CE">
        <w:rPr>
          <w:lang w:val="en-US"/>
        </w:rPr>
        <w:t>with alcohol component</w:t>
      </w:r>
      <w:bookmarkEnd w:id="9"/>
      <w:r w:rsidR="007949CE">
        <w:rPr>
          <w:lang w:val="en-US"/>
        </w:rPr>
        <w:t xml:space="preserve"> </w:t>
      </w:r>
    </w:p>
    <w:p w14:paraId="6221BC10" w14:textId="77777777" w:rsidR="007949CE" w:rsidRPr="00105506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1844"/>
        <w:gridCol w:w="1133"/>
        <w:gridCol w:w="1134"/>
        <w:gridCol w:w="1559"/>
        <w:gridCol w:w="1526"/>
        <w:gridCol w:w="884"/>
        <w:gridCol w:w="1276"/>
        <w:gridCol w:w="850"/>
        <w:gridCol w:w="1276"/>
        <w:gridCol w:w="1276"/>
        <w:gridCol w:w="1417"/>
        <w:gridCol w:w="1418"/>
      </w:tblGrid>
      <w:tr w:rsidR="00782A21" w:rsidRPr="00105506" w14:paraId="7CC81227" w14:textId="77777777" w:rsidTr="002306A5">
        <w:trPr>
          <w:trHeight w:val="844"/>
        </w:trPr>
        <w:tc>
          <w:tcPr>
            <w:tcW w:w="184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3389086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Educational level</w:t>
            </w:r>
          </w:p>
        </w:tc>
        <w:tc>
          <w:tcPr>
            <w:tcW w:w="113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C0D2EEE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Dietary cost</w:t>
            </w: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0CE60E3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Dietary quality</w:t>
            </w:r>
          </w:p>
        </w:tc>
        <w:tc>
          <w:tcPr>
            <w:tcW w:w="155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867CB32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</w:t>
            </w: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ducational level on dietary cost</w:t>
            </w:r>
          </w:p>
          <w:p w14:paraId="60EAF1C3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(a-path)</w:t>
            </w:r>
          </w:p>
        </w:tc>
        <w:tc>
          <w:tcPr>
            <w:tcW w:w="152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049B350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</w:t>
            </w: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ietary cost on dietary quality</w:t>
            </w:r>
          </w:p>
          <w:p w14:paraId="1670C601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(b-path)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F68C1D7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Direct effect</w:t>
            </w:r>
          </w:p>
          <w:p w14:paraId="70E15F1F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(c’-path)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10B1895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Total effect</w:t>
            </w:r>
          </w:p>
          <w:p w14:paraId="71BACA64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(c-path)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5F35C5C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Indirect effect</w:t>
            </w:r>
          </w:p>
          <w:p w14:paraId="042AFCFB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(a-path x b-path)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037EE92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Proportion mediated</w:t>
            </w:r>
          </w:p>
        </w:tc>
      </w:tr>
      <w:tr w:rsidR="00782A21" w:rsidRPr="00105506" w14:paraId="5CF99AA7" w14:textId="77777777" w:rsidTr="002306A5">
        <w:trPr>
          <w:trHeight w:val="558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6D6E70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281BF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A86C08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453B1C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5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97099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6165BE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88DA6D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95%CI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306E79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0B00EF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95%CI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2F96A8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97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B38FF6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Bootstrap 95%CI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A69D9E" w14:textId="77777777" w:rsidR="00782A21" w:rsidRPr="00105506" w:rsidRDefault="00B52DFF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+AB)</m:t>
                    </m:r>
                  </m:den>
                </m:f>
              </m:oMath>
            </m:oMathPara>
          </w:p>
        </w:tc>
      </w:tr>
      <w:tr w:rsidR="00782A21" w:rsidRPr="00105506" w14:paraId="0C4F9D7A" w14:textId="77777777" w:rsidTr="002306A5">
        <w:trPr>
          <w:trHeight w:val="360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AED3DA" w14:textId="77777777" w:rsidR="00782A21" w:rsidRPr="00D97389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025492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7340FA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482" w:type="dxa"/>
            <w:gridSpan w:val="9"/>
            <w:tcBorders>
              <w:top w:val="single" w:sz="4" w:space="0" w:color="auto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8908BC9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 educational level</w:t>
            </w:r>
            <w:r w:rsidRPr="00C3144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782A21" w:rsidRPr="00105506" w14:paraId="6EE4AAD7" w14:textId="77777777" w:rsidTr="002306A5">
        <w:trPr>
          <w:trHeight w:val="567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55903AC" w14:textId="77777777" w:rsidR="00782A21" w:rsidRPr="00D97389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3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EEB9B9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B57B8B0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Dietary cost (€/d)</w:t>
            </w:r>
          </w:p>
          <w:p w14:paraId="2F55008B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B02AEB5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F54A44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055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DHD15- index with alcohol</w:t>
            </w:r>
          </w:p>
        </w:tc>
        <w:tc>
          <w:tcPr>
            <w:tcW w:w="1559" w:type="dxa"/>
            <w:tcBorders>
              <w:top w:val="single" w:sz="4" w:space="0" w:color="D9D9D9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2EFDED" w14:textId="799B93AD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526" w:type="dxa"/>
            <w:vMerge w:val="restart"/>
            <w:tcBorders>
              <w:top w:val="single" w:sz="4" w:space="0" w:color="D9D9D9"/>
              <w:left w:val="nil"/>
              <w:right w:val="nil"/>
            </w:tcBorders>
            <w:vAlign w:val="center"/>
          </w:tcPr>
          <w:p w14:paraId="4ED0442A" w14:textId="039BF162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-0.78*</w:t>
            </w:r>
          </w:p>
        </w:tc>
        <w:tc>
          <w:tcPr>
            <w:tcW w:w="884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26D3DBA5" w14:textId="47DB63FE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2.14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289E215C" w14:textId="23137738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0.99; 3.29</w:t>
            </w:r>
          </w:p>
        </w:tc>
        <w:tc>
          <w:tcPr>
            <w:tcW w:w="85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557286C9" w14:textId="36E4D684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1.95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25A9A7FC" w14:textId="547A973E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0.80; 3.10</w:t>
            </w:r>
          </w:p>
        </w:tc>
        <w:tc>
          <w:tcPr>
            <w:tcW w:w="1276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789E35A7" w14:textId="53EBFBFF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-0.19*</w:t>
            </w:r>
          </w:p>
        </w:tc>
        <w:tc>
          <w:tcPr>
            <w:tcW w:w="1417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687D2FF7" w14:textId="06D75E75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-0.30; -0.10</w:t>
            </w:r>
          </w:p>
        </w:tc>
        <w:tc>
          <w:tcPr>
            <w:tcW w:w="1418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25A610F1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N/A</w:t>
            </w:r>
          </w:p>
        </w:tc>
      </w:tr>
      <w:tr w:rsidR="00782A21" w:rsidRPr="00105506" w14:paraId="29B7F848" w14:textId="77777777" w:rsidTr="002306A5">
        <w:trPr>
          <w:trHeight w:val="645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7AEA46" w14:textId="77777777" w:rsidR="00782A21" w:rsidRPr="00D97389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7A561F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46C32B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right w:val="nil"/>
            </w:tcBorders>
            <w:vAlign w:val="center"/>
          </w:tcPr>
          <w:p w14:paraId="44BA35A4" w14:textId="294CE4CE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526" w:type="dxa"/>
            <w:vMerge/>
            <w:tcBorders>
              <w:left w:val="nil"/>
              <w:right w:val="nil"/>
            </w:tcBorders>
            <w:vAlign w:val="center"/>
          </w:tcPr>
          <w:p w14:paraId="36A8B96F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vAlign w:val="center"/>
          </w:tcPr>
          <w:p w14:paraId="01DE9D89" w14:textId="4A0209F1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7.35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544E4BD0" w14:textId="28E98E0D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6.57; 8.13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5ABF497F" w14:textId="59132B36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7.14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7773834C" w14:textId="303F31C2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6.37; 7.91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2580E59C" w14:textId="45800098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-0.21*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5CF553D5" w14:textId="60EE921A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-0.32; -0.12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4A9DFB21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N/A</w:t>
            </w:r>
          </w:p>
        </w:tc>
      </w:tr>
      <w:tr w:rsidR="00782A21" w:rsidRPr="00105506" w14:paraId="407E8C21" w14:textId="77777777" w:rsidTr="002306A5">
        <w:trPr>
          <w:trHeight w:val="645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1BCAD16" w14:textId="77777777" w:rsidR="00782A21" w:rsidRPr="00D97389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48F10C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541AD9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bottom w:val="single" w:sz="4" w:space="0" w:color="D9D9D9"/>
              <w:right w:val="nil"/>
            </w:tcBorders>
            <w:vAlign w:val="center"/>
          </w:tcPr>
          <w:p w14:paraId="7896C73A" w14:textId="4214D28C" w:rsidR="00782A21" w:rsidRPr="00C31442" w:rsidRDefault="003238E4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526" w:type="dxa"/>
            <w:vMerge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4B65F873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21F941B3" w14:textId="39F1CBCF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5.22*</w:t>
            </w:r>
          </w:p>
        </w:tc>
        <w:tc>
          <w:tcPr>
            <w:tcW w:w="1276" w:type="dxa"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725A3568" w14:textId="46926586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4.01; 6.42</w:t>
            </w:r>
          </w:p>
        </w:tc>
        <w:tc>
          <w:tcPr>
            <w:tcW w:w="850" w:type="dxa"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09BFDEA1" w14:textId="4A51C035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5.19*</w:t>
            </w:r>
          </w:p>
        </w:tc>
        <w:tc>
          <w:tcPr>
            <w:tcW w:w="1276" w:type="dxa"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20CC861B" w14:textId="77F18075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4.00; 6.39</w:t>
            </w:r>
          </w:p>
        </w:tc>
        <w:tc>
          <w:tcPr>
            <w:tcW w:w="1276" w:type="dxa"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61417573" w14:textId="735940B4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-0.03</w:t>
            </w:r>
          </w:p>
        </w:tc>
        <w:tc>
          <w:tcPr>
            <w:tcW w:w="1417" w:type="dxa"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2743AD19" w14:textId="40F56C20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-0.09; 0.03</w:t>
            </w:r>
          </w:p>
        </w:tc>
        <w:tc>
          <w:tcPr>
            <w:tcW w:w="1418" w:type="dxa"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6A545645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N/A</w:t>
            </w:r>
          </w:p>
        </w:tc>
      </w:tr>
      <w:tr w:rsidR="00782A21" w:rsidRPr="00105506" w14:paraId="0154EF4D" w14:textId="77777777" w:rsidTr="002306A5">
        <w:trPr>
          <w:trHeight w:val="186"/>
        </w:trPr>
        <w:tc>
          <w:tcPr>
            <w:tcW w:w="1844" w:type="dxa"/>
            <w:tcBorders>
              <w:top w:val="nil"/>
              <w:left w:val="nil"/>
              <w:right w:val="single" w:sz="4" w:space="0" w:color="BFBFBF" w:themeColor="background1" w:themeShade="BF"/>
            </w:tcBorders>
            <w:vAlign w:val="center"/>
          </w:tcPr>
          <w:p w14:paraId="51D29984" w14:textId="77777777" w:rsidR="00782A21" w:rsidRPr="00D97389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583A64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C4D536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482" w:type="dxa"/>
            <w:gridSpan w:val="9"/>
            <w:tcBorders>
              <w:top w:val="single" w:sz="4" w:space="0" w:color="D9D9D9"/>
              <w:left w:val="single" w:sz="4" w:space="0" w:color="BFBFBF" w:themeColor="background1" w:themeShade="BF"/>
              <w:bottom w:val="single" w:sz="4" w:space="0" w:color="D9D9D9"/>
              <w:right w:val="nil"/>
            </w:tcBorders>
            <w:vAlign w:val="center"/>
          </w:tcPr>
          <w:p w14:paraId="50344C03" w14:textId="77777777" w:rsidR="00782A21" w:rsidRPr="007F1330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educational level</w:t>
            </w:r>
            <w:r w:rsidRPr="007F133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782A21" w:rsidRPr="00105506" w14:paraId="7C94437E" w14:textId="77777777" w:rsidTr="002306A5">
        <w:trPr>
          <w:trHeight w:val="564"/>
        </w:trPr>
        <w:tc>
          <w:tcPr>
            <w:tcW w:w="1844" w:type="dxa"/>
            <w:tcBorders>
              <w:left w:val="nil"/>
              <w:right w:val="single" w:sz="4" w:space="0" w:color="D9D9D9"/>
            </w:tcBorders>
            <w:vAlign w:val="center"/>
          </w:tcPr>
          <w:p w14:paraId="326D1924" w14:textId="77777777" w:rsidR="00782A21" w:rsidRPr="00D97389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vs. low</w:t>
            </w:r>
          </w:p>
        </w:tc>
        <w:tc>
          <w:tcPr>
            <w:tcW w:w="1133" w:type="dxa"/>
            <w:vMerge/>
            <w:tcBorders>
              <w:left w:val="single" w:sz="4" w:space="0" w:color="D9D9D9"/>
              <w:right w:val="single" w:sz="4" w:space="0" w:color="BFBFBF" w:themeColor="background1" w:themeShade="BF"/>
            </w:tcBorders>
            <w:vAlign w:val="center"/>
          </w:tcPr>
          <w:p w14:paraId="1E6A4E73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5064FC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D9D9D9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A3EF983" w14:textId="6A6FF58E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526" w:type="dxa"/>
            <w:vMerge w:val="restart"/>
            <w:tcBorders>
              <w:top w:val="single" w:sz="4" w:space="0" w:color="D9D9D9"/>
              <w:left w:val="nil"/>
              <w:right w:val="nil"/>
            </w:tcBorders>
            <w:vAlign w:val="center"/>
          </w:tcPr>
          <w:p w14:paraId="5CF716A4" w14:textId="4E851421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-0.83</w:t>
            </w:r>
            <w:r w:rsidR="008229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884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0E2C7BC1" w14:textId="43AD2DA8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1.92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5B945D59" w14:textId="367ABC34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0.75; 3.08</w:t>
            </w:r>
          </w:p>
        </w:tc>
        <w:tc>
          <w:tcPr>
            <w:tcW w:w="85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65CE0F0C" w14:textId="3E51D47D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1.77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2D2438E5" w14:textId="67F761ED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0.61; 2.94</w:t>
            </w:r>
          </w:p>
        </w:tc>
        <w:tc>
          <w:tcPr>
            <w:tcW w:w="1276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61A7747E" w14:textId="6FB23FEB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-0.14*</w:t>
            </w:r>
          </w:p>
        </w:tc>
        <w:tc>
          <w:tcPr>
            <w:tcW w:w="1417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702CF4AA" w14:textId="0CA34C49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-0.24; -0.08</w:t>
            </w:r>
          </w:p>
        </w:tc>
        <w:tc>
          <w:tcPr>
            <w:tcW w:w="1418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07B3175F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N/A</w:t>
            </w:r>
          </w:p>
        </w:tc>
      </w:tr>
      <w:tr w:rsidR="00782A21" w:rsidRPr="00105506" w14:paraId="0BFCA19F" w14:textId="77777777" w:rsidTr="002306A5">
        <w:trPr>
          <w:trHeight w:val="708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</w:tcPr>
          <w:p w14:paraId="5EEE2A83" w14:textId="77777777" w:rsidR="00782A21" w:rsidRPr="00D97389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low</w:t>
            </w:r>
          </w:p>
        </w:tc>
        <w:tc>
          <w:tcPr>
            <w:tcW w:w="1133" w:type="dxa"/>
            <w:vMerge/>
            <w:tcBorders>
              <w:left w:val="single" w:sz="4" w:space="0" w:color="D9D9D9"/>
              <w:right w:val="single" w:sz="4" w:space="0" w:color="BFBFBF" w:themeColor="background1" w:themeShade="BF"/>
            </w:tcBorders>
            <w:vAlign w:val="center"/>
          </w:tcPr>
          <w:p w14:paraId="71E1D999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65C603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6A0547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0.30*</w:t>
            </w:r>
          </w:p>
        </w:tc>
        <w:tc>
          <w:tcPr>
            <w:tcW w:w="1526" w:type="dxa"/>
            <w:vMerge/>
            <w:tcBorders>
              <w:left w:val="nil"/>
              <w:right w:val="nil"/>
            </w:tcBorders>
            <w:vAlign w:val="center"/>
          </w:tcPr>
          <w:p w14:paraId="0D596ABC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06C6A" w14:textId="298901ED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6.65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E83D" w14:textId="44C983A0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5.91; 7.38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3BCF" w14:textId="52C5F1B8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6.40</w:t>
            </w:r>
            <w:r w:rsidR="00782A21" w:rsidRPr="00C3144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85142" w14:textId="153DB8C7" w:rsidR="00782A21" w:rsidRPr="00C31442" w:rsidRDefault="002306A5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5.68; 7.13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241BE" w14:textId="67446F3B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-0.25*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0FE1A" w14:textId="7646AB3D" w:rsidR="00782A21" w:rsidRPr="00C31442" w:rsidRDefault="002306A5" w:rsidP="00230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-0.36; -0.14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EA64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N/A</w:t>
            </w:r>
          </w:p>
        </w:tc>
      </w:tr>
      <w:tr w:rsidR="00782A21" w:rsidRPr="00105506" w14:paraId="35F0C1EB" w14:textId="77777777" w:rsidTr="002306A5">
        <w:trPr>
          <w:trHeight w:val="620"/>
        </w:trPr>
        <w:tc>
          <w:tcPr>
            <w:tcW w:w="184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vAlign w:val="center"/>
          </w:tcPr>
          <w:p w14:paraId="75D11970" w14:textId="77777777" w:rsidR="00782A21" w:rsidRPr="00D97389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vs. middle</w:t>
            </w:r>
          </w:p>
        </w:tc>
        <w:tc>
          <w:tcPr>
            <w:tcW w:w="1133" w:type="dxa"/>
            <w:tcBorders>
              <w:left w:val="single" w:sz="4" w:space="0" w:color="D9D9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C9E53B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6BF8E6" w14:textId="77777777" w:rsidR="00782A21" w:rsidRPr="00105506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E38821E" w14:textId="44FF4AEF" w:rsidR="00782A21" w:rsidRPr="00C31442" w:rsidRDefault="00AF324E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0.12*</w:t>
            </w:r>
          </w:p>
        </w:tc>
        <w:tc>
          <w:tcPr>
            <w:tcW w:w="1526" w:type="dxa"/>
            <w:vMerge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8E4AEB0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80E5E18" w14:textId="0283B7DD" w:rsidR="00782A21" w:rsidRPr="00C31442" w:rsidRDefault="00AF324E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4.73*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A3C957C" w14:textId="535B6C87" w:rsidR="00782A21" w:rsidRPr="00C31442" w:rsidRDefault="00AF324E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3.58; 5.89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13F9CED" w14:textId="3775E589" w:rsidR="00782A21" w:rsidRPr="00C31442" w:rsidRDefault="00813089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4.63*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073F2A2" w14:textId="0472BA89" w:rsidR="00782A21" w:rsidRPr="00C31442" w:rsidRDefault="00813089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3.47; 5.79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B301615" w14:textId="4C42D39F" w:rsidR="00782A21" w:rsidRPr="00C31442" w:rsidRDefault="00813089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-0.10*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ECBE663" w14:textId="1917655D" w:rsidR="00782A21" w:rsidRPr="00C31442" w:rsidRDefault="00813089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-0.19; -0.04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F525E1A" w14:textId="77777777" w:rsidR="00782A21" w:rsidRPr="00C31442" w:rsidRDefault="00782A21" w:rsidP="00782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N/A</w:t>
            </w:r>
          </w:p>
        </w:tc>
      </w:tr>
    </w:tbl>
    <w:p w14:paraId="704C303B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Abbreviations: B; beta regression coefficient, CI; confidence interva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14:paraId="35E33BCC" w14:textId="77777777" w:rsidR="007949CE" w:rsidRPr="00105506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105506">
        <w:rPr>
          <w:rFonts w:ascii="Times New Roman" w:hAnsi="Times New Roman" w:cs="Times New Roman"/>
          <w:sz w:val="24"/>
          <w:szCs w:val="24"/>
          <w:lang w:val="en-GB"/>
        </w:rPr>
        <w:t xml:space="preserve">Sample size for analyses with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individual </w:t>
      </w:r>
      <w:r w:rsidRPr="00105506">
        <w:rPr>
          <w:rFonts w:ascii="Times New Roman" w:hAnsi="Times New Roman" w:cs="Times New Roman"/>
          <w:sz w:val="24"/>
          <w:szCs w:val="24"/>
          <w:lang w:val="en-GB"/>
        </w:rPr>
        <w:t>educational level is 9,275</w:t>
      </w:r>
    </w:p>
    <w:p w14:paraId="6979DE65" w14:textId="77777777" w:rsidR="007949CE" w:rsidRPr="00105506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b </w:t>
      </w:r>
      <w:r w:rsidRPr="00105506">
        <w:rPr>
          <w:rFonts w:ascii="Times New Roman" w:hAnsi="Times New Roman" w:cs="Times New Roman"/>
          <w:sz w:val="24"/>
          <w:szCs w:val="24"/>
          <w:lang w:val="en-GB"/>
        </w:rPr>
        <w:t>Sample size for analyses with household educational level is 9,282</w:t>
      </w:r>
    </w:p>
    <w:p w14:paraId="0355A801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NZ"/>
        </w:rPr>
      </w:pPr>
      <w:r w:rsidRPr="00D97389">
        <w:rPr>
          <w:rFonts w:ascii="Times New Roman" w:hAnsi="Times New Roman" w:cs="Times New Roman"/>
          <w:sz w:val="24"/>
          <w:szCs w:val="24"/>
          <w:lang w:val="en-NZ"/>
        </w:rPr>
        <w:t xml:space="preserve">* </w:t>
      </w:r>
      <w:r w:rsidRPr="00D97389">
        <w:rPr>
          <w:rFonts w:ascii="Times New Roman" w:hAnsi="Times New Roman" w:cs="Times New Roman"/>
          <w:i/>
          <w:iCs/>
          <w:sz w:val="24"/>
          <w:szCs w:val="24"/>
          <w:lang w:val="en-NZ"/>
        </w:rPr>
        <w:t>P</w:t>
      </w:r>
      <w:r w:rsidRPr="00D97389">
        <w:rPr>
          <w:rFonts w:ascii="Times New Roman" w:hAnsi="Times New Roman" w:cs="Times New Roman"/>
          <w:sz w:val="24"/>
          <w:szCs w:val="24"/>
          <w:lang w:val="en-NZ"/>
        </w:rPr>
        <w:t>&lt;0•05</w:t>
      </w:r>
    </w:p>
    <w:p w14:paraId="081AE3A4" w14:textId="77777777" w:rsidR="007949CE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97389">
        <w:rPr>
          <w:rFonts w:ascii="Times New Roman" w:hAnsi="Times New Roman" w:cs="Times New Roman"/>
          <w:sz w:val="24"/>
          <w:szCs w:val="24"/>
          <w:lang w:val="en-US"/>
        </w:rPr>
        <w:t>All analyses were adjusted for age, study center and energy intake</w:t>
      </w:r>
    </w:p>
    <w:p w14:paraId="0A9BC3AD" w14:textId="77777777" w:rsidR="007949CE" w:rsidRPr="00105506" w:rsidRDefault="007949CE" w:rsidP="007949CE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14AE8710" w14:textId="77777777" w:rsidR="007949CE" w:rsidRDefault="007949CE" w:rsidP="007949CE"/>
    <w:p w14:paraId="068021AB" w14:textId="77777777" w:rsidR="0017625B" w:rsidRDefault="0017625B"/>
    <w:sectPr w:rsidR="0017625B" w:rsidSect="00E43E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F2D29" w14:textId="77777777" w:rsidR="008229A5" w:rsidRDefault="008229A5" w:rsidP="007949CE">
      <w:pPr>
        <w:spacing w:after="0" w:line="240" w:lineRule="auto"/>
      </w:pPr>
      <w:r>
        <w:separator/>
      </w:r>
    </w:p>
  </w:endnote>
  <w:endnote w:type="continuationSeparator" w:id="0">
    <w:p w14:paraId="2F2559BF" w14:textId="77777777" w:rsidR="008229A5" w:rsidRDefault="008229A5" w:rsidP="00794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49379" w14:textId="77777777" w:rsidR="008229A5" w:rsidRDefault="008229A5" w:rsidP="007949CE">
      <w:pPr>
        <w:spacing w:after="0" w:line="240" w:lineRule="auto"/>
      </w:pPr>
      <w:r>
        <w:separator/>
      </w:r>
    </w:p>
  </w:footnote>
  <w:footnote w:type="continuationSeparator" w:id="0">
    <w:p w14:paraId="62246452" w14:textId="77777777" w:rsidR="008229A5" w:rsidRDefault="008229A5" w:rsidP="00794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CE"/>
    <w:rsid w:val="00112EF9"/>
    <w:rsid w:val="00115FA4"/>
    <w:rsid w:val="0017625B"/>
    <w:rsid w:val="002306A5"/>
    <w:rsid w:val="002567A3"/>
    <w:rsid w:val="002F45EE"/>
    <w:rsid w:val="003238E4"/>
    <w:rsid w:val="00330B33"/>
    <w:rsid w:val="003D0FE0"/>
    <w:rsid w:val="00426381"/>
    <w:rsid w:val="00456D16"/>
    <w:rsid w:val="00457FB5"/>
    <w:rsid w:val="004E3611"/>
    <w:rsid w:val="004F3F7D"/>
    <w:rsid w:val="00532798"/>
    <w:rsid w:val="00626D8E"/>
    <w:rsid w:val="00634B7B"/>
    <w:rsid w:val="00656B5E"/>
    <w:rsid w:val="006E68B8"/>
    <w:rsid w:val="00713B50"/>
    <w:rsid w:val="00782A21"/>
    <w:rsid w:val="007949CE"/>
    <w:rsid w:val="00813089"/>
    <w:rsid w:val="008229A5"/>
    <w:rsid w:val="00836FCE"/>
    <w:rsid w:val="00843168"/>
    <w:rsid w:val="008619D6"/>
    <w:rsid w:val="008871B0"/>
    <w:rsid w:val="008B43BF"/>
    <w:rsid w:val="008C04CC"/>
    <w:rsid w:val="00951EE8"/>
    <w:rsid w:val="009A35F0"/>
    <w:rsid w:val="009C74C3"/>
    <w:rsid w:val="009F1105"/>
    <w:rsid w:val="00A11AFA"/>
    <w:rsid w:val="00A609AB"/>
    <w:rsid w:val="00AD2415"/>
    <w:rsid w:val="00AE6897"/>
    <w:rsid w:val="00AF324E"/>
    <w:rsid w:val="00B1330E"/>
    <w:rsid w:val="00B4202A"/>
    <w:rsid w:val="00B52DFF"/>
    <w:rsid w:val="00B8674B"/>
    <w:rsid w:val="00C5668F"/>
    <w:rsid w:val="00CA42D1"/>
    <w:rsid w:val="00CC22D0"/>
    <w:rsid w:val="00CD11C3"/>
    <w:rsid w:val="00CF62DA"/>
    <w:rsid w:val="00D70771"/>
    <w:rsid w:val="00DC0851"/>
    <w:rsid w:val="00E41A42"/>
    <w:rsid w:val="00E43E24"/>
    <w:rsid w:val="00E84641"/>
    <w:rsid w:val="00EE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AC9D"/>
  <w15:chartTrackingRefBased/>
  <w15:docId w15:val="{AB8BE17C-DBB3-4E61-9A8C-BFDCB9ED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49CE"/>
  </w:style>
  <w:style w:type="paragraph" w:styleId="Kop1">
    <w:name w:val="heading 1"/>
    <w:basedOn w:val="Standaard"/>
    <w:next w:val="Standaard"/>
    <w:link w:val="Kop1Char"/>
    <w:uiPriority w:val="9"/>
    <w:qFormat/>
    <w:rsid w:val="007949C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2">
    <w:name w:val="Tabelraster2"/>
    <w:basedOn w:val="Standaardtabel"/>
    <w:next w:val="Tabelraster"/>
    <w:uiPriority w:val="59"/>
    <w:rsid w:val="00794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794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794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9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49CE"/>
  </w:style>
  <w:style w:type="paragraph" w:styleId="Voettekst">
    <w:name w:val="footer"/>
    <w:basedOn w:val="Standaard"/>
    <w:link w:val="VoettekstChar"/>
    <w:uiPriority w:val="99"/>
    <w:unhideWhenUsed/>
    <w:rsid w:val="0079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49CE"/>
  </w:style>
  <w:style w:type="character" w:styleId="Hyperlink">
    <w:name w:val="Hyperlink"/>
    <w:basedOn w:val="Standaardalinea-lettertype"/>
    <w:uiPriority w:val="99"/>
    <w:unhideWhenUsed/>
    <w:rsid w:val="007949C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949CE"/>
    <w:rPr>
      <w:rFonts w:ascii="Times New Roman" w:eastAsiaTheme="majorEastAsia" w:hAnsi="Times New Roman" w:cstheme="majorBidi"/>
      <w:sz w:val="24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949CE"/>
    <w:pPr>
      <w:spacing w:line="259" w:lineRule="auto"/>
      <w:outlineLvl w:val="9"/>
    </w:pPr>
    <w:rPr>
      <w:rFonts w:asciiTheme="majorHAnsi" w:hAnsiTheme="majorHAnsi"/>
      <w:color w:val="365F91" w:themeColor="accent1" w:themeShade="BF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949CE"/>
    <w:pPr>
      <w:spacing w:after="100"/>
    </w:pPr>
  </w:style>
  <w:style w:type="table" w:customStyle="1" w:styleId="Tabelraster1">
    <w:name w:val="Tabelraster1"/>
    <w:basedOn w:val="Standaardtabel"/>
    <w:next w:val="Tabelraster"/>
    <w:uiPriority w:val="59"/>
    <w:rsid w:val="00330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F62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62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62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62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62D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6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6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B2708-C7BB-4585-B52B-D0F86EA9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ECE39E91</Template>
  <TotalTime>349</TotalTime>
  <Pages>13</Pages>
  <Words>3417</Words>
  <Characters>17637</Characters>
  <Application>Microsoft Office Word</Application>
  <DocSecurity>0</DocSecurity>
  <Lines>1959</Lines>
  <Paragraphs>1315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Hoenink, J.C. (Jody)</dc:creator>
  <cp:keywords/>
  <dc:description/>
  <cp:lastModifiedBy>Hoenink, J.C. (Jody)</cp:lastModifiedBy>
  <cp:revision>38</cp:revision>
  <cp:lastPrinted>2020-02-18T08:50:00Z</cp:lastPrinted>
  <dcterms:created xsi:type="dcterms:W3CDTF">2020-02-18T08:41:00Z</dcterms:created>
  <dcterms:modified xsi:type="dcterms:W3CDTF">2020-05-29T11:30:00Z</dcterms:modified>
</cp:coreProperties>
</file>