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A3CB0" w:rsidRDefault="00950C37" w:rsidP="00950C37">
      <w:pPr>
        <w:pStyle w:val="Geenafstand"/>
        <w:rPr>
          <w:rFonts w:ascii="Segoe UI" w:hAnsi="Segoe UI" w:cs="Segoe UI"/>
        </w:rPr>
      </w:pPr>
      <w:r>
        <w:rPr>
          <w:rFonts w:ascii="Verdana" w:hAnsi="Verdana"/>
          <w:noProof/>
          <w:sz w:val="20"/>
          <w:szCs w:val="20"/>
          <w:shd w:val="clear" w:color="auto" w:fill="FFFFFF"/>
          <w:lang w:eastAsia="nl-NL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281</wp:posOffset>
            </wp:positionV>
            <wp:extent cx="5441315" cy="4864735"/>
            <wp:effectExtent l="0" t="0" r="6985" b="0"/>
            <wp:wrapSquare wrapText="bothSides"/>
            <wp:docPr id="1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lot plaatsnamen.png"/>
                    <pic:cNvPicPr/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7117" t="12639" r="4431" b="3586"/>
                    <a:stretch/>
                  </pic:blipFill>
                  <pic:spPr bwMode="auto">
                    <a:xfrm>
                      <a:off x="0" y="0"/>
                      <a:ext cx="5441315" cy="48647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950C37" w:rsidRPr="00E27DE6" w:rsidRDefault="00950C37" w:rsidP="00950C37">
      <w:pPr>
        <w:pStyle w:val="Geenafstand"/>
        <w:rPr>
          <w:rFonts w:ascii="Segoe UI" w:hAnsi="Segoe UI" w:cs="Segoe UI"/>
          <w:lang w:val="en-US"/>
        </w:rPr>
      </w:pPr>
      <w:r w:rsidRPr="00BA3CB0">
        <w:rPr>
          <w:rFonts w:ascii="Times New Roman" w:hAnsi="Times New Roman" w:cs="Times New Roman"/>
          <w:b/>
          <w:szCs w:val="20"/>
          <w:shd w:val="clear" w:color="auto" w:fill="FFFFFF"/>
          <w:lang w:val="en-US"/>
        </w:rPr>
        <w:t xml:space="preserve">Additional </w:t>
      </w:r>
      <w:r w:rsidR="00E27DE6">
        <w:rPr>
          <w:rFonts w:ascii="Times New Roman" w:hAnsi="Times New Roman" w:cs="Times New Roman"/>
          <w:b/>
          <w:szCs w:val="20"/>
          <w:shd w:val="clear" w:color="auto" w:fill="FFFFFF"/>
          <w:lang w:val="en-US"/>
        </w:rPr>
        <w:t>f</w:t>
      </w:r>
      <w:bookmarkStart w:id="0" w:name="_GoBack"/>
      <w:bookmarkEnd w:id="0"/>
      <w:r w:rsidRPr="00BA3CB0">
        <w:rPr>
          <w:rFonts w:ascii="Times New Roman" w:hAnsi="Times New Roman" w:cs="Times New Roman"/>
          <w:b/>
          <w:szCs w:val="20"/>
          <w:shd w:val="clear" w:color="auto" w:fill="FFFFFF"/>
          <w:lang w:val="en-US"/>
        </w:rPr>
        <w:t>ile 1.</w:t>
      </w:r>
      <w:r w:rsidRPr="00BA3CB0">
        <w:rPr>
          <w:rFonts w:ascii="Times New Roman" w:hAnsi="Times New Roman" w:cs="Times New Roman"/>
          <w:szCs w:val="20"/>
          <w:shd w:val="clear" w:color="auto" w:fill="FFFFFF"/>
          <w:lang w:val="en-US"/>
        </w:rPr>
        <w:t xml:space="preserve"> Distribution of home locations in 2015 in the study population</w:t>
      </w:r>
      <w:r w:rsidR="00217D65" w:rsidRPr="00BA3CB0">
        <w:rPr>
          <w:rFonts w:ascii="Times New Roman" w:hAnsi="Times New Roman" w:cs="Times New Roman"/>
          <w:szCs w:val="20"/>
          <w:shd w:val="clear" w:color="auto" w:fill="FFFFFF"/>
          <w:lang w:val="en-US"/>
        </w:rPr>
        <w:t>.</w:t>
      </w:r>
    </w:p>
    <w:p w:rsidR="00950C37" w:rsidRPr="00217D65" w:rsidRDefault="00950C37" w:rsidP="008D6406">
      <w:pPr>
        <w:pStyle w:val="Geenafstand"/>
        <w:rPr>
          <w:rFonts w:ascii="Times New Roman" w:hAnsi="Times New Roman" w:cs="Times New Roman"/>
          <w:sz w:val="28"/>
          <w:lang w:val="en-US"/>
        </w:rPr>
      </w:pPr>
    </w:p>
    <w:p w:rsidR="00950C37" w:rsidRPr="00217D65" w:rsidRDefault="00950C37" w:rsidP="008D6406">
      <w:pPr>
        <w:pStyle w:val="Geenafstand"/>
        <w:rPr>
          <w:rFonts w:ascii="Times New Roman" w:hAnsi="Times New Roman" w:cs="Times New Roman"/>
          <w:sz w:val="28"/>
          <w:lang w:val="en-US"/>
        </w:rPr>
      </w:pPr>
    </w:p>
    <w:p w:rsidR="00950C37" w:rsidRPr="00950C37" w:rsidRDefault="00950C37" w:rsidP="008D6406">
      <w:pPr>
        <w:pStyle w:val="Geenafstand"/>
        <w:rPr>
          <w:rFonts w:ascii="Segoe UI" w:hAnsi="Segoe UI" w:cs="Segoe UI"/>
          <w:lang w:val="en-US"/>
        </w:rPr>
      </w:pPr>
    </w:p>
    <w:p w:rsidR="00950C37" w:rsidRPr="00950C37" w:rsidRDefault="00950C37" w:rsidP="008D6406">
      <w:pPr>
        <w:pStyle w:val="Geenafstand"/>
        <w:rPr>
          <w:rFonts w:ascii="Segoe UI" w:hAnsi="Segoe UI" w:cs="Segoe UI"/>
          <w:lang w:val="en-US"/>
        </w:rPr>
      </w:pPr>
    </w:p>
    <w:p w:rsidR="00950C37" w:rsidRPr="00950C37" w:rsidRDefault="00950C37" w:rsidP="008D6406">
      <w:pPr>
        <w:pStyle w:val="Geenafstand"/>
        <w:rPr>
          <w:rFonts w:ascii="Segoe UI" w:hAnsi="Segoe UI" w:cs="Segoe UI"/>
          <w:lang w:val="en-US"/>
        </w:rPr>
      </w:pPr>
    </w:p>
    <w:p w:rsidR="00950C37" w:rsidRPr="00950C37" w:rsidRDefault="00950C37" w:rsidP="008D6406">
      <w:pPr>
        <w:pStyle w:val="Geenafstand"/>
        <w:rPr>
          <w:rFonts w:ascii="Segoe UI" w:hAnsi="Segoe UI" w:cs="Segoe UI"/>
          <w:lang w:val="en-US"/>
        </w:rPr>
      </w:pPr>
    </w:p>
    <w:p w:rsidR="00950C37" w:rsidRPr="00950C37" w:rsidRDefault="00950C37" w:rsidP="008D6406">
      <w:pPr>
        <w:pStyle w:val="Geenafstand"/>
        <w:rPr>
          <w:rFonts w:ascii="Segoe UI" w:hAnsi="Segoe UI" w:cs="Segoe UI"/>
          <w:lang w:val="en-US"/>
        </w:rPr>
      </w:pPr>
    </w:p>
    <w:p w:rsidR="00950C37" w:rsidRPr="00950C37" w:rsidRDefault="00950C37" w:rsidP="008D6406">
      <w:pPr>
        <w:pStyle w:val="Geenafstand"/>
        <w:rPr>
          <w:rFonts w:ascii="Segoe UI" w:hAnsi="Segoe UI" w:cs="Segoe UI"/>
          <w:lang w:val="en-US"/>
        </w:rPr>
      </w:pPr>
    </w:p>
    <w:p w:rsidR="00950C37" w:rsidRPr="00950C37" w:rsidRDefault="00950C37" w:rsidP="008D6406">
      <w:pPr>
        <w:pStyle w:val="Geenafstand"/>
        <w:rPr>
          <w:rFonts w:ascii="Segoe UI" w:hAnsi="Segoe UI" w:cs="Segoe UI"/>
          <w:lang w:val="en-US"/>
        </w:rPr>
      </w:pPr>
    </w:p>
    <w:p w:rsidR="008D6406" w:rsidRPr="00950C37" w:rsidRDefault="008D6406" w:rsidP="008D6406">
      <w:pPr>
        <w:pStyle w:val="Geenafstand"/>
        <w:rPr>
          <w:rFonts w:ascii="Segoe UI" w:hAnsi="Segoe UI" w:cs="Segoe UI"/>
          <w:lang w:val="en-US"/>
        </w:rPr>
      </w:pPr>
    </w:p>
    <w:sectPr w:rsidR="008D6406" w:rsidRPr="00950C3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0C37"/>
    <w:rsid w:val="001267FA"/>
    <w:rsid w:val="00217D65"/>
    <w:rsid w:val="002D58AE"/>
    <w:rsid w:val="003F2CDA"/>
    <w:rsid w:val="006F142D"/>
    <w:rsid w:val="008D6406"/>
    <w:rsid w:val="00950C37"/>
    <w:rsid w:val="00BA3CB0"/>
    <w:rsid w:val="00E27D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A188C0"/>
  <w15:chartTrackingRefBased/>
  <w15:docId w15:val="{1409C555-F940-4F1A-9D96-DBD3E23E26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Geenafstand">
    <w:name w:val="No Spacing"/>
    <w:link w:val="GeenafstandChar"/>
    <w:uiPriority w:val="1"/>
    <w:qFormat/>
    <w:rsid w:val="008D6406"/>
    <w:pPr>
      <w:spacing w:after="0" w:line="240" w:lineRule="auto"/>
    </w:pPr>
  </w:style>
  <w:style w:type="character" w:customStyle="1" w:styleId="GeenafstandChar">
    <w:name w:val="Geen afstand Char"/>
    <w:basedOn w:val="Standaardalinea-lettertype"/>
    <w:link w:val="Geenafstand"/>
    <w:uiPriority w:val="1"/>
    <w:rsid w:val="00950C3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FFD0AE-3FEC-40E0-A70B-10B9D3520E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</Words>
  <Characters>81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UMC Utrecht</Company>
  <LinksUpToDate>false</LinksUpToDate>
  <CharactersWithSpaces>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Harbers, M.C. (Marjolein)</dc:creator>
  <cp:keywords/>
  <dc:description/>
  <cp:lastModifiedBy>Harbers, M.C. (Marjolein)</cp:lastModifiedBy>
  <cp:revision>4</cp:revision>
  <dcterms:created xsi:type="dcterms:W3CDTF">2021-04-21T09:14:00Z</dcterms:created>
  <dcterms:modified xsi:type="dcterms:W3CDTF">2021-04-22T08:37:00Z</dcterms:modified>
</cp:coreProperties>
</file>