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D1DA0A" w14:textId="24A66E54" w:rsidR="004C025E" w:rsidRPr="004C025E" w:rsidRDefault="00882F3C" w:rsidP="00E657CE">
      <w:pPr>
        <w:jc w:val="left"/>
        <w:rPr>
          <w:rFonts w:ascii="Times New Roman" w:eastAsia="宋体" w:hAnsi="Times New Roman" w:cs="Times New Roman"/>
          <w:b/>
          <w:bCs/>
          <w:sz w:val="28"/>
          <w:szCs w:val="28"/>
        </w:rPr>
      </w:pPr>
      <w:r w:rsidRPr="004C025E">
        <w:rPr>
          <w:rFonts w:ascii="Times New Roman" w:eastAsia="宋体" w:hAnsi="Times New Roman" w:cs="Times New Roman"/>
          <w:b/>
          <w:bCs/>
          <w:sz w:val="28"/>
          <w:szCs w:val="28"/>
        </w:rPr>
        <w:t>Supplementary Material</w:t>
      </w:r>
    </w:p>
    <w:p w14:paraId="6CD87C68" w14:textId="77777777" w:rsidR="004C025E" w:rsidRDefault="004C025E" w:rsidP="00E657CE">
      <w:pPr>
        <w:jc w:val="left"/>
        <w:rPr>
          <w:rFonts w:ascii="Times New Roman" w:hAnsi="Times New Roman" w:cs="Times New Roman"/>
          <w:b/>
          <w:bCs/>
          <w:sz w:val="20"/>
          <w:szCs w:val="21"/>
        </w:rPr>
      </w:pPr>
    </w:p>
    <w:p w14:paraId="1EA16D2F" w14:textId="111FDFE0" w:rsidR="00E670FF" w:rsidRPr="00C123A8" w:rsidRDefault="00882F3C" w:rsidP="00E657CE">
      <w:pPr>
        <w:jc w:val="left"/>
        <w:rPr>
          <w:rFonts w:ascii="Times New Roman" w:hAnsi="Times New Roman" w:cs="Times New Roman"/>
          <w:sz w:val="22"/>
          <w:szCs w:val="24"/>
        </w:rPr>
      </w:pPr>
      <w:r w:rsidRPr="00C123A8">
        <w:rPr>
          <w:rFonts w:ascii="Times New Roman" w:hAnsi="Times New Roman" w:cs="Times New Roman"/>
          <w:b/>
          <w:bCs/>
          <w:sz w:val="22"/>
          <w:szCs w:val="24"/>
        </w:rPr>
        <w:t xml:space="preserve">Supplementary Table </w:t>
      </w:r>
      <w:r w:rsidR="00035E18">
        <w:rPr>
          <w:rFonts w:ascii="Times New Roman" w:hAnsi="Times New Roman" w:cs="Times New Roman"/>
          <w:b/>
          <w:bCs/>
          <w:sz w:val="22"/>
          <w:szCs w:val="24"/>
        </w:rPr>
        <w:t>S</w:t>
      </w:r>
      <w:r w:rsidR="00E12808">
        <w:rPr>
          <w:rFonts w:ascii="Times New Roman" w:hAnsi="Times New Roman" w:cs="Times New Roman"/>
          <w:b/>
          <w:bCs/>
          <w:sz w:val="22"/>
          <w:szCs w:val="24"/>
        </w:rPr>
        <w:t>1</w:t>
      </w:r>
      <w:r w:rsidRPr="00C123A8">
        <w:rPr>
          <w:rFonts w:ascii="Times New Roman" w:hAnsi="Times New Roman" w:cs="Times New Roman"/>
          <w:sz w:val="22"/>
          <w:szCs w:val="24"/>
        </w:rPr>
        <w:t xml:space="preserve">. Main characteristics of the </w:t>
      </w:r>
      <w:r w:rsidR="00C76771" w:rsidRPr="00C123A8">
        <w:rPr>
          <w:rFonts w:ascii="Times New Roman" w:hAnsi="Times New Roman" w:cs="Times New Roman"/>
          <w:sz w:val="22"/>
          <w:szCs w:val="24"/>
        </w:rPr>
        <w:t>eligible</w:t>
      </w:r>
      <w:r w:rsidR="00C123A8">
        <w:rPr>
          <w:rFonts w:ascii="Times New Roman" w:hAnsi="Times New Roman" w:cs="Times New Roman"/>
          <w:sz w:val="22"/>
          <w:szCs w:val="24"/>
        </w:rPr>
        <w:t xml:space="preserve"> </w:t>
      </w:r>
      <w:r w:rsidRPr="00C123A8">
        <w:rPr>
          <w:rFonts w:ascii="Times New Roman" w:hAnsi="Times New Roman" w:cs="Times New Roman"/>
          <w:sz w:val="22"/>
          <w:szCs w:val="24"/>
        </w:rPr>
        <w:t>studies</w:t>
      </w:r>
      <w:r w:rsidR="00C123A8">
        <w:rPr>
          <w:rFonts w:ascii="Times New Roman" w:hAnsi="Times New Roman" w:cs="Times New Roman"/>
          <w:sz w:val="22"/>
          <w:szCs w:val="24"/>
        </w:rPr>
        <w:t xml:space="preserve"> </w:t>
      </w:r>
      <w:r w:rsidR="00C123A8">
        <w:rPr>
          <w:rFonts w:ascii="Times New Roman" w:hAnsi="Times New Roman" w:cs="Times New Roman" w:hint="eastAsia"/>
          <w:sz w:val="22"/>
          <w:szCs w:val="24"/>
        </w:rPr>
        <w:t>on</w:t>
      </w:r>
      <w:r w:rsidR="00C123A8">
        <w:rPr>
          <w:rFonts w:ascii="Times New Roman" w:hAnsi="Times New Roman" w:cs="Times New Roman"/>
          <w:sz w:val="22"/>
          <w:szCs w:val="24"/>
        </w:rPr>
        <w:t xml:space="preserve"> </w:t>
      </w:r>
      <w:r w:rsidR="00C123A8">
        <w:rPr>
          <w:rFonts w:ascii="Times New Roman" w:hAnsi="Times New Roman" w:cs="Times New Roman" w:hint="eastAsia"/>
          <w:sz w:val="22"/>
          <w:szCs w:val="24"/>
        </w:rPr>
        <w:t>flavonoid</w:t>
      </w:r>
      <w:r w:rsidR="00C123A8">
        <w:rPr>
          <w:rFonts w:ascii="Times New Roman" w:hAnsi="Times New Roman" w:cs="Times New Roman"/>
          <w:sz w:val="22"/>
          <w:szCs w:val="24"/>
        </w:rPr>
        <w:t xml:space="preserve"> </w:t>
      </w:r>
      <w:r w:rsidR="00C123A8">
        <w:rPr>
          <w:rFonts w:ascii="Times New Roman" w:hAnsi="Times New Roman" w:cs="Times New Roman" w:hint="eastAsia"/>
          <w:sz w:val="22"/>
          <w:szCs w:val="24"/>
        </w:rPr>
        <w:t>consumption</w:t>
      </w:r>
      <w:r w:rsidR="00C123A8">
        <w:rPr>
          <w:rFonts w:ascii="Times New Roman" w:hAnsi="Times New Roman" w:cs="Times New Roman"/>
          <w:sz w:val="22"/>
          <w:szCs w:val="24"/>
        </w:rPr>
        <w:t xml:space="preserve"> and the risk of hormone-related cancers</w:t>
      </w:r>
      <w:r w:rsidR="008374AF" w:rsidRPr="00C123A8">
        <w:rPr>
          <w:rFonts w:ascii="Times New Roman" w:hAnsi="Times New Roman" w:cs="Times New Roman"/>
          <w:sz w:val="22"/>
          <w:szCs w:val="24"/>
        </w:rPr>
        <w:t xml:space="preserve"> </w:t>
      </w:r>
      <w:r w:rsidR="0005530D" w:rsidRPr="00C123A8">
        <w:rPr>
          <w:rFonts w:ascii="Times New Roman" w:hAnsi="Times New Roman" w:cs="Times New Roman"/>
          <w:sz w:val="22"/>
          <w:szCs w:val="24"/>
        </w:rPr>
        <w:t xml:space="preserve">included </w:t>
      </w:r>
      <w:r w:rsidR="008374AF" w:rsidRPr="00C123A8">
        <w:rPr>
          <w:rFonts w:ascii="Times New Roman" w:hAnsi="Times New Roman" w:cs="Times New Roman"/>
          <w:sz w:val="22"/>
          <w:szCs w:val="24"/>
        </w:rPr>
        <w:t>in the meta-analysis</w:t>
      </w:r>
      <w:r w:rsidRPr="00C123A8">
        <w:rPr>
          <w:rFonts w:ascii="Times New Roman" w:hAnsi="Times New Roman" w:cs="Times New Roman"/>
          <w:sz w:val="22"/>
          <w:szCs w:val="24"/>
        </w:rPr>
        <w:t>.</w:t>
      </w:r>
    </w:p>
    <w:p w14:paraId="403B3C23" w14:textId="35BFD0B8" w:rsidR="00EE3845" w:rsidRPr="00C123A8" w:rsidRDefault="00EE3845" w:rsidP="00E657CE">
      <w:pPr>
        <w:jc w:val="left"/>
        <w:rPr>
          <w:rFonts w:ascii="Times New Roman" w:hAnsi="Times New Roman" w:cs="Times New Roman"/>
          <w:sz w:val="22"/>
          <w:szCs w:val="24"/>
        </w:rPr>
      </w:pPr>
      <w:r w:rsidRPr="00C123A8">
        <w:rPr>
          <w:rFonts w:ascii="Times New Roman" w:hAnsi="Times New Roman" w:cs="Times New Roman"/>
          <w:b/>
          <w:bCs/>
          <w:sz w:val="22"/>
          <w:szCs w:val="24"/>
        </w:rPr>
        <w:t xml:space="preserve">Supplementary Table </w:t>
      </w:r>
      <w:r w:rsidR="00035E18">
        <w:rPr>
          <w:rFonts w:ascii="Times New Roman" w:hAnsi="Times New Roman" w:cs="Times New Roman"/>
          <w:b/>
          <w:bCs/>
          <w:sz w:val="22"/>
          <w:szCs w:val="24"/>
        </w:rPr>
        <w:t>S</w:t>
      </w:r>
      <w:r w:rsidR="00E12808">
        <w:rPr>
          <w:rFonts w:ascii="Times New Roman" w:hAnsi="Times New Roman" w:cs="Times New Roman"/>
          <w:b/>
          <w:bCs/>
          <w:sz w:val="22"/>
          <w:szCs w:val="24"/>
        </w:rPr>
        <w:t>2</w:t>
      </w:r>
      <w:r w:rsidRPr="00C123A8">
        <w:rPr>
          <w:rFonts w:ascii="Times New Roman" w:hAnsi="Times New Roman" w:cs="Times New Roman"/>
          <w:sz w:val="22"/>
          <w:szCs w:val="24"/>
        </w:rPr>
        <w:t>. Summary of Newcastle-Ottawa Scale (NOS) scores of cohort studies on flavonoid consumption and the risk of hormone-related cancers included in the meta-analysis.</w:t>
      </w:r>
    </w:p>
    <w:p w14:paraId="766CD166" w14:textId="77A70726" w:rsidR="00EE3845" w:rsidRPr="00C123A8" w:rsidRDefault="00EE3845" w:rsidP="00E657CE">
      <w:pPr>
        <w:jc w:val="left"/>
        <w:rPr>
          <w:rFonts w:ascii="Times New Roman" w:hAnsi="Times New Roman" w:cs="Times New Roman"/>
          <w:sz w:val="22"/>
          <w:szCs w:val="24"/>
        </w:rPr>
      </w:pPr>
      <w:r w:rsidRPr="00C123A8">
        <w:rPr>
          <w:rFonts w:ascii="Times New Roman" w:hAnsi="Times New Roman" w:cs="Times New Roman"/>
          <w:b/>
          <w:bCs/>
          <w:sz w:val="22"/>
          <w:szCs w:val="24"/>
        </w:rPr>
        <w:t xml:space="preserve">Supplementary Table </w:t>
      </w:r>
      <w:r w:rsidR="00035E18">
        <w:rPr>
          <w:rFonts w:ascii="Times New Roman" w:hAnsi="Times New Roman" w:cs="Times New Roman"/>
          <w:b/>
          <w:bCs/>
          <w:sz w:val="22"/>
          <w:szCs w:val="24"/>
        </w:rPr>
        <w:t>S</w:t>
      </w:r>
      <w:r w:rsidR="00E12808">
        <w:rPr>
          <w:rFonts w:ascii="Times New Roman" w:hAnsi="Times New Roman" w:cs="Times New Roman"/>
          <w:b/>
          <w:bCs/>
          <w:sz w:val="22"/>
          <w:szCs w:val="24"/>
        </w:rPr>
        <w:t>3</w:t>
      </w:r>
      <w:r w:rsidRPr="00C123A8">
        <w:rPr>
          <w:rFonts w:ascii="Times New Roman" w:hAnsi="Times New Roman" w:cs="Times New Roman"/>
          <w:sz w:val="22"/>
          <w:szCs w:val="24"/>
        </w:rPr>
        <w:t>. Summary of Newcastle-Ottawa Scale (NOS) scores of case-control and nested case-control studies on flavonoid consumption and the risk of hormone-related cancers included in the meta-analysis.</w:t>
      </w:r>
    </w:p>
    <w:p w14:paraId="3D5BB0ED" w14:textId="33BB5A3B" w:rsidR="00882F3C" w:rsidRPr="00C123A8" w:rsidRDefault="00882F3C" w:rsidP="00E657CE">
      <w:pPr>
        <w:jc w:val="left"/>
        <w:rPr>
          <w:rFonts w:ascii="Times New Roman" w:hAnsi="Times New Roman" w:cs="Times New Roman"/>
          <w:sz w:val="22"/>
          <w:szCs w:val="24"/>
        </w:rPr>
      </w:pPr>
      <w:r w:rsidRPr="00C123A8">
        <w:rPr>
          <w:rFonts w:ascii="Times New Roman" w:hAnsi="Times New Roman" w:cs="Times New Roman"/>
          <w:b/>
          <w:bCs/>
          <w:sz w:val="22"/>
          <w:szCs w:val="24"/>
        </w:rPr>
        <w:t xml:space="preserve">Supplementary Table </w:t>
      </w:r>
      <w:r w:rsidR="00035E18">
        <w:rPr>
          <w:rFonts w:ascii="Times New Roman" w:hAnsi="Times New Roman" w:cs="Times New Roman"/>
          <w:b/>
          <w:bCs/>
          <w:sz w:val="22"/>
          <w:szCs w:val="24"/>
        </w:rPr>
        <w:t>S</w:t>
      </w:r>
      <w:r w:rsidR="00E12808">
        <w:rPr>
          <w:rFonts w:ascii="Times New Roman" w:hAnsi="Times New Roman" w:cs="Times New Roman"/>
          <w:b/>
          <w:bCs/>
          <w:sz w:val="22"/>
          <w:szCs w:val="24"/>
        </w:rPr>
        <w:t>4</w:t>
      </w:r>
      <w:r w:rsidRPr="00C123A8">
        <w:rPr>
          <w:rFonts w:ascii="Times New Roman" w:hAnsi="Times New Roman" w:cs="Times New Roman"/>
          <w:sz w:val="22"/>
          <w:szCs w:val="24"/>
        </w:rPr>
        <w:t xml:space="preserve">. Summary risk estimates and subgroup analyses based on study design for </w:t>
      </w:r>
      <w:r w:rsidR="00347303" w:rsidRPr="00C123A8">
        <w:rPr>
          <w:rFonts w:ascii="Times New Roman" w:hAnsi="Times New Roman" w:cs="Times New Roman"/>
          <w:sz w:val="22"/>
          <w:szCs w:val="24"/>
        </w:rPr>
        <w:t xml:space="preserve">the association between </w:t>
      </w:r>
      <w:r w:rsidRPr="00C123A8">
        <w:rPr>
          <w:rFonts w:ascii="Times New Roman" w:hAnsi="Times New Roman" w:cs="Times New Roman"/>
          <w:sz w:val="22"/>
          <w:szCs w:val="24"/>
        </w:rPr>
        <w:t>flavonoid consumption and</w:t>
      </w:r>
      <w:r w:rsidR="00347303" w:rsidRPr="00C123A8">
        <w:rPr>
          <w:rFonts w:ascii="Times New Roman" w:hAnsi="Times New Roman" w:cs="Times New Roman"/>
          <w:sz w:val="22"/>
          <w:szCs w:val="24"/>
        </w:rPr>
        <w:t xml:space="preserve"> the risk of</w:t>
      </w:r>
      <w:r w:rsidRPr="00C123A8">
        <w:rPr>
          <w:rFonts w:ascii="Times New Roman" w:hAnsi="Times New Roman" w:cs="Times New Roman"/>
          <w:sz w:val="22"/>
          <w:szCs w:val="24"/>
        </w:rPr>
        <w:t xml:space="preserve"> hormone-related cancer</w:t>
      </w:r>
      <w:r w:rsidR="00347303" w:rsidRPr="00C123A8">
        <w:rPr>
          <w:rFonts w:ascii="Times New Roman" w:hAnsi="Times New Roman" w:cs="Times New Roman"/>
          <w:sz w:val="22"/>
          <w:szCs w:val="24"/>
        </w:rPr>
        <w:t>s</w:t>
      </w:r>
      <w:r w:rsidRPr="00C123A8">
        <w:rPr>
          <w:rFonts w:ascii="Times New Roman" w:hAnsi="Times New Roman" w:cs="Times New Roman"/>
          <w:sz w:val="22"/>
          <w:szCs w:val="24"/>
        </w:rPr>
        <w:t>.</w:t>
      </w:r>
    </w:p>
    <w:p w14:paraId="719715BC" w14:textId="3BB1154E" w:rsidR="00882F3C" w:rsidRPr="00C123A8" w:rsidRDefault="00882F3C" w:rsidP="00E657CE">
      <w:pPr>
        <w:jc w:val="left"/>
        <w:rPr>
          <w:rFonts w:ascii="Times New Roman" w:hAnsi="Times New Roman" w:cs="Times New Roman"/>
          <w:sz w:val="22"/>
          <w:szCs w:val="24"/>
        </w:rPr>
      </w:pPr>
      <w:r w:rsidRPr="00C123A8">
        <w:rPr>
          <w:rFonts w:ascii="Times New Roman" w:hAnsi="Times New Roman" w:cs="Times New Roman"/>
          <w:b/>
          <w:bCs/>
          <w:sz w:val="22"/>
          <w:szCs w:val="24"/>
        </w:rPr>
        <w:t xml:space="preserve">Supplementary Table </w:t>
      </w:r>
      <w:r w:rsidR="00035E18">
        <w:rPr>
          <w:rFonts w:ascii="Times New Roman" w:hAnsi="Times New Roman" w:cs="Times New Roman"/>
          <w:b/>
          <w:bCs/>
          <w:sz w:val="22"/>
          <w:szCs w:val="24"/>
        </w:rPr>
        <w:t>S</w:t>
      </w:r>
      <w:r w:rsidR="00E12808">
        <w:rPr>
          <w:rFonts w:ascii="Times New Roman" w:hAnsi="Times New Roman" w:cs="Times New Roman"/>
          <w:b/>
          <w:bCs/>
          <w:sz w:val="22"/>
          <w:szCs w:val="24"/>
        </w:rPr>
        <w:t>5</w:t>
      </w:r>
      <w:r w:rsidRPr="00C123A8">
        <w:rPr>
          <w:rFonts w:ascii="Times New Roman" w:hAnsi="Times New Roman" w:cs="Times New Roman"/>
          <w:sz w:val="22"/>
          <w:szCs w:val="24"/>
        </w:rPr>
        <w:t>. Subgroup analyses</w:t>
      </w:r>
      <w:r w:rsidR="00347303" w:rsidRPr="00C123A8">
        <w:rPr>
          <w:rFonts w:ascii="Times New Roman" w:hAnsi="Times New Roman" w:cs="Times New Roman"/>
          <w:sz w:val="22"/>
          <w:szCs w:val="24"/>
        </w:rPr>
        <w:t xml:space="preserve"> based on menopausal status</w:t>
      </w:r>
      <w:r w:rsidRPr="00C123A8">
        <w:rPr>
          <w:rFonts w:ascii="Times New Roman" w:hAnsi="Times New Roman" w:cs="Times New Roman"/>
          <w:sz w:val="22"/>
          <w:szCs w:val="24"/>
        </w:rPr>
        <w:t xml:space="preserve"> </w:t>
      </w:r>
      <w:r w:rsidR="00347303" w:rsidRPr="00C123A8">
        <w:rPr>
          <w:rFonts w:ascii="Times New Roman" w:hAnsi="Times New Roman" w:cs="Times New Roman"/>
          <w:sz w:val="22"/>
          <w:szCs w:val="24"/>
        </w:rPr>
        <w:t>for</w:t>
      </w:r>
      <w:r w:rsidRPr="00C123A8">
        <w:rPr>
          <w:rFonts w:ascii="Times New Roman" w:hAnsi="Times New Roman" w:cs="Times New Roman"/>
          <w:sz w:val="22"/>
          <w:szCs w:val="24"/>
        </w:rPr>
        <w:t xml:space="preserve"> the association between flavonoid consumption and breast cancer risk.</w:t>
      </w:r>
    </w:p>
    <w:p w14:paraId="0F695884" w14:textId="5E2681F5" w:rsidR="00882F3C" w:rsidRPr="00C123A8" w:rsidRDefault="00882F3C" w:rsidP="00E657CE">
      <w:pPr>
        <w:jc w:val="left"/>
        <w:rPr>
          <w:rFonts w:ascii="Times New Roman" w:hAnsi="Times New Roman" w:cs="Times New Roman"/>
          <w:sz w:val="22"/>
          <w:szCs w:val="24"/>
        </w:rPr>
      </w:pPr>
      <w:r w:rsidRPr="00C123A8">
        <w:rPr>
          <w:rFonts w:ascii="Times New Roman" w:hAnsi="Times New Roman" w:cs="Times New Roman"/>
          <w:b/>
          <w:bCs/>
          <w:sz w:val="22"/>
          <w:szCs w:val="24"/>
        </w:rPr>
        <w:t xml:space="preserve">Supplementary Table </w:t>
      </w:r>
      <w:r w:rsidR="00035E18">
        <w:rPr>
          <w:rFonts w:ascii="Times New Roman" w:hAnsi="Times New Roman" w:cs="Times New Roman"/>
          <w:b/>
          <w:bCs/>
          <w:sz w:val="22"/>
          <w:szCs w:val="24"/>
        </w:rPr>
        <w:t>S</w:t>
      </w:r>
      <w:r w:rsidR="00E12808">
        <w:rPr>
          <w:rFonts w:ascii="Times New Roman" w:hAnsi="Times New Roman" w:cs="Times New Roman"/>
          <w:b/>
          <w:bCs/>
          <w:sz w:val="22"/>
          <w:szCs w:val="24"/>
        </w:rPr>
        <w:t>6</w:t>
      </w:r>
      <w:r w:rsidRPr="00C123A8">
        <w:rPr>
          <w:rFonts w:ascii="Times New Roman" w:hAnsi="Times New Roman" w:cs="Times New Roman"/>
          <w:sz w:val="22"/>
          <w:szCs w:val="24"/>
        </w:rPr>
        <w:t xml:space="preserve">. Subgroup analyses </w:t>
      </w:r>
      <w:r w:rsidR="00347303" w:rsidRPr="00C123A8">
        <w:rPr>
          <w:rFonts w:ascii="Times New Roman" w:hAnsi="Times New Roman" w:cs="Times New Roman"/>
          <w:sz w:val="22"/>
          <w:szCs w:val="24"/>
        </w:rPr>
        <w:t>based on study region for</w:t>
      </w:r>
      <w:r w:rsidRPr="00C123A8">
        <w:rPr>
          <w:rFonts w:ascii="Times New Roman" w:hAnsi="Times New Roman" w:cs="Times New Roman"/>
          <w:sz w:val="22"/>
          <w:szCs w:val="24"/>
        </w:rPr>
        <w:t xml:space="preserve"> the association between flavonoid consumption and</w:t>
      </w:r>
      <w:r w:rsidR="00347303" w:rsidRPr="00C123A8">
        <w:rPr>
          <w:rFonts w:ascii="Times New Roman" w:hAnsi="Times New Roman" w:cs="Times New Roman"/>
          <w:sz w:val="22"/>
          <w:szCs w:val="24"/>
        </w:rPr>
        <w:t xml:space="preserve"> the risk of </w:t>
      </w:r>
      <w:r w:rsidRPr="00C123A8">
        <w:rPr>
          <w:rFonts w:ascii="Times New Roman" w:hAnsi="Times New Roman" w:cs="Times New Roman"/>
          <w:sz w:val="22"/>
          <w:szCs w:val="24"/>
        </w:rPr>
        <w:t>hormone-relate</w:t>
      </w:r>
      <w:r w:rsidR="00347303" w:rsidRPr="00C123A8">
        <w:rPr>
          <w:rFonts w:ascii="Times New Roman" w:hAnsi="Times New Roman" w:cs="Times New Roman"/>
          <w:sz w:val="22"/>
          <w:szCs w:val="24"/>
        </w:rPr>
        <w:t>d</w:t>
      </w:r>
      <w:r w:rsidRPr="00C123A8">
        <w:rPr>
          <w:rFonts w:ascii="Times New Roman" w:hAnsi="Times New Roman" w:cs="Times New Roman"/>
          <w:sz w:val="22"/>
          <w:szCs w:val="24"/>
        </w:rPr>
        <w:t xml:space="preserve"> cancer</w:t>
      </w:r>
      <w:r w:rsidR="00347303" w:rsidRPr="00C123A8">
        <w:rPr>
          <w:rFonts w:ascii="Times New Roman" w:hAnsi="Times New Roman" w:cs="Times New Roman"/>
          <w:sz w:val="22"/>
          <w:szCs w:val="24"/>
        </w:rPr>
        <w:t>s</w:t>
      </w:r>
      <w:r w:rsidRPr="00C123A8">
        <w:rPr>
          <w:rFonts w:ascii="Times New Roman" w:hAnsi="Times New Roman" w:cs="Times New Roman"/>
          <w:sz w:val="22"/>
          <w:szCs w:val="24"/>
        </w:rPr>
        <w:t>.</w:t>
      </w:r>
    </w:p>
    <w:p w14:paraId="4B2D99C5" w14:textId="70D2DFF5" w:rsidR="00882F3C" w:rsidRPr="00C123A8" w:rsidRDefault="003A63A2" w:rsidP="00E657CE">
      <w:pPr>
        <w:jc w:val="left"/>
        <w:rPr>
          <w:rFonts w:ascii="Times New Roman" w:hAnsi="Times New Roman" w:cs="Times New Roman"/>
          <w:sz w:val="22"/>
          <w:szCs w:val="24"/>
        </w:rPr>
      </w:pPr>
      <w:r w:rsidRPr="00C123A8">
        <w:rPr>
          <w:rFonts w:ascii="Times New Roman" w:hAnsi="Times New Roman" w:cs="Times New Roman"/>
          <w:b/>
          <w:bCs/>
          <w:sz w:val="22"/>
          <w:szCs w:val="24"/>
        </w:rPr>
        <w:t xml:space="preserve">Supplementary Table </w:t>
      </w:r>
      <w:r w:rsidR="00035E18">
        <w:rPr>
          <w:rFonts w:ascii="Times New Roman" w:hAnsi="Times New Roman" w:cs="Times New Roman"/>
          <w:b/>
          <w:bCs/>
          <w:sz w:val="22"/>
          <w:szCs w:val="24"/>
        </w:rPr>
        <w:t>S</w:t>
      </w:r>
      <w:r w:rsidR="00E12808">
        <w:rPr>
          <w:rFonts w:ascii="Times New Roman" w:hAnsi="Times New Roman" w:cs="Times New Roman"/>
          <w:b/>
          <w:bCs/>
          <w:sz w:val="22"/>
          <w:szCs w:val="24"/>
        </w:rPr>
        <w:t>7</w:t>
      </w:r>
      <w:r w:rsidRPr="00C123A8">
        <w:rPr>
          <w:rFonts w:ascii="Times New Roman" w:hAnsi="Times New Roman" w:cs="Times New Roman"/>
          <w:sz w:val="22"/>
          <w:szCs w:val="24"/>
        </w:rPr>
        <w:t xml:space="preserve">. </w:t>
      </w:r>
      <w:proofErr w:type="spellStart"/>
      <w:r w:rsidRPr="00C123A8">
        <w:rPr>
          <w:rFonts w:ascii="Times New Roman" w:hAnsi="Times New Roman" w:cs="Times New Roman"/>
          <w:sz w:val="22"/>
          <w:szCs w:val="24"/>
        </w:rPr>
        <w:t>Begg's</w:t>
      </w:r>
      <w:proofErr w:type="spellEnd"/>
      <w:r w:rsidRPr="00C123A8">
        <w:rPr>
          <w:rFonts w:ascii="Times New Roman" w:hAnsi="Times New Roman" w:cs="Times New Roman"/>
          <w:sz w:val="22"/>
          <w:szCs w:val="24"/>
        </w:rPr>
        <w:t xml:space="preserve"> and Egger’s test</w:t>
      </w:r>
      <w:r w:rsidR="0005530D">
        <w:rPr>
          <w:rFonts w:ascii="Times New Roman" w:hAnsi="Times New Roman" w:cs="Times New Roman"/>
          <w:sz w:val="22"/>
          <w:szCs w:val="24"/>
        </w:rPr>
        <w:t xml:space="preserve"> detecting publication bias for</w:t>
      </w:r>
      <w:r w:rsidRPr="00C123A8">
        <w:rPr>
          <w:rFonts w:ascii="Times New Roman" w:hAnsi="Times New Roman" w:cs="Times New Roman"/>
          <w:sz w:val="22"/>
          <w:szCs w:val="24"/>
        </w:rPr>
        <w:t xml:space="preserve"> </w:t>
      </w:r>
      <w:r w:rsidR="0005530D">
        <w:rPr>
          <w:rFonts w:ascii="Times New Roman" w:hAnsi="Times New Roman" w:cs="Times New Roman"/>
          <w:sz w:val="22"/>
          <w:szCs w:val="24"/>
        </w:rPr>
        <w:t>included studies on</w:t>
      </w:r>
      <w:r w:rsidRPr="00C123A8">
        <w:rPr>
          <w:rFonts w:ascii="Times New Roman" w:hAnsi="Times New Roman" w:cs="Times New Roman"/>
          <w:sz w:val="22"/>
          <w:szCs w:val="24"/>
        </w:rPr>
        <w:t xml:space="preserve"> flavonoid</w:t>
      </w:r>
      <w:r w:rsidR="004C025E" w:rsidRPr="00C123A8">
        <w:rPr>
          <w:rFonts w:ascii="Times New Roman" w:hAnsi="Times New Roman" w:cs="Times New Roman"/>
          <w:sz w:val="22"/>
          <w:szCs w:val="24"/>
        </w:rPr>
        <w:t xml:space="preserve"> consumption</w:t>
      </w:r>
      <w:r w:rsidRPr="00C123A8">
        <w:rPr>
          <w:rFonts w:ascii="Times New Roman" w:hAnsi="Times New Roman" w:cs="Times New Roman"/>
          <w:sz w:val="22"/>
          <w:szCs w:val="24"/>
        </w:rPr>
        <w:t xml:space="preserve"> </w:t>
      </w:r>
      <w:r w:rsidR="0005530D">
        <w:rPr>
          <w:rFonts w:ascii="Times New Roman" w:hAnsi="Times New Roman" w:cs="Times New Roman"/>
          <w:sz w:val="22"/>
          <w:szCs w:val="24"/>
        </w:rPr>
        <w:t>and the risk of</w:t>
      </w:r>
      <w:r w:rsidRPr="00C123A8">
        <w:rPr>
          <w:rFonts w:ascii="Times New Roman" w:hAnsi="Times New Roman" w:cs="Times New Roman"/>
          <w:sz w:val="22"/>
          <w:szCs w:val="24"/>
        </w:rPr>
        <w:t xml:space="preserve"> hormone-related cancers.</w:t>
      </w:r>
    </w:p>
    <w:p w14:paraId="25ADB902" w14:textId="7ED65F36" w:rsidR="003A63A2" w:rsidRPr="00C123A8" w:rsidRDefault="003A63A2" w:rsidP="00E657CE">
      <w:pPr>
        <w:jc w:val="left"/>
        <w:rPr>
          <w:rFonts w:ascii="Times New Roman" w:hAnsi="Times New Roman" w:cs="Times New Roman"/>
          <w:sz w:val="22"/>
          <w:szCs w:val="24"/>
        </w:rPr>
      </w:pPr>
      <w:r w:rsidRPr="00C123A8">
        <w:rPr>
          <w:rFonts w:ascii="Times New Roman" w:hAnsi="Times New Roman" w:cs="Times New Roman"/>
          <w:b/>
          <w:bCs/>
          <w:sz w:val="22"/>
          <w:szCs w:val="24"/>
        </w:rPr>
        <w:t xml:space="preserve">Supplementary Table </w:t>
      </w:r>
      <w:r w:rsidR="00035E18">
        <w:rPr>
          <w:rFonts w:ascii="Times New Roman" w:hAnsi="Times New Roman" w:cs="Times New Roman"/>
          <w:b/>
          <w:bCs/>
          <w:sz w:val="22"/>
          <w:szCs w:val="24"/>
        </w:rPr>
        <w:t>S</w:t>
      </w:r>
      <w:r w:rsidR="00E12808">
        <w:rPr>
          <w:rFonts w:ascii="Times New Roman" w:hAnsi="Times New Roman" w:cs="Times New Roman"/>
          <w:b/>
          <w:bCs/>
          <w:sz w:val="22"/>
          <w:szCs w:val="24"/>
        </w:rPr>
        <w:t>8</w:t>
      </w:r>
      <w:r w:rsidRPr="00C123A8">
        <w:rPr>
          <w:rFonts w:ascii="Times New Roman" w:hAnsi="Times New Roman" w:cs="Times New Roman"/>
          <w:sz w:val="22"/>
          <w:szCs w:val="24"/>
        </w:rPr>
        <w:t xml:space="preserve">. Sensitivity analyses for </w:t>
      </w:r>
      <w:r w:rsidR="008929F1" w:rsidRPr="00C123A8">
        <w:rPr>
          <w:rFonts w:ascii="Times New Roman" w:hAnsi="Times New Roman" w:cs="Times New Roman"/>
          <w:sz w:val="22"/>
          <w:szCs w:val="24"/>
        </w:rPr>
        <w:t>the consumption</w:t>
      </w:r>
      <w:r w:rsidRPr="00C123A8">
        <w:rPr>
          <w:rFonts w:ascii="Times New Roman" w:hAnsi="Times New Roman" w:cs="Times New Roman"/>
          <w:sz w:val="22"/>
          <w:szCs w:val="24"/>
        </w:rPr>
        <w:t xml:space="preserve"> of total flavonoids in hormone-related cancers by sequential removal of each study.</w:t>
      </w:r>
    </w:p>
    <w:p w14:paraId="15CECD73" w14:textId="79753B3A" w:rsidR="003A63A2" w:rsidRPr="00C123A8" w:rsidRDefault="003A63A2" w:rsidP="003A63A2">
      <w:pPr>
        <w:widowControl/>
        <w:jc w:val="left"/>
        <w:rPr>
          <w:rFonts w:ascii="Times New Roman" w:hAnsi="Times New Roman" w:cs="Times New Roman"/>
          <w:sz w:val="22"/>
          <w:szCs w:val="24"/>
        </w:rPr>
      </w:pPr>
      <w:r w:rsidRPr="00C123A8">
        <w:rPr>
          <w:rFonts w:ascii="Times New Roman" w:hAnsi="Times New Roman" w:cs="Times New Roman"/>
          <w:sz w:val="22"/>
          <w:szCs w:val="24"/>
        </w:rPr>
        <w:br w:type="page"/>
      </w:r>
    </w:p>
    <w:p w14:paraId="04BCB2D2" w14:textId="4F5CD47B" w:rsidR="003A63A2" w:rsidRPr="00347303" w:rsidRDefault="003A63A2" w:rsidP="003A63A2">
      <w:pPr>
        <w:ind w:left="-1474" w:firstLineChars="100" w:firstLine="180"/>
        <w:rPr>
          <w:rFonts w:ascii="Times New Roman" w:hAnsi="Times New Roman" w:cs="Times New Roman"/>
          <w:sz w:val="18"/>
          <w:szCs w:val="18"/>
        </w:rPr>
      </w:pPr>
      <w:r w:rsidRPr="00347303">
        <w:rPr>
          <w:rFonts w:ascii="Times New Roman" w:hAnsi="Times New Roman" w:cs="Times New Roman"/>
          <w:b/>
          <w:bCs/>
          <w:sz w:val="18"/>
          <w:szCs w:val="18"/>
        </w:rPr>
        <w:lastRenderedPageBreak/>
        <w:t xml:space="preserve">Supplementary Table </w:t>
      </w:r>
      <w:r w:rsidR="00035E18">
        <w:rPr>
          <w:rFonts w:ascii="Times New Roman" w:hAnsi="Times New Roman" w:cs="Times New Roman"/>
          <w:b/>
          <w:bCs/>
          <w:sz w:val="18"/>
          <w:szCs w:val="18"/>
        </w:rPr>
        <w:t>S</w:t>
      </w:r>
      <w:r w:rsidR="00E12808">
        <w:rPr>
          <w:rFonts w:ascii="Times New Roman" w:hAnsi="Times New Roman" w:cs="Times New Roman"/>
          <w:b/>
          <w:bCs/>
          <w:sz w:val="18"/>
          <w:szCs w:val="18"/>
        </w:rPr>
        <w:t>1</w:t>
      </w:r>
      <w:r w:rsidRPr="00347303">
        <w:rPr>
          <w:rFonts w:ascii="Times New Roman" w:hAnsi="Times New Roman" w:cs="Times New Roman"/>
          <w:sz w:val="18"/>
          <w:szCs w:val="18"/>
        </w:rPr>
        <w:t xml:space="preserve">. Main characteristics of the included </w:t>
      </w:r>
      <w:r w:rsidR="00C76771">
        <w:rPr>
          <w:rFonts w:ascii="Times New Roman" w:hAnsi="Times New Roman" w:cs="Times New Roman"/>
          <w:sz w:val="18"/>
          <w:szCs w:val="18"/>
        </w:rPr>
        <w:t xml:space="preserve">eligible </w:t>
      </w:r>
      <w:r w:rsidRPr="00347303">
        <w:rPr>
          <w:rFonts w:ascii="Times New Roman" w:hAnsi="Times New Roman" w:cs="Times New Roman"/>
          <w:sz w:val="18"/>
          <w:szCs w:val="18"/>
        </w:rPr>
        <w:t>studies</w:t>
      </w:r>
      <w:r w:rsidR="00C123A8">
        <w:rPr>
          <w:rFonts w:ascii="Times New Roman" w:hAnsi="Times New Roman" w:cs="Times New Roman"/>
          <w:sz w:val="18"/>
          <w:szCs w:val="18"/>
        </w:rPr>
        <w:t xml:space="preserve"> </w:t>
      </w:r>
      <w:r w:rsidR="00C123A8" w:rsidRPr="00C123A8">
        <w:rPr>
          <w:rFonts w:ascii="Times New Roman" w:hAnsi="Times New Roman" w:cs="Times New Roman"/>
          <w:sz w:val="18"/>
          <w:szCs w:val="18"/>
        </w:rPr>
        <w:t>on flavonoid consumption and the risk of hormone-related cancers</w:t>
      </w:r>
      <w:r w:rsidR="008374AF">
        <w:rPr>
          <w:rFonts w:ascii="Times New Roman" w:hAnsi="Times New Roman" w:cs="Times New Roman"/>
          <w:sz w:val="18"/>
          <w:szCs w:val="18"/>
        </w:rPr>
        <w:t xml:space="preserve"> in the meta-analysis</w:t>
      </w:r>
      <w:r w:rsidRPr="00347303">
        <w:rPr>
          <w:rFonts w:ascii="Times New Roman" w:hAnsi="Times New Roman" w:cs="Times New Roman"/>
          <w:sz w:val="18"/>
          <w:szCs w:val="18"/>
        </w:rPr>
        <w:t>.</w:t>
      </w:r>
    </w:p>
    <w:tbl>
      <w:tblPr>
        <w:tblW w:w="16724" w:type="dxa"/>
        <w:jc w:val="center"/>
        <w:tblLayout w:type="fixed"/>
        <w:tblLook w:val="04A0" w:firstRow="1" w:lastRow="0" w:firstColumn="1" w:lastColumn="0" w:noHBand="0" w:noVBand="1"/>
      </w:tblPr>
      <w:tblGrid>
        <w:gridCol w:w="1247"/>
        <w:gridCol w:w="1559"/>
        <w:gridCol w:w="1559"/>
        <w:gridCol w:w="993"/>
        <w:gridCol w:w="1134"/>
        <w:gridCol w:w="1616"/>
        <w:gridCol w:w="3079"/>
        <w:gridCol w:w="4717"/>
        <w:gridCol w:w="814"/>
        <w:gridCol w:w="6"/>
      </w:tblGrid>
      <w:tr w:rsidR="003A63A2" w:rsidRPr="003A63A2" w14:paraId="0907C398" w14:textId="77777777" w:rsidTr="002C6EAD">
        <w:trPr>
          <w:gridAfter w:val="1"/>
          <w:wAfter w:w="6" w:type="dxa"/>
          <w:trHeight w:val="689"/>
          <w:tblHeader/>
          <w:jc w:val="center"/>
        </w:trPr>
        <w:tc>
          <w:tcPr>
            <w:tcW w:w="1247" w:type="dxa"/>
            <w:tcBorders>
              <w:top w:val="single" w:sz="4" w:space="0" w:color="auto"/>
              <w:left w:val="nil"/>
              <w:bottom w:val="single" w:sz="4" w:space="0" w:color="auto"/>
              <w:right w:val="nil"/>
            </w:tcBorders>
            <w:shd w:val="clear" w:color="auto" w:fill="auto"/>
            <w:noWrap/>
            <w:vAlign w:val="center"/>
          </w:tcPr>
          <w:p w14:paraId="2EBC77AE" w14:textId="77777777" w:rsidR="003A63A2" w:rsidRPr="003A63A2" w:rsidRDefault="003A63A2" w:rsidP="00121098">
            <w:pPr>
              <w:jc w:val="center"/>
              <w:rPr>
                <w:rFonts w:ascii="Times New Roman" w:eastAsia="Times New Roman" w:hAnsi="Times New Roman" w:cs="Times New Roman"/>
                <w:bCs/>
                <w:color w:val="000000"/>
                <w:sz w:val="18"/>
                <w:szCs w:val="18"/>
              </w:rPr>
            </w:pPr>
            <w:r w:rsidRPr="003A63A2">
              <w:rPr>
                <w:rFonts w:ascii="Times New Roman" w:eastAsia="Times New Roman" w:hAnsi="Times New Roman" w:cs="Times New Roman"/>
                <w:bCs/>
                <w:color w:val="000000"/>
                <w:sz w:val="18"/>
                <w:szCs w:val="18"/>
              </w:rPr>
              <w:t>Author, year</w:t>
            </w:r>
          </w:p>
        </w:tc>
        <w:tc>
          <w:tcPr>
            <w:tcW w:w="1559" w:type="dxa"/>
            <w:tcBorders>
              <w:top w:val="single" w:sz="4" w:space="0" w:color="auto"/>
              <w:left w:val="nil"/>
              <w:bottom w:val="single" w:sz="4" w:space="0" w:color="auto"/>
              <w:right w:val="nil"/>
            </w:tcBorders>
            <w:shd w:val="clear" w:color="auto" w:fill="auto"/>
            <w:noWrap/>
            <w:vAlign w:val="center"/>
          </w:tcPr>
          <w:p w14:paraId="0F4813AC" w14:textId="77777777" w:rsidR="003A63A2" w:rsidRPr="003A63A2" w:rsidRDefault="003A63A2" w:rsidP="00121098">
            <w:pPr>
              <w:jc w:val="center"/>
              <w:rPr>
                <w:rFonts w:ascii="Times New Roman" w:eastAsia="宋体" w:hAnsi="Times New Roman" w:cs="Times New Roman"/>
                <w:bCs/>
                <w:color w:val="000000"/>
                <w:sz w:val="18"/>
                <w:szCs w:val="18"/>
              </w:rPr>
            </w:pPr>
            <w:r w:rsidRPr="003A63A2">
              <w:rPr>
                <w:rFonts w:ascii="Times New Roman" w:eastAsia="宋体" w:hAnsi="Times New Roman" w:cs="Times New Roman"/>
                <w:bCs/>
                <w:color w:val="000000"/>
                <w:sz w:val="18"/>
                <w:szCs w:val="18"/>
              </w:rPr>
              <w:t>Study design, follow</w:t>
            </w:r>
            <w:r w:rsidRPr="003A63A2">
              <w:rPr>
                <w:rFonts w:ascii="Times New Roman" w:eastAsia="Times New Roman" w:hAnsi="Times New Roman" w:cs="Times New Roman"/>
                <w:bCs/>
                <w:color w:val="000000"/>
                <w:sz w:val="18"/>
                <w:szCs w:val="18"/>
              </w:rPr>
              <w:t>-up</w:t>
            </w:r>
            <w:r w:rsidRPr="003A63A2">
              <w:rPr>
                <w:rFonts w:ascii="Times New Roman" w:eastAsia="宋体" w:hAnsi="Times New Roman" w:cs="Times New Roman"/>
                <w:bCs/>
                <w:color w:val="000000"/>
                <w:sz w:val="18"/>
                <w:szCs w:val="18"/>
              </w:rPr>
              <w:t xml:space="preserve"> (for cohort), region</w:t>
            </w:r>
          </w:p>
        </w:tc>
        <w:tc>
          <w:tcPr>
            <w:tcW w:w="1559" w:type="dxa"/>
            <w:tcBorders>
              <w:top w:val="single" w:sz="4" w:space="0" w:color="auto"/>
              <w:left w:val="nil"/>
              <w:bottom w:val="single" w:sz="4" w:space="0" w:color="auto"/>
              <w:right w:val="nil"/>
            </w:tcBorders>
            <w:shd w:val="clear" w:color="auto" w:fill="auto"/>
            <w:noWrap/>
            <w:vAlign w:val="center"/>
          </w:tcPr>
          <w:p w14:paraId="5B276F92" w14:textId="77777777" w:rsidR="003A63A2" w:rsidRPr="003A63A2" w:rsidRDefault="003A63A2" w:rsidP="00121098">
            <w:pPr>
              <w:jc w:val="center"/>
              <w:rPr>
                <w:rFonts w:ascii="Times New Roman" w:eastAsia="Times New Roman" w:hAnsi="Times New Roman" w:cs="Times New Roman"/>
                <w:bCs/>
                <w:color w:val="000000"/>
                <w:sz w:val="18"/>
                <w:szCs w:val="18"/>
              </w:rPr>
            </w:pPr>
            <w:r w:rsidRPr="003A63A2">
              <w:rPr>
                <w:rFonts w:ascii="Times New Roman" w:eastAsia="Times New Roman" w:hAnsi="Times New Roman" w:cs="Times New Roman"/>
                <w:bCs/>
                <w:color w:val="000000"/>
                <w:sz w:val="18"/>
                <w:szCs w:val="18"/>
              </w:rPr>
              <w:t>No. of cases; cohort size/No. of controls</w:t>
            </w:r>
          </w:p>
        </w:tc>
        <w:tc>
          <w:tcPr>
            <w:tcW w:w="993" w:type="dxa"/>
            <w:tcBorders>
              <w:top w:val="single" w:sz="4" w:space="0" w:color="auto"/>
              <w:left w:val="nil"/>
              <w:bottom w:val="single" w:sz="4" w:space="0" w:color="auto"/>
              <w:right w:val="nil"/>
            </w:tcBorders>
            <w:shd w:val="clear" w:color="auto" w:fill="auto"/>
            <w:noWrap/>
            <w:vAlign w:val="center"/>
          </w:tcPr>
          <w:p w14:paraId="12F015D3" w14:textId="77777777" w:rsidR="003A63A2" w:rsidRPr="003A63A2" w:rsidRDefault="003A63A2" w:rsidP="00121098">
            <w:pPr>
              <w:jc w:val="center"/>
              <w:rPr>
                <w:rFonts w:ascii="Times New Roman" w:eastAsia="Times New Roman" w:hAnsi="Times New Roman" w:cs="Times New Roman"/>
                <w:bCs/>
                <w:color w:val="000000"/>
                <w:sz w:val="18"/>
                <w:szCs w:val="18"/>
              </w:rPr>
            </w:pPr>
            <w:r w:rsidRPr="003A63A2">
              <w:rPr>
                <w:rFonts w:ascii="Times New Roman" w:eastAsia="宋体" w:hAnsi="Times New Roman" w:cs="Times New Roman"/>
                <w:bCs/>
                <w:color w:val="000000"/>
                <w:sz w:val="18"/>
                <w:szCs w:val="18"/>
              </w:rPr>
              <w:t>Gender</w:t>
            </w:r>
            <w:r w:rsidRPr="003A63A2">
              <w:rPr>
                <w:rFonts w:ascii="Times New Roman" w:eastAsia="Times New Roman" w:hAnsi="Times New Roman" w:cs="Times New Roman"/>
                <w:bCs/>
                <w:color w:val="000000"/>
                <w:sz w:val="18"/>
                <w:szCs w:val="18"/>
              </w:rPr>
              <w:t>, age</w:t>
            </w:r>
          </w:p>
        </w:tc>
        <w:tc>
          <w:tcPr>
            <w:tcW w:w="1134" w:type="dxa"/>
            <w:tcBorders>
              <w:top w:val="single" w:sz="4" w:space="0" w:color="auto"/>
              <w:left w:val="nil"/>
              <w:bottom w:val="single" w:sz="4" w:space="0" w:color="auto"/>
              <w:right w:val="nil"/>
            </w:tcBorders>
            <w:shd w:val="clear" w:color="auto" w:fill="auto"/>
            <w:noWrap/>
            <w:vAlign w:val="center"/>
          </w:tcPr>
          <w:p w14:paraId="1F81F4B4" w14:textId="77777777" w:rsidR="003A63A2" w:rsidRPr="003A63A2" w:rsidRDefault="003A63A2" w:rsidP="00121098">
            <w:pPr>
              <w:jc w:val="center"/>
              <w:rPr>
                <w:rFonts w:ascii="Times New Roman" w:eastAsia="Times New Roman" w:hAnsi="Times New Roman" w:cs="Times New Roman"/>
                <w:bCs/>
                <w:color w:val="000000"/>
                <w:sz w:val="18"/>
                <w:szCs w:val="18"/>
              </w:rPr>
            </w:pPr>
            <w:r w:rsidRPr="003A63A2">
              <w:rPr>
                <w:rFonts w:ascii="Times New Roman" w:eastAsia="宋体" w:hAnsi="Times New Roman" w:cs="Times New Roman"/>
                <w:bCs/>
                <w:color w:val="000000"/>
                <w:sz w:val="18"/>
                <w:szCs w:val="18"/>
              </w:rPr>
              <w:t>Exposure</w:t>
            </w:r>
            <w:r w:rsidRPr="003A63A2">
              <w:rPr>
                <w:rFonts w:ascii="Times New Roman" w:eastAsia="Times New Roman" w:hAnsi="Times New Roman" w:cs="Times New Roman"/>
                <w:bCs/>
                <w:color w:val="000000"/>
                <w:sz w:val="18"/>
                <w:szCs w:val="18"/>
              </w:rPr>
              <w:t xml:space="preserve"> assessment</w:t>
            </w:r>
          </w:p>
        </w:tc>
        <w:tc>
          <w:tcPr>
            <w:tcW w:w="1616" w:type="dxa"/>
            <w:tcBorders>
              <w:top w:val="single" w:sz="4" w:space="0" w:color="auto"/>
              <w:left w:val="nil"/>
              <w:bottom w:val="single" w:sz="4" w:space="0" w:color="auto"/>
              <w:right w:val="nil"/>
            </w:tcBorders>
            <w:shd w:val="clear" w:color="auto" w:fill="auto"/>
            <w:noWrap/>
            <w:vAlign w:val="center"/>
          </w:tcPr>
          <w:p w14:paraId="579567F1" w14:textId="77777777" w:rsidR="003A63A2" w:rsidRPr="003A63A2" w:rsidRDefault="003A63A2" w:rsidP="00121098">
            <w:pPr>
              <w:jc w:val="center"/>
              <w:rPr>
                <w:rFonts w:ascii="Times New Roman" w:eastAsia="宋体" w:hAnsi="Times New Roman" w:cs="Times New Roman"/>
                <w:bCs/>
                <w:color w:val="000000"/>
                <w:sz w:val="18"/>
                <w:szCs w:val="18"/>
              </w:rPr>
            </w:pPr>
            <w:r w:rsidRPr="003A63A2">
              <w:rPr>
                <w:rFonts w:ascii="Times New Roman" w:eastAsia="宋体" w:hAnsi="Times New Roman" w:cs="Times New Roman"/>
                <w:bCs/>
                <w:color w:val="000000"/>
                <w:sz w:val="18"/>
                <w:szCs w:val="18"/>
              </w:rPr>
              <w:t>Flavonoids / Subclasses</w:t>
            </w:r>
          </w:p>
        </w:tc>
        <w:tc>
          <w:tcPr>
            <w:tcW w:w="3079" w:type="dxa"/>
            <w:tcBorders>
              <w:top w:val="single" w:sz="4" w:space="0" w:color="auto"/>
              <w:left w:val="nil"/>
              <w:bottom w:val="single" w:sz="4" w:space="0" w:color="auto"/>
              <w:right w:val="nil"/>
            </w:tcBorders>
            <w:shd w:val="clear" w:color="auto" w:fill="auto"/>
            <w:noWrap/>
            <w:vAlign w:val="center"/>
          </w:tcPr>
          <w:p w14:paraId="19C17E7E" w14:textId="36DEDD33" w:rsidR="003A63A2" w:rsidRPr="003A63A2" w:rsidRDefault="003A63A2" w:rsidP="00121098">
            <w:pPr>
              <w:jc w:val="center"/>
              <w:rPr>
                <w:rFonts w:ascii="Times New Roman" w:eastAsia="宋体" w:hAnsi="Times New Roman" w:cs="Times New Roman"/>
                <w:bCs/>
                <w:color w:val="000000"/>
                <w:sz w:val="18"/>
                <w:szCs w:val="18"/>
              </w:rPr>
            </w:pPr>
            <w:proofErr w:type="spellStart"/>
            <w:r w:rsidRPr="003A63A2">
              <w:rPr>
                <w:rFonts w:ascii="Times New Roman" w:eastAsia="宋体" w:hAnsi="Times New Roman" w:cs="Times New Roman"/>
                <w:bCs/>
                <w:color w:val="000000"/>
                <w:sz w:val="18"/>
                <w:szCs w:val="18"/>
              </w:rPr>
              <w:t>Comparison</w:t>
            </w:r>
            <w:r w:rsidR="00E15B6A" w:rsidRPr="00E15B6A">
              <w:rPr>
                <w:rFonts w:ascii="Times New Roman" w:eastAsia="宋体" w:hAnsi="Times New Roman" w:cs="Times New Roman"/>
                <w:bCs/>
                <w:color w:val="000000"/>
                <w:sz w:val="18"/>
                <w:szCs w:val="18"/>
                <w:vertAlign w:val="superscript"/>
              </w:rPr>
              <w:t>a</w:t>
            </w:r>
            <w:proofErr w:type="spellEnd"/>
          </w:p>
        </w:tc>
        <w:tc>
          <w:tcPr>
            <w:tcW w:w="4717" w:type="dxa"/>
            <w:tcBorders>
              <w:top w:val="single" w:sz="4" w:space="0" w:color="auto"/>
              <w:left w:val="nil"/>
              <w:bottom w:val="single" w:sz="4" w:space="0" w:color="auto"/>
              <w:right w:val="nil"/>
            </w:tcBorders>
            <w:shd w:val="clear" w:color="auto" w:fill="auto"/>
            <w:noWrap/>
            <w:vAlign w:val="center"/>
          </w:tcPr>
          <w:p w14:paraId="2F1E5781" w14:textId="77777777" w:rsidR="003A63A2" w:rsidRPr="003A63A2" w:rsidRDefault="003A63A2" w:rsidP="00121098">
            <w:pPr>
              <w:jc w:val="center"/>
              <w:rPr>
                <w:rFonts w:ascii="Times New Roman" w:eastAsia="Times New Roman" w:hAnsi="Times New Roman" w:cs="Times New Roman"/>
                <w:bCs/>
                <w:color w:val="000000"/>
                <w:sz w:val="18"/>
                <w:szCs w:val="18"/>
              </w:rPr>
            </w:pPr>
            <w:r w:rsidRPr="003A63A2">
              <w:rPr>
                <w:rFonts w:ascii="Times New Roman" w:eastAsia="Times New Roman" w:hAnsi="Times New Roman" w:cs="Times New Roman"/>
                <w:bCs/>
                <w:color w:val="000000"/>
                <w:sz w:val="18"/>
                <w:szCs w:val="18"/>
              </w:rPr>
              <w:t>Adjustments</w:t>
            </w:r>
          </w:p>
        </w:tc>
        <w:tc>
          <w:tcPr>
            <w:tcW w:w="814" w:type="dxa"/>
            <w:tcBorders>
              <w:top w:val="single" w:sz="4" w:space="0" w:color="auto"/>
              <w:left w:val="nil"/>
              <w:bottom w:val="single" w:sz="4" w:space="0" w:color="auto"/>
              <w:right w:val="nil"/>
            </w:tcBorders>
            <w:shd w:val="clear" w:color="auto" w:fill="auto"/>
            <w:noWrap/>
            <w:vAlign w:val="center"/>
          </w:tcPr>
          <w:p w14:paraId="3A0FBE64" w14:textId="7BC74571" w:rsidR="003A63A2" w:rsidRPr="003A63A2" w:rsidRDefault="00BD0DD7" w:rsidP="00121098">
            <w:pPr>
              <w:jc w:val="center"/>
              <w:rPr>
                <w:rFonts w:ascii="Times New Roman" w:eastAsia="宋体" w:hAnsi="Times New Roman" w:cs="Times New Roman"/>
                <w:bCs/>
                <w:color w:val="000000"/>
                <w:sz w:val="18"/>
                <w:szCs w:val="18"/>
              </w:rPr>
            </w:pPr>
            <w:r>
              <w:rPr>
                <w:rFonts w:ascii="Times New Roman" w:eastAsia="宋体" w:hAnsi="Times New Roman" w:cs="Times New Roman"/>
                <w:bCs/>
                <w:color w:val="000000"/>
                <w:sz w:val="18"/>
                <w:szCs w:val="18"/>
              </w:rPr>
              <w:t xml:space="preserve">NOS </w:t>
            </w:r>
            <w:proofErr w:type="spellStart"/>
            <w:r w:rsidR="003A63A2" w:rsidRPr="003A63A2">
              <w:rPr>
                <w:rFonts w:ascii="Times New Roman" w:eastAsia="宋体" w:hAnsi="Times New Roman" w:cs="Times New Roman"/>
                <w:bCs/>
                <w:color w:val="000000"/>
                <w:sz w:val="18"/>
                <w:szCs w:val="18"/>
              </w:rPr>
              <w:t>Scores</w:t>
            </w:r>
            <w:r w:rsidR="00E15B6A">
              <w:rPr>
                <w:rFonts w:ascii="Times New Roman" w:eastAsia="宋体" w:hAnsi="Times New Roman" w:cs="Times New Roman"/>
                <w:bCs/>
                <w:color w:val="000000"/>
                <w:sz w:val="18"/>
                <w:szCs w:val="18"/>
                <w:vertAlign w:val="superscript"/>
              </w:rPr>
              <w:t>b</w:t>
            </w:r>
            <w:proofErr w:type="spellEnd"/>
          </w:p>
        </w:tc>
      </w:tr>
      <w:tr w:rsidR="003A63A2" w:rsidRPr="003A63A2" w14:paraId="43975F75"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09E759B7" w14:textId="77777777" w:rsidR="003A63A2" w:rsidRPr="003A63A2" w:rsidRDefault="003A63A2" w:rsidP="00121098">
            <w:pPr>
              <w:jc w:val="left"/>
              <w:rPr>
                <w:rFonts w:ascii="Times New Roman" w:eastAsia="Times New Roman" w:hAnsi="Times New Roman" w:cs="Times New Roman"/>
                <w:bCs/>
                <w:i/>
                <w:iCs/>
                <w:color w:val="000000"/>
                <w:sz w:val="18"/>
                <w:szCs w:val="18"/>
              </w:rPr>
            </w:pPr>
            <w:r w:rsidRPr="003A63A2">
              <w:rPr>
                <w:rFonts w:ascii="Times New Roman" w:eastAsia="Times New Roman" w:hAnsi="Times New Roman" w:cs="Times New Roman"/>
                <w:bCs/>
                <w:i/>
                <w:iCs/>
                <w:color w:val="FF0000"/>
                <w:sz w:val="18"/>
                <w:szCs w:val="18"/>
              </w:rPr>
              <w:t>Breast</w:t>
            </w:r>
          </w:p>
        </w:tc>
        <w:tc>
          <w:tcPr>
            <w:tcW w:w="1559" w:type="dxa"/>
            <w:tcBorders>
              <w:top w:val="nil"/>
              <w:left w:val="nil"/>
              <w:bottom w:val="nil"/>
              <w:right w:val="nil"/>
            </w:tcBorders>
            <w:shd w:val="clear" w:color="auto" w:fill="auto"/>
            <w:noWrap/>
          </w:tcPr>
          <w:p w14:paraId="0B697D80"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tcPr>
          <w:p w14:paraId="69005DEE"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993" w:type="dxa"/>
            <w:tcBorders>
              <w:top w:val="nil"/>
              <w:left w:val="nil"/>
              <w:bottom w:val="nil"/>
              <w:right w:val="nil"/>
            </w:tcBorders>
            <w:shd w:val="clear" w:color="auto" w:fill="auto"/>
            <w:noWrap/>
          </w:tcPr>
          <w:p w14:paraId="4E2069C6"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1134" w:type="dxa"/>
            <w:tcBorders>
              <w:top w:val="nil"/>
              <w:left w:val="nil"/>
              <w:bottom w:val="nil"/>
              <w:right w:val="nil"/>
            </w:tcBorders>
            <w:shd w:val="clear" w:color="auto" w:fill="auto"/>
            <w:noWrap/>
          </w:tcPr>
          <w:p w14:paraId="4C86A380"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1616" w:type="dxa"/>
            <w:tcBorders>
              <w:top w:val="nil"/>
              <w:left w:val="nil"/>
              <w:bottom w:val="nil"/>
              <w:right w:val="nil"/>
            </w:tcBorders>
            <w:shd w:val="clear" w:color="auto" w:fill="auto"/>
            <w:noWrap/>
          </w:tcPr>
          <w:p w14:paraId="643B45C8"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3079" w:type="dxa"/>
            <w:tcBorders>
              <w:top w:val="nil"/>
              <w:left w:val="nil"/>
              <w:bottom w:val="nil"/>
              <w:right w:val="nil"/>
            </w:tcBorders>
            <w:shd w:val="clear" w:color="auto" w:fill="auto"/>
            <w:noWrap/>
          </w:tcPr>
          <w:p w14:paraId="50F0F328"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4717" w:type="dxa"/>
            <w:tcBorders>
              <w:top w:val="nil"/>
              <w:left w:val="nil"/>
              <w:bottom w:val="nil"/>
              <w:right w:val="nil"/>
            </w:tcBorders>
            <w:shd w:val="clear" w:color="auto" w:fill="auto"/>
            <w:noWrap/>
          </w:tcPr>
          <w:p w14:paraId="46AD15C8"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814" w:type="dxa"/>
            <w:tcBorders>
              <w:top w:val="nil"/>
              <w:left w:val="nil"/>
              <w:bottom w:val="nil"/>
              <w:right w:val="nil"/>
            </w:tcBorders>
            <w:shd w:val="clear" w:color="auto" w:fill="auto"/>
            <w:noWrap/>
          </w:tcPr>
          <w:p w14:paraId="792961BC" w14:textId="77777777" w:rsidR="003A63A2" w:rsidRPr="003A63A2" w:rsidRDefault="003A63A2" w:rsidP="00121098">
            <w:pPr>
              <w:jc w:val="left"/>
              <w:rPr>
                <w:rFonts w:ascii="Times New Roman" w:eastAsia="Times New Roman" w:hAnsi="Times New Roman" w:cs="Times New Roman"/>
                <w:color w:val="000000"/>
                <w:sz w:val="18"/>
                <w:szCs w:val="18"/>
              </w:rPr>
            </w:pPr>
          </w:p>
        </w:tc>
      </w:tr>
      <w:tr w:rsidR="003A63A2" w:rsidRPr="003A63A2" w14:paraId="5B32F3B5"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2135F694" w14:textId="48153E22"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Horn-Ross</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color w:val="000000"/>
                <w:sz w:val="18"/>
                <w:szCs w:val="18"/>
              </w:rPr>
              <w:t xml:space="preserve">, </w:t>
            </w:r>
            <w:r w:rsidRPr="003A63A2">
              <w:rPr>
                <w:rFonts w:ascii="Times New Roman" w:eastAsia="Times New Roman" w:hAnsi="Times New Roman" w:cs="Times New Roman"/>
                <w:color w:val="000000"/>
                <w:sz w:val="18"/>
                <w:szCs w:val="18"/>
              </w:rPr>
              <w:t>2001</w:t>
            </w:r>
          </w:p>
        </w:tc>
        <w:tc>
          <w:tcPr>
            <w:tcW w:w="1559" w:type="dxa"/>
            <w:tcBorders>
              <w:top w:val="nil"/>
              <w:left w:val="nil"/>
              <w:bottom w:val="nil"/>
              <w:right w:val="nil"/>
            </w:tcBorders>
            <w:shd w:val="clear" w:color="auto" w:fill="auto"/>
            <w:noWrap/>
          </w:tcPr>
          <w:p w14:paraId="2E4154E6"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宋体" w:hAnsi="Times New Roman" w:cs="Times New Roman"/>
                <w:color w:val="000000"/>
                <w:sz w:val="18"/>
                <w:szCs w:val="18"/>
              </w:rPr>
              <w:t xml:space="preserve">Population-based case-control study, </w:t>
            </w:r>
            <w:r w:rsidRPr="003A63A2">
              <w:rPr>
                <w:rFonts w:ascii="Times New Roman" w:eastAsia="Times New Roman" w:hAnsi="Times New Roman" w:cs="Times New Roman"/>
                <w:color w:val="000000"/>
                <w:sz w:val="18"/>
                <w:szCs w:val="18"/>
              </w:rPr>
              <w:t>US</w:t>
            </w:r>
            <w:r w:rsidRPr="003A63A2">
              <w:rPr>
                <w:rFonts w:ascii="Times New Roman" w:eastAsia="宋体" w:hAnsi="Times New Roman" w:cs="Times New Roman"/>
                <w:color w:val="000000"/>
                <w:sz w:val="18"/>
                <w:szCs w:val="18"/>
              </w:rPr>
              <w:t>A</w:t>
            </w:r>
          </w:p>
        </w:tc>
        <w:tc>
          <w:tcPr>
            <w:tcW w:w="1559" w:type="dxa"/>
            <w:tcBorders>
              <w:top w:val="nil"/>
              <w:left w:val="nil"/>
              <w:bottom w:val="nil"/>
              <w:right w:val="nil"/>
            </w:tcBorders>
            <w:shd w:val="clear" w:color="auto" w:fill="auto"/>
            <w:noWrap/>
          </w:tcPr>
          <w:p w14:paraId="1B62B9D3"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1,272/1,610</w:t>
            </w:r>
          </w:p>
        </w:tc>
        <w:tc>
          <w:tcPr>
            <w:tcW w:w="993" w:type="dxa"/>
            <w:tcBorders>
              <w:top w:val="nil"/>
              <w:left w:val="nil"/>
              <w:bottom w:val="nil"/>
              <w:right w:val="nil"/>
            </w:tcBorders>
            <w:shd w:val="clear" w:color="auto" w:fill="auto"/>
            <w:noWrap/>
          </w:tcPr>
          <w:p w14:paraId="357F84F5"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F, 35-79 y</w:t>
            </w:r>
          </w:p>
        </w:tc>
        <w:tc>
          <w:tcPr>
            <w:tcW w:w="1134" w:type="dxa"/>
            <w:tcBorders>
              <w:top w:val="nil"/>
              <w:left w:val="nil"/>
              <w:bottom w:val="nil"/>
              <w:right w:val="nil"/>
            </w:tcBorders>
            <w:shd w:val="clear" w:color="auto" w:fill="auto"/>
            <w:noWrap/>
          </w:tcPr>
          <w:p w14:paraId="781C726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FFQ</w:t>
            </w:r>
          </w:p>
        </w:tc>
        <w:tc>
          <w:tcPr>
            <w:tcW w:w="1616" w:type="dxa"/>
            <w:tcBorders>
              <w:top w:val="nil"/>
              <w:left w:val="nil"/>
              <w:bottom w:val="nil"/>
              <w:right w:val="nil"/>
            </w:tcBorders>
            <w:shd w:val="clear" w:color="auto" w:fill="auto"/>
            <w:noWrap/>
          </w:tcPr>
          <w:p w14:paraId="765E03F4"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Genistein</w:t>
            </w:r>
          </w:p>
          <w:p w14:paraId="0FCA915E" w14:textId="77777777" w:rsidR="003A63A2" w:rsidRPr="003A63A2" w:rsidRDefault="003A63A2" w:rsidP="00121098">
            <w:pPr>
              <w:jc w:val="left"/>
              <w:rPr>
                <w:rFonts w:ascii="Times New Roman" w:eastAsia="宋体" w:hAnsi="Times New Roman" w:cs="Times New Roman"/>
                <w:sz w:val="18"/>
                <w:szCs w:val="18"/>
              </w:rPr>
            </w:pPr>
            <w:r w:rsidRPr="003A63A2">
              <w:rPr>
                <w:rFonts w:ascii="Times New Roman" w:eastAsia="宋体" w:hAnsi="Times New Roman" w:cs="Times New Roman"/>
                <w:sz w:val="18"/>
                <w:szCs w:val="18"/>
              </w:rPr>
              <w:t>Daidzein</w:t>
            </w:r>
          </w:p>
          <w:p w14:paraId="69378203" w14:textId="77777777" w:rsidR="003A63A2" w:rsidRPr="003A63A2" w:rsidRDefault="003A63A2" w:rsidP="00121098">
            <w:pPr>
              <w:jc w:val="left"/>
              <w:rPr>
                <w:rFonts w:ascii="Times New Roman" w:eastAsia="宋体" w:hAnsi="Times New Roman" w:cs="Times New Roman"/>
                <w:sz w:val="18"/>
                <w:szCs w:val="18"/>
              </w:rPr>
            </w:pPr>
            <w:r w:rsidRPr="003A63A2">
              <w:rPr>
                <w:rFonts w:ascii="Times New Roman" w:eastAsia="宋体" w:hAnsi="Times New Roman" w:cs="Times New Roman"/>
                <w:sz w:val="18"/>
                <w:szCs w:val="18"/>
              </w:rPr>
              <w:t>Biochanin A</w:t>
            </w:r>
          </w:p>
          <w:p w14:paraId="11839624" w14:textId="77777777" w:rsidR="003A63A2" w:rsidRPr="003A63A2" w:rsidRDefault="003A63A2" w:rsidP="00121098">
            <w:pPr>
              <w:jc w:val="left"/>
              <w:rPr>
                <w:rFonts w:ascii="Times New Roman" w:eastAsia="宋体" w:hAnsi="Times New Roman" w:cs="Times New Roman"/>
                <w:sz w:val="18"/>
                <w:szCs w:val="18"/>
              </w:rPr>
            </w:pPr>
            <w:r w:rsidRPr="003A63A2">
              <w:rPr>
                <w:rFonts w:ascii="Times New Roman" w:eastAsia="宋体" w:hAnsi="Times New Roman" w:cs="Times New Roman"/>
                <w:sz w:val="18"/>
                <w:szCs w:val="18"/>
              </w:rPr>
              <w:t>Formononetin</w:t>
            </w:r>
          </w:p>
          <w:p w14:paraId="0023AFE2" w14:textId="16F44860" w:rsidR="003A63A2" w:rsidRPr="003A63A2" w:rsidRDefault="003A63A2" w:rsidP="00121098">
            <w:pPr>
              <w:jc w:val="left"/>
              <w:rPr>
                <w:rFonts w:ascii="Times New Roman" w:eastAsia="宋体" w:hAnsi="Times New Roman" w:cs="Times New Roman"/>
                <w:sz w:val="18"/>
                <w:szCs w:val="18"/>
              </w:rPr>
            </w:pPr>
            <w:r w:rsidRPr="003A63A2">
              <w:rPr>
                <w:rFonts w:ascii="Times New Roman" w:eastAsia="宋体" w:hAnsi="Times New Roman" w:cs="Times New Roman"/>
                <w:sz w:val="18"/>
                <w:szCs w:val="18"/>
              </w:rPr>
              <w:t>Total isoflavones</w:t>
            </w:r>
          </w:p>
        </w:tc>
        <w:tc>
          <w:tcPr>
            <w:tcW w:w="3079" w:type="dxa"/>
            <w:tcBorders>
              <w:top w:val="nil"/>
              <w:left w:val="nil"/>
              <w:bottom w:val="nil"/>
              <w:right w:val="nil"/>
            </w:tcBorders>
            <w:shd w:val="clear" w:color="auto" w:fill="auto"/>
            <w:noWrap/>
          </w:tcPr>
          <w:p w14:paraId="741F2B8B"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Q4 (≥1,440 ug/d) vs. Q1 (&lt;480 ug/d)</w:t>
            </w:r>
          </w:p>
          <w:p w14:paraId="6AD66769"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Q4 (≥1,223 ug/d) vs. Q1 (&lt;473 ug/d)</w:t>
            </w:r>
          </w:p>
          <w:p w14:paraId="3E4A0F5F"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Q4 (≥83 ug/d) vs. Q1 (&lt;22 ug/d)</w:t>
            </w:r>
          </w:p>
          <w:p w14:paraId="3A3C7C77"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Q4 (≥40 ug/d) vs. Q1 (&lt;9 ug/d)</w:t>
            </w:r>
          </w:p>
          <w:p w14:paraId="3D7FA99D"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Q4 (≥2,775 ug/d) vs. Q1 (&lt;1,048 ug/d)</w:t>
            </w:r>
          </w:p>
        </w:tc>
        <w:tc>
          <w:tcPr>
            <w:tcW w:w="4717" w:type="dxa"/>
            <w:tcBorders>
              <w:top w:val="nil"/>
              <w:left w:val="nil"/>
              <w:bottom w:val="nil"/>
              <w:right w:val="nil"/>
            </w:tcBorders>
            <w:shd w:val="clear" w:color="auto" w:fill="auto"/>
          </w:tcPr>
          <w:p w14:paraId="659AB158"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race/ethnicity, age at menarche, parity, lactation, history of benign breast disease, family history of breast cancer, education, menopausal status, BMI, and HRT use, and daily caloric intake</w:t>
            </w:r>
            <w:r w:rsidRPr="003A63A2">
              <w:rPr>
                <w:rFonts w:ascii="Times New Roman" w:eastAsia="宋体" w:hAnsi="Times New Roman" w:cs="Times New Roman"/>
                <w:color w:val="000000"/>
                <w:sz w:val="18"/>
                <w:szCs w:val="18"/>
              </w:rPr>
              <w:t>.</w:t>
            </w:r>
          </w:p>
        </w:tc>
        <w:tc>
          <w:tcPr>
            <w:tcW w:w="814" w:type="dxa"/>
            <w:tcBorders>
              <w:top w:val="nil"/>
              <w:left w:val="nil"/>
              <w:bottom w:val="nil"/>
              <w:right w:val="nil"/>
            </w:tcBorders>
            <w:shd w:val="clear" w:color="auto" w:fill="auto"/>
          </w:tcPr>
          <w:p w14:paraId="7A92577B"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8</w:t>
            </w:r>
          </w:p>
        </w:tc>
      </w:tr>
      <w:tr w:rsidR="003A63A2" w:rsidRPr="003A63A2" w14:paraId="73D01821"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4CBC417E" w14:textId="2606C9CF" w:rsidR="003A63A2" w:rsidRPr="003A63A2" w:rsidRDefault="003A63A2" w:rsidP="00121098">
            <w:pPr>
              <w:jc w:val="left"/>
              <w:rPr>
                <w:rFonts w:ascii="Times New Roman" w:eastAsia="宋体" w:hAnsi="Times New Roman" w:cs="Times New Roman"/>
                <w:sz w:val="18"/>
                <w:szCs w:val="18"/>
              </w:rPr>
            </w:pPr>
            <w:proofErr w:type="spellStart"/>
            <w:r w:rsidRPr="003A63A2">
              <w:rPr>
                <w:rFonts w:ascii="Times New Roman" w:eastAsia="Times New Roman" w:hAnsi="Times New Roman" w:cs="Times New Roman"/>
                <w:sz w:val="18"/>
                <w:szCs w:val="18"/>
              </w:rPr>
              <w:t>Knekt</w:t>
            </w:r>
            <w:proofErr w:type="spellEnd"/>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Times New Roman" w:hAnsi="Times New Roman" w:cs="Times New Roman"/>
                <w:sz w:val="18"/>
                <w:szCs w:val="18"/>
              </w:rPr>
              <w:t xml:space="preserve">, </w:t>
            </w:r>
            <w:r w:rsidRPr="003A63A2">
              <w:rPr>
                <w:rFonts w:ascii="Times New Roman" w:eastAsia="宋体" w:hAnsi="Times New Roman" w:cs="Times New Roman"/>
                <w:sz w:val="18"/>
                <w:szCs w:val="18"/>
              </w:rPr>
              <w:t>2002</w:t>
            </w:r>
          </w:p>
        </w:tc>
        <w:tc>
          <w:tcPr>
            <w:tcW w:w="1559" w:type="dxa"/>
            <w:tcBorders>
              <w:top w:val="nil"/>
              <w:left w:val="nil"/>
              <w:bottom w:val="nil"/>
              <w:right w:val="nil"/>
            </w:tcBorders>
            <w:shd w:val="clear" w:color="auto" w:fill="auto"/>
            <w:noWrap/>
          </w:tcPr>
          <w:p w14:paraId="6D295756"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Prospective cohort study, 1967-1996 (30y)</w:t>
            </w:r>
            <w:r w:rsidRPr="003A63A2">
              <w:rPr>
                <w:rFonts w:ascii="Times New Roman" w:eastAsia="宋体" w:hAnsi="Times New Roman" w:cs="Times New Roman"/>
                <w:color w:val="000000"/>
                <w:sz w:val="18"/>
                <w:szCs w:val="18"/>
              </w:rPr>
              <w:t>, Finland</w:t>
            </w:r>
          </w:p>
        </w:tc>
        <w:tc>
          <w:tcPr>
            <w:tcW w:w="1559" w:type="dxa"/>
            <w:tcBorders>
              <w:top w:val="nil"/>
              <w:left w:val="nil"/>
              <w:bottom w:val="nil"/>
              <w:right w:val="nil"/>
            </w:tcBorders>
            <w:shd w:val="clear" w:color="auto" w:fill="auto"/>
            <w:noWrap/>
          </w:tcPr>
          <w:p w14:paraId="660872E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125/4,647</w:t>
            </w:r>
          </w:p>
        </w:tc>
        <w:tc>
          <w:tcPr>
            <w:tcW w:w="993" w:type="dxa"/>
            <w:tcBorders>
              <w:top w:val="nil"/>
              <w:left w:val="nil"/>
              <w:bottom w:val="nil"/>
              <w:right w:val="nil"/>
            </w:tcBorders>
            <w:shd w:val="clear" w:color="auto" w:fill="auto"/>
            <w:noWrap/>
          </w:tcPr>
          <w:p w14:paraId="6D2D0113"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 15-99 y</w:t>
            </w:r>
          </w:p>
        </w:tc>
        <w:tc>
          <w:tcPr>
            <w:tcW w:w="1134" w:type="dxa"/>
            <w:tcBorders>
              <w:top w:val="nil"/>
              <w:left w:val="nil"/>
              <w:bottom w:val="nil"/>
              <w:right w:val="nil"/>
            </w:tcBorders>
            <w:shd w:val="clear" w:color="auto" w:fill="auto"/>
            <w:noWrap/>
          </w:tcPr>
          <w:p w14:paraId="728F2B16"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DH</w:t>
            </w:r>
            <w:r w:rsidRPr="003A63A2">
              <w:rPr>
                <w:rFonts w:ascii="Times New Roman" w:eastAsia="宋体" w:hAnsi="Times New Roman" w:cs="Times New Roman"/>
                <w:color w:val="000000"/>
                <w:sz w:val="18"/>
                <w:szCs w:val="18"/>
              </w:rPr>
              <w:t>T</w:t>
            </w:r>
            <w:r w:rsidRPr="003A63A2">
              <w:rPr>
                <w:rFonts w:ascii="Times New Roman" w:eastAsia="Times New Roman" w:hAnsi="Times New Roman" w:cs="Times New Roman"/>
                <w:color w:val="000000"/>
                <w:sz w:val="18"/>
                <w:szCs w:val="18"/>
              </w:rPr>
              <w:t>Q</w:t>
            </w:r>
          </w:p>
        </w:tc>
        <w:tc>
          <w:tcPr>
            <w:tcW w:w="1616" w:type="dxa"/>
            <w:tcBorders>
              <w:top w:val="nil"/>
              <w:left w:val="nil"/>
              <w:bottom w:val="nil"/>
              <w:right w:val="nil"/>
            </w:tcBorders>
            <w:shd w:val="clear" w:color="auto" w:fill="auto"/>
            <w:noWrap/>
          </w:tcPr>
          <w:p w14:paraId="7974EE7D"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Quercetin</w:t>
            </w:r>
          </w:p>
          <w:p w14:paraId="15EE2939"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Kaempferol</w:t>
            </w:r>
          </w:p>
          <w:p w14:paraId="6CB03444"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Myricetin</w:t>
            </w:r>
          </w:p>
          <w:p w14:paraId="3ED1F643" w14:textId="77777777"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Hesperetin</w:t>
            </w:r>
            <w:proofErr w:type="spellEnd"/>
          </w:p>
          <w:p w14:paraId="17E12F0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Naringenin</w:t>
            </w:r>
          </w:p>
          <w:p w14:paraId="34D4D17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Total flavonoids</w:t>
            </w:r>
          </w:p>
        </w:tc>
        <w:tc>
          <w:tcPr>
            <w:tcW w:w="3079" w:type="dxa"/>
            <w:tcBorders>
              <w:top w:val="nil"/>
              <w:left w:val="nil"/>
              <w:bottom w:val="nil"/>
              <w:right w:val="nil"/>
            </w:tcBorders>
            <w:shd w:val="clear" w:color="auto" w:fill="auto"/>
            <w:noWrap/>
          </w:tcPr>
          <w:p w14:paraId="637594FB"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(&gt;4.7 mg/d) vs. Q1 (&lt;1.8 mg/d)</w:t>
            </w:r>
          </w:p>
          <w:p w14:paraId="30E1429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(&gt;0.9 mg/d) vs. Q1 (&lt;0.2 mg/d)</w:t>
            </w:r>
          </w:p>
          <w:p w14:paraId="4CC479CA"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(&gt;0.20 mg/d) vs. Q1 (&lt;0.03 mg/d)</w:t>
            </w:r>
          </w:p>
          <w:p w14:paraId="2881198B"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(&gt;26.8 mg/d) vs. Q1 (&lt;3.2 mg/d)</w:t>
            </w:r>
          </w:p>
          <w:p w14:paraId="7BBDB73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(&gt;7.7 mg/d) vs. Q1 (&lt;0.9 mg/d)</w:t>
            </w:r>
          </w:p>
          <w:p w14:paraId="3829E0D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(&gt;39.5 mg/d) vs. Q1 (&lt;8.5 mg/d)</w:t>
            </w:r>
          </w:p>
        </w:tc>
        <w:tc>
          <w:tcPr>
            <w:tcW w:w="4717" w:type="dxa"/>
            <w:tcBorders>
              <w:top w:val="nil"/>
              <w:left w:val="nil"/>
              <w:right w:val="nil"/>
            </w:tcBorders>
            <w:shd w:val="clear" w:color="auto" w:fill="auto"/>
          </w:tcPr>
          <w:p w14:paraId="39A4671C"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Sex, age, geographic area, occupation, smoking, BMI</w:t>
            </w:r>
            <w:r w:rsidRPr="003A63A2">
              <w:rPr>
                <w:rFonts w:ascii="Times New Roman" w:eastAsia="宋体" w:hAnsi="Times New Roman" w:cs="Times New Roman"/>
                <w:color w:val="000000"/>
                <w:sz w:val="18"/>
                <w:szCs w:val="18"/>
              </w:rPr>
              <w:t>.</w:t>
            </w:r>
          </w:p>
        </w:tc>
        <w:tc>
          <w:tcPr>
            <w:tcW w:w="814" w:type="dxa"/>
            <w:tcBorders>
              <w:top w:val="nil"/>
              <w:left w:val="nil"/>
              <w:right w:val="nil"/>
            </w:tcBorders>
            <w:shd w:val="clear" w:color="auto" w:fill="auto"/>
          </w:tcPr>
          <w:p w14:paraId="73147B6E"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8</w:t>
            </w:r>
          </w:p>
        </w:tc>
      </w:tr>
      <w:tr w:rsidR="003A63A2" w:rsidRPr="003A63A2" w14:paraId="711943A8"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113A9CDB" w14:textId="6D78CA69" w:rsidR="003A63A2" w:rsidRPr="003A63A2" w:rsidRDefault="003A63A2" w:rsidP="00121098">
            <w:pPr>
              <w:jc w:val="left"/>
              <w:rPr>
                <w:rFonts w:ascii="Times New Roman" w:eastAsia="宋体" w:hAnsi="Times New Roman" w:cs="Times New Roman"/>
                <w:sz w:val="18"/>
                <w:szCs w:val="18"/>
              </w:rPr>
            </w:pPr>
            <w:proofErr w:type="spellStart"/>
            <w:r w:rsidRPr="003A63A2">
              <w:rPr>
                <w:rFonts w:ascii="Times New Roman" w:eastAsia="Times New Roman" w:hAnsi="Times New Roman" w:cs="Times New Roman"/>
                <w:sz w:val="18"/>
                <w:szCs w:val="18"/>
              </w:rPr>
              <w:t>Linseisen</w:t>
            </w:r>
            <w:proofErr w:type="spellEnd"/>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Times New Roman" w:hAnsi="Times New Roman" w:cs="Times New Roman"/>
                <w:sz w:val="18"/>
                <w:szCs w:val="18"/>
              </w:rPr>
              <w:t>, 200</w:t>
            </w:r>
            <w:r w:rsidRPr="003A63A2">
              <w:rPr>
                <w:rFonts w:ascii="Times New Roman" w:eastAsia="宋体" w:hAnsi="Times New Roman" w:cs="Times New Roman"/>
                <w:sz w:val="18"/>
                <w:szCs w:val="18"/>
              </w:rPr>
              <w:t>4</w:t>
            </w:r>
          </w:p>
        </w:tc>
        <w:tc>
          <w:tcPr>
            <w:tcW w:w="1559" w:type="dxa"/>
            <w:tcBorders>
              <w:top w:val="nil"/>
              <w:left w:val="nil"/>
              <w:bottom w:val="nil"/>
              <w:right w:val="nil"/>
            </w:tcBorders>
            <w:shd w:val="clear" w:color="auto" w:fill="auto"/>
          </w:tcPr>
          <w:p w14:paraId="10A04292" w14:textId="77777777" w:rsidR="003A63A2" w:rsidRPr="003A63A2" w:rsidRDefault="003A63A2" w:rsidP="00121098">
            <w:pPr>
              <w:jc w:val="left"/>
              <w:rPr>
                <w:rFonts w:ascii="Times New Roman" w:eastAsia="宋体" w:hAnsi="Times New Roman" w:cs="Times New Roman"/>
                <w:sz w:val="18"/>
                <w:szCs w:val="18"/>
              </w:rPr>
            </w:pPr>
            <w:r w:rsidRPr="003A63A2">
              <w:rPr>
                <w:rFonts w:ascii="Times New Roman" w:eastAsia="Times New Roman" w:hAnsi="Times New Roman" w:cs="Times New Roman"/>
                <w:sz w:val="18"/>
                <w:szCs w:val="18"/>
              </w:rPr>
              <w:t>Population-based case-control study</w:t>
            </w:r>
            <w:r w:rsidRPr="003A63A2">
              <w:rPr>
                <w:rFonts w:ascii="Times New Roman" w:eastAsia="宋体" w:hAnsi="Times New Roman" w:cs="Times New Roman"/>
                <w:sz w:val="18"/>
                <w:szCs w:val="18"/>
              </w:rPr>
              <w:t>, Germany</w:t>
            </w:r>
          </w:p>
        </w:tc>
        <w:tc>
          <w:tcPr>
            <w:tcW w:w="1559" w:type="dxa"/>
            <w:tcBorders>
              <w:top w:val="nil"/>
              <w:left w:val="nil"/>
              <w:bottom w:val="nil"/>
              <w:right w:val="nil"/>
            </w:tcBorders>
            <w:shd w:val="clear" w:color="auto" w:fill="auto"/>
            <w:noWrap/>
          </w:tcPr>
          <w:p w14:paraId="6F2699AD"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278/666</w:t>
            </w:r>
          </w:p>
        </w:tc>
        <w:tc>
          <w:tcPr>
            <w:tcW w:w="993" w:type="dxa"/>
            <w:tcBorders>
              <w:top w:val="nil"/>
              <w:left w:val="nil"/>
              <w:bottom w:val="nil"/>
              <w:right w:val="nil"/>
            </w:tcBorders>
            <w:shd w:val="clear" w:color="auto" w:fill="auto"/>
            <w:noWrap/>
          </w:tcPr>
          <w:p w14:paraId="36E27C5B"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 24-52 y</w:t>
            </w:r>
          </w:p>
        </w:tc>
        <w:tc>
          <w:tcPr>
            <w:tcW w:w="1134" w:type="dxa"/>
            <w:tcBorders>
              <w:top w:val="nil"/>
              <w:left w:val="nil"/>
              <w:bottom w:val="nil"/>
              <w:right w:val="nil"/>
            </w:tcBorders>
            <w:shd w:val="clear" w:color="auto" w:fill="auto"/>
            <w:noWrap/>
          </w:tcPr>
          <w:p w14:paraId="29C9884D"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FFQ</w:t>
            </w:r>
          </w:p>
        </w:tc>
        <w:tc>
          <w:tcPr>
            <w:tcW w:w="1616" w:type="dxa"/>
            <w:tcBorders>
              <w:top w:val="nil"/>
              <w:left w:val="nil"/>
              <w:bottom w:val="nil"/>
              <w:right w:val="nil"/>
            </w:tcBorders>
            <w:shd w:val="clear" w:color="auto" w:fill="auto"/>
            <w:noWrap/>
          </w:tcPr>
          <w:p w14:paraId="337EB243"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Formononetin</w:t>
            </w:r>
          </w:p>
          <w:p w14:paraId="1E898856"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Biochanin A</w:t>
            </w:r>
          </w:p>
          <w:p w14:paraId="1D401679"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Daidzein</w:t>
            </w:r>
          </w:p>
          <w:p w14:paraId="3EAAE185"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Genistein</w:t>
            </w:r>
          </w:p>
          <w:p w14:paraId="3C9A82AF" w14:textId="77777777" w:rsidR="003A63A2" w:rsidRPr="003A63A2" w:rsidRDefault="003A63A2" w:rsidP="00121098">
            <w:pPr>
              <w:jc w:val="left"/>
              <w:rPr>
                <w:rFonts w:ascii="Times New Roman" w:eastAsia="宋体" w:hAnsi="Times New Roman" w:cs="Times New Roman"/>
                <w:color w:val="000000"/>
                <w:sz w:val="18"/>
                <w:szCs w:val="18"/>
              </w:rPr>
            </w:pPr>
            <w:proofErr w:type="spellStart"/>
            <w:r w:rsidRPr="003A63A2">
              <w:rPr>
                <w:rFonts w:ascii="Times New Roman" w:eastAsia="宋体" w:hAnsi="Times New Roman" w:cs="Times New Roman"/>
                <w:color w:val="000000"/>
                <w:sz w:val="18"/>
                <w:szCs w:val="18"/>
              </w:rPr>
              <w:t>Isoflavonoids</w:t>
            </w:r>
            <w:proofErr w:type="spellEnd"/>
          </w:p>
        </w:tc>
        <w:tc>
          <w:tcPr>
            <w:tcW w:w="3079" w:type="dxa"/>
            <w:tcBorders>
              <w:top w:val="nil"/>
              <w:left w:val="nil"/>
              <w:bottom w:val="nil"/>
              <w:right w:val="nil"/>
            </w:tcBorders>
            <w:shd w:val="clear" w:color="auto" w:fill="auto"/>
            <w:noWrap/>
          </w:tcPr>
          <w:p w14:paraId="0E944579"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Q4 (&gt;149.6 ug/d) vs. Q1 (&lt;42.1 ug/d)</w:t>
            </w:r>
          </w:p>
          <w:p w14:paraId="6939FAE3"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Q4 (&gt;19.7 ug/d) vs. Q1 (&lt;6.3 ug/d)</w:t>
            </w:r>
          </w:p>
          <w:p w14:paraId="705ABEB0"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Q4 (&gt;192.6 ug/d) vs. Q1 (&lt;60.2 ug/d)</w:t>
            </w:r>
          </w:p>
          <w:p w14:paraId="6452592D"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Q4 (&gt;81.0 ug/d) vs. Q1 (&lt;30.6 ug/d)</w:t>
            </w:r>
          </w:p>
          <w:p w14:paraId="4633FB46"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Q4 (&gt;414.7 ug/d) vs. Q1 (&lt;173.7 ug/d)</w:t>
            </w:r>
          </w:p>
        </w:tc>
        <w:tc>
          <w:tcPr>
            <w:tcW w:w="4717" w:type="dxa"/>
            <w:tcBorders>
              <w:top w:val="nil"/>
              <w:left w:val="nil"/>
              <w:right w:val="nil"/>
            </w:tcBorders>
            <w:shd w:val="clear" w:color="auto" w:fill="auto"/>
            <w:noWrap/>
          </w:tcPr>
          <w:p w14:paraId="533B83CC"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First-degree family history of breast cancer, number of births, duration of breast-feeding, energy intake, BMI, alcohol consumption, education</w:t>
            </w:r>
            <w:r w:rsidRPr="003A63A2">
              <w:rPr>
                <w:rFonts w:ascii="Times New Roman" w:eastAsia="宋体" w:hAnsi="Times New Roman" w:cs="Times New Roman"/>
                <w:color w:val="000000"/>
                <w:sz w:val="18"/>
                <w:szCs w:val="18"/>
              </w:rPr>
              <w:t>.</w:t>
            </w:r>
          </w:p>
        </w:tc>
        <w:tc>
          <w:tcPr>
            <w:tcW w:w="814" w:type="dxa"/>
            <w:tcBorders>
              <w:top w:val="nil"/>
              <w:left w:val="nil"/>
              <w:right w:val="nil"/>
            </w:tcBorders>
            <w:shd w:val="clear" w:color="auto" w:fill="auto"/>
            <w:noWrap/>
          </w:tcPr>
          <w:p w14:paraId="2D3BFB02"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5</w:t>
            </w:r>
          </w:p>
        </w:tc>
      </w:tr>
      <w:tr w:rsidR="003A63A2" w:rsidRPr="003A63A2" w14:paraId="3006BE21"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71456C41" w14:textId="4DFA1189" w:rsidR="003A63A2" w:rsidRPr="003A63A2" w:rsidRDefault="003A63A2" w:rsidP="00121098">
            <w:pPr>
              <w:jc w:val="left"/>
              <w:rPr>
                <w:rFonts w:ascii="Times New Roman" w:eastAsia="宋体" w:hAnsi="Times New Roman" w:cs="Times New Roman"/>
                <w:sz w:val="18"/>
                <w:szCs w:val="18"/>
              </w:rPr>
            </w:pPr>
            <w:proofErr w:type="spellStart"/>
            <w:r w:rsidRPr="003A63A2">
              <w:rPr>
                <w:rFonts w:ascii="Times New Roman" w:eastAsia="Times New Roman" w:hAnsi="Times New Roman" w:cs="Times New Roman"/>
                <w:sz w:val="18"/>
                <w:szCs w:val="18"/>
              </w:rPr>
              <w:t>Bosetti</w:t>
            </w:r>
            <w:proofErr w:type="spellEnd"/>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Times New Roman" w:hAnsi="Times New Roman" w:cs="Times New Roman"/>
                <w:sz w:val="18"/>
                <w:szCs w:val="18"/>
              </w:rPr>
              <w:t>, 200</w:t>
            </w:r>
            <w:r w:rsidRPr="003A63A2">
              <w:rPr>
                <w:rFonts w:ascii="Times New Roman" w:eastAsia="宋体" w:hAnsi="Times New Roman" w:cs="Times New Roman"/>
                <w:sz w:val="18"/>
                <w:szCs w:val="18"/>
              </w:rPr>
              <w:t>5</w:t>
            </w:r>
          </w:p>
        </w:tc>
        <w:tc>
          <w:tcPr>
            <w:tcW w:w="1559" w:type="dxa"/>
            <w:tcBorders>
              <w:top w:val="nil"/>
              <w:left w:val="nil"/>
              <w:bottom w:val="nil"/>
              <w:right w:val="nil"/>
            </w:tcBorders>
            <w:shd w:val="clear" w:color="auto" w:fill="auto"/>
            <w:noWrap/>
          </w:tcPr>
          <w:p w14:paraId="0F56ECEE"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Hospital-based case-control study</w:t>
            </w:r>
            <w:r w:rsidRPr="003A63A2">
              <w:rPr>
                <w:rFonts w:ascii="Times New Roman" w:eastAsia="宋体" w:hAnsi="Times New Roman" w:cs="Times New Roman"/>
                <w:color w:val="000000"/>
                <w:sz w:val="18"/>
                <w:szCs w:val="18"/>
              </w:rPr>
              <w:t>, Italy</w:t>
            </w:r>
          </w:p>
        </w:tc>
        <w:tc>
          <w:tcPr>
            <w:tcW w:w="1559" w:type="dxa"/>
            <w:tcBorders>
              <w:top w:val="nil"/>
              <w:left w:val="nil"/>
              <w:bottom w:val="nil"/>
              <w:right w:val="nil"/>
            </w:tcBorders>
            <w:shd w:val="clear" w:color="auto" w:fill="auto"/>
            <w:noWrap/>
          </w:tcPr>
          <w:p w14:paraId="14CC2EEB"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2,569/2,588</w:t>
            </w:r>
          </w:p>
        </w:tc>
        <w:tc>
          <w:tcPr>
            <w:tcW w:w="993" w:type="dxa"/>
            <w:tcBorders>
              <w:top w:val="nil"/>
              <w:left w:val="nil"/>
              <w:bottom w:val="nil"/>
              <w:right w:val="nil"/>
            </w:tcBorders>
            <w:shd w:val="clear" w:color="auto" w:fill="auto"/>
            <w:noWrap/>
          </w:tcPr>
          <w:p w14:paraId="7830B9A5"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F, 20-74 y</w:t>
            </w:r>
          </w:p>
        </w:tc>
        <w:tc>
          <w:tcPr>
            <w:tcW w:w="1134" w:type="dxa"/>
            <w:tcBorders>
              <w:top w:val="nil"/>
              <w:left w:val="nil"/>
              <w:bottom w:val="nil"/>
              <w:right w:val="nil"/>
            </w:tcBorders>
            <w:shd w:val="clear" w:color="auto" w:fill="auto"/>
            <w:noWrap/>
          </w:tcPr>
          <w:p w14:paraId="004EEBB4"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FFQ</w:t>
            </w:r>
          </w:p>
        </w:tc>
        <w:tc>
          <w:tcPr>
            <w:tcW w:w="1616" w:type="dxa"/>
            <w:tcBorders>
              <w:top w:val="nil"/>
              <w:left w:val="nil"/>
              <w:bottom w:val="nil"/>
              <w:right w:val="nil"/>
            </w:tcBorders>
            <w:shd w:val="clear" w:color="auto" w:fill="auto"/>
            <w:noWrap/>
          </w:tcPr>
          <w:p w14:paraId="6EB4F62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Flavanones</w:t>
            </w:r>
          </w:p>
          <w:p w14:paraId="2F537AD4"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Flavan-3-ols</w:t>
            </w:r>
          </w:p>
          <w:p w14:paraId="309BDE46" w14:textId="77777777"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Flavonols</w:t>
            </w:r>
            <w:proofErr w:type="spellEnd"/>
          </w:p>
          <w:p w14:paraId="66AAF34D"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Flavones</w:t>
            </w:r>
          </w:p>
          <w:p w14:paraId="4744C2F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Anthocyanidins</w:t>
            </w:r>
          </w:p>
          <w:p w14:paraId="33F7559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Isoflavones</w:t>
            </w:r>
          </w:p>
        </w:tc>
        <w:tc>
          <w:tcPr>
            <w:tcW w:w="3079" w:type="dxa"/>
            <w:tcBorders>
              <w:top w:val="nil"/>
              <w:left w:val="nil"/>
              <w:bottom w:val="nil"/>
              <w:right w:val="nil"/>
            </w:tcBorders>
            <w:shd w:val="clear" w:color="auto" w:fill="auto"/>
            <w:noWrap/>
          </w:tcPr>
          <w:p w14:paraId="329B6AFB"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(&gt;62.2 mg/d) vs. Q1 (&lt;11.5 mg/d)</w:t>
            </w:r>
          </w:p>
          <w:p w14:paraId="0F63F2F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(&gt;79.7 mg/d) vs. Q1 (&lt;18.1 mg/d)</w:t>
            </w:r>
          </w:p>
          <w:p w14:paraId="086C575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(&gt;29.9 mg/d) vs. Q1 (&lt;12.6 mg/d)</w:t>
            </w:r>
          </w:p>
          <w:p w14:paraId="3F5EFF71"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(&gt;0.6 mg/d) vs. Q1 (&lt;0.2 mg/d)</w:t>
            </w:r>
          </w:p>
          <w:p w14:paraId="3A7A684B"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(&gt;20.5 mg/d) vs. Q1 (&lt;3.7 mg/d)</w:t>
            </w:r>
          </w:p>
          <w:p w14:paraId="04FFE1B6"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(&gt;34.7 ug/d) vs. Q1 (&lt;13.4 ug/d)</w:t>
            </w:r>
          </w:p>
        </w:tc>
        <w:tc>
          <w:tcPr>
            <w:tcW w:w="4717" w:type="dxa"/>
            <w:tcBorders>
              <w:top w:val="nil"/>
              <w:left w:val="nil"/>
              <w:bottom w:val="nil"/>
              <w:right w:val="nil"/>
            </w:tcBorders>
            <w:shd w:val="clear" w:color="auto" w:fill="auto"/>
          </w:tcPr>
          <w:p w14:paraId="6782BC23"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study center, education, parity, alcohol consumption, nonalcohol energy intake</w:t>
            </w:r>
            <w:r w:rsidRPr="003A63A2">
              <w:rPr>
                <w:rFonts w:ascii="Times New Roman" w:eastAsia="宋体" w:hAnsi="Times New Roman" w:cs="Times New Roman"/>
                <w:color w:val="000000"/>
                <w:sz w:val="18"/>
                <w:szCs w:val="18"/>
              </w:rPr>
              <w:t>.</w:t>
            </w:r>
          </w:p>
        </w:tc>
        <w:tc>
          <w:tcPr>
            <w:tcW w:w="814" w:type="dxa"/>
            <w:tcBorders>
              <w:top w:val="nil"/>
              <w:left w:val="nil"/>
              <w:bottom w:val="nil"/>
              <w:right w:val="nil"/>
            </w:tcBorders>
            <w:shd w:val="clear" w:color="auto" w:fill="auto"/>
          </w:tcPr>
          <w:p w14:paraId="1D786D53"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6</w:t>
            </w:r>
          </w:p>
        </w:tc>
      </w:tr>
      <w:tr w:rsidR="003A63A2" w:rsidRPr="003A63A2" w14:paraId="1BE6A717"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0DB8BB94" w14:textId="0D7F841F" w:rsidR="003A63A2" w:rsidRPr="003A63A2" w:rsidRDefault="003A63A2" w:rsidP="00121098">
            <w:pPr>
              <w:jc w:val="left"/>
              <w:rPr>
                <w:rFonts w:ascii="Times New Roman" w:eastAsia="宋体" w:hAnsi="Times New Roman" w:cs="Times New Roman"/>
                <w:sz w:val="18"/>
                <w:szCs w:val="18"/>
              </w:rPr>
            </w:pPr>
            <w:proofErr w:type="spellStart"/>
            <w:r w:rsidRPr="003A63A2">
              <w:rPr>
                <w:rFonts w:ascii="Times New Roman" w:eastAsia="Times New Roman" w:hAnsi="Times New Roman" w:cs="Times New Roman"/>
                <w:sz w:val="18"/>
                <w:szCs w:val="18"/>
              </w:rPr>
              <w:t>Adebamowo</w:t>
            </w:r>
            <w:proofErr w:type="spellEnd"/>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Times New Roman" w:hAnsi="Times New Roman" w:cs="Times New Roman"/>
                <w:sz w:val="18"/>
                <w:szCs w:val="18"/>
              </w:rPr>
              <w:t>, 200</w:t>
            </w:r>
            <w:r w:rsidRPr="003A63A2">
              <w:rPr>
                <w:rFonts w:ascii="Times New Roman" w:eastAsia="宋体" w:hAnsi="Times New Roman" w:cs="Times New Roman"/>
                <w:sz w:val="18"/>
                <w:szCs w:val="18"/>
              </w:rPr>
              <w:t>5</w:t>
            </w:r>
          </w:p>
        </w:tc>
        <w:tc>
          <w:tcPr>
            <w:tcW w:w="1559" w:type="dxa"/>
            <w:tcBorders>
              <w:top w:val="nil"/>
              <w:left w:val="nil"/>
              <w:bottom w:val="nil"/>
              <w:right w:val="nil"/>
            </w:tcBorders>
            <w:shd w:val="clear" w:color="auto" w:fill="auto"/>
            <w:noWrap/>
          </w:tcPr>
          <w:p w14:paraId="0300CA1A"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Prospective cohort study, 1991-1999 (8y)</w:t>
            </w:r>
            <w:r w:rsidRPr="003A63A2">
              <w:rPr>
                <w:rFonts w:ascii="Times New Roman" w:eastAsia="宋体" w:hAnsi="Times New Roman" w:cs="Times New Roman"/>
                <w:color w:val="000000"/>
                <w:sz w:val="18"/>
                <w:szCs w:val="18"/>
              </w:rPr>
              <w:t>, USA</w:t>
            </w:r>
          </w:p>
        </w:tc>
        <w:tc>
          <w:tcPr>
            <w:tcW w:w="1559" w:type="dxa"/>
            <w:tcBorders>
              <w:top w:val="nil"/>
              <w:left w:val="nil"/>
              <w:bottom w:val="nil"/>
              <w:right w:val="nil"/>
            </w:tcBorders>
            <w:shd w:val="clear" w:color="auto" w:fill="auto"/>
            <w:noWrap/>
          </w:tcPr>
          <w:p w14:paraId="5055F6CD"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710/90,638</w:t>
            </w:r>
          </w:p>
        </w:tc>
        <w:tc>
          <w:tcPr>
            <w:tcW w:w="993" w:type="dxa"/>
            <w:tcBorders>
              <w:top w:val="nil"/>
              <w:left w:val="nil"/>
              <w:bottom w:val="nil"/>
              <w:right w:val="nil"/>
            </w:tcBorders>
            <w:shd w:val="clear" w:color="auto" w:fill="auto"/>
            <w:noWrap/>
          </w:tcPr>
          <w:p w14:paraId="0CE9E886"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 25-46 y</w:t>
            </w:r>
          </w:p>
        </w:tc>
        <w:tc>
          <w:tcPr>
            <w:tcW w:w="1134" w:type="dxa"/>
            <w:tcBorders>
              <w:top w:val="nil"/>
              <w:left w:val="nil"/>
              <w:bottom w:val="nil"/>
              <w:right w:val="nil"/>
            </w:tcBorders>
            <w:shd w:val="clear" w:color="auto" w:fill="auto"/>
            <w:noWrap/>
          </w:tcPr>
          <w:p w14:paraId="048A2331"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FFQ</w:t>
            </w:r>
          </w:p>
        </w:tc>
        <w:tc>
          <w:tcPr>
            <w:tcW w:w="1616" w:type="dxa"/>
            <w:tcBorders>
              <w:top w:val="nil"/>
              <w:left w:val="nil"/>
              <w:bottom w:val="nil"/>
              <w:right w:val="nil"/>
            </w:tcBorders>
            <w:shd w:val="clear" w:color="auto" w:fill="auto"/>
            <w:noWrap/>
          </w:tcPr>
          <w:p w14:paraId="4274BF5B"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 xml:space="preserve">Total </w:t>
            </w:r>
            <w:proofErr w:type="spellStart"/>
            <w:r w:rsidRPr="003A63A2">
              <w:rPr>
                <w:rFonts w:ascii="Times New Roman" w:eastAsia="Times New Roman" w:hAnsi="Times New Roman" w:cs="Times New Roman"/>
                <w:color w:val="000000"/>
                <w:sz w:val="18"/>
                <w:szCs w:val="18"/>
              </w:rPr>
              <w:t>flavonols</w:t>
            </w:r>
            <w:proofErr w:type="spellEnd"/>
          </w:p>
          <w:p w14:paraId="13DDD483"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Kaempferol</w:t>
            </w:r>
          </w:p>
          <w:p w14:paraId="402E5FE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Quercetin</w:t>
            </w:r>
          </w:p>
          <w:p w14:paraId="4E214714"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Myricetin</w:t>
            </w:r>
          </w:p>
        </w:tc>
        <w:tc>
          <w:tcPr>
            <w:tcW w:w="3079" w:type="dxa"/>
            <w:tcBorders>
              <w:top w:val="nil"/>
              <w:left w:val="nil"/>
              <w:bottom w:val="nil"/>
              <w:right w:val="nil"/>
            </w:tcBorders>
            <w:shd w:val="clear" w:color="auto" w:fill="auto"/>
            <w:noWrap/>
          </w:tcPr>
          <w:p w14:paraId="6DB0AC4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(43.8 mg/d) vs. Q1 (6.8 mg/d)</w:t>
            </w:r>
          </w:p>
          <w:p w14:paraId="2DCDC363"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(12.9 mg/d) vs. Q1 (0.80 mg/d)</w:t>
            </w:r>
          </w:p>
          <w:p w14:paraId="49CD6B3B"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(30.1 mg/d) vs. Q1 (5.3 mg/d)</w:t>
            </w:r>
          </w:p>
          <w:p w14:paraId="68978E19"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(2.62 mg/d) vs. Q1 (0.09 mg/d)</w:t>
            </w:r>
          </w:p>
        </w:tc>
        <w:tc>
          <w:tcPr>
            <w:tcW w:w="4717" w:type="dxa"/>
            <w:tcBorders>
              <w:top w:val="nil"/>
              <w:left w:val="nil"/>
              <w:bottom w:val="nil"/>
              <w:right w:val="nil"/>
            </w:tcBorders>
            <w:shd w:val="clear" w:color="auto" w:fill="auto"/>
          </w:tcPr>
          <w:p w14:paraId="193342DB"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at menarche, parity and age at first birth, family history of breast cancer in mother and/or sister, history of benign breast disease, OC use, alcohol consumption, energy intake, current BMI, height, smoking habit, physical activity, menopausal status</w:t>
            </w:r>
            <w:r w:rsidRPr="003A63A2">
              <w:rPr>
                <w:rFonts w:ascii="Times New Roman" w:eastAsia="宋体" w:hAnsi="Times New Roman" w:cs="Times New Roman"/>
                <w:color w:val="000000"/>
                <w:sz w:val="18"/>
                <w:szCs w:val="18"/>
              </w:rPr>
              <w:t>.</w:t>
            </w:r>
          </w:p>
        </w:tc>
        <w:tc>
          <w:tcPr>
            <w:tcW w:w="814" w:type="dxa"/>
            <w:tcBorders>
              <w:top w:val="nil"/>
              <w:left w:val="nil"/>
              <w:bottom w:val="nil"/>
              <w:right w:val="nil"/>
            </w:tcBorders>
            <w:shd w:val="clear" w:color="auto" w:fill="auto"/>
          </w:tcPr>
          <w:p w14:paraId="5E988301"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7</w:t>
            </w:r>
          </w:p>
        </w:tc>
      </w:tr>
      <w:tr w:rsidR="003A63A2" w:rsidRPr="003A63A2" w14:paraId="3B96EE83"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7AA4DC24" w14:textId="6FFC5A72" w:rsidR="003A63A2" w:rsidRPr="003A63A2" w:rsidRDefault="003A63A2" w:rsidP="00121098">
            <w:pPr>
              <w:jc w:val="left"/>
              <w:rPr>
                <w:rFonts w:ascii="Times New Roman" w:eastAsia="宋体" w:hAnsi="Times New Roman" w:cs="Times New Roman"/>
                <w:sz w:val="18"/>
                <w:szCs w:val="18"/>
              </w:rPr>
            </w:pPr>
            <w:r w:rsidRPr="003A63A2">
              <w:rPr>
                <w:rFonts w:ascii="Times New Roman" w:eastAsia="宋体" w:hAnsi="Times New Roman" w:cs="Times New Roman"/>
                <w:sz w:val="18"/>
                <w:szCs w:val="18"/>
              </w:rPr>
              <w:t>Fink</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sz w:val="18"/>
                <w:szCs w:val="18"/>
              </w:rPr>
              <w:t>, 2007</w:t>
            </w:r>
          </w:p>
        </w:tc>
        <w:tc>
          <w:tcPr>
            <w:tcW w:w="1559" w:type="dxa"/>
            <w:tcBorders>
              <w:top w:val="nil"/>
              <w:left w:val="nil"/>
              <w:bottom w:val="nil"/>
              <w:right w:val="nil"/>
            </w:tcBorders>
            <w:shd w:val="clear" w:color="auto" w:fill="auto"/>
            <w:noWrap/>
          </w:tcPr>
          <w:p w14:paraId="219E5986"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Population-based case-control study</w:t>
            </w:r>
            <w:r w:rsidRPr="003A63A2">
              <w:rPr>
                <w:rFonts w:ascii="Times New Roman" w:eastAsia="宋体" w:hAnsi="Times New Roman" w:cs="Times New Roman"/>
                <w:color w:val="000000"/>
                <w:sz w:val="18"/>
                <w:szCs w:val="18"/>
              </w:rPr>
              <w:t>, USA</w:t>
            </w:r>
          </w:p>
        </w:tc>
        <w:tc>
          <w:tcPr>
            <w:tcW w:w="1559" w:type="dxa"/>
            <w:tcBorders>
              <w:top w:val="nil"/>
              <w:left w:val="nil"/>
              <w:bottom w:val="nil"/>
              <w:right w:val="nil"/>
            </w:tcBorders>
            <w:shd w:val="clear" w:color="auto" w:fill="auto"/>
            <w:noWrap/>
          </w:tcPr>
          <w:p w14:paraId="52DD3AAD"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1,434/1,440</w:t>
            </w:r>
          </w:p>
        </w:tc>
        <w:tc>
          <w:tcPr>
            <w:tcW w:w="993" w:type="dxa"/>
            <w:tcBorders>
              <w:top w:val="nil"/>
              <w:left w:val="nil"/>
              <w:bottom w:val="nil"/>
              <w:right w:val="nil"/>
            </w:tcBorders>
            <w:shd w:val="clear" w:color="auto" w:fill="auto"/>
            <w:noWrap/>
          </w:tcPr>
          <w:p w14:paraId="0C20E641"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 25-98 y</w:t>
            </w:r>
          </w:p>
        </w:tc>
        <w:tc>
          <w:tcPr>
            <w:tcW w:w="1134" w:type="dxa"/>
            <w:tcBorders>
              <w:top w:val="nil"/>
              <w:left w:val="nil"/>
              <w:bottom w:val="nil"/>
              <w:right w:val="nil"/>
            </w:tcBorders>
            <w:shd w:val="clear" w:color="auto" w:fill="auto"/>
            <w:noWrap/>
          </w:tcPr>
          <w:p w14:paraId="652DF233" w14:textId="77777777" w:rsidR="003A63A2" w:rsidRPr="003A63A2" w:rsidRDefault="003A63A2" w:rsidP="00121098">
            <w:pPr>
              <w:jc w:val="left"/>
              <w:rPr>
                <w:rFonts w:ascii="Times New Roman" w:eastAsia="宋体" w:hAnsi="Times New Roman" w:cs="Times New Roman"/>
                <w:sz w:val="18"/>
                <w:szCs w:val="18"/>
              </w:rPr>
            </w:pPr>
            <w:r w:rsidRPr="003A63A2">
              <w:rPr>
                <w:rFonts w:ascii="Times New Roman" w:eastAsia="宋体" w:hAnsi="Times New Roman" w:cs="Times New Roman"/>
                <w:sz w:val="18"/>
                <w:szCs w:val="18"/>
              </w:rPr>
              <w:t>FFQ</w:t>
            </w:r>
          </w:p>
        </w:tc>
        <w:tc>
          <w:tcPr>
            <w:tcW w:w="1616" w:type="dxa"/>
            <w:tcBorders>
              <w:top w:val="nil"/>
              <w:left w:val="nil"/>
              <w:bottom w:val="nil"/>
              <w:right w:val="nil"/>
            </w:tcBorders>
            <w:shd w:val="clear" w:color="auto" w:fill="auto"/>
            <w:noWrap/>
          </w:tcPr>
          <w:p w14:paraId="2EB17D46"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Total flavonoids</w:t>
            </w:r>
          </w:p>
          <w:p w14:paraId="6A1FABBC" w14:textId="77777777"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Flavonols</w:t>
            </w:r>
            <w:proofErr w:type="spellEnd"/>
          </w:p>
          <w:p w14:paraId="5C0C4C2C"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Flavones</w:t>
            </w:r>
          </w:p>
          <w:p w14:paraId="5ED31E0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Flavanones</w:t>
            </w:r>
          </w:p>
          <w:p w14:paraId="64330D63"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Flavan-3-ols</w:t>
            </w:r>
          </w:p>
          <w:p w14:paraId="159586E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Anthocyanidins</w:t>
            </w:r>
          </w:p>
          <w:p w14:paraId="2466048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Isoflavones</w:t>
            </w:r>
          </w:p>
        </w:tc>
        <w:tc>
          <w:tcPr>
            <w:tcW w:w="3079" w:type="dxa"/>
            <w:tcBorders>
              <w:top w:val="nil"/>
              <w:left w:val="nil"/>
              <w:bottom w:val="nil"/>
              <w:right w:val="nil"/>
            </w:tcBorders>
            <w:shd w:val="clear" w:color="auto" w:fill="auto"/>
            <w:noWrap/>
          </w:tcPr>
          <w:p w14:paraId="78C834A9"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(≥364.8 mg/d) vs. Q1 (&lt;44.6 mg/d)</w:t>
            </w:r>
          </w:p>
          <w:p w14:paraId="33992923"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(≥16.3 mg/d) vs. Q1 (&lt;4.0 mg/d)</w:t>
            </w:r>
          </w:p>
          <w:p w14:paraId="15CBF35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(≥0.23 mg/d) vs. Q1 (&lt;0.05 mg/d)</w:t>
            </w:r>
          </w:p>
          <w:p w14:paraId="4C4413D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(≥50.4 mg/d) vs. Q1 (&lt;4.5 mg/d)</w:t>
            </w:r>
          </w:p>
          <w:p w14:paraId="6ABA363C"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(≥268.0 mg/d) vs. Q1 (&lt;6.5 mg/d)</w:t>
            </w:r>
          </w:p>
          <w:p w14:paraId="04BF83CD"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(≥4.58 mg/d) vs. Q1 (&lt;0.04 mg/d)</w:t>
            </w:r>
          </w:p>
          <w:p w14:paraId="4230077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(≥0.62 mg/d) vs. Q1 (&lt;0.17 mg/d)</w:t>
            </w:r>
          </w:p>
        </w:tc>
        <w:tc>
          <w:tcPr>
            <w:tcW w:w="4717" w:type="dxa"/>
            <w:tcBorders>
              <w:top w:val="nil"/>
              <w:left w:val="nil"/>
              <w:bottom w:val="nil"/>
              <w:right w:val="nil"/>
            </w:tcBorders>
            <w:shd w:val="clear" w:color="auto" w:fill="auto"/>
          </w:tcPr>
          <w:p w14:paraId="479A6E31"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and energy intake</w:t>
            </w:r>
            <w:r w:rsidRPr="003A63A2">
              <w:rPr>
                <w:rFonts w:ascii="Times New Roman" w:eastAsia="宋体" w:hAnsi="Times New Roman" w:cs="Times New Roman"/>
                <w:color w:val="000000"/>
                <w:sz w:val="18"/>
                <w:szCs w:val="18"/>
              </w:rPr>
              <w:t>.</w:t>
            </w:r>
          </w:p>
        </w:tc>
        <w:tc>
          <w:tcPr>
            <w:tcW w:w="814" w:type="dxa"/>
            <w:tcBorders>
              <w:top w:val="nil"/>
              <w:left w:val="nil"/>
              <w:bottom w:val="nil"/>
              <w:right w:val="nil"/>
            </w:tcBorders>
            <w:shd w:val="clear" w:color="auto" w:fill="auto"/>
          </w:tcPr>
          <w:p w14:paraId="0A82161C"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6</w:t>
            </w:r>
          </w:p>
        </w:tc>
      </w:tr>
      <w:tr w:rsidR="003A63A2" w:rsidRPr="003A63A2" w14:paraId="1A9F30FF"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2848F63A" w14:textId="3F26C8AA" w:rsidR="003A63A2" w:rsidRPr="003A63A2" w:rsidRDefault="003A63A2" w:rsidP="00121098">
            <w:pPr>
              <w:jc w:val="left"/>
              <w:rPr>
                <w:rFonts w:ascii="Times New Roman" w:eastAsia="宋体" w:hAnsi="Times New Roman" w:cs="Times New Roman"/>
                <w:sz w:val="18"/>
                <w:szCs w:val="18"/>
              </w:rPr>
            </w:pPr>
            <w:r w:rsidRPr="003A63A2">
              <w:rPr>
                <w:rFonts w:ascii="Times New Roman" w:eastAsia="Times New Roman" w:hAnsi="Times New Roman" w:cs="Times New Roman"/>
                <w:sz w:val="18"/>
                <w:szCs w:val="18"/>
              </w:rPr>
              <w:t>Torres-Sanchez</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sz w:val="18"/>
                <w:szCs w:val="18"/>
              </w:rPr>
              <w:t>, 2008</w:t>
            </w:r>
          </w:p>
        </w:tc>
        <w:tc>
          <w:tcPr>
            <w:tcW w:w="1559" w:type="dxa"/>
            <w:tcBorders>
              <w:top w:val="nil"/>
              <w:left w:val="nil"/>
              <w:bottom w:val="nil"/>
              <w:right w:val="nil"/>
            </w:tcBorders>
            <w:shd w:val="clear" w:color="auto" w:fill="auto"/>
            <w:noWrap/>
          </w:tcPr>
          <w:p w14:paraId="121AD25C" w14:textId="77777777" w:rsidR="003A63A2" w:rsidRPr="003A63A2" w:rsidRDefault="003A63A2" w:rsidP="00121098">
            <w:pPr>
              <w:jc w:val="left"/>
              <w:rPr>
                <w:rFonts w:ascii="Times New Roman" w:eastAsia="宋体" w:hAnsi="Times New Roman" w:cs="Times New Roman"/>
                <w:sz w:val="18"/>
                <w:szCs w:val="18"/>
              </w:rPr>
            </w:pPr>
            <w:r w:rsidRPr="003A63A2">
              <w:rPr>
                <w:rFonts w:ascii="Times New Roman" w:eastAsia="Times New Roman" w:hAnsi="Times New Roman" w:cs="Times New Roman"/>
                <w:sz w:val="18"/>
                <w:szCs w:val="18"/>
              </w:rPr>
              <w:t>Hospital-based case-control study</w:t>
            </w:r>
            <w:r w:rsidRPr="003A63A2">
              <w:rPr>
                <w:rFonts w:ascii="Times New Roman" w:eastAsia="宋体" w:hAnsi="Times New Roman" w:cs="Times New Roman"/>
                <w:sz w:val="18"/>
                <w:szCs w:val="18"/>
              </w:rPr>
              <w:t>, Mexico</w:t>
            </w:r>
          </w:p>
        </w:tc>
        <w:tc>
          <w:tcPr>
            <w:tcW w:w="1559" w:type="dxa"/>
            <w:tcBorders>
              <w:top w:val="nil"/>
              <w:left w:val="nil"/>
              <w:bottom w:val="nil"/>
              <w:right w:val="nil"/>
            </w:tcBorders>
            <w:shd w:val="clear" w:color="auto" w:fill="auto"/>
            <w:noWrap/>
          </w:tcPr>
          <w:p w14:paraId="2A04CB3F"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141/141</w:t>
            </w:r>
          </w:p>
        </w:tc>
        <w:tc>
          <w:tcPr>
            <w:tcW w:w="993" w:type="dxa"/>
            <w:tcBorders>
              <w:top w:val="nil"/>
              <w:left w:val="nil"/>
              <w:bottom w:val="nil"/>
              <w:right w:val="nil"/>
            </w:tcBorders>
            <w:shd w:val="clear" w:color="auto" w:fill="auto"/>
            <w:noWrap/>
          </w:tcPr>
          <w:p w14:paraId="14F5EFBB"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 xml:space="preserve">F, 21-79 y </w:t>
            </w:r>
          </w:p>
        </w:tc>
        <w:tc>
          <w:tcPr>
            <w:tcW w:w="1134" w:type="dxa"/>
            <w:tcBorders>
              <w:top w:val="nil"/>
              <w:left w:val="nil"/>
              <w:bottom w:val="nil"/>
              <w:right w:val="nil"/>
            </w:tcBorders>
            <w:shd w:val="clear" w:color="auto" w:fill="auto"/>
            <w:noWrap/>
          </w:tcPr>
          <w:p w14:paraId="39FA831E"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FFQ</w:t>
            </w:r>
          </w:p>
        </w:tc>
        <w:tc>
          <w:tcPr>
            <w:tcW w:w="1616" w:type="dxa"/>
            <w:tcBorders>
              <w:top w:val="nil"/>
              <w:left w:val="nil"/>
              <w:bottom w:val="nil"/>
              <w:right w:val="nil"/>
            </w:tcBorders>
            <w:shd w:val="clear" w:color="auto" w:fill="auto"/>
            <w:noWrap/>
          </w:tcPr>
          <w:p w14:paraId="5A84F9DA" w14:textId="77777777"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Flavonols</w:t>
            </w:r>
            <w:proofErr w:type="spellEnd"/>
          </w:p>
          <w:p w14:paraId="3A7205E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Flavones</w:t>
            </w:r>
          </w:p>
          <w:p w14:paraId="4358288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Flavan-3-ols</w:t>
            </w:r>
          </w:p>
        </w:tc>
        <w:tc>
          <w:tcPr>
            <w:tcW w:w="3079" w:type="dxa"/>
            <w:tcBorders>
              <w:top w:val="nil"/>
              <w:left w:val="nil"/>
              <w:bottom w:val="nil"/>
              <w:right w:val="nil"/>
            </w:tcBorders>
            <w:shd w:val="clear" w:color="auto" w:fill="auto"/>
            <w:noWrap/>
          </w:tcPr>
          <w:p w14:paraId="2816DDAB"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T3 (&gt;36.8 mg/d) vs. T1 (&lt;26.0 mg/d)</w:t>
            </w:r>
          </w:p>
          <w:p w14:paraId="1042A5D1"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T3 (&gt;4.0 mg/d) vs. T1 (&lt;1.6 mg/d)</w:t>
            </w:r>
          </w:p>
          <w:p w14:paraId="67DFFB5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T3 (&gt;10.6 mg/d) vs. T1 (&lt;5.9 mg/d)</w:t>
            </w:r>
          </w:p>
        </w:tc>
        <w:tc>
          <w:tcPr>
            <w:tcW w:w="4717" w:type="dxa"/>
            <w:tcBorders>
              <w:top w:val="nil"/>
              <w:left w:val="nil"/>
              <w:right w:val="nil"/>
            </w:tcBorders>
            <w:shd w:val="clear" w:color="auto" w:fill="auto"/>
          </w:tcPr>
          <w:p w14:paraId="16BA568F"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total energy consumption, lifetime lactation, menopausal stage</w:t>
            </w:r>
            <w:r w:rsidRPr="003A63A2">
              <w:rPr>
                <w:rFonts w:ascii="Times New Roman" w:eastAsia="宋体" w:hAnsi="Times New Roman" w:cs="Times New Roman"/>
                <w:color w:val="000000"/>
                <w:sz w:val="18"/>
                <w:szCs w:val="18"/>
              </w:rPr>
              <w:t>.</w:t>
            </w:r>
          </w:p>
        </w:tc>
        <w:tc>
          <w:tcPr>
            <w:tcW w:w="814" w:type="dxa"/>
            <w:tcBorders>
              <w:top w:val="nil"/>
              <w:left w:val="nil"/>
              <w:right w:val="nil"/>
            </w:tcBorders>
            <w:shd w:val="clear" w:color="auto" w:fill="auto"/>
          </w:tcPr>
          <w:p w14:paraId="05975B88"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5</w:t>
            </w:r>
          </w:p>
        </w:tc>
      </w:tr>
      <w:tr w:rsidR="003A63A2" w:rsidRPr="003A63A2" w14:paraId="3470C644"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68277024" w14:textId="4DED0856" w:rsidR="003A63A2" w:rsidRPr="003A63A2" w:rsidRDefault="003A63A2" w:rsidP="00121098">
            <w:pPr>
              <w:jc w:val="left"/>
              <w:rPr>
                <w:rFonts w:ascii="Times New Roman" w:eastAsia="宋体"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Touvier</w:t>
            </w:r>
            <w:proofErr w:type="spellEnd"/>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color w:val="000000"/>
                <w:sz w:val="18"/>
                <w:szCs w:val="18"/>
              </w:rPr>
              <w:t>, 2013</w:t>
            </w:r>
          </w:p>
        </w:tc>
        <w:tc>
          <w:tcPr>
            <w:tcW w:w="1559" w:type="dxa"/>
            <w:tcBorders>
              <w:top w:val="nil"/>
              <w:left w:val="nil"/>
              <w:bottom w:val="nil"/>
              <w:right w:val="nil"/>
            </w:tcBorders>
            <w:shd w:val="clear" w:color="auto" w:fill="auto"/>
            <w:noWrap/>
          </w:tcPr>
          <w:p w14:paraId="4C05F62F"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Prospective cohort study, 1994-2007 (median 12.6 y)</w:t>
            </w:r>
            <w:r w:rsidRPr="003A63A2">
              <w:rPr>
                <w:rFonts w:ascii="Times New Roman" w:eastAsia="宋体" w:hAnsi="Times New Roman" w:cs="Times New Roman"/>
                <w:color w:val="000000"/>
                <w:sz w:val="18"/>
                <w:szCs w:val="18"/>
              </w:rPr>
              <w:t>, France</w:t>
            </w:r>
          </w:p>
        </w:tc>
        <w:tc>
          <w:tcPr>
            <w:tcW w:w="1559" w:type="dxa"/>
            <w:tcBorders>
              <w:top w:val="nil"/>
              <w:left w:val="nil"/>
              <w:bottom w:val="nil"/>
              <w:right w:val="nil"/>
            </w:tcBorders>
            <w:shd w:val="clear" w:color="auto" w:fill="auto"/>
            <w:noWrap/>
          </w:tcPr>
          <w:p w14:paraId="1BC2528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152/4,141</w:t>
            </w:r>
          </w:p>
        </w:tc>
        <w:tc>
          <w:tcPr>
            <w:tcW w:w="993" w:type="dxa"/>
            <w:tcBorders>
              <w:top w:val="nil"/>
              <w:left w:val="nil"/>
              <w:bottom w:val="nil"/>
              <w:right w:val="nil"/>
            </w:tcBorders>
            <w:shd w:val="clear" w:color="auto" w:fill="auto"/>
            <w:noWrap/>
          </w:tcPr>
          <w:p w14:paraId="08E3C1C9"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 xml:space="preserve">F, 47 y </w:t>
            </w:r>
          </w:p>
          <w:p w14:paraId="248DE1DC"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(mean)</w:t>
            </w:r>
          </w:p>
        </w:tc>
        <w:tc>
          <w:tcPr>
            <w:tcW w:w="1134" w:type="dxa"/>
            <w:tcBorders>
              <w:top w:val="nil"/>
              <w:left w:val="nil"/>
              <w:bottom w:val="nil"/>
              <w:right w:val="nil"/>
            </w:tcBorders>
            <w:shd w:val="clear" w:color="auto" w:fill="auto"/>
            <w:noWrap/>
          </w:tcPr>
          <w:p w14:paraId="721E8458"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FFQ</w:t>
            </w:r>
          </w:p>
        </w:tc>
        <w:tc>
          <w:tcPr>
            <w:tcW w:w="1616" w:type="dxa"/>
            <w:tcBorders>
              <w:top w:val="nil"/>
              <w:left w:val="nil"/>
              <w:bottom w:val="nil"/>
              <w:right w:val="nil"/>
            </w:tcBorders>
            <w:shd w:val="clear" w:color="auto" w:fill="auto"/>
            <w:noWrap/>
          </w:tcPr>
          <w:p w14:paraId="17C8127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Flavonoids</w:t>
            </w:r>
          </w:p>
          <w:p w14:paraId="717A1C4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Anthocyanins</w:t>
            </w:r>
          </w:p>
          <w:p w14:paraId="749AB118" w14:textId="77777777"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Flavonols</w:t>
            </w:r>
            <w:proofErr w:type="spellEnd"/>
          </w:p>
          <w:p w14:paraId="6D88CAA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Flavanones</w:t>
            </w:r>
          </w:p>
          <w:p w14:paraId="33D30F8F"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Flavones</w:t>
            </w:r>
          </w:p>
          <w:p w14:paraId="43089EEA"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Catechins</w:t>
            </w:r>
          </w:p>
          <w:p w14:paraId="3CC5592A"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Theaflavins</w:t>
            </w:r>
          </w:p>
        </w:tc>
        <w:tc>
          <w:tcPr>
            <w:tcW w:w="3079" w:type="dxa"/>
            <w:tcBorders>
              <w:top w:val="nil"/>
              <w:left w:val="nil"/>
              <w:bottom w:val="nil"/>
              <w:right w:val="nil"/>
            </w:tcBorders>
            <w:shd w:val="clear" w:color="auto" w:fill="auto"/>
            <w:noWrap/>
          </w:tcPr>
          <w:p w14:paraId="79FA782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(631.7 mg/d) vs. Q1 (294.2 mg/d)</w:t>
            </w:r>
          </w:p>
          <w:p w14:paraId="18E0261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(56.9 mg/d) vs. Q1 (24.5 mg/d)</w:t>
            </w:r>
          </w:p>
          <w:p w14:paraId="6A231E5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(59.8 mg/d) vs. Q1 (33.0 mg/d)</w:t>
            </w:r>
          </w:p>
          <w:p w14:paraId="605000D1"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(28.3 mg/d) vs. Q1 (18.6 mg/d)</w:t>
            </w:r>
          </w:p>
          <w:p w14:paraId="783C2C83"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(30.9 mg/d) vs. Q1 (23.5 mg/d)</w:t>
            </w:r>
          </w:p>
          <w:p w14:paraId="37848E9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(151.5 mg/d) vs. Q1 (61.2 mg/d)</w:t>
            </w:r>
          </w:p>
          <w:p w14:paraId="735EC0AB"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(21.2 mg/d) vs. Q1 (8.1 mg/d)</w:t>
            </w:r>
          </w:p>
        </w:tc>
        <w:tc>
          <w:tcPr>
            <w:tcW w:w="4717" w:type="dxa"/>
            <w:tcBorders>
              <w:left w:val="nil"/>
              <w:right w:val="nil"/>
            </w:tcBorders>
            <w:shd w:val="clear" w:color="auto" w:fill="auto"/>
            <w:noWrap/>
          </w:tcPr>
          <w:p w14:paraId="15125875"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BMI, intervention group, alcohol intake, number of dietary records, and energy intake, height, physical activity, smoking status, educational level, family history of breast cancer, menopausal status, use of hormonal treatment for menopause, number of children</w:t>
            </w:r>
            <w:r w:rsidRPr="003A63A2">
              <w:rPr>
                <w:rFonts w:ascii="Times New Roman" w:eastAsia="宋体" w:hAnsi="Times New Roman" w:cs="Times New Roman"/>
                <w:color w:val="000000"/>
                <w:sz w:val="18"/>
                <w:szCs w:val="18"/>
              </w:rPr>
              <w:t>.</w:t>
            </w:r>
          </w:p>
        </w:tc>
        <w:tc>
          <w:tcPr>
            <w:tcW w:w="814" w:type="dxa"/>
            <w:tcBorders>
              <w:left w:val="nil"/>
              <w:right w:val="nil"/>
            </w:tcBorders>
            <w:shd w:val="clear" w:color="auto" w:fill="auto"/>
            <w:noWrap/>
          </w:tcPr>
          <w:p w14:paraId="7BD84F8D"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9</w:t>
            </w:r>
          </w:p>
        </w:tc>
      </w:tr>
      <w:tr w:rsidR="003A63A2" w:rsidRPr="003A63A2" w14:paraId="6FBC4E41"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6572E3DC" w14:textId="19659845"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Zamora-Ros</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color w:val="000000"/>
                <w:sz w:val="18"/>
                <w:szCs w:val="18"/>
              </w:rPr>
              <w:t>, 2013</w:t>
            </w:r>
          </w:p>
        </w:tc>
        <w:tc>
          <w:tcPr>
            <w:tcW w:w="1559" w:type="dxa"/>
            <w:tcBorders>
              <w:top w:val="nil"/>
              <w:left w:val="nil"/>
              <w:bottom w:val="nil"/>
              <w:right w:val="nil"/>
            </w:tcBorders>
            <w:shd w:val="clear" w:color="auto" w:fill="auto"/>
            <w:noWrap/>
          </w:tcPr>
          <w:p w14:paraId="039C61DE" w14:textId="77777777" w:rsidR="003A63A2" w:rsidRPr="003A63A2" w:rsidRDefault="003A63A2" w:rsidP="00121098">
            <w:pPr>
              <w:jc w:val="left"/>
              <w:rPr>
                <w:rFonts w:ascii="Times New Roman" w:eastAsia="宋体"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Multicentre</w:t>
            </w:r>
            <w:proofErr w:type="spellEnd"/>
            <w:r w:rsidRPr="003A63A2">
              <w:rPr>
                <w:rFonts w:ascii="Times New Roman" w:eastAsia="Times New Roman" w:hAnsi="Times New Roman" w:cs="Times New Roman"/>
                <w:color w:val="000000"/>
                <w:sz w:val="18"/>
                <w:szCs w:val="18"/>
              </w:rPr>
              <w:t xml:space="preserve"> prospective cohort study, 1992-2010 (median 11.5 y)</w:t>
            </w:r>
            <w:r w:rsidRPr="003A63A2">
              <w:rPr>
                <w:rFonts w:ascii="Times New Roman" w:eastAsia="宋体" w:hAnsi="Times New Roman" w:cs="Times New Roman"/>
                <w:color w:val="000000"/>
                <w:sz w:val="18"/>
                <w:szCs w:val="18"/>
              </w:rPr>
              <w:t>, Europe</w:t>
            </w:r>
          </w:p>
        </w:tc>
        <w:tc>
          <w:tcPr>
            <w:tcW w:w="1559" w:type="dxa"/>
            <w:tcBorders>
              <w:top w:val="nil"/>
              <w:left w:val="nil"/>
              <w:bottom w:val="nil"/>
              <w:right w:val="nil"/>
            </w:tcBorders>
            <w:shd w:val="clear" w:color="auto" w:fill="auto"/>
            <w:noWrap/>
          </w:tcPr>
          <w:p w14:paraId="21632731"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11,576/334,850</w:t>
            </w:r>
          </w:p>
        </w:tc>
        <w:tc>
          <w:tcPr>
            <w:tcW w:w="993" w:type="dxa"/>
            <w:tcBorders>
              <w:top w:val="nil"/>
              <w:left w:val="nil"/>
              <w:bottom w:val="nil"/>
              <w:right w:val="nil"/>
            </w:tcBorders>
            <w:shd w:val="clear" w:color="auto" w:fill="auto"/>
            <w:noWrap/>
          </w:tcPr>
          <w:p w14:paraId="73E33659"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 35-70 y</w:t>
            </w:r>
          </w:p>
        </w:tc>
        <w:tc>
          <w:tcPr>
            <w:tcW w:w="1134" w:type="dxa"/>
            <w:tcBorders>
              <w:top w:val="nil"/>
              <w:left w:val="nil"/>
              <w:bottom w:val="nil"/>
              <w:right w:val="nil"/>
            </w:tcBorders>
            <w:shd w:val="clear" w:color="auto" w:fill="auto"/>
            <w:noWrap/>
          </w:tcPr>
          <w:p w14:paraId="6EA8F355"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FFQ</w:t>
            </w:r>
          </w:p>
        </w:tc>
        <w:tc>
          <w:tcPr>
            <w:tcW w:w="1616" w:type="dxa"/>
            <w:tcBorders>
              <w:top w:val="nil"/>
              <w:left w:val="nil"/>
              <w:bottom w:val="nil"/>
              <w:right w:val="nil"/>
            </w:tcBorders>
            <w:shd w:val="clear" w:color="auto" w:fill="auto"/>
            <w:noWrap/>
          </w:tcPr>
          <w:p w14:paraId="628BFF95" w14:textId="4CEF094E" w:rsid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Total flavonoids</w:t>
            </w:r>
          </w:p>
          <w:p w14:paraId="0944C25E" w14:textId="77777777" w:rsidR="00D129E1" w:rsidRPr="003A63A2" w:rsidRDefault="00D129E1" w:rsidP="00121098">
            <w:pPr>
              <w:jc w:val="left"/>
              <w:rPr>
                <w:rFonts w:ascii="Times New Roman" w:eastAsia="Times New Roman" w:hAnsi="Times New Roman" w:cs="Times New Roman"/>
                <w:color w:val="000000"/>
                <w:sz w:val="18"/>
                <w:szCs w:val="18"/>
              </w:rPr>
            </w:pPr>
          </w:p>
          <w:p w14:paraId="2FD8F323"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Flavanols</w:t>
            </w:r>
          </w:p>
          <w:p w14:paraId="3459B4E7" w14:textId="77777777" w:rsidR="00D129E1" w:rsidRDefault="00D129E1" w:rsidP="00121098">
            <w:pPr>
              <w:jc w:val="left"/>
              <w:rPr>
                <w:rFonts w:ascii="Times New Roman" w:eastAsia="Times New Roman" w:hAnsi="Times New Roman" w:cs="Times New Roman"/>
                <w:color w:val="000000"/>
                <w:sz w:val="18"/>
                <w:szCs w:val="18"/>
              </w:rPr>
            </w:pPr>
          </w:p>
          <w:p w14:paraId="30F450CB" w14:textId="2DE13923"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Flavan-3-ol monomers</w:t>
            </w:r>
          </w:p>
          <w:p w14:paraId="27CC55BD"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Theaflavins</w:t>
            </w:r>
          </w:p>
          <w:p w14:paraId="6501ECE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Anthocyanidins</w:t>
            </w:r>
          </w:p>
          <w:p w14:paraId="15EA516E" w14:textId="77777777"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Flavonols</w:t>
            </w:r>
            <w:proofErr w:type="spellEnd"/>
          </w:p>
          <w:p w14:paraId="5942B7EF"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Flavanones</w:t>
            </w:r>
          </w:p>
          <w:p w14:paraId="6F9736E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Flavones</w:t>
            </w:r>
          </w:p>
          <w:p w14:paraId="1721DEB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Isoflavones</w:t>
            </w:r>
          </w:p>
        </w:tc>
        <w:tc>
          <w:tcPr>
            <w:tcW w:w="3079" w:type="dxa"/>
            <w:tcBorders>
              <w:top w:val="nil"/>
              <w:left w:val="nil"/>
              <w:bottom w:val="nil"/>
              <w:right w:val="nil"/>
            </w:tcBorders>
            <w:shd w:val="clear" w:color="auto" w:fill="auto"/>
            <w:noWrap/>
          </w:tcPr>
          <w:p w14:paraId="0968C43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(&gt;654.0 mg/d) vs. Q1 (&lt;176.0 mg/d)</w:t>
            </w:r>
          </w:p>
          <w:p w14:paraId="133BD68F"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(&gt;550.5 mg/d) vs. Q1 (&lt;121.2 mg/d)</w:t>
            </w:r>
          </w:p>
          <w:p w14:paraId="79A2F35A"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(&gt;379.8 mg/d) vs. Q1 (&lt;18.2 mg/d)</w:t>
            </w:r>
          </w:p>
          <w:p w14:paraId="7B5EC7DE" w14:textId="77777777" w:rsidR="003A63A2" w:rsidRPr="003A63A2" w:rsidRDefault="003A63A2" w:rsidP="00121098">
            <w:pPr>
              <w:jc w:val="left"/>
              <w:rPr>
                <w:rFonts w:ascii="Times New Roman" w:eastAsia="Times New Roman" w:hAnsi="Times New Roman" w:cs="Times New Roman"/>
                <w:color w:val="000000"/>
                <w:sz w:val="18"/>
                <w:szCs w:val="18"/>
              </w:rPr>
            </w:pPr>
          </w:p>
          <w:p w14:paraId="7E26795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(&gt;13.88 mg/d) vs. Q1 (0 mg/d)</w:t>
            </w:r>
          </w:p>
          <w:p w14:paraId="250B16B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(&gt;43.6 mg/d) vs. Q1 (&lt;12.1 mg/d)</w:t>
            </w:r>
          </w:p>
          <w:p w14:paraId="357439C9"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(&gt;39.8 mg/d) vs. Q1 (&lt;12.8 mg/d)</w:t>
            </w:r>
          </w:p>
          <w:p w14:paraId="46D9A7CA"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(&gt;33.0 mg/d) vs. Q1 (&lt;6.2 mg/d)</w:t>
            </w:r>
          </w:p>
          <w:p w14:paraId="2706CD1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(&gt;4.88 mg/d) vs. Q1 (&lt;1.12 mg/d)</w:t>
            </w:r>
          </w:p>
          <w:p w14:paraId="4AF5F97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(&gt;1.36 mg/d) vs. Q1 (&lt;0.22 mg/d)</w:t>
            </w:r>
          </w:p>
        </w:tc>
        <w:tc>
          <w:tcPr>
            <w:tcW w:w="4717" w:type="dxa"/>
            <w:tcBorders>
              <w:left w:val="nil"/>
              <w:right w:val="nil"/>
            </w:tcBorders>
            <w:shd w:val="clear" w:color="auto" w:fill="auto"/>
            <w:noWrap/>
          </w:tcPr>
          <w:p w14:paraId="59702079"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Centre, age, baseline menopausal status, weight, height, smoking status, educational level, physical activity, age at menarche, age at first full-term birth, ever use of contraceptive pills, ever use of hormones, age at menopause, energy intake, alcohol intake, fiber intake</w:t>
            </w:r>
            <w:r w:rsidRPr="003A63A2">
              <w:rPr>
                <w:rFonts w:ascii="Times New Roman" w:eastAsia="宋体" w:hAnsi="Times New Roman" w:cs="Times New Roman"/>
                <w:color w:val="000000"/>
                <w:sz w:val="18"/>
                <w:szCs w:val="18"/>
              </w:rPr>
              <w:t>.</w:t>
            </w:r>
          </w:p>
        </w:tc>
        <w:tc>
          <w:tcPr>
            <w:tcW w:w="814" w:type="dxa"/>
            <w:tcBorders>
              <w:left w:val="nil"/>
              <w:right w:val="nil"/>
            </w:tcBorders>
            <w:shd w:val="clear" w:color="auto" w:fill="auto"/>
            <w:noWrap/>
          </w:tcPr>
          <w:p w14:paraId="3D9A9E6B"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8</w:t>
            </w:r>
          </w:p>
        </w:tc>
      </w:tr>
      <w:tr w:rsidR="003A63A2" w:rsidRPr="003A63A2" w14:paraId="64B59939"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2612F639" w14:textId="698F5E6A"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Wang</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color w:val="000000"/>
                <w:sz w:val="18"/>
                <w:szCs w:val="18"/>
              </w:rPr>
              <w:t>, 2014</w:t>
            </w:r>
          </w:p>
        </w:tc>
        <w:tc>
          <w:tcPr>
            <w:tcW w:w="1559" w:type="dxa"/>
            <w:tcBorders>
              <w:top w:val="nil"/>
              <w:left w:val="nil"/>
              <w:bottom w:val="nil"/>
              <w:right w:val="nil"/>
            </w:tcBorders>
            <w:shd w:val="clear" w:color="auto" w:fill="auto"/>
            <w:noWrap/>
          </w:tcPr>
          <w:p w14:paraId="407C9DAE"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Prospective cohort study, 1999-2009 (median 8.5 y)</w:t>
            </w:r>
            <w:r w:rsidRPr="003A63A2">
              <w:rPr>
                <w:rFonts w:ascii="Times New Roman" w:eastAsia="宋体" w:hAnsi="Times New Roman" w:cs="Times New Roman"/>
                <w:color w:val="000000"/>
                <w:sz w:val="18"/>
                <w:szCs w:val="18"/>
              </w:rPr>
              <w:t>, USA</w:t>
            </w:r>
          </w:p>
        </w:tc>
        <w:tc>
          <w:tcPr>
            <w:tcW w:w="1559" w:type="dxa"/>
            <w:tcBorders>
              <w:top w:val="nil"/>
              <w:left w:val="nil"/>
              <w:bottom w:val="nil"/>
              <w:right w:val="nil"/>
            </w:tcBorders>
            <w:shd w:val="clear" w:color="auto" w:fill="auto"/>
            <w:noWrap/>
          </w:tcPr>
          <w:p w14:paraId="07BA062A"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2,116/56,630</w:t>
            </w:r>
          </w:p>
        </w:tc>
        <w:tc>
          <w:tcPr>
            <w:tcW w:w="993" w:type="dxa"/>
            <w:tcBorders>
              <w:top w:val="nil"/>
              <w:left w:val="nil"/>
              <w:bottom w:val="nil"/>
              <w:right w:val="nil"/>
            </w:tcBorders>
            <w:shd w:val="clear" w:color="auto" w:fill="auto"/>
            <w:noWrap/>
          </w:tcPr>
          <w:p w14:paraId="068B269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 xml:space="preserve">F, ~68 y </w:t>
            </w:r>
          </w:p>
          <w:p w14:paraId="23544493"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(mean)</w:t>
            </w:r>
          </w:p>
        </w:tc>
        <w:tc>
          <w:tcPr>
            <w:tcW w:w="1134" w:type="dxa"/>
            <w:tcBorders>
              <w:top w:val="nil"/>
              <w:left w:val="nil"/>
              <w:bottom w:val="nil"/>
              <w:right w:val="nil"/>
            </w:tcBorders>
            <w:shd w:val="clear" w:color="auto" w:fill="auto"/>
            <w:noWrap/>
          </w:tcPr>
          <w:p w14:paraId="72D78D72"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FFQ</w:t>
            </w:r>
          </w:p>
        </w:tc>
        <w:tc>
          <w:tcPr>
            <w:tcW w:w="1616" w:type="dxa"/>
            <w:tcBorders>
              <w:top w:val="nil"/>
              <w:left w:val="nil"/>
              <w:bottom w:val="nil"/>
              <w:right w:val="nil"/>
            </w:tcBorders>
            <w:shd w:val="clear" w:color="auto" w:fill="auto"/>
            <w:noWrap/>
          </w:tcPr>
          <w:p w14:paraId="525A4AA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Total flavonoids</w:t>
            </w:r>
          </w:p>
          <w:p w14:paraId="6CEE7C1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Anthocyanidins</w:t>
            </w:r>
          </w:p>
          <w:p w14:paraId="141AC07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Flavan-3-ols</w:t>
            </w:r>
          </w:p>
          <w:p w14:paraId="61566DD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Flavanones</w:t>
            </w:r>
          </w:p>
          <w:p w14:paraId="4BC1D94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Flavones</w:t>
            </w:r>
          </w:p>
          <w:p w14:paraId="66B96DC1" w14:textId="77777777"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Flavonols</w:t>
            </w:r>
            <w:proofErr w:type="spellEnd"/>
          </w:p>
          <w:p w14:paraId="72B473B4"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Isoflavones</w:t>
            </w:r>
          </w:p>
        </w:tc>
        <w:tc>
          <w:tcPr>
            <w:tcW w:w="3079" w:type="dxa"/>
            <w:tcBorders>
              <w:top w:val="nil"/>
              <w:left w:val="nil"/>
              <w:bottom w:val="nil"/>
              <w:right w:val="nil"/>
            </w:tcBorders>
            <w:shd w:val="clear" w:color="auto" w:fill="auto"/>
            <w:noWrap/>
          </w:tcPr>
          <w:p w14:paraId="0FC7C47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(&gt;364 mg/d) vs. Q1 (≤119 mg/d)</w:t>
            </w:r>
          </w:p>
          <w:p w14:paraId="7DC9D23D"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(&gt;16.1 mg/d) vs. Q1 (≤5.3 mg/d)</w:t>
            </w:r>
          </w:p>
          <w:p w14:paraId="42935E6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(&gt;36.7 mg/d) vs. Q1 (≤9.0 mg/d)</w:t>
            </w:r>
          </w:p>
          <w:p w14:paraId="2A99732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(&gt;34.0 mg/d) vs. Q1 (≤6.5 mg/d)</w:t>
            </w:r>
          </w:p>
          <w:p w14:paraId="5BE381EC"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(&gt;2.1 mg/d) vs. Q1 (≤0.6 mg/d)</w:t>
            </w:r>
          </w:p>
          <w:p w14:paraId="41FC240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(&gt;20.8 mg/d) vs. Q1 (≤8.3 mg/d)</w:t>
            </w:r>
          </w:p>
          <w:p w14:paraId="00FE427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(&gt;0.093 mg/d) vs. Q1 (≤0.026 mg/d)</w:t>
            </w:r>
          </w:p>
        </w:tc>
        <w:tc>
          <w:tcPr>
            <w:tcW w:w="4717" w:type="dxa"/>
            <w:tcBorders>
              <w:left w:val="nil"/>
              <w:right w:val="nil"/>
            </w:tcBorders>
            <w:shd w:val="clear" w:color="auto" w:fill="auto"/>
            <w:noWrap/>
          </w:tcPr>
          <w:p w14:paraId="354770C5"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family history of breast cancer, history of breast cyst, weight gain since age 18 y, education, combination of parity and age at first live birth, age at menopause, ethanol consumption, smoking history, TEI in quintile, and history of HRT</w:t>
            </w:r>
            <w:r w:rsidRPr="003A63A2">
              <w:rPr>
                <w:rFonts w:ascii="Times New Roman" w:eastAsia="宋体" w:hAnsi="Times New Roman" w:cs="Times New Roman"/>
                <w:color w:val="000000"/>
                <w:sz w:val="18"/>
                <w:szCs w:val="18"/>
              </w:rPr>
              <w:t>.</w:t>
            </w:r>
          </w:p>
        </w:tc>
        <w:tc>
          <w:tcPr>
            <w:tcW w:w="814" w:type="dxa"/>
            <w:tcBorders>
              <w:left w:val="nil"/>
              <w:right w:val="nil"/>
            </w:tcBorders>
            <w:shd w:val="clear" w:color="auto" w:fill="auto"/>
            <w:noWrap/>
          </w:tcPr>
          <w:p w14:paraId="10BE043F"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9</w:t>
            </w:r>
          </w:p>
        </w:tc>
      </w:tr>
      <w:tr w:rsidR="003A63A2" w:rsidRPr="003A63A2" w14:paraId="282EFA76"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25C407F9" w14:textId="3C25F00F"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Wang</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color w:val="000000"/>
                <w:sz w:val="18"/>
                <w:szCs w:val="18"/>
              </w:rPr>
              <w:t>, 2009</w:t>
            </w:r>
          </w:p>
        </w:tc>
        <w:tc>
          <w:tcPr>
            <w:tcW w:w="1559" w:type="dxa"/>
            <w:tcBorders>
              <w:top w:val="nil"/>
              <w:left w:val="nil"/>
              <w:bottom w:val="nil"/>
              <w:right w:val="nil"/>
            </w:tcBorders>
            <w:shd w:val="clear" w:color="auto" w:fill="auto"/>
            <w:noWrap/>
          </w:tcPr>
          <w:p w14:paraId="6C729899"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Prospective cohort study, 1992-2007 (median 11.5 y)</w:t>
            </w:r>
            <w:r w:rsidRPr="003A63A2">
              <w:rPr>
                <w:rFonts w:ascii="Times New Roman" w:eastAsia="宋体" w:hAnsi="Times New Roman" w:cs="Times New Roman"/>
                <w:color w:val="000000"/>
                <w:sz w:val="18"/>
                <w:szCs w:val="18"/>
              </w:rPr>
              <w:t>, USA</w:t>
            </w:r>
          </w:p>
        </w:tc>
        <w:tc>
          <w:tcPr>
            <w:tcW w:w="1559" w:type="dxa"/>
            <w:tcBorders>
              <w:top w:val="nil"/>
              <w:left w:val="nil"/>
              <w:bottom w:val="nil"/>
              <w:right w:val="nil"/>
            </w:tcBorders>
            <w:shd w:val="clear" w:color="auto" w:fill="auto"/>
            <w:noWrap/>
          </w:tcPr>
          <w:p w14:paraId="035507D1"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1,351/38,408</w:t>
            </w:r>
          </w:p>
        </w:tc>
        <w:tc>
          <w:tcPr>
            <w:tcW w:w="993" w:type="dxa"/>
            <w:tcBorders>
              <w:top w:val="nil"/>
              <w:left w:val="nil"/>
              <w:bottom w:val="nil"/>
              <w:right w:val="nil"/>
            </w:tcBorders>
            <w:shd w:val="clear" w:color="auto" w:fill="auto"/>
            <w:noWrap/>
          </w:tcPr>
          <w:p w14:paraId="7019957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 ≥45 y</w:t>
            </w:r>
          </w:p>
        </w:tc>
        <w:tc>
          <w:tcPr>
            <w:tcW w:w="1134" w:type="dxa"/>
            <w:tcBorders>
              <w:top w:val="nil"/>
              <w:left w:val="nil"/>
              <w:bottom w:val="nil"/>
              <w:right w:val="nil"/>
            </w:tcBorders>
            <w:shd w:val="clear" w:color="auto" w:fill="auto"/>
            <w:noWrap/>
          </w:tcPr>
          <w:p w14:paraId="2089084D"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SFFQ</w:t>
            </w:r>
          </w:p>
        </w:tc>
        <w:tc>
          <w:tcPr>
            <w:tcW w:w="1616" w:type="dxa"/>
            <w:tcBorders>
              <w:top w:val="nil"/>
              <w:left w:val="nil"/>
              <w:bottom w:val="nil"/>
              <w:right w:val="nil"/>
            </w:tcBorders>
            <w:shd w:val="clear" w:color="auto" w:fill="auto"/>
            <w:noWrap/>
          </w:tcPr>
          <w:p w14:paraId="44103063"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Total flavonoids</w:t>
            </w:r>
          </w:p>
        </w:tc>
        <w:tc>
          <w:tcPr>
            <w:tcW w:w="3079" w:type="dxa"/>
            <w:tcBorders>
              <w:top w:val="nil"/>
              <w:left w:val="nil"/>
              <w:bottom w:val="nil"/>
              <w:right w:val="nil"/>
            </w:tcBorders>
            <w:shd w:val="clear" w:color="auto" w:fill="auto"/>
            <w:noWrap/>
          </w:tcPr>
          <w:p w14:paraId="3C1D2B91"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(≥34.55 mg/d) vs. Q1 (≤11.55 mg/d)</w:t>
            </w:r>
          </w:p>
        </w:tc>
        <w:tc>
          <w:tcPr>
            <w:tcW w:w="4717" w:type="dxa"/>
            <w:tcBorders>
              <w:left w:val="nil"/>
              <w:right w:val="nil"/>
            </w:tcBorders>
            <w:shd w:val="clear" w:color="auto" w:fill="auto"/>
            <w:noWrap/>
          </w:tcPr>
          <w:p w14:paraId="461D3F34"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race, TEI, randomized treatment assignment, smoking, alcohol use, physical activity, postmenopausal status, HRT use, multivitamin use, BMI, family history of colorectal cancer, ovarian cancer, and breast cancer, intake of fruit and vegetables, fiber, folate, and saturated fat, age at menarche, number of pregnancies lasting ≥6 m, age at first pregnancy lasting ≥6 m, and OC use</w:t>
            </w:r>
            <w:r w:rsidRPr="003A63A2">
              <w:rPr>
                <w:rFonts w:ascii="Times New Roman" w:eastAsia="宋体" w:hAnsi="Times New Roman" w:cs="Times New Roman"/>
                <w:color w:val="000000"/>
                <w:sz w:val="18"/>
                <w:szCs w:val="18"/>
              </w:rPr>
              <w:t>.</w:t>
            </w:r>
          </w:p>
        </w:tc>
        <w:tc>
          <w:tcPr>
            <w:tcW w:w="814" w:type="dxa"/>
            <w:tcBorders>
              <w:left w:val="nil"/>
              <w:right w:val="nil"/>
            </w:tcBorders>
            <w:shd w:val="clear" w:color="auto" w:fill="auto"/>
            <w:noWrap/>
          </w:tcPr>
          <w:p w14:paraId="6B0E8C73"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8</w:t>
            </w:r>
          </w:p>
        </w:tc>
      </w:tr>
      <w:tr w:rsidR="003A63A2" w:rsidRPr="003A63A2" w14:paraId="7C680CDB"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2D4B3CE3" w14:textId="16774A5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Li</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color w:val="000000"/>
                <w:sz w:val="18"/>
                <w:szCs w:val="18"/>
              </w:rPr>
              <w:t>, 2013</w:t>
            </w:r>
          </w:p>
        </w:tc>
        <w:tc>
          <w:tcPr>
            <w:tcW w:w="1559" w:type="dxa"/>
            <w:tcBorders>
              <w:top w:val="nil"/>
              <w:left w:val="nil"/>
              <w:bottom w:val="nil"/>
              <w:right w:val="nil"/>
            </w:tcBorders>
            <w:shd w:val="clear" w:color="auto" w:fill="auto"/>
            <w:noWrap/>
          </w:tcPr>
          <w:p w14:paraId="3A6B96E6"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Population-based case-control study</w:t>
            </w:r>
            <w:r w:rsidRPr="003A63A2">
              <w:rPr>
                <w:rFonts w:ascii="Times New Roman" w:eastAsia="宋体" w:hAnsi="Times New Roman" w:cs="Times New Roman"/>
                <w:color w:val="000000"/>
                <w:sz w:val="18"/>
                <w:szCs w:val="18"/>
              </w:rPr>
              <w:t>, China</w:t>
            </w:r>
          </w:p>
        </w:tc>
        <w:tc>
          <w:tcPr>
            <w:tcW w:w="1559" w:type="dxa"/>
            <w:tcBorders>
              <w:top w:val="nil"/>
              <w:left w:val="nil"/>
              <w:bottom w:val="nil"/>
              <w:right w:val="nil"/>
            </w:tcBorders>
            <w:shd w:val="clear" w:color="auto" w:fill="auto"/>
            <w:noWrap/>
          </w:tcPr>
          <w:p w14:paraId="4C88C581"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560/560</w:t>
            </w:r>
          </w:p>
        </w:tc>
        <w:tc>
          <w:tcPr>
            <w:tcW w:w="993" w:type="dxa"/>
            <w:tcBorders>
              <w:top w:val="nil"/>
              <w:left w:val="nil"/>
              <w:bottom w:val="nil"/>
              <w:right w:val="nil"/>
            </w:tcBorders>
            <w:shd w:val="clear" w:color="auto" w:fill="auto"/>
            <w:noWrap/>
          </w:tcPr>
          <w:p w14:paraId="360DB86F"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 18-85 y</w:t>
            </w:r>
          </w:p>
        </w:tc>
        <w:tc>
          <w:tcPr>
            <w:tcW w:w="1134" w:type="dxa"/>
            <w:tcBorders>
              <w:top w:val="nil"/>
              <w:left w:val="nil"/>
              <w:bottom w:val="nil"/>
              <w:right w:val="nil"/>
            </w:tcBorders>
            <w:shd w:val="clear" w:color="auto" w:fill="auto"/>
            <w:noWrap/>
          </w:tcPr>
          <w:p w14:paraId="47695A9B"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FFQ</w:t>
            </w:r>
          </w:p>
        </w:tc>
        <w:tc>
          <w:tcPr>
            <w:tcW w:w="1616" w:type="dxa"/>
            <w:tcBorders>
              <w:top w:val="nil"/>
              <w:left w:val="nil"/>
              <w:bottom w:val="nil"/>
              <w:right w:val="nil"/>
            </w:tcBorders>
            <w:shd w:val="clear" w:color="auto" w:fill="auto"/>
            <w:noWrap/>
          </w:tcPr>
          <w:p w14:paraId="2FC5D5CF"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Daidzein</w:t>
            </w:r>
          </w:p>
          <w:p w14:paraId="53A83672"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Genistein</w:t>
            </w:r>
          </w:p>
          <w:p w14:paraId="773DA1DB" w14:textId="77777777" w:rsidR="003A63A2" w:rsidRPr="003A63A2" w:rsidRDefault="003A63A2" w:rsidP="00121098">
            <w:pPr>
              <w:jc w:val="left"/>
              <w:rPr>
                <w:rFonts w:ascii="Times New Roman" w:eastAsia="Times New Roman" w:hAnsi="Times New Roman" w:cs="Times New Roman"/>
                <w:sz w:val="18"/>
                <w:szCs w:val="18"/>
              </w:rPr>
            </w:pPr>
            <w:proofErr w:type="spellStart"/>
            <w:r w:rsidRPr="003A63A2">
              <w:rPr>
                <w:rFonts w:ascii="Times New Roman" w:eastAsia="Times New Roman" w:hAnsi="Times New Roman" w:cs="Times New Roman"/>
                <w:sz w:val="18"/>
                <w:szCs w:val="18"/>
              </w:rPr>
              <w:t>Glycitein</w:t>
            </w:r>
            <w:proofErr w:type="spellEnd"/>
          </w:p>
          <w:p w14:paraId="127744B9" w14:textId="4E40BE84"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 xml:space="preserve">Total </w:t>
            </w:r>
            <w:r w:rsidR="00455762">
              <w:rPr>
                <w:rFonts w:ascii="Times New Roman" w:eastAsia="Times New Roman" w:hAnsi="Times New Roman" w:cs="Times New Roman"/>
                <w:sz w:val="18"/>
                <w:szCs w:val="18"/>
              </w:rPr>
              <w:t>i</w:t>
            </w:r>
            <w:r w:rsidRPr="003A63A2">
              <w:rPr>
                <w:rFonts w:ascii="Times New Roman" w:eastAsia="Times New Roman" w:hAnsi="Times New Roman" w:cs="Times New Roman"/>
                <w:sz w:val="18"/>
                <w:szCs w:val="18"/>
              </w:rPr>
              <w:t>soflavone</w:t>
            </w:r>
          </w:p>
        </w:tc>
        <w:tc>
          <w:tcPr>
            <w:tcW w:w="3079" w:type="dxa"/>
            <w:tcBorders>
              <w:top w:val="nil"/>
              <w:left w:val="nil"/>
              <w:bottom w:val="nil"/>
              <w:right w:val="nil"/>
            </w:tcBorders>
            <w:shd w:val="clear" w:color="auto" w:fill="auto"/>
            <w:noWrap/>
          </w:tcPr>
          <w:p w14:paraId="049431EC"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(&gt;19.47 mg/d) vs. Q1 (&lt;6.33 mg/d)</w:t>
            </w:r>
          </w:p>
          <w:p w14:paraId="444BCD8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(&gt;25.44 mg/d) vs. Q1 (&lt;8.46 mg/d)</w:t>
            </w:r>
          </w:p>
          <w:p w14:paraId="2B178C21"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(&gt;1.46 mg/d) vs. Q1 (&lt;0.38 mg/d)</w:t>
            </w:r>
          </w:p>
          <w:p w14:paraId="4167A5A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(&gt;35.12 mg/d) vs. Q1 (&lt;12.49 mg/d)</w:t>
            </w:r>
          </w:p>
        </w:tc>
        <w:tc>
          <w:tcPr>
            <w:tcW w:w="4717" w:type="dxa"/>
            <w:tcBorders>
              <w:left w:val="nil"/>
              <w:bottom w:val="nil"/>
              <w:right w:val="nil"/>
            </w:tcBorders>
            <w:shd w:val="clear" w:color="auto" w:fill="auto"/>
            <w:noWrap/>
          </w:tcPr>
          <w:p w14:paraId="404AE570"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Education, income, BMI, smoking, passive smoking, alcohol consumption, green tea drinking, physical activity, TEI, cancer in first-degree relative</w:t>
            </w:r>
            <w:r w:rsidRPr="003A63A2">
              <w:rPr>
                <w:rFonts w:ascii="Times New Roman" w:eastAsia="宋体" w:hAnsi="Times New Roman" w:cs="Times New Roman"/>
                <w:color w:val="000000"/>
                <w:sz w:val="18"/>
                <w:szCs w:val="18"/>
              </w:rPr>
              <w:t>.</w:t>
            </w:r>
          </w:p>
        </w:tc>
        <w:tc>
          <w:tcPr>
            <w:tcW w:w="814" w:type="dxa"/>
            <w:tcBorders>
              <w:left w:val="nil"/>
              <w:bottom w:val="nil"/>
              <w:right w:val="nil"/>
            </w:tcBorders>
            <w:shd w:val="clear" w:color="auto" w:fill="auto"/>
            <w:noWrap/>
          </w:tcPr>
          <w:p w14:paraId="1450D780"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5</w:t>
            </w:r>
          </w:p>
        </w:tc>
      </w:tr>
      <w:tr w:rsidR="003A63A2" w:rsidRPr="003A63A2" w14:paraId="3B01552C"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3EC23913" w14:textId="796BABBE"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Luo</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color w:val="000000"/>
                <w:sz w:val="18"/>
                <w:szCs w:val="18"/>
              </w:rPr>
              <w:t>, 2010</w:t>
            </w:r>
          </w:p>
        </w:tc>
        <w:tc>
          <w:tcPr>
            <w:tcW w:w="1559" w:type="dxa"/>
            <w:tcBorders>
              <w:top w:val="nil"/>
              <w:left w:val="nil"/>
              <w:bottom w:val="nil"/>
              <w:right w:val="nil"/>
            </w:tcBorders>
            <w:shd w:val="clear" w:color="auto" w:fill="auto"/>
            <w:noWrap/>
          </w:tcPr>
          <w:p w14:paraId="3C147022"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nested case-control study, (1997–2006, median 6.1 y)</w:t>
            </w:r>
            <w:r w:rsidRPr="003A63A2">
              <w:rPr>
                <w:rFonts w:ascii="Times New Roman" w:eastAsia="宋体" w:hAnsi="Times New Roman" w:cs="Times New Roman"/>
                <w:color w:val="000000"/>
                <w:sz w:val="18"/>
                <w:szCs w:val="18"/>
              </w:rPr>
              <w:t>, China</w:t>
            </w:r>
          </w:p>
        </w:tc>
        <w:tc>
          <w:tcPr>
            <w:tcW w:w="1559" w:type="dxa"/>
            <w:tcBorders>
              <w:top w:val="nil"/>
              <w:left w:val="nil"/>
              <w:bottom w:val="nil"/>
              <w:right w:val="nil"/>
            </w:tcBorders>
            <w:shd w:val="clear" w:color="auto" w:fill="auto"/>
            <w:noWrap/>
          </w:tcPr>
          <w:p w14:paraId="771EA73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352/701</w:t>
            </w:r>
          </w:p>
        </w:tc>
        <w:tc>
          <w:tcPr>
            <w:tcW w:w="993" w:type="dxa"/>
            <w:tcBorders>
              <w:top w:val="nil"/>
              <w:left w:val="nil"/>
              <w:bottom w:val="nil"/>
              <w:right w:val="nil"/>
            </w:tcBorders>
            <w:shd w:val="clear" w:color="auto" w:fill="auto"/>
            <w:noWrap/>
          </w:tcPr>
          <w:p w14:paraId="6E019AC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 40-70 y</w:t>
            </w:r>
          </w:p>
        </w:tc>
        <w:tc>
          <w:tcPr>
            <w:tcW w:w="1134" w:type="dxa"/>
            <w:tcBorders>
              <w:top w:val="nil"/>
              <w:left w:val="nil"/>
              <w:bottom w:val="nil"/>
              <w:right w:val="nil"/>
            </w:tcBorders>
            <w:shd w:val="clear" w:color="auto" w:fill="auto"/>
            <w:noWrap/>
          </w:tcPr>
          <w:p w14:paraId="4E9CC91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宋体" w:hAnsi="Times New Roman" w:cs="Times New Roman"/>
                <w:color w:val="000000"/>
                <w:sz w:val="18"/>
                <w:szCs w:val="18"/>
              </w:rPr>
              <w:t>U</w:t>
            </w:r>
            <w:r w:rsidRPr="003A63A2">
              <w:rPr>
                <w:rFonts w:ascii="Times New Roman" w:eastAsia="Times New Roman" w:hAnsi="Times New Roman" w:cs="Times New Roman"/>
                <w:color w:val="000000"/>
                <w:sz w:val="18"/>
                <w:szCs w:val="18"/>
              </w:rPr>
              <w:t xml:space="preserve">rinary </w:t>
            </w:r>
            <w:r w:rsidRPr="003A63A2">
              <w:rPr>
                <w:rFonts w:ascii="Times New Roman" w:eastAsia="宋体" w:hAnsi="Times New Roman" w:cs="Times New Roman"/>
                <w:color w:val="000000"/>
                <w:sz w:val="18"/>
                <w:szCs w:val="18"/>
              </w:rPr>
              <w:t>S</w:t>
            </w:r>
            <w:r w:rsidRPr="003A63A2">
              <w:rPr>
                <w:rFonts w:ascii="Times New Roman" w:eastAsia="Times New Roman" w:hAnsi="Times New Roman" w:cs="Times New Roman"/>
                <w:color w:val="000000"/>
                <w:sz w:val="18"/>
                <w:szCs w:val="18"/>
              </w:rPr>
              <w:t>amples</w:t>
            </w:r>
          </w:p>
        </w:tc>
        <w:tc>
          <w:tcPr>
            <w:tcW w:w="1616" w:type="dxa"/>
            <w:tcBorders>
              <w:top w:val="nil"/>
              <w:left w:val="nil"/>
              <w:bottom w:val="nil"/>
              <w:right w:val="nil"/>
            </w:tcBorders>
            <w:shd w:val="clear" w:color="auto" w:fill="auto"/>
            <w:noWrap/>
          </w:tcPr>
          <w:p w14:paraId="6FDB8C16"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Flavanols</w:t>
            </w:r>
          </w:p>
          <w:p w14:paraId="549A172F" w14:textId="77777777"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Flavonols</w:t>
            </w:r>
            <w:proofErr w:type="spellEnd"/>
          </w:p>
          <w:p w14:paraId="3678553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Kaempferol</w:t>
            </w:r>
          </w:p>
          <w:p w14:paraId="416920F4"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Quercetin</w:t>
            </w:r>
          </w:p>
        </w:tc>
        <w:tc>
          <w:tcPr>
            <w:tcW w:w="3079" w:type="dxa"/>
            <w:tcBorders>
              <w:top w:val="nil"/>
              <w:left w:val="nil"/>
              <w:bottom w:val="nil"/>
              <w:right w:val="nil"/>
            </w:tcBorders>
            <w:shd w:val="clear" w:color="auto" w:fill="auto"/>
            <w:noWrap/>
          </w:tcPr>
          <w:p w14:paraId="7921F68C"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T3 vs. T1</w:t>
            </w:r>
          </w:p>
          <w:p w14:paraId="26FC44C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T3 vs. T1</w:t>
            </w:r>
          </w:p>
          <w:p w14:paraId="36E68F8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T3 vs. T1</w:t>
            </w:r>
          </w:p>
          <w:p w14:paraId="461D3211"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T3 vs. T1</w:t>
            </w:r>
          </w:p>
        </w:tc>
        <w:tc>
          <w:tcPr>
            <w:tcW w:w="4717" w:type="dxa"/>
            <w:tcBorders>
              <w:left w:val="nil"/>
              <w:right w:val="nil"/>
            </w:tcBorders>
            <w:shd w:val="clear" w:color="auto" w:fill="auto"/>
            <w:noWrap/>
          </w:tcPr>
          <w:p w14:paraId="691691F6"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education, age at menarche, age at 1st live birth, months of breast fibroadenoma, first-degree family cancer history, ever smoke, total intake of red meat and isoflavones, use of HRT and tea intakes</w:t>
            </w:r>
            <w:r w:rsidRPr="003A63A2">
              <w:rPr>
                <w:rFonts w:ascii="Times New Roman" w:eastAsia="宋体" w:hAnsi="Times New Roman" w:cs="Times New Roman"/>
                <w:color w:val="000000"/>
                <w:sz w:val="18"/>
                <w:szCs w:val="18"/>
              </w:rPr>
              <w:t>.</w:t>
            </w:r>
          </w:p>
        </w:tc>
        <w:tc>
          <w:tcPr>
            <w:tcW w:w="814" w:type="dxa"/>
            <w:tcBorders>
              <w:left w:val="nil"/>
              <w:right w:val="nil"/>
            </w:tcBorders>
            <w:shd w:val="clear" w:color="auto" w:fill="auto"/>
            <w:noWrap/>
          </w:tcPr>
          <w:p w14:paraId="21EA77C4"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9</w:t>
            </w:r>
          </w:p>
        </w:tc>
      </w:tr>
      <w:tr w:rsidR="003A63A2" w:rsidRPr="003A63A2" w14:paraId="4A7D18CD"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3D2D50F3" w14:textId="32A88472"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Dai</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color w:val="000000"/>
                <w:sz w:val="18"/>
                <w:szCs w:val="18"/>
              </w:rPr>
              <w:t>, 2002</w:t>
            </w:r>
          </w:p>
        </w:tc>
        <w:tc>
          <w:tcPr>
            <w:tcW w:w="1559" w:type="dxa"/>
            <w:tcBorders>
              <w:top w:val="nil"/>
              <w:left w:val="nil"/>
              <w:bottom w:val="nil"/>
              <w:right w:val="nil"/>
            </w:tcBorders>
            <w:shd w:val="clear" w:color="auto" w:fill="auto"/>
            <w:noWrap/>
          </w:tcPr>
          <w:p w14:paraId="0E875D90"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Population-based case-control study</w:t>
            </w:r>
            <w:r w:rsidRPr="003A63A2">
              <w:rPr>
                <w:rFonts w:ascii="Times New Roman" w:eastAsia="宋体" w:hAnsi="Times New Roman" w:cs="Times New Roman"/>
                <w:color w:val="000000"/>
                <w:sz w:val="18"/>
                <w:szCs w:val="18"/>
              </w:rPr>
              <w:t>, China</w:t>
            </w:r>
          </w:p>
        </w:tc>
        <w:tc>
          <w:tcPr>
            <w:tcW w:w="1559" w:type="dxa"/>
            <w:tcBorders>
              <w:top w:val="nil"/>
              <w:left w:val="nil"/>
              <w:bottom w:val="nil"/>
              <w:right w:val="nil"/>
            </w:tcBorders>
            <w:shd w:val="clear" w:color="auto" w:fill="auto"/>
            <w:noWrap/>
          </w:tcPr>
          <w:p w14:paraId="7A1D0446"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250/250</w:t>
            </w:r>
          </w:p>
        </w:tc>
        <w:tc>
          <w:tcPr>
            <w:tcW w:w="993" w:type="dxa"/>
            <w:tcBorders>
              <w:top w:val="nil"/>
              <w:left w:val="nil"/>
              <w:bottom w:val="nil"/>
              <w:right w:val="nil"/>
            </w:tcBorders>
            <w:shd w:val="clear" w:color="auto" w:fill="auto"/>
            <w:noWrap/>
          </w:tcPr>
          <w:p w14:paraId="4639DCA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 25-64 y</w:t>
            </w:r>
          </w:p>
        </w:tc>
        <w:tc>
          <w:tcPr>
            <w:tcW w:w="1134" w:type="dxa"/>
            <w:tcBorders>
              <w:top w:val="nil"/>
              <w:left w:val="nil"/>
              <w:bottom w:val="nil"/>
              <w:right w:val="nil"/>
            </w:tcBorders>
            <w:shd w:val="clear" w:color="auto" w:fill="auto"/>
            <w:noWrap/>
          </w:tcPr>
          <w:p w14:paraId="34D2C9D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宋体" w:hAnsi="Times New Roman" w:cs="Times New Roman"/>
                <w:color w:val="000000"/>
                <w:sz w:val="18"/>
                <w:szCs w:val="18"/>
              </w:rPr>
              <w:t>U</w:t>
            </w:r>
            <w:r w:rsidRPr="003A63A2">
              <w:rPr>
                <w:rFonts w:ascii="Times New Roman" w:eastAsia="Times New Roman" w:hAnsi="Times New Roman" w:cs="Times New Roman"/>
                <w:color w:val="000000"/>
                <w:sz w:val="18"/>
                <w:szCs w:val="18"/>
              </w:rPr>
              <w:t xml:space="preserve">rinary </w:t>
            </w:r>
            <w:r w:rsidRPr="003A63A2">
              <w:rPr>
                <w:rFonts w:ascii="Times New Roman" w:eastAsia="宋体" w:hAnsi="Times New Roman" w:cs="Times New Roman"/>
                <w:color w:val="000000"/>
                <w:sz w:val="18"/>
                <w:szCs w:val="18"/>
              </w:rPr>
              <w:t>S</w:t>
            </w:r>
            <w:r w:rsidRPr="003A63A2">
              <w:rPr>
                <w:rFonts w:ascii="Times New Roman" w:eastAsia="Times New Roman" w:hAnsi="Times New Roman" w:cs="Times New Roman"/>
                <w:color w:val="000000"/>
                <w:sz w:val="18"/>
                <w:szCs w:val="18"/>
              </w:rPr>
              <w:t>amples</w:t>
            </w:r>
          </w:p>
        </w:tc>
        <w:tc>
          <w:tcPr>
            <w:tcW w:w="1616" w:type="dxa"/>
            <w:tcBorders>
              <w:top w:val="nil"/>
              <w:left w:val="nil"/>
              <w:bottom w:val="nil"/>
              <w:right w:val="nil"/>
            </w:tcBorders>
            <w:shd w:val="clear" w:color="auto" w:fill="auto"/>
            <w:noWrap/>
          </w:tcPr>
          <w:p w14:paraId="1594ED8F"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 xml:space="preserve">Total </w:t>
            </w:r>
            <w:proofErr w:type="spellStart"/>
            <w:r w:rsidRPr="003A63A2">
              <w:rPr>
                <w:rFonts w:ascii="Times New Roman" w:eastAsia="Times New Roman" w:hAnsi="Times New Roman" w:cs="Times New Roman"/>
                <w:color w:val="000000"/>
                <w:sz w:val="18"/>
                <w:szCs w:val="18"/>
              </w:rPr>
              <w:t>isoflavonoids</w:t>
            </w:r>
            <w:proofErr w:type="spellEnd"/>
          </w:p>
          <w:p w14:paraId="0D6A34E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Daidzein</w:t>
            </w:r>
          </w:p>
          <w:p w14:paraId="3E7B82D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Genistein</w:t>
            </w:r>
          </w:p>
          <w:p w14:paraId="2357498D" w14:textId="77777777"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Glycitein</w:t>
            </w:r>
            <w:proofErr w:type="spellEnd"/>
          </w:p>
          <w:p w14:paraId="66AD58B9"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Flavanones</w:t>
            </w:r>
          </w:p>
          <w:p w14:paraId="23319B62" w14:textId="77777777"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Hesperetin</w:t>
            </w:r>
            <w:proofErr w:type="spellEnd"/>
          </w:p>
          <w:p w14:paraId="4122C0D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Naringenin</w:t>
            </w:r>
          </w:p>
        </w:tc>
        <w:tc>
          <w:tcPr>
            <w:tcW w:w="3079" w:type="dxa"/>
            <w:tcBorders>
              <w:top w:val="nil"/>
              <w:left w:val="nil"/>
              <w:bottom w:val="nil"/>
              <w:right w:val="nil"/>
            </w:tcBorders>
            <w:shd w:val="clear" w:color="auto" w:fill="auto"/>
            <w:noWrap/>
          </w:tcPr>
          <w:p w14:paraId="6D4CC17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T3 vs. T1</w:t>
            </w:r>
          </w:p>
          <w:p w14:paraId="34A69F0A"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T3 vs. T1</w:t>
            </w:r>
          </w:p>
          <w:p w14:paraId="77300E1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T3 vs. T1</w:t>
            </w:r>
          </w:p>
          <w:p w14:paraId="0999387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T3 vs. T1</w:t>
            </w:r>
          </w:p>
          <w:p w14:paraId="5617D20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T3 vs. T1</w:t>
            </w:r>
          </w:p>
          <w:p w14:paraId="6AE0EAC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T3 vs. T1</w:t>
            </w:r>
          </w:p>
          <w:p w14:paraId="519B896B"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T3 vs. T1</w:t>
            </w:r>
          </w:p>
        </w:tc>
        <w:tc>
          <w:tcPr>
            <w:tcW w:w="4717" w:type="dxa"/>
            <w:tcBorders>
              <w:left w:val="nil"/>
              <w:right w:val="nil"/>
            </w:tcBorders>
            <w:shd w:val="clear" w:color="auto" w:fill="auto"/>
            <w:noWrap/>
          </w:tcPr>
          <w:p w14:paraId="56F39F78"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at first live birth, ever diagnosed with fibroadenoma, total meat intake, and physical activity level</w:t>
            </w:r>
            <w:r w:rsidRPr="003A63A2">
              <w:rPr>
                <w:rFonts w:ascii="Times New Roman" w:eastAsia="宋体" w:hAnsi="Times New Roman" w:cs="Times New Roman"/>
                <w:color w:val="000000"/>
                <w:sz w:val="18"/>
                <w:szCs w:val="18"/>
              </w:rPr>
              <w:t>.</w:t>
            </w:r>
          </w:p>
        </w:tc>
        <w:tc>
          <w:tcPr>
            <w:tcW w:w="814" w:type="dxa"/>
            <w:tcBorders>
              <w:left w:val="nil"/>
              <w:right w:val="nil"/>
            </w:tcBorders>
            <w:shd w:val="clear" w:color="auto" w:fill="auto"/>
            <w:noWrap/>
          </w:tcPr>
          <w:p w14:paraId="5B399103"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7</w:t>
            </w:r>
          </w:p>
        </w:tc>
      </w:tr>
      <w:tr w:rsidR="003A63A2" w:rsidRPr="003A63A2" w14:paraId="60CF5A02"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3C2D3BDA" w14:textId="05EDDCF7" w:rsidR="003A63A2" w:rsidRPr="003A63A2" w:rsidRDefault="003A63A2" w:rsidP="00121098">
            <w:pPr>
              <w:jc w:val="left"/>
              <w:rPr>
                <w:rFonts w:ascii="Times New Roman" w:eastAsia="宋体" w:hAnsi="Times New Roman" w:cs="Times New Roman"/>
                <w:sz w:val="18"/>
                <w:szCs w:val="18"/>
              </w:rPr>
            </w:pPr>
            <w:proofErr w:type="spellStart"/>
            <w:r w:rsidRPr="003A63A2">
              <w:rPr>
                <w:rFonts w:ascii="Times New Roman" w:eastAsia="Times New Roman" w:hAnsi="Times New Roman" w:cs="Times New Roman"/>
                <w:sz w:val="18"/>
                <w:szCs w:val="18"/>
              </w:rPr>
              <w:t>Kyrø</w:t>
            </w:r>
            <w:proofErr w:type="spellEnd"/>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sz w:val="18"/>
                <w:szCs w:val="18"/>
              </w:rPr>
              <w:t>, 2015</w:t>
            </w:r>
          </w:p>
        </w:tc>
        <w:tc>
          <w:tcPr>
            <w:tcW w:w="1559" w:type="dxa"/>
            <w:tcBorders>
              <w:top w:val="nil"/>
              <w:left w:val="nil"/>
              <w:bottom w:val="nil"/>
              <w:right w:val="nil"/>
            </w:tcBorders>
            <w:shd w:val="clear" w:color="auto" w:fill="auto"/>
            <w:noWrap/>
          </w:tcPr>
          <w:p w14:paraId="2E5DE9B2"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Prospective cohort study, 1993-2010 (median 6 y)</w:t>
            </w:r>
            <w:r w:rsidRPr="003A63A2">
              <w:rPr>
                <w:rFonts w:ascii="Times New Roman" w:eastAsia="宋体" w:hAnsi="Times New Roman" w:cs="Times New Roman"/>
                <w:color w:val="000000"/>
                <w:sz w:val="18"/>
                <w:szCs w:val="18"/>
              </w:rPr>
              <w:t>, Europe</w:t>
            </w:r>
          </w:p>
        </w:tc>
        <w:tc>
          <w:tcPr>
            <w:tcW w:w="1559" w:type="dxa"/>
            <w:tcBorders>
              <w:top w:val="nil"/>
              <w:left w:val="nil"/>
              <w:bottom w:val="nil"/>
              <w:right w:val="nil"/>
            </w:tcBorders>
            <w:shd w:val="clear" w:color="auto" w:fill="auto"/>
            <w:noWrap/>
          </w:tcPr>
          <w:p w14:paraId="63DB20C9"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753/11,782</w:t>
            </w:r>
          </w:p>
        </w:tc>
        <w:tc>
          <w:tcPr>
            <w:tcW w:w="993" w:type="dxa"/>
            <w:tcBorders>
              <w:top w:val="nil"/>
              <w:left w:val="nil"/>
              <w:bottom w:val="nil"/>
              <w:right w:val="nil"/>
            </w:tcBorders>
            <w:shd w:val="clear" w:color="auto" w:fill="auto"/>
            <w:noWrap/>
          </w:tcPr>
          <w:p w14:paraId="6885B80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 60 y (mean)</w:t>
            </w:r>
          </w:p>
        </w:tc>
        <w:tc>
          <w:tcPr>
            <w:tcW w:w="1134" w:type="dxa"/>
            <w:tcBorders>
              <w:top w:val="nil"/>
              <w:left w:val="nil"/>
              <w:bottom w:val="nil"/>
              <w:right w:val="nil"/>
            </w:tcBorders>
            <w:shd w:val="clear" w:color="auto" w:fill="auto"/>
            <w:noWrap/>
          </w:tcPr>
          <w:p w14:paraId="6CF1CBCB"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CSDQ</w:t>
            </w:r>
          </w:p>
        </w:tc>
        <w:tc>
          <w:tcPr>
            <w:tcW w:w="1616" w:type="dxa"/>
            <w:tcBorders>
              <w:top w:val="nil"/>
              <w:left w:val="nil"/>
              <w:bottom w:val="nil"/>
              <w:right w:val="nil"/>
            </w:tcBorders>
            <w:shd w:val="clear" w:color="auto" w:fill="auto"/>
            <w:noWrap/>
          </w:tcPr>
          <w:p w14:paraId="13241021"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Flavonoids</w:t>
            </w:r>
          </w:p>
          <w:p w14:paraId="698B6C5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Flavanols</w:t>
            </w:r>
          </w:p>
          <w:p w14:paraId="24C777AF"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Anthocyanins</w:t>
            </w:r>
          </w:p>
          <w:p w14:paraId="13472BA6"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Flavanones</w:t>
            </w:r>
          </w:p>
          <w:p w14:paraId="2C62463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Flavones</w:t>
            </w:r>
          </w:p>
          <w:p w14:paraId="512B72D5" w14:textId="77777777"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Flavonols</w:t>
            </w:r>
            <w:proofErr w:type="spellEnd"/>
          </w:p>
          <w:p w14:paraId="0AE13597" w14:textId="77777777"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Isoflavonoids</w:t>
            </w:r>
            <w:proofErr w:type="spellEnd"/>
          </w:p>
        </w:tc>
        <w:tc>
          <w:tcPr>
            <w:tcW w:w="3079" w:type="dxa"/>
            <w:tcBorders>
              <w:top w:val="nil"/>
              <w:left w:val="nil"/>
              <w:bottom w:val="nil"/>
              <w:right w:val="nil"/>
            </w:tcBorders>
            <w:shd w:val="clear" w:color="auto" w:fill="auto"/>
            <w:noWrap/>
          </w:tcPr>
          <w:p w14:paraId="7CD19E0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(&gt;705 mg/d) vs. Q1(≤271 mg/d)</w:t>
            </w:r>
          </w:p>
          <w:p w14:paraId="10A8208D"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vs. Q1</w:t>
            </w:r>
          </w:p>
          <w:p w14:paraId="1CF5891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vs. Q1</w:t>
            </w:r>
          </w:p>
          <w:p w14:paraId="1298A58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vs. Q1</w:t>
            </w:r>
          </w:p>
          <w:p w14:paraId="0512D6A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vs. Q1</w:t>
            </w:r>
          </w:p>
          <w:p w14:paraId="3EC2924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vs. Q1</w:t>
            </w:r>
          </w:p>
          <w:p w14:paraId="49716E33"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vs. Q1</w:t>
            </w:r>
          </w:p>
        </w:tc>
        <w:tc>
          <w:tcPr>
            <w:tcW w:w="4717" w:type="dxa"/>
            <w:tcBorders>
              <w:top w:val="nil"/>
              <w:left w:val="nil"/>
              <w:bottom w:val="nil"/>
              <w:right w:val="nil"/>
            </w:tcBorders>
            <w:shd w:val="clear" w:color="auto" w:fill="auto"/>
          </w:tcPr>
          <w:p w14:paraId="1F9D8946"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 xml:space="preserve">For flavonoids: </w:t>
            </w:r>
            <w:r w:rsidRPr="003A63A2">
              <w:rPr>
                <w:rFonts w:ascii="Times New Roman" w:eastAsia="Times New Roman" w:hAnsi="Times New Roman" w:cs="Times New Roman"/>
                <w:color w:val="000000"/>
                <w:sz w:val="18"/>
                <w:szCs w:val="18"/>
              </w:rPr>
              <w:t>Alcohol, BMI, HRT use, Schooling, smoking status, physical activity index</w:t>
            </w:r>
            <w:r w:rsidRPr="003A63A2">
              <w:rPr>
                <w:rFonts w:ascii="Times New Roman" w:eastAsia="宋体" w:hAnsi="Times New Roman" w:cs="Times New Roman"/>
                <w:color w:val="000000"/>
                <w:sz w:val="18"/>
                <w:szCs w:val="18"/>
              </w:rPr>
              <w:t>;</w:t>
            </w:r>
          </w:p>
          <w:p w14:paraId="79A807BC"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 xml:space="preserve">For others: </w:t>
            </w:r>
            <w:r w:rsidRPr="003A63A2">
              <w:rPr>
                <w:rFonts w:ascii="Times New Roman" w:eastAsia="Times New Roman" w:hAnsi="Times New Roman" w:cs="Times New Roman"/>
                <w:color w:val="000000"/>
                <w:sz w:val="18"/>
                <w:szCs w:val="18"/>
              </w:rPr>
              <w:t>Alcohol, BMI, HRT use, Schooling, smoking status, physical activity index, ER status, cancer stage, grading of tumor</w:t>
            </w:r>
            <w:r w:rsidRPr="003A63A2">
              <w:rPr>
                <w:rFonts w:ascii="Times New Roman" w:eastAsia="宋体" w:hAnsi="Times New Roman" w:cs="Times New Roman"/>
                <w:color w:val="000000"/>
                <w:sz w:val="18"/>
                <w:szCs w:val="18"/>
              </w:rPr>
              <w:t>.</w:t>
            </w:r>
          </w:p>
        </w:tc>
        <w:tc>
          <w:tcPr>
            <w:tcW w:w="814" w:type="dxa"/>
            <w:tcBorders>
              <w:top w:val="nil"/>
              <w:left w:val="nil"/>
              <w:bottom w:val="nil"/>
              <w:right w:val="nil"/>
            </w:tcBorders>
            <w:shd w:val="clear" w:color="auto" w:fill="auto"/>
          </w:tcPr>
          <w:p w14:paraId="3E3DB82D"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7</w:t>
            </w:r>
          </w:p>
        </w:tc>
      </w:tr>
      <w:tr w:rsidR="003A63A2" w:rsidRPr="003A63A2" w14:paraId="1256F4DC"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0DBCD965" w14:textId="11429127" w:rsidR="003A63A2" w:rsidRPr="003A63A2" w:rsidRDefault="003A63A2" w:rsidP="00121098">
            <w:pPr>
              <w:jc w:val="left"/>
              <w:rPr>
                <w:rFonts w:ascii="Times New Roman" w:eastAsia="宋体" w:hAnsi="Times New Roman" w:cs="Times New Roman"/>
                <w:sz w:val="18"/>
                <w:szCs w:val="18"/>
              </w:rPr>
            </w:pPr>
            <w:proofErr w:type="spellStart"/>
            <w:r w:rsidRPr="003A63A2">
              <w:rPr>
                <w:rFonts w:ascii="Times New Roman" w:eastAsia="Times New Roman" w:hAnsi="Times New Roman" w:cs="Times New Roman"/>
                <w:sz w:val="18"/>
                <w:szCs w:val="18"/>
              </w:rPr>
              <w:t>Pantavos</w:t>
            </w:r>
            <w:proofErr w:type="spellEnd"/>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sz w:val="18"/>
                <w:szCs w:val="18"/>
              </w:rPr>
              <w:t>, 2015</w:t>
            </w:r>
          </w:p>
        </w:tc>
        <w:tc>
          <w:tcPr>
            <w:tcW w:w="1559" w:type="dxa"/>
            <w:tcBorders>
              <w:top w:val="nil"/>
              <w:left w:val="nil"/>
              <w:bottom w:val="nil"/>
              <w:right w:val="nil"/>
            </w:tcBorders>
            <w:shd w:val="clear" w:color="auto" w:fill="auto"/>
            <w:noWrap/>
          </w:tcPr>
          <w:p w14:paraId="20ECA2ED"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Prospective cohort study, 1989-2010 (median 17 y)</w:t>
            </w:r>
            <w:r w:rsidRPr="003A63A2">
              <w:rPr>
                <w:rFonts w:ascii="Times New Roman" w:eastAsia="宋体" w:hAnsi="Times New Roman" w:cs="Times New Roman"/>
                <w:color w:val="000000"/>
                <w:sz w:val="18"/>
                <w:szCs w:val="18"/>
              </w:rPr>
              <w:t>, Netherlands</w:t>
            </w:r>
          </w:p>
        </w:tc>
        <w:tc>
          <w:tcPr>
            <w:tcW w:w="1559" w:type="dxa"/>
            <w:tcBorders>
              <w:top w:val="nil"/>
              <w:left w:val="nil"/>
              <w:bottom w:val="nil"/>
              <w:right w:val="nil"/>
            </w:tcBorders>
            <w:shd w:val="clear" w:color="auto" w:fill="auto"/>
            <w:noWrap/>
          </w:tcPr>
          <w:p w14:paraId="3133308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199/3,209</w:t>
            </w:r>
          </w:p>
        </w:tc>
        <w:tc>
          <w:tcPr>
            <w:tcW w:w="993" w:type="dxa"/>
            <w:tcBorders>
              <w:top w:val="nil"/>
              <w:left w:val="nil"/>
              <w:bottom w:val="nil"/>
              <w:right w:val="nil"/>
            </w:tcBorders>
            <w:shd w:val="clear" w:color="auto" w:fill="auto"/>
            <w:noWrap/>
          </w:tcPr>
          <w:p w14:paraId="13D930AA"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 ≥55 y</w:t>
            </w:r>
          </w:p>
        </w:tc>
        <w:tc>
          <w:tcPr>
            <w:tcW w:w="1134" w:type="dxa"/>
            <w:tcBorders>
              <w:top w:val="nil"/>
              <w:left w:val="nil"/>
              <w:bottom w:val="nil"/>
              <w:right w:val="nil"/>
            </w:tcBorders>
            <w:shd w:val="clear" w:color="auto" w:fill="auto"/>
            <w:noWrap/>
          </w:tcPr>
          <w:p w14:paraId="0E2CB524"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宋体" w:hAnsi="Times New Roman" w:cs="Times New Roman"/>
                <w:sz w:val="18"/>
                <w:szCs w:val="18"/>
              </w:rPr>
              <w:t>S</w:t>
            </w:r>
            <w:r w:rsidRPr="003A63A2">
              <w:rPr>
                <w:rFonts w:ascii="Times New Roman" w:eastAsia="Times New Roman" w:hAnsi="Times New Roman" w:cs="Times New Roman"/>
                <w:sz w:val="18"/>
                <w:szCs w:val="18"/>
              </w:rPr>
              <w:t>FFQ</w:t>
            </w:r>
          </w:p>
        </w:tc>
        <w:tc>
          <w:tcPr>
            <w:tcW w:w="1616" w:type="dxa"/>
            <w:tcBorders>
              <w:top w:val="nil"/>
              <w:left w:val="nil"/>
              <w:bottom w:val="nil"/>
              <w:right w:val="nil"/>
            </w:tcBorders>
            <w:shd w:val="clear" w:color="auto" w:fill="auto"/>
            <w:noWrap/>
          </w:tcPr>
          <w:p w14:paraId="642DCF36"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Flavonoids</w:t>
            </w:r>
          </w:p>
        </w:tc>
        <w:tc>
          <w:tcPr>
            <w:tcW w:w="3079" w:type="dxa"/>
            <w:tcBorders>
              <w:top w:val="nil"/>
              <w:left w:val="nil"/>
              <w:bottom w:val="nil"/>
              <w:right w:val="nil"/>
            </w:tcBorders>
            <w:shd w:val="clear" w:color="auto" w:fill="auto"/>
            <w:noWrap/>
          </w:tcPr>
          <w:p w14:paraId="4C73401B"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T3 (40.46 mg/d) vs. T1 (18.07 mg/d)</w:t>
            </w:r>
          </w:p>
        </w:tc>
        <w:tc>
          <w:tcPr>
            <w:tcW w:w="4717" w:type="dxa"/>
            <w:tcBorders>
              <w:top w:val="nil"/>
              <w:left w:val="nil"/>
              <w:bottom w:val="nil"/>
              <w:right w:val="nil"/>
            </w:tcBorders>
            <w:shd w:val="clear" w:color="auto" w:fill="auto"/>
            <w:noWrap/>
          </w:tcPr>
          <w:p w14:paraId="7C6F1E73"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BMI, educational level, family history of breast cancer, smoking status, alcohol consumption, and use of multivitamin supplement</w:t>
            </w:r>
            <w:r w:rsidRPr="003A63A2">
              <w:rPr>
                <w:rFonts w:ascii="Times New Roman" w:eastAsia="宋体" w:hAnsi="Times New Roman" w:cs="Times New Roman"/>
                <w:color w:val="000000"/>
                <w:sz w:val="18"/>
                <w:szCs w:val="18"/>
              </w:rPr>
              <w:t>.</w:t>
            </w:r>
          </w:p>
        </w:tc>
        <w:tc>
          <w:tcPr>
            <w:tcW w:w="814" w:type="dxa"/>
            <w:tcBorders>
              <w:top w:val="nil"/>
              <w:left w:val="nil"/>
              <w:bottom w:val="nil"/>
              <w:right w:val="nil"/>
            </w:tcBorders>
            <w:shd w:val="clear" w:color="auto" w:fill="auto"/>
            <w:noWrap/>
          </w:tcPr>
          <w:p w14:paraId="4DF02F64"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8</w:t>
            </w:r>
          </w:p>
        </w:tc>
      </w:tr>
      <w:tr w:rsidR="003A63A2" w:rsidRPr="003A63A2" w14:paraId="0C9346A1"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2CFC541F" w14:textId="41C73918" w:rsidR="003A63A2" w:rsidRPr="003A63A2" w:rsidRDefault="003A63A2" w:rsidP="00121098">
            <w:pPr>
              <w:jc w:val="left"/>
              <w:rPr>
                <w:rFonts w:ascii="Times New Roman" w:eastAsia="宋体" w:hAnsi="Times New Roman" w:cs="Times New Roman"/>
                <w:sz w:val="18"/>
                <w:szCs w:val="18"/>
              </w:rPr>
            </w:pPr>
            <w:r w:rsidRPr="003A63A2">
              <w:rPr>
                <w:rFonts w:ascii="Times New Roman" w:eastAsia="Times New Roman" w:hAnsi="Times New Roman" w:cs="Times New Roman"/>
                <w:sz w:val="18"/>
                <w:szCs w:val="18"/>
              </w:rPr>
              <w:t>Fink</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Times New Roman" w:hAnsi="Times New Roman" w:cs="Times New Roman"/>
                <w:sz w:val="18"/>
                <w:szCs w:val="18"/>
              </w:rPr>
              <w:t xml:space="preserve">, </w:t>
            </w:r>
            <w:r w:rsidRPr="003A63A2">
              <w:rPr>
                <w:rFonts w:ascii="Times New Roman" w:eastAsia="宋体" w:hAnsi="Times New Roman" w:cs="Times New Roman"/>
                <w:sz w:val="18"/>
                <w:szCs w:val="18"/>
              </w:rPr>
              <w:t>2007</w:t>
            </w:r>
          </w:p>
        </w:tc>
        <w:tc>
          <w:tcPr>
            <w:tcW w:w="1559" w:type="dxa"/>
            <w:tcBorders>
              <w:top w:val="nil"/>
              <w:left w:val="nil"/>
              <w:bottom w:val="nil"/>
              <w:right w:val="nil"/>
            </w:tcBorders>
            <w:shd w:val="clear" w:color="auto" w:fill="auto"/>
            <w:noWrap/>
          </w:tcPr>
          <w:p w14:paraId="6733E594"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Prospective cohort study, 1996-2002 (6 y)</w:t>
            </w:r>
            <w:r w:rsidRPr="003A63A2">
              <w:rPr>
                <w:rFonts w:ascii="Times New Roman" w:eastAsia="宋体" w:hAnsi="Times New Roman" w:cs="Times New Roman"/>
                <w:color w:val="000000"/>
                <w:sz w:val="18"/>
                <w:szCs w:val="18"/>
              </w:rPr>
              <w:t>, USA</w:t>
            </w:r>
          </w:p>
        </w:tc>
        <w:tc>
          <w:tcPr>
            <w:tcW w:w="1559" w:type="dxa"/>
            <w:tcBorders>
              <w:top w:val="nil"/>
              <w:left w:val="nil"/>
              <w:bottom w:val="nil"/>
              <w:right w:val="nil"/>
            </w:tcBorders>
            <w:shd w:val="clear" w:color="auto" w:fill="auto"/>
            <w:noWrap/>
          </w:tcPr>
          <w:p w14:paraId="4CFB411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113/1,210</w:t>
            </w:r>
          </w:p>
        </w:tc>
        <w:tc>
          <w:tcPr>
            <w:tcW w:w="993" w:type="dxa"/>
            <w:tcBorders>
              <w:top w:val="nil"/>
              <w:left w:val="nil"/>
              <w:bottom w:val="nil"/>
              <w:right w:val="nil"/>
            </w:tcBorders>
            <w:shd w:val="clear" w:color="auto" w:fill="auto"/>
            <w:noWrap/>
          </w:tcPr>
          <w:p w14:paraId="5DFC355D"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 25-98 y</w:t>
            </w:r>
          </w:p>
        </w:tc>
        <w:tc>
          <w:tcPr>
            <w:tcW w:w="1134" w:type="dxa"/>
            <w:tcBorders>
              <w:top w:val="nil"/>
              <w:left w:val="nil"/>
              <w:bottom w:val="nil"/>
              <w:right w:val="nil"/>
            </w:tcBorders>
            <w:shd w:val="clear" w:color="auto" w:fill="auto"/>
            <w:noWrap/>
          </w:tcPr>
          <w:p w14:paraId="2F982B3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FFQ</w:t>
            </w:r>
          </w:p>
        </w:tc>
        <w:tc>
          <w:tcPr>
            <w:tcW w:w="1616" w:type="dxa"/>
            <w:tcBorders>
              <w:top w:val="nil"/>
              <w:left w:val="nil"/>
              <w:bottom w:val="nil"/>
              <w:right w:val="nil"/>
            </w:tcBorders>
            <w:shd w:val="clear" w:color="auto" w:fill="auto"/>
            <w:noWrap/>
          </w:tcPr>
          <w:p w14:paraId="7BBED589"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Total flavonoids</w:t>
            </w:r>
          </w:p>
          <w:p w14:paraId="6312F2EF" w14:textId="77777777"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Flavonols</w:t>
            </w:r>
            <w:proofErr w:type="spellEnd"/>
          </w:p>
          <w:p w14:paraId="68FEB8ED"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Flavones</w:t>
            </w:r>
          </w:p>
          <w:p w14:paraId="0F0950D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Flavanones</w:t>
            </w:r>
          </w:p>
          <w:p w14:paraId="736EFB6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Flavan-3-ols</w:t>
            </w:r>
          </w:p>
          <w:p w14:paraId="03B0951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Anthocyanidins</w:t>
            </w:r>
          </w:p>
          <w:p w14:paraId="2853421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Isoflavones</w:t>
            </w:r>
          </w:p>
        </w:tc>
        <w:tc>
          <w:tcPr>
            <w:tcW w:w="3079" w:type="dxa"/>
            <w:tcBorders>
              <w:top w:val="nil"/>
              <w:left w:val="nil"/>
              <w:bottom w:val="nil"/>
              <w:right w:val="nil"/>
            </w:tcBorders>
            <w:shd w:val="clear" w:color="auto" w:fill="auto"/>
            <w:noWrap/>
          </w:tcPr>
          <w:p w14:paraId="1D1AED1B"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Q5 (≥340.5 mg/d) vs. Q1 (≤42.4 mg/d)</w:t>
            </w:r>
          </w:p>
          <w:p w14:paraId="2D06F79B"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Q5 (≥14.5 mg/d) vs. Q1 (≤3.4 mg/d)</w:t>
            </w:r>
          </w:p>
          <w:p w14:paraId="7F55C421"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Q5 (≥0.20 mg/d) vs. Q1 (≤0.03 mg/d)</w:t>
            </w:r>
          </w:p>
          <w:p w14:paraId="1852297D"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Q5 (≥48.6 mg/d) vs. Q1 (≤4.0 mg/d)</w:t>
            </w:r>
          </w:p>
          <w:p w14:paraId="230E71DC"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Q5 (≥263.8 mg/d) vs. Q1 (≤5.0 mg/d)</w:t>
            </w:r>
          </w:p>
          <w:p w14:paraId="7C32C967"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Q5 (≥4.24 mg/d) vs. Q1 (≤0.03 mg/d)</w:t>
            </w:r>
          </w:p>
          <w:p w14:paraId="4365755F"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Q5 (≥0.60 mg/d) vs. Q1 (≤0.15 mg/d)</w:t>
            </w:r>
          </w:p>
        </w:tc>
        <w:tc>
          <w:tcPr>
            <w:tcW w:w="4717" w:type="dxa"/>
            <w:tcBorders>
              <w:top w:val="nil"/>
              <w:left w:val="nil"/>
              <w:right w:val="nil"/>
            </w:tcBorders>
            <w:shd w:val="clear" w:color="auto" w:fill="auto"/>
          </w:tcPr>
          <w:p w14:paraId="26548838"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and energy intake</w:t>
            </w:r>
            <w:r w:rsidRPr="003A63A2">
              <w:rPr>
                <w:rFonts w:ascii="Times New Roman" w:eastAsia="宋体" w:hAnsi="Times New Roman" w:cs="Times New Roman"/>
                <w:color w:val="000000"/>
                <w:sz w:val="18"/>
                <w:szCs w:val="18"/>
              </w:rPr>
              <w:t>.</w:t>
            </w:r>
          </w:p>
        </w:tc>
        <w:tc>
          <w:tcPr>
            <w:tcW w:w="814" w:type="dxa"/>
            <w:tcBorders>
              <w:top w:val="nil"/>
              <w:left w:val="nil"/>
              <w:right w:val="nil"/>
            </w:tcBorders>
            <w:shd w:val="clear" w:color="auto" w:fill="auto"/>
          </w:tcPr>
          <w:p w14:paraId="13FA837E"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8</w:t>
            </w:r>
          </w:p>
        </w:tc>
      </w:tr>
      <w:tr w:rsidR="003A63A2" w:rsidRPr="003A63A2" w14:paraId="5F74265C"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09093767" w14:textId="12E622D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Zheng</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color w:val="000000"/>
                <w:sz w:val="18"/>
                <w:szCs w:val="18"/>
              </w:rPr>
              <w:t>, 1999</w:t>
            </w:r>
          </w:p>
        </w:tc>
        <w:tc>
          <w:tcPr>
            <w:tcW w:w="1559" w:type="dxa"/>
            <w:tcBorders>
              <w:top w:val="nil"/>
              <w:left w:val="nil"/>
              <w:bottom w:val="nil"/>
              <w:right w:val="nil"/>
            </w:tcBorders>
            <w:shd w:val="clear" w:color="auto" w:fill="auto"/>
            <w:noWrap/>
          </w:tcPr>
          <w:p w14:paraId="419F24A3"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Population-based case-control study</w:t>
            </w:r>
            <w:r w:rsidRPr="003A63A2">
              <w:rPr>
                <w:rFonts w:ascii="Times New Roman" w:eastAsia="宋体" w:hAnsi="Times New Roman" w:cs="Times New Roman"/>
                <w:color w:val="000000"/>
                <w:sz w:val="18"/>
                <w:szCs w:val="18"/>
              </w:rPr>
              <w:t>, China</w:t>
            </w:r>
          </w:p>
        </w:tc>
        <w:tc>
          <w:tcPr>
            <w:tcW w:w="1559" w:type="dxa"/>
            <w:tcBorders>
              <w:top w:val="nil"/>
              <w:left w:val="nil"/>
              <w:bottom w:val="nil"/>
              <w:right w:val="nil"/>
            </w:tcBorders>
            <w:shd w:val="clear" w:color="auto" w:fill="auto"/>
            <w:noWrap/>
          </w:tcPr>
          <w:p w14:paraId="114D603A" w14:textId="07B9D813" w:rsidR="003A63A2" w:rsidRPr="00520DA2" w:rsidRDefault="00520DA2" w:rsidP="00121098">
            <w:pPr>
              <w:jc w:val="left"/>
              <w:rPr>
                <w:rFonts w:ascii="Times New Roman" w:eastAsia="Times New Roman" w:hAnsi="Times New Roman" w:cs="Times New Roman"/>
                <w:color w:val="000000"/>
                <w:sz w:val="18"/>
                <w:szCs w:val="18"/>
              </w:rPr>
            </w:pPr>
            <w:r w:rsidRPr="00520DA2">
              <w:rPr>
                <w:rFonts w:ascii="Times New Roman" w:hAnsi="Times New Roman" w:cs="Times New Roman"/>
                <w:color w:val="000000"/>
                <w:sz w:val="18"/>
                <w:szCs w:val="18"/>
              </w:rPr>
              <w:t>6</w:t>
            </w:r>
            <w:r w:rsidR="003A63A2" w:rsidRPr="00520DA2">
              <w:rPr>
                <w:rFonts w:ascii="Times New Roman" w:eastAsia="Times New Roman" w:hAnsi="Times New Roman" w:cs="Times New Roman"/>
                <w:color w:val="000000"/>
                <w:sz w:val="18"/>
                <w:szCs w:val="18"/>
              </w:rPr>
              <w:t>0/</w:t>
            </w:r>
            <w:r w:rsidRPr="00520DA2">
              <w:rPr>
                <w:rFonts w:ascii="Times New Roman" w:hAnsi="Times New Roman" w:cs="Times New Roman"/>
                <w:color w:val="000000"/>
                <w:sz w:val="18"/>
                <w:szCs w:val="18"/>
              </w:rPr>
              <w:t>6</w:t>
            </w:r>
            <w:r w:rsidR="003A63A2" w:rsidRPr="00520DA2">
              <w:rPr>
                <w:rFonts w:ascii="Times New Roman" w:eastAsia="Times New Roman" w:hAnsi="Times New Roman" w:cs="Times New Roman"/>
                <w:color w:val="000000"/>
                <w:sz w:val="18"/>
                <w:szCs w:val="18"/>
              </w:rPr>
              <w:t>0</w:t>
            </w:r>
          </w:p>
        </w:tc>
        <w:tc>
          <w:tcPr>
            <w:tcW w:w="993" w:type="dxa"/>
            <w:tcBorders>
              <w:top w:val="nil"/>
              <w:left w:val="nil"/>
              <w:bottom w:val="nil"/>
              <w:right w:val="nil"/>
            </w:tcBorders>
            <w:shd w:val="clear" w:color="auto" w:fill="auto"/>
            <w:noWrap/>
          </w:tcPr>
          <w:p w14:paraId="607150D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 25-64 y</w:t>
            </w:r>
          </w:p>
        </w:tc>
        <w:tc>
          <w:tcPr>
            <w:tcW w:w="1134" w:type="dxa"/>
            <w:tcBorders>
              <w:top w:val="nil"/>
              <w:left w:val="nil"/>
              <w:bottom w:val="nil"/>
              <w:right w:val="nil"/>
            </w:tcBorders>
            <w:shd w:val="clear" w:color="auto" w:fill="auto"/>
            <w:noWrap/>
          </w:tcPr>
          <w:p w14:paraId="7636EB5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宋体" w:hAnsi="Times New Roman" w:cs="Times New Roman"/>
                <w:color w:val="000000"/>
                <w:sz w:val="18"/>
                <w:szCs w:val="18"/>
              </w:rPr>
              <w:t>S</w:t>
            </w:r>
            <w:r w:rsidRPr="003A63A2">
              <w:rPr>
                <w:rFonts w:ascii="Times New Roman" w:eastAsia="Times New Roman" w:hAnsi="Times New Roman" w:cs="Times New Roman"/>
                <w:color w:val="000000"/>
                <w:sz w:val="18"/>
                <w:szCs w:val="18"/>
              </w:rPr>
              <w:t xml:space="preserve">pot </w:t>
            </w:r>
            <w:r w:rsidRPr="003A63A2">
              <w:rPr>
                <w:rFonts w:ascii="Times New Roman" w:eastAsia="宋体" w:hAnsi="Times New Roman" w:cs="Times New Roman"/>
                <w:color w:val="000000"/>
                <w:sz w:val="18"/>
                <w:szCs w:val="18"/>
              </w:rPr>
              <w:t>U</w:t>
            </w:r>
            <w:r w:rsidRPr="003A63A2">
              <w:rPr>
                <w:rFonts w:ascii="Times New Roman" w:eastAsia="Times New Roman" w:hAnsi="Times New Roman" w:cs="Times New Roman"/>
                <w:color w:val="000000"/>
                <w:sz w:val="18"/>
                <w:szCs w:val="18"/>
              </w:rPr>
              <w:t xml:space="preserve">rine </w:t>
            </w:r>
            <w:r w:rsidRPr="003A63A2">
              <w:rPr>
                <w:rFonts w:ascii="Times New Roman" w:eastAsia="宋体" w:hAnsi="Times New Roman" w:cs="Times New Roman"/>
                <w:color w:val="000000"/>
                <w:sz w:val="18"/>
                <w:szCs w:val="18"/>
              </w:rPr>
              <w:t>S</w:t>
            </w:r>
            <w:r w:rsidRPr="003A63A2">
              <w:rPr>
                <w:rFonts w:ascii="Times New Roman" w:eastAsia="Times New Roman" w:hAnsi="Times New Roman" w:cs="Times New Roman"/>
                <w:color w:val="000000"/>
                <w:sz w:val="18"/>
                <w:szCs w:val="18"/>
              </w:rPr>
              <w:t>amples</w:t>
            </w:r>
          </w:p>
        </w:tc>
        <w:tc>
          <w:tcPr>
            <w:tcW w:w="1616" w:type="dxa"/>
            <w:tcBorders>
              <w:top w:val="nil"/>
              <w:left w:val="nil"/>
              <w:bottom w:val="nil"/>
              <w:right w:val="nil"/>
            </w:tcBorders>
            <w:shd w:val="clear" w:color="auto" w:fill="auto"/>
            <w:noWrap/>
          </w:tcPr>
          <w:p w14:paraId="33EE90D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 xml:space="preserve">Total </w:t>
            </w:r>
            <w:proofErr w:type="spellStart"/>
            <w:r w:rsidRPr="003A63A2">
              <w:rPr>
                <w:rFonts w:ascii="Times New Roman" w:eastAsia="Times New Roman" w:hAnsi="Times New Roman" w:cs="Times New Roman"/>
                <w:color w:val="000000"/>
                <w:sz w:val="18"/>
                <w:szCs w:val="18"/>
              </w:rPr>
              <w:t>isoflavonoids</w:t>
            </w:r>
            <w:proofErr w:type="spellEnd"/>
          </w:p>
          <w:p w14:paraId="623853A9" w14:textId="77777777" w:rsidR="003A63A2" w:rsidRPr="003A63A2" w:rsidRDefault="003A63A2" w:rsidP="00121098">
            <w:pPr>
              <w:jc w:val="left"/>
              <w:rPr>
                <w:rFonts w:ascii="Times New Roman" w:eastAsia="Times New Roman" w:hAnsi="Times New Roman" w:cs="Times New Roman"/>
                <w:color w:val="000000"/>
                <w:sz w:val="18"/>
                <w:szCs w:val="18"/>
              </w:rPr>
            </w:pPr>
          </w:p>
          <w:p w14:paraId="25EE716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Daidzein</w:t>
            </w:r>
          </w:p>
          <w:p w14:paraId="47808129" w14:textId="77777777" w:rsidR="003A63A2" w:rsidRPr="003A63A2" w:rsidRDefault="003A63A2" w:rsidP="00121098">
            <w:pPr>
              <w:jc w:val="left"/>
              <w:rPr>
                <w:rFonts w:ascii="Times New Roman" w:eastAsia="Times New Roman" w:hAnsi="Times New Roman" w:cs="Times New Roman"/>
                <w:color w:val="000000"/>
                <w:sz w:val="18"/>
                <w:szCs w:val="18"/>
              </w:rPr>
            </w:pPr>
          </w:p>
          <w:p w14:paraId="27E7E374"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Genistein</w:t>
            </w:r>
          </w:p>
          <w:p w14:paraId="060D9FA7" w14:textId="77777777" w:rsidR="003A63A2" w:rsidRPr="003A63A2" w:rsidRDefault="003A63A2" w:rsidP="00121098">
            <w:pPr>
              <w:jc w:val="left"/>
              <w:rPr>
                <w:rFonts w:ascii="Times New Roman" w:eastAsia="Times New Roman" w:hAnsi="Times New Roman" w:cs="Times New Roman"/>
                <w:color w:val="000000"/>
                <w:sz w:val="18"/>
                <w:szCs w:val="18"/>
              </w:rPr>
            </w:pPr>
          </w:p>
          <w:p w14:paraId="53B27A38" w14:textId="77777777"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Glycitein</w:t>
            </w:r>
            <w:proofErr w:type="spellEnd"/>
          </w:p>
        </w:tc>
        <w:tc>
          <w:tcPr>
            <w:tcW w:w="3079" w:type="dxa"/>
            <w:tcBorders>
              <w:top w:val="nil"/>
              <w:left w:val="nil"/>
              <w:bottom w:val="nil"/>
              <w:right w:val="nil"/>
            </w:tcBorders>
            <w:shd w:val="clear" w:color="auto" w:fill="auto"/>
            <w:noWrap/>
          </w:tcPr>
          <w:p w14:paraId="0107AB29"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T3 (≥18.66 nmol/mg) vs. T1 (&lt;5.58 nmol/mg)</w:t>
            </w:r>
          </w:p>
          <w:p w14:paraId="1E3DFE31"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T3 (≥7.61 nmol/mg) vs. T1 (&lt;2.81 nmol/mg)</w:t>
            </w:r>
          </w:p>
          <w:p w14:paraId="4B4D5D6A"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T3 (≥4.09 nmol/mg) vs. T1 (&lt;0.98 nmol/mg)</w:t>
            </w:r>
          </w:p>
          <w:p w14:paraId="72059903"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T3 (≥2.15 nmol/mg) vs. T1 (&lt;0.63 nmol/mg)</w:t>
            </w:r>
          </w:p>
        </w:tc>
        <w:tc>
          <w:tcPr>
            <w:tcW w:w="4717" w:type="dxa"/>
            <w:tcBorders>
              <w:left w:val="nil"/>
              <w:right w:val="nil"/>
            </w:tcBorders>
            <w:shd w:val="clear" w:color="auto" w:fill="auto"/>
            <w:noWrap/>
          </w:tcPr>
          <w:p w14:paraId="5BCC0704"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at first pregnancy and physical activity levels</w:t>
            </w:r>
            <w:r w:rsidRPr="003A63A2">
              <w:rPr>
                <w:rFonts w:ascii="Times New Roman" w:eastAsia="宋体" w:hAnsi="Times New Roman" w:cs="Times New Roman"/>
                <w:color w:val="000000"/>
                <w:sz w:val="18"/>
                <w:szCs w:val="18"/>
              </w:rPr>
              <w:t>.</w:t>
            </w:r>
          </w:p>
        </w:tc>
        <w:tc>
          <w:tcPr>
            <w:tcW w:w="814" w:type="dxa"/>
            <w:tcBorders>
              <w:left w:val="nil"/>
              <w:right w:val="nil"/>
            </w:tcBorders>
            <w:shd w:val="clear" w:color="auto" w:fill="auto"/>
            <w:noWrap/>
          </w:tcPr>
          <w:p w14:paraId="3D361944"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7</w:t>
            </w:r>
          </w:p>
        </w:tc>
      </w:tr>
      <w:tr w:rsidR="003A63A2" w:rsidRPr="003A63A2" w14:paraId="7D0A0105"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05F07D67" w14:textId="21D352C5"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Feng</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color w:val="000000"/>
                <w:sz w:val="18"/>
                <w:szCs w:val="18"/>
              </w:rPr>
              <w:t>, 2019</w:t>
            </w:r>
          </w:p>
        </w:tc>
        <w:tc>
          <w:tcPr>
            <w:tcW w:w="1559" w:type="dxa"/>
            <w:tcBorders>
              <w:top w:val="nil"/>
              <w:left w:val="nil"/>
              <w:bottom w:val="nil"/>
              <w:right w:val="nil"/>
            </w:tcBorders>
            <w:shd w:val="clear" w:color="auto" w:fill="auto"/>
            <w:noWrap/>
          </w:tcPr>
          <w:p w14:paraId="7607940F"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Hospital-based case-control study</w:t>
            </w:r>
            <w:r w:rsidRPr="003A63A2">
              <w:rPr>
                <w:rFonts w:ascii="Times New Roman" w:eastAsia="宋体" w:hAnsi="Times New Roman" w:cs="Times New Roman"/>
                <w:color w:val="000000"/>
                <w:sz w:val="18"/>
                <w:szCs w:val="18"/>
              </w:rPr>
              <w:t>, China</w:t>
            </w:r>
          </w:p>
        </w:tc>
        <w:tc>
          <w:tcPr>
            <w:tcW w:w="1559" w:type="dxa"/>
            <w:tcBorders>
              <w:top w:val="nil"/>
              <w:left w:val="nil"/>
              <w:bottom w:val="nil"/>
              <w:right w:val="nil"/>
            </w:tcBorders>
            <w:shd w:val="clear" w:color="auto" w:fill="auto"/>
            <w:noWrap/>
          </w:tcPr>
          <w:p w14:paraId="1BC7F3C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1,522/1,547</w:t>
            </w:r>
          </w:p>
        </w:tc>
        <w:tc>
          <w:tcPr>
            <w:tcW w:w="993" w:type="dxa"/>
            <w:tcBorders>
              <w:top w:val="nil"/>
              <w:left w:val="nil"/>
              <w:bottom w:val="nil"/>
              <w:right w:val="nil"/>
            </w:tcBorders>
            <w:shd w:val="clear" w:color="auto" w:fill="auto"/>
            <w:noWrap/>
          </w:tcPr>
          <w:p w14:paraId="60DF8AD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 25-70 y</w:t>
            </w:r>
          </w:p>
        </w:tc>
        <w:tc>
          <w:tcPr>
            <w:tcW w:w="1134" w:type="dxa"/>
            <w:tcBorders>
              <w:top w:val="nil"/>
              <w:left w:val="nil"/>
              <w:bottom w:val="nil"/>
              <w:right w:val="nil"/>
            </w:tcBorders>
            <w:shd w:val="clear" w:color="auto" w:fill="auto"/>
            <w:noWrap/>
          </w:tcPr>
          <w:p w14:paraId="7ADDE50B"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FFQ</w:t>
            </w:r>
          </w:p>
        </w:tc>
        <w:tc>
          <w:tcPr>
            <w:tcW w:w="1616" w:type="dxa"/>
            <w:tcBorders>
              <w:top w:val="nil"/>
              <w:left w:val="nil"/>
              <w:bottom w:val="nil"/>
              <w:right w:val="nil"/>
            </w:tcBorders>
            <w:shd w:val="clear" w:color="auto" w:fill="auto"/>
            <w:noWrap/>
          </w:tcPr>
          <w:p w14:paraId="2DA8C4C4"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Total flavonoids</w:t>
            </w:r>
          </w:p>
          <w:p w14:paraId="3E91711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Anthocyanidins</w:t>
            </w:r>
          </w:p>
          <w:p w14:paraId="6CAC49AF"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Flavanols</w:t>
            </w:r>
          </w:p>
          <w:p w14:paraId="28939F9C"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Flavan-3-ol monomers</w:t>
            </w:r>
          </w:p>
          <w:p w14:paraId="425EDFD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Theaflavins</w:t>
            </w:r>
          </w:p>
          <w:p w14:paraId="4CBE0F79"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Flavanones</w:t>
            </w:r>
          </w:p>
          <w:p w14:paraId="3264830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Flavones</w:t>
            </w:r>
          </w:p>
          <w:p w14:paraId="550376DD" w14:textId="77777777"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Flavonols</w:t>
            </w:r>
            <w:proofErr w:type="spellEnd"/>
          </w:p>
          <w:p w14:paraId="00F3D58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Isoflavones</w:t>
            </w:r>
          </w:p>
        </w:tc>
        <w:tc>
          <w:tcPr>
            <w:tcW w:w="3079" w:type="dxa"/>
            <w:tcBorders>
              <w:top w:val="nil"/>
              <w:left w:val="nil"/>
              <w:bottom w:val="nil"/>
              <w:right w:val="nil"/>
            </w:tcBorders>
            <w:shd w:val="clear" w:color="auto" w:fill="auto"/>
            <w:noWrap/>
          </w:tcPr>
          <w:p w14:paraId="25535C55"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Q4 vs. Q1</w:t>
            </w:r>
          </w:p>
          <w:p w14:paraId="0A09FCE1"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Q4 vs. Q1</w:t>
            </w:r>
          </w:p>
          <w:p w14:paraId="3C36F41B"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Q4 vs. Q1</w:t>
            </w:r>
          </w:p>
          <w:p w14:paraId="233F8005"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Q4 vs. Q1</w:t>
            </w:r>
          </w:p>
          <w:p w14:paraId="561F17A2" w14:textId="77777777" w:rsidR="003A63A2" w:rsidRPr="003A63A2" w:rsidRDefault="003A63A2" w:rsidP="00121098">
            <w:pPr>
              <w:jc w:val="left"/>
              <w:rPr>
                <w:rFonts w:ascii="Times New Roman" w:eastAsia="Times New Roman" w:hAnsi="Times New Roman" w:cs="Times New Roman"/>
                <w:sz w:val="18"/>
                <w:szCs w:val="18"/>
              </w:rPr>
            </w:pPr>
          </w:p>
          <w:p w14:paraId="01DA7733"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Q4 vs. Q1</w:t>
            </w:r>
          </w:p>
          <w:p w14:paraId="351B8EBC"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Q4 vs. Q1</w:t>
            </w:r>
          </w:p>
          <w:p w14:paraId="7D3F8668"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Q4 vs. Q1</w:t>
            </w:r>
          </w:p>
          <w:p w14:paraId="091438E6"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Q4 vs. Q1</w:t>
            </w:r>
          </w:p>
          <w:p w14:paraId="67D77F6F"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Q4 vs. Q1</w:t>
            </w:r>
          </w:p>
        </w:tc>
        <w:tc>
          <w:tcPr>
            <w:tcW w:w="4717" w:type="dxa"/>
            <w:tcBorders>
              <w:left w:val="nil"/>
              <w:right w:val="nil"/>
            </w:tcBorders>
            <w:shd w:val="clear" w:color="auto" w:fill="auto"/>
            <w:noWrap/>
          </w:tcPr>
          <w:p w14:paraId="5140A1C9"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BMI, education, income, passive smoking, physical activity, alcohol intake, age at menarche, first-degree relative of cancer, history of benign breast disease, and ever use of OC</w:t>
            </w:r>
            <w:r w:rsidRPr="003A63A2">
              <w:rPr>
                <w:rFonts w:ascii="Times New Roman" w:eastAsia="宋体" w:hAnsi="Times New Roman" w:cs="Times New Roman"/>
                <w:color w:val="000000"/>
                <w:sz w:val="18"/>
                <w:szCs w:val="18"/>
              </w:rPr>
              <w:t>.</w:t>
            </w:r>
          </w:p>
        </w:tc>
        <w:tc>
          <w:tcPr>
            <w:tcW w:w="814" w:type="dxa"/>
            <w:tcBorders>
              <w:left w:val="nil"/>
              <w:right w:val="nil"/>
            </w:tcBorders>
            <w:shd w:val="clear" w:color="auto" w:fill="auto"/>
            <w:noWrap/>
          </w:tcPr>
          <w:p w14:paraId="378B7B67"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7</w:t>
            </w:r>
          </w:p>
        </w:tc>
      </w:tr>
      <w:tr w:rsidR="00121098" w:rsidRPr="003A63A2" w14:paraId="192E02BC"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2726BD43" w14:textId="47408A1C" w:rsidR="00030AF8" w:rsidRPr="00030AF8" w:rsidRDefault="00121098" w:rsidP="00121098">
            <w:pPr>
              <w:jc w:val="left"/>
              <w:rPr>
                <w:rFonts w:ascii="Times New Roman" w:hAnsi="Times New Roman" w:cs="Times New Roman"/>
                <w:color w:val="000000"/>
                <w:sz w:val="18"/>
                <w:szCs w:val="18"/>
                <w:highlight w:val="yellow"/>
              </w:rPr>
            </w:pPr>
            <w:r w:rsidRPr="00030AF8">
              <w:rPr>
                <w:rFonts w:ascii="Times New Roman" w:hAnsi="Times New Roman" w:cs="Times New Roman" w:hint="eastAsia"/>
                <w:color w:val="000000"/>
                <w:sz w:val="18"/>
                <w:szCs w:val="18"/>
                <w:highlight w:val="yellow"/>
              </w:rPr>
              <w:t>F</w:t>
            </w:r>
            <w:r w:rsidRPr="00030AF8">
              <w:rPr>
                <w:rFonts w:ascii="Times New Roman" w:hAnsi="Times New Roman" w:cs="Times New Roman"/>
                <w:color w:val="000000"/>
                <w:sz w:val="18"/>
                <w:szCs w:val="18"/>
                <w:highlight w:val="yellow"/>
              </w:rPr>
              <w:t>eng and colleagues, 2021</w:t>
            </w:r>
          </w:p>
        </w:tc>
        <w:tc>
          <w:tcPr>
            <w:tcW w:w="1559" w:type="dxa"/>
            <w:tcBorders>
              <w:top w:val="nil"/>
              <w:left w:val="nil"/>
              <w:bottom w:val="nil"/>
              <w:right w:val="nil"/>
            </w:tcBorders>
            <w:shd w:val="clear" w:color="auto" w:fill="auto"/>
            <w:noWrap/>
          </w:tcPr>
          <w:p w14:paraId="1437725C" w14:textId="62EB3377" w:rsidR="00121098" w:rsidRPr="00030AF8" w:rsidRDefault="00121098" w:rsidP="00121098">
            <w:pPr>
              <w:jc w:val="left"/>
              <w:rPr>
                <w:rFonts w:ascii="Times New Roman" w:hAnsi="Times New Roman" w:cs="Times New Roman"/>
                <w:color w:val="000000"/>
                <w:sz w:val="18"/>
                <w:szCs w:val="18"/>
                <w:highlight w:val="yellow"/>
              </w:rPr>
            </w:pPr>
            <w:r w:rsidRPr="00030AF8">
              <w:rPr>
                <w:rFonts w:ascii="Times New Roman" w:hAnsi="Times New Roman" w:cs="Times New Roman" w:hint="eastAsia"/>
                <w:color w:val="000000"/>
                <w:sz w:val="18"/>
                <w:szCs w:val="18"/>
                <w:highlight w:val="yellow"/>
              </w:rPr>
              <w:t>H</w:t>
            </w:r>
            <w:r w:rsidRPr="00030AF8">
              <w:rPr>
                <w:rFonts w:ascii="Times New Roman" w:hAnsi="Times New Roman" w:cs="Times New Roman"/>
                <w:color w:val="000000"/>
                <w:sz w:val="18"/>
                <w:szCs w:val="18"/>
                <w:highlight w:val="yellow"/>
              </w:rPr>
              <w:t>ospital-based case-control study, China</w:t>
            </w:r>
          </w:p>
        </w:tc>
        <w:tc>
          <w:tcPr>
            <w:tcW w:w="1559" w:type="dxa"/>
            <w:tcBorders>
              <w:top w:val="nil"/>
              <w:left w:val="nil"/>
              <w:bottom w:val="nil"/>
              <w:right w:val="nil"/>
            </w:tcBorders>
            <w:shd w:val="clear" w:color="auto" w:fill="auto"/>
            <w:noWrap/>
          </w:tcPr>
          <w:p w14:paraId="2E2ADDAF" w14:textId="0D42718D" w:rsidR="00121098" w:rsidRPr="00030AF8" w:rsidRDefault="00121098" w:rsidP="00121098">
            <w:pPr>
              <w:jc w:val="left"/>
              <w:rPr>
                <w:rFonts w:ascii="Times New Roman" w:hAnsi="Times New Roman" w:cs="Times New Roman"/>
                <w:color w:val="000000"/>
                <w:sz w:val="18"/>
                <w:szCs w:val="18"/>
                <w:highlight w:val="yellow"/>
              </w:rPr>
            </w:pPr>
            <w:r w:rsidRPr="00030AF8">
              <w:rPr>
                <w:rFonts w:ascii="Times New Roman" w:hAnsi="Times New Roman" w:cs="Times New Roman" w:hint="eastAsia"/>
                <w:color w:val="000000"/>
                <w:sz w:val="18"/>
                <w:szCs w:val="18"/>
                <w:highlight w:val="yellow"/>
              </w:rPr>
              <w:t>7</w:t>
            </w:r>
            <w:r w:rsidRPr="00030AF8">
              <w:rPr>
                <w:rFonts w:ascii="Times New Roman" w:hAnsi="Times New Roman" w:cs="Times New Roman"/>
                <w:color w:val="000000"/>
                <w:sz w:val="18"/>
                <w:szCs w:val="18"/>
                <w:highlight w:val="yellow"/>
              </w:rPr>
              <w:t>92/813</w:t>
            </w:r>
          </w:p>
        </w:tc>
        <w:tc>
          <w:tcPr>
            <w:tcW w:w="993" w:type="dxa"/>
            <w:tcBorders>
              <w:top w:val="nil"/>
              <w:left w:val="nil"/>
              <w:bottom w:val="nil"/>
              <w:right w:val="nil"/>
            </w:tcBorders>
            <w:shd w:val="clear" w:color="auto" w:fill="auto"/>
            <w:noWrap/>
          </w:tcPr>
          <w:p w14:paraId="3D874722" w14:textId="74EAAB77" w:rsidR="00121098" w:rsidRPr="00030AF8" w:rsidRDefault="00121098" w:rsidP="00121098">
            <w:pPr>
              <w:jc w:val="left"/>
              <w:rPr>
                <w:rFonts w:ascii="Times New Roman" w:eastAsia="Times New Roman" w:hAnsi="Times New Roman" w:cs="Times New Roman"/>
                <w:color w:val="000000"/>
                <w:sz w:val="18"/>
                <w:szCs w:val="18"/>
                <w:highlight w:val="yellow"/>
              </w:rPr>
            </w:pPr>
            <w:r w:rsidRPr="00030AF8">
              <w:rPr>
                <w:rFonts w:ascii="Times New Roman" w:eastAsia="Times New Roman" w:hAnsi="Times New Roman" w:cs="Times New Roman"/>
                <w:color w:val="000000"/>
                <w:sz w:val="18"/>
                <w:szCs w:val="18"/>
                <w:highlight w:val="yellow"/>
              </w:rPr>
              <w:t>F, 25-70 y</w:t>
            </w:r>
          </w:p>
        </w:tc>
        <w:tc>
          <w:tcPr>
            <w:tcW w:w="1134" w:type="dxa"/>
            <w:tcBorders>
              <w:top w:val="nil"/>
              <w:left w:val="nil"/>
              <w:bottom w:val="nil"/>
              <w:right w:val="nil"/>
            </w:tcBorders>
            <w:shd w:val="clear" w:color="auto" w:fill="auto"/>
            <w:noWrap/>
          </w:tcPr>
          <w:p w14:paraId="09C0C4E9" w14:textId="40BF2FC3" w:rsidR="00121098" w:rsidRPr="00030AF8" w:rsidRDefault="00121098" w:rsidP="00121098">
            <w:pPr>
              <w:jc w:val="left"/>
              <w:rPr>
                <w:rFonts w:ascii="Times New Roman" w:eastAsia="宋体" w:hAnsi="Times New Roman" w:cs="Times New Roman"/>
                <w:color w:val="000000"/>
                <w:sz w:val="18"/>
                <w:szCs w:val="18"/>
                <w:highlight w:val="yellow"/>
              </w:rPr>
            </w:pPr>
            <w:r w:rsidRPr="00030AF8">
              <w:rPr>
                <w:rFonts w:ascii="Times New Roman" w:eastAsia="宋体" w:hAnsi="Times New Roman" w:cs="Times New Roman" w:hint="eastAsia"/>
                <w:color w:val="000000"/>
                <w:sz w:val="18"/>
                <w:szCs w:val="18"/>
                <w:highlight w:val="yellow"/>
              </w:rPr>
              <w:t>S</w:t>
            </w:r>
            <w:r w:rsidRPr="00030AF8">
              <w:rPr>
                <w:rFonts w:ascii="Times New Roman" w:eastAsia="宋体" w:hAnsi="Times New Roman" w:cs="Times New Roman"/>
                <w:color w:val="000000"/>
                <w:sz w:val="18"/>
                <w:szCs w:val="18"/>
                <w:highlight w:val="yellow"/>
              </w:rPr>
              <w:t>erum</w:t>
            </w:r>
          </w:p>
        </w:tc>
        <w:tc>
          <w:tcPr>
            <w:tcW w:w="1616" w:type="dxa"/>
            <w:tcBorders>
              <w:top w:val="nil"/>
              <w:left w:val="nil"/>
              <w:bottom w:val="nil"/>
              <w:right w:val="nil"/>
            </w:tcBorders>
            <w:shd w:val="clear" w:color="auto" w:fill="auto"/>
            <w:noWrap/>
          </w:tcPr>
          <w:p w14:paraId="223B4112" w14:textId="335F5BEF" w:rsidR="00121098" w:rsidRPr="00030AF8" w:rsidRDefault="00121098" w:rsidP="00121098">
            <w:pPr>
              <w:jc w:val="left"/>
              <w:rPr>
                <w:rFonts w:ascii="Times New Roman" w:eastAsia="Times New Roman" w:hAnsi="Times New Roman" w:cs="Times New Roman"/>
                <w:color w:val="000000"/>
                <w:sz w:val="18"/>
                <w:szCs w:val="18"/>
                <w:highlight w:val="yellow"/>
              </w:rPr>
            </w:pPr>
            <w:proofErr w:type="spellStart"/>
            <w:r w:rsidRPr="00030AF8">
              <w:rPr>
                <w:rFonts w:ascii="Times New Roman" w:eastAsia="Times New Roman" w:hAnsi="Times New Roman" w:cs="Times New Roman"/>
                <w:color w:val="000000"/>
                <w:sz w:val="18"/>
                <w:szCs w:val="18"/>
                <w:highlight w:val="yellow"/>
              </w:rPr>
              <w:t>Flavonols</w:t>
            </w:r>
            <w:proofErr w:type="spellEnd"/>
          </w:p>
          <w:p w14:paraId="6C56AF65" w14:textId="77777777" w:rsidR="00121098" w:rsidRPr="00030AF8" w:rsidRDefault="00121098" w:rsidP="00121098">
            <w:pPr>
              <w:jc w:val="left"/>
              <w:rPr>
                <w:rFonts w:ascii="Times New Roman" w:eastAsia="Times New Roman" w:hAnsi="Times New Roman" w:cs="Times New Roman"/>
                <w:color w:val="000000"/>
                <w:sz w:val="18"/>
                <w:szCs w:val="18"/>
                <w:highlight w:val="yellow"/>
              </w:rPr>
            </w:pPr>
          </w:p>
          <w:p w14:paraId="563C2209" w14:textId="333896F3" w:rsidR="00121098" w:rsidRPr="00030AF8" w:rsidRDefault="00121098" w:rsidP="00121098">
            <w:pPr>
              <w:jc w:val="left"/>
              <w:rPr>
                <w:rFonts w:ascii="Times New Roman" w:eastAsia="Times New Roman" w:hAnsi="Times New Roman" w:cs="Times New Roman"/>
                <w:color w:val="000000"/>
                <w:sz w:val="18"/>
                <w:szCs w:val="18"/>
                <w:highlight w:val="yellow"/>
              </w:rPr>
            </w:pPr>
            <w:r w:rsidRPr="00030AF8">
              <w:rPr>
                <w:rFonts w:ascii="Times New Roman" w:eastAsia="Times New Roman" w:hAnsi="Times New Roman" w:cs="Times New Roman"/>
                <w:color w:val="000000"/>
                <w:sz w:val="18"/>
                <w:szCs w:val="18"/>
                <w:highlight w:val="yellow"/>
              </w:rPr>
              <w:t>Quercetin</w:t>
            </w:r>
          </w:p>
          <w:p w14:paraId="41262A68" w14:textId="77777777" w:rsidR="00121098" w:rsidRPr="00030AF8" w:rsidRDefault="00121098" w:rsidP="00121098">
            <w:pPr>
              <w:jc w:val="left"/>
              <w:rPr>
                <w:rFonts w:ascii="Times New Roman" w:eastAsia="Times New Roman" w:hAnsi="Times New Roman" w:cs="Times New Roman"/>
                <w:color w:val="000000"/>
                <w:sz w:val="18"/>
                <w:szCs w:val="18"/>
                <w:highlight w:val="yellow"/>
              </w:rPr>
            </w:pPr>
          </w:p>
          <w:p w14:paraId="5BF28C95" w14:textId="5493B225" w:rsidR="00121098" w:rsidRPr="00030AF8" w:rsidRDefault="00121098" w:rsidP="00121098">
            <w:pPr>
              <w:jc w:val="left"/>
              <w:rPr>
                <w:rFonts w:ascii="Times New Roman" w:eastAsia="Times New Roman" w:hAnsi="Times New Roman" w:cs="Times New Roman"/>
                <w:color w:val="000000"/>
                <w:sz w:val="18"/>
                <w:szCs w:val="18"/>
                <w:highlight w:val="yellow"/>
              </w:rPr>
            </w:pPr>
            <w:proofErr w:type="spellStart"/>
            <w:r w:rsidRPr="00030AF8">
              <w:rPr>
                <w:rFonts w:ascii="Times New Roman" w:eastAsia="Times New Roman" w:hAnsi="Times New Roman" w:cs="Times New Roman"/>
                <w:color w:val="000000"/>
                <w:sz w:val="18"/>
                <w:szCs w:val="18"/>
                <w:highlight w:val="yellow"/>
              </w:rPr>
              <w:t>Isohamnetin</w:t>
            </w:r>
            <w:proofErr w:type="spellEnd"/>
          </w:p>
          <w:p w14:paraId="544870D3" w14:textId="77777777" w:rsidR="00121098" w:rsidRPr="00030AF8" w:rsidRDefault="00121098" w:rsidP="00121098">
            <w:pPr>
              <w:jc w:val="left"/>
              <w:rPr>
                <w:rFonts w:ascii="Times New Roman" w:eastAsia="Times New Roman" w:hAnsi="Times New Roman" w:cs="Times New Roman"/>
                <w:color w:val="000000"/>
                <w:sz w:val="18"/>
                <w:szCs w:val="18"/>
                <w:highlight w:val="yellow"/>
              </w:rPr>
            </w:pPr>
          </w:p>
          <w:p w14:paraId="03081DC1" w14:textId="7035A002" w:rsidR="00121098" w:rsidRPr="00030AF8" w:rsidRDefault="00121098" w:rsidP="00121098">
            <w:pPr>
              <w:jc w:val="left"/>
              <w:rPr>
                <w:rFonts w:ascii="Times New Roman" w:eastAsia="Times New Roman" w:hAnsi="Times New Roman" w:cs="Times New Roman"/>
                <w:color w:val="000000"/>
                <w:sz w:val="18"/>
                <w:szCs w:val="18"/>
                <w:highlight w:val="yellow"/>
              </w:rPr>
            </w:pPr>
            <w:r w:rsidRPr="00030AF8">
              <w:rPr>
                <w:rFonts w:ascii="Times New Roman" w:eastAsia="Times New Roman" w:hAnsi="Times New Roman" w:cs="Times New Roman"/>
                <w:color w:val="000000"/>
                <w:sz w:val="18"/>
                <w:szCs w:val="18"/>
                <w:highlight w:val="yellow"/>
              </w:rPr>
              <w:t>Kaempferol</w:t>
            </w:r>
          </w:p>
          <w:p w14:paraId="4D002BED" w14:textId="77777777" w:rsidR="00121098" w:rsidRPr="00030AF8" w:rsidRDefault="00121098" w:rsidP="00121098">
            <w:pPr>
              <w:jc w:val="left"/>
              <w:rPr>
                <w:rFonts w:ascii="Times New Roman" w:eastAsia="Times New Roman" w:hAnsi="Times New Roman" w:cs="Times New Roman"/>
                <w:color w:val="000000"/>
                <w:sz w:val="18"/>
                <w:szCs w:val="18"/>
                <w:highlight w:val="yellow"/>
              </w:rPr>
            </w:pPr>
          </w:p>
          <w:p w14:paraId="696A1E9F" w14:textId="7A1D317B" w:rsidR="00121098" w:rsidRPr="00030AF8" w:rsidRDefault="00121098" w:rsidP="00121098">
            <w:pPr>
              <w:jc w:val="left"/>
              <w:rPr>
                <w:rFonts w:ascii="Times New Roman" w:eastAsia="Times New Roman" w:hAnsi="Times New Roman" w:cs="Times New Roman"/>
                <w:color w:val="000000"/>
                <w:sz w:val="18"/>
                <w:szCs w:val="18"/>
                <w:highlight w:val="yellow"/>
              </w:rPr>
            </w:pPr>
            <w:r w:rsidRPr="00030AF8">
              <w:rPr>
                <w:rFonts w:ascii="Times New Roman" w:eastAsia="Times New Roman" w:hAnsi="Times New Roman" w:cs="Times New Roman"/>
                <w:color w:val="000000"/>
                <w:sz w:val="18"/>
                <w:szCs w:val="18"/>
                <w:highlight w:val="yellow"/>
              </w:rPr>
              <w:t>Flavones</w:t>
            </w:r>
          </w:p>
          <w:p w14:paraId="2725ABBB" w14:textId="6A4AB47A" w:rsidR="00121098" w:rsidRPr="00030AF8" w:rsidRDefault="00121098" w:rsidP="00121098">
            <w:pPr>
              <w:jc w:val="left"/>
              <w:rPr>
                <w:rFonts w:ascii="Times New Roman" w:eastAsia="Times New Roman" w:hAnsi="Times New Roman" w:cs="Times New Roman"/>
                <w:color w:val="000000"/>
                <w:sz w:val="18"/>
                <w:szCs w:val="18"/>
                <w:highlight w:val="yellow"/>
              </w:rPr>
            </w:pPr>
            <w:r w:rsidRPr="00030AF8">
              <w:rPr>
                <w:rFonts w:ascii="Times New Roman" w:eastAsia="Times New Roman" w:hAnsi="Times New Roman" w:cs="Times New Roman"/>
                <w:color w:val="000000"/>
                <w:sz w:val="18"/>
                <w:szCs w:val="18"/>
                <w:highlight w:val="yellow"/>
              </w:rPr>
              <w:t>Apigenin</w:t>
            </w:r>
          </w:p>
          <w:p w14:paraId="6B39F9FA" w14:textId="7FD67813" w:rsidR="00121098" w:rsidRPr="00030AF8" w:rsidRDefault="00121098" w:rsidP="00121098">
            <w:pPr>
              <w:jc w:val="left"/>
              <w:rPr>
                <w:rFonts w:ascii="Times New Roman" w:eastAsia="Times New Roman" w:hAnsi="Times New Roman" w:cs="Times New Roman"/>
                <w:color w:val="000000"/>
                <w:sz w:val="18"/>
                <w:szCs w:val="18"/>
                <w:highlight w:val="yellow"/>
              </w:rPr>
            </w:pPr>
            <w:r w:rsidRPr="00030AF8">
              <w:rPr>
                <w:rFonts w:ascii="Times New Roman" w:eastAsia="Times New Roman" w:hAnsi="Times New Roman" w:cs="Times New Roman"/>
                <w:color w:val="000000"/>
                <w:sz w:val="18"/>
                <w:szCs w:val="18"/>
                <w:highlight w:val="yellow"/>
              </w:rPr>
              <w:t>Luteolin</w:t>
            </w:r>
          </w:p>
          <w:p w14:paraId="2A37CBE1" w14:textId="0C0EC3DE" w:rsidR="00121098" w:rsidRPr="00030AF8" w:rsidRDefault="00121098" w:rsidP="00121098">
            <w:pPr>
              <w:jc w:val="left"/>
              <w:rPr>
                <w:rFonts w:ascii="Times New Roman" w:eastAsia="Times New Roman" w:hAnsi="Times New Roman" w:cs="Times New Roman"/>
                <w:color w:val="000000"/>
                <w:sz w:val="18"/>
                <w:szCs w:val="18"/>
                <w:highlight w:val="yellow"/>
              </w:rPr>
            </w:pPr>
            <w:r w:rsidRPr="00030AF8">
              <w:rPr>
                <w:rFonts w:ascii="Times New Roman" w:eastAsia="Times New Roman" w:hAnsi="Times New Roman" w:cs="Times New Roman"/>
                <w:color w:val="000000"/>
                <w:sz w:val="18"/>
                <w:szCs w:val="18"/>
                <w:highlight w:val="yellow"/>
              </w:rPr>
              <w:t>Flavanones</w:t>
            </w:r>
          </w:p>
          <w:p w14:paraId="2D7CDCD6" w14:textId="77777777" w:rsidR="00030AF8" w:rsidRPr="00030AF8" w:rsidRDefault="00030AF8" w:rsidP="00121098">
            <w:pPr>
              <w:jc w:val="left"/>
              <w:rPr>
                <w:rFonts w:ascii="Times New Roman" w:eastAsia="Times New Roman" w:hAnsi="Times New Roman" w:cs="Times New Roman"/>
                <w:color w:val="000000"/>
                <w:sz w:val="18"/>
                <w:szCs w:val="18"/>
                <w:highlight w:val="yellow"/>
              </w:rPr>
            </w:pPr>
          </w:p>
          <w:p w14:paraId="39954B7C" w14:textId="465E96AB" w:rsidR="00121098" w:rsidRPr="00030AF8" w:rsidRDefault="00121098" w:rsidP="00121098">
            <w:pPr>
              <w:jc w:val="left"/>
              <w:rPr>
                <w:rFonts w:ascii="Times New Roman" w:eastAsia="Times New Roman" w:hAnsi="Times New Roman" w:cs="Times New Roman"/>
                <w:color w:val="000000"/>
                <w:sz w:val="18"/>
                <w:szCs w:val="18"/>
                <w:highlight w:val="yellow"/>
              </w:rPr>
            </w:pPr>
            <w:r w:rsidRPr="00030AF8">
              <w:rPr>
                <w:rFonts w:ascii="Times New Roman" w:eastAsia="Times New Roman" w:hAnsi="Times New Roman" w:cs="Times New Roman"/>
                <w:color w:val="000000"/>
                <w:sz w:val="18"/>
                <w:szCs w:val="18"/>
                <w:highlight w:val="yellow"/>
              </w:rPr>
              <w:t>Naringenin</w:t>
            </w:r>
          </w:p>
          <w:p w14:paraId="2EF37EFE" w14:textId="77777777" w:rsidR="00030AF8" w:rsidRPr="00030AF8" w:rsidRDefault="00030AF8" w:rsidP="00121098">
            <w:pPr>
              <w:jc w:val="left"/>
              <w:rPr>
                <w:rFonts w:ascii="Times New Roman" w:eastAsia="Times New Roman" w:hAnsi="Times New Roman" w:cs="Times New Roman"/>
                <w:color w:val="000000"/>
                <w:sz w:val="18"/>
                <w:szCs w:val="18"/>
                <w:highlight w:val="yellow"/>
              </w:rPr>
            </w:pPr>
          </w:p>
          <w:p w14:paraId="2F7D983C" w14:textId="2A30D8A2" w:rsidR="00121098" w:rsidRPr="00030AF8" w:rsidRDefault="00121098" w:rsidP="00121098">
            <w:pPr>
              <w:jc w:val="left"/>
              <w:rPr>
                <w:rFonts w:ascii="Times New Roman" w:eastAsia="Times New Roman" w:hAnsi="Times New Roman" w:cs="Times New Roman"/>
                <w:color w:val="000000"/>
                <w:sz w:val="18"/>
                <w:szCs w:val="18"/>
                <w:highlight w:val="yellow"/>
              </w:rPr>
            </w:pPr>
            <w:proofErr w:type="spellStart"/>
            <w:r w:rsidRPr="00030AF8">
              <w:rPr>
                <w:rFonts w:ascii="Times New Roman" w:eastAsia="Times New Roman" w:hAnsi="Times New Roman" w:cs="Times New Roman"/>
                <w:color w:val="000000"/>
                <w:sz w:val="18"/>
                <w:szCs w:val="18"/>
                <w:highlight w:val="yellow"/>
              </w:rPr>
              <w:t>Hesperetin</w:t>
            </w:r>
            <w:proofErr w:type="spellEnd"/>
          </w:p>
          <w:p w14:paraId="2B893C5A" w14:textId="77777777" w:rsidR="00030AF8" w:rsidRPr="00030AF8" w:rsidRDefault="00030AF8" w:rsidP="00121098">
            <w:pPr>
              <w:jc w:val="left"/>
              <w:rPr>
                <w:rFonts w:ascii="Times New Roman" w:eastAsia="Times New Roman" w:hAnsi="Times New Roman" w:cs="Times New Roman"/>
                <w:color w:val="000000"/>
                <w:sz w:val="18"/>
                <w:szCs w:val="18"/>
                <w:highlight w:val="yellow"/>
              </w:rPr>
            </w:pPr>
          </w:p>
          <w:p w14:paraId="0045F484" w14:textId="4E5B9C55" w:rsidR="00121098" w:rsidRPr="00030AF8" w:rsidRDefault="00121098" w:rsidP="00121098">
            <w:pPr>
              <w:jc w:val="left"/>
              <w:rPr>
                <w:rFonts w:ascii="Times New Roman" w:eastAsia="Times New Roman" w:hAnsi="Times New Roman" w:cs="Times New Roman"/>
                <w:color w:val="000000"/>
                <w:sz w:val="18"/>
                <w:szCs w:val="18"/>
                <w:highlight w:val="yellow"/>
              </w:rPr>
            </w:pPr>
            <w:r w:rsidRPr="00030AF8">
              <w:rPr>
                <w:rFonts w:ascii="Times New Roman" w:eastAsia="Times New Roman" w:hAnsi="Times New Roman" w:cs="Times New Roman"/>
                <w:color w:val="000000"/>
                <w:sz w:val="18"/>
                <w:szCs w:val="18"/>
                <w:highlight w:val="yellow"/>
              </w:rPr>
              <w:t>Flavan-3-ols</w:t>
            </w:r>
          </w:p>
          <w:p w14:paraId="1CC29EA4" w14:textId="77777777" w:rsidR="00030AF8" w:rsidRPr="00030AF8" w:rsidRDefault="00030AF8" w:rsidP="00121098">
            <w:pPr>
              <w:jc w:val="left"/>
              <w:rPr>
                <w:rFonts w:ascii="Times New Roman" w:eastAsia="Times New Roman" w:hAnsi="Times New Roman" w:cs="Times New Roman"/>
                <w:color w:val="000000"/>
                <w:sz w:val="18"/>
                <w:szCs w:val="18"/>
                <w:highlight w:val="yellow"/>
              </w:rPr>
            </w:pPr>
          </w:p>
          <w:p w14:paraId="16C220B5" w14:textId="4ADD0982" w:rsidR="00121098" w:rsidRPr="00030AF8" w:rsidRDefault="00121098" w:rsidP="00121098">
            <w:pPr>
              <w:jc w:val="left"/>
              <w:rPr>
                <w:rFonts w:ascii="Times New Roman" w:eastAsia="Times New Roman" w:hAnsi="Times New Roman" w:cs="Times New Roman"/>
                <w:color w:val="000000"/>
                <w:sz w:val="18"/>
                <w:szCs w:val="18"/>
                <w:highlight w:val="yellow"/>
              </w:rPr>
            </w:pPr>
            <w:r w:rsidRPr="00030AF8">
              <w:rPr>
                <w:rFonts w:ascii="Times New Roman" w:eastAsia="Times New Roman" w:hAnsi="Times New Roman" w:cs="Times New Roman"/>
                <w:color w:val="000000"/>
                <w:sz w:val="18"/>
                <w:szCs w:val="18"/>
                <w:highlight w:val="yellow"/>
              </w:rPr>
              <w:t>Catechin</w:t>
            </w:r>
          </w:p>
          <w:p w14:paraId="306D6E70" w14:textId="22E5A558" w:rsidR="00121098" w:rsidRPr="00030AF8" w:rsidRDefault="00121098" w:rsidP="00121098">
            <w:pPr>
              <w:jc w:val="left"/>
              <w:rPr>
                <w:rFonts w:ascii="Times New Roman" w:eastAsia="Times New Roman" w:hAnsi="Times New Roman" w:cs="Times New Roman"/>
                <w:color w:val="000000"/>
                <w:sz w:val="18"/>
                <w:szCs w:val="18"/>
                <w:highlight w:val="yellow"/>
              </w:rPr>
            </w:pPr>
            <w:r w:rsidRPr="00030AF8">
              <w:rPr>
                <w:rFonts w:ascii="Times New Roman" w:eastAsia="Times New Roman" w:hAnsi="Times New Roman" w:cs="Times New Roman"/>
                <w:color w:val="000000"/>
                <w:sz w:val="18"/>
                <w:szCs w:val="18"/>
                <w:highlight w:val="yellow"/>
              </w:rPr>
              <w:t>Epicatechin</w:t>
            </w:r>
          </w:p>
          <w:p w14:paraId="713286BF" w14:textId="5C6470E3" w:rsidR="00121098" w:rsidRPr="00030AF8" w:rsidRDefault="00121098" w:rsidP="00121098">
            <w:pPr>
              <w:jc w:val="left"/>
              <w:rPr>
                <w:rFonts w:ascii="Times New Roman" w:eastAsia="Times New Roman" w:hAnsi="Times New Roman" w:cs="Times New Roman"/>
                <w:color w:val="000000"/>
                <w:sz w:val="18"/>
                <w:szCs w:val="18"/>
                <w:highlight w:val="yellow"/>
              </w:rPr>
            </w:pPr>
            <w:r w:rsidRPr="00030AF8">
              <w:rPr>
                <w:rFonts w:ascii="Times New Roman" w:eastAsia="Times New Roman" w:hAnsi="Times New Roman" w:cs="Times New Roman"/>
                <w:color w:val="000000"/>
                <w:sz w:val="18"/>
                <w:szCs w:val="18"/>
                <w:highlight w:val="yellow"/>
              </w:rPr>
              <w:t>Epigallocatechin</w:t>
            </w:r>
          </w:p>
          <w:p w14:paraId="3A684B6B" w14:textId="35596D13" w:rsidR="00121098" w:rsidRPr="00030AF8" w:rsidRDefault="00121098" w:rsidP="00121098">
            <w:pPr>
              <w:jc w:val="left"/>
              <w:rPr>
                <w:rFonts w:ascii="Times New Roman" w:eastAsia="Times New Roman" w:hAnsi="Times New Roman" w:cs="Times New Roman"/>
                <w:color w:val="000000"/>
                <w:sz w:val="18"/>
                <w:szCs w:val="18"/>
                <w:highlight w:val="yellow"/>
              </w:rPr>
            </w:pPr>
            <w:r w:rsidRPr="00030AF8">
              <w:rPr>
                <w:rFonts w:ascii="Times New Roman" w:eastAsia="Times New Roman" w:hAnsi="Times New Roman" w:cs="Times New Roman"/>
                <w:color w:val="000000"/>
                <w:sz w:val="18"/>
                <w:szCs w:val="18"/>
                <w:highlight w:val="yellow"/>
              </w:rPr>
              <w:t>Epicatechin-3-gallate</w:t>
            </w:r>
          </w:p>
          <w:p w14:paraId="434EE527" w14:textId="11FF2420" w:rsidR="00121098" w:rsidRPr="009E4D29" w:rsidRDefault="00121098" w:rsidP="00121098">
            <w:pPr>
              <w:jc w:val="left"/>
              <w:rPr>
                <w:rFonts w:ascii="Times New Roman" w:hAnsi="Times New Roman" w:cs="Times New Roman"/>
                <w:color w:val="000000"/>
                <w:sz w:val="18"/>
                <w:szCs w:val="18"/>
                <w:highlight w:val="yellow"/>
              </w:rPr>
            </w:pPr>
            <w:r w:rsidRPr="00030AF8">
              <w:rPr>
                <w:rFonts w:ascii="Times New Roman" w:eastAsia="Times New Roman" w:hAnsi="Times New Roman" w:cs="Times New Roman"/>
                <w:color w:val="000000"/>
                <w:sz w:val="18"/>
                <w:szCs w:val="18"/>
                <w:highlight w:val="yellow"/>
              </w:rPr>
              <w:t>Epigallocatechin-3-gallate</w:t>
            </w:r>
          </w:p>
        </w:tc>
        <w:tc>
          <w:tcPr>
            <w:tcW w:w="3079" w:type="dxa"/>
            <w:tcBorders>
              <w:top w:val="nil"/>
              <w:left w:val="nil"/>
              <w:bottom w:val="nil"/>
              <w:right w:val="nil"/>
            </w:tcBorders>
            <w:shd w:val="clear" w:color="auto" w:fill="auto"/>
            <w:noWrap/>
          </w:tcPr>
          <w:p w14:paraId="6791D5F7" w14:textId="77777777" w:rsidR="00121098" w:rsidRPr="00030AF8" w:rsidRDefault="00121098" w:rsidP="00121098">
            <w:pPr>
              <w:jc w:val="left"/>
              <w:rPr>
                <w:rFonts w:ascii="Times New Roman" w:eastAsia="Times New Roman" w:hAnsi="Times New Roman" w:cs="Times New Roman"/>
                <w:sz w:val="18"/>
                <w:szCs w:val="18"/>
                <w:highlight w:val="yellow"/>
              </w:rPr>
            </w:pPr>
            <w:r w:rsidRPr="00030AF8">
              <w:rPr>
                <w:rFonts w:ascii="Times New Roman" w:eastAsia="Times New Roman" w:hAnsi="Times New Roman" w:cs="Times New Roman"/>
                <w:sz w:val="18"/>
                <w:szCs w:val="18"/>
                <w:highlight w:val="yellow"/>
              </w:rPr>
              <w:t>Q4 (&gt;17.06 ng/mL) vs. Q1 (&lt;3.94 ng/mL)</w:t>
            </w:r>
          </w:p>
          <w:p w14:paraId="60CA59EB" w14:textId="77777777" w:rsidR="00121098" w:rsidRPr="00030AF8" w:rsidRDefault="00121098" w:rsidP="00121098">
            <w:pPr>
              <w:jc w:val="left"/>
              <w:rPr>
                <w:rFonts w:ascii="Times New Roman" w:eastAsia="Times New Roman" w:hAnsi="Times New Roman" w:cs="Times New Roman"/>
                <w:sz w:val="18"/>
                <w:szCs w:val="18"/>
                <w:highlight w:val="yellow"/>
              </w:rPr>
            </w:pPr>
            <w:r w:rsidRPr="00030AF8">
              <w:rPr>
                <w:rFonts w:ascii="Times New Roman" w:eastAsia="Times New Roman" w:hAnsi="Times New Roman" w:cs="Times New Roman"/>
                <w:sz w:val="18"/>
                <w:szCs w:val="18"/>
                <w:highlight w:val="yellow"/>
              </w:rPr>
              <w:t>Q4 (&gt;6.13 ng/mL) vs. Q1 (&lt;1.39 ng/mL)</w:t>
            </w:r>
          </w:p>
          <w:p w14:paraId="4DE86982" w14:textId="77777777" w:rsidR="00121098" w:rsidRPr="00030AF8" w:rsidRDefault="00121098" w:rsidP="00121098">
            <w:pPr>
              <w:jc w:val="left"/>
              <w:rPr>
                <w:rFonts w:ascii="Times New Roman" w:eastAsia="Times New Roman" w:hAnsi="Times New Roman" w:cs="Times New Roman"/>
                <w:sz w:val="18"/>
                <w:szCs w:val="18"/>
                <w:highlight w:val="yellow"/>
              </w:rPr>
            </w:pPr>
            <w:r w:rsidRPr="00030AF8">
              <w:rPr>
                <w:rFonts w:ascii="Times New Roman" w:eastAsia="Times New Roman" w:hAnsi="Times New Roman" w:cs="Times New Roman"/>
                <w:sz w:val="18"/>
                <w:szCs w:val="18"/>
                <w:highlight w:val="yellow"/>
              </w:rPr>
              <w:t>Q4 (&gt;4.56 ng/mL) vs. Q1 (&lt;0.92 ng/mL)</w:t>
            </w:r>
          </w:p>
          <w:p w14:paraId="68247199" w14:textId="77777777" w:rsidR="00121098" w:rsidRPr="00030AF8" w:rsidRDefault="00121098" w:rsidP="00121098">
            <w:pPr>
              <w:jc w:val="left"/>
              <w:rPr>
                <w:rFonts w:ascii="Times New Roman" w:eastAsia="Times New Roman" w:hAnsi="Times New Roman" w:cs="Times New Roman"/>
                <w:sz w:val="18"/>
                <w:szCs w:val="18"/>
                <w:highlight w:val="yellow"/>
              </w:rPr>
            </w:pPr>
            <w:r w:rsidRPr="00030AF8">
              <w:rPr>
                <w:rFonts w:ascii="Times New Roman" w:eastAsia="Times New Roman" w:hAnsi="Times New Roman" w:cs="Times New Roman"/>
                <w:sz w:val="18"/>
                <w:szCs w:val="18"/>
                <w:highlight w:val="yellow"/>
              </w:rPr>
              <w:t>Q4 (&gt;6.11 ng/mL) vs. Q1 (&lt;0.70 ng/mL)</w:t>
            </w:r>
          </w:p>
          <w:p w14:paraId="5926DE76" w14:textId="77777777" w:rsidR="00121098" w:rsidRPr="00030AF8" w:rsidRDefault="00121098" w:rsidP="00121098">
            <w:pPr>
              <w:jc w:val="left"/>
              <w:rPr>
                <w:rFonts w:ascii="Times New Roman" w:eastAsia="Times New Roman" w:hAnsi="Times New Roman" w:cs="Times New Roman"/>
                <w:sz w:val="18"/>
                <w:szCs w:val="18"/>
                <w:highlight w:val="yellow"/>
              </w:rPr>
            </w:pPr>
            <w:r w:rsidRPr="00030AF8">
              <w:rPr>
                <w:rFonts w:ascii="Times New Roman" w:eastAsia="Times New Roman" w:hAnsi="Times New Roman" w:cs="Times New Roman"/>
                <w:sz w:val="18"/>
                <w:szCs w:val="18"/>
                <w:highlight w:val="yellow"/>
              </w:rPr>
              <w:t>&gt;LOD vs. &lt;LOD</w:t>
            </w:r>
          </w:p>
          <w:p w14:paraId="43313394" w14:textId="77777777" w:rsidR="00121098" w:rsidRPr="00030AF8" w:rsidRDefault="00121098" w:rsidP="00121098">
            <w:pPr>
              <w:jc w:val="left"/>
              <w:rPr>
                <w:rFonts w:ascii="Times New Roman" w:eastAsia="Times New Roman" w:hAnsi="Times New Roman" w:cs="Times New Roman"/>
                <w:sz w:val="18"/>
                <w:szCs w:val="18"/>
                <w:highlight w:val="yellow"/>
              </w:rPr>
            </w:pPr>
            <w:r w:rsidRPr="00030AF8">
              <w:rPr>
                <w:rFonts w:ascii="Times New Roman" w:eastAsia="Times New Roman" w:hAnsi="Times New Roman" w:cs="Times New Roman"/>
                <w:sz w:val="18"/>
                <w:szCs w:val="18"/>
                <w:highlight w:val="yellow"/>
              </w:rPr>
              <w:t>&gt;LOD vs. &lt;LOD</w:t>
            </w:r>
          </w:p>
          <w:p w14:paraId="51947F05" w14:textId="77777777" w:rsidR="00121098" w:rsidRPr="00030AF8" w:rsidRDefault="00121098" w:rsidP="00121098">
            <w:pPr>
              <w:jc w:val="left"/>
              <w:rPr>
                <w:rFonts w:ascii="Times New Roman" w:eastAsia="Times New Roman" w:hAnsi="Times New Roman" w:cs="Times New Roman"/>
                <w:sz w:val="18"/>
                <w:szCs w:val="18"/>
                <w:highlight w:val="yellow"/>
              </w:rPr>
            </w:pPr>
            <w:r w:rsidRPr="00030AF8">
              <w:rPr>
                <w:rFonts w:ascii="Times New Roman" w:eastAsia="Times New Roman" w:hAnsi="Times New Roman" w:cs="Times New Roman"/>
                <w:sz w:val="18"/>
                <w:szCs w:val="18"/>
                <w:highlight w:val="yellow"/>
              </w:rPr>
              <w:t>&gt;LOD vs. &lt;LOD</w:t>
            </w:r>
          </w:p>
          <w:p w14:paraId="48D9BCE1" w14:textId="77777777" w:rsidR="00121098" w:rsidRPr="00030AF8" w:rsidRDefault="00121098" w:rsidP="00121098">
            <w:pPr>
              <w:jc w:val="left"/>
              <w:rPr>
                <w:rFonts w:ascii="Times New Roman" w:eastAsia="Times New Roman" w:hAnsi="Times New Roman" w:cs="Times New Roman"/>
                <w:sz w:val="18"/>
                <w:szCs w:val="18"/>
                <w:highlight w:val="yellow"/>
              </w:rPr>
            </w:pPr>
            <w:r w:rsidRPr="00030AF8">
              <w:rPr>
                <w:rFonts w:ascii="Times New Roman" w:eastAsia="Times New Roman" w:hAnsi="Times New Roman" w:cs="Times New Roman"/>
                <w:sz w:val="18"/>
                <w:szCs w:val="18"/>
                <w:highlight w:val="yellow"/>
              </w:rPr>
              <w:t>Q4 (&gt;2.26 ng/mL) vs. Q1 (&lt;0.18 ng/mL)</w:t>
            </w:r>
          </w:p>
          <w:p w14:paraId="642FEA50" w14:textId="77777777" w:rsidR="00121098" w:rsidRPr="00030AF8" w:rsidRDefault="00121098" w:rsidP="00121098">
            <w:pPr>
              <w:jc w:val="left"/>
              <w:rPr>
                <w:rFonts w:ascii="Times New Roman" w:eastAsia="Times New Roman" w:hAnsi="Times New Roman" w:cs="Times New Roman"/>
                <w:sz w:val="18"/>
                <w:szCs w:val="18"/>
                <w:highlight w:val="yellow"/>
              </w:rPr>
            </w:pPr>
            <w:r w:rsidRPr="00030AF8">
              <w:rPr>
                <w:rFonts w:ascii="Times New Roman" w:eastAsia="Times New Roman" w:hAnsi="Times New Roman" w:cs="Times New Roman"/>
                <w:sz w:val="18"/>
                <w:szCs w:val="18"/>
                <w:highlight w:val="yellow"/>
              </w:rPr>
              <w:t>Q4 (&gt;0.90 ng/mL) vs. Q1 (&lt;0.10 ng/mL)</w:t>
            </w:r>
          </w:p>
          <w:p w14:paraId="1D3CF274" w14:textId="77777777" w:rsidR="00121098" w:rsidRPr="00030AF8" w:rsidRDefault="00121098" w:rsidP="00121098">
            <w:pPr>
              <w:jc w:val="left"/>
              <w:rPr>
                <w:rFonts w:ascii="Times New Roman" w:eastAsia="Times New Roman" w:hAnsi="Times New Roman" w:cs="Times New Roman"/>
                <w:sz w:val="18"/>
                <w:szCs w:val="18"/>
                <w:highlight w:val="yellow"/>
              </w:rPr>
            </w:pPr>
            <w:r w:rsidRPr="00030AF8">
              <w:rPr>
                <w:rFonts w:ascii="Times New Roman" w:eastAsia="Times New Roman" w:hAnsi="Times New Roman" w:cs="Times New Roman"/>
                <w:sz w:val="18"/>
                <w:szCs w:val="18"/>
                <w:highlight w:val="yellow"/>
              </w:rPr>
              <w:t>Q4 (&gt;1.25 ng/mL) vs. Q1 (&lt;0.01 ng/mL)</w:t>
            </w:r>
          </w:p>
          <w:p w14:paraId="462E1B7D" w14:textId="77777777" w:rsidR="00121098" w:rsidRPr="00030AF8" w:rsidRDefault="00121098" w:rsidP="00121098">
            <w:pPr>
              <w:jc w:val="left"/>
              <w:rPr>
                <w:rFonts w:ascii="Times New Roman" w:eastAsia="Times New Roman" w:hAnsi="Times New Roman" w:cs="Times New Roman"/>
                <w:sz w:val="18"/>
                <w:szCs w:val="18"/>
                <w:highlight w:val="yellow"/>
              </w:rPr>
            </w:pPr>
            <w:r w:rsidRPr="00030AF8">
              <w:rPr>
                <w:rFonts w:ascii="Times New Roman" w:eastAsia="Times New Roman" w:hAnsi="Times New Roman" w:cs="Times New Roman"/>
                <w:sz w:val="18"/>
                <w:szCs w:val="18"/>
                <w:highlight w:val="yellow"/>
              </w:rPr>
              <w:t>Q4 (&gt;5.60 ng/mL) vs. Q1 (&lt;0.29 ng/mL)</w:t>
            </w:r>
          </w:p>
          <w:p w14:paraId="71E171F5" w14:textId="77777777" w:rsidR="00121098" w:rsidRPr="00030AF8" w:rsidRDefault="00121098" w:rsidP="00121098">
            <w:pPr>
              <w:jc w:val="left"/>
              <w:rPr>
                <w:rFonts w:ascii="Times New Roman" w:eastAsia="Times New Roman" w:hAnsi="Times New Roman" w:cs="Times New Roman"/>
                <w:sz w:val="18"/>
                <w:szCs w:val="18"/>
                <w:highlight w:val="yellow"/>
              </w:rPr>
            </w:pPr>
            <w:r w:rsidRPr="00030AF8">
              <w:rPr>
                <w:rFonts w:ascii="Times New Roman" w:eastAsia="Times New Roman" w:hAnsi="Times New Roman" w:cs="Times New Roman"/>
                <w:sz w:val="18"/>
                <w:szCs w:val="18"/>
                <w:highlight w:val="yellow"/>
              </w:rPr>
              <w:t>&gt;LOD vs. &lt;LOD</w:t>
            </w:r>
          </w:p>
          <w:p w14:paraId="70DDC541" w14:textId="77777777" w:rsidR="00121098" w:rsidRPr="00030AF8" w:rsidRDefault="00121098" w:rsidP="00121098">
            <w:pPr>
              <w:jc w:val="left"/>
              <w:rPr>
                <w:rFonts w:ascii="Times New Roman" w:eastAsia="Times New Roman" w:hAnsi="Times New Roman" w:cs="Times New Roman"/>
                <w:sz w:val="18"/>
                <w:szCs w:val="18"/>
                <w:highlight w:val="yellow"/>
              </w:rPr>
            </w:pPr>
            <w:r w:rsidRPr="00030AF8">
              <w:rPr>
                <w:rFonts w:ascii="Times New Roman" w:eastAsia="Times New Roman" w:hAnsi="Times New Roman" w:cs="Times New Roman"/>
                <w:sz w:val="18"/>
                <w:szCs w:val="18"/>
                <w:highlight w:val="yellow"/>
              </w:rPr>
              <w:t>&gt;LOD vs. &lt;LOD</w:t>
            </w:r>
          </w:p>
          <w:p w14:paraId="06E53532" w14:textId="77777777" w:rsidR="00121098" w:rsidRPr="00030AF8" w:rsidRDefault="00121098" w:rsidP="00121098">
            <w:pPr>
              <w:jc w:val="left"/>
              <w:rPr>
                <w:rFonts w:ascii="Times New Roman" w:eastAsia="Times New Roman" w:hAnsi="Times New Roman" w:cs="Times New Roman"/>
                <w:sz w:val="18"/>
                <w:szCs w:val="18"/>
                <w:highlight w:val="yellow"/>
              </w:rPr>
            </w:pPr>
            <w:r w:rsidRPr="00030AF8">
              <w:rPr>
                <w:rFonts w:ascii="Times New Roman" w:eastAsia="Times New Roman" w:hAnsi="Times New Roman" w:cs="Times New Roman"/>
                <w:sz w:val="18"/>
                <w:szCs w:val="18"/>
                <w:highlight w:val="yellow"/>
              </w:rPr>
              <w:t>&gt;LOD vs. &lt;LOD</w:t>
            </w:r>
          </w:p>
          <w:p w14:paraId="223665E7" w14:textId="77777777" w:rsidR="00121098" w:rsidRPr="00030AF8" w:rsidRDefault="00121098" w:rsidP="00121098">
            <w:pPr>
              <w:jc w:val="left"/>
              <w:rPr>
                <w:rFonts w:ascii="Times New Roman" w:eastAsia="Times New Roman" w:hAnsi="Times New Roman" w:cs="Times New Roman"/>
                <w:sz w:val="18"/>
                <w:szCs w:val="18"/>
                <w:highlight w:val="yellow"/>
              </w:rPr>
            </w:pPr>
            <w:r w:rsidRPr="00030AF8">
              <w:rPr>
                <w:rFonts w:ascii="Times New Roman" w:eastAsia="Times New Roman" w:hAnsi="Times New Roman" w:cs="Times New Roman"/>
                <w:sz w:val="18"/>
                <w:szCs w:val="18"/>
                <w:highlight w:val="yellow"/>
              </w:rPr>
              <w:t>Q4 (&gt;3.24 ng/mL) vs. Q1 (0.00 ng/mL)</w:t>
            </w:r>
          </w:p>
          <w:p w14:paraId="24D44C8E" w14:textId="77777777" w:rsidR="00030AF8" w:rsidRPr="00030AF8" w:rsidRDefault="00030AF8" w:rsidP="00121098">
            <w:pPr>
              <w:jc w:val="left"/>
              <w:rPr>
                <w:rFonts w:ascii="Times New Roman" w:eastAsia="Times New Roman" w:hAnsi="Times New Roman" w:cs="Times New Roman"/>
                <w:sz w:val="18"/>
                <w:szCs w:val="18"/>
                <w:highlight w:val="yellow"/>
              </w:rPr>
            </w:pPr>
          </w:p>
          <w:p w14:paraId="1BF0253D" w14:textId="714CA7F5" w:rsidR="00121098" w:rsidRPr="00030AF8" w:rsidRDefault="00121098" w:rsidP="00121098">
            <w:pPr>
              <w:jc w:val="left"/>
              <w:rPr>
                <w:rFonts w:ascii="Times New Roman" w:eastAsia="Times New Roman" w:hAnsi="Times New Roman" w:cs="Times New Roman"/>
                <w:sz w:val="18"/>
                <w:szCs w:val="18"/>
                <w:highlight w:val="yellow"/>
              </w:rPr>
            </w:pPr>
            <w:r w:rsidRPr="00030AF8">
              <w:rPr>
                <w:rFonts w:ascii="Times New Roman" w:eastAsia="Times New Roman" w:hAnsi="Times New Roman" w:cs="Times New Roman"/>
                <w:sz w:val="18"/>
                <w:szCs w:val="18"/>
                <w:highlight w:val="yellow"/>
              </w:rPr>
              <w:t>Q4 (&gt;1.07 ng/mL) vs. Q1 (0.00 ng/mL)</w:t>
            </w:r>
          </w:p>
          <w:p w14:paraId="44B9E016" w14:textId="412D35DA" w:rsidR="00121098" w:rsidRPr="009E4D29" w:rsidRDefault="00121098" w:rsidP="00121098">
            <w:pPr>
              <w:jc w:val="left"/>
              <w:rPr>
                <w:rFonts w:ascii="Times New Roman" w:hAnsi="Times New Roman" w:cs="Times New Roman"/>
                <w:sz w:val="18"/>
                <w:szCs w:val="18"/>
                <w:highlight w:val="yellow"/>
              </w:rPr>
            </w:pPr>
          </w:p>
        </w:tc>
        <w:tc>
          <w:tcPr>
            <w:tcW w:w="4717" w:type="dxa"/>
            <w:tcBorders>
              <w:left w:val="nil"/>
              <w:right w:val="nil"/>
            </w:tcBorders>
            <w:shd w:val="clear" w:color="auto" w:fill="auto"/>
            <w:noWrap/>
          </w:tcPr>
          <w:p w14:paraId="29D67A72" w14:textId="04198BD6" w:rsidR="00030AF8" w:rsidRPr="009E4D29" w:rsidRDefault="00030AF8" w:rsidP="00121098">
            <w:pPr>
              <w:jc w:val="left"/>
              <w:rPr>
                <w:rFonts w:ascii="Times New Roman" w:hAnsi="Times New Roman" w:cs="Times New Roman"/>
                <w:color w:val="000000"/>
                <w:sz w:val="18"/>
                <w:szCs w:val="18"/>
                <w:highlight w:val="yellow"/>
              </w:rPr>
            </w:pPr>
            <w:r w:rsidRPr="0021783F">
              <w:rPr>
                <w:rFonts w:ascii="Times New Roman" w:eastAsia="Times New Roman" w:hAnsi="Times New Roman" w:cs="Times New Roman"/>
                <w:color w:val="000000"/>
                <w:sz w:val="18"/>
                <w:szCs w:val="18"/>
                <w:highlight w:val="yellow"/>
              </w:rPr>
              <w:t>Age, education, BMI, MET-hours/</w:t>
            </w:r>
            <w:proofErr w:type="spellStart"/>
            <w:r w:rsidRPr="0021783F">
              <w:rPr>
                <w:rFonts w:ascii="Times New Roman" w:eastAsia="Times New Roman" w:hAnsi="Times New Roman" w:cs="Times New Roman"/>
                <w:color w:val="000000"/>
                <w:sz w:val="18"/>
                <w:szCs w:val="18"/>
                <w:highlight w:val="yellow"/>
              </w:rPr>
              <w:t>wk</w:t>
            </w:r>
            <w:proofErr w:type="spellEnd"/>
            <w:r w:rsidRPr="0021783F">
              <w:rPr>
                <w:rFonts w:ascii="Times New Roman" w:eastAsia="Times New Roman" w:hAnsi="Times New Roman" w:cs="Times New Roman"/>
                <w:color w:val="000000"/>
                <w:sz w:val="18"/>
                <w:szCs w:val="18"/>
                <w:highlight w:val="yellow"/>
              </w:rPr>
              <w:t>, passive smoking, alcohol intake, fiber intake, age at menarche, history of benign breast disease, and first-degree relative with cancer.</w:t>
            </w:r>
          </w:p>
        </w:tc>
        <w:tc>
          <w:tcPr>
            <w:tcW w:w="814" w:type="dxa"/>
            <w:tcBorders>
              <w:left w:val="nil"/>
              <w:right w:val="nil"/>
            </w:tcBorders>
            <w:shd w:val="clear" w:color="auto" w:fill="auto"/>
            <w:noWrap/>
          </w:tcPr>
          <w:p w14:paraId="242421B6" w14:textId="30361B8D" w:rsidR="00121098" w:rsidRPr="00C3786E" w:rsidRDefault="00A240DE" w:rsidP="00121098">
            <w:pPr>
              <w:jc w:val="left"/>
              <w:rPr>
                <w:rFonts w:ascii="Times New Roman" w:eastAsia="宋体" w:hAnsi="Times New Roman" w:cs="Times New Roman"/>
                <w:color w:val="000000"/>
                <w:sz w:val="18"/>
                <w:szCs w:val="18"/>
                <w:highlight w:val="yellow"/>
              </w:rPr>
            </w:pPr>
            <w:r>
              <w:rPr>
                <w:rFonts w:ascii="Times New Roman" w:eastAsia="宋体" w:hAnsi="Times New Roman" w:cs="Times New Roman" w:hint="eastAsia"/>
                <w:color w:val="000000"/>
                <w:sz w:val="18"/>
                <w:szCs w:val="18"/>
                <w:highlight w:val="yellow"/>
              </w:rPr>
              <w:t>8</w:t>
            </w:r>
          </w:p>
        </w:tc>
      </w:tr>
      <w:tr w:rsidR="009E4D29" w:rsidRPr="003A63A2" w14:paraId="5CEC11DE"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28A4AE83" w14:textId="0F839D91" w:rsidR="009E4D29" w:rsidRPr="00030AF8" w:rsidRDefault="009E4D29" w:rsidP="00121098">
            <w:pPr>
              <w:jc w:val="left"/>
              <w:rPr>
                <w:rFonts w:ascii="Times New Roman" w:hAnsi="Times New Roman" w:cs="Times New Roman"/>
                <w:color w:val="000000"/>
                <w:sz w:val="18"/>
                <w:szCs w:val="18"/>
                <w:highlight w:val="yellow"/>
              </w:rPr>
            </w:pPr>
            <w:r w:rsidRPr="00030AF8">
              <w:rPr>
                <w:rFonts w:ascii="Times New Roman" w:hAnsi="Times New Roman" w:cs="Times New Roman" w:hint="eastAsia"/>
                <w:color w:val="000000"/>
                <w:sz w:val="18"/>
                <w:szCs w:val="18"/>
                <w:highlight w:val="yellow"/>
              </w:rPr>
              <w:t>F</w:t>
            </w:r>
            <w:r w:rsidRPr="00030AF8">
              <w:rPr>
                <w:rFonts w:ascii="Times New Roman" w:hAnsi="Times New Roman" w:cs="Times New Roman"/>
                <w:color w:val="000000"/>
                <w:sz w:val="18"/>
                <w:szCs w:val="18"/>
                <w:highlight w:val="yellow"/>
              </w:rPr>
              <w:t>eng and colleagues, 2021</w:t>
            </w:r>
          </w:p>
        </w:tc>
        <w:tc>
          <w:tcPr>
            <w:tcW w:w="1559" w:type="dxa"/>
            <w:tcBorders>
              <w:top w:val="nil"/>
              <w:left w:val="nil"/>
              <w:bottom w:val="nil"/>
              <w:right w:val="nil"/>
            </w:tcBorders>
            <w:shd w:val="clear" w:color="auto" w:fill="auto"/>
            <w:noWrap/>
          </w:tcPr>
          <w:p w14:paraId="50C7A165" w14:textId="77777777" w:rsidR="009E4D29" w:rsidRPr="00030AF8" w:rsidRDefault="009E4D29" w:rsidP="00121098">
            <w:pPr>
              <w:jc w:val="left"/>
              <w:rPr>
                <w:rFonts w:ascii="Times New Roman" w:hAnsi="Times New Roman" w:cs="Times New Roman"/>
                <w:color w:val="000000"/>
                <w:sz w:val="18"/>
                <w:szCs w:val="18"/>
                <w:highlight w:val="yellow"/>
              </w:rPr>
            </w:pPr>
          </w:p>
        </w:tc>
        <w:tc>
          <w:tcPr>
            <w:tcW w:w="1559" w:type="dxa"/>
            <w:tcBorders>
              <w:top w:val="nil"/>
              <w:left w:val="nil"/>
              <w:bottom w:val="nil"/>
              <w:right w:val="nil"/>
            </w:tcBorders>
            <w:shd w:val="clear" w:color="auto" w:fill="auto"/>
            <w:noWrap/>
          </w:tcPr>
          <w:p w14:paraId="15877650" w14:textId="77777777" w:rsidR="009E4D29" w:rsidRPr="00030AF8" w:rsidRDefault="009E4D29" w:rsidP="00121098">
            <w:pPr>
              <w:jc w:val="left"/>
              <w:rPr>
                <w:rFonts w:ascii="Times New Roman" w:hAnsi="Times New Roman" w:cs="Times New Roman"/>
                <w:color w:val="000000"/>
                <w:sz w:val="18"/>
                <w:szCs w:val="18"/>
                <w:highlight w:val="yellow"/>
              </w:rPr>
            </w:pPr>
          </w:p>
        </w:tc>
        <w:tc>
          <w:tcPr>
            <w:tcW w:w="993" w:type="dxa"/>
            <w:tcBorders>
              <w:top w:val="nil"/>
              <w:left w:val="nil"/>
              <w:bottom w:val="nil"/>
              <w:right w:val="nil"/>
            </w:tcBorders>
            <w:shd w:val="clear" w:color="auto" w:fill="auto"/>
            <w:noWrap/>
          </w:tcPr>
          <w:p w14:paraId="08D28DA5" w14:textId="77777777" w:rsidR="009E4D29" w:rsidRPr="00030AF8" w:rsidRDefault="009E4D29" w:rsidP="00121098">
            <w:pPr>
              <w:jc w:val="left"/>
              <w:rPr>
                <w:rFonts w:ascii="Times New Roman" w:eastAsia="Times New Roman" w:hAnsi="Times New Roman" w:cs="Times New Roman"/>
                <w:color w:val="000000"/>
                <w:sz w:val="18"/>
                <w:szCs w:val="18"/>
                <w:highlight w:val="yellow"/>
              </w:rPr>
            </w:pPr>
          </w:p>
        </w:tc>
        <w:tc>
          <w:tcPr>
            <w:tcW w:w="1134" w:type="dxa"/>
            <w:tcBorders>
              <w:top w:val="nil"/>
              <w:left w:val="nil"/>
              <w:bottom w:val="nil"/>
              <w:right w:val="nil"/>
            </w:tcBorders>
            <w:shd w:val="clear" w:color="auto" w:fill="auto"/>
            <w:noWrap/>
          </w:tcPr>
          <w:p w14:paraId="1090975C" w14:textId="77777777" w:rsidR="009E4D29" w:rsidRPr="00030AF8" w:rsidRDefault="009E4D29" w:rsidP="00121098">
            <w:pPr>
              <w:jc w:val="left"/>
              <w:rPr>
                <w:rFonts w:ascii="Times New Roman" w:eastAsia="宋体" w:hAnsi="Times New Roman" w:cs="Times New Roman"/>
                <w:color w:val="000000"/>
                <w:sz w:val="18"/>
                <w:szCs w:val="18"/>
                <w:highlight w:val="yellow"/>
              </w:rPr>
            </w:pPr>
          </w:p>
        </w:tc>
        <w:tc>
          <w:tcPr>
            <w:tcW w:w="1616" w:type="dxa"/>
            <w:tcBorders>
              <w:top w:val="nil"/>
              <w:left w:val="nil"/>
              <w:bottom w:val="nil"/>
              <w:right w:val="nil"/>
            </w:tcBorders>
            <w:shd w:val="clear" w:color="auto" w:fill="auto"/>
            <w:noWrap/>
          </w:tcPr>
          <w:p w14:paraId="6BB0D7E4" w14:textId="77777777" w:rsidR="009E4D29" w:rsidRPr="00030AF8" w:rsidRDefault="009E4D29" w:rsidP="009E4D29">
            <w:pPr>
              <w:jc w:val="left"/>
              <w:rPr>
                <w:rFonts w:ascii="Times New Roman" w:eastAsia="Times New Roman" w:hAnsi="Times New Roman" w:cs="Times New Roman"/>
                <w:color w:val="000000"/>
                <w:sz w:val="18"/>
                <w:szCs w:val="18"/>
                <w:highlight w:val="yellow"/>
              </w:rPr>
            </w:pPr>
            <w:r w:rsidRPr="00030AF8">
              <w:rPr>
                <w:rFonts w:ascii="Times New Roman" w:eastAsia="Times New Roman" w:hAnsi="Times New Roman" w:cs="Times New Roman"/>
                <w:color w:val="000000"/>
                <w:sz w:val="18"/>
                <w:szCs w:val="18"/>
                <w:highlight w:val="yellow"/>
              </w:rPr>
              <w:t>Total soy isoflavones</w:t>
            </w:r>
          </w:p>
          <w:p w14:paraId="7A574235" w14:textId="77777777" w:rsidR="009E4D29" w:rsidRPr="00030AF8" w:rsidRDefault="009E4D29" w:rsidP="009E4D29">
            <w:pPr>
              <w:jc w:val="left"/>
              <w:rPr>
                <w:rFonts w:ascii="Times New Roman" w:eastAsia="Times New Roman" w:hAnsi="Times New Roman" w:cs="Times New Roman"/>
                <w:color w:val="000000"/>
                <w:sz w:val="18"/>
                <w:szCs w:val="18"/>
                <w:highlight w:val="yellow"/>
              </w:rPr>
            </w:pPr>
            <w:r w:rsidRPr="00030AF8">
              <w:rPr>
                <w:rFonts w:ascii="Times New Roman" w:eastAsia="Times New Roman" w:hAnsi="Times New Roman" w:cs="Times New Roman"/>
                <w:color w:val="000000"/>
                <w:sz w:val="18"/>
                <w:szCs w:val="18"/>
                <w:highlight w:val="yellow"/>
              </w:rPr>
              <w:t>Daidzein</w:t>
            </w:r>
          </w:p>
          <w:p w14:paraId="0093D92E" w14:textId="77777777" w:rsidR="009E4D29" w:rsidRPr="00030AF8" w:rsidRDefault="009E4D29" w:rsidP="009E4D29">
            <w:pPr>
              <w:jc w:val="left"/>
              <w:rPr>
                <w:rFonts w:ascii="Times New Roman" w:eastAsia="Times New Roman" w:hAnsi="Times New Roman" w:cs="Times New Roman"/>
                <w:color w:val="000000"/>
                <w:sz w:val="18"/>
                <w:szCs w:val="18"/>
                <w:highlight w:val="yellow"/>
              </w:rPr>
            </w:pPr>
          </w:p>
          <w:p w14:paraId="42FF58CE" w14:textId="77777777" w:rsidR="009E4D29" w:rsidRPr="00030AF8" w:rsidRDefault="009E4D29" w:rsidP="009E4D29">
            <w:pPr>
              <w:jc w:val="left"/>
              <w:rPr>
                <w:rFonts w:ascii="Times New Roman" w:eastAsia="Times New Roman" w:hAnsi="Times New Roman" w:cs="Times New Roman"/>
                <w:color w:val="000000"/>
                <w:sz w:val="18"/>
                <w:szCs w:val="18"/>
                <w:highlight w:val="yellow"/>
              </w:rPr>
            </w:pPr>
            <w:r w:rsidRPr="00030AF8">
              <w:rPr>
                <w:rFonts w:ascii="Times New Roman" w:eastAsia="Times New Roman" w:hAnsi="Times New Roman" w:cs="Times New Roman"/>
                <w:color w:val="000000"/>
                <w:sz w:val="18"/>
                <w:szCs w:val="18"/>
                <w:highlight w:val="yellow"/>
              </w:rPr>
              <w:t>Genistein</w:t>
            </w:r>
          </w:p>
          <w:p w14:paraId="58FEBF49" w14:textId="77777777" w:rsidR="009E4D29" w:rsidRPr="00030AF8" w:rsidRDefault="009E4D29" w:rsidP="009E4D29">
            <w:pPr>
              <w:jc w:val="left"/>
              <w:rPr>
                <w:rFonts w:ascii="Times New Roman" w:eastAsia="Times New Roman" w:hAnsi="Times New Roman" w:cs="Times New Roman"/>
                <w:color w:val="000000"/>
                <w:sz w:val="18"/>
                <w:szCs w:val="18"/>
                <w:highlight w:val="yellow"/>
              </w:rPr>
            </w:pPr>
          </w:p>
          <w:p w14:paraId="3FFD40C4" w14:textId="77777777" w:rsidR="009E4D29" w:rsidRPr="00030AF8" w:rsidRDefault="009E4D29" w:rsidP="009E4D29">
            <w:pPr>
              <w:jc w:val="left"/>
              <w:rPr>
                <w:rFonts w:ascii="Times New Roman" w:eastAsia="Times New Roman" w:hAnsi="Times New Roman" w:cs="Times New Roman"/>
                <w:color w:val="000000"/>
                <w:sz w:val="18"/>
                <w:szCs w:val="18"/>
                <w:highlight w:val="yellow"/>
              </w:rPr>
            </w:pPr>
            <w:proofErr w:type="spellStart"/>
            <w:r w:rsidRPr="00030AF8">
              <w:rPr>
                <w:rFonts w:ascii="Times New Roman" w:eastAsia="Times New Roman" w:hAnsi="Times New Roman" w:cs="Times New Roman"/>
                <w:color w:val="000000"/>
                <w:sz w:val="18"/>
                <w:szCs w:val="18"/>
                <w:highlight w:val="yellow"/>
              </w:rPr>
              <w:t>Glycitein</w:t>
            </w:r>
            <w:proofErr w:type="spellEnd"/>
          </w:p>
          <w:p w14:paraId="160B628A" w14:textId="71AA7298" w:rsidR="009E4D29" w:rsidRPr="00030AF8" w:rsidRDefault="009E4D29" w:rsidP="009E4D29">
            <w:pPr>
              <w:jc w:val="left"/>
              <w:rPr>
                <w:rFonts w:ascii="Times New Roman" w:eastAsia="Times New Roman" w:hAnsi="Times New Roman" w:cs="Times New Roman"/>
                <w:color w:val="000000"/>
                <w:sz w:val="18"/>
                <w:szCs w:val="18"/>
                <w:highlight w:val="yellow"/>
              </w:rPr>
            </w:pPr>
            <w:r w:rsidRPr="00030AF8">
              <w:rPr>
                <w:rFonts w:ascii="Times New Roman" w:eastAsia="Times New Roman" w:hAnsi="Times New Roman" w:cs="Times New Roman"/>
                <w:color w:val="000000"/>
                <w:sz w:val="18"/>
                <w:szCs w:val="18"/>
                <w:highlight w:val="yellow"/>
              </w:rPr>
              <w:t>Formononetin</w:t>
            </w:r>
          </w:p>
        </w:tc>
        <w:tc>
          <w:tcPr>
            <w:tcW w:w="3079" w:type="dxa"/>
            <w:tcBorders>
              <w:top w:val="nil"/>
              <w:left w:val="nil"/>
              <w:bottom w:val="nil"/>
              <w:right w:val="nil"/>
            </w:tcBorders>
            <w:shd w:val="clear" w:color="auto" w:fill="auto"/>
            <w:noWrap/>
          </w:tcPr>
          <w:p w14:paraId="7E77B519" w14:textId="77777777" w:rsidR="009E4D29" w:rsidRPr="00030AF8" w:rsidRDefault="009E4D29" w:rsidP="009E4D29">
            <w:pPr>
              <w:jc w:val="left"/>
              <w:rPr>
                <w:rFonts w:ascii="Times New Roman" w:eastAsia="Times New Roman" w:hAnsi="Times New Roman" w:cs="Times New Roman"/>
                <w:sz w:val="18"/>
                <w:szCs w:val="18"/>
                <w:highlight w:val="yellow"/>
              </w:rPr>
            </w:pPr>
            <w:r w:rsidRPr="00030AF8">
              <w:rPr>
                <w:rFonts w:ascii="Times New Roman" w:eastAsia="Times New Roman" w:hAnsi="Times New Roman" w:cs="Times New Roman"/>
                <w:sz w:val="18"/>
                <w:szCs w:val="18"/>
                <w:highlight w:val="yellow"/>
              </w:rPr>
              <w:t>Q4 (&gt;29.25 ng/mL) vs. Q1 (&lt;2.6 ng/mL)</w:t>
            </w:r>
          </w:p>
          <w:p w14:paraId="516B762B" w14:textId="77777777" w:rsidR="009E4D29" w:rsidRPr="00030AF8" w:rsidRDefault="009E4D29" w:rsidP="009E4D29">
            <w:pPr>
              <w:jc w:val="left"/>
              <w:rPr>
                <w:rFonts w:ascii="Times New Roman" w:eastAsia="Times New Roman" w:hAnsi="Times New Roman" w:cs="Times New Roman"/>
                <w:sz w:val="18"/>
                <w:szCs w:val="18"/>
                <w:highlight w:val="yellow"/>
              </w:rPr>
            </w:pPr>
            <w:r w:rsidRPr="00030AF8">
              <w:rPr>
                <w:rFonts w:ascii="Times New Roman" w:eastAsia="Times New Roman" w:hAnsi="Times New Roman" w:cs="Times New Roman"/>
                <w:sz w:val="18"/>
                <w:szCs w:val="18"/>
                <w:highlight w:val="yellow"/>
              </w:rPr>
              <w:t>Q4 (&gt;6.75 ng/mL) vs. Q1 (&lt;0.73 ng/mL)</w:t>
            </w:r>
          </w:p>
          <w:p w14:paraId="22A133A7" w14:textId="77777777" w:rsidR="009E4D29" w:rsidRPr="00030AF8" w:rsidRDefault="009E4D29" w:rsidP="009E4D29">
            <w:pPr>
              <w:jc w:val="left"/>
              <w:rPr>
                <w:rFonts w:ascii="Times New Roman" w:eastAsia="Times New Roman" w:hAnsi="Times New Roman" w:cs="Times New Roman"/>
                <w:sz w:val="18"/>
                <w:szCs w:val="18"/>
                <w:highlight w:val="yellow"/>
              </w:rPr>
            </w:pPr>
            <w:r w:rsidRPr="00030AF8">
              <w:rPr>
                <w:rFonts w:ascii="Times New Roman" w:eastAsia="Times New Roman" w:hAnsi="Times New Roman" w:cs="Times New Roman"/>
                <w:sz w:val="18"/>
                <w:szCs w:val="18"/>
                <w:highlight w:val="yellow"/>
              </w:rPr>
              <w:t>Q4 (&gt;19.92 ng/mL) vs. Q1 (&lt;1.5 ng/mL)</w:t>
            </w:r>
          </w:p>
          <w:p w14:paraId="1D4753F4" w14:textId="77777777" w:rsidR="009E4D29" w:rsidRPr="00030AF8" w:rsidRDefault="009E4D29" w:rsidP="009E4D29">
            <w:pPr>
              <w:jc w:val="left"/>
              <w:rPr>
                <w:rFonts w:ascii="Times New Roman" w:eastAsia="Times New Roman" w:hAnsi="Times New Roman" w:cs="Times New Roman"/>
                <w:sz w:val="18"/>
                <w:szCs w:val="18"/>
                <w:highlight w:val="yellow"/>
              </w:rPr>
            </w:pPr>
            <w:r w:rsidRPr="00030AF8">
              <w:rPr>
                <w:rFonts w:ascii="Times New Roman" w:eastAsia="Times New Roman" w:hAnsi="Times New Roman" w:cs="Times New Roman"/>
                <w:sz w:val="18"/>
                <w:szCs w:val="18"/>
                <w:highlight w:val="yellow"/>
              </w:rPr>
              <w:t>Q4 (&gt;1.11 ng/mL) vs. Q1 (0.00 ng/mL)</w:t>
            </w:r>
          </w:p>
          <w:p w14:paraId="4DD011DD" w14:textId="546C79A7" w:rsidR="009E4D29" w:rsidRPr="00030AF8" w:rsidRDefault="009E4D29" w:rsidP="009E4D29">
            <w:pPr>
              <w:jc w:val="left"/>
              <w:rPr>
                <w:rFonts w:ascii="Times New Roman" w:eastAsia="Times New Roman" w:hAnsi="Times New Roman" w:cs="Times New Roman"/>
                <w:sz w:val="18"/>
                <w:szCs w:val="18"/>
                <w:highlight w:val="yellow"/>
              </w:rPr>
            </w:pPr>
            <w:r w:rsidRPr="00030AF8">
              <w:rPr>
                <w:rFonts w:ascii="Times New Roman" w:eastAsia="Times New Roman" w:hAnsi="Times New Roman" w:cs="Times New Roman"/>
                <w:sz w:val="18"/>
                <w:szCs w:val="18"/>
                <w:highlight w:val="yellow"/>
              </w:rPr>
              <w:t>high (&gt;0.02 ng/mL) vs. &lt;LOD</w:t>
            </w:r>
          </w:p>
        </w:tc>
        <w:tc>
          <w:tcPr>
            <w:tcW w:w="4717" w:type="dxa"/>
            <w:tcBorders>
              <w:left w:val="nil"/>
              <w:right w:val="nil"/>
            </w:tcBorders>
            <w:shd w:val="clear" w:color="auto" w:fill="auto"/>
            <w:noWrap/>
          </w:tcPr>
          <w:p w14:paraId="424A1AEF" w14:textId="44AC87F6" w:rsidR="009E4D29" w:rsidRPr="0021783F" w:rsidRDefault="009E4D29" w:rsidP="00121098">
            <w:pPr>
              <w:jc w:val="left"/>
              <w:rPr>
                <w:rFonts w:ascii="Times New Roman" w:eastAsia="Times New Roman" w:hAnsi="Times New Roman" w:cs="Times New Roman"/>
                <w:color w:val="000000"/>
                <w:sz w:val="18"/>
                <w:szCs w:val="18"/>
                <w:highlight w:val="yellow"/>
              </w:rPr>
            </w:pPr>
            <w:r w:rsidRPr="0021783F">
              <w:rPr>
                <w:rFonts w:ascii="Times New Roman" w:hAnsi="Times New Roman" w:cs="Times New Roman"/>
                <w:color w:val="000000"/>
                <w:sz w:val="18"/>
                <w:szCs w:val="18"/>
                <w:highlight w:val="yellow"/>
              </w:rPr>
              <w:t>Age, education, BMI, MET-hours/</w:t>
            </w:r>
            <w:proofErr w:type="spellStart"/>
            <w:r w:rsidRPr="0021783F">
              <w:rPr>
                <w:rFonts w:ascii="Times New Roman" w:hAnsi="Times New Roman" w:cs="Times New Roman"/>
                <w:color w:val="000000"/>
                <w:sz w:val="18"/>
                <w:szCs w:val="18"/>
                <w:highlight w:val="yellow"/>
              </w:rPr>
              <w:t>wk</w:t>
            </w:r>
            <w:proofErr w:type="spellEnd"/>
            <w:r w:rsidRPr="0021783F">
              <w:rPr>
                <w:rFonts w:ascii="Times New Roman" w:hAnsi="Times New Roman" w:cs="Times New Roman"/>
                <w:color w:val="000000"/>
                <w:sz w:val="18"/>
                <w:szCs w:val="18"/>
                <w:highlight w:val="yellow"/>
              </w:rPr>
              <w:t>, passive smoking, alcohol intake, age at menarche, history of benign breast disease, and first-degree relative with cancer.</w:t>
            </w:r>
          </w:p>
        </w:tc>
        <w:tc>
          <w:tcPr>
            <w:tcW w:w="814" w:type="dxa"/>
            <w:tcBorders>
              <w:left w:val="nil"/>
              <w:right w:val="nil"/>
            </w:tcBorders>
            <w:shd w:val="clear" w:color="auto" w:fill="auto"/>
            <w:noWrap/>
          </w:tcPr>
          <w:p w14:paraId="2FF81FE3" w14:textId="77777777" w:rsidR="009E4D29" w:rsidRPr="00C3786E" w:rsidRDefault="009E4D29" w:rsidP="00121098">
            <w:pPr>
              <w:jc w:val="left"/>
              <w:rPr>
                <w:rFonts w:ascii="Times New Roman" w:eastAsia="宋体" w:hAnsi="Times New Roman" w:cs="Times New Roman"/>
                <w:color w:val="000000"/>
                <w:sz w:val="18"/>
                <w:szCs w:val="18"/>
                <w:highlight w:val="yellow"/>
              </w:rPr>
            </w:pPr>
          </w:p>
        </w:tc>
      </w:tr>
      <w:tr w:rsidR="003A63A2" w:rsidRPr="003A63A2" w14:paraId="3468374C"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03D61E85" w14:textId="33CA5106" w:rsidR="003A63A2" w:rsidRPr="003A63A2" w:rsidRDefault="003A63A2" w:rsidP="00121098">
            <w:pPr>
              <w:jc w:val="left"/>
              <w:rPr>
                <w:rFonts w:ascii="Times New Roman" w:eastAsia="宋体" w:hAnsi="Times New Roman" w:cs="Times New Roman"/>
                <w:i/>
                <w:iCs/>
                <w:color w:val="000000"/>
                <w:sz w:val="18"/>
                <w:szCs w:val="18"/>
              </w:rPr>
            </w:pPr>
            <w:r w:rsidRPr="003A63A2">
              <w:rPr>
                <w:rFonts w:ascii="Times New Roman" w:eastAsia="宋体" w:hAnsi="Times New Roman" w:cs="Times New Roman"/>
                <w:i/>
                <w:iCs/>
                <w:color w:val="FF0000"/>
                <w:sz w:val="18"/>
                <w:szCs w:val="18"/>
              </w:rPr>
              <w:t>Endometri</w:t>
            </w:r>
            <w:r w:rsidR="00A87DEE">
              <w:rPr>
                <w:rFonts w:ascii="Times New Roman" w:eastAsia="宋体" w:hAnsi="Times New Roman" w:cs="Times New Roman"/>
                <w:i/>
                <w:iCs/>
                <w:color w:val="FF0000"/>
                <w:sz w:val="18"/>
                <w:szCs w:val="18"/>
              </w:rPr>
              <w:t>um</w:t>
            </w:r>
          </w:p>
        </w:tc>
        <w:tc>
          <w:tcPr>
            <w:tcW w:w="1559" w:type="dxa"/>
            <w:tcBorders>
              <w:top w:val="nil"/>
              <w:left w:val="nil"/>
              <w:bottom w:val="nil"/>
              <w:right w:val="nil"/>
            </w:tcBorders>
            <w:shd w:val="clear" w:color="auto" w:fill="auto"/>
            <w:noWrap/>
          </w:tcPr>
          <w:p w14:paraId="485D97FA"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tcPr>
          <w:p w14:paraId="499C2C7C"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993" w:type="dxa"/>
            <w:tcBorders>
              <w:top w:val="nil"/>
              <w:left w:val="nil"/>
              <w:bottom w:val="nil"/>
              <w:right w:val="nil"/>
            </w:tcBorders>
            <w:shd w:val="clear" w:color="auto" w:fill="auto"/>
            <w:noWrap/>
          </w:tcPr>
          <w:p w14:paraId="076362A6"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1134" w:type="dxa"/>
            <w:tcBorders>
              <w:top w:val="nil"/>
              <w:left w:val="nil"/>
              <w:bottom w:val="nil"/>
              <w:right w:val="nil"/>
            </w:tcBorders>
            <w:shd w:val="clear" w:color="auto" w:fill="auto"/>
            <w:noWrap/>
          </w:tcPr>
          <w:p w14:paraId="0ACC265E"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1616" w:type="dxa"/>
            <w:tcBorders>
              <w:top w:val="nil"/>
              <w:left w:val="nil"/>
              <w:bottom w:val="nil"/>
              <w:right w:val="nil"/>
            </w:tcBorders>
            <w:shd w:val="clear" w:color="auto" w:fill="auto"/>
            <w:noWrap/>
          </w:tcPr>
          <w:p w14:paraId="54E89021"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3079" w:type="dxa"/>
            <w:tcBorders>
              <w:top w:val="nil"/>
              <w:left w:val="nil"/>
              <w:bottom w:val="nil"/>
              <w:right w:val="nil"/>
            </w:tcBorders>
            <w:shd w:val="clear" w:color="auto" w:fill="auto"/>
            <w:noWrap/>
          </w:tcPr>
          <w:p w14:paraId="78EE33BA" w14:textId="77777777" w:rsidR="003A63A2" w:rsidRPr="003A63A2" w:rsidRDefault="003A63A2" w:rsidP="00121098">
            <w:pPr>
              <w:jc w:val="left"/>
              <w:rPr>
                <w:rFonts w:ascii="Times New Roman" w:eastAsia="Times New Roman" w:hAnsi="Times New Roman" w:cs="Times New Roman"/>
                <w:sz w:val="18"/>
                <w:szCs w:val="18"/>
              </w:rPr>
            </w:pPr>
          </w:p>
        </w:tc>
        <w:tc>
          <w:tcPr>
            <w:tcW w:w="4717" w:type="dxa"/>
            <w:tcBorders>
              <w:left w:val="nil"/>
              <w:right w:val="nil"/>
            </w:tcBorders>
            <w:shd w:val="clear" w:color="auto" w:fill="auto"/>
            <w:noWrap/>
          </w:tcPr>
          <w:p w14:paraId="65435C6E"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814" w:type="dxa"/>
            <w:tcBorders>
              <w:left w:val="nil"/>
              <w:right w:val="nil"/>
            </w:tcBorders>
            <w:shd w:val="clear" w:color="auto" w:fill="auto"/>
            <w:noWrap/>
          </w:tcPr>
          <w:p w14:paraId="643DDD86" w14:textId="77777777" w:rsidR="003A63A2" w:rsidRPr="003A63A2" w:rsidRDefault="003A63A2" w:rsidP="00121098">
            <w:pPr>
              <w:jc w:val="left"/>
              <w:rPr>
                <w:rFonts w:ascii="Times New Roman" w:eastAsia="Times New Roman" w:hAnsi="Times New Roman" w:cs="Times New Roman"/>
                <w:color w:val="000000"/>
                <w:sz w:val="18"/>
                <w:szCs w:val="18"/>
              </w:rPr>
            </w:pPr>
          </w:p>
        </w:tc>
      </w:tr>
      <w:tr w:rsidR="003A63A2" w:rsidRPr="003A63A2" w14:paraId="4C164E75"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1D1E1B61" w14:textId="431B200A"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Horn-Ross</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color w:val="000000"/>
                <w:sz w:val="18"/>
                <w:szCs w:val="18"/>
              </w:rPr>
              <w:t>, 2013</w:t>
            </w:r>
          </w:p>
        </w:tc>
        <w:tc>
          <w:tcPr>
            <w:tcW w:w="1559" w:type="dxa"/>
            <w:tcBorders>
              <w:top w:val="nil"/>
              <w:left w:val="nil"/>
              <w:bottom w:val="nil"/>
              <w:right w:val="nil"/>
            </w:tcBorders>
            <w:shd w:val="clear" w:color="auto" w:fill="auto"/>
            <w:noWrap/>
          </w:tcPr>
          <w:p w14:paraId="270D17A1"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Population-based case-control study, USA</w:t>
            </w:r>
          </w:p>
        </w:tc>
        <w:tc>
          <w:tcPr>
            <w:tcW w:w="1559" w:type="dxa"/>
            <w:tcBorders>
              <w:top w:val="nil"/>
              <w:left w:val="nil"/>
              <w:bottom w:val="nil"/>
              <w:right w:val="nil"/>
            </w:tcBorders>
            <w:shd w:val="clear" w:color="auto" w:fill="auto"/>
            <w:noWrap/>
          </w:tcPr>
          <w:p w14:paraId="3C50489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500/470</w:t>
            </w:r>
          </w:p>
        </w:tc>
        <w:tc>
          <w:tcPr>
            <w:tcW w:w="993" w:type="dxa"/>
            <w:tcBorders>
              <w:top w:val="nil"/>
              <w:left w:val="nil"/>
              <w:bottom w:val="nil"/>
              <w:right w:val="nil"/>
            </w:tcBorders>
            <w:shd w:val="clear" w:color="auto" w:fill="auto"/>
            <w:noWrap/>
          </w:tcPr>
          <w:p w14:paraId="6EFD9F2C"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 35-79 y</w:t>
            </w:r>
          </w:p>
        </w:tc>
        <w:tc>
          <w:tcPr>
            <w:tcW w:w="1134" w:type="dxa"/>
            <w:tcBorders>
              <w:top w:val="nil"/>
              <w:left w:val="nil"/>
              <w:bottom w:val="nil"/>
              <w:right w:val="nil"/>
            </w:tcBorders>
            <w:shd w:val="clear" w:color="auto" w:fill="auto"/>
            <w:noWrap/>
          </w:tcPr>
          <w:p w14:paraId="12D03E6B"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FFQ</w:t>
            </w:r>
          </w:p>
        </w:tc>
        <w:tc>
          <w:tcPr>
            <w:tcW w:w="1616" w:type="dxa"/>
            <w:tcBorders>
              <w:top w:val="nil"/>
              <w:left w:val="nil"/>
              <w:bottom w:val="nil"/>
              <w:right w:val="nil"/>
            </w:tcBorders>
            <w:shd w:val="clear" w:color="auto" w:fill="auto"/>
            <w:noWrap/>
          </w:tcPr>
          <w:p w14:paraId="59F743D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Genistein</w:t>
            </w:r>
          </w:p>
          <w:p w14:paraId="7DF29F6A"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Daidzein</w:t>
            </w:r>
          </w:p>
          <w:p w14:paraId="5FDA9F9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Biochanin A</w:t>
            </w:r>
          </w:p>
          <w:p w14:paraId="6128537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Formononetin</w:t>
            </w:r>
          </w:p>
          <w:p w14:paraId="6316FB9B"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Total isoflavones</w:t>
            </w:r>
          </w:p>
        </w:tc>
        <w:tc>
          <w:tcPr>
            <w:tcW w:w="3079" w:type="dxa"/>
            <w:tcBorders>
              <w:top w:val="nil"/>
              <w:left w:val="nil"/>
              <w:bottom w:val="nil"/>
              <w:right w:val="nil"/>
            </w:tcBorders>
            <w:shd w:val="clear" w:color="auto" w:fill="auto"/>
            <w:noWrap/>
          </w:tcPr>
          <w:p w14:paraId="03BF616C"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Q4 (≥1,420 ug/d) vs. Q1 (&lt;500 ug/d)</w:t>
            </w:r>
          </w:p>
          <w:p w14:paraId="6009263A"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Q4 (≥1,197 ug/d) vs. Q1 (&lt;521 ug/d)</w:t>
            </w:r>
          </w:p>
          <w:p w14:paraId="5A0C6F89"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Q4 (≥81 ug/d) vs. Q1 (&lt;21 ug/d)</w:t>
            </w:r>
          </w:p>
          <w:p w14:paraId="2A1FCD43"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Q4 (≥36 ug/d) vs. Q1 (&lt;10 ug/d)</w:t>
            </w:r>
          </w:p>
          <w:p w14:paraId="21124BCC"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Q4 (≥2,726 ug/d) vs. Q1 (&lt;1,150 ug/d)</w:t>
            </w:r>
          </w:p>
        </w:tc>
        <w:tc>
          <w:tcPr>
            <w:tcW w:w="4717" w:type="dxa"/>
            <w:tcBorders>
              <w:left w:val="nil"/>
              <w:right w:val="nil"/>
            </w:tcBorders>
            <w:shd w:val="clear" w:color="auto" w:fill="auto"/>
            <w:noWrap/>
          </w:tcPr>
          <w:p w14:paraId="55F29D63"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race/ethnicity, daily caloric intake, age at menarche, parity, use of OC and HRT, BMI</w:t>
            </w:r>
            <w:r w:rsidRPr="003A63A2">
              <w:rPr>
                <w:rFonts w:ascii="Times New Roman" w:eastAsia="宋体" w:hAnsi="Times New Roman" w:cs="Times New Roman"/>
                <w:color w:val="000000"/>
                <w:sz w:val="18"/>
                <w:szCs w:val="18"/>
              </w:rPr>
              <w:t>.</w:t>
            </w:r>
          </w:p>
        </w:tc>
        <w:tc>
          <w:tcPr>
            <w:tcW w:w="814" w:type="dxa"/>
            <w:tcBorders>
              <w:left w:val="nil"/>
              <w:right w:val="nil"/>
            </w:tcBorders>
            <w:shd w:val="clear" w:color="auto" w:fill="auto"/>
            <w:noWrap/>
          </w:tcPr>
          <w:p w14:paraId="578CB55B"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7</w:t>
            </w:r>
          </w:p>
        </w:tc>
      </w:tr>
      <w:tr w:rsidR="003A63A2" w:rsidRPr="003A63A2" w14:paraId="3067D69B"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0ECCB5A6" w14:textId="02A8FC9F"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Xu</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color w:val="000000"/>
                <w:sz w:val="18"/>
                <w:szCs w:val="18"/>
              </w:rPr>
              <w:t>, 2008</w:t>
            </w:r>
          </w:p>
        </w:tc>
        <w:tc>
          <w:tcPr>
            <w:tcW w:w="1559" w:type="dxa"/>
            <w:tcBorders>
              <w:top w:val="nil"/>
              <w:left w:val="nil"/>
              <w:bottom w:val="nil"/>
              <w:right w:val="nil"/>
            </w:tcBorders>
            <w:shd w:val="clear" w:color="auto" w:fill="auto"/>
            <w:noWrap/>
          </w:tcPr>
          <w:p w14:paraId="5E615E4B"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Population-based case-control study</w:t>
            </w:r>
            <w:r w:rsidRPr="003A63A2">
              <w:rPr>
                <w:rFonts w:ascii="Times New Roman" w:eastAsia="宋体" w:hAnsi="Times New Roman" w:cs="Times New Roman"/>
                <w:color w:val="000000"/>
                <w:sz w:val="18"/>
                <w:szCs w:val="18"/>
              </w:rPr>
              <w:t>, China</w:t>
            </w:r>
          </w:p>
        </w:tc>
        <w:tc>
          <w:tcPr>
            <w:tcW w:w="1559" w:type="dxa"/>
            <w:tcBorders>
              <w:top w:val="nil"/>
              <w:left w:val="nil"/>
              <w:bottom w:val="nil"/>
              <w:right w:val="nil"/>
            </w:tcBorders>
            <w:shd w:val="clear" w:color="auto" w:fill="auto"/>
            <w:noWrap/>
          </w:tcPr>
          <w:p w14:paraId="586B5DE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1,199/1,212</w:t>
            </w:r>
          </w:p>
        </w:tc>
        <w:tc>
          <w:tcPr>
            <w:tcW w:w="993" w:type="dxa"/>
            <w:tcBorders>
              <w:top w:val="nil"/>
              <w:left w:val="nil"/>
              <w:bottom w:val="nil"/>
              <w:right w:val="nil"/>
            </w:tcBorders>
            <w:shd w:val="clear" w:color="auto" w:fill="auto"/>
            <w:noWrap/>
          </w:tcPr>
          <w:p w14:paraId="29FE4E0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 30-69 y</w:t>
            </w:r>
          </w:p>
        </w:tc>
        <w:tc>
          <w:tcPr>
            <w:tcW w:w="1134" w:type="dxa"/>
            <w:tcBorders>
              <w:top w:val="nil"/>
              <w:left w:val="nil"/>
              <w:bottom w:val="nil"/>
              <w:right w:val="nil"/>
            </w:tcBorders>
            <w:shd w:val="clear" w:color="auto" w:fill="auto"/>
            <w:noWrap/>
          </w:tcPr>
          <w:p w14:paraId="1C03ED43"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FFQ</w:t>
            </w:r>
          </w:p>
        </w:tc>
        <w:tc>
          <w:tcPr>
            <w:tcW w:w="1616" w:type="dxa"/>
            <w:tcBorders>
              <w:top w:val="nil"/>
              <w:left w:val="nil"/>
              <w:bottom w:val="nil"/>
              <w:right w:val="nil"/>
            </w:tcBorders>
            <w:shd w:val="clear" w:color="auto" w:fill="auto"/>
            <w:noWrap/>
          </w:tcPr>
          <w:p w14:paraId="5DB1D5D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Soy isoflavone</w:t>
            </w:r>
          </w:p>
        </w:tc>
        <w:tc>
          <w:tcPr>
            <w:tcW w:w="3079" w:type="dxa"/>
            <w:tcBorders>
              <w:top w:val="nil"/>
              <w:left w:val="nil"/>
              <w:bottom w:val="nil"/>
              <w:right w:val="nil"/>
            </w:tcBorders>
            <w:shd w:val="clear" w:color="auto" w:fill="auto"/>
            <w:noWrap/>
          </w:tcPr>
          <w:p w14:paraId="0A658348"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T3 (&gt;40.3 mg/d) vs. T1 (≤21.3 mg/d)</w:t>
            </w:r>
          </w:p>
        </w:tc>
        <w:tc>
          <w:tcPr>
            <w:tcW w:w="4717" w:type="dxa"/>
            <w:tcBorders>
              <w:left w:val="nil"/>
              <w:bottom w:val="nil"/>
              <w:right w:val="nil"/>
            </w:tcBorders>
            <w:shd w:val="clear" w:color="auto" w:fill="auto"/>
            <w:noWrap/>
          </w:tcPr>
          <w:p w14:paraId="736A2364"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education, menopausal status, years of menstruation, number of pregnancies, OC use, alcohol consumption, diagnosis of diabetes, BMI, physical activity, caloric intake</w:t>
            </w:r>
            <w:r w:rsidRPr="003A63A2">
              <w:rPr>
                <w:rFonts w:ascii="Times New Roman" w:eastAsia="宋体" w:hAnsi="Times New Roman" w:cs="Times New Roman"/>
                <w:color w:val="000000"/>
                <w:sz w:val="18"/>
                <w:szCs w:val="18"/>
              </w:rPr>
              <w:t>.</w:t>
            </w:r>
          </w:p>
        </w:tc>
        <w:tc>
          <w:tcPr>
            <w:tcW w:w="814" w:type="dxa"/>
            <w:tcBorders>
              <w:left w:val="nil"/>
              <w:bottom w:val="nil"/>
              <w:right w:val="nil"/>
            </w:tcBorders>
            <w:shd w:val="clear" w:color="auto" w:fill="auto"/>
            <w:noWrap/>
          </w:tcPr>
          <w:p w14:paraId="49DCA30C"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6</w:t>
            </w:r>
          </w:p>
        </w:tc>
      </w:tr>
      <w:tr w:rsidR="003A63A2" w:rsidRPr="003A63A2" w14:paraId="1084479D"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1AA0CA95" w14:textId="27F02333"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Bandera</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color w:val="000000"/>
                <w:sz w:val="18"/>
                <w:szCs w:val="18"/>
              </w:rPr>
              <w:t>, 2009</w:t>
            </w:r>
          </w:p>
        </w:tc>
        <w:tc>
          <w:tcPr>
            <w:tcW w:w="1559" w:type="dxa"/>
            <w:tcBorders>
              <w:top w:val="nil"/>
              <w:left w:val="nil"/>
              <w:bottom w:val="nil"/>
              <w:right w:val="nil"/>
            </w:tcBorders>
            <w:shd w:val="clear" w:color="auto" w:fill="auto"/>
            <w:noWrap/>
          </w:tcPr>
          <w:p w14:paraId="25887A8A"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Population-based case-control study</w:t>
            </w:r>
            <w:r w:rsidRPr="003A63A2">
              <w:rPr>
                <w:rFonts w:ascii="Times New Roman" w:eastAsia="宋体" w:hAnsi="Times New Roman" w:cs="Times New Roman"/>
                <w:color w:val="000000"/>
                <w:sz w:val="18"/>
                <w:szCs w:val="18"/>
              </w:rPr>
              <w:t>, USA</w:t>
            </w:r>
          </w:p>
        </w:tc>
        <w:tc>
          <w:tcPr>
            <w:tcW w:w="1559" w:type="dxa"/>
            <w:tcBorders>
              <w:top w:val="nil"/>
              <w:left w:val="nil"/>
              <w:bottom w:val="nil"/>
              <w:right w:val="nil"/>
            </w:tcBorders>
            <w:shd w:val="clear" w:color="auto" w:fill="auto"/>
            <w:noWrap/>
          </w:tcPr>
          <w:p w14:paraId="7FD1D3C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424/398</w:t>
            </w:r>
          </w:p>
        </w:tc>
        <w:tc>
          <w:tcPr>
            <w:tcW w:w="993" w:type="dxa"/>
            <w:tcBorders>
              <w:top w:val="nil"/>
              <w:left w:val="nil"/>
              <w:bottom w:val="nil"/>
              <w:right w:val="nil"/>
            </w:tcBorders>
            <w:shd w:val="clear" w:color="auto" w:fill="auto"/>
            <w:noWrap/>
          </w:tcPr>
          <w:p w14:paraId="2FB561DD"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 63 y (mean)</w:t>
            </w:r>
          </w:p>
        </w:tc>
        <w:tc>
          <w:tcPr>
            <w:tcW w:w="1134" w:type="dxa"/>
            <w:tcBorders>
              <w:top w:val="nil"/>
              <w:left w:val="nil"/>
              <w:bottom w:val="nil"/>
              <w:right w:val="nil"/>
            </w:tcBorders>
            <w:shd w:val="clear" w:color="auto" w:fill="auto"/>
            <w:noWrap/>
          </w:tcPr>
          <w:p w14:paraId="5C783187"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FFQ</w:t>
            </w:r>
          </w:p>
        </w:tc>
        <w:tc>
          <w:tcPr>
            <w:tcW w:w="1616" w:type="dxa"/>
            <w:tcBorders>
              <w:top w:val="nil"/>
              <w:left w:val="nil"/>
              <w:bottom w:val="nil"/>
              <w:right w:val="nil"/>
            </w:tcBorders>
            <w:shd w:val="clear" w:color="auto" w:fill="auto"/>
            <w:noWrap/>
          </w:tcPr>
          <w:p w14:paraId="0A10E48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Total isoflavones</w:t>
            </w:r>
          </w:p>
          <w:p w14:paraId="451B083F" w14:textId="77777777" w:rsidR="003A63A2" w:rsidRPr="003A63A2" w:rsidRDefault="003A63A2" w:rsidP="00121098">
            <w:pPr>
              <w:jc w:val="left"/>
              <w:rPr>
                <w:rFonts w:ascii="Times New Roman" w:eastAsia="Times New Roman" w:hAnsi="Times New Roman" w:cs="Times New Roman"/>
                <w:color w:val="000000"/>
                <w:sz w:val="18"/>
                <w:szCs w:val="18"/>
              </w:rPr>
            </w:pPr>
          </w:p>
          <w:p w14:paraId="39183B7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Daidzein</w:t>
            </w:r>
          </w:p>
          <w:p w14:paraId="71AF2C1C" w14:textId="77777777" w:rsidR="003A63A2" w:rsidRPr="003A63A2" w:rsidRDefault="003A63A2" w:rsidP="00121098">
            <w:pPr>
              <w:jc w:val="left"/>
              <w:rPr>
                <w:rFonts w:ascii="Times New Roman" w:eastAsia="Times New Roman" w:hAnsi="Times New Roman" w:cs="Times New Roman"/>
                <w:color w:val="000000"/>
                <w:sz w:val="18"/>
                <w:szCs w:val="18"/>
              </w:rPr>
            </w:pPr>
          </w:p>
          <w:p w14:paraId="683C181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Genistein</w:t>
            </w:r>
          </w:p>
          <w:p w14:paraId="6476311B" w14:textId="77777777" w:rsidR="003A63A2" w:rsidRPr="003A63A2" w:rsidRDefault="003A63A2" w:rsidP="00121098">
            <w:pPr>
              <w:jc w:val="left"/>
              <w:rPr>
                <w:rFonts w:ascii="Times New Roman" w:eastAsia="Times New Roman" w:hAnsi="Times New Roman" w:cs="Times New Roman"/>
                <w:color w:val="000000"/>
                <w:sz w:val="18"/>
                <w:szCs w:val="18"/>
              </w:rPr>
            </w:pPr>
          </w:p>
          <w:p w14:paraId="2546BC7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Formononetin</w:t>
            </w:r>
          </w:p>
          <w:p w14:paraId="25B8EB09" w14:textId="77777777" w:rsidR="003A63A2" w:rsidRPr="003A63A2" w:rsidRDefault="003A63A2" w:rsidP="00121098">
            <w:pPr>
              <w:jc w:val="left"/>
              <w:rPr>
                <w:rFonts w:ascii="Times New Roman" w:eastAsia="Times New Roman" w:hAnsi="Times New Roman" w:cs="Times New Roman"/>
                <w:color w:val="000000"/>
                <w:sz w:val="18"/>
                <w:szCs w:val="18"/>
              </w:rPr>
            </w:pPr>
          </w:p>
          <w:p w14:paraId="421D8EE3" w14:textId="77777777"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Glycitein</w:t>
            </w:r>
            <w:proofErr w:type="spellEnd"/>
          </w:p>
          <w:p w14:paraId="02FF7369" w14:textId="77777777" w:rsidR="003A63A2" w:rsidRPr="003A63A2" w:rsidRDefault="003A63A2" w:rsidP="00121098">
            <w:pPr>
              <w:jc w:val="left"/>
              <w:rPr>
                <w:rFonts w:ascii="Times New Roman" w:eastAsia="Times New Roman" w:hAnsi="Times New Roman" w:cs="Times New Roman"/>
                <w:color w:val="000000"/>
                <w:sz w:val="18"/>
                <w:szCs w:val="18"/>
              </w:rPr>
            </w:pPr>
          </w:p>
          <w:p w14:paraId="1CFB279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Quercetin</w:t>
            </w:r>
          </w:p>
        </w:tc>
        <w:tc>
          <w:tcPr>
            <w:tcW w:w="3079" w:type="dxa"/>
            <w:tcBorders>
              <w:top w:val="nil"/>
              <w:left w:val="nil"/>
              <w:bottom w:val="nil"/>
              <w:right w:val="nil"/>
            </w:tcBorders>
            <w:shd w:val="clear" w:color="auto" w:fill="auto"/>
            <w:noWrap/>
          </w:tcPr>
          <w:p w14:paraId="6A297D6E"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Q4 (&gt;666.0 ug/1000 Kcal/d) vs. Q1 (&lt;55.3 ug/1000 Kcal/d)</w:t>
            </w:r>
          </w:p>
          <w:p w14:paraId="54BDC5B1"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Q4 (&gt;269.9 ug/1000 Kcal/d) vs. Q1 (&lt;15.7 ug/1000 Kcal/d)</w:t>
            </w:r>
          </w:p>
          <w:p w14:paraId="0F560440"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Q4 (&gt;369.6 ug/1000 Kcal/d) vs. Q1 (&lt;30.5 ug/1000 Kcal/d)</w:t>
            </w:r>
          </w:p>
          <w:p w14:paraId="71EDC2C5"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Q4 (≥8.5 ug/1000 Kcal/d) vs. Q1 (&lt;3.4 ug/1000 Kcal/d)</w:t>
            </w:r>
          </w:p>
          <w:p w14:paraId="4955F042"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Q4 (&gt;19.3 ug/1000 Kcal/d) vs. Q1 (&lt;1.9 ug/1000 Kcal/d)</w:t>
            </w:r>
          </w:p>
          <w:p w14:paraId="00EEF503"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Q4 (&gt;1507.8 ug/1000 Kcal/d) vs. Q1 (&lt;1083.6 ug/1000 Kcal/d)</w:t>
            </w:r>
          </w:p>
        </w:tc>
        <w:tc>
          <w:tcPr>
            <w:tcW w:w="4717" w:type="dxa"/>
            <w:tcBorders>
              <w:left w:val="nil"/>
              <w:bottom w:val="nil"/>
              <w:right w:val="nil"/>
            </w:tcBorders>
            <w:shd w:val="clear" w:color="auto" w:fill="auto"/>
            <w:noWrap/>
          </w:tcPr>
          <w:p w14:paraId="6A3A302E"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education, race, age at menarche, menopausal status and age at menopause for postmenopausal women, parity, OC use, HRT use, BMI, total calories, physical activity, smoking status, alcohol</w:t>
            </w:r>
            <w:r w:rsidRPr="003A63A2">
              <w:rPr>
                <w:rFonts w:ascii="Times New Roman" w:eastAsia="宋体" w:hAnsi="Times New Roman" w:cs="Times New Roman"/>
                <w:color w:val="000000"/>
                <w:sz w:val="18"/>
                <w:szCs w:val="18"/>
              </w:rPr>
              <w:t>.</w:t>
            </w:r>
          </w:p>
        </w:tc>
        <w:tc>
          <w:tcPr>
            <w:tcW w:w="814" w:type="dxa"/>
            <w:tcBorders>
              <w:left w:val="nil"/>
              <w:bottom w:val="nil"/>
              <w:right w:val="nil"/>
            </w:tcBorders>
            <w:shd w:val="clear" w:color="auto" w:fill="auto"/>
            <w:noWrap/>
          </w:tcPr>
          <w:p w14:paraId="5557487A"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7</w:t>
            </w:r>
          </w:p>
        </w:tc>
      </w:tr>
      <w:tr w:rsidR="003A63A2" w:rsidRPr="003A63A2" w14:paraId="17406910"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3DBC1CF7" w14:textId="4283214A" w:rsidR="003A63A2" w:rsidRPr="003A63A2" w:rsidRDefault="003A63A2" w:rsidP="00121098">
            <w:pPr>
              <w:jc w:val="left"/>
              <w:rPr>
                <w:rFonts w:ascii="Times New Roman" w:eastAsia="宋体" w:hAnsi="Times New Roman" w:cs="Times New Roman"/>
                <w:sz w:val="18"/>
                <w:szCs w:val="18"/>
              </w:rPr>
            </w:pPr>
            <w:proofErr w:type="spellStart"/>
            <w:r w:rsidRPr="003A63A2">
              <w:rPr>
                <w:rFonts w:ascii="Times New Roman" w:eastAsia="Times New Roman" w:hAnsi="Times New Roman" w:cs="Times New Roman"/>
                <w:sz w:val="18"/>
                <w:szCs w:val="18"/>
              </w:rPr>
              <w:t>Ollberding</w:t>
            </w:r>
            <w:proofErr w:type="spellEnd"/>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sz w:val="18"/>
                <w:szCs w:val="18"/>
              </w:rPr>
              <w:t>, 2012</w:t>
            </w:r>
          </w:p>
        </w:tc>
        <w:tc>
          <w:tcPr>
            <w:tcW w:w="1559" w:type="dxa"/>
            <w:tcBorders>
              <w:top w:val="nil"/>
              <w:left w:val="nil"/>
              <w:bottom w:val="nil"/>
              <w:right w:val="nil"/>
            </w:tcBorders>
            <w:shd w:val="clear" w:color="auto" w:fill="auto"/>
            <w:noWrap/>
          </w:tcPr>
          <w:p w14:paraId="74AFFBC8"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Prospective cohort study, 1993-2007 (13.6 y)</w:t>
            </w:r>
            <w:r w:rsidRPr="003A63A2">
              <w:rPr>
                <w:rFonts w:ascii="Times New Roman" w:eastAsia="宋体" w:hAnsi="Times New Roman" w:cs="Times New Roman"/>
                <w:color w:val="000000"/>
                <w:sz w:val="18"/>
                <w:szCs w:val="18"/>
              </w:rPr>
              <w:t>, USA</w:t>
            </w:r>
          </w:p>
        </w:tc>
        <w:tc>
          <w:tcPr>
            <w:tcW w:w="1559" w:type="dxa"/>
            <w:tcBorders>
              <w:top w:val="nil"/>
              <w:left w:val="nil"/>
              <w:bottom w:val="nil"/>
              <w:right w:val="nil"/>
            </w:tcBorders>
            <w:shd w:val="clear" w:color="auto" w:fill="auto"/>
            <w:noWrap/>
          </w:tcPr>
          <w:p w14:paraId="1E5B0F8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489/46,027</w:t>
            </w:r>
          </w:p>
        </w:tc>
        <w:tc>
          <w:tcPr>
            <w:tcW w:w="993" w:type="dxa"/>
            <w:tcBorders>
              <w:top w:val="nil"/>
              <w:left w:val="nil"/>
              <w:bottom w:val="nil"/>
              <w:right w:val="nil"/>
            </w:tcBorders>
            <w:shd w:val="clear" w:color="auto" w:fill="auto"/>
            <w:noWrap/>
          </w:tcPr>
          <w:p w14:paraId="266EBEC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 45-75 y</w:t>
            </w:r>
          </w:p>
        </w:tc>
        <w:tc>
          <w:tcPr>
            <w:tcW w:w="1134" w:type="dxa"/>
            <w:tcBorders>
              <w:top w:val="nil"/>
              <w:left w:val="nil"/>
              <w:bottom w:val="nil"/>
              <w:right w:val="nil"/>
            </w:tcBorders>
            <w:shd w:val="clear" w:color="auto" w:fill="auto"/>
            <w:noWrap/>
          </w:tcPr>
          <w:p w14:paraId="019995E3"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QFFQ</w:t>
            </w:r>
          </w:p>
        </w:tc>
        <w:tc>
          <w:tcPr>
            <w:tcW w:w="1616" w:type="dxa"/>
            <w:tcBorders>
              <w:top w:val="nil"/>
              <w:left w:val="nil"/>
              <w:bottom w:val="nil"/>
              <w:right w:val="nil"/>
            </w:tcBorders>
            <w:shd w:val="clear" w:color="auto" w:fill="auto"/>
            <w:noWrap/>
          </w:tcPr>
          <w:p w14:paraId="7C17E4C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Total isoflavones</w:t>
            </w:r>
          </w:p>
          <w:p w14:paraId="3BB092CA" w14:textId="77777777" w:rsidR="003A63A2" w:rsidRPr="003A63A2" w:rsidRDefault="003A63A2" w:rsidP="00121098">
            <w:pPr>
              <w:jc w:val="left"/>
              <w:rPr>
                <w:rFonts w:ascii="Times New Roman" w:eastAsia="Times New Roman" w:hAnsi="Times New Roman" w:cs="Times New Roman"/>
                <w:color w:val="000000"/>
                <w:sz w:val="18"/>
                <w:szCs w:val="18"/>
              </w:rPr>
            </w:pPr>
          </w:p>
          <w:p w14:paraId="7FFC355B"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Daidzein</w:t>
            </w:r>
          </w:p>
          <w:p w14:paraId="0997EC6F" w14:textId="77777777" w:rsidR="003A63A2" w:rsidRPr="003A63A2" w:rsidRDefault="003A63A2" w:rsidP="00121098">
            <w:pPr>
              <w:jc w:val="left"/>
              <w:rPr>
                <w:rFonts w:ascii="Times New Roman" w:eastAsia="Times New Roman" w:hAnsi="Times New Roman" w:cs="Times New Roman"/>
                <w:color w:val="000000"/>
                <w:sz w:val="18"/>
                <w:szCs w:val="18"/>
              </w:rPr>
            </w:pPr>
          </w:p>
          <w:p w14:paraId="245601EB"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Genistein</w:t>
            </w:r>
          </w:p>
          <w:p w14:paraId="12945291" w14:textId="77777777" w:rsidR="003A63A2" w:rsidRPr="003A63A2" w:rsidRDefault="003A63A2" w:rsidP="00121098">
            <w:pPr>
              <w:jc w:val="left"/>
              <w:rPr>
                <w:rFonts w:ascii="Times New Roman" w:eastAsia="Times New Roman" w:hAnsi="Times New Roman" w:cs="Times New Roman"/>
                <w:color w:val="000000"/>
                <w:sz w:val="18"/>
                <w:szCs w:val="18"/>
              </w:rPr>
            </w:pPr>
          </w:p>
          <w:p w14:paraId="5F302F02" w14:textId="77777777"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Glycitein</w:t>
            </w:r>
            <w:proofErr w:type="spellEnd"/>
          </w:p>
        </w:tc>
        <w:tc>
          <w:tcPr>
            <w:tcW w:w="3079" w:type="dxa"/>
            <w:tcBorders>
              <w:top w:val="nil"/>
              <w:left w:val="nil"/>
              <w:bottom w:val="nil"/>
              <w:right w:val="nil"/>
            </w:tcBorders>
            <w:shd w:val="clear" w:color="auto" w:fill="auto"/>
            <w:noWrap/>
          </w:tcPr>
          <w:p w14:paraId="5688519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(11.23 mg/1000 Kcal/d) vs. Q1 (0.87 mg/1000 Kcal/d)</w:t>
            </w:r>
          </w:p>
          <w:p w14:paraId="46AFF7D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(5.09 mg/1000 Kcal/d) vs. Q1 (0.38 mg/1000 Kcal/d)</w:t>
            </w:r>
          </w:p>
          <w:p w14:paraId="67C3939F"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(4.87 mg/1000 Kcal/d) vs. Q1 (0.38 mg/1000 Kcal/d)</w:t>
            </w:r>
          </w:p>
          <w:p w14:paraId="5503348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(1.28 mg/1000 Kcal/d) vs. Q1 (0.1 mg/1000 Kcal/d)</w:t>
            </w:r>
          </w:p>
        </w:tc>
        <w:tc>
          <w:tcPr>
            <w:tcW w:w="4717" w:type="dxa"/>
            <w:tcBorders>
              <w:top w:val="nil"/>
              <w:left w:val="nil"/>
              <w:bottom w:val="nil"/>
              <w:right w:val="nil"/>
            </w:tcBorders>
            <w:shd w:val="clear" w:color="auto" w:fill="auto"/>
          </w:tcPr>
          <w:p w14:paraId="7702B285"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race or ethnicity, and age at cohort entry, BMI, age at menarche, age at menopause, duration and type of HRT use, duration of OC use, parity, smoking status, hypertension, diabetes, total calories</w:t>
            </w:r>
            <w:r w:rsidRPr="003A63A2">
              <w:rPr>
                <w:rFonts w:ascii="Times New Roman" w:eastAsia="宋体" w:hAnsi="Times New Roman" w:cs="Times New Roman"/>
                <w:color w:val="000000"/>
                <w:sz w:val="18"/>
                <w:szCs w:val="18"/>
              </w:rPr>
              <w:t>.</w:t>
            </w:r>
          </w:p>
        </w:tc>
        <w:tc>
          <w:tcPr>
            <w:tcW w:w="814" w:type="dxa"/>
            <w:tcBorders>
              <w:top w:val="nil"/>
              <w:left w:val="nil"/>
              <w:bottom w:val="nil"/>
              <w:right w:val="nil"/>
            </w:tcBorders>
            <w:shd w:val="clear" w:color="auto" w:fill="auto"/>
          </w:tcPr>
          <w:p w14:paraId="3D87A136"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8</w:t>
            </w:r>
          </w:p>
        </w:tc>
      </w:tr>
      <w:tr w:rsidR="003A63A2" w:rsidRPr="003A63A2" w14:paraId="48E31D1A"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1D0B597D" w14:textId="3BA0E27C" w:rsidR="003A63A2" w:rsidRPr="003A63A2" w:rsidRDefault="003A63A2" w:rsidP="00121098">
            <w:pPr>
              <w:jc w:val="left"/>
              <w:rPr>
                <w:rFonts w:ascii="Times New Roman" w:eastAsia="宋体" w:hAnsi="Times New Roman" w:cs="Times New Roman"/>
                <w:sz w:val="18"/>
                <w:szCs w:val="18"/>
              </w:rPr>
            </w:pPr>
            <w:r w:rsidRPr="003A63A2">
              <w:rPr>
                <w:rFonts w:ascii="Times New Roman" w:eastAsia="Times New Roman" w:hAnsi="Times New Roman" w:cs="Times New Roman"/>
                <w:sz w:val="18"/>
                <w:szCs w:val="18"/>
              </w:rPr>
              <w:t>Rossi</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sz w:val="18"/>
                <w:szCs w:val="18"/>
              </w:rPr>
              <w:t>, 2013</w:t>
            </w:r>
          </w:p>
        </w:tc>
        <w:tc>
          <w:tcPr>
            <w:tcW w:w="1559" w:type="dxa"/>
            <w:tcBorders>
              <w:top w:val="nil"/>
              <w:left w:val="nil"/>
              <w:bottom w:val="nil"/>
              <w:right w:val="nil"/>
            </w:tcBorders>
            <w:shd w:val="clear" w:color="auto" w:fill="auto"/>
            <w:noWrap/>
          </w:tcPr>
          <w:p w14:paraId="5774DF9C"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Hospital-based case-control study</w:t>
            </w:r>
            <w:r w:rsidRPr="003A63A2">
              <w:rPr>
                <w:rFonts w:ascii="Times New Roman" w:eastAsia="宋体" w:hAnsi="Times New Roman" w:cs="Times New Roman"/>
                <w:color w:val="000000"/>
                <w:sz w:val="18"/>
                <w:szCs w:val="18"/>
              </w:rPr>
              <w:t>, Italy</w:t>
            </w:r>
          </w:p>
        </w:tc>
        <w:tc>
          <w:tcPr>
            <w:tcW w:w="1559" w:type="dxa"/>
            <w:tcBorders>
              <w:top w:val="nil"/>
              <w:left w:val="nil"/>
              <w:bottom w:val="nil"/>
              <w:right w:val="nil"/>
            </w:tcBorders>
            <w:shd w:val="clear" w:color="auto" w:fill="auto"/>
            <w:noWrap/>
          </w:tcPr>
          <w:p w14:paraId="39B33D49"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454/908</w:t>
            </w:r>
          </w:p>
        </w:tc>
        <w:tc>
          <w:tcPr>
            <w:tcW w:w="993" w:type="dxa"/>
            <w:tcBorders>
              <w:top w:val="nil"/>
              <w:left w:val="nil"/>
              <w:bottom w:val="nil"/>
              <w:right w:val="nil"/>
            </w:tcBorders>
            <w:shd w:val="clear" w:color="auto" w:fill="auto"/>
            <w:noWrap/>
          </w:tcPr>
          <w:p w14:paraId="2C42FCA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 18-80 y</w:t>
            </w:r>
          </w:p>
        </w:tc>
        <w:tc>
          <w:tcPr>
            <w:tcW w:w="1134" w:type="dxa"/>
            <w:tcBorders>
              <w:top w:val="nil"/>
              <w:left w:val="nil"/>
              <w:bottom w:val="nil"/>
              <w:right w:val="nil"/>
            </w:tcBorders>
            <w:shd w:val="clear" w:color="auto" w:fill="auto"/>
            <w:noWrap/>
          </w:tcPr>
          <w:p w14:paraId="20E3520F"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FFQ</w:t>
            </w:r>
          </w:p>
        </w:tc>
        <w:tc>
          <w:tcPr>
            <w:tcW w:w="1616" w:type="dxa"/>
            <w:tcBorders>
              <w:top w:val="nil"/>
              <w:left w:val="nil"/>
              <w:bottom w:val="nil"/>
              <w:right w:val="nil"/>
            </w:tcBorders>
            <w:shd w:val="clear" w:color="auto" w:fill="auto"/>
            <w:noWrap/>
          </w:tcPr>
          <w:p w14:paraId="4BCFD68D"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Flavanols</w:t>
            </w:r>
          </w:p>
          <w:p w14:paraId="7F66B589" w14:textId="77777777" w:rsidR="003A63A2" w:rsidRPr="003A63A2" w:rsidRDefault="003A63A2" w:rsidP="00121098">
            <w:pPr>
              <w:jc w:val="left"/>
              <w:rPr>
                <w:rFonts w:ascii="Times New Roman" w:eastAsia="Times New Roman" w:hAnsi="Times New Roman" w:cs="Times New Roman"/>
                <w:color w:val="000000"/>
                <w:sz w:val="18"/>
                <w:szCs w:val="18"/>
              </w:rPr>
            </w:pPr>
          </w:p>
          <w:p w14:paraId="224F5291"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Flavanones</w:t>
            </w:r>
          </w:p>
          <w:p w14:paraId="581F39A6" w14:textId="77777777" w:rsidR="003A63A2" w:rsidRPr="003A63A2" w:rsidRDefault="003A63A2" w:rsidP="00121098">
            <w:pPr>
              <w:jc w:val="left"/>
              <w:rPr>
                <w:rFonts w:ascii="Times New Roman" w:eastAsia="Times New Roman" w:hAnsi="Times New Roman" w:cs="Times New Roman"/>
                <w:color w:val="000000"/>
                <w:sz w:val="18"/>
                <w:szCs w:val="18"/>
              </w:rPr>
            </w:pPr>
          </w:p>
          <w:p w14:paraId="40F37F41" w14:textId="77777777"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Flavonols</w:t>
            </w:r>
            <w:proofErr w:type="spellEnd"/>
          </w:p>
          <w:p w14:paraId="50C3106B" w14:textId="77777777" w:rsidR="003A63A2" w:rsidRPr="00BD0DD7" w:rsidRDefault="003A63A2" w:rsidP="00121098">
            <w:pPr>
              <w:jc w:val="left"/>
              <w:rPr>
                <w:rFonts w:ascii="Times New Roman" w:hAnsi="Times New Roman" w:cs="Times New Roman"/>
                <w:color w:val="000000"/>
                <w:sz w:val="18"/>
                <w:szCs w:val="18"/>
              </w:rPr>
            </w:pPr>
          </w:p>
          <w:p w14:paraId="6659AAEA"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Anthocyanidins</w:t>
            </w:r>
          </w:p>
          <w:p w14:paraId="18FECF3E" w14:textId="77777777" w:rsidR="003A63A2" w:rsidRPr="003A63A2" w:rsidRDefault="003A63A2" w:rsidP="00121098">
            <w:pPr>
              <w:jc w:val="left"/>
              <w:rPr>
                <w:rFonts w:ascii="Times New Roman" w:eastAsia="Times New Roman" w:hAnsi="Times New Roman" w:cs="Times New Roman"/>
                <w:color w:val="000000"/>
                <w:sz w:val="18"/>
                <w:szCs w:val="18"/>
              </w:rPr>
            </w:pPr>
          </w:p>
          <w:p w14:paraId="02613726"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Flavones</w:t>
            </w:r>
          </w:p>
          <w:p w14:paraId="668D5411"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Isoflavones</w:t>
            </w:r>
          </w:p>
        </w:tc>
        <w:tc>
          <w:tcPr>
            <w:tcW w:w="3079" w:type="dxa"/>
            <w:tcBorders>
              <w:top w:val="nil"/>
              <w:left w:val="nil"/>
              <w:bottom w:val="nil"/>
              <w:right w:val="nil"/>
            </w:tcBorders>
            <w:shd w:val="clear" w:color="auto" w:fill="auto"/>
            <w:noWrap/>
          </w:tcPr>
          <w:p w14:paraId="56DEF0E9"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(&gt;69.1 mg/d) vs. Q1-Q3 (&lt;69.1 mg/d)</w:t>
            </w:r>
          </w:p>
          <w:p w14:paraId="41CCF83B"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(&gt;54.7 mg/d) vs. Q1-Q3 (&lt;54.7 mg/d)</w:t>
            </w:r>
          </w:p>
          <w:p w14:paraId="6F5BC44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(&gt;24.7 mg/d) vs. Q1-Q3 (&lt;24.7 mg/d)</w:t>
            </w:r>
          </w:p>
          <w:p w14:paraId="2E84BCC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(&gt;15.6 mg/d) vs. Q1-Q3 (&lt;15.6 mg/d)</w:t>
            </w:r>
          </w:p>
          <w:p w14:paraId="354A8C3C"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(&gt;0.6 mg/d) vs. Q1-Q3 (&lt;0.6 mg/d)</w:t>
            </w:r>
          </w:p>
          <w:p w14:paraId="07F2BC4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(&gt;58.2 ug/d) vs. Q1-Q3 (&lt;58.2 ug/d)</w:t>
            </w:r>
          </w:p>
        </w:tc>
        <w:tc>
          <w:tcPr>
            <w:tcW w:w="4717" w:type="dxa"/>
            <w:tcBorders>
              <w:top w:val="nil"/>
              <w:left w:val="nil"/>
              <w:right w:val="nil"/>
            </w:tcBorders>
            <w:shd w:val="clear" w:color="auto" w:fill="auto"/>
            <w:noWrap/>
          </w:tcPr>
          <w:p w14:paraId="062CD705"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 xml:space="preserve">Study </w:t>
            </w:r>
            <w:proofErr w:type="spellStart"/>
            <w:r w:rsidRPr="003A63A2">
              <w:rPr>
                <w:rFonts w:ascii="Times New Roman" w:eastAsia="Times New Roman" w:hAnsi="Times New Roman" w:cs="Times New Roman"/>
                <w:color w:val="000000"/>
                <w:sz w:val="18"/>
                <w:szCs w:val="18"/>
              </w:rPr>
              <w:t>centre</w:t>
            </w:r>
            <w:proofErr w:type="spellEnd"/>
            <w:r w:rsidRPr="003A63A2">
              <w:rPr>
                <w:rFonts w:ascii="Times New Roman" w:eastAsia="Times New Roman" w:hAnsi="Times New Roman" w:cs="Times New Roman"/>
                <w:color w:val="000000"/>
                <w:sz w:val="18"/>
                <w:szCs w:val="18"/>
              </w:rPr>
              <w:t>, age, year of interview, education, BMI, history of diabetes, age at menarche, menopausal status/age at menopausal status, parity, OC use,</w:t>
            </w:r>
            <w:r w:rsidRPr="003A63A2">
              <w:rPr>
                <w:rFonts w:ascii="Times New Roman" w:eastAsia="宋体" w:hAnsi="Times New Roman" w:cs="Times New Roman"/>
                <w:color w:val="000000"/>
                <w:sz w:val="18"/>
                <w:szCs w:val="18"/>
              </w:rPr>
              <w:t xml:space="preserve"> HRT</w:t>
            </w:r>
            <w:r w:rsidRPr="003A63A2">
              <w:rPr>
                <w:rFonts w:ascii="Times New Roman" w:eastAsia="Times New Roman" w:hAnsi="Times New Roman" w:cs="Times New Roman"/>
                <w:color w:val="000000"/>
                <w:sz w:val="18"/>
                <w:szCs w:val="18"/>
              </w:rPr>
              <w:t xml:space="preserve"> use</w:t>
            </w:r>
            <w:r w:rsidRPr="003A63A2">
              <w:rPr>
                <w:rFonts w:ascii="Times New Roman" w:eastAsia="宋体" w:hAnsi="Times New Roman" w:cs="Times New Roman"/>
                <w:color w:val="000000"/>
                <w:sz w:val="18"/>
                <w:szCs w:val="18"/>
              </w:rPr>
              <w:t>.</w:t>
            </w:r>
          </w:p>
        </w:tc>
        <w:tc>
          <w:tcPr>
            <w:tcW w:w="814" w:type="dxa"/>
            <w:tcBorders>
              <w:top w:val="nil"/>
              <w:left w:val="nil"/>
              <w:right w:val="nil"/>
            </w:tcBorders>
            <w:shd w:val="clear" w:color="auto" w:fill="auto"/>
            <w:noWrap/>
          </w:tcPr>
          <w:p w14:paraId="01418049"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6</w:t>
            </w:r>
          </w:p>
        </w:tc>
      </w:tr>
      <w:tr w:rsidR="003A63A2" w:rsidRPr="003A63A2" w14:paraId="1E186860"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4BE04B35" w14:textId="261D7748"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Neill</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color w:val="000000"/>
                <w:sz w:val="18"/>
                <w:szCs w:val="18"/>
              </w:rPr>
              <w:t>, 2014</w:t>
            </w:r>
          </w:p>
        </w:tc>
        <w:tc>
          <w:tcPr>
            <w:tcW w:w="1559" w:type="dxa"/>
            <w:tcBorders>
              <w:top w:val="nil"/>
              <w:left w:val="nil"/>
              <w:bottom w:val="nil"/>
              <w:right w:val="nil"/>
            </w:tcBorders>
            <w:shd w:val="clear" w:color="auto" w:fill="auto"/>
            <w:noWrap/>
          </w:tcPr>
          <w:p w14:paraId="76B2109C"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Population-based case-control study</w:t>
            </w:r>
            <w:r w:rsidRPr="003A63A2">
              <w:rPr>
                <w:rFonts w:ascii="Times New Roman" w:eastAsia="宋体" w:hAnsi="Times New Roman" w:cs="Times New Roman"/>
                <w:color w:val="000000"/>
                <w:sz w:val="18"/>
                <w:szCs w:val="18"/>
              </w:rPr>
              <w:t>, Australia</w:t>
            </w:r>
          </w:p>
        </w:tc>
        <w:tc>
          <w:tcPr>
            <w:tcW w:w="1559" w:type="dxa"/>
            <w:tcBorders>
              <w:top w:val="nil"/>
              <w:left w:val="nil"/>
              <w:bottom w:val="nil"/>
              <w:right w:val="nil"/>
            </w:tcBorders>
            <w:shd w:val="clear" w:color="auto" w:fill="auto"/>
            <w:noWrap/>
          </w:tcPr>
          <w:p w14:paraId="28342124" w14:textId="77777777" w:rsidR="003A63A2" w:rsidRPr="003A63A2" w:rsidRDefault="003A63A2" w:rsidP="00121098">
            <w:pPr>
              <w:jc w:val="left"/>
              <w:rPr>
                <w:rFonts w:ascii="Times New Roman" w:eastAsia="Times New Roman" w:hAnsi="Times New Roman" w:cs="Times New Roman"/>
                <w:color w:val="000000"/>
                <w:sz w:val="18"/>
                <w:szCs w:val="18"/>
                <w:highlight w:val="yellow"/>
              </w:rPr>
            </w:pPr>
            <w:r w:rsidRPr="003A63A2">
              <w:rPr>
                <w:rFonts w:ascii="Times New Roman" w:eastAsia="Times New Roman" w:hAnsi="Times New Roman" w:cs="Times New Roman"/>
                <w:color w:val="000000"/>
                <w:sz w:val="18"/>
                <w:szCs w:val="18"/>
              </w:rPr>
              <w:t>1,288/1,435</w:t>
            </w:r>
          </w:p>
        </w:tc>
        <w:tc>
          <w:tcPr>
            <w:tcW w:w="993" w:type="dxa"/>
            <w:tcBorders>
              <w:top w:val="nil"/>
              <w:left w:val="nil"/>
              <w:bottom w:val="nil"/>
              <w:right w:val="nil"/>
            </w:tcBorders>
            <w:shd w:val="clear" w:color="auto" w:fill="auto"/>
            <w:noWrap/>
          </w:tcPr>
          <w:p w14:paraId="72E82E4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 18-79 y</w:t>
            </w:r>
          </w:p>
        </w:tc>
        <w:tc>
          <w:tcPr>
            <w:tcW w:w="1134" w:type="dxa"/>
            <w:tcBorders>
              <w:top w:val="nil"/>
              <w:left w:val="nil"/>
              <w:bottom w:val="nil"/>
              <w:right w:val="nil"/>
            </w:tcBorders>
            <w:shd w:val="clear" w:color="auto" w:fill="auto"/>
            <w:noWrap/>
          </w:tcPr>
          <w:p w14:paraId="50444F94"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FFQ</w:t>
            </w:r>
          </w:p>
        </w:tc>
        <w:tc>
          <w:tcPr>
            <w:tcW w:w="1616" w:type="dxa"/>
            <w:tcBorders>
              <w:top w:val="nil"/>
              <w:left w:val="nil"/>
              <w:bottom w:val="nil"/>
              <w:right w:val="nil"/>
            </w:tcBorders>
            <w:shd w:val="clear" w:color="auto" w:fill="auto"/>
            <w:noWrap/>
          </w:tcPr>
          <w:p w14:paraId="67ADCF4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Isoflavones</w:t>
            </w:r>
          </w:p>
          <w:p w14:paraId="11F5FA4A"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Daidzein</w:t>
            </w:r>
          </w:p>
          <w:p w14:paraId="248FA966"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Genistein</w:t>
            </w:r>
          </w:p>
          <w:p w14:paraId="36627098" w14:textId="77777777"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Glycitein</w:t>
            </w:r>
            <w:proofErr w:type="spellEnd"/>
          </w:p>
          <w:p w14:paraId="7986361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Biochanin A</w:t>
            </w:r>
          </w:p>
          <w:p w14:paraId="2CD5ACA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Formononetin</w:t>
            </w:r>
          </w:p>
        </w:tc>
        <w:tc>
          <w:tcPr>
            <w:tcW w:w="3079" w:type="dxa"/>
            <w:tcBorders>
              <w:top w:val="nil"/>
              <w:left w:val="nil"/>
              <w:bottom w:val="nil"/>
              <w:right w:val="nil"/>
            </w:tcBorders>
            <w:shd w:val="clear" w:color="auto" w:fill="auto"/>
            <w:noWrap/>
          </w:tcPr>
          <w:p w14:paraId="1C4E5C2A"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(&gt;4,000 ug/d) vs. Q1 (&lt;280 ug/d)</w:t>
            </w:r>
          </w:p>
          <w:p w14:paraId="05327FA4"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(&gt;1,200 ug/d) vs. Q1 (&lt;90 ug/d)</w:t>
            </w:r>
          </w:p>
          <w:p w14:paraId="7D577BE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(&gt;2,700 ug/d) vs. Q1 (&lt;150 ug/d)</w:t>
            </w:r>
          </w:p>
          <w:p w14:paraId="20388DFB"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(&gt;250 ug/d) vs. Q1 (&lt;20 ug/d)</w:t>
            </w:r>
          </w:p>
          <w:p w14:paraId="34AB99D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(&gt;30 ug/d) vs. Q1 (&lt;15 ug/d)</w:t>
            </w:r>
          </w:p>
          <w:p w14:paraId="3639CE2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(&gt;5.0 ug/d) vs. Q1 (&lt;2.5 ug/d)</w:t>
            </w:r>
          </w:p>
        </w:tc>
        <w:tc>
          <w:tcPr>
            <w:tcW w:w="4717" w:type="dxa"/>
            <w:tcBorders>
              <w:left w:val="nil"/>
              <w:bottom w:val="nil"/>
              <w:right w:val="nil"/>
            </w:tcBorders>
            <w:shd w:val="clear" w:color="auto" w:fill="auto"/>
            <w:noWrap/>
          </w:tcPr>
          <w:p w14:paraId="62A5BFF2"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energy intake (log transformed), hysterectomy, menopausal status, education, parity, OC use, HRT use, BMI, alcohol consumption and smoking status</w:t>
            </w:r>
            <w:r w:rsidRPr="003A63A2">
              <w:rPr>
                <w:rFonts w:ascii="Times New Roman" w:eastAsia="宋体" w:hAnsi="Times New Roman" w:cs="Times New Roman"/>
                <w:color w:val="000000"/>
                <w:sz w:val="18"/>
                <w:szCs w:val="18"/>
              </w:rPr>
              <w:t>.</w:t>
            </w:r>
          </w:p>
        </w:tc>
        <w:tc>
          <w:tcPr>
            <w:tcW w:w="814" w:type="dxa"/>
            <w:tcBorders>
              <w:left w:val="nil"/>
              <w:bottom w:val="nil"/>
              <w:right w:val="nil"/>
            </w:tcBorders>
            <w:shd w:val="clear" w:color="auto" w:fill="auto"/>
            <w:noWrap/>
          </w:tcPr>
          <w:p w14:paraId="0BC19FB4"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8</w:t>
            </w:r>
          </w:p>
        </w:tc>
      </w:tr>
      <w:tr w:rsidR="003A63A2" w:rsidRPr="003A63A2" w14:paraId="349A2247"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2968F641" w14:textId="5375BC87" w:rsidR="003A63A2" w:rsidRPr="003A63A2" w:rsidRDefault="003A63A2" w:rsidP="00121098">
            <w:pPr>
              <w:jc w:val="left"/>
              <w:rPr>
                <w:rFonts w:ascii="Times New Roman" w:eastAsia="宋体" w:hAnsi="Times New Roman" w:cs="Times New Roman"/>
                <w:sz w:val="18"/>
                <w:szCs w:val="18"/>
              </w:rPr>
            </w:pPr>
            <w:proofErr w:type="spellStart"/>
            <w:r w:rsidRPr="003A63A2">
              <w:rPr>
                <w:rFonts w:ascii="Times New Roman" w:eastAsia="Times New Roman" w:hAnsi="Times New Roman" w:cs="Times New Roman"/>
                <w:sz w:val="18"/>
                <w:szCs w:val="18"/>
              </w:rPr>
              <w:t>Budhathoki</w:t>
            </w:r>
            <w:proofErr w:type="spellEnd"/>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Times New Roman" w:hAnsi="Times New Roman" w:cs="Times New Roman"/>
                <w:sz w:val="18"/>
                <w:szCs w:val="18"/>
              </w:rPr>
              <w:t>, 20</w:t>
            </w:r>
            <w:r w:rsidRPr="003A63A2">
              <w:rPr>
                <w:rFonts w:ascii="Times New Roman" w:eastAsia="宋体" w:hAnsi="Times New Roman" w:cs="Times New Roman"/>
                <w:sz w:val="18"/>
                <w:szCs w:val="18"/>
              </w:rPr>
              <w:t>15</w:t>
            </w:r>
          </w:p>
        </w:tc>
        <w:tc>
          <w:tcPr>
            <w:tcW w:w="1559" w:type="dxa"/>
            <w:tcBorders>
              <w:top w:val="nil"/>
              <w:left w:val="nil"/>
              <w:bottom w:val="nil"/>
              <w:right w:val="nil"/>
            </w:tcBorders>
            <w:shd w:val="clear" w:color="auto" w:fill="auto"/>
            <w:noWrap/>
          </w:tcPr>
          <w:p w14:paraId="3ABBEB1D" w14:textId="77777777" w:rsidR="003A63A2" w:rsidRPr="003A63A2" w:rsidRDefault="003A63A2" w:rsidP="00121098">
            <w:pPr>
              <w:jc w:val="left"/>
              <w:rPr>
                <w:rFonts w:ascii="Times New Roman" w:eastAsia="宋体" w:hAnsi="Times New Roman" w:cs="Times New Roman"/>
                <w:sz w:val="18"/>
                <w:szCs w:val="18"/>
              </w:rPr>
            </w:pPr>
            <w:r w:rsidRPr="003A63A2">
              <w:rPr>
                <w:rFonts w:ascii="Times New Roman" w:eastAsia="Times New Roman" w:hAnsi="Times New Roman" w:cs="Times New Roman"/>
                <w:sz w:val="18"/>
                <w:szCs w:val="18"/>
              </w:rPr>
              <w:t>Prospective cohort study, 1990-2009 (average 12.1 y)</w:t>
            </w:r>
            <w:r w:rsidRPr="003A63A2">
              <w:rPr>
                <w:rFonts w:ascii="Times New Roman" w:eastAsia="宋体" w:hAnsi="Times New Roman" w:cs="Times New Roman"/>
                <w:sz w:val="18"/>
                <w:szCs w:val="18"/>
              </w:rPr>
              <w:t>, Japan</w:t>
            </w:r>
          </w:p>
        </w:tc>
        <w:tc>
          <w:tcPr>
            <w:tcW w:w="1559" w:type="dxa"/>
            <w:tcBorders>
              <w:top w:val="nil"/>
              <w:left w:val="nil"/>
              <w:bottom w:val="nil"/>
              <w:right w:val="nil"/>
            </w:tcBorders>
            <w:shd w:val="clear" w:color="auto" w:fill="auto"/>
            <w:noWrap/>
          </w:tcPr>
          <w:p w14:paraId="563786A9"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112/49,121</w:t>
            </w:r>
          </w:p>
        </w:tc>
        <w:tc>
          <w:tcPr>
            <w:tcW w:w="993" w:type="dxa"/>
            <w:tcBorders>
              <w:top w:val="nil"/>
              <w:left w:val="nil"/>
              <w:bottom w:val="nil"/>
              <w:right w:val="nil"/>
            </w:tcBorders>
            <w:shd w:val="clear" w:color="auto" w:fill="auto"/>
            <w:noWrap/>
          </w:tcPr>
          <w:p w14:paraId="2B35D40B"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 40-69 y</w:t>
            </w:r>
          </w:p>
        </w:tc>
        <w:tc>
          <w:tcPr>
            <w:tcW w:w="1134" w:type="dxa"/>
            <w:tcBorders>
              <w:top w:val="nil"/>
              <w:left w:val="nil"/>
              <w:bottom w:val="nil"/>
              <w:right w:val="nil"/>
            </w:tcBorders>
            <w:shd w:val="clear" w:color="auto" w:fill="auto"/>
            <w:noWrap/>
          </w:tcPr>
          <w:p w14:paraId="4B146AE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FFQ</w:t>
            </w:r>
          </w:p>
        </w:tc>
        <w:tc>
          <w:tcPr>
            <w:tcW w:w="1616" w:type="dxa"/>
            <w:tcBorders>
              <w:top w:val="nil"/>
              <w:left w:val="nil"/>
              <w:bottom w:val="nil"/>
              <w:right w:val="nil"/>
            </w:tcBorders>
            <w:shd w:val="clear" w:color="auto" w:fill="auto"/>
            <w:noWrap/>
          </w:tcPr>
          <w:p w14:paraId="6955457A"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Isoflavone</w:t>
            </w:r>
          </w:p>
        </w:tc>
        <w:tc>
          <w:tcPr>
            <w:tcW w:w="3079" w:type="dxa"/>
            <w:tcBorders>
              <w:top w:val="nil"/>
              <w:left w:val="nil"/>
              <w:bottom w:val="nil"/>
              <w:right w:val="nil"/>
            </w:tcBorders>
            <w:shd w:val="clear" w:color="auto" w:fill="auto"/>
            <w:noWrap/>
          </w:tcPr>
          <w:p w14:paraId="0757504F"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T3 (63.2 mg/d) vs. T1 (17.7 mg/d)</w:t>
            </w:r>
          </w:p>
        </w:tc>
        <w:tc>
          <w:tcPr>
            <w:tcW w:w="4717" w:type="dxa"/>
            <w:tcBorders>
              <w:top w:val="nil"/>
              <w:left w:val="nil"/>
              <w:bottom w:val="nil"/>
              <w:right w:val="nil"/>
            </w:tcBorders>
            <w:shd w:val="clear" w:color="auto" w:fill="auto"/>
          </w:tcPr>
          <w:p w14:paraId="3BB0AB42"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PHC-area, BMI, physical activity, smoking, alcohol consumption, age at menarche, exogenous hormone use, number of deliveries, menopausal status and age at menopause for postmenopausal women, coffee intake, past history of diabetes mellitus and cancer</w:t>
            </w:r>
            <w:r w:rsidRPr="003A63A2">
              <w:rPr>
                <w:rFonts w:ascii="Times New Roman" w:eastAsia="宋体" w:hAnsi="Times New Roman" w:cs="Times New Roman"/>
                <w:color w:val="000000"/>
                <w:sz w:val="18"/>
                <w:szCs w:val="18"/>
              </w:rPr>
              <w:t>.</w:t>
            </w:r>
          </w:p>
        </w:tc>
        <w:tc>
          <w:tcPr>
            <w:tcW w:w="814" w:type="dxa"/>
            <w:tcBorders>
              <w:top w:val="nil"/>
              <w:left w:val="nil"/>
              <w:bottom w:val="nil"/>
              <w:right w:val="nil"/>
            </w:tcBorders>
            <w:shd w:val="clear" w:color="auto" w:fill="auto"/>
          </w:tcPr>
          <w:p w14:paraId="03A6E48A"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9</w:t>
            </w:r>
          </w:p>
        </w:tc>
      </w:tr>
      <w:tr w:rsidR="003A63A2" w:rsidRPr="003A63A2" w14:paraId="27A6A83D"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1821D4B6" w14:textId="66CE69CC" w:rsidR="003A63A2" w:rsidRPr="003A63A2" w:rsidRDefault="003A63A2" w:rsidP="00121098">
            <w:pPr>
              <w:jc w:val="left"/>
              <w:rPr>
                <w:rFonts w:ascii="Times New Roman" w:eastAsia="宋体" w:hAnsi="Times New Roman" w:cs="Times New Roman"/>
                <w:sz w:val="18"/>
                <w:szCs w:val="18"/>
              </w:rPr>
            </w:pPr>
            <w:bookmarkStart w:id="0" w:name="_Hlk45115035"/>
            <w:r w:rsidRPr="003A63A2">
              <w:rPr>
                <w:rFonts w:ascii="Times New Roman" w:eastAsia="Times New Roman" w:hAnsi="Times New Roman" w:cs="Times New Roman"/>
                <w:sz w:val="18"/>
                <w:szCs w:val="18"/>
              </w:rPr>
              <w:t>Wang</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sz w:val="18"/>
                <w:szCs w:val="18"/>
              </w:rPr>
              <w:t>, 2009</w:t>
            </w:r>
          </w:p>
        </w:tc>
        <w:tc>
          <w:tcPr>
            <w:tcW w:w="1559" w:type="dxa"/>
            <w:tcBorders>
              <w:top w:val="nil"/>
              <w:left w:val="nil"/>
              <w:bottom w:val="nil"/>
              <w:right w:val="nil"/>
            </w:tcBorders>
            <w:shd w:val="clear" w:color="auto" w:fill="auto"/>
            <w:noWrap/>
          </w:tcPr>
          <w:p w14:paraId="64EA1891"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Prospective cohort study, 1992-2007 (median 11.5 y)</w:t>
            </w:r>
            <w:r w:rsidRPr="003A63A2">
              <w:rPr>
                <w:rFonts w:ascii="Times New Roman" w:eastAsia="宋体" w:hAnsi="Times New Roman" w:cs="Times New Roman"/>
                <w:color w:val="000000"/>
                <w:sz w:val="18"/>
                <w:szCs w:val="18"/>
              </w:rPr>
              <w:t>, USA</w:t>
            </w:r>
          </w:p>
        </w:tc>
        <w:tc>
          <w:tcPr>
            <w:tcW w:w="1559" w:type="dxa"/>
            <w:tcBorders>
              <w:top w:val="nil"/>
              <w:left w:val="nil"/>
              <w:bottom w:val="nil"/>
              <w:right w:val="nil"/>
            </w:tcBorders>
            <w:shd w:val="clear" w:color="auto" w:fill="auto"/>
            <w:noWrap/>
          </w:tcPr>
          <w:p w14:paraId="03BD5356"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259/38,408</w:t>
            </w:r>
          </w:p>
        </w:tc>
        <w:tc>
          <w:tcPr>
            <w:tcW w:w="993" w:type="dxa"/>
            <w:tcBorders>
              <w:top w:val="nil"/>
              <w:left w:val="nil"/>
              <w:bottom w:val="nil"/>
              <w:right w:val="nil"/>
            </w:tcBorders>
            <w:shd w:val="clear" w:color="auto" w:fill="auto"/>
            <w:noWrap/>
          </w:tcPr>
          <w:p w14:paraId="1132C9DC"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 ≥45 y</w:t>
            </w:r>
          </w:p>
        </w:tc>
        <w:tc>
          <w:tcPr>
            <w:tcW w:w="1134" w:type="dxa"/>
            <w:tcBorders>
              <w:top w:val="nil"/>
              <w:left w:val="nil"/>
              <w:bottom w:val="nil"/>
              <w:right w:val="nil"/>
            </w:tcBorders>
            <w:shd w:val="clear" w:color="auto" w:fill="auto"/>
            <w:noWrap/>
          </w:tcPr>
          <w:p w14:paraId="6476B890"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宋体" w:hAnsi="Times New Roman" w:cs="Times New Roman"/>
                <w:sz w:val="18"/>
                <w:szCs w:val="18"/>
              </w:rPr>
              <w:t>S</w:t>
            </w:r>
            <w:r w:rsidRPr="003A63A2">
              <w:rPr>
                <w:rFonts w:ascii="Times New Roman" w:eastAsia="Times New Roman" w:hAnsi="Times New Roman" w:cs="Times New Roman"/>
                <w:sz w:val="18"/>
                <w:szCs w:val="18"/>
              </w:rPr>
              <w:t>FFQ</w:t>
            </w:r>
          </w:p>
        </w:tc>
        <w:tc>
          <w:tcPr>
            <w:tcW w:w="1616" w:type="dxa"/>
            <w:tcBorders>
              <w:top w:val="nil"/>
              <w:left w:val="nil"/>
              <w:bottom w:val="nil"/>
              <w:right w:val="nil"/>
            </w:tcBorders>
            <w:shd w:val="clear" w:color="auto" w:fill="auto"/>
            <w:noWrap/>
          </w:tcPr>
          <w:p w14:paraId="39935CA1"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Total flavonoids</w:t>
            </w:r>
          </w:p>
        </w:tc>
        <w:tc>
          <w:tcPr>
            <w:tcW w:w="3079" w:type="dxa"/>
            <w:tcBorders>
              <w:top w:val="nil"/>
              <w:left w:val="nil"/>
              <w:bottom w:val="nil"/>
              <w:right w:val="nil"/>
            </w:tcBorders>
            <w:shd w:val="clear" w:color="auto" w:fill="auto"/>
            <w:noWrap/>
          </w:tcPr>
          <w:p w14:paraId="6555710A"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(≥34.55 mg/d) vs. Q1 (≤11.55 mg/d)</w:t>
            </w:r>
          </w:p>
        </w:tc>
        <w:tc>
          <w:tcPr>
            <w:tcW w:w="4717" w:type="dxa"/>
            <w:tcBorders>
              <w:top w:val="nil"/>
              <w:left w:val="nil"/>
              <w:bottom w:val="nil"/>
              <w:right w:val="nil"/>
            </w:tcBorders>
            <w:shd w:val="clear" w:color="auto" w:fill="auto"/>
          </w:tcPr>
          <w:p w14:paraId="19DE83B2"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race, TEI, randomized treatment assignment , smoking, alcohol use, physical activity, postmenopausal status , HRT use, multivitamin use, BMI, family history of colorectal cancer, ovarian cancer, and breast cancer, intake of fruit and vegetables, fiber, folate, and saturated fat, age at menarche, number of pregnancies lasting ≥6 m, age at first pregnancy lasting ≥6 m, and OC use</w:t>
            </w:r>
            <w:r w:rsidRPr="003A63A2">
              <w:rPr>
                <w:rFonts w:ascii="Times New Roman" w:eastAsia="宋体" w:hAnsi="Times New Roman" w:cs="Times New Roman"/>
                <w:color w:val="000000"/>
                <w:sz w:val="18"/>
                <w:szCs w:val="18"/>
              </w:rPr>
              <w:t>.</w:t>
            </w:r>
          </w:p>
        </w:tc>
        <w:tc>
          <w:tcPr>
            <w:tcW w:w="814" w:type="dxa"/>
            <w:tcBorders>
              <w:top w:val="nil"/>
              <w:left w:val="nil"/>
              <w:bottom w:val="nil"/>
              <w:right w:val="nil"/>
            </w:tcBorders>
            <w:shd w:val="clear" w:color="auto" w:fill="auto"/>
          </w:tcPr>
          <w:p w14:paraId="086F0F32"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8</w:t>
            </w:r>
          </w:p>
        </w:tc>
      </w:tr>
      <w:bookmarkEnd w:id="0"/>
      <w:tr w:rsidR="003A63A2" w:rsidRPr="003A63A2" w14:paraId="3BCA53A9"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6A11CA48" w14:textId="703F76CC" w:rsidR="003A63A2" w:rsidRPr="003A63A2" w:rsidRDefault="003A63A2" w:rsidP="00121098">
            <w:pPr>
              <w:jc w:val="left"/>
              <w:rPr>
                <w:rFonts w:ascii="Times New Roman" w:eastAsia="宋体" w:hAnsi="Times New Roman" w:cs="Times New Roman"/>
                <w:i/>
                <w:iCs/>
                <w:color w:val="000000"/>
                <w:sz w:val="18"/>
                <w:szCs w:val="18"/>
              </w:rPr>
            </w:pPr>
            <w:r w:rsidRPr="003A63A2">
              <w:rPr>
                <w:rFonts w:ascii="Times New Roman" w:eastAsia="宋体" w:hAnsi="Times New Roman" w:cs="Times New Roman"/>
                <w:i/>
                <w:iCs/>
                <w:color w:val="FF0000"/>
                <w:sz w:val="18"/>
                <w:szCs w:val="18"/>
              </w:rPr>
              <w:t>Ovar</w:t>
            </w:r>
            <w:r w:rsidR="002C6EAD">
              <w:rPr>
                <w:rFonts w:ascii="Times New Roman" w:eastAsia="宋体" w:hAnsi="Times New Roman" w:cs="Times New Roman"/>
                <w:i/>
                <w:iCs/>
                <w:color w:val="FF0000"/>
                <w:sz w:val="18"/>
                <w:szCs w:val="18"/>
              </w:rPr>
              <w:t>y</w:t>
            </w:r>
          </w:p>
        </w:tc>
        <w:tc>
          <w:tcPr>
            <w:tcW w:w="1559" w:type="dxa"/>
            <w:tcBorders>
              <w:top w:val="nil"/>
              <w:left w:val="nil"/>
              <w:bottom w:val="nil"/>
              <w:right w:val="nil"/>
            </w:tcBorders>
            <w:shd w:val="clear" w:color="auto" w:fill="auto"/>
            <w:noWrap/>
          </w:tcPr>
          <w:p w14:paraId="478A1415"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tcPr>
          <w:p w14:paraId="17314100"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993" w:type="dxa"/>
            <w:tcBorders>
              <w:top w:val="nil"/>
              <w:left w:val="nil"/>
              <w:bottom w:val="nil"/>
              <w:right w:val="nil"/>
            </w:tcBorders>
            <w:shd w:val="clear" w:color="auto" w:fill="auto"/>
            <w:noWrap/>
          </w:tcPr>
          <w:p w14:paraId="57974888"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1134" w:type="dxa"/>
            <w:tcBorders>
              <w:top w:val="nil"/>
              <w:left w:val="nil"/>
              <w:bottom w:val="nil"/>
              <w:right w:val="nil"/>
            </w:tcBorders>
            <w:shd w:val="clear" w:color="auto" w:fill="auto"/>
            <w:noWrap/>
          </w:tcPr>
          <w:p w14:paraId="61C677B3"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1616" w:type="dxa"/>
            <w:tcBorders>
              <w:top w:val="nil"/>
              <w:left w:val="nil"/>
              <w:bottom w:val="nil"/>
              <w:right w:val="nil"/>
            </w:tcBorders>
            <w:shd w:val="clear" w:color="auto" w:fill="auto"/>
            <w:noWrap/>
          </w:tcPr>
          <w:p w14:paraId="15EAF641"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3079" w:type="dxa"/>
            <w:tcBorders>
              <w:top w:val="nil"/>
              <w:left w:val="nil"/>
              <w:bottom w:val="nil"/>
              <w:right w:val="nil"/>
            </w:tcBorders>
            <w:shd w:val="clear" w:color="auto" w:fill="auto"/>
            <w:noWrap/>
          </w:tcPr>
          <w:p w14:paraId="71F5E87D"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4717" w:type="dxa"/>
            <w:tcBorders>
              <w:left w:val="nil"/>
              <w:right w:val="nil"/>
            </w:tcBorders>
            <w:shd w:val="clear" w:color="auto" w:fill="auto"/>
            <w:noWrap/>
          </w:tcPr>
          <w:p w14:paraId="01E4EB31"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814" w:type="dxa"/>
            <w:tcBorders>
              <w:left w:val="nil"/>
              <w:right w:val="nil"/>
            </w:tcBorders>
            <w:shd w:val="clear" w:color="auto" w:fill="auto"/>
            <w:noWrap/>
          </w:tcPr>
          <w:p w14:paraId="461F59F1" w14:textId="77777777" w:rsidR="003A63A2" w:rsidRPr="003A63A2" w:rsidRDefault="003A63A2" w:rsidP="00121098">
            <w:pPr>
              <w:jc w:val="left"/>
              <w:rPr>
                <w:rFonts w:ascii="Times New Roman" w:eastAsia="Times New Roman" w:hAnsi="Times New Roman" w:cs="Times New Roman"/>
                <w:color w:val="000000"/>
                <w:sz w:val="18"/>
                <w:szCs w:val="18"/>
              </w:rPr>
            </w:pPr>
          </w:p>
        </w:tc>
      </w:tr>
      <w:tr w:rsidR="003A63A2" w:rsidRPr="003A63A2" w14:paraId="47AD2F24"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5BF85475" w14:textId="17BDA063"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Chang</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color w:val="000000"/>
                <w:sz w:val="18"/>
                <w:szCs w:val="18"/>
              </w:rPr>
              <w:t>, 2007</w:t>
            </w:r>
          </w:p>
        </w:tc>
        <w:tc>
          <w:tcPr>
            <w:tcW w:w="1559" w:type="dxa"/>
            <w:tcBorders>
              <w:top w:val="nil"/>
              <w:left w:val="nil"/>
              <w:bottom w:val="nil"/>
              <w:right w:val="nil"/>
            </w:tcBorders>
            <w:shd w:val="clear" w:color="auto" w:fill="auto"/>
            <w:noWrap/>
          </w:tcPr>
          <w:p w14:paraId="60CCF314"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Prospective cohort study, 1995-2003 (median 8.1 y)</w:t>
            </w:r>
            <w:r w:rsidRPr="003A63A2">
              <w:rPr>
                <w:rFonts w:ascii="Times New Roman" w:eastAsia="宋体" w:hAnsi="Times New Roman" w:cs="Times New Roman"/>
                <w:color w:val="000000"/>
                <w:sz w:val="18"/>
                <w:szCs w:val="18"/>
              </w:rPr>
              <w:t>, USA</w:t>
            </w:r>
          </w:p>
        </w:tc>
        <w:tc>
          <w:tcPr>
            <w:tcW w:w="1559" w:type="dxa"/>
            <w:tcBorders>
              <w:top w:val="nil"/>
              <w:left w:val="nil"/>
              <w:bottom w:val="nil"/>
              <w:right w:val="nil"/>
            </w:tcBorders>
            <w:shd w:val="clear" w:color="auto" w:fill="auto"/>
            <w:noWrap/>
          </w:tcPr>
          <w:p w14:paraId="319639A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280/97,275</w:t>
            </w:r>
          </w:p>
        </w:tc>
        <w:tc>
          <w:tcPr>
            <w:tcW w:w="993" w:type="dxa"/>
            <w:tcBorders>
              <w:top w:val="nil"/>
              <w:left w:val="nil"/>
              <w:bottom w:val="nil"/>
              <w:right w:val="nil"/>
            </w:tcBorders>
            <w:shd w:val="clear" w:color="auto" w:fill="auto"/>
            <w:noWrap/>
          </w:tcPr>
          <w:p w14:paraId="6B2EB161"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 20-84 y</w:t>
            </w:r>
          </w:p>
        </w:tc>
        <w:tc>
          <w:tcPr>
            <w:tcW w:w="1134" w:type="dxa"/>
            <w:tcBorders>
              <w:top w:val="nil"/>
              <w:left w:val="nil"/>
              <w:bottom w:val="nil"/>
              <w:right w:val="nil"/>
            </w:tcBorders>
            <w:shd w:val="clear" w:color="auto" w:fill="auto"/>
            <w:noWrap/>
          </w:tcPr>
          <w:p w14:paraId="7957BDC9"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FFQ</w:t>
            </w:r>
          </w:p>
        </w:tc>
        <w:tc>
          <w:tcPr>
            <w:tcW w:w="1616" w:type="dxa"/>
            <w:tcBorders>
              <w:top w:val="nil"/>
              <w:left w:val="nil"/>
              <w:bottom w:val="nil"/>
              <w:right w:val="nil"/>
            </w:tcBorders>
            <w:shd w:val="clear" w:color="auto" w:fill="auto"/>
            <w:noWrap/>
          </w:tcPr>
          <w:p w14:paraId="3618C96C"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Total isoflavones</w:t>
            </w:r>
          </w:p>
          <w:p w14:paraId="6FF4026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Genistein</w:t>
            </w:r>
          </w:p>
          <w:p w14:paraId="7F0C54BF"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Daidzein</w:t>
            </w:r>
          </w:p>
        </w:tc>
        <w:tc>
          <w:tcPr>
            <w:tcW w:w="3079" w:type="dxa"/>
            <w:tcBorders>
              <w:top w:val="nil"/>
              <w:left w:val="nil"/>
              <w:bottom w:val="nil"/>
              <w:right w:val="nil"/>
            </w:tcBorders>
            <w:shd w:val="clear" w:color="auto" w:fill="auto"/>
            <w:noWrap/>
          </w:tcPr>
          <w:p w14:paraId="171C1A0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T3 (&gt;3 mg/d) vs. T1 (&lt;1 mg/d)</w:t>
            </w:r>
          </w:p>
          <w:p w14:paraId="2C1E3A2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(&gt;1.1 mg/d) vs. Q1 (≤0.3 mg/d)</w:t>
            </w:r>
          </w:p>
          <w:p w14:paraId="1EA9E74D"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(&gt;0.9 mg/d) vs. Q1 (≤0.3 mg/d)</w:t>
            </w:r>
          </w:p>
        </w:tc>
        <w:tc>
          <w:tcPr>
            <w:tcW w:w="4717" w:type="dxa"/>
            <w:tcBorders>
              <w:left w:val="nil"/>
              <w:right w:val="nil"/>
            </w:tcBorders>
            <w:shd w:val="clear" w:color="auto" w:fill="auto"/>
            <w:noWrap/>
          </w:tcPr>
          <w:p w14:paraId="771B357C"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Race, TEI, parity, OC use, strenuous exercise, wine consumption, menopausal status/hormone therapy use, age at baseline</w:t>
            </w:r>
            <w:r w:rsidRPr="003A63A2">
              <w:rPr>
                <w:rFonts w:ascii="Times New Roman" w:eastAsia="宋体" w:hAnsi="Times New Roman" w:cs="Times New Roman"/>
                <w:color w:val="000000"/>
                <w:sz w:val="18"/>
                <w:szCs w:val="18"/>
              </w:rPr>
              <w:t>.</w:t>
            </w:r>
          </w:p>
        </w:tc>
        <w:tc>
          <w:tcPr>
            <w:tcW w:w="814" w:type="dxa"/>
            <w:tcBorders>
              <w:left w:val="nil"/>
              <w:right w:val="nil"/>
            </w:tcBorders>
            <w:shd w:val="clear" w:color="auto" w:fill="auto"/>
            <w:noWrap/>
          </w:tcPr>
          <w:p w14:paraId="69DFBEF2"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6</w:t>
            </w:r>
          </w:p>
        </w:tc>
      </w:tr>
      <w:tr w:rsidR="003A63A2" w:rsidRPr="003A63A2" w14:paraId="26E0641F"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59F66120" w14:textId="60BEB14E"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Gates</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color w:val="000000"/>
                <w:sz w:val="18"/>
                <w:szCs w:val="18"/>
              </w:rPr>
              <w:t>, 2007</w:t>
            </w:r>
          </w:p>
        </w:tc>
        <w:tc>
          <w:tcPr>
            <w:tcW w:w="1559" w:type="dxa"/>
            <w:tcBorders>
              <w:top w:val="nil"/>
              <w:left w:val="nil"/>
              <w:bottom w:val="nil"/>
              <w:right w:val="nil"/>
            </w:tcBorders>
            <w:shd w:val="clear" w:color="auto" w:fill="auto"/>
            <w:noWrap/>
          </w:tcPr>
          <w:p w14:paraId="5BF8FBCA"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Prospective cohort study, 1984-2002 (18 y)</w:t>
            </w:r>
            <w:r w:rsidRPr="003A63A2">
              <w:rPr>
                <w:rFonts w:ascii="Times New Roman" w:eastAsia="宋体" w:hAnsi="Times New Roman" w:cs="Times New Roman"/>
                <w:color w:val="000000"/>
                <w:sz w:val="18"/>
                <w:szCs w:val="18"/>
              </w:rPr>
              <w:t>, USA</w:t>
            </w:r>
          </w:p>
        </w:tc>
        <w:tc>
          <w:tcPr>
            <w:tcW w:w="1559" w:type="dxa"/>
            <w:tcBorders>
              <w:top w:val="nil"/>
              <w:left w:val="nil"/>
              <w:bottom w:val="nil"/>
              <w:right w:val="nil"/>
            </w:tcBorders>
            <w:shd w:val="clear" w:color="auto" w:fill="auto"/>
            <w:noWrap/>
          </w:tcPr>
          <w:p w14:paraId="79E0553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347/66,940</w:t>
            </w:r>
          </w:p>
        </w:tc>
        <w:tc>
          <w:tcPr>
            <w:tcW w:w="993" w:type="dxa"/>
            <w:tcBorders>
              <w:top w:val="nil"/>
              <w:left w:val="nil"/>
              <w:bottom w:val="nil"/>
              <w:right w:val="nil"/>
            </w:tcBorders>
            <w:shd w:val="clear" w:color="auto" w:fill="auto"/>
            <w:noWrap/>
          </w:tcPr>
          <w:p w14:paraId="2E31065A"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 30-55 y</w:t>
            </w:r>
          </w:p>
        </w:tc>
        <w:tc>
          <w:tcPr>
            <w:tcW w:w="1134" w:type="dxa"/>
            <w:tcBorders>
              <w:top w:val="nil"/>
              <w:left w:val="nil"/>
              <w:bottom w:val="nil"/>
              <w:right w:val="nil"/>
            </w:tcBorders>
            <w:shd w:val="clear" w:color="auto" w:fill="auto"/>
            <w:noWrap/>
          </w:tcPr>
          <w:p w14:paraId="29CD8489"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FFQ</w:t>
            </w:r>
          </w:p>
        </w:tc>
        <w:tc>
          <w:tcPr>
            <w:tcW w:w="1616" w:type="dxa"/>
            <w:tcBorders>
              <w:top w:val="nil"/>
              <w:left w:val="nil"/>
              <w:bottom w:val="nil"/>
              <w:right w:val="nil"/>
            </w:tcBorders>
            <w:shd w:val="clear" w:color="auto" w:fill="auto"/>
            <w:noWrap/>
          </w:tcPr>
          <w:p w14:paraId="4C624D71"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Total flavonoids</w:t>
            </w:r>
          </w:p>
          <w:p w14:paraId="7241C17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Myricetin</w:t>
            </w:r>
          </w:p>
          <w:p w14:paraId="5FA6DA46"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Kaempferol</w:t>
            </w:r>
          </w:p>
          <w:p w14:paraId="1F10A18C"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Quercetin</w:t>
            </w:r>
          </w:p>
          <w:p w14:paraId="5C1243D6"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Luteolin</w:t>
            </w:r>
          </w:p>
          <w:p w14:paraId="43C149A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Apigenin</w:t>
            </w:r>
          </w:p>
        </w:tc>
        <w:tc>
          <w:tcPr>
            <w:tcW w:w="3079" w:type="dxa"/>
            <w:tcBorders>
              <w:top w:val="nil"/>
              <w:left w:val="nil"/>
              <w:bottom w:val="nil"/>
              <w:right w:val="nil"/>
            </w:tcBorders>
            <w:shd w:val="clear" w:color="auto" w:fill="auto"/>
            <w:noWrap/>
          </w:tcPr>
          <w:p w14:paraId="693253A4"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(42.6 mg/d) vs. Q1 (8.5 mg/d)</w:t>
            </w:r>
          </w:p>
          <w:p w14:paraId="4ABFB696"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(2.4 mg/d) vs. Q1 (0.1 mg/d)</w:t>
            </w:r>
          </w:p>
          <w:p w14:paraId="37CC639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(11.0 mg/d) vs. Q1 (0.8 mg/d)</w:t>
            </w:r>
          </w:p>
          <w:p w14:paraId="3714B20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(30.7 mg/d) vs. Q1 (6.3 mg/d)</w:t>
            </w:r>
          </w:p>
          <w:p w14:paraId="2FFE962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(0.07 mg/d) vs. Q1 (0.01 mg/d)</w:t>
            </w:r>
          </w:p>
          <w:p w14:paraId="54D3275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(1.3 mg/d) vs. Q1 (0.2 mg/d)</w:t>
            </w:r>
          </w:p>
        </w:tc>
        <w:tc>
          <w:tcPr>
            <w:tcW w:w="4717" w:type="dxa"/>
            <w:tcBorders>
              <w:left w:val="nil"/>
              <w:right w:val="nil"/>
            </w:tcBorders>
            <w:shd w:val="clear" w:color="auto" w:fill="auto"/>
            <w:noWrap/>
          </w:tcPr>
          <w:p w14:paraId="43981D66"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duration of OC use, parity, history of tubal ligation, smoking status, history of postmenopausal hormone use, physical activity, quintile of cumulative updated energy-adjusted lactose intake and cumulative updated TEI, quintile of intake of each other individual flavonoid</w:t>
            </w:r>
            <w:r w:rsidRPr="003A63A2">
              <w:rPr>
                <w:rFonts w:ascii="Times New Roman" w:eastAsia="宋体" w:hAnsi="Times New Roman" w:cs="Times New Roman"/>
                <w:color w:val="000000"/>
                <w:sz w:val="18"/>
                <w:szCs w:val="18"/>
              </w:rPr>
              <w:t>.</w:t>
            </w:r>
          </w:p>
        </w:tc>
        <w:tc>
          <w:tcPr>
            <w:tcW w:w="814" w:type="dxa"/>
            <w:tcBorders>
              <w:left w:val="nil"/>
              <w:right w:val="nil"/>
            </w:tcBorders>
            <w:shd w:val="clear" w:color="auto" w:fill="auto"/>
            <w:noWrap/>
          </w:tcPr>
          <w:p w14:paraId="3DACBD21"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7</w:t>
            </w:r>
          </w:p>
        </w:tc>
      </w:tr>
      <w:tr w:rsidR="003A63A2" w:rsidRPr="003A63A2" w14:paraId="4C5BDBBE"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096DB788" w14:textId="0EA4F826" w:rsidR="003A63A2" w:rsidRPr="003A63A2" w:rsidRDefault="003A63A2" w:rsidP="00121098">
            <w:pPr>
              <w:jc w:val="left"/>
              <w:rPr>
                <w:rFonts w:ascii="Times New Roman" w:eastAsia="宋体" w:hAnsi="Times New Roman" w:cs="Times New Roman"/>
                <w:sz w:val="18"/>
                <w:szCs w:val="18"/>
              </w:rPr>
            </w:pPr>
            <w:r w:rsidRPr="003A63A2">
              <w:rPr>
                <w:rFonts w:ascii="Times New Roman" w:eastAsia="Times New Roman" w:hAnsi="Times New Roman" w:cs="Times New Roman"/>
                <w:sz w:val="18"/>
                <w:szCs w:val="18"/>
              </w:rPr>
              <w:t>Rossi</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sz w:val="18"/>
                <w:szCs w:val="18"/>
              </w:rPr>
              <w:t>, 2008</w:t>
            </w:r>
          </w:p>
        </w:tc>
        <w:tc>
          <w:tcPr>
            <w:tcW w:w="1559" w:type="dxa"/>
            <w:tcBorders>
              <w:top w:val="nil"/>
              <w:left w:val="nil"/>
              <w:bottom w:val="nil"/>
              <w:right w:val="nil"/>
            </w:tcBorders>
            <w:shd w:val="clear" w:color="auto" w:fill="auto"/>
            <w:noWrap/>
          </w:tcPr>
          <w:p w14:paraId="51268DB5"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 xml:space="preserve">Hospital-based case-control study, </w:t>
            </w:r>
            <w:r w:rsidRPr="003A63A2">
              <w:rPr>
                <w:rFonts w:ascii="Times New Roman" w:eastAsia="宋体" w:hAnsi="Times New Roman" w:cs="Times New Roman"/>
                <w:color w:val="000000"/>
                <w:sz w:val="18"/>
                <w:szCs w:val="18"/>
              </w:rPr>
              <w:t>Italy</w:t>
            </w:r>
          </w:p>
        </w:tc>
        <w:tc>
          <w:tcPr>
            <w:tcW w:w="1559" w:type="dxa"/>
            <w:tcBorders>
              <w:top w:val="nil"/>
              <w:left w:val="nil"/>
              <w:bottom w:val="nil"/>
              <w:right w:val="nil"/>
            </w:tcBorders>
            <w:shd w:val="clear" w:color="auto" w:fill="auto"/>
            <w:noWrap/>
          </w:tcPr>
          <w:p w14:paraId="4F174686"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1,031/2,411</w:t>
            </w:r>
          </w:p>
        </w:tc>
        <w:tc>
          <w:tcPr>
            <w:tcW w:w="993" w:type="dxa"/>
            <w:tcBorders>
              <w:top w:val="nil"/>
              <w:left w:val="nil"/>
              <w:bottom w:val="nil"/>
              <w:right w:val="nil"/>
            </w:tcBorders>
            <w:shd w:val="clear" w:color="auto" w:fill="auto"/>
            <w:noWrap/>
          </w:tcPr>
          <w:p w14:paraId="4AF9607D"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 18-79 y</w:t>
            </w:r>
          </w:p>
        </w:tc>
        <w:tc>
          <w:tcPr>
            <w:tcW w:w="1134" w:type="dxa"/>
            <w:tcBorders>
              <w:top w:val="nil"/>
              <w:left w:val="nil"/>
              <w:bottom w:val="nil"/>
              <w:right w:val="nil"/>
            </w:tcBorders>
            <w:shd w:val="clear" w:color="auto" w:fill="auto"/>
            <w:noWrap/>
          </w:tcPr>
          <w:p w14:paraId="5BF7852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FFQ</w:t>
            </w:r>
          </w:p>
        </w:tc>
        <w:tc>
          <w:tcPr>
            <w:tcW w:w="1616" w:type="dxa"/>
            <w:tcBorders>
              <w:top w:val="nil"/>
              <w:left w:val="nil"/>
              <w:bottom w:val="nil"/>
              <w:right w:val="nil"/>
            </w:tcBorders>
            <w:shd w:val="clear" w:color="auto" w:fill="auto"/>
            <w:noWrap/>
          </w:tcPr>
          <w:p w14:paraId="41BB4E81"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Flavan-3-ols</w:t>
            </w:r>
          </w:p>
          <w:p w14:paraId="49BF8CF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Flavanones</w:t>
            </w:r>
          </w:p>
          <w:p w14:paraId="548EF0D6" w14:textId="77777777"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Flavonols</w:t>
            </w:r>
            <w:proofErr w:type="spellEnd"/>
          </w:p>
          <w:p w14:paraId="0ABA222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Anthocyanidins</w:t>
            </w:r>
          </w:p>
          <w:p w14:paraId="21BDE96C"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Flavones</w:t>
            </w:r>
          </w:p>
          <w:p w14:paraId="0DB09C3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Isoflavones</w:t>
            </w:r>
          </w:p>
          <w:p w14:paraId="4B66BF5A"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Total flavonoids</w:t>
            </w:r>
          </w:p>
        </w:tc>
        <w:tc>
          <w:tcPr>
            <w:tcW w:w="3079" w:type="dxa"/>
            <w:tcBorders>
              <w:top w:val="nil"/>
              <w:left w:val="nil"/>
              <w:bottom w:val="nil"/>
              <w:right w:val="nil"/>
            </w:tcBorders>
            <w:shd w:val="clear" w:color="auto" w:fill="auto"/>
            <w:noWrap/>
          </w:tcPr>
          <w:p w14:paraId="3FC7CED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(&gt;77.0 mg/d) vs. Q1 (&lt;16.3 mg/d)</w:t>
            </w:r>
          </w:p>
          <w:p w14:paraId="6F55E9B6"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(&gt;67.0 mg/d) vs. Q1 (&lt;12.2 mg/d)</w:t>
            </w:r>
          </w:p>
          <w:p w14:paraId="4DF3D763"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(&gt;28.8 mg/d) vs. Q1 (&lt;11.6 mg/d)</w:t>
            </w:r>
          </w:p>
          <w:p w14:paraId="1E9ADCF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(&gt;19.4 mg/d) vs. Q1 (&lt;3.5 mg/d)</w:t>
            </w:r>
          </w:p>
          <w:p w14:paraId="361AB336"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(&gt;0.7 mg/d) vs. Q1 (&lt;0.3 mg/d)</w:t>
            </w:r>
          </w:p>
          <w:p w14:paraId="3959F82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(&gt;32.5 ug/d) vs. Q1 (&lt;12.8 ug/d)</w:t>
            </w:r>
          </w:p>
          <w:p w14:paraId="4B91F2B1"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(&gt;173.6 mg/d) vs. Q1 (&lt;67.3 mg/d)</w:t>
            </w:r>
          </w:p>
        </w:tc>
        <w:tc>
          <w:tcPr>
            <w:tcW w:w="4717" w:type="dxa"/>
            <w:tcBorders>
              <w:top w:val="nil"/>
              <w:left w:val="nil"/>
              <w:right w:val="nil"/>
            </w:tcBorders>
            <w:shd w:val="clear" w:color="auto" w:fill="auto"/>
          </w:tcPr>
          <w:p w14:paraId="39185A2D"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study center, education, year of interview, parity, OC use, family history of ovarian cancer or breast cancer or both in first-degree relatives</w:t>
            </w:r>
            <w:r w:rsidRPr="003A63A2">
              <w:rPr>
                <w:rFonts w:ascii="Times New Roman" w:eastAsia="宋体" w:hAnsi="Times New Roman" w:cs="Times New Roman"/>
                <w:color w:val="000000"/>
                <w:sz w:val="18"/>
                <w:szCs w:val="18"/>
              </w:rPr>
              <w:t>.</w:t>
            </w:r>
          </w:p>
        </w:tc>
        <w:tc>
          <w:tcPr>
            <w:tcW w:w="814" w:type="dxa"/>
            <w:tcBorders>
              <w:top w:val="nil"/>
              <w:left w:val="nil"/>
              <w:right w:val="nil"/>
            </w:tcBorders>
            <w:shd w:val="clear" w:color="auto" w:fill="auto"/>
          </w:tcPr>
          <w:p w14:paraId="76483D12"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7</w:t>
            </w:r>
          </w:p>
        </w:tc>
      </w:tr>
      <w:tr w:rsidR="003A63A2" w:rsidRPr="003A63A2" w14:paraId="4D255A0C"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7B09D9C4" w14:textId="69D0721D" w:rsidR="003A63A2" w:rsidRPr="003A63A2" w:rsidRDefault="003A63A2" w:rsidP="00121098">
            <w:pPr>
              <w:jc w:val="left"/>
              <w:rPr>
                <w:rFonts w:ascii="Times New Roman" w:eastAsia="宋体" w:hAnsi="Times New Roman" w:cs="Times New Roman"/>
                <w:color w:val="000000"/>
                <w:sz w:val="18"/>
                <w:szCs w:val="18"/>
              </w:rPr>
            </w:pPr>
            <w:bookmarkStart w:id="1" w:name="OLE_LINK2"/>
            <w:bookmarkStart w:id="2" w:name="OLE_LINK3"/>
            <w:r w:rsidRPr="003A63A2">
              <w:rPr>
                <w:rFonts w:ascii="Times New Roman" w:eastAsia="Times New Roman" w:hAnsi="Times New Roman" w:cs="Times New Roman"/>
                <w:sz w:val="18"/>
                <w:szCs w:val="18"/>
              </w:rPr>
              <w:t>Gates</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sz w:val="18"/>
                <w:szCs w:val="18"/>
              </w:rPr>
              <w:t>, 2009</w:t>
            </w:r>
            <w:bookmarkEnd w:id="1"/>
            <w:bookmarkEnd w:id="2"/>
          </w:p>
        </w:tc>
        <w:tc>
          <w:tcPr>
            <w:tcW w:w="1559" w:type="dxa"/>
            <w:tcBorders>
              <w:top w:val="nil"/>
              <w:left w:val="nil"/>
              <w:bottom w:val="nil"/>
              <w:right w:val="nil"/>
            </w:tcBorders>
            <w:shd w:val="clear" w:color="auto" w:fill="auto"/>
            <w:noWrap/>
          </w:tcPr>
          <w:p w14:paraId="43F43AED"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Population-based case-control study</w:t>
            </w:r>
            <w:r w:rsidRPr="003A63A2">
              <w:rPr>
                <w:rFonts w:ascii="Times New Roman" w:eastAsia="宋体" w:hAnsi="Times New Roman" w:cs="Times New Roman"/>
                <w:color w:val="000000"/>
                <w:sz w:val="18"/>
                <w:szCs w:val="18"/>
              </w:rPr>
              <w:t>, USA</w:t>
            </w:r>
          </w:p>
        </w:tc>
        <w:tc>
          <w:tcPr>
            <w:tcW w:w="1559" w:type="dxa"/>
            <w:tcBorders>
              <w:top w:val="nil"/>
              <w:left w:val="nil"/>
              <w:bottom w:val="nil"/>
              <w:right w:val="nil"/>
            </w:tcBorders>
            <w:shd w:val="clear" w:color="auto" w:fill="auto"/>
            <w:noWrap/>
          </w:tcPr>
          <w:p w14:paraId="0B85605B"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1,141/1,183</w:t>
            </w:r>
          </w:p>
        </w:tc>
        <w:tc>
          <w:tcPr>
            <w:tcW w:w="993" w:type="dxa"/>
            <w:tcBorders>
              <w:top w:val="nil"/>
              <w:left w:val="nil"/>
              <w:bottom w:val="nil"/>
              <w:right w:val="nil"/>
            </w:tcBorders>
            <w:shd w:val="clear" w:color="auto" w:fill="auto"/>
            <w:noWrap/>
          </w:tcPr>
          <w:p w14:paraId="16CE36C3"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 51 y (mean)</w:t>
            </w:r>
          </w:p>
        </w:tc>
        <w:tc>
          <w:tcPr>
            <w:tcW w:w="1134" w:type="dxa"/>
            <w:tcBorders>
              <w:top w:val="nil"/>
              <w:left w:val="nil"/>
              <w:bottom w:val="nil"/>
              <w:right w:val="nil"/>
            </w:tcBorders>
            <w:shd w:val="clear" w:color="auto" w:fill="auto"/>
            <w:noWrap/>
          </w:tcPr>
          <w:p w14:paraId="0017970F"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FFQ</w:t>
            </w:r>
          </w:p>
        </w:tc>
        <w:tc>
          <w:tcPr>
            <w:tcW w:w="1616" w:type="dxa"/>
            <w:tcBorders>
              <w:top w:val="nil"/>
              <w:left w:val="nil"/>
              <w:bottom w:val="nil"/>
              <w:right w:val="nil"/>
            </w:tcBorders>
            <w:shd w:val="clear" w:color="auto" w:fill="auto"/>
            <w:noWrap/>
          </w:tcPr>
          <w:p w14:paraId="240AC11D"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Total flavonoid</w:t>
            </w:r>
          </w:p>
          <w:p w14:paraId="4B9F44E3"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Myricetin</w:t>
            </w:r>
          </w:p>
          <w:p w14:paraId="3822874A"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Kaempferol</w:t>
            </w:r>
          </w:p>
          <w:p w14:paraId="1FACFF0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Quercetin</w:t>
            </w:r>
          </w:p>
          <w:p w14:paraId="4AC0343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Luteolin</w:t>
            </w:r>
          </w:p>
          <w:p w14:paraId="4A9EF951"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Apigenin</w:t>
            </w:r>
          </w:p>
        </w:tc>
        <w:tc>
          <w:tcPr>
            <w:tcW w:w="3079" w:type="dxa"/>
            <w:tcBorders>
              <w:top w:val="nil"/>
              <w:left w:val="nil"/>
              <w:bottom w:val="nil"/>
              <w:right w:val="nil"/>
            </w:tcBorders>
            <w:shd w:val="clear" w:color="auto" w:fill="auto"/>
            <w:noWrap/>
          </w:tcPr>
          <w:p w14:paraId="4FCF772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(27.5 mg/d) vs. Q1 (6.0 mg/d)</w:t>
            </w:r>
          </w:p>
          <w:p w14:paraId="651A43F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(2.8 mg/d) vs. Q1 (0.4 mg/d)</w:t>
            </w:r>
          </w:p>
          <w:p w14:paraId="3BAE5B2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(6.9 mg/d) vs. Q1 (0.5 mg/d)</w:t>
            </w:r>
          </w:p>
          <w:p w14:paraId="2AEBF41C"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(16.5 mg/d) vs. Q1 (3.5 mg/d)</w:t>
            </w:r>
          </w:p>
          <w:p w14:paraId="3900A333"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(2.9 mg/d) vs. Q1 (0.3 mg/d)</w:t>
            </w:r>
          </w:p>
          <w:p w14:paraId="6881AAE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(0.7 mg/d) vs. Q1 (0.03 mg/d)</w:t>
            </w:r>
          </w:p>
        </w:tc>
        <w:tc>
          <w:tcPr>
            <w:tcW w:w="4717" w:type="dxa"/>
            <w:tcBorders>
              <w:left w:val="nil"/>
              <w:bottom w:val="nil"/>
              <w:right w:val="nil"/>
            </w:tcBorders>
            <w:shd w:val="clear" w:color="auto" w:fill="auto"/>
            <w:noWrap/>
          </w:tcPr>
          <w:p w14:paraId="51853AED"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in years, study center, duration of OC use, parity, history of tubal ligation, physical activity, total duration of breastfeeding, dietary intake of carotenoids, fiber intake, and TEI, quintile of intake of each other individual flavonoid</w:t>
            </w:r>
            <w:r w:rsidRPr="003A63A2">
              <w:rPr>
                <w:rFonts w:ascii="Times New Roman" w:eastAsia="宋体" w:hAnsi="Times New Roman" w:cs="Times New Roman"/>
                <w:color w:val="000000"/>
                <w:sz w:val="18"/>
                <w:szCs w:val="18"/>
              </w:rPr>
              <w:t>.</w:t>
            </w:r>
          </w:p>
        </w:tc>
        <w:tc>
          <w:tcPr>
            <w:tcW w:w="814" w:type="dxa"/>
            <w:tcBorders>
              <w:left w:val="nil"/>
              <w:bottom w:val="nil"/>
              <w:right w:val="nil"/>
            </w:tcBorders>
            <w:shd w:val="clear" w:color="auto" w:fill="auto"/>
            <w:noWrap/>
          </w:tcPr>
          <w:p w14:paraId="7F3270FB"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8</w:t>
            </w:r>
          </w:p>
        </w:tc>
      </w:tr>
      <w:tr w:rsidR="003A63A2" w:rsidRPr="003A63A2" w14:paraId="6900BDBC"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2CFC6AC8" w14:textId="7CB6B818" w:rsidR="003A63A2" w:rsidRPr="003A63A2" w:rsidRDefault="003A63A2" w:rsidP="00121098">
            <w:pPr>
              <w:jc w:val="left"/>
              <w:rPr>
                <w:rFonts w:ascii="Times New Roman" w:eastAsia="宋体" w:hAnsi="Times New Roman" w:cs="Times New Roman"/>
                <w:sz w:val="18"/>
                <w:szCs w:val="18"/>
              </w:rPr>
            </w:pPr>
            <w:r w:rsidRPr="003A63A2">
              <w:rPr>
                <w:rFonts w:ascii="Times New Roman" w:eastAsia="Times New Roman" w:hAnsi="Times New Roman" w:cs="Times New Roman"/>
                <w:sz w:val="18"/>
                <w:szCs w:val="18"/>
              </w:rPr>
              <w:t>Bandera</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sz w:val="18"/>
                <w:szCs w:val="18"/>
              </w:rPr>
              <w:t>, 2011</w:t>
            </w:r>
          </w:p>
        </w:tc>
        <w:tc>
          <w:tcPr>
            <w:tcW w:w="1559" w:type="dxa"/>
            <w:tcBorders>
              <w:top w:val="nil"/>
              <w:left w:val="nil"/>
              <w:bottom w:val="nil"/>
              <w:right w:val="nil"/>
            </w:tcBorders>
            <w:shd w:val="clear" w:color="auto" w:fill="auto"/>
            <w:noWrap/>
          </w:tcPr>
          <w:p w14:paraId="6A994E20"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Population-based case-control study</w:t>
            </w:r>
            <w:r w:rsidRPr="003A63A2">
              <w:rPr>
                <w:rFonts w:ascii="Times New Roman" w:eastAsia="宋体" w:hAnsi="Times New Roman" w:cs="Times New Roman"/>
                <w:color w:val="000000"/>
                <w:sz w:val="18"/>
                <w:szCs w:val="18"/>
              </w:rPr>
              <w:t>, USA</w:t>
            </w:r>
          </w:p>
        </w:tc>
        <w:tc>
          <w:tcPr>
            <w:tcW w:w="1559" w:type="dxa"/>
            <w:tcBorders>
              <w:top w:val="nil"/>
              <w:left w:val="nil"/>
              <w:bottom w:val="nil"/>
              <w:right w:val="nil"/>
            </w:tcBorders>
            <w:shd w:val="clear" w:color="auto" w:fill="auto"/>
            <w:noWrap/>
          </w:tcPr>
          <w:p w14:paraId="165708C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205/390</w:t>
            </w:r>
          </w:p>
        </w:tc>
        <w:tc>
          <w:tcPr>
            <w:tcW w:w="993" w:type="dxa"/>
            <w:tcBorders>
              <w:top w:val="nil"/>
              <w:left w:val="nil"/>
              <w:bottom w:val="nil"/>
              <w:right w:val="nil"/>
            </w:tcBorders>
            <w:shd w:val="clear" w:color="auto" w:fill="auto"/>
            <w:noWrap/>
          </w:tcPr>
          <w:p w14:paraId="23F97EE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 &gt;55 y</w:t>
            </w:r>
          </w:p>
        </w:tc>
        <w:tc>
          <w:tcPr>
            <w:tcW w:w="1134" w:type="dxa"/>
            <w:tcBorders>
              <w:top w:val="nil"/>
              <w:left w:val="nil"/>
              <w:bottom w:val="nil"/>
              <w:right w:val="nil"/>
            </w:tcBorders>
            <w:shd w:val="clear" w:color="auto" w:fill="auto"/>
            <w:noWrap/>
          </w:tcPr>
          <w:p w14:paraId="358578D9"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FFQ</w:t>
            </w:r>
          </w:p>
        </w:tc>
        <w:tc>
          <w:tcPr>
            <w:tcW w:w="1616" w:type="dxa"/>
            <w:tcBorders>
              <w:top w:val="nil"/>
              <w:left w:val="nil"/>
              <w:bottom w:val="nil"/>
              <w:right w:val="nil"/>
            </w:tcBorders>
            <w:shd w:val="clear" w:color="auto" w:fill="auto"/>
            <w:noWrap/>
          </w:tcPr>
          <w:p w14:paraId="5C79E104"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Daidzein</w:t>
            </w:r>
          </w:p>
          <w:p w14:paraId="4ABA3B88" w14:textId="77777777" w:rsidR="003A63A2" w:rsidRPr="003A63A2" w:rsidRDefault="003A63A2" w:rsidP="00121098">
            <w:pPr>
              <w:jc w:val="left"/>
              <w:rPr>
                <w:rFonts w:ascii="Times New Roman" w:eastAsia="Times New Roman" w:hAnsi="Times New Roman" w:cs="Times New Roman"/>
                <w:color w:val="000000"/>
                <w:sz w:val="18"/>
                <w:szCs w:val="18"/>
              </w:rPr>
            </w:pPr>
          </w:p>
          <w:p w14:paraId="658AAB84"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Genistein</w:t>
            </w:r>
          </w:p>
          <w:p w14:paraId="13E2E25D" w14:textId="77777777" w:rsidR="003A63A2" w:rsidRPr="003A63A2" w:rsidRDefault="003A63A2" w:rsidP="00121098">
            <w:pPr>
              <w:jc w:val="left"/>
              <w:rPr>
                <w:rFonts w:ascii="Times New Roman" w:eastAsia="Times New Roman" w:hAnsi="Times New Roman" w:cs="Times New Roman"/>
                <w:color w:val="000000"/>
                <w:sz w:val="18"/>
                <w:szCs w:val="18"/>
              </w:rPr>
            </w:pPr>
          </w:p>
          <w:p w14:paraId="0212C37C"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Formononetin</w:t>
            </w:r>
          </w:p>
          <w:p w14:paraId="24E21A48" w14:textId="77777777" w:rsidR="003A63A2" w:rsidRPr="003A63A2" w:rsidRDefault="003A63A2" w:rsidP="00121098">
            <w:pPr>
              <w:jc w:val="left"/>
              <w:rPr>
                <w:rFonts w:ascii="Times New Roman" w:eastAsia="Times New Roman" w:hAnsi="Times New Roman" w:cs="Times New Roman"/>
                <w:color w:val="000000"/>
                <w:sz w:val="18"/>
                <w:szCs w:val="18"/>
              </w:rPr>
            </w:pPr>
          </w:p>
          <w:p w14:paraId="1116F269" w14:textId="77777777"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Glycitein</w:t>
            </w:r>
            <w:proofErr w:type="spellEnd"/>
          </w:p>
          <w:p w14:paraId="385E5DBE" w14:textId="77777777" w:rsidR="003A63A2" w:rsidRPr="003A63A2" w:rsidRDefault="003A63A2" w:rsidP="00121098">
            <w:pPr>
              <w:jc w:val="left"/>
              <w:rPr>
                <w:rFonts w:ascii="Times New Roman" w:eastAsia="Times New Roman" w:hAnsi="Times New Roman" w:cs="Times New Roman"/>
                <w:color w:val="000000"/>
                <w:sz w:val="18"/>
                <w:szCs w:val="18"/>
              </w:rPr>
            </w:pPr>
          </w:p>
          <w:p w14:paraId="173F1353"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Total isoflavones</w:t>
            </w:r>
          </w:p>
        </w:tc>
        <w:tc>
          <w:tcPr>
            <w:tcW w:w="3079" w:type="dxa"/>
            <w:tcBorders>
              <w:top w:val="nil"/>
              <w:left w:val="nil"/>
              <w:bottom w:val="nil"/>
              <w:right w:val="nil"/>
            </w:tcBorders>
            <w:shd w:val="clear" w:color="auto" w:fill="auto"/>
            <w:noWrap/>
          </w:tcPr>
          <w:p w14:paraId="69D50DB3"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T3 (≥144.08 ug/1000 Kcal/d) vs. T1 (&lt;20.25 ug/1000 Kcal/d)</w:t>
            </w:r>
          </w:p>
          <w:p w14:paraId="2D7B6EDC"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T3 (≥247.86 ug/1000 Kcal/d) vs. T1 (&lt;40.46 ug/1000 Kcal/d)</w:t>
            </w:r>
          </w:p>
          <w:p w14:paraId="7358B7CC"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T3 (≥6.81 ug/1000 Kcal/d) vs. T1 (&lt;3.90 ug/1000 Kcal/d)</w:t>
            </w:r>
          </w:p>
          <w:p w14:paraId="2D90110F"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T3 (≥9.18 ug/1000 Kcal/d) vs. T1 (&lt;2.14 ug/1000 Kcal/d)</w:t>
            </w:r>
          </w:p>
          <w:p w14:paraId="0AEB4159"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T3 (≥404.67 ug/1000 Kcal/d) vs. T1 (&lt;70.06 ug/1000 Kcal/d)</w:t>
            </w:r>
          </w:p>
        </w:tc>
        <w:tc>
          <w:tcPr>
            <w:tcW w:w="4717" w:type="dxa"/>
            <w:tcBorders>
              <w:top w:val="nil"/>
              <w:left w:val="nil"/>
              <w:right w:val="nil"/>
            </w:tcBorders>
            <w:shd w:val="clear" w:color="auto" w:fill="auto"/>
            <w:noWrap/>
          </w:tcPr>
          <w:p w14:paraId="7E369F16"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education, race, age at menarche, menopausal status, parity, OC use, HRT use, BMI, tubal ligation, total calories, physical activity, smoking, alcohol intake</w:t>
            </w:r>
            <w:r w:rsidRPr="003A63A2">
              <w:rPr>
                <w:rFonts w:ascii="Times New Roman" w:eastAsia="宋体" w:hAnsi="Times New Roman" w:cs="Times New Roman"/>
                <w:color w:val="000000"/>
                <w:sz w:val="18"/>
                <w:szCs w:val="18"/>
              </w:rPr>
              <w:t>.</w:t>
            </w:r>
          </w:p>
        </w:tc>
        <w:tc>
          <w:tcPr>
            <w:tcW w:w="814" w:type="dxa"/>
            <w:tcBorders>
              <w:top w:val="nil"/>
              <w:left w:val="nil"/>
              <w:right w:val="nil"/>
            </w:tcBorders>
            <w:shd w:val="clear" w:color="auto" w:fill="auto"/>
            <w:noWrap/>
          </w:tcPr>
          <w:p w14:paraId="10821232"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8</w:t>
            </w:r>
          </w:p>
        </w:tc>
      </w:tr>
      <w:tr w:rsidR="003A63A2" w:rsidRPr="003A63A2" w14:paraId="0F0D8926"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5C7BD0A1" w14:textId="08C170B3"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sz w:val="18"/>
                <w:szCs w:val="18"/>
              </w:rPr>
              <w:t>Hedelin</w:t>
            </w:r>
            <w:proofErr w:type="spellEnd"/>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sz w:val="18"/>
                <w:szCs w:val="18"/>
              </w:rPr>
              <w:t>, 2011</w:t>
            </w:r>
          </w:p>
        </w:tc>
        <w:tc>
          <w:tcPr>
            <w:tcW w:w="1559" w:type="dxa"/>
            <w:tcBorders>
              <w:top w:val="nil"/>
              <w:left w:val="nil"/>
              <w:bottom w:val="nil"/>
              <w:right w:val="nil"/>
            </w:tcBorders>
            <w:shd w:val="clear" w:color="auto" w:fill="auto"/>
            <w:noWrap/>
          </w:tcPr>
          <w:p w14:paraId="14FF8995"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Prospective cohort study, 1991-2007 (16 y)</w:t>
            </w:r>
            <w:r w:rsidRPr="003A63A2">
              <w:rPr>
                <w:rFonts w:ascii="Times New Roman" w:eastAsia="宋体" w:hAnsi="Times New Roman" w:cs="Times New Roman"/>
                <w:color w:val="000000"/>
                <w:sz w:val="18"/>
                <w:szCs w:val="18"/>
              </w:rPr>
              <w:t>, Sweden</w:t>
            </w:r>
          </w:p>
        </w:tc>
        <w:tc>
          <w:tcPr>
            <w:tcW w:w="1559" w:type="dxa"/>
            <w:tcBorders>
              <w:top w:val="nil"/>
              <w:left w:val="nil"/>
              <w:bottom w:val="nil"/>
              <w:right w:val="nil"/>
            </w:tcBorders>
            <w:shd w:val="clear" w:color="auto" w:fill="auto"/>
            <w:noWrap/>
          </w:tcPr>
          <w:p w14:paraId="2A4DCB7B"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163/47,140</w:t>
            </w:r>
          </w:p>
        </w:tc>
        <w:tc>
          <w:tcPr>
            <w:tcW w:w="993" w:type="dxa"/>
            <w:tcBorders>
              <w:top w:val="nil"/>
              <w:left w:val="nil"/>
              <w:bottom w:val="nil"/>
              <w:right w:val="nil"/>
            </w:tcBorders>
            <w:shd w:val="clear" w:color="auto" w:fill="auto"/>
            <w:noWrap/>
          </w:tcPr>
          <w:p w14:paraId="058409ED"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 30-49 y</w:t>
            </w:r>
          </w:p>
        </w:tc>
        <w:tc>
          <w:tcPr>
            <w:tcW w:w="1134" w:type="dxa"/>
            <w:tcBorders>
              <w:top w:val="nil"/>
              <w:left w:val="nil"/>
              <w:bottom w:val="nil"/>
              <w:right w:val="nil"/>
            </w:tcBorders>
            <w:shd w:val="clear" w:color="auto" w:fill="auto"/>
            <w:noWrap/>
          </w:tcPr>
          <w:p w14:paraId="357D6D37"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FFQ</w:t>
            </w:r>
          </w:p>
        </w:tc>
        <w:tc>
          <w:tcPr>
            <w:tcW w:w="1616" w:type="dxa"/>
            <w:tcBorders>
              <w:top w:val="nil"/>
              <w:left w:val="nil"/>
              <w:bottom w:val="nil"/>
              <w:right w:val="nil"/>
            </w:tcBorders>
            <w:shd w:val="clear" w:color="auto" w:fill="auto"/>
            <w:noWrap/>
          </w:tcPr>
          <w:p w14:paraId="27D39F96"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 xml:space="preserve">Total </w:t>
            </w:r>
            <w:proofErr w:type="spellStart"/>
            <w:r w:rsidRPr="003A63A2">
              <w:rPr>
                <w:rFonts w:ascii="Times New Roman" w:eastAsia="Times New Roman" w:hAnsi="Times New Roman" w:cs="Times New Roman"/>
                <w:color w:val="000000"/>
                <w:sz w:val="18"/>
                <w:szCs w:val="18"/>
              </w:rPr>
              <w:t>isoflavonoids</w:t>
            </w:r>
            <w:proofErr w:type="spellEnd"/>
          </w:p>
        </w:tc>
        <w:tc>
          <w:tcPr>
            <w:tcW w:w="3079" w:type="dxa"/>
            <w:tcBorders>
              <w:top w:val="nil"/>
              <w:left w:val="nil"/>
              <w:bottom w:val="nil"/>
              <w:right w:val="nil"/>
            </w:tcBorders>
            <w:shd w:val="clear" w:color="auto" w:fill="auto"/>
            <w:noWrap/>
          </w:tcPr>
          <w:p w14:paraId="7C9E17B4"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(38 ug/d*MJ) vs. Q1 (0.5 ug/d*MJ)</w:t>
            </w:r>
          </w:p>
        </w:tc>
        <w:tc>
          <w:tcPr>
            <w:tcW w:w="4717" w:type="dxa"/>
            <w:tcBorders>
              <w:left w:val="nil"/>
              <w:right w:val="nil"/>
            </w:tcBorders>
            <w:shd w:val="clear" w:color="auto" w:fill="auto"/>
            <w:noWrap/>
          </w:tcPr>
          <w:p w14:paraId="580048E7"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OC, age at menarche, parity, HRT, and intake of TEI, alcohol, saturated fat, meat, and fish</w:t>
            </w:r>
            <w:r w:rsidRPr="003A63A2">
              <w:rPr>
                <w:rFonts w:ascii="Times New Roman" w:eastAsia="宋体" w:hAnsi="Times New Roman" w:cs="Times New Roman"/>
                <w:color w:val="000000"/>
                <w:sz w:val="18"/>
                <w:szCs w:val="18"/>
              </w:rPr>
              <w:t>.</w:t>
            </w:r>
          </w:p>
        </w:tc>
        <w:tc>
          <w:tcPr>
            <w:tcW w:w="814" w:type="dxa"/>
            <w:tcBorders>
              <w:left w:val="nil"/>
              <w:right w:val="nil"/>
            </w:tcBorders>
            <w:shd w:val="clear" w:color="auto" w:fill="auto"/>
            <w:noWrap/>
          </w:tcPr>
          <w:p w14:paraId="1DF9B125"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8</w:t>
            </w:r>
          </w:p>
        </w:tc>
      </w:tr>
      <w:tr w:rsidR="003A63A2" w:rsidRPr="003A63A2" w14:paraId="7A5038E1"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15532CD5" w14:textId="000D3FCC"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Cassidy</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color w:val="000000"/>
                <w:sz w:val="18"/>
                <w:szCs w:val="18"/>
              </w:rPr>
              <w:t>, 2014</w:t>
            </w:r>
          </w:p>
        </w:tc>
        <w:tc>
          <w:tcPr>
            <w:tcW w:w="1559" w:type="dxa"/>
            <w:tcBorders>
              <w:top w:val="nil"/>
              <w:left w:val="nil"/>
              <w:bottom w:val="nil"/>
              <w:right w:val="nil"/>
            </w:tcBorders>
            <w:shd w:val="clear" w:color="auto" w:fill="auto"/>
            <w:noWrap/>
          </w:tcPr>
          <w:p w14:paraId="32EB996F"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2 Prospective cohort study (NHS 1984-2010, NHSII 1991-2011), (16-22 y)</w:t>
            </w:r>
            <w:r w:rsidRPr="003A63A2">
              <w:rPr>
                <w:rFonts w:ascii="Times New Roman" w:eastAsia="宋体" w:hAnsi="Times New Roman" w:cs="Times New Roman"/>
                <w:color w:val="000000"/>
                <w:sz w:val="18"/>
                <w:szCs w:val="18"/>
              </w:rPr>
              <w:t>, USA</w:t>
            </w:r>
          </w:p>
        </w:tc>
        <w:tc>
          <w:tcPr>
            <w:tcW w:w="1559" w:type="dxa"/>
            <w:tcBorders>
              <w:top w:val="nil"/>
              <w:left w:val="nil"/>
              <w:bottom w:val="nil"/>
              <w:right w:val="nil"/>
            </w:tcBorders>
            <w:shd w:val="clear" w:color="auto" w:fill="auto"/>
            <w:noWrap/>
          </w:tcPr>
          <w:p w14:paraId="1369F7B1"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 xml:space="preserve">723/171,940 </w:t>
            </w:r>
          </w:p>
          <w:p w14:paraId="634FF5E6"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 xml:space="preserve">(82,289 NHS, </w:t>
            </w:r>
          </w:p>
          <w:p w14:paraId="0D99660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89,651 NHSII)</w:t>
            </w:r>
          </w:p>
        </w:tc>
        <w:tc>
          <w:tcPr>
            <w:tcW w:w="993" w:type="dxa"/>
            <w:tcBorders>
              <w:top w:val="nil"/>
              <w:left w:val="nil"/>
              <w:bottom w:val="nil"/>
              <w:right w:val="nil"/>
            </w:tcBorders>
            <w:shd w:val="clear" w:color="auto" w:fill="auto"/>
            <w:noWrap/>
          </w:tcPr>
          <w:p w14:paraId="50EBDC7B"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NHS</w:t>
            </w:r>
          </w:p>
          <w:p w14:paraId="03762E8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 xml:space="preserve">F, 30-55 y </w:t>
            </w:r>
          </w:p>
          <w:p w14:paraId="67E3D4B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NHSII</w:t>
            </w:r>
          </w:p>
          <w:p w14:paraId="2A63A0D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 25-42 y</w:t>
            </w:r>
          </w:p>
        </w:tc>
        <w:tc>
          <w:tcPr>
            <w:tcW w:w="1134" w:type="dxa"/>
            <w:tcBorders>
              <w:top w:val="nil"/>
              <w:left w:val="nil"/>
              <w:bottom w:val="nil"/>
              <w:right w:val="nil"/>
            </w:tcBorders>
            <w:shd w:val="clear" w:color="auto" w:fill="auto"/>
            <w:noWrap/>
          </w:tcPr>
          <w:p w14:paraId="4B1DE1FF"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FFQ</w:t>
            </w:r>
          </w:p>
        </w:tc>
        <w:tc>
          <w:tcPr>
            <w:tcW w:w="1616" w:type="dxa"/>
            <w:tcBorders>
              <w:top w:val="nil"/>
              <w:left w:val="nil"/>
              <w:bottom w:val="nil"/>
              <w:right w:val="nil"/>
            </w:tcBorders>
            <w:shd w:val="clear" w:color="auto" w:fill="auto"/>
            <w:noWrap/>
          </w:tcPr>
          <w:p w14:paraId="5473CC93"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Total flavonoids</w:t>
            </w:r>
          </w:p>
          <w:p w14:paraId="797C148A" w14:textId="77777777"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Flavonols</w:t>
            </w:r>
            <w:proofErr w:type="spellEnd"/>
          </w:p>
          <w:p w14:paraId="282CFCFA"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Flavones</w:t>
            </w:r>
          </w:p>
          <w:p w14:paraId="60F1CC9F"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Flavanones</w:t>
            </w:r>
          </w:p>
          <w:p w14:paraId="3743ECB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Flavan-3-ols</w:t>
            </w:r>
          </w:p>
          <w:p w14:paraId="43DE0DF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Anthocyanidins</w:t>
            </w:r>
          </w:p>
        </w:tc>
        <w:tc>
          <w:tcPr>
            <w:tcW w:w="3079" w:type="dxa"/>
            <w:tcBorders>
              <w:top w:val="nil"/>
              <w:left w:val="nil"/>
              <w:bottom w:val="nil"/>
              <w:right w:val="nil"/>
            </w:tcBorders>
            <w:shd w:val="clear" w:color="auto" w:fill="auto"/>
            <w:noWrap/>
          </w:tcPr>
          <w:p w14:paraId="38CA878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(713.4 mg/d) vs. Q1 (117.1 mg/d)</w:t>
            </w:r>
          </w:p>
          <w:p w14:paraId="4CBD6AB4"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(30.2 mg/d) vs. Q1 (7.4 mg/d)</w:t>
            </w:r>
          </w:p>
          <w:p w14:paraId="19B36B7C"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(3.2 mg/d) vs. Q1 (0.7 mg/d)</w:t>
            </w:r>
          </w:p>
          <w:p w14:paraId="132F43B3"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(75.8 mg/d) vs. Q1 (7.8 mg/d)</w:t>
            </w:r>
          </w:p>
          <w:p w14:paraId="1744E0BA"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(133.7 mg/d) vs. Q1 (9.3 mg/d)</w:t>
            </w:r>
          </w:p>
          <w:p w14:paraId="486E09F9"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(23.9 mg/d) vs. Q1 (2.5 mg/d)</w:t>
            </w:r>
          </w:p>
        </w:tc>
        <w:tc>
          <w:tcPr>
            <w:tcW w:w="4717" w:type="dxa"/>
            <w:tcBorders>
              <w:left w:val="nil"/>
              <w:right w:val="nil"/>
            </w:tcBorders>
            <w:shd w:val="clear" w:color="auto" w:fill="auto"/>
            <w:noWrap/>
          </w:tcPr>
          <w:p w14:paraId="40817D75"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calendar time, menopausal status, duration of OC use, parity, history of tubal ligation, history of hysterectomy, duration of postmenopausal hormone use by type, family history of breast cancer or ovarian cancer, quintiles of cumulative updated energy-adjusted lactose intake and caffeine intake, quintiles of cumulative updated TEI</w:t>
            </w:r>
            <w:r w:rsidRPr="003A63A2">
              <w:rPr>
                <w:rFonts w:ascii="Times New Roman" w:eastAsia="宋体" w:hAnsi="Times New Roman" w:cs="Times New Roman"/>
                <w:color w:val="000000"/>
                <w:sz w:val="18"/>
                <w:szCs w:val="18"/>
              </w:rPr>
              <w:t>.</w:t>
            </w:r>
          </w:p>
        </w:tc>
        <w:tc>
          <w:tcPr>
            <w:tcW w:w="814" w:type="dxa"/>
            <w:tcBorders>
              <w:left w:val="nil"/>
              <w:right w:val="nil"/>
            </w:tcBorders>
            <w:shd w:val="clear" w:color="auto" w:fill="auto"/>
            <w:noWrap/>
          </w:tcPr>
          <w:p w14:paraId="42B6CFD7"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8</w:t>
            </w:r>
          </w:p>
        </w:tc>
      </w:tr>
      <w:tr w:rsidR="003A63A2" w:rsidRPr="003A63A2" w14:paraId="38C40C12"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72A2FE68" w14:textId="17553480"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Lee</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color w:val="000000"/>
                <w:sz w:val="18"/>
                <w:szCs w:val="18"/>
              </w:rPr>
              <w:t>, 2014</w:t>
            </w:r>
          </w:p>
        </w:tc>
        <w:tc>
          <w:tcPr>
            <w:tcW w:w="1559" w:type="dxa"/>
            <w:tcBorders>
              <w:top w:val="nil"/>
              <w:left w:val="nil"/>
              <w:bottom w:val="nil"/>
              <w:right w:val="nil"/>
            </w:tcBorders>
            <w:shd w:val="clear" w:color="auto" w:fill="auto"/>
            <w:noWrap/>
          </w:tcPr>
          <w:p w14:paraId="7206C08F"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Hospital-based case-control study</w:t>
            </w:r>
            <w:r w:rsidRPr="003A63A2">
              <w:rPr>
                <w:rFonts w:ascii="Times New Roman" w:eastAsia="宋体" w:hAnsi="Times New Roman" w:cs="Times New Roman"/>
                <w:color w:val="000000"/>
                <w:sz w:val="18"/>
                <w:szCs w:val="18"/>
              </w:rPr>
              <w:t>, China</w:t>
            </w:r>
          </w:p>
        </w:tc>
        <w:tc>
          <w:tcPr>
            <w:tcW w:w="1559" w:type="dxa"/>
            <w:tcBorders>
              <w:top w:val="nil"/>
              <w:left w:val="nil"/>
              <w:bottom w:val="nil"/>
              <w:right w:val="nil"/>
            </w:tcBorders>
            <w:shd w:val="clear" w:color="auto" w:fill="auto"/>
            <w:noWrap/>
          </w:tcPr>
          <w:p w14:paraId="081613A1"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500/500</w:t>
            </w:r>
          </w:p>
        </w:tc>
        <w:tc>
          <w:tcPr>
            <w:tcW w:w="993" w:type="dxa"/>
            <w:tcBorders>
              <w:top w:val="nil"/>
              <w:left w:val="nil"/>
              <w:bottom w:val="nil"/>
              <w:right w:val="nil"/>
            </w:tcBorders>
            <w:shd w:val="clear" w:color="auto" w:fill="auto"/>
            <w:noWrap/>
          </w:tcPr>
          <w:p w14:paraId="51FBCDB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 xml:space="preserve">F, 59 y </w:t>
            </w:r>
          </w:p>
          <w:p w14:paraId="440F071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(average)</w:t>
            </w:r>
          </w:p>
        </w:tc>
        <w:tc>
          <w:tcPr>
            <w:tcW w:w="1134" w:type="dxa"/>
            <w:tcBorders>
              <w:top w:val="nil"/>
              <w:left w:val="nil"/>
              <w:bottom w:val="nil"/>
              <w:right w:val="nil"/>
            </w:tcBorders>
            <w:shd w:val="clear" w:color="auto" w:fill="auto"/>
            <w:noWrap/>
          </w:tcPr>
          <w:p w14:paraId="0F8F1C7A"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FFQ</w:t>
            </w:r>
          </w:p>
        </w:tc>
        <w:tc>
          <w:tcPr>
            <w:tcW w:w="1616" w:type="dxa"/>
            <w:tcBorders>
              <w:top w:val="nil"/>
              <w:left w:val="nil"/>
              <w:bottom w:val="nil"/>
              <w:right w:val="nil"/>
            </w:tcBorders>
            <w:shd w:val="clear" w:color="auto" w:fill="auto"/>
            <w:noWrap/>
          </w:tcPr>
          <w:p w14:paraId="00442D1F"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Isoflavones</w:t>
            </w:r>
          </w:p>
          <w:p w14:paraId="5283A599"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Daidzein</w:t>
            </w:r>
          </w:p>
          <w:p w14:paraId="1F74C649"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Genistein</w:t>
            </w:r>
          </w:p>
          <w:p w14:paraId="5DE7AF5E" w14:textId="77777777"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Glycitein</w:t>
            </w:r>
            <w:proofErr w:type="spellEnd"/>
          </w:p>
        </w:tc>
        <w:tc>
          <w:tcPr>
            <w:tcW w:w="3079" w:type="dxa"/>
            <w:tcBorders>
              <w:top w:val="nil"/>
              <w:left w:val="nil"/>
              <w:bottom w:val="nil"/>
              <w:right w:val="nil"/>
            </w:tcBorders>
            <w:shd w:val="clear" w:color="auto" w:fill="auto"/>
            <w:noWrap/>
          </w:tcPr>
          <w:p w14:paraId="1C3F829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T3 (&gt;41.0 mg/d) vs. T1 (≤26.7 mg/d)</w:t>
            </w:r>
          </w:p>
          <w:p w14:paraId="4B82963A"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T3 (&gt;16.9 mg/d) vs. T1 (≤10.2 mg/d)</w:t>
            </w:r>
          </w:p>
          <w:p w14:paraId="6BCA1D1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T3 (&gt;21.1 mg/d) vs. T1 (≤12.3 mg/d)</w:t>
            </w:r>
          </w:p>
          <w:p w14:paraId="43C9E18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T3 (&gt;3.3 mg/d) vs. T1 (≤1.9 mg/d)</w:t>
            </w:r>
          </w:p>
        </w:tc>
        <w:tc>
          <w:tcPr>
            <w:tcW w:w="4717" w:type="dxa"/>
            <w:tcBorders>
              <w:left w:val="nil"/>
              <w:right w:val="nil"/>
            </w:tcBorders>
            <w:shd w:val="clear" w:color="auto" w:fill="auto"/>
            <w:noWrap/>
          </w:tcPr>
          <w:p w14:paraId="32DDD57B"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BMI, physical activity, TEI, parity, OC use, HRT, menopausal status, education, smoking status, alcohol drinking, family history of ovarian cancer or breast cancer</w:t>
            </w:r>
            <w:r w:rsidRPr="003A63A2">
              <w:rPr>
                <w:rFonts w:ascii="Times New Roman" w:eastAsia="宋体" w:hAnsi="Times New Roman" w:cs="Times New Roman"/>
                <w:color w:val="000000"/>
                <w:sz w:val="18"/>
                <w:szCs w:val="18"/>
              </w:rPr>
              <w:t>.</w:t>
            </w:r>
          </w:p>
        </w:tc>
        <w:tc>
          <w:tcPr>
            <w:tcW w:w="814" w:type="dxa"/>
            <w:tcBorders>
              <w:left w:val="nil"/>
              <w:right w:val="nil"/>
            </w:tcBorders>
            <w:shd w:val="clear" w:color="auto" w:fill="auto"/>
            <w:noWrap/>
          </w:tcPr>
          <w:p w14:paraId="03539692"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8</w:t>
            </w:r>
          </w:p>
        </w:tc>
      </w:tr>
      <w:tr w:rsidR="003A63A2" w:rsidRPr="003A63A2" w14:paraId="39530AF5"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540FEEC0" w14:textId="3ACBDF9A"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Neill</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color w:val="000000"/>
                <w:sz w:val="18"/>
                <w:szCs w:val="18"/>
              </w:rPr>
              <w:t>, 2014</w:t>
            </w:r>
          </w:p>
        </w:tc>
        <w:tc>
          <w:tcPr>
            <w:tcW w:w="1559" w:type="dxa"/>
            <w:tcBorders>
              <w:top w:val="nil"/>
              <w:left w:val="nil"/>
              <w:bottom w:val="nil"/>
              <w:right w:val="nil"/>
            </w:tcBorders>
            <w:shd w:val="clear" w:color="auto" w:fill="auto"/>
            <w:noWrap/>
          </w:tcPr>
          <w:p w14:paraId="02470EED"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Population-based case-control study</w:t>
            </w:r>
            <w:r w:rsidRPr="003A63A2">
              <w:rPr>
                <w:rFonts w:ascii="Times New Roman" w:eastAsia="宋体" w:hAnsi="Times New Roman" w:cs="Times New Roman"/>
                <w:color w:val="000000"/>
                <w:sz w:val="18"/>
                <w:szCs w:val="18"/>
              </w:rPr>
              <w:t>, Australia</w:t>
            </w:r>
          </w:p>
        </w:tc>
        <w:tc>
          <w:tcPr>
            <w:tcW w:w="1559" w:type="dxa"/>
            <w:tcBorders>
              <w:top w:val="nil"/>
              <w:left w:val="nil"/>
              <w:bottom w:val="nil"/>
              <w:right w:val="nil"/>
            </w:tcBorders>
            <w:shd w:val="clear" w:color="auto" w:fill="auto"/>
            <w:noWrap/>
          </w:tcPr>
          <w:p w14:paraId="7B143F09"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1,366/1,414</w:t>
            </w:r>
          </w:p>
        </w:tc>
        <w:tc>
          <w:tcPr>
            <w:tcW w:w="993" w:type="dxa"/>
            <w:tcBorders>
              <w:top w:val="nil"/>
              <w:left w:val="nil"/>
              <w:bottom w:val="nil"/>
              <w:right w:val="nil"/>
            </w:tcBorders>
            <w:shd w:val="clear" w:color="auto" w:fill="auto"/>
            <w:noWrap/>
          </w:tcPr>
          <w:p w14:paraId="52C32B2A"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 18-79 y</w:t>
            </w:r>
          </w:p>
        </w:tc>
        <w:tc>
          <w:tcPr>
            <w:tcW w:w="1134" w:type="dxa"/>
            <w:tcBorders>
              <w:top w:val="nil"/>
              <w:left w:val="nil"/>
              <w:bottom w:val="nil"/>
              <w:right w:val="nil"/>
            </w:tcBorders>
            <w:shd w:val="clear" w:color="auto" w:fill="auto"/>
            <w:noWrap/>
          </w:tcPr>
          <w:p w14:paraId="245BD495"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SFFQ</w:t>
            </w:r>
          </w:p>
        </w:tc>
        <w:tc>
          <w:tcPr>
            <w:tcW w:w="1616" w:type="dxa"/>
            <w:tcBorders>
              <w:top w:val="nil"/>
              <w:left w:val="nil"/>
              <w:bottom w:val="nil"/>
              <w:right w:val="nil"/>
            </w:tcBorders>
            <w:shd w:val="clear" w:color="auto" w:fill="auto"/>
            <w:noWrap/>
          </w:tcPr>
          <w:p w14:paraId="71F7284D"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Isoflavones</w:t>
            </w:r>
          </w:p>
          <w:p w14:paraId="31D1F973"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Daidzein</w:t>
            </w:r>
          </w:p>
          <w:p w14:paraId="5F5B84C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Genistein</w:t>
            </w:r>
          </w:p>
          <w:p w14:paraId="55016B28" w14:textId="77777777"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Glycitein</w:t>
            </w:r>
            <w:proofErr w:type="spellEnd"/>
          </w:p>
          <w:p w14:paraId="3278C57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Biochanin A</w:t>
            </w:r>
          </w:p>
          <w:p w14:paraId="5E3BF0D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Formononetin</w:t>
            </w:r>
          </w:p>
        </w:tc>
        <w:tc>
          <w:tcPr>
            <w:tcW w:w="3079" w:type="dxa"/>
            <w:tcBorders>
              <w:top w:val="nil"/>
              <w:left w:val="nil"/>
              <w:bottom w:val="nil"/>
              <w:right w:val="nil"/>
            </w:tcBorders>
            <w:shd w:val="clear" w:color="auto" w:fill="auto"/>
            <w:noWrap/>
          </w:tcPr>
          <w:p w14:paraId="3C946CE9"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(&gt;4,000 ug/d) vs. Q1 (&lt;280 ug/d)</w:t>
            </w:r>
          </w:p>
          <w:p w14:paraId="2522EE94"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(&gt;1,200 ug/d) vs. Q1 (&lt;90 ug/d)</w:t>
            </w:r>
          </w:p>
          <w:p w14:paraId="482765A1"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(&gt;2,700 ug/d) vs. Q1 (&lt;150 ug/d)</w:t>
            </w:r>
          </w:p>
          <w:p w14:paraId="2A729E5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(&gt;250 ug/d) vs. Q1 (&lt;20 ug/d)</w:t>
            </w:r>
          </w:p>
          <w:p w14:paraId="0A323D9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(&gt;30 ug/d) vs. Q1 (&lt;15 ug/d)</w:t>
            </w:r>
          </w:p>
          <w:p w14:paraId="447086B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(&gt;5.0 ug/d) vs. Q1 (&lt;2.5 ug/d)</w:t>
            </w:r>
          </w:p>
        </w:tc>
        <w:tc>
          <w:tcPr>
            <w:tcW w:w="4717" w:type="dxa"/>
            <w:tcBorders>
              <w:left w:val="nil"/>
              <w:right w:val="nil"/>
            </w:tcBorders>
            <w:shd w:val="clear" w:color="auto" w:fill="auto"/>
            <w:noWrap/>
          </w:tcPr>
          <w:p w14:paraId="2BEE012A"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energy intake (log transformed), hysterectomy, menopausal status, education, parity, OC use, HRT use, BMI, alcohol consumption and smoking status</w:t>
            </w:r>
            <w:r w:rsidRPr="003A63A2">
              <w:rPr>
                <w:rFonts w:ascii="Times New Roman" w:eastAsia="宋体" w:hAnsi="Times New Roman" w:cs="Times New Roman"/>
                <w:color w:val="000000"/>
                <w:sz w:val="18"/>
                <w:szCs w:val="18"/>
              </w:rPr>
              <w:t>.</w:t>
            </w:r>
          </w:p>
        </w:tc>
        <w:tc>
          <w:tcPr>
            <w:tcW w:w="814" w:type="dxa"/>
            <w:tcBorders>
              <w:left w:val="nil"/>
              <w:right w:val="nil"/>
            </w:tcBorders>
            <w:shd w:val="clear" w:color="auto" w:fill="auto"/>
            <w:noWrap/>
          </w:tcPr>
          <w:p w14:paraId="64AF6F70"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8</w:t>
            </w:r>
          </w:p>
        </w:tc>
      </w:tr>
      <w:tr w:rsidR="003A63A2" w:rsidRPr="003A63A2" w14:paraId="333E93F7"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41D828BA" w14:textId="3A4DFAEB"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sz w:val="18"/>
                <w:szCs w:val="18"/>
              </w:rPr>
              <w:t>Wang</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sz w:val="18"/>
                <w:szCs w:val="18"/>
              </w:rPr>
              <w:t>, 2009</w:t>
            </w:r>
          </w:p>
        </w:tc>
        <w:tc>
          <w:tcPr>
            <w:tcW w:w="1559" w:type="dxa"/>
            <w:tcBorders>
              <w:top w:val="nil"/>
              <w:left w:val="nil"/>
              <w:bottom w:val="nil"/>
              <w:right w:val="nil"/>
            </w:tcBorders>
            <w:shd w:val="clear" w:color="auto" w:fill="auto"/>
            <w:noWrap/>
          </w:tcPr>
          <w:p w14:paraId="1C9F4B9A"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Prospective cohort study, 1992-2007 (median 11.5 y)</w:t>
            </w:r>
            <w:r w:rsidRPr="003A63A2">
              <w:rPr>
                <w:rFonts w:ascii="Times New Roman" w:eastAsia="宋体" w:hAnsi="Times New Roman" w:cs="Times New Roman"/>
                <w:color w:val="000000"/>
                <w:sz w:val="18"/>
                <w:szCs w:val="18"/>
              </w:rPr>
              <w:t>, USA</w:t>
            </w:r>
          </w:p>
        </w:tc>
        <w:tc>
          <w:tcPr>
            <w:tcW w:w="1559" w:type="dxa"/>
            <w:tcBorders>
              <w:top w:val="nil"/>
              <w:left w:val="nil"/>
              <w:bottom w:val="nil"/>
              <w:right w:val="nil"/>
            </w:tcBorders>
            <w:shd w:val="clear" w:color="auto" w:fill="auto"/>
            <w:noWrap/>
          </w:tcPr>
          <w:p w14:paraId="2624193B"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141/38,408</w:t>
            </w:r>
          </w:p>
        </w:tc>
        <w:tc>
          <w:tcPr>
            <w:tcW w:w="993" w:type="dxa"/>
            <w:tcBorders>
              <w:top w:val="nil"/>
              <w:left w:val="nil"/>
              <w:bottom w:val="nil"/>
              <w:right w:val="nil"/>
            </w:tcBorders>
            <w:shd w:val="clear" w:color="auto" w:fill="auto"/>
            <w:noWrap/>
          </w:tcPr>
          <w:p w14:paraId="51E8AE7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 ≥45 y</w:t>
            </w:r>
          </w:p>
        </w:tc>
        <w:tc>
          <w:tcPr>
            <w:tcW w:w="1134" w:type="dxa"/>
            <w:tcBorders>
              <w:top w:val="nil"/>
              <w:left w:val="nil"/>
              <w:bottom w:val="nil"/>
              <w:right w:val="nil"/>
            </w:tcBorders>
            <w:shd w:val="clear" w:color="auto" w:fill="auto"/>
            <w:noWrap/>
          </w:tcPr>
          <w:p w14:paraId="6679263A"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sz w:val="18"/>
                <w:szCs w:val="18"/>
              </w:rPr>
              <w:t>S</w:t>
            </w:r>
            <w:r w:rsidRPr="003A63A2">
              <w:rPr>
                <w:rFonts w:ascii="Times New Roman" w:eastAsia="Times New Roman" w:hAnsi="Times New Roman" w:cs="Times New Roman"/>
                <w:sz w:val="18"/>
                <w:szCs w:val="18"/>
              </w:rPr>
              <w:t>FFQ</w:t>
            </w:r>
          </w:p>
        </w:tc>
        <w:tc>
          <w:tcPr>
            <w:tcW w:w="1616" w:type="dxa"/>
            <w:tcBorders>
              <w:top w:val="nil"/>
              <w:left w:val="nil"/>
              <w:bottom w:val="nil"/>
              <w:right w:val="nil"/>
            </w:tcBorders>
            <w:shd w:val="clear" w:color="auto" w:fill="auto"/>
            <w:noWrap/>
          </w:tcPr>
          <w:p w14:paraId="50BC5E9A"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Total flavonoids</w:t>
            </w:r>
          </w:p>
        </w:tc>
        <w:tc>
          <w:tcPr>
            <w:tcW w:w="3079" w:type="dxa"/>
            <w:tcBorders>
              <w:top w:val="nil"/>
              <w:left w:val="nil"/>
              <w:bottom w:val="nil"/>
              <w:right w:val="nil"/>
            </w:tcBorders>
            <w:shd w:val="clear" w:color="auto" w:fill="auto"/>
            <w:noWrap/>
          </w:tcPr>
          <w:p w14:paraId="65862A7C"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(≥34.55 mg/d) vs. Q1 (≤11.55 mg/d)</w:t>
            </w:r>
          </w:p>
        </w:tc>
        <w:tc>
          <w:tcPr>
            <w:tcW w:w="4717" w:type="dxa"/>
            <w:tcBorders>
              <w:left w:val="nil"/>
              <w:right w:val="nil"/>
            </w:tcBorders>
            <w:shd w:val="clear" w:color="auto" w:fill="auto"/>
            <w:noWrap/>
          </w:tcPr>
          <w:p w14:paraId="6718D081"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Age, race, TEI, randomized treatment assignment , smoking, alcohol use, physical activity, postmenopausal status , HRT use, multivitamin use, BMI, family history of colorectal cancer, ovarian cancer, and breast cancer, intake of fruit and vegetables, fiber, folate, and saturated fat, age at menarche, number of pregnancies lasting ≥6 m, age at first pregnancy lasting ≥6 m, and OC use</w:t>
            </w:r>
            <w:r w:rsidRPr="003A63A2">
              <w:rPr>
                <w:rFonts w:ascii="Times New Roman" w:eastAsia="宋体" w:hAnsi="Times New Roman" w:cs="Times New Roman"/>
                <w:color w:val="000000"/>
                <w:sz w:val="18"/>
                <w:szCs w:val="18"/>
              </w:rPr>
              <w:t>.</w:t>
            </w:r>
          </w:p>
        </w:tc>
        <w:tc>
          <w:tcPr>
            <w:tcW w:w="814" w:type="dxa"/>
            <w:tcBorders>
              <w:left w:val="nil"/>
              <w:right w:val="nil"/>
            </w:tcBorders>
            <w:shd w:val="clear" w:color="auto" w:fill="auto"/>
            <w:noWrap/>
          </w:tcPr>
          <w:p w14:paraId="3E03CF90"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8</w:t>
            </w:r>
          </w:p>
        </w:tc>
      </w:tr>
      <w:tr w:rsidR="003A63A2" w:rsidRPr="003A63A2" w14:paraId="2E1FF039"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02BF3D9B" w14:textId="5C9FE72E"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Zhang</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color w:val="000000"/>
                <w:sz w:val="18"/>
                <w:szCs w:val="18"/>
              </w:rPr>
              <w:t>, 2004</w:t>
            </w:r>
          </w:p>
        </w:tc>
        <w:tc>
          <w:tcPr>
            <w:tcW w:w="1559" w:type="dxa"/>
            <w:tcBorders>
              <w:top w:val="nil"/>
              <w:left w:val="nil"/>
              <w:bottom w:val="nil"/>
              <w:right w:val="nil"/>
            </w:tcBorders>
            <w:shd w:val="clear" w:color="auto" w:fill="auto"/>
            <w:noWrap/>
          </w:tcPr>
          <w:p w14:paraId="7DAB12BC"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Hospital-based case-control study</w:t>
            </w:r>
            <w:r w:rsidRPr="003A63A2">
              <w:rPr>
                <w:rFonts w:ascii="Times New Roman" w:eastAsia="宋体" w:hAnsi="Times New Roman" w:cs="Times New Roman"/>
                <w:color w:val="000000"/>
                <w:sz w:val="18"/>
                <w:szCs w:val="18"/>
              </w:rPr>
              <w:t>, China</w:t>
            </w:r>
          </w:p>
        </w:tc>
        <w:tc>
          <w:tcPr>
            <w:tcW w:w="1559" w:type="dxa"/>
            <w:tcBorders>
              <w:top w:val="nil"/>
              <w:left w:val="nil"/>
              <w:bottom w:val="nil"/>
              <w:right w:val="nil"/>
            </w:tcBorders>
            <w:shd w:val="clear" w:color="auto" w:fill="auto"/>
            <w:noWrap/>
          </w:tcPr>
          <w:p w14:paraId="26FAB5A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254/652</w:t>
            </w:r>
          </w:p>
        </w:tc>
        <w:tc>
          <w:tcPr>
            <w:tcW w:w="993" w:type="dxa"/>
            <w:tcBorders>
              <w:top w:val="nil"/>
              <w:left w:val="nil"/>
              <w:bottom w:val="nil"/>
              <w:right w:val="nil"/>
            </w:tcBorders>
            <w:shd w:val="clear" w:color="auto" w:fill="auto"/>
            <w:noWrap/>
          </w:tcPr>
          <w:p w14:paraId="7B1896AB"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 &lt;</w:t>
            </w:r>
            <w:r w:rsidRPr="003A63A2">
              <w:rPr>
                <w:rFonts w:ascii="Times New Roman" w:eastAsia="宋体" w:hAnsi="Times New Roman" w:cs="Times New Roman"/>
                <w:color w:val="000000"/>
                <w:sz w:val="18"/>
                <w:szCs w:val="18"/>
              </w:rPr>
              <w:t xml:space="preserve"> </w:t>
            </w:r>
            <w:r w:rsidRPr="003A63A2">
              <w:rPr>
                <w:rFonts w:ascii="Times New Roman" w:eastAsia="Times New Roman" w:hAnsi="Times New Roman" w:cs="Times New Roman"/>
                <w:color w:val="000000"/>
                <w:sz w:val="18"/>
                <w:szCs w:val="18"/>
              </w:rPr>
              <w:t>75 y</w:t>
            </w:r>
          </w:p>
        </w:tc>
        <w:tc>
          <w:tcPr>
            <w:tcW w:w="1134" w:type="dxa"/>
            <w:tcBorders>
              <w:top w:val="nil"/>
              <w:left w:val="nil"/>
              <w:bottom w:val="nil"/>
              <w:right w:val="nil"/>
            </w:tcBorders>
            <w:shd w:val="clear" w:color="auto" w:fill="auto"/>
            <w:noWrap/>
          </w:tcPr>
          <w:p w14:paraId="795922BE"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FFQ</w:t>
            </w:r>
          </w:p>
        </w:tc>
        <w:tc>
          <w:tcPr>
            <w:tcW w:w="1616" w:type="dxa"/>
            <w:tcBorders>
              <w:top w:val="nil"/>
              <w:left w:val="nil"/>
              <w:bottom w:val="nil"/>
              <w:right w:val="nil"/>
            </w:tcBorders>
            <w:shd w:val="clear" w:color="auto" w:fill="auto"/>
            <w:noWrap/>
          </w:tcPr>
          <w:p w14:paraId="6B96C05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Total isoflavones</w:t>
            </w:r>
          </w:p>
          <w:p w14:paraId="115DCA69"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Daidzein</w:t>
            </w:r>
          </w:p>
          <w:p w14:paraId="562ADAE9"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Genistein</w:t>
            </w:r>
          </w:p>
          <w:p w14:paraId="451D0266" w14:textId="77777777"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Glycitein</w:t>
            </w:r>
            <w:proofErr w:type="spellEnd"/>
          </w:p>
        </w:tc>
        <w:tc>
          <w:tcPr>
            <w:tcW w:w="3079" w:type="dxa"/>
            <w:tcBorders>
              <w:top w:val="nil"/>
              <w:left w:val="nil"/>
              <w:bottom w:val="nil"/>
              <w:right w:val="nil"/>
            </w:tcBorders>
            <w:shd w:val="clear" w:color="auto" w:fill="auto"/>
            <w:noWrap/>
          </w:tcPr>
          <w:p w14:paraId="04F1D029"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(≥32.8 mg/d) vs. Q1 (≤11.6 mg/d)</w:t>
            </w:r>
          </w:p>
          <w:p w14:paraId="4BCB64D9"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(≥14.9 mg/d) vs. Q1 (≤5.0 mg/d)</w:t>
            </w:r>
          </w:p>
          <w:p w14:paraId="54E8BC43"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(≥20.9 mg/d) vs. Q1 (≤6.6 mg/d)</w:t>
            </w:r>
          </w:p>
          <w:p w14:paraId="7F8B3199"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(≥1.7 mg/d) vs. Q1 (≤0.4 mg/d)</w:t>
            </w:r>
          </w:p>
        </w:tc>
        <w:tc>
          <w:tcPr>
            <w:tcW w:w="4717" w:type="dxa"/>
            <w:tcBorders>
              <w:left w:val="nil"/>
              <w:right w:val="nil"/>
            </w:tcBorders>
            <w:shd w:val="clear" w:color="auto" w:fill="auto"/>
            <w:noWrap/>
          </w:tcPr>
          <w:p w14:paraId="19FAC3EE"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at diagnosis, education, area of residence, BMI, tobacco smoking, alcohol consumption, tea drinking, physical activity, age at menarche, parity, menopausal status, HRT, OC use, ovarian cancer in first-degree relatives, TEI</w:t>
            </w:r>
            <w:r w:rsidRPr="003A63A2">
              <w:rPr>
                <w:rFonts w:ascii="Times New Roman" w:eastAsia="宋体" w:hAnsi="Times New Roman" w:cs="Times New Roman"/>
                <w:color w:val="000000"/>
                <w:sz w:val="18"/>
                <w:szCs w:val="18"/>
              </w:rPr>
              <w:t>.</w:t>
            </w:r>
          </w:p>
        </w:tc>
        <w:tc>
          <w:tcPr>
            <w:tcW w:w="814" w:type="dxa"/>
            <w:tcBorders>
              <w:left w:val="nil"/>
              <w:right w:val="nil"/>
            </w:tcBorders>
            <w:shd w:val="clear" w:color="auto" w:fill="auto"/>
            <w:noWrap/>
          </w:tcPr>
          <w:p w14:paraId="443B32FD"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6</w:t>
            </w:r>
          </w:p>
        </w:tc>
      </w:tr>
      <w:tr w:rsidR="003A63A2" w:rsidRPr="003A63A2" w14:paraId="65A91BDF"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1A4F8C28" w14:textId="77777777" w:rsidR="003A63A2" w:rsidRPr="003A63A2" w:rsidRDefault="003A63A2" w:rsidP="00121098">
            <w:pPr>
              <w:jc w:val="left"/>
              <w:rPr>
                <w:rFonts w:ascii="Times New Roman" w:eastAsia="宋体" w:hAnsi="Times New Roman" w:cs="Times New Roman"/>
                <w:i/>
                <w:iCs/>
                <w:color w:val="000000"/>
                <w:sz w:val="18"/>
                <w:szCs w:val="18"/>
              </w:rPr>
            </w:pPr>
            <w:r w:rsidRPr="003A63A2">
              <w:rPr>
                <w:rFonts w:ascii="Times New Roman" w:eastAsia="宋体" w:hAnsi="Times New Roman" w:cs="Times New Roman"/>
                <w:i/>
                <w:iCs/>
                <w:color w:val="FF0000"/>
                <w:sz w:val="18"/>
                <w:szCs w:val="18"/>
              </w:rPr>
              <w:t>Prostate</w:t>
            </w:r>
          </w:p>
        </w:tc>
        <w:tc>
          <w:tcPr>
            <w:tcW w:w="1559" w:type="dxa"/>
            <w:tcBorders>
              <w:top w:val="nil"/>
              <w:left w:val="nil"/>
              <w:bottom w:val="nil"/>
              <w:right w:val="nil"/>
            </w:tcBorders>
            <w:shd w:val="clear" w:color="auto" w:fill="auto"/>
            <w:noWrap/>
          </w:tcPr>
          <w:p w14:paraId="78C09F03"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tcPr>
          <w:p w14:paraId="10A1370B"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993" w:type="dxa"/>
            <w:tcBorders>
              <w:top w:val="nil"/>
              <w:left w:val="nil"/>
              <w:bottom w:val="nil"/>
              <w:right w:val="nil"/>
            </w:tcBorders>
            <w:shd w:val="clear" w:color="auto" w:fill="auto"/>
            <w:noWrap/>
          </w:tcPr>
          <w:p w14:paraId="13C96BB4"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1134" w:type="dxa"/>
            <w:tcBorders>
              <w:top w:val="nil"/>
              <w:left w:val="nil"/>
              <w:bottom w:val="nil"/>
              <w:right w:val="nil"/>
            </w:tcBorders>
            <w:shd w:val="clear" w:color="auto" w:fill="auto"/>
            <w:noWrap/>
          </w:tcPr>
          <w:p w14:paraId="31358F8A"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1616" w:type="dxa"/>
            <w:tcBorders>
              <w:top w:val="nil"/>
              <w:left w:val="nil"/>
              <w:bottom w:val="nil"/>
              <w:right w:val="nil"/>
            </w:tcBorders>
            <w:shd w:val="clear" w:color="auto" w:fill="auto"/>
            <w:noWrap/>
          </w:tcPr>
          <w:p w14:paraId="6ED06EFB"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3079" w:type="dxa"/>
            <w:tcBorders>
              <w:top w:val="nil"/>
              <w:left w:val="nil"/>
              <w:bottom w:val="nil"/>
              <w:right w:val="nil"/>
            </w:tcBorders>
            <w:shd w:val="clear" w:color="auto" w:fill="auto"/>
            <w:noWrap/>
          </w:tcPr>
          <w:p w14:paraId="4D3E88D2"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4717" w:type="dxa"/>
            <w:tcBorders>
              <w:left w:val="nil"/>
              <w:bottom w:val="nil"/>
              <w:right w:val="nil"/>
            </w:tcBorders>
            <w:shd w:val="clear" w:color="auto" w:fill="auto"/>
            <w:noWrap/>
          </w:tcPr>
          <w:p w14:paraId="7313C105"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814" w:type="dxa"/>
            <w:tcBorders>
              <w:left w:val="nil"/>
              <w:bottom w:val="nil"/>
              <w:right w:val="nil"/>
            </w:tcBorders>
            <w:shd w:val="clear" w:color="auto" w:fill="auto"/>
            <w:noWrap/>
          </w:tcPr>
          <w:p w14:paraId="57E0C9C3" w14:textId="77777777" w:rsidR="003A63A2" w:rsidRPr="003A63A2" w:rsidRDefault="003A63A2" w:rsidP="00121098">
            <w:pPr>
              <w:jc w:val="left"/>
              <w:rPr>
                <w:rFonts w:ascii="Times New Roman" w:eastAsia="Times New Roman" w:hAnsi="Times New Roman" w:cs="Times New Roman"/>
                <w:color w:val="000000"/>
                <w:sz w:val="18"/>
                <w:szCs w:val="18"/>
              </w:rPr>
            </w:pPr>
          </w:p>
        </w:tc>
      </w:tr>
      <w:tr w:rsidR="003A63A2" w:rsidRPr="003A63A2" w14:paraId="76771639"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239F38A5" w14:textId="7D74B96E" w:rsidR="003A63A2" w:rsidRPr="003A63A2" w:rsidRDefault="003A63A2" w:rsidP="00121098">
            <w:pPr>
              <w:jc w:val="left"/>
              <w:rPr>
                <w:rFonts w:ascii="Times New Roman" w:eastAsia="Times New Roman" w:hAnsi="Times New Roman" w:cs="Times New Roman"/>
                <w:sz w:val="18"/>
                <w:szCs w:val="18"/>
              </w:rPr>
            </w:pPr>
            <w:proofErr w:type="spellStart"/>
            <w:r w:rsidRPr="003A63A2">
              <w:rPr>
                <w:rFonts w:ascii="Times New Roman" w:eastAsia="Times New Roman" w:hAnsi="Times New Roman" w:cs="Times New Roman"/>
                <w:sz w:val="18"/>
                <w:szCs w:val="18"/>
              </w:rPr>
              <w:t>Knekt</w:t>
            </w:r>
            <w:proofErr w:type="spellEnd"/>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Times New Roman" w:hAnsi="Times New Roman" w:cs="Times New Roman"/>
                <w:sz w:val="18"/>
                <w:szCs w:val="18"/>
              </w:rPr>
              <w:t xml:space="preserve">, </w:t>
            </w:r>
            <w:r w:rsidRPr="003A63A2">
              <w:rPr>
                <w:rFonts w:ascii="Times New Roman" w:eastAsia="宋体" w:hAnsi="Times New Roman" w:cs="Times New Roman"/>
                <w:sz w:val="18"/>
                <w:szCs w:val="18"/>
              </w:rPr>
              <w:t>2002</w:t>
            </w:r>
          </w:p>
        </w:tc>
        <w:tc>
          <w:tcPr>
            <w:tcW w:w="1559" w:type="dxa"/>
            <w:tcBorders>
              <w:top w:val="nil"/>
              <w:left w:val="nil"/>
              <w:bottom w:val="nil"/>
              <w:right w:val="nil"/>
            </w:tcBorders>
            <w:shd w:val="clear" w:color="auto" w:fill="auto"/>
            <w:noWrap/>
          </w:tcPr>
          <w:p w14:paraId="2E4CC45F"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Prospective cohort study, 1967-1996 (30y)</w:t>
            </w:r>
            <w:r w:rsidRPr="003A63A2">
              <w:rPr>
                <w:rFonts w:ascii="Times New Roman" w:eastAsia="宋体" w:hAnsi="Times New Roman" w:cs="Times New Roman"/>
                <w:color w:val="000000"/>
                <w:sz w:val="18"/>
                <w:szCs w:val="18"/>
              </w:rPr>
              <w:t>, Finland</w:t>
            </w:r>
          </w:p>
        </w:tc>
        <w:tc>
          <w:tcPr>
            <w:tcW w:w="1559" w:type="dxa"/>
            <w:tcBorders>
              <w:top w:val="nil"/>
              <w:left w:val="nil"/>
              <w:bottom w:val="nil"/>
              <w:right w:val="nil"/>
            </w:tcBorders>
            <w:shd w:val="clear" w:color="auto" w:fill="auto"/>
            <w:noWrap/>
          </w:tcPr>
          <w:p w14:paraId="52162D5A"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95/5,218</w:t>
            </w:r>
          </w:p>
        </w:tc>
        <w:tc>
          <w:tcPr>
            <w:tcW w:w="993" w:type="dxa"/>
            <w:tcBorders>
              <w:top w:val="nil"/>
              <w:left w:val="nil"/>
              <w:bottom w:val="nil"/>
              <w:right w:val="nil"/>
            </w:tcBorders>
            <w:shd w:val="clear" w:color="auto" w:fill="auto"/>
            <w:noWrap/>
          </w:tcPr>
          <w:p w14:paraId="37D6C26B"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 15-99 y</w:t>
            </w:r>
          </w:p>
        </w:tc>
        <w:tc>
          <w:tcPr>
            <w:tcW w:w="1134" w:type="dxa"/>
            <w:tcBorders>
              <w:top w:val="nil"/>
              <w:left w:val="nil"/>
              <w:bottom w:val="nil"/>
              <w:right w:val="nil"/>
            </w:tcBorders>
            <w:shd w:val="clear" w:color="auto" w:fill="auto"/>
            <w:noWrap/>
          </w:tcPr>
          <w:p w14:paraId="44ED4BDA"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DH</w:t>
            </w:r>
            <w:r w:rsidRPr="003A63A2">
              <w:rPr>
                <w:rFonts w:ascii="Times New Roman" w:eastAsia="宋体" w:hAnsi="Times New Roman" w:cs="Times New Roman"/>
                <w:color w:val="000000"/>
                <w:sz w:val="18"/>
                <w:szCs w:val="18"/>
              </w:rPr>
              <w:t>T</w:t>
            </w:r>
            <w:r w:rsidRPr="003A63A2">
              <w:rPr>
                <w:rFonts w:ascii="Times New Roman" w:eastAsia="Times New Roman" w:hAnsi="Times New Roman" w:cs="Times New Roman"/>
                <w:color w:val="000000"/>
                <w:sz w:val="18"/>
                <w:szCs w:val="18"/>
              </w:rPr>
              <w:t>Q</w:t>
            </w:r>
          </w:p>
        </w:tc>
        <w:tc>
          <w:tcPr>
            <w:tcW w:w="1616" w:type="dxa"/>
            <w:tcBorders>
              <w:top w:val="nil"/>
              <w:left w:val="nil"/>
              <w:bottom w:val="nil"/>
              <w:right w:val="nil"/>
            </w:tcBorders>
            <w:shd w:val="clear" w:color="auto" w:fill="auto"/>
            <w:noWrap/>
          </w:tcPr>
          <w:p w14:paraId="5E83C0E3"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Quercetin</w:t>
            </w:r>
          </w:p>
          <w:p w14:paraId="7F8BA45F"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Kaempferol</w:t>
            </w:r>
          </w:p>
          <w:p w14:paraId="2B2DBD89"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Myricetin</w:t>
            </w:r>
          </w:p>
          <w:p w14:paraId="14CCEF56" w14:textId="77777777"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Hesperetin</w:t>
            </w:r>
            <w:proofErr w:type="spellEnd"/>
          </w:p>
          <w:p w14:paraId="1506836C"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Naringenin</w:t>
            </w:r>
          </w:p>
          <w:p w14:paraId="35EC7D2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Total flavonoids</w:t>
            </w:r>
          </w:p>
        </w:tc>
        <w:tc>
          <w:tcPr>
            <w:tcW w:w="3079" w:type="dxa"/>
            <w:tcBorders>
              <w:top w:val="nil"/>
              <w:left w:val="nil"/>
              <w:bottom w:val="nil"/>
              <w:right w:val="nil"/>
            </w:tcBorders>
            <w:shd w:val="clear" w:color="auto" w:fill="auto"/>
            <w:noWrap/>
          </w:tcPr>
          <w:p w14:paraId="4C8A46D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(&gt;4.7 mg/d) vs. Q1 (&lt;1.8 mg/d)</w:t>
            </w:r>
          </w:p>
          <w:p w14:paraId="6FCC81BD"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(&gt;0.9 mg/d) vs. Q1 (&lt;0.2 mg/d)</w:t>
            </w:r>
          </w:p>
          <w:p w14:paraId="139A357C"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(&gt;0.20 mg/d) vs. Q1 (&lt;0.03 mg/d)</w:t>
            </w:r>
          </w:p>
          <w:p w14:paraId="1E029969"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(&gt;26.8 mg/d) vs. Q1 (&lt;3.2 mg/d)</w:t>
            </w:r>
          </w:p>
          <w:p w14:paraId="64C40FEF"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(&gt;7.7 mg/d) vs. Q1 (&lt;0.9 mg/d)</w:t>
            </w:r>
          </w:p>
          <w:p w14:paraId="50A425E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(&gt;39.5 mg/d) vs. Q1 (&lt;8.5 mg/d)</w:t>
            </w:r>
          </w:p>
        </w:tc>
        <w:tc>
          <w:tcPr>
            <w:tcW w:w="4717" w:type="dxa"/>
            <w:tcBorders>
              <w:top w:val="nil"/>
              <w:left w:val="nil"/>
              <w:bottom w:val="nil"/>
              <w:right w:val="nil"/>
            </w:tcBorders>
            <w:shd w:val="clear" w:color="auto" w:fill="auto"/>
          </w:tcPr>
          <w:p w14:paraId="444F0634"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Sex, age, geographic area, occupation, smoking, BMI</w:t>
            </w:r>
            <w:r w:rsidRPr="003A63A2">
              <w:rPr>
                <w:rFonts w:ascii="Times New Roman" w:eastAsia="宋体" w:hAnsi="Times New Roman" w:cs="Times New Roman"/>
                <w:color w:val="000000"/>
                <w:sz w:val="18"/>
                <w:szCs w:val="18"/>
              </w:rPr>
              <w:t>.</w:t>
            </w:r>
          </w:p>
        </w:tc>
        <w:tc>
          <w:tcPr>
            <w:tcW w:w="814" w:type="dxa"/>
            <w:tcBorders>
              <w:top w:val="nil"/>
              <w:left w:val="nil"/>
              <w:bottom w:val="nil"/>
              <w:right w:val="nil"/>
            </w:tcBorders>
            <w:shd w:val="clear" w:color="auto" w:fill="auto"/>
          </w:tcPr>
          <w:p w14:paraId="26ADD953"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8</w:t>
            </w:r>
          </w:p>
        </w:tc>
      </w:tr>
      <w:tr w:rsidR="003A63A2" w:rsidRPr="003A63A2" w14:paraId="6CA37865"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519C7713" w14:textId="01FABC7B" w:rsidR="003A63A2" w:rsidRPr="003A63A2" w:rsidRDefault="003A63A2" w:rsidP="00121098">
            <w:pPr>
              <w:jc w:val="left"/>
              <w:rPr>
                <w:rFonts w:ascii="Times New Roman" w:eastAsia="宋体" w:hAnsi="Times New Roman" w:cs="Times New Roman"/>
                <w:sz w:val="18"/>
                <w:szCs w:val="18"/>
              </w:rPr>
            </w:pPr>
            <w:proofErr w:type="spellStart"/>
            <w:r w:rsidRPr="003A63A2">
              <w:rPr>
                <w:rFonts w:ascii="Times New Roman" w:eastAsia="Times New Roman" w:hAnsi="Times New Roman" w:cs="Times New Roman"/>
                <w:sz w:val="18"/>
                <w:szCs w:val="18"/>
              </w:rPr>
              <w:t>Bosetti</w:t>
            </w:r>
            <w:proofErr w:type="spellEnd"/>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sz w:val="18"/>
                <w:szCs w:val="18"/>
              </w:rPr>
              <w:t>, 2006</w:t>
            </w:r>
          </w:p>
        </w:tc>
        <w:tc>
          <w:tcPr>
            <w:tcW w:w="1559" w:type="dxa"/>
            <w:tcBorders>
              <w:top w:val="nil"/>
              <w:left w:val="nil"/>
              <w:bottom w:val="nil"/>
              <w:right w:val="nil"/>
            </w:tcBorders>
            <w:shd w:val="clear" w:color="auto" w:fill="auto"/>
            <w:noWrap/>
          </w:tcPr>
          <w:p w14:paraId="7A91032B"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Hospital-based case-control study</w:t>
            </w:r>
            <w:r w:rsidRPr="003A63A2">
              <w:rPr>
                <w:rFonts w:ascii="Times New Roman" w:eastAsia="宋体" w:hAnsi="Times New Roman" w:cs="Times New Roman"/>
                <w:color w:val="000000"/>
                <w:sz w:val="18"/>
                <w:szCs w:val="18"/>
              </w:rPr>
              <w:t>, Italy</w:t>
            </w:r>
          </w:p>
        </w:tc>
        <w:tc>
          <w:tcPr>
            <w:tcW w:w="1559" w:type="dxa"/>
            <w:tcBorders>
              <w:top w:val="nil"/>
              <w:left w:val="nil"/>
              <w:bottom w:val="nil"/>
              <w:right w:val="nil"/>
            </w:tcBorders>
            <w:shd w:val="clear" w:color="auto" w:fill="auto"/>
            <w:noWrap/>
          </w:tcPr>
          <w:p w14:paraId="28337EB6"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1,294/1,451</w:t>
            </w:r>
          </w:p>
        </w:tc>
        <w:tc>
          <w:tcPr>
            <w:tcW w:w="993" w:type="dxa"/>
            <w:tcBorders>
              <w:top w:val="nil"/>
              <w:left w:val="nil"/>
              <w:bottom w:val="nil"/>
              <w:right w:val="nil"/>
            </w:tcBorders>
            <w:shd w:val="clear" w:color="auto" w:fill="auto"/>
            <w:noWrap/>
          </w:tcPr>
          <w:p w14:paraId="5A90C9C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M, 46-74 y</w:t>
            </w:r>
          </w:p>
        </w:tc>
        <w:tc>
          <w:tcPr>
            <w:tcW w:w="1134" w:type="dxa"/>
            <w:tcBorders>
              <w:top w:val="nil"/>
              <w:left w:val="nil"/>
              <w:bottom w:val="nil"/>
              <w:right w:val="nil"/>
            </w:tcBorders>
            <w:shd w:val="clear" w:color="auto" w:fill="auto"/>
            <w:noWrap/>
          </w:tcPr>
          <w:p w14:paraId="7F99EA4C"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FFQ</w:t>
            </w:r>
          </w:p>
        </w:tc>
        <w:tc>
          <w:tcPr>
            <w:tcW w:w="1616" w:type="dxa"/>
            <w:tcBorders>
              <w:top w:val="nil"/>
              <w:left w:val="nil"/>
              <w:bottom w:val="nil"/>
              <w:right w:val="nil"/>
            </w:tcBorders>
            <w:shd w:val="clear" w:color="auto" w:fill="auto"/>
            <w:noWrap/>
          </w:tcPr>
          <w:p w14:paraId="4EBE7459"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Flavanones</w:t>
            </w:r>
          </w:p>
          <w:p w14:paraId="7B82553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Flavan-3-ols</w:t>
            </w:r>
          </w:p>
          <w:p w14:paraId="520C2BD8" w14:textId="77777777"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Flavonols</w:t>
            </w:r>
            <w:proofErr w:type="spellEnd"/>
          </w:p>
          <w:p w14:paraId="37FAE9E4"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Flavones</w:t>
            </w:r>
          </w:p>
          <w:p w14:paraId="2FEBA34D"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Anthocyanidins</w:t>
            </w:r>
          </w:p>
          <w:p w14:paraId="7DE481C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Isoflavones</w:t>
            </w:r>
          </w:p>
          <w:p w14:paraId="4253DA6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Total flavonoids</w:t>
            </w:r>
          </w:p>
        </w:tc>
        <w:tc>
          <w:tcPr>
            <w:tcW w:w="3079" w:type="dxa"/>
            <w:tcBorders>
              <w:top w:val="nil"/>
              <w:left w:val="nil"/>
              <w:bottom w:val="nil"/>
              <w:right w:val="nil"/>
            </w:tcBorders>
            <w:shd w:val="clear" w:color="auto" w:fill="auto"/>
            <w:noWrap/>
          </w:tcPr>
          <w:p w14:paraId="25EF82B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(&gt;46.9 mg/d) vs. Q1 (≤5.2 mg/d)</w:t>
            </w:r>
          </w:p>
          <w:p w14:paraId="70761DF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(&gt;102.1 mg/d) vs. Q1 (≤29.9 mg/d)</w:t>
            </w:r>
          </w:p>
          <w:p w14:paraId="7E676543"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(&gt;30.7 mg/d) vs. Q1 (≤15.1 mg/d)</w:t>
            </w:r>
          </w:p>
          <w:p w14:paraId="5FA4BCE4"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(&gt;0.6 mg/d) vs. Q1 (≤0.2 mg/d)</w:t>
            </w:r>
          </w:p>
          <w:p w14:paraId="4DEF52EA"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(&gt;40.3 mg/d) vs. Q1 (≤8.3 mg/d)</w:t>
            </w:r>
          </w:p>
          <w:p w14:paraId="714CBDE9"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(&gt;32.2 ug/d) vs. Q1 (≤14.7 ug/d)</w:t>
            </w:r>
          </w:p>
          <w:p w14:paraId="281E8ADB"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(&gt;240.8 mg/d) vs. Q1 (≤109.4 mg/d)</w:t>
            </w:r>
          </w:p>
        </w:tc>
        <w:tc>
          <w:tcPr>
            <w:tcW w:w="4717" w:type="dxa"/>
            <w:tcBorders>
              <w:top w:val="nil"/>
              <w:left w:val="nil"/>
              <w:bottom w:val="nil"/>
              <w:right w:val="nil"/>
            </w:tcBorders>
            <w:shd w:val="clear" w:color="auto" w:fill="auto"/>
          </w:tcPr>
          <w:p w14:paraId="36C1CD19"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Age, study center, education, BMI, family history of prostate cancer, total calorie intake.</w:t>
            </w:r>
          </w:p>
        </w:tc>
        <w:tc>
          <w:tcPr>
            <w:tcW w:w="814" w:type="dxa"/>
            <w:tcBorders>
              <w:top w:val="nil"/>
              <w:left w:val="nil"/>
              <w:bottom w:val="nil"/>
              <w:right w:val="nil"/>
            </w:tcBorders>
            <w:shd w:val="clear" w:color="auto" w:fill="auto"/>
          </w:tcPr>
          <w:p w14:paraId="43E6143E"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5</w:t>
            </w:r>
          </w:p>
        </w:tc>
      </w:tr>
      <w:tr w:rsidR="003A63A2" w:rsidRPr="003A63A2" w14:paraId="6DA3B5A6"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564EADC8" w14:textId="0B1D768E" w:rsidR="003A63A2" w:rsidRPr="003A63A2" w:rsidRDefault="003A63A2" w:rsidP="00121098">
            <w:pPr>
              <w:jc w:val="left"/>
              <w:rPr>
                <w:rFonts w:ascii="Times New Roman" w:eastAsia="宋体" w:hAnsi="Times New Roman" w:cs="Times New Roman"/>
                <w:sz w:val="18"/>
                <w:szCs w:val="18"/>
              </w:rPr>
            </w:pPr>
            <w:proofErr w:type="spellStart"/>
            <w:r w:rsidRPr="003A63A2">
              <w:rPr>
                <w:rFonts w:ascii="Times New Roman" w:eastAsia="Times New Roman" w:hAnsi="Times New Roman" w:cs="Times New Roman"/>
                <w:sz w:val="18"/>
                <w:szCs w:val="18"/>
              </w:rPr>
              <w:t>Hedelin</w:t>
            </w:r>
            <w:proofErr w:type="spellEnd"/>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sz w:val="18"/>
                <w:szCs w:val="18"/>
              </w:rPr>
              <w:t>, 2006</w:t>
            </w:r>
          </w:p>
        </w:tc>
        <w:tc>
          <w:tcPr>
            <w:tcW w:w="1559" w:type="dxa"/>
            <w:tcBorders>
              <w:top w:val="nil"/>
              <w:left w:val="nil"/>
              <w:bottom w:val="nil"/>
              <w:right w:val="nil"/>
            </w:tcBorders>
            <w:shd w:val="clear" w:color="auto" w:fill="auto"/>
            <w:noWrap/>
          </w:tcPr>
          <w:p w14:paraId="236DAB7F"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Population-based case-control study</w:t>
            </w:r>
            <w:r w:rsidRPr="003A63A2">
              <w:rPr>
                <w:rFonts w:ascii="Times New Roman" w:eastAsia="宋体" w:hAnsi="Times New Roman" w:cs="Times New Roman"/>
                <w:color w:val="000000"/>
                <w:sz w:val="18"/>
                <w:szCs w:val="18"/>
              </w:rPr>
              <w:t>, Sweden</w:t>
            </w:r>
          </w:p>
        </w:tc>
        <w:tc>
          <w:tcPr>
            <w:tcW w:w="1559" w:type="dxa"/>
            <w:tcBorders>
              <w:top w:val="nil"/>
              <w:left w:val="nil"/>
              <w:bottom w:val="nil"/>
              <w:right w:val="nil"/>
            </w:tcBorders>
            <w:shd w:val="clear" w:color="auto" w:fill="auto"/>
            <w:noWrap/>
          </w:tcPr>
          <w:p w14:paraId="4158F8CF"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1,314/782</w:t>
            </w:r>
          </w:p>
          <w:p w14:paraId="0D4DF698"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1,499/1,130</w:t>
            </w:r>
          </w:p>
        </w:tc>
        <w:tc>
          <w:tcPr>
            <w:tcW w:w="993" w:type="dxa"/>
            <w:tcBorders>
              <w:top w:val="nil"/>
              <w:left w:val="nil"/>
              <w:bottom w:val="nil"/>
              <w:right w:val="nil"/>
            </w:tcBorders>
            <w:shd w:val="clear" w:color="auto" w:fill="auto"/>
            <w:noWrap/>
          </w:tcPr>
          <w:p w14:paraId="02F9CD16"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M, 35-79 y</w:t>
            </w:r>
          </w:p>
        </w:tc>
        <w:tc>
          <w:tcPr>
            <w:tcW w:w="1134" w:type="dxa"/>
            <w:tcBorders>
              <w:top w:val="nil"/>
              <w:left w:val="nil"/>
              <w:bottom w:val="nil"/>
              <w:right w:val="nil"/>
            </w:tcBorders>
            <w:shd w:val="clear" w:color="auto" w:fill="auto"/>
            <w:noWrap/>
          </w:tcPr>
          <w:p w14:paraId="443D6A6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FFQ</w:t>
            </w:r>
          </w:p>
        </w:tc>
        <w:tc>
          <w:tcPr>
            <w:tcW w:w="1616" w:type="dxa"/>
            <w:tcBorders>
              <w:top w:val="nil"/>
              <w:left w:val="nil"/>
              <w:bottom w:val="nil"/>
              <w:right w:val="nil"/>
            </w:tcBorders>
            <w:shd w:val="clear" w:color="auto" w:fill="auto"/>
            <w:noWrap/>
          </w:tcPr>
          <w:p w14:paraId="0326FD96" w14:textId="77777777"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Isoflavonoids</w:t>
            </w:r>
            <w:proofErr w:type="spellEnd"/>
          </w:p>
          <w:p w14:paraId="09DB0EA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Genistein</w:t>
            </w:r>
          </w:p>
          <w:p w14:paraId="33CDE820" w14:textId="77777777" w:rsidR="003A63A2" w:rsidRPr="003A63A2" w:rsidRDefault="003A63A2" w:rsidP="00121098">
            <w:pPr>
              <w:jc w:val="left"/>
              <w:rPr>
                <w:rFonts w:ascii="Times New Roman" w:eastAsia="Times New Roman" w:hAnsi="Times New Roman" w:cs="Times New Roman"/>
                <w:color w:val="000000"/>
                <w:sz w:val="18"/>
                <w:szCs w:val="18"/>
              </w:rPr>
            </w:pPr>
          </w:p>
          <w:p w14:paraId="7D4EDAB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Daidzein</w:t>
            </w:r>
          </w:p>
        </w:tc>
        <w:tc>
          <w:tcPr>
            <w:tcW w:w="3079" w:type="dxa"/>
            <w:tcBorders>
              <w:top w:val="nil"/>
              <w:left w:val="nil"/>
              <w:bottom w:val="nil"/>
              <w:right w:val="nil"/>
            </w:tcBorders>
            <w:shd w:val="clear" w:color="auto" w:fill="auto"/>
            <w:noWrap/>
          </w:tcPr>
          <w:p w14:paraId="5529C44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(113 ug/d*MJ) vs. Q1 (0.8 ug/d*MJ)</w:t>
            </w:r>
          </w:p>
          <w:p w14:paraId="3E5B0081"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(69.4 ug/d*MJ) vs. Q1 (0.19 ug/d*MJ)</w:t>
            </w:r>
          </w:p>
          <w:p w14:paraId="442F174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(43.1 ug/d*MJ) vs. Q1 (0.37 ug/d*MJ)</w:t>
            </w:r>
          </w:p>
        </w:tc>
        <w:tc>
          <w:tcPr>
            <w:tcW w:w="4717" w:type="dxa"/>
            <w:tcBorders>
              <w:top w:val="nil"/>
              <w:left w:val="nil"/>
              <w:bottom w:val="nil"/>
              <w:right w:val="nil"/>
            </w:tcBorders>
            <w:shd w:val="clear" w:color="auto" w:fill="auto"/>
          </w:tcPr>
          <w:p w14:paraId="5D9BC98A"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and intake of antibiotics, zinc, animal fat, TEI, alcohol, vegetable fat, and red meat (</w:t>
            </w:r>
            <w:r w:rsidRPr="003A63A2">
              <w:rPr>
                <w:rFonts w:ascii="Times New Roman" w:eastAsia="宋体" w:hAnsi="Times New Roman" w:cs="Times New Roman"/>
                <w:color w:val="000000"/>
                <w:sz w:val="18"/>
                <w:szCs w:val="18"/>
              </w:rPr>
              <w:t xml:space="preserve">and </w:t>
            </w:r>
            <w:r w:rsidRPr="003A63A2">
              <w:rPr>
                <w:rFonts w:ascii="Times New Roman" w:eastAsia="Times New Roman" w:hAnsi="Times New Roman" w:cs="Times New Roman"/>
                <w:color w:val="000000"/>
                <w:sz w:val="18"/>
                <w:szCs w:val="18"/>
              </w:rPr>
              <w:t>total lignans</w:t>
            </w:r>
            <w:r w:rsidRPr="003A63A2">
              <w:rPr>
                <w:rFonts w:ascii="Times New Roman" w:eastAsia="宋体" w:hAnsi="Times New Roman" w:cs="Times New Roman"/>
                <w:color w:val="000000"/>
                <w:sz w:val="18"/>
                <w:szCs w:val="18"/>
              </w:rPr>
              <w:t xml:space="preserve"> for genistein and daidzein</w:t>
            </w:r>
            <w:r w:rsidRPr="003A63A2">
              <w:rPr>
                <w:rFonts w:ascii="Times New Roman" w:eastAsia="Times New Roman" w:hAnsi="Times New Roman" w:cs="Times New Roman"/>
                <w:color w:val="000000"/>
                <w:sz w:val="18"/>
                <w:szCs w:val="18"/>
              </w:rPr>
              <w:t>) during the last year</w:t>
            </w:r>
            <w:r w:rsidRPr="003A63A2">
              <w:rPr>
                <w:rFonts w:ascii="Times New Roman" w:eastAsia="宋体" w:hAnsi="Times New Roman" w:cs="Times New Roman"/>
                <w:color w:val="000000"/>
                <w:sz w:val="18"/>
                <w:szCs w:val="18"/>
              </w:rPr>
              <w:t>.</w:t>
            </w:r>
          </w:p>
        </w:tc>
        <w:tc>
          <w:tcPr>
            <w:tcW w:w="814" w:type="dxa"/>
            <w:tcBorders>
              <w:top w:val="nil"/>
              <w:left w:val="nil"/>
              <w:bottom w:val="nil"/>
              <w:right w:val="nil"/>
            </w:tcBorders>
            <w:shd w:val="clear" w:color="auto" w:fill="auto"/>
          </w:tcPr>
          <w:p w14:paraId="3C8FA46D"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6</w:t>
            </w:r>
          </w:p>
        </w:tc>
      </w:tr>
      <w:tr w:rsidR="003A63A2" w:rsidRPr="003A63A2" w14:paraId="7E017DA1"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3C7C8928" w14:textId="0459DE17" w:rsidR="003A63A2" w:rsidRPr="003A63A2" w:rsidRDefault="003A63A2" w:rsidP="00121098">
            <w:pPr>
              <w:jc w:val="left"/>
              <w:rPr>
                <w:rFonts w:ascii="Times New Roman" w:eastAsia="宋体" w:hAnsi="Times New Roman" w:cs="Times New Roman"/>
                <w:sz w:val="18"/>
                <w:szCs w:val="18"/>
              </w:rPr>
            </w:pPr>
            <w:r w:rsidRPr="003A63A2">
              <w:rPr>
                <w:rFonts w:ascii="Times New Roman" w:eastAsia="Times New Roman" w:hAnsi="Times New Roman" w:cs="Times New Roman"/>
                <w:sz w:val="18"/>
                <w:szCs w:val="18"/>
              </w:rPr>
              <w:t>Heald</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sz w:val="18"/>
                <w:szCs w:val="18"/>
              </w:rPr>
              <w:t>, 2007</w:t>
            </w:r>
          </w:p>
        </w:tc>
        <w:tc>
          <w:tcPr>
            <w:tcW w:w="1559" w:type="dxa"/>
            <w:tcBorders>
              <w:top w:val="nil"/>
              <w:left w:val="nil"/>
              <w:bottom w:val="nil"/>
              <w:right w:val="nil"/>
            </w:tcBorders>
            <w:shd w:val="clear" w:color="auto" w:fill="auto"/>
            <w:noWrap/>
          </w:tcPr>
          <w:p w14:paraId="10A69415" w14:textId="77777777" w:rsidR="003A63A2" w:rsidRPr="003A63A2" w:rsidRDefault="003A63A2" w:rsidP="00121098">
            <w:pPr>
              <w:jc w:val="left"/>
              <w:rPr>
                <w:rFonts w:ascii="Times New Roman" w:eastAsia="宋体" w:hAnsi="Times New Roman" w:cs="Times New Roman"/>
                <w:sz w:val="18"/>
                <w:szCs w:val="18"/>
              </w:rPr>
            </w:pPr>
            <w:r w:rsidRPr="003A63A2">
              <w:rPr>
                <w:rFonts w:ascii="Times New Roman" w:eastAsia="Times New Roman" w:hAnsi="Times New Roman" w:cs="Times New Roman"/>
                <w:sz w:val="18"/>
                <w:szCs w:val="18"/>
              </w:rPr>
              <w:t>Population-based case-control study</w:t>
            </w:r>
            <w:r w:rsidRPr="003A63A2">
              <w:rPr>
                <w:rFonts w:ascii="Times New Roman" w:eastAsia="宋体" w:hAnsi="Times New Roman" w:cs="Times New Roman"/>
                <w:sz w:val="18"/>
                <w:szCs w:val="18"/>
              </w:rPr>
              <w:t>, Britain</w:t>
            </w:r>
          </w:p>
        </w:tc>
        <w:tc>
          <w:tcPr>
            <w:tcW w:w="1559" w:type="dxa"/>
            <w:tcBorders>
              <w:top w:val="nil"/>
              <w:left w:val="nil"/>
              <w:bottom w:val="nil"/>
              <w:right w:val="nil"/>
            </w:tcBorders>
            <w:shd w:val="clear" w:color="auto" w:fill="auto"/>
            <w:noWrap/>
          </w:tcPr>
          <w:p w14:paraId="618BA73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433/483</w:t>
            </w:r>
          </w:p>
        </w:tc>
        <w:tc>
          <w:tcPr>
            <w:tcW w:w="993" w:type="dxa"/>
            <w:tcBorders>
              <w:top w:val="nil"/>
              <w:left w:val="nil"/>
              <w:bottom w:val="nil"/>
              <w:right w:val="nil"/>
            </w:tcBorders>
            <w:shd w:val="clear" w:color="auto" w:fill="auto"/>
            <w:noWrap/>
          </w:tcPr>
          <w:p w14:paraId="459AF50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M, 50-74 y</w:t>
            </w:r>
          </w:p>
        </w:tc>
        <w:tc>
          <w:tcPr>
            <w:tcW w:w="1134" w:type="dxa"/>
            <w:tcBorders>
              <w:top w:val="nil"/>
              <w:left w:val="nil"/>
              <w:bottom w:val="nil"/>
              <w:right w:val="nil"/>
            </w:tcBorders>
            <w:shd w:val="clear" w:color="auto" w:fill="auto"/>
            <w:noWrap/>
          </w:tcPr>
          <w:p w14:paraId="64B6AD50" w14:textId="2D3B1F91" w:rsid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FFQ</w:t>
            </w:r>
            <w:r w:rsidRPr="003A63A2">
              <w:rPr>
                <w:rFonts w:ascii="Times New Roman" w:eastAsia="宋体" w:hAnsi="Times New Roman" w:cs="Times New Roman"/>
                <w:color w:val="000000"/>
                <w:sz w:val="18"/>
                <w:szCs w:val="18"/>
              </w:rPr>
              <w:t>;</w:t>
            </w:r>
          </w:p>
          <w:p w14:paraId="5036C827" w14:textId="77777777" w:rsidR="00A86939" w:rsidRPr="003A63A2" w:rsidRDefault="00A86939" w:rsidP="00121098">
            <w:pPr>
              <w:jc w:val="left"/>
              <w:rPr>
                <w:rFonts w:ascii="Times New Roman" w:eastAsia="宋体" w:hAnsi="Times New Roman" w:cs="Times New Roman"/>
                <w:color w:val="000000"/>
                <w:sz w:val="18"/>
                <w:szCs w:val="18"/>
              </w:rPr>
            </w:pPr>
          </w:p>
          <w:p w14:paraId="4F23B080"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Serum Samples</w:t>
            </w:r>
          </w:p>
        </w:tc>
        <w:tc>
          <w:tcPr>
            <w:tcW w:w="1616" w:type="dxa"/>
            <w:tcBorders>
              <w:top w:val="nil"/>
              <w:left w:val="nil"/>
              <w:bottom w:val="nil"/>
              <w:right w:val="nil"/>
            </w:tcBorders>
            <w:shd w:val="clear" w:color="auto" w:fill="auto"/>
            <w:noWrap/>
          </w:tcPr>
          <w:p w14:paraId="2737018F" w14:textId="453FC183" w:rsid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Isoflavone</w:t>
            </w:r>
          </w:p>
          <w:p w14:paraId="39EF9E59" w14:textId="77777777" w:rsidR="00BD0DD7" w:rsidRPr="003A63A2" w:rsidRDefault="00BD0DD7" w:rsidP="00121098">
            <w:pPr>
              <w:jc w:val="left"/>
              <w:rPr>
                <w:rFonts w:ascii="Times New Roman" w:eastAsia="Times New Roman" w:hAnsi="Times New Roman" w:cs="Times New Roman"/>
                <w:color w:val="000000"/>
                <w:sz w:val="18"/>
                <w:szCs w:val="18"/>
              </w:rPr>
            </w:pPr>
          </w:p>
          <w:p w14:paraId="0443836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Daidzein</w:t>
            </w:r>
          </w:p>
          <w:p w14:paraId="2D13A4BC" w14:textId="77777777" w:rsidR="003A63A2" w:rsidRPr="003A63A2" w:rsidRDefault="003A63A2" w:rsidP="00121098">
            <w:pPr>
              <w:jc w:val="left"/>
              <w:rPr>
                <w:rFonts w:ascii="Times New Roman" w:eastAsia="Times New Roman" w:hAnsi="Times New Roman" w:cs="Times New Roman"/>
                <w:color w:val="000000"/>
                <w:sz w:val="18"/>
                <w:szCs w:val="18"/>
              </w:rPr>
            </w:pPr>
          </w:p>
          <w:p w14:paraId="65A3963D"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Genistein</w:t>
            </w:r>
          </w:p>
        </w:tc>
        <w:tc>
          <w:tcPr>
            <w:tcW w:w="3079" w:type="dxa"/>
            <w:tcBorders>
              <w:top w:val="nil"/>
              <w:left w:val="nil"/>
              <w:bottom w:val="nil"/>
              <w:right w:val="nil"/>
            </w:tcBorders>
            <w:shd w:val="clear" w:color="auto" w:fill="auto"/>
            <w:noWrap/>
          </w:tcPr>
          <w:p w14:paraId="4FC7891C"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(&gt;1,982.8 ug/d) vs. Q1 (&lt;581.1 ug/d)</w:t>
            </w:r>
          </w:p>
          <w:p w14:paraId="34E3E70A" w14:textId="368C5114"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(&gt;29.11 nmol/</w:t>
            </w:r>
            <w:r w:rsidR="00030AF8">
              <w:rPr>
                <w:rFonts w:ascii="Times New Roman" w:eastAsia="Times New Roman" w:hAnsi="Times New Roman" w:cs="Times New Roman"/>
                <w:color w:val="000000"/>
                <w:sz w:val="18"/>
                <w:szCs w:val="18"/>
              </w:rPr>
              <w:t>L</w:t>
            </w:r>
            <w:r w:rsidRPr="003A63A2">
              <w:rPr>
                <w:rFonts w:ascii="Times New Roman" w:eastAsia="Times New Roman" w:hAnsi="Times New Roman" w:cs="Times New Roman"/>
                <w:color w:val="000000"/>
                <w:sz w:val="18"/>
                <w:szCs w:val="18"/>
              </w:rPr>
              <w:t>) vs. Q1 (&lt;8.26 nmol/</w:t>
            </w:r>
            <w:r w:rsidR="00030AF8">
              <w:rPr>
                <w:rFonts w:ascii="Times New Roman" w:eastAsia="Times New Roman" w:hAnsi="Times New Roman" w:cs="Times New Roman"/>
                <w:color w:val="000000"/>
                <w:sz w:val="18"/>
                <w:szCs w:val="18"/>
              </w:rPr>
              <w:t>L</w:t>
            </w:r>
            <w:r w:rsidRPr="003A63A2">
              <w:rPr>
                <w:rFonts w:ascii="Times New Roman" w:eastAsia="Times New Roman" w:hAnsi="Times New Roman" w:cs="Times New Roman"/>
                <w:color w:val="000000"/>
                <w:sz w:val="18"/>
                <w:szCs w:val="18"/>
              </w:rPr>
              <w:t>)</w:t>
            </w:r>
          </w:p>
          <w:p w14:paraId="26234BBE" w14:textId="78FDD83A"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(&gt;64.53 nmol/</w:t>
            </w:r>
            <w:r w:rsidR="00030AF8">
              <w:rPr>
                <w:rFonts w:ascii="Times New Roman" w:eastAsia="Times New Roman" w:hAnsi="Times New Roman" w:cs="Times New Roman"/>
                <w:color w:val="000000"/>
                <w:sz w:val="18"/>
                <w:szCs w:val="18"/>
              </w:rPr>
              <w:t>L</w:t>
            </w:r>
            <w:r w:rsidRPr="003A63A2">
              <w:rPr>
                <w:rFonts w:ascii="Times New Roman" w:eastAsia="Times New Roman" w:hAnsi="Times New Roman" w:cs="Times New Roman"/>
                <w:color w:val="000000"/>
                <w:sz w:val="18"/>
                <w:szCs w:val="18"/>
              </w:rPr>
              <w:t>) vs. Q1 (&lt;14.23 nmol/</w:t>
            </w:r>
            <w:r w:rsidR="00030AF8">
              <w:rPr>
                <w:rFonts w:ascii="Times New Roman" w:eastAsia="Times New Roman" w:hAnsi="Times New Roman" w:cs="Times New Roman"/>
                <w:color w:val="000000"/>
                <w:sz w:val="18"/>
                <w:szCs w:val="18"/>
              </w:rPr>
              <w:t>L</w:t>
            </w:r>
            <w:r w:rsidRPr="003A63A2">
              <w:rPr>
                <w:rFonts w:ascii="Times New Roman" w:eastAsia="Times New Roman" w:hAnsi="Times New Roman" w:cs="Times New Roman"/>
                <w:color w:val="000000"/>
                <w:sz w:val="18"/>
                <w:szCs w:val="18"/>
              </w:rPr>
              <w:t>)</w:t>
            </w:r>
          </w:p>
        </w:tc>
        <w:tc>
          <w:tcPr>
            <w:tcW w:w="4717" w:type="dxa"/>
            <w:tcBorders>
              <w:top w:val="nil"/>
              <w:left w:val="nil"/>
              <w:right w:val="nil"/>
            </w:tcBorders>
            <w:shd w:val="clear" w:color="auto" w:fill="auto"/>
          </w:tcPr>
          <w:p w14:paraId="331D7B16"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TEI, family history of prostate cancer and breast cancer, Carstairs Deprivation Index, smoking status and energy intake: BMR ratio</w:t>
            </w:r>
            <w:r w:rsidRPr="003A63A2">
              <w:rPr>
                <w:rFonts w:ascii="Times New Roman" w:eastAsia="宋体" w:hAnsi="Times New Roman" w:cs="Times New Roman"/>
                <w:color w:val="000000"/>
                <w:sz w:val="18"/>
                <w:szCs w:val="18"/>
              </w:rPr>
              <w:t>.</w:t>
            </w:r>
          </w:p>
        </w:tc>
        <w:tc>
          <w:tcPr>
            <w:tcW w:w="814" w:type="dxa"/>
            <w:tcBorders>
              <w:top w:val="nil"/>
              <w:left w:val="nil"/>
              <w:right w:val="nil"/>
            </w:tcBorders>
            <w:shd w:val="clear" w:color="auto" w:fill="auto"/>
          </w:tcPr>
          <w:p w14:paraId="0D07C447"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7</w:t>
            </w:r>
          </w:p>
        </w:tc>
      </w:tr>
      <w:tr w:rsidR="003A63A2" w:rsidRPr="003A63A2" w14:paraId="2EFBD828"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1A3D7F47" w14:textId="06A9BAD1"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Nagata</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color w:val="000000"/>
                <w:sz w:val="18"/>
                <w:szCs w:val="18"/>
              </w:rPr>
              <w:t>, 2007</w:t>
            </w:r>
          </w:p>
        </w:tc>
        <w:tc>
          <w:tcPr>
            <w:tcW w:w="1559" w:type="dxa"/>
            <w:tcBorders>
              <w:top w:val="nil"/>
              <w:left w:val="nil"/>
              <w:bottom w:val="nil"/>
              <w:right w:val="nil"/>
            </w:tcBorders>
            <w:shd w:val="clear" w:color="auto" w:fill="auto"/>
            <w:noWrap/>
          </w:tcPr>
          <w:p w14:paraId="44488EF3"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sz w:val="18"/>
                <w:szCs w:val="18"/>
              </w:rPr>
              <w:t>Hospital-based case-control study</w:t>
            </w:r>
            <w:r w:rsidRPr="003A63A2">
              <w:rPr>
                <w:rFonts w:ascii="Times New Roman" w:eastAsia="宋体" w:hAnsi="Times New Roman" w:cs="Times New Roman"/>
                <w:sz w:val="18"/>
                <w:szCs w:val="18"/>
              </w:rPr>
              <w:t>, Japan</w:t>
            </w:r>
          </w:p>
        </w:tc>
        <w:tc>
          <w:tcPr>
            <w:tcW w:w="1559" w:type="dxa"/>
            <w:tcBorders>
              <w:top w:val="nil"/>
              <w:left w:val="nil"/>
              <w:bottom w:val="nil"/>
              <w:right w:val="nil"/>
            </w:tcBorders>
            <w:shd w:val="clear" w:color="auto" w:fill="auto"/>
            <w:noWrap/>
          </w:tcPr>
          <w:p w14:paraId="2EA0D70C"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200/200</w:t>
            </w:r>
          </w:p>
        </w:tc>
        <w:tc>
          <w:tcPr>
            <w:tcW w:w="993" w:type="dxa"/>
            <w:tcBorders>
              <w:top w:val="nil"/>
              <w:left w:val="nil"/>
              <w:bottom w:val="nil"/>
              <w:right w:val="nil"/>
            </w:tcBorders>
            <w:shd w:val="clear" w:color="auto" w:fill="auto"/>
            <w:noWrap/>
          </w:tcPr>
          <w:p w14:paraId="6B66A7DF"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M, 59-73 y</w:t>
            </w:r>
          </w:p>
        </w:tc>
        <w:tc>
          <w:tcPr>
            <w:tcW w:w="1134" w:type="dxa"/>
            <w:tcBorders>
              <w:top w:val="nil"/>
              <w:left w:val="nil"/>
              <w:bottom w:val="nil"/>
              <w:right w:val="nil"/>
            </w:tcBorders>
            <w:shd w:val="clear" w:color="auto" w:fill="auto"/>
            <w:noWrap/>
          </w:tcPr>
          <w:p w14:paraId="5C42FEE9"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FFQ</w:t>
            </w:r>
          </w:p>
        </w:tc>
        <w:tc>
          <w:tcPr>
            <w:tcW w:w="1616" w:type="dxa"/>
            <w:tcBorders>
              <w:top w:val="nil"/>
              <w:left w:val="nil"/>
              <w:bottom w:val="nil"/>
              <w:right w:val="nil"/>
            </w:tcBorders>
            <w:shd w:val="clear" w:color="auto" w:fill="auto"/>
            <w:noWrap/>
          </w:tcPr>
          <w:p w14:paraId="113A15E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Isoflavones</w:t>
            </w:r>
          </w:p>
          <w:p w14:paraId="7C65F50F"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Genistein</w:t>
            </w:r>
          </w:p>
          <w:p w14:paraId="6E77339D"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Daidzein</w:t>
            </w:r>
          </w:p>
        </w:tc>
        <w:tc>
          <w:tcPr>
            <w:tcW w:w="3079" w:type="dxa"/>
            <w:tcBorders>
              <w:top w:val="nil"/>
              <w:left w:val="nil"/>
              <w:bottom w:val="nil"/>
              <w:right w:val="nil"/>
            </w:tcBorders>
            <w:shd w:val="clear" w:color="auto" w:fill="auto"/>
            <w:noWrap/>
          </w:tcPr>
          <w:p w14:paraId="6E03EEEA"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(≥89.9 mg/d) vs. Q1 (&lt;30.5 mg/d)</w:t>
            </w:r>
          </w:p>
          <w:p w14:paraId="27F181F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(≥2.5 mg/d) vs. Q1 (&lt;1.1 mg/d)</w:t>
            </w:r>
          </w:p>
          <w:p w14:paraId="7713BD6A"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(≥1.9 mg/d) vs. Q1 (&lt;0.8 mg/d)</w:t>
            </w:r>
          </w:p>
        </w:tc>
        <w:tc>
          <w:tcPr>
            <w:tcW w:w="4717" w:type="dxa"/>
            <w:tcBorders>
              <w:left w:val="nil"/>
              <w:right w:val="nil"/>
            </w:tcBorders>
            <w:shd w:val="clear" w:color="auto" w:fill="auto"/>
            <w:noWrap/>
          </w:tcPr>
          <w:p w14:paraId="4B567FCC"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Cigarette smoking and energy and PUFA intakes</w:t>
            </w:r>
            <w:r w:rsidRPr="003A63A2">
              <w:rPr>
                <w:rFonts w:ascii="Times New Roman" w:eastAsia="宋体" w:hAnsi="Times New Roman" w:cs="Times New Roman"/>
                <w:color w:val="000000"/>
                <w:sz w:val="18"/>
                <w:szCs w:val="18"/>
              </w:rPr>
              <w:t>.</w:t>
            </w:r>
          </w:p>
        </w:tc>
        <w:tc>
          <w:tcPr>
            <w:tcW w:w="814" w:type="dxa"/>
            <w:tcBorders>
              <w:left w:val="nil"/>
              <w:right w:val="nil"/>
            </w:tcBorders>
            <w:shd w:val="clear" w:color="auto" w:fill="auto"/>
            <w:noWrap/>
          </w:tcPr>
          <w:p w14:paraId="50718B5A"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5</w:t>
            </w:r>
          </w:p>
        </w:tc>
      </w:tr>
      <w:tr w:rsidR="003A63A2" w:rsidRPr="003A63A2" w14:paraId="18EF612B"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0EA055EB" w14:textId="38709D6D" w:rsidR="003A63A2" w:rsidRPr="003A63A2" w:rsidRDefault="003A63A2" w:rsidP="00121098">
            <w:pPr>
              <w:jc w:val="left"/>
              <w:rPr>
                <w:rFonts w:ascii="Times New Roman" w:eastAsia="宋体"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Mursu</w:t>
            </w:r>
            <w:proofErr w:type="spellEnd"/>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color w:val="000000"/>
                <w:sz w:val="18"/>
                <w:szCs w:val="18"/>
              </w:rPr>
              <w:t>, 2008</w:t>
            </w:r>
          </w:p>
        </w:tc>
        <w:tc>
          <w:tcPr>
            <w:tcW w:w="1559" w:type="dxa"/>
            <w:tcBorders>
              <w:top w:val="nil"/>
              <w:left w:val="nil"/>
              <w:bottom w:val="nil"/>
              <w:right w:val="nil"/>
            </w:tcBorders>
            <w:shd w:val="clear" w:color="auto" w:fill="auto"/>
            <w:noWrap/>
          </w:tcPr>
          <w:p w14:paraId="380CD49D"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Prospective cohort study, 1984-2005 (mean 16.2 y)</w:t>
            </w:r>
            <w:r w:rsidRPr="003A63A2">
              <w:rPr>
                <w:rFonts w:ascii="Times New Roman" w:eastAsia="宋体" w:hAnsi="Times New Roman" w:cs="Times New Roman"/>
                <w:color w:val="000000"/>
                <w:sz w:val="18"/>
                <w:szCs w:val="18"/>
              </w:rPr>
              <w:t>, Finland</w:t>
            </w:r>
          </w:p>
        </w:tc>
        <w:tc>
          <w:tcPr>
            <w:tcW w:w="1559" w:type="dxa"/>
            <w:tcBorders>
              <w:top w:val="nil"/>
              <w:left w:val="nil"/>
              <w:bottom w:val="nil"/>
              <w:right w:val="nil"/>
            </w:tcBorders>
            <w:shd w:val="clear" w:color="auto" w:fill="auto"/>
            <w:noWrap/>
          </w:tcPr>
          <w:p w14:paraId="5F45665F"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138/2,590</w:t>
            </w:r>
          </w:p>
        </w:tc>
        <w:tc>
          <w:tcPr>
            <w:tcW w:w="993" w:type="dxa"/>
            <w:tcBorders>
              <w:top w:val="nil"/>
              <w:left w:val="nil"/>
              <w:bottom w:val="nil"/>
              <w:right w:val="nil"/>
            </w:tcBorders>
            <w:shd w:val="clear" w:color="auto" w:fill="auto"/>
            <w:noWrap/>
          </w:tcPr>
          <w:p w14:paraId="0475347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 xml:space="preserve">M, 53 y </w:t>
            </w:r>
          </w:p>
          <w:p w14:paraId="1F6A669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(mean)</w:t>
            </w:r>
          </w:p>
        </w:tc>
        <w:tc>
          <w:tcPr>
            <w:tcW w:w="1134" w:type="dxa"/>
            <w:tcBorders>
              <w:top w:val="nil"/>
              <w:left w:val="nil"/>
              <w:bottom w:val="nil"/>
              <w:right w:val="nil"/>
            </w:tcBorders>
            <w:shd w:val="clear" w:color="auto" w:fill="auto"/>
            <w:noWrap/>
          </w:tcPr>
          <w:p w14:paraId="4FED7808"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4-DFR</w:t>
            </w:r>
          </w:p>
        </w:tc>
        <w:tc>
          <w:tcPr>
            <w:tcW w:w="1616" w:type="dxa"/>
            <w:tcBorders>
              <w:top w:val="nil"/>
              <w:left w:val="nil"/>
              <w:bottom w:val="nil"/>
              <w:right w:val="nil"/>
            </w:tcBorders>
            <w:shd w:val="clear" w:color="auto" w:fill="auto"/>
            <w:noWrap/>
          </w:tcPr>
          <w:p w14:paraId="64229CF3" w14:textId="77777777"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Flavonols</w:t>
            </w:r>
            <w:proofErr w:type="spellEnd"/>
          </w:p>
          <w:p w14:paraId="1EEC1283"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Flavones</w:t>
            </w:r>
          </w:p>
          <w:p w14:paraId="618EE53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Flavanones</w:t>
            </w:r>
          </w:p>
          <w:p w14:paraId="41FC163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Flavan-3-ols</w:t>
            </w:r>
          </w:p>
          <w:p w14:paraId="7EEE2941"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Anthocyanidins</w:t>
            </w:r>
          </w:p>
          <w:p w14:paraId="11B18F9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Total flavonoids</w:t>
            </w:r>
          </w:p>
        </w:tc>
        <w:tc>
          <w:tcPr>
            <w:tcW w:w="3079" w:type="dxa"/>
            <w:tcBorders>
              <w:top w:val="nil"/>
              <w:left w:val="nil"/>
              <w:bottom w:val="nil"/>
              <w:right w:val="nil"/>
            </w:tcBorders>
            <w:shd w:val="clear" w:color="auto" w:fill="auto"/>
            <w:noWrap/>
          </w:tcPr>
          <w:p w14:paraId="63DD3EFB"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vs. Q1</w:t>
            </w:r>
          </w:p>
          <w:p w14:paraId="39C621D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vs. Q1</w:t>
            </w:r>
          </w:p>
          <w:p w14:paraId="010C015B"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vs. Q1</w:t>
            </w:r>
          </w:p>
          <w:p w14:paraId="449CBCE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vs. Q1</w:t>
            </w:r>
          </w:p>
          <w:p w14:paraId="4C07B04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vs. Q1</w:t>
            </w:r>
          </w:p>
          <w:p w14:paraId="5E02683C"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(415.8 mg/d) vs. Q1 (0 mg/d)</w:t>
            </w:r>
          </w:p>
        </w:tc>
        <w:tc>
          <w:tcPr>
            <w:tcW w:w="4717" w:type="dxa"/>
            <w:tcBorders>
              <w:left w:val="nil"/>
              <w:bottom w:val="nil"/>
              <w:right w:val="nil"/>
            </w:tcBorders>
            <w:shd w:val="clear" w:color="auto" w:fill="auto"/>
            <w:noWrap/>
          </w:tcPr>
          <w:p w14:paraId="1D65BAD6"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examination years, BMI, smoking status, pack-years of smoking, physical activity, intakes of alcohol, total fat, and saturated fat, energy adjusted intake of fiber, vitamin C and E</w:t>
            </w:r>
            <w:r w:rsidRPr="003A63A2">
              <w:rPr>
                <w:rFonts w:ascii="Times New Roman" w:eastAsia="宋体" w:hAnsi="Times New Roman" w:cs="Times New Roman"/>
                <w:color w:val="000000"/>
                <w:sz w:val="18"/>
                <w:szCs w:val="18"/>
              </w:rPr>
              <w:t>.</w:t>
            </w:r>
          </w:p>
        </w:tc>
        <w:tc>
          <w:tcPr>
            <w:tcW w:w="814" w:type="dxa"/>
            <w:tcBorders>
              <w:left w:val="nil"/>
              <w:bottom w:val="nil"/>
              <w:right w:val="nil"/>
            </w:tcBorders>
            <w:shd w:val="clear" w:color="auto" w:fill="auto"/>
            <w:noWrap/>
          </w:tcPr>
          <w:p w14:paraId="62BD72F1"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9</w:t>
            </w:r>
          </w:p>
        </w:tc>
      </w:tr>
      <w:tr w:rsidR="003A63A2" w:rsidRPr="003A63A2" w14:paraId="4183F6B2"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326F6B64" w14:textId="535425B2" w:rsidR="003A63A2" w:rsidRPr="003A63A2" w:rsidRDefault="003A63A2" w:rsidP="00121098">
            <w:pPr>
              <w:jc w:val="left"/>
              <w:rPr>
                <w:rFonts w:ascii="Times New Roman" w:eastAsia="宋体" w:hAnsi="Times New Roman" w:cs="Times New Roman"/>
                <w:sz w:val="18"/>
                <w:szCs w:val="18"/>
              </w:rPr>
            </w:pPr>
            <w:r w:rsidRPr="003A63A2">
              <w:rPr>
                <w:rFonts w:ascii="Times New Roman" w:eastAsia="Times New Roman" w:hAnsi="Times New Roman" w:cs="Times New Roman"/>
                <w:sz w:val="18"/>
                <w:szCs w:val="18"/>
              </w:rPr>
              <w:t>Park</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sz w:val="18"/>
                <w:szCs w:val="18"/>
              </w:rPr>
              <w:t>, 2008</w:t>
            </w:r>
          </w:p>
        </w:tc>
        <w:tc>
          <w:tcPr>
            <w:tcW w:w="1559" w:type="dxa"/>
            <w:tcBorders>
              <w:top w:val="nil"/>
              <w:left w:val="nil"/>
              <w:bottom w:val="nil"/>
              <w:right w:val="nil"/>
            </w:tcBorders>
            <w:shd w:val="clear" w:color="auto" w:fill="auto"/>
            <w:noWrap/>
          </w:tcPr>
          <w:p w14:paraId="77779AB7"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Prospective cohort study, 1993-2002 (9 y)</w:t>
            </w:r>
            <w:r w:rsidRPr="003A63A2">
              <w:rPr>
                <w:rFonts w:ascii="Times New Roman" w:eastAsia="宋体" w:hAnsi="Times New Roman" w:cs="Times New Roman"/>
                <w:color w:val="000000"/>
                <w:sz w:val="18"/>
                <w:szCs w:val="18"/>
              </w:rPr>
              <w:t>, USA</w:t>
            </w:r>
          </w:p>
        </w:tc>
        <w:tc>
          <w:tcPr>
            <w:tcW w:w="1559" w:type="dxa"/>
            <w:tcBorders>
              <w:top w:val="nil"/>
              <w:left w:val="nil"/>
              <w:bottom w:val="nil"/>
              <w:right w:val="nil"/>
            </w:tcBorders>
            <w:shd w:val="clear" w:color="auto" w:fill="auto"/>
            <w:noWrap/>
          </w:tcPr>
          <w:p w14:paraId="427751F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4,404/82,483</w:t>
            </w:r>
          </w:p>
        </w:tc>
        <w:tc>
          <w:tcPr>
            <w:tcW w:w="993" w:type="dxa"/>
            <w:tcBorders>
              <w:top w:val="nil"/>
              <w:left w:val="nil"/>
              <w:bottom w:val="nil"/>
              <w:right w:val="nil"/>
            </w:tcBorders>
            <w:shd w:val="clear" w:color="auto" w:fill="auto"/>
            <w:noWrap/>
          </w:tcPr>
          <w:p w14:paraId="768F874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M, 45-75 y</w:t>
            </w:r>
          </w:p>
        </w:tc>
        <w:tc>
          <w:tcPr>
            <w:tcW w:w="1134" w:type="dxa"/>
            <w:tcBorders>
              <w:top w:val="nil"/>
              <w:left w:val="nil"/>
              <w:bottom w:val="nil"/>
              <w:right w:val="nil"/>
            </w:tcBorders>
            <w:shd w:val="clear" w:color="auto" w:fill="auto"/>
            <w:noWrap/>
          </w:tcPr>
          <w:p w14:paraId="7B46A5BB"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宋体" w:hAnsi="Times New Roman" w:cs="Times New Roman"/>
                <w:sz w:val="18"/>
                <w:szCs w:val="18"/>
              </w:rPr>
              <w:t>Q</w:t>
            </w:r>
            <w:r w:rsidRPr="003A63A2">
              <w:rPr>
                <w:rFonts w:ascii="Times New Roman" w:eastAsia="Times New Roman" w:hAnsi="Times New Roman" w:cs="Times New Roman"/>
                <w:sz w:val="18"/>
                <w:szCs w:val="18"/>
              </w:rPr>
              <w:t>FFQ</w:t>
            </w:r>
          </w:p>
        </w:tc>
        <w:tc>
          <w:tcPr>
            <w:tcW w:w="1616" w:type="dxa"/>
            <w:tcBorders>
              <w:top w:val="nil"/>
              <w:left w:val="nil"/>
              <w:bottom w:val="nil"/>
              <w:right w:val="nil"/>
            </w:tcBorders>
            <w:shd w:val="clear" w:color="auto" w:fill="auto"/>
            <w:noWrap/>
          </w:tcPr>
          <w:p w14:paraId="6050F47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Genistein</w:t>
            </w:r>
          </w:p>
          <w:p w14:paraId="1CBE501F" w14:textId="77777777" w:rsidR="003A63A2" w:rsidRPr="003A63A2" w:rsidRDefault="003A63A2" w:rsidP="00121098">
            <w:pPr>
              <w:jc w:val="left"/>
              <w:rPr>
                <w:rFonts w:ascii="Times New Roman" w:eastAsia="Times New Roman" w:hAnsi="Times New Roman" w:cs="Times New Roman"/>
                <w:color w:val="000000"/>
                <w:sz w:val="18"/>
                <w:szCs w:val="18"/>
              </w:rPr>
            </w:pPr>
          </w:p>
          <w:p w14:paraId="4C146A29"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Daidzein</w:t>
            </w:r>
          </w:p>
          <w:p w14:paraId="463989E0" w14:textId="77777777" w:rsidR="003A63A2" w:rsidRPr="003A63A2" w:rsidRDefault="003A63A2" w:rsidP="00121098">
            <w:pPr>
              <w:jc w:val="left"/>
              <w:rPr>
                <w:rFonts w:ascii="Times New Roman" w:eastAsia="Times New Roman" w:hAnsi="Times New Roman" w:cs="Times New Roman"/>
                <w:color w:val="000000"/>
                <w:sz w:val="18"/>
                <w:szCs w:val="18"/>
              </w:rPr>
            </w:pPr>
          </w:p>
          <w:p w14:paraId="286B2E31" w14:textId="77777777"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Glycitein</w:t>
            </w:r>
            <w:proofErr w:type="spellEnd"/>
          </w:p>
          <w:p w14:paraId="32D7E325" w14:textId="77777777" w:rsidR="003A63A2" w:rsidRPr="003A63A2" w:rsidRDefault="003A63A2" w:rsidP="00121098">
            <w:pPr>
              <w:jc w:val="left"/>
              <w:rPr>
                <w:rFonts w:ascii="Times New Roman" w:eastAsia="Times New Roman" w:hAnsi="Times New Roman" w:cs="Times New Roman"/>
                <w:color w:val="000000"/>
                <w:sz w:val="18"/>
                <w:szCs w:val="18"/>
              </w:rPr>
            </w:pPr>
          </w:p>
          <w:p w14:paraId="1F31D803"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Total isoflavones</w:t>
            </w:r>
          </w:p>
        </w:tc>
        <w:tc>
          <w:tcPr>
            <w:tcW w:w="3079" w:type="dxa"/>
            <w:tcBorders>
              <w:top w:val="nil"/>
              <w:left w:val="nil"/>
              <w:bottom w:val="nil"/>
              <w:right w:val="nil"/>
            </w:tcBorders>
            <w:shd w:val="clear" w:color="auto" w:fill="auto"/>
            <w:noWrap/>
          </w:tcPr>
          <w:p w14:paraId="5638AF33"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Q5 (≥3.1 mg/1000 Kcal/d) vs. Q1 (&lt;0.7 mg/1000 Kcal/d)</w:t>
            </w:r>
          </w:p>
          <w:p w14:paraId="57A615A3"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Q5 (≥3.2 mg/1000 Kcal/d) vs. Q1 (&lt;0.7 mg/1000 Kcal/d)</w:t>
            </w:r>
          </w:p>
          <w:p w14:paraId="1998ED74"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Q5 (≥0.80 mg/1000 Kcal/d) vs. Q1 (&lt;0.18 mg/1000 Kcal/d)</w:t>
            </w:r>
          </w:p>
          <w:p w14:paraId="1ADA2973" w14:textId="77777777" w:rsidR="003A63A2" w:rsidRPr="003A63A2" w:rsidRDefault="003A63A2" w:rsidP="00121098">
            <w:pPr>
              <w:jc w:val="left"/>
              <w:rPr>
                <w:rFonts w:ascii="Times New Roman" w:eastAsia="Times New Roman" w:hAnsi="Times New Roman" w:cs="Times New Roman"/>
                <w:sz w:val="18"/>
                <w:szCs w:val="18"/>
              </w:rPr>
            </w:pPr>
            <w:r w:rsidRPr="003A63A2">
              <w:rPr>
                <w:rFonts w:ascii="Times New Roman" w:eastAsia="Times New Roman" w:hAnsi="Times New Roman" w:cs="Times New Roman"/>
                <w:sz w:val="18"/>
                <w:szCs w:val="18"/>
              </w:rPr>
              <w:t>Q5 (≥7.2 mg/1000 Kcal/d) vs. Q1 (&lt;1.6 mg/1000 Kcal/d)</w:t>
            </w:r>
          </w:p>
        </w:tc>
        <w:tc>
          <w:tcPr>
            <w:tcW w:w="4717" w:type="dxa"/>
            <w:tcBorders>
              <w:top w:val="nil"/>
              <w:left w:val="nil"/>
              <w:bottom w:val="nil"/>
              <w:right w:val="nil"/>
            </w:tcBorders>
            <w:shd w:val="clear" w:color="auto" w:fill="auto"/>
          </w:tcPr>
          <w:p w14:paraId="3E74DDFF"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Time since cohort entry, ethnicity, family history of prostate cancer, education, BMI, smoking status, energy intake</w:t>
            </w:r>
            <w:r w:rsidRPr="003A63A2">
              <w:rPr>
                <w:rFonts w:ascii="Times New Roman" w:eastAsia="宋体" w:hAnsi="Times New Roman" w:cs="Times New Roman"/>
                <w:color w:val="000000"/>
                <w:sz w:val="18"/>
                <w:szCs w:val="18"/>
              </w:rPr>
              <w:t>.</w:t>
            </w:r>
          </w:p>
        </w:tc>
        <w:tc>
          <w:tcPr>
            <w:tcW w:w="814" w:type="dxa"/>
            <w:tcBorders>
              <w:top w:val="nil"/>
              <w:left w:val="nil"/>
              <w:bottom w:val="nil"/>
              <w:right w:val="nil"/>
            </w:tcBorders>
            <w:shd w:val="clear" w:color="auto" w:fill="auto"/>
          </w:tcPr>
          <w:p w14:paraId="2475427A"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8</w:t>
            </w:r>
          </w:p>
        </w:tc>
      </w:tr>
      <w:tr w:rsidR="003A63A2" w:rsidRPr="003A63A2" w14:paraId="7890FB19"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7E9BE33A" w14:textId="5E36F6AD" w:rsidR="003A63A2" w:rsidRPr="003A63A2" w:rsidRDefault="003A63A2" w:rsidP="00121098">
            <w:pPr>
              <w:jc w:val="left"/>
              <w:rPr>
                <w:rFonts w:ascii="Times New Roman" w:eastAsia="宋体" w:hAnsi="Times New Roman" w:cs="Times New Roman"/>
                <w:bCs/>
                <w:color w:val="000000"/>
                <w:sz w:val="18"/>
                <w:szCs w:val="18"/>
              </w:rPr>
            </w:pPr>
            <w:proofErr w:type="spellStart"/>
            <w:r w:rsidRPr="003A63A2">
              <w:rPr>
                <w:rFonts w:ascii="Times New Roman" w:eastAsia="Times New Roman" w:hAnsi="Times New Roman" w:cs="Times New Roman"/>
                <w:bCs/>
                <w:color w:val="000000"/>
                <w:sz w:val="18"/>
                <w:szCs w:val="18"/>
              </w:rPr>
              <w:t>Geybels</w:t>
            </w:r>
            <w:proofErr w:type="spellEnd"/>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bCs/>
                <w:color w:val="000000"/>
                <w:sz w:val="18"/>
                <w:szCs w:val="18"/>
              </w:rPr>
              <w:t>, 2013</w:t>
            </w:r>
          </w:p>
        </w:tc>
        <w:tc>
          <w:tcPr>
            <w:tcW w:w="1559" w:type="dxa"/>
            <w:tcBorders>
              <w:top w:val="nil"/>
              <w:left w:val="nil"/>
              <w:bottom w:val="nil"/>
              <w:right w:val="nil"/>
            </w:tcBorders>
            <w:shd w:val="clear" w:color="auto" w:fill="auto"/>
            <w:noWrap/>
          </w:tcPr>
          <w:p w14:paraId="3D691CBC"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Prospective cohort study, 1986-2003 (17.3 y)</w:t>
            </w:r>
            <w:r w:rsidRPr="003A63A2">
              <w:rPr>
                <w:rFonts w:ascii="Times New Roman" w:eastAsia="宋体" w:hAnsi="Times New Roman" w:cs="Times New Roman"/>
                <w:color w:val="000000"/>
                <w:sz w:val="18"/>
                <w:szCs w:val="18"/>
              </w:rPr>
              <w:t>, Netherlands</w:t>
            </w:r>
          </w:p>
        </w:tc>
        <w:tc>
          <w:tcPr>
            <w:tcW w:w="1559" w:type="dxa"/>
            <w:tcBorders>
              <w:top w:val="nil"/>
              <w:left w:val="nil"/>
              <w:bottom w:val="nil"/>
              <w:right w:val="nil"/>
            </w:tcBorders>
            <w:shd w:val="clear" w:color="auto" w:fill="auto"/>
            <w:noWrap/>
          </w:tcPr>
          <w:p w14:paraId="04802B19"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3,362/58,279</w:t>
            </w:r>
          </w:p>
        </w:tc>
        <w:tc>
          <w:tcPr>
            <w:tcW w:w="993" w:type="dxa"/>
            <w:tcBorders>
              <w:top w:val="nil"/>
              <w:left w:val="nil"/>
              <w:bottom w:val="nil"/>
              <w:right w:val="nil"/>
            </w:tcBorders>
            <w:shd w:val="clear" w:color="auto" w:fill="auto"/>
            <w:noWrap/>
          </w:tcPr>
          <w:p w14:paraId="4402068B"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M, 55-69 y</w:t>
            </w:r>
          </w:p>
        </w:tc>
        <w:tc>
          <w:tcPr>
            <w:tcW w:w="1134" w:type="dxa"/>
            <w:tcBorders>
              <w:top w:val="nil"/>
              <w:left w:val="nil"/>
              <w:bottom w:val="nil"/>
              <w:right w:val="nil"/>
            </w:tcBorders>
            <w:shd w:val="clear" w:color="auto" w:fill="auto"/>
            <w:noWrap/>
          </w:tcPr>
          <w:p w14:paraId="1CC1DFA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SFFQ</w:t>
            </w:r>
          </w:p>
        </w:tc>
        <w:tc>
          <w:tcPr>
            <w:tcW w:w="1616" w:type="dxa"/>
            <w:tcBorders>
              <w:top w:val="nil"/>
              <w:left w:val="nil"/>
              <w:bottom w:val="nil"/>
              <w:right w:val="nil"/>
            </w:tcBorders>
            <w:shd w:val="clear" w:color="auto" w:fill="auto"/>
            <w:noWrap/>
          </w:tcPr>
          <w:p w14:paraId="54AD1B39"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Total catechin</w:t>
            </w:r>
          </w:p>
          <w:p w14:paraId="0FFA3D9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 xml:space="preserve">Total </w:t>
            </w:r>
            <w:proofErr w:type="spellStart"/>
            <w:r w:rsidRPr="003A63A2">
              <w:rPr>
                <w:rFonts w:ascii="Times New Roman" w:eastAsia="Times New Roman" w:hAnsi="Times New Roman" w:cs="Times New Roman"/>
                <w:color w:val="000000"/>
                <w:sz w:val="18"/>
                <w:szCs w:val="18"/>
              </w:rPr>
              <w:t>flavonol</w:t>
            </w:r>
            <w:proofErr w:type="spellEnd"/>
          </w:p>
          <w:p w14:paraId="0E198234"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Quercetin</w:t>
            </w:r>
          </w:p>
          <w:p w14:paraId="03A4CF26"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Kaempferol</w:t>
            </w:r>
          </w:p>
          <w:p w14:paraId="64AB9881"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Myricetin</w:t>
            </w:r>
          </w:p>
        </w:tc>
        <w:tc>
          <w:tcPr>
            <w:tcW w:w="3079" w:type="dxa"/>
            <w:tcBorders>
              <w:top w:val="nil"/>
              <w:left w:val="nil"/>
              <w:bottom w:val="nil"/>
              <w:right w:val="nil"/>
            </w:tcBorders>
            <w:shd w:val="clear" w:color="auto" w:fill="auto"/>
            <w:noWrap/>
          </w:tcPr>
          <w:p w14:paraId="26067371"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(98.7 mg/d) vs. Q1 (14.5 mg/d)</w:t>
            </w:r>
          </w:p>
          <w:p w14:paraId="60878313"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(40.6 mg/d) vs. Q1 (13.1 mg/d)</w:t>
            </w:r>
          </w:p>
          <w:p w14:paraId="49BC659D"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(28.5 mg/d) vs. Q1 (8.8 mg/d)</w:t>
            </w:r>
          </w:p>
          <w:p w14:paraId="5B931F96"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(11.2 mg/d) vs. Q1 (2.5 mg/d)</w:t>
            </w:r>
          </w:p>
          <w:p w14:paraId="362F986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(2.6 mg/d) vs. Q1 (0.4 mg/d)</w:t>
            </w:r>
          </w:p>
        </w:tc>
        <w:tc>
          <w:tcPr>
            <w:tcW w:w="4717" w:type="dxa"/>
            <w:tcBorders>
              <w:top w:val="nil"/>
              <w:left w:val="nil"/>
              <w:bottom w:val="nil"/>
              <w:right w:val="nil"/>
            </w:tcBorders>
            <w:shd w:val="clear" w:color="auto" w:fill="auto"/>
            <w:noWrap/>
          </w:tcPr>
          <w:p w14:paraId="5AF5A7BD"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w:t>
            </w:r>
            <w:r w:rsidRPr="003A63A2">
              <w:rPr>
                <w:rFonts w:ascii="Times New Roman" w:eastAsia="宋体" w:hAnsi="Times New Roman" w:cs="Times New Roman"/>
                <w:color w:val="000000"/>
                <w:sz w:val="18"/>
                <w:szCs w:val="18"/>
              </w:rPr>
              <w:t>.</w:t>
            </w:r>
          </w:p>
        </w:tc>
        <w:tc>
          <w:tcPr>
            <w:tcW w:w="814" w:type="dxa"/>
            <w:tcBorders>
              <w:top w:val="nil"/>
              <w:left w:val="nil"/>
              <w:bottom w:val="nil"/>
              <w:right w:val="nil"/>
            </w:tcBorders>
            <w:shd w:val="clear" w:color="auto" w:fill="auto"/>
            <w:noWrap/>
          </w:tcPr>
          <w:p w14:paraId="1D30EA15"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8</w:t>
            </w:r>
          </w:p>
        </w:tc>
      </w:tr>
      <w:tr w:rsidR="003A63A2" w:rsidRPr="003A63A2" w14:paraId="58F17ADA"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6CFDD542" w14:textId="7DA242F4"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Wang</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color w:val="000000"/>
                <w:sz w:val="18"/>
                <w:szCs w:val="18"/>
              </w:rPr>
              <w:t>, 2014</w:t>
            </w:r>
          </w:p>
        </w:tc>
        <w:tc>
          <w:tcPr>
            <w:tcW w:w="1559" w:type="dxa"/>
            <w:tcBorders>
              <w:top w:val="nil"/>
              <w:left w:val="nil"/>
              <w:bottom w:val="nil"/>
              <w:right w:val="nil"/>
            </w:tcBorders>
            <w:shd w:val="clear" w:color="auto" w:fill="auto"/>
            <w:noWrap/>
          </w:tcPr>
          <w:p w14:paraId="60EB2376"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Prospective cohort study, 1992-2009 (mean 7.8 y)</w:t>
            </w:r>
            <w:r w:rsidRPr="003A63A2">
              <w:rPr>
                <w:rFonts w:ascii="Times New Roman" w:eastAsia="宋体" w:hAnsi="Times New Roman" w:cs="Times New Roman"/>
                <w:color w:val="000000"/>
                <w:sz w:val="18"/>
                <w:szCs w:val="18"/>
              </w:rPr>
              <w:t>, USA</w:t>
            </w:r>
          </w:p>
        </w:tc>
        <w:tc>
          <w:tcPr>
            <w:tcW w:w="1559" w:type="dxa"/>
            <w:tcBorders>
              <w:top w:val="nil"/>
              <w:left w:val="nil"/>
              <w:bottom w:val="nil"/>
              <w:right w:val="nil"/>
            </w:tcBorders>
            <w:shd w:val="clear" w:color="auto" w:fill="auto"/>
            <w:noWrap/>
          </w:tcPr>
          <w:p w14:paraId="37BC41A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3,974/43,268</w:t>
            </w:r>
          </w:p>
        </w:tc>
        <w:tc>
          <w:tcPr>
            <w:tcW w:w="993" w:type="dxa"/>
            <w:tcBorders>
              <w:top w:val="nil"/>
              <w:left w:val="nil"/>
              <w:bottom w:val="nil"/>
              <w:right w:val="nil"/>
            </w:tcBorders>
            <w:shd w:val="clear" w:color="auto" w:fill="auto"/>
            <w:noWrap/>
          </w:tcPr>
          <w:p w14:paraId="4C2F911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M, 50-74 y</w:t>
            </w:r>
          </w:p>
        </w:tc>
        <w:tc>
          <w:tcPr>
            <w:tcW w:w="1134" w:type="dxa"/>
            <w:tcBorders>
              <w:top w:val="nil"/>
              <w:left w:val="nil"/>
              <w:bottom w:val="nil"/>
              <w:right w:val="nil"/>
            </w:tcBorders>
            <w:shd w:val="clear" w:color="auto" w:fill="auto"/>
            <w:noWrap/>
          </w:tcPr>
          <w:p w14:paraId="57DCF425"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SFFQ</w:t>
            </w:r>
          </w:p>
        </w:tc>
        <w:tc>
          <w:tcPr>
            <w:tcW w:w="1616" w:type="dxa"/>
            <w:tcBorders>
              <w:top w:val="nil"/>
              <w:left w:val="nil"/>
              <w:bottom w:val="nil"/>
              <w:right w:val="nil"/>
            </w:tcBorders>
            <w:shd w:val="clear" w:color="auto" w:fill="auto"/>
            <w:noWrap/>
          </w:tcPr>
          <w:p w14:paraId="528F076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Total flavonoids</w:t>
            </w:r>
          </w:p>
          <w:p w14:paraId="541C040F"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Anthocyanidins</w:t>
            </w:r>
          </w:p>
          <w:p w14:paraId="51D4A723"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Flavan-3-ols</w:t>
            </w:r>
          </w:p>
          <w:p w14:paraId="661CD4EF"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Flavanones</w:t>
            </w:r>
          </w:p>
          <w:p w14:paraId="7B21D24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Flavones</w:t>
            </w:r>
          </w:p>
          <w:p w14:paraId="5B8BE400" w14:textId="77777777"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Flavonols</w:t>
            </w:r>
            <w:proofErr w:type="spellEnd"/>
          </w:p>
          <w:p w14:paraId="20B6AC7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Isoflavones</w:t>
            </w:r>
          </w:p>
        </w:tc>
        <w:tc>
          <w:tcPr>
            <w:tcW w:w="3079" w:type="dxa"/>
            <w:tcBorders>
              <w:top w:val="nil"/>
              <w:left w:val="nil"/>
              <w:bottom w:val="nil"/>
              <w:right w:val="nil"/>
            </w:tcBorders>
            <w:shd w:val="clear" w:color="auto" w:fill="auto"/>
            <w:noWrap/>
          </w:tcPr>
          <w:p w14:paraId="1B04251C"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(504.8 mg/d) vs. Q1 (99.0 mg/d)</w:t>
            </w:r>
          </w:p>
          <w:p w14:paraId="091053A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(23.8 mg/d) vs. Q1 (4.1 mg/d)</w:t>
            </w:r>
          </w:p>
          <w:p w14:paraId="5265F526"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(63.9 mg/d) vs. Q1 (7.6 mg/d)</w:t>
            </w:r>
          </w:p>
          <w:p w14:paraId="2C7A9796"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(53.9 mg/d) vs. Q1 (3.8 mg/d)</w:t>
            </w:r>
          </w:p>
          <w:p w14:paraId="761614BB"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(3.2 mg/d) vs. Q1 (0.4 mg/d)</w:t>
            </w:r>
          </w:p>
          <w:p w14:paraId="48262F76"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(26.6 mg/d) vs. Q1 (7.2 mg/d)</w:t>
            </w:r>
          </w:p>
          <w:p w14:paraId="7BF7A08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(0.72 mg/d) vs. Q1 (0.026 mg/d)</w:t>
            </w:r>
          </w:p>
        </w:tc>
        <w:tc>
          <w:tcPr>
            <w:tcW w:w="4717" w:type="dxa"/>
            <w:tcBorders>
              <w:left w:val="nil"/>
              <w:bottom w:val="nil"/>
              <w:right w:val="nil"/>
            </w:tcBorders>
            <w:shd w:val="clear" w:color="auto" w:fill="auto"/>
            <w:noWrap/>
          </w:tcPr>
          <w:p w14:paraId="65D53826"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race, family history of prostate cancer, BMI, smoking status, aspirin use, TEI, history of prostate-specific antigen screening, history of diabetes</w:t>
            </w:r>
            <w:r w:rsidRPr="003A63A2">
              <w:rPr>
                <w:rFonts w:ascii="Times New Roman" w:eastAsia="宋体" w:hAnsi="Times New Roman" w:cs="Times New Roman"/>
                <w:color w:val="000000"/>
                <w:sz w:val="18"/>
                <w:szCs w:val="18"/>
              </w:rPr>
              <w:t>.</w:t>
            </w:r>
          </w:p>
        </w:tc>
        <w:tc>
          <w:tcPr>
            <w:tcW w:w="814" w:type="dxa"/>
            <w:tcBorders>
              <w:left w:val="nil"/>
              <w:bottom w:val="nil"/>
              <w:right w:val="nil"/>
            </w:tcBorders>
            <w:shd w:val="clear" w:color="auto" w:fill="auto"/>
            <w:noWrap/>
          </w:tcPr>
          <w:p w14:paraId="3FD7E824"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9</w:t>
            </w:r>
          </w:p>
        </w:tc>
      </w:tr>
      <w:tr w:rsidR="00877FF4" w:rsidRPr="003A63A2" w14:paraId="469EA973" w14:textId="77777777" w:rsidTr="0038772B">
        <w:trPr>
          <w:gridAfter w:val="1"/>
          <w:wAfter w:w="6" w:type="dxa"/>
          <w:trHeight w:val="260"/>
          <w:jc w:val="center"/>
        </w:trPr>
        <w:tc>
          <w:tcPr>
            <w:tcW w:w="1247" w:type="dxa"/>
            <w:tcBorders>
              <w:top w:val="nil"/>
              <w:left w:val="nil"/>
              <w:bottom w:val="nil"/>
              <w:right w:val="nil"/>
            </w:tcBorders>
            <w:shd w:val="clear" w:color="auto" w:fill="auto"/>
            <w:noWrap/>
          </w:tcPr>
          <w:p w14:paraId="4302EBDD" w14:textId="54EF915C" w:rsidR="00877FF4" w:rsidRPr="003A63A2" w:rsidRDefault="00877FF4" w:rsidP="00121098">
            <w:pPr>
              <w:jc w:val="left"/>
              <w:rPr>
                <w:rFonts w:ascii="Times New Roman" w:eastAsia="宋体" w:hAnsi="Times New Roman" w:cs="Times New Roman"/>
                <w:sz w:val="18"/>
                <w:szCs w:val="18"/>
              </w:rPr>
            </w:pPr>
            <w:proofErr w:type="spellStart"/>
            <w:r w:rsidRPr="003A63A2">
              <w:rPr>
                <w:rFonts w:ascii="Times New Roman" w:eastAsia="Times New Roman" w:hAnsi="Times New Roman" w:cs="Times New Roman"/>
                <w:sz w:val="18"/>
                <w:szCs w:val="18"/>
              </w:rPr>
              <w:t>Reale</w:t>
            </w:r>
            <w:proofErr w:type="spellEnd"/>
            <w:r>
              <w:t xml:space="preserve"> </w:t>
            </w:r>
            <w:r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sz w:val="18"/>
                <w:szCs w:val="18"/>
              </w:rPr>
              <w:t>, 2018</w:t>
            </w:r>
          </w:p>
        </w:tc>
        <w:tc>
          <w:tcPr>
            <w:tcW w:w="1559" w:type="dxa"/>
            <w:vMerge w:val="restart"/>
            <w:tcBorders>
              <w:top w:val="nil"/>
              <w:left w:val="nil"/>
              <w:right w:val="nil"/>
            </w:tcBorders>
            <w:shd w:val="clear" w:color="auto" w:fill="auto"/>
            <w:noWrap/>
          </w:tcPr>
          <w:p w14:paraId="621F61FD" w14:textId="77777777" w:rsidR="00877FF4" w:rsidRPr="003A63A2" w:rsidRDefault="00877FF4"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Population-based case-control study</w:t>
            </w:r>
            <w:r w:rsidRPr="003A63A2">
              <w:rPr>
                <w:rFonts w:ascii="Times New Roman" w:eastAsia="宋体" w:hAnsi="Times New Roman" w:cs="Times New Roman"/>
                <w:color w:val="000000"/>
                <w:sz w:val="18"/>
                <w:szCs w:val="18"/>
              </w:rPr>
              <w:t>, Italy</w:t>
            </w:r>
          </w:p>
        </w:tc>
        <w:tc>
          <w:tcPr>
            <w:tcW w:w="1559" w:type="dxa"/>
            <w:vMerge w:val="restart"/>
            <w:tcBorders>
              <w:top w:val="nil"/>
              <w:left w:val="nil"/>
              <w:right w:val="nil"/>
            </w:tcBorders>
            <w:shd w:val="clear" w:color="auto" w:fill="auto"/>
            <w:noWrap/>
          </w:tcPr>
          <w:p w14:paraId="68FF058B" w14:textId="77777777" w:rsidR="00877FF4" w:rsidRPr="003A63A2" w:rsidRDefault="00877FF4"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118/222</w:t>
            </w:r>
          </w:p>
        </w:tc>
        <w:tc>
          <w:tcPr>
            <w:tcW w:w="993" w:type="dxa"/>
            <w:vMerge w:val="restart"/>
            <w:tcBorders>
              <w:top w:val="nil"/>
              <w:left w:val="nil"/>
              <w:right w:val="nil"/>
            </w:tcBorders>
            <w:shd w:val="clear" w:color="auto" w:fill="auto"/>
            <w:noWrap/>
          </w:tcPr>
          <w:p w14:paraId="1A848F26" w14:textId="77777777" w:rsidR="00877FF4" w:rsidRPr="003A63A2" w:rsidRDefault="00877FF4"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M, 69 y (mean)</w:t>
            </w:r>
          </w:p>
        </w:tc>
        <w:tc>
          <w:tcPr>
            <w:tcW w:w="1134" w:type="dxa"/>
            <w:vMerge w:val="restart"/>
            <w:tcBorders>
              <w:top w:val="nil"/>
              <w:left w:val="nil"/>
              <w:right w:val="nil"/>
            </w:tcBorders>
            <w:shd w:val="clear" w:color="auto" w:fill="auto"/>
            <w:noWrap/>
          </w:tcPr>
          <w:p w14:paraId="6A745CA0" w14:textId="77777777" w:rsidR="00877FF4" w:rsidRPr="003A63A2" w:rsidRDefault="00877FF4"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FFQ</w:t>
            </w:r>
          </w:p>
        </w:tc>
        <w:tc>
          <w:tcPr>
            <w:tcW w:w="1616" w:type="dxa"/>
            <w:tcBorders>
              <w:top w:val="nil"/>
              <w:left w:val="nil"/>
              <w:bottom w:val="nil"/>
              <w:right w:val="nil"/>
            </w:tcBorders>
            <w:shd w:val="clear" w:color="auto" w:fill="auto"/>
            <w:noWrap/>
          </w:tcPr>
          <w:p w14:paraId="0D124C55" w14:textId="77777777" w:rsidR="00877FF4" w:rsidRPr="003A63A2" w:rsidRDefault="00877FF4"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Total flavonoids</w:t>
            </w:r>
          </w:p>
          <w:p w14:paraId="12070311" w14:textId="77777777" w:rsidR="00877FF4" w:rsidRPr="003A63A2" w:rsidRDefault="00877FF4"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Anthocyanins</w:t>
            </w:r>
          </w:p>
          <w:p w14:paraId="320D60C5" w14:textId="77777777" w:rsidR="00877FF4" w:rsidRPr="003A63A2" w:rsidRDefault="00877FF4"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Flavonols</w:t>
            </w:r>
            <w:proofErr w:type="spellEnd"/>
          </w:p>
          <w:p w14:paraId="464624E1" w14:textId="77777777" w:rsidR="00877FF4" w:rsidRPr="003A63A2" w:rsidRDefault="00877FF4"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Flavanols</w:t>
            </w:r>
          </w:p>
          <w:p w14:paraId="0C01B83D" w14:textId="77777777" w:rsidR="00877FF4" w:rsidRPr="003A63A2" w:rsidRDefault="00877FF4"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Flavanones</w:t>
            </w:r>
          </w:p>
          <w:p w14:paraId="3905B03C" w14:textId="77777777" w:rsidR="00877FF4" w:rsidRPr="003A63A2" w:rsidRDefault="00877FF4"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Flavones</w:t>
            </w:r>
          </w:p>
          <w:p w14:paraId="2A46D0DB" w14:textId="77777777" w:rsidR="00877FF4" w:rsidRPr="003A63A2" w:rsidRDefault="00877FF4"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Catechins</w:t>
            </w:r>
          </w:p>
        </w:tc>
        <w:tc>
          <w:tcPr>
            <w:tcW w:w="3079" w:type="dxa"/>
            <w:tcBorders>
              <w:top w:val="nil"/>
              <w:left w:val="nil"/>
              <w:bottom w:val="nil"/>
              <w:right w:val="nil"/>
            </w:tcBorders>
            <w:shd w:val="clear" w:color="auto" w:fill="auto"/>
            <w:noWrap/>
          </w:tcPr>
          <w:p w14:paraId="79C719FA" w14:textId="77777777" w:rsidR="00877FF4" w:rsidRPr="003A63A2" w:rsidRDefault="00877FF4"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vs. Q1</w:t>
            </w:r>
          </w:p>
          <w:p w14:paraId="663C8367" w14:textId="77777777" w:rsidR="00877FF4" w:rsidRPr="003A63A2" w:rsidRDefault="00877FF4"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vs. Q1</w:t>
            </w:r>
          </w:p>
          <w:p w14:paraId="3A8A02BA" w14:textId="77777777" w:rsidR="00877FF4" w:rsidRPr="003A63A2" w:rsidRDefault="00877FF4"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vs. Q1</w:t>
            </w:r>
          </w:p>
          <w:p w14:paraId="5B975A28" w14:textId="77777777" w:rsidR="00877FF4" w:rsidRPr="003A63A2" w:rsidRDefault="00877FF4"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vs. Q1</w:t>
            </w:r>
          </w:p>
          <w:p w14:paraId="586AA066" w14:textId="77777777" w:rsidR="00877FF4" w:rsidRPr="003A63A2" w:rsidRDefault="00877FF4"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vs. Q1</w:t>
            </w:r>
          </w:p>
          <w:p w14:paraId="0D984A2A" w14:textId="77777777" w:rsidR="00877FF4" w:rsidRPr="003A63A2" w:rsidRDefault="00877FF4"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vs. Q1</w:t>
            </w:r>
          </w:p>
          <w:p w14:paraId="2661F052" w14:textId="77777777" w:rsidR="00877FF4" w:rsidRPr="003A63A2" w:rsidRDefault="00877FF4"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vs. Q1</w:t>
            </w:r>
          </w:p>
        </w:tc>
        <w:tc>
          <w:tcPr>
            <w:tcW w:w="4717" w:type="dxa"/>
            <w:vMerge w:val="restart"/>
            <w:tcBorders>
              <w:top w:val="nil"/>
              <w:left w:val="nil"/>
              <w:right w:val="nil"/>
            </w:tcBorders>
            <w:shd w:val="clear" w:color="auto" w:fill="auto"/>
            <w:noWrap/>
          </w:tcPr>
          <w:p w14:paraId="164D4312" w14:textId="77777777" w:rsidR="00877FF4" w:rsidRPr="003A63A2" w:rsidRDefault="00877FF4"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TEI, weight status, smoking status, alcohol consumption, physical activity level, and family history of prostate cancer</w:t>
            </w:r>
            <w:r w:rsidRPr="003A63A2">
              <w:rPr>
                <w:rFonts w:ascii="Times New Roman" w:eastAsia="宋体" w:hAnsi="Times New Roman" w:cs="Times New Roman"/>
                <w:color w:val="000000"/>
                <w:sz w:val="18"/>
                <w:szCs w:val="18"/>
              </w:rPr>
              <w:t>.</w:t>
            </w:r>
          </w:p>
        </w:tc>
        <w:tc>
          <w:tcPr>
            <w:tcW w:w="814" w:type="dxa"/>
            <w:tcBorders>
              <w:top w:val="nil"/>
              <w:left w:val="nil"/>
              <w:bottom w:val="nil"/>
              <w:right w:val="nil"/>
            </w:tcBorders>
            <w:shd w:val="clear" w:color="auto" w:fill="auto"/>
            <w:noWrap/>
          </w:tcPr>
          <w:p w14:paraId="2D12D5BE" w14:textId="77777777" w:rsidR="00877FF4" w:rsidRPr="003A63A2" w:rsidRDefault="00877FF4"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8</w:t>
            </w:r>
          </w:p>
        </w:tc>
      </w:tr>
      <w:tr w:rsidR="00877FF4" w:rsidRPr="003A63A2" w14:paraId="0B1552FD" w14:textId="77777777" w:rsidTr="0038772B">
        <w:trPr>
          <w:gridAfter w:val="1"/>
          <w:wAfter w:w="6" w:type="dxa"/>
          <w:trHeight w:val="260"/>
          <w:jc w:val="center"/>
        </w:trPr>
        <w:tc>
          <w:tcPr>
            <w:tcW w:w="1247" w:type="dxa"/>
            <w:tcBorders>
              <w:top w:val="nil"/>
              <w:left w:val="nil"/>
              <w:bottom w:val="nil"/>
              <w:right w:val="nil"/>
            </w:tcBorders>
            <w:shd w:val="clear" w:color="auto" w:fill="auto"/>
            <w:noWrap/>
          </w:tcPr>
          <w:p w14:paraId="4FD768EF" w14:textId="05A8670B" w:rsidR="00877FF4" w:rsidRPr="003A63A2" w:rsidRDefault="00877FF4" w:rsidP="00121098">
            <w:pPr>
              <w:jc w:val="left"/>
              <w:rPr>
                <w:rFonts w:ascii="Times New Roman" w:eastAsia="Times New Roman" w:hAnsi="Times New Roman" w:cs="Times New Roman"/>
                <w:sz w:val="18"/>
                <w:szCs w:val="18"/>
              </w:rPr>
            </w:pPr>
            <w:r w:rsidRPr="003A63A2">
              <w:rPr>
                <w:rFonts w:ascii="Times New Roman" w:eastAsia="宋体" w:hAnsi="Times New Roman" w:cs="Times New Roman"/>
                <w:sz w:val="18"/>
                <w:szCs w:val="18"/>
              </w:rPr>
              <w:t>Russo</w:t>
            </w:r>
            <w:r>
              <w:t xml:space="preserve"> </w:t>
            </w:r>
            <w:r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sz w:val="18"/>
                <w:szCs w:val="18"/>
              </w:rPr>
              <w:t>, 2018</w:t>
            </w:r>
          </w:p>
        </w:tc>
        <w:tc>
          <w:tcPr>
            <w:tcW w:w="1559" w:type="dxa"/>
            <w:vMerge/>
            <w:tcBorders>
              <w:left w:val="nil"/>
              <w:bottom w:val="nil"/>
              <w:right w:val="nil"/>
            </w:tcBorders>
            <w:shd w:val="clear" w:color="auto" w:fill="auto"/>
            <w:noWrap/>
          </w:tcPr>
          <w:p w14:paraId="15E16F98" w14:textId="06D9D2AE" w:rsidR="00877FF4" w:rsidRPr="003A63A2" w:rsidRDefault="00877FF4" w:rsidP="00121098">
            <w:pPr>
              <w:jc w:val="left"/>
              <w:rPr>
                <w:rFonts w:ascii="Times New Roman" w:eastAsia="Times New Roman" w:hAnsi="Times New Roman" w:cs="Times New Roman"/>
                <w:color w:val="000000"/>
                <w:sz w:val="18"/>
                <w:szCs w:val="18"/>
              </w:rPr>
            </w:pPr>
          </w:p>
        </w:tc>
        <w:tc>
          <w:tcPr>
            <w:tcW w:w="1559" w:type="dxa"/>
            <w:vMerge/>
            <w:tcBorders>
              <w:left w:val="nil"/>
              <w:bottom w:val="nil"/>
              <w:right w:val="nil"/>
            </w:tcBorders>
            <w:shd w:val="clear" w:color="auto" w:fill="auto"/>
            <w:noWrap/>
          </w:tcPr>
          <w:p w14:paraId="0482DABC" w14:textId="6D7417CD" w:rsidR="00877FF4" w:rsidRPr="003A63A2" w:rsidRDefault="00877FF4" w:rsidP="00121098">
            <w:pPr>
              <w:jc w:val="left"/>
              <w:rPr>
                <w:rFonts w:ascii="Times New Roman" w:eastAsia="Times New Roman" w:hAnsi="Times New Roman" w:cs="Times New Roman"/>
                <w:color w:val="000000"/>
                <w:sz w:val="18"/>
                <w:szCs w:val="18"/>
              </w:rPr>
            </w:pPr>
          </w:p>
        </w:tc>
        <w:tc>
          <w:tcPr>
            <w:tcW w:w="993" w:type="dxa"/>
            <w:vMerge/>
            <w:tcBorders>
              <w:left w:val="nil"/>
              <w:bottom w:val="nil"/>
              <w:right w:val="nil"/>
            </w:tcBorders>
            <w:shd w:val="clear" w:color="auto" w:fill="auto"/>
            <w:noWrap/>
          </w:tcPr>
          <w:p w14:paraId="2B0E20D6" w14:textId="19C21553" w:rsidR="00877FF4" w:rsidRPr="003A63A2" w:rsidRDefault="00877FF4" w:rsidP="00121098">
            <w:pPr>
              <w:jc w:val="left"/>
              <w:rPr>
                <w:rFonts w:ascii="Times New Roman" w:eastAsia="Times New Roman" w:hAnsi="Times New Roman" w:cs="Times New Roman"/>
                <w:color w:val="000000"/>
                <w:sz w:val="18"/>
                <w:szCs w:val="18"/>
              </w:rPr>
            </w:pPr>
          </w:p>
        </w:tc>
        <w:tc>
          <w:tcPr>
            <w:tcW w:w="1134" w:type="dxa"/>
            <w:vMerge/>
            <w:tcBorders>
              <w:left w:val="nil"/>
              <w:bottom w:val="nil"/>
              <w:right w:val="nil"/>
            </w:tcBorders>
            <w:shd w:val="clear" w:color="auto" w:fill="auto"/>
            <w:noWrap/>
          </w:tcPr>
          <w:p w14:paraId="580E709B" w14:textId="45B8E2C0" w:rsidR="00877FF4" w:rsidRPr="003A63A2" w:rsidRDefault="00877FF4" w:rsidP="00121098">
            <w:pPr>
              <w:jc w:val="left"/>
              <w:rPr>
                <w:rFonts w:ascii="Times New Roman" w:eastAsia="Times New Roman" w:hAnsi="Times New Roman" w:cs="Times New Roman"/>
                <w:color w:val="000000"/>
                <w:sz w:val="18"/>
                <w:szCs w:val="18"/>
              </w:rPr>
            </w:pPr>
          </w:p>
        </w:tc>
        <w:tc>
          <w:tcPr>
            <w:tcW w:w="1616" w:type="dxa"/>
            <w:tcBorders>
              <w:top w:val="nil"/>
              <w:left w:val="nil"/>
              <w:bottom w:val="nil"/>
              <w:right w:val="nil"/>
            </w:tcBorders>
            <w:shd w:val="clear" w:color="auto" w:fill="auto"/>
            <w:noWrap/>
          </w:tcPr>
          <w:p w14:paraId="3D02D35C" w14:textId="77777777" w:rsidR="00877FF4" w:rsidRPr="003A63A2" w:rsidRDefault="00877FF4"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Isoflavones</w:t>
            </w:r>
          </w:p>
          <w:p w14:paraId="30733D3A" w14:textId="77777777" w:rsidR="00877FF4" w:rsidRPr="003A63A2" w:rsidRDefault="00877FF4"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Daidzein</w:t>
            </w:r>
          </w:p>
          <w:p w14:paraId="50009484" w14:textId="77777777" w:rsidR="00877FF4" w:rsidRPr="003A63A2" w:rsidRDefault="00877FF4"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Genistein</w:t>
            </w:r>
          </w:p>
          <w:p w14:paraId="414E5981" w14:textId="77777777" w:rsidR="00877FF4" w:rsidRPr="003A63A2" w:rsidRDefault="00877FF4"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Glycitein</w:t>
            </w:r>
            <w:proofErr w:type="spellEnd"/>
          </w:p>
          <w:p w14:paraId="75CC83A0" w14:textId="77777777" w:rsidR="00877FF4" w:rsidRPr="003A63A2" w:rsidRDefault="00877FF4"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Biochanin A</w:t>
            </w:r>
          </w:p>
        </w:tc>
        <w:tc>
          <w:tcPr>
            <w:tcW w:w="3079" w:type="dxa"/>
            <w:tcBorders>
              <w:top w:val="nil"/>
              <w:left w:val="nil"/>
              <w:bottom w:val="nil"/>
              <w:right w:val="nil"/>
            </w:tcBorders>
            <w:shd w:val="clear" w:color="auto" w:fill="auto"/>
            <w:noWrap/>
          </w:tcPr>
          <w:p w14:paraId="41E28231" w14:textId="77777777" w:rsidR="00877FF4" w:rsidRPr="003A63A2" w:rsidRDefault="00877FF4"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vs. Q1</w:t>
            </w:r>
          </w:p>
          <w:p w14:paraId="29A96F63" w14:textId="77777777" w:rsidR="00877FF4" w:rsidRPr="003A63A2" w:rsidRDefault="00877FF4"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vs. Q1</w:t>
            </w:r>
          </w:p>
          <w:p w14:paraId="6422FDC8" w14:textId="77777777" w:rsidR="00877FF4" w:rsidRPr="003A63A2" w:rsidRDefault="00877FF4"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vs. Q1</w:t>
            </w:r>
          </w:p>
          <w:p w14:paraId="2D6ED32D" w14:textId="77777777" w:rsidR="00877FF4" w:rsidRPr="003A63A2" w:rsidRDefault="00877FF4"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high vs. low</w:t>
            </w:r>
          </w:p>
          <w:p w14:paraId="0FA81FF2" w14:textId="77777777" w:rsidR="00877FF4" w:rsidRPr="003A63A2" w:rsidRDefault="00877FF4"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T3 vs. T1</w:t>
            </w:r>
          </w:p>
        </w:tc>
        <w:tc>
          <w:tcPr>
            <w:tcW w:w="4717" w:type="dxa"/>
            <w:vMerge/>
            <w:tcBorders>
              <w:left w:val="nil"/>
              <w:bottom w:val="nil"/>
              <w:right w:val="nil"/>
            </w:tcBorders>
            <w:shd w:val="clear" w:color="auto" w:fill="auto"/>
            <w:noWrap/>
          </w:tcPr>
          <w:p w14:paraId="3FDE3C0A" w14:textId="679D359C" w:rsidR="00877FF4" w:rsidRPr="003A63A2" w:rsidRDefault="00877FF4" w:rsidP="00121098">
            <w:pPr>
              <w:jc w:val="left"/>
              <w:rPr>
                <w:rFonts w:ascii="Times New Roman" w:eastAsia="Times New Roman" w:hAnsi="Times New Roman" w:cs="Times New Roman"/>
                <w:color w:val="000000"/>
                <w:sz w:val="18"/>
                <w:szCs w:val="18"/>
              </w:rPr>
            </w:pPr>
          </w:p>
        </w:tc>
        <w:tc>
          <w:tcPr>
            <w:tcW w:w="814" w:type="dxa"/>
            <w:tcBorders>
              <w:top w:val="nil"/>
              <w:left w:val="nil"/>
              <w:bottom w:val="nil"/>
              <w:right w:val="nil"/>
            </w:tcBorders>
            <w:shd w:val="clear" w:color="auto" w:fill="auto"/>
            <w:noWrap/>
          </w:tcPr>
          <w:p w14:paraId="4BB21D28" w14:textId="77777777" w:rsidR="00877FF4" w:rsidRPr="003A63A2" w:rsidRDefault="00877FF4" w:rsidP="00121098">
            <w:pPr>
              <w:jc w:val="left"/>
              <w:rPr>
                <w:rFonts w:ascii="Times New Roman" w:eastAsia="宋体" w:hAnsi="Times New Roman" w:cs="Times New Roman"/>
                <w:color w:val="000000"/>
                <w:sz w:val="18"/>
                <w:szCs w:val="18"/>
              </w:rPr>
            </w:pPr>
          </w:p>
        </w:tc>
      </w:tr>
      <w:tr w:rsidR="003A63A2" w:rsidRPr="003A63A2" w14:paraId="17FFC58E"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4C1D6404" w14:textId="2885C4B3" w:rsidR="003A63A2" w:rsidRPr="003A63A2" w:rsidRDefault="003A63A2" w:rsidP="00121098">
            <w:pPr>
              <w:jc w:val="left"/>
              <w:rPr>
                <w:rFonts w:ascii="Times New Roman" w:eastAsia="宋体" w:hAnsi="Times New Roman" w:cs="Times New Roman"/>
                <w:sz w:val="18"/>
                <w:szCs w:val="18"/>
              </w:rPr>
            </w:pPr>
            <w:proofErr w:type="spellStart"/>
            <w:r w:rsidRPr="003A63A2">
              <w:rPr>
                <w:rFonts w:ascii="Times New Roman" w:eastAsia="Times New Roman" w:hAnsi="Times New Roman" w:cs="Times New Roman"/>
                <w:sz w:val="18"/>
                <w:szCs w:val="18"/>
              </w:rPr>
              <w:t>Reger</w:t>
            </w:r>
            <w:proofErr w:type="spellEnd"/>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sz w:val="18"/>
                <w:szCs w:val="18"/>
              </w:rPr>
              <w:t>, 2018</w:t>
            </w:r>
          </w:p>
        </w:tc>
        <w:tc>
          <w:tcPr>
            <w:tcW w:w="1559" w:type="dxa"/>
            <w:tcBorders>
              <w:top w:val="nil"/>
              <w:left w:val="nil"/>
              <w:bottom w:val="nil"/>
              <w:right w:val="nil"/>
            </w:tcBorders>
            <w:shd w:val="clear" w:color="auto" w:fill="auto"/>
            <w:noWrap/>
          </w:tcPr>
          <w:p w14:paraId="1E92B875"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Prospective cohort study, 1993-2009 (median 11.5 y)</w:t>
            </w:r>
            <w:r w:rsidRPr="003A63A2">
              <w:rPr>
                <w:rFonts w:ascii="Times New Roman" w:eastAsia="宋体" w:hAnsi="Times New Roman" w:cs="Times New Roman"/>
                <w:color w:val="000000"/>
                <w:sz w:val="18"/>
                <w:szCs w:val="18"/>
              </w:rPr>
              <w:t>, USA</w:t>
            </w:r>
          </w:p>
        </w:tc>
        <w:tc>
          <w:tcPr>
            <w:tcW w:w="1559" w:type="dxa"/>
            <w:tcBorders>
              <w:top w:val="nil"/>
              <w:left w:val="nil"/>
              <w:bottom w:val="nil"/>
              <w:right w:val="nil"/>
            </w:tcBorders>
            <w:shd w:val="clear" w:color="auto" w:fill="auto"/>
            <w:noWrap/>
          </w:tcPr>
          <w:p w14:paraId="7DBB338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2,598/27,004</w:t>
            </w:r>
          </w:p>
        </w:tc>
        <w:tc>
          <w:tcPr>
            <w:tcW w:w="993" w:type="dxa"/>
            <w:tcBorders>
              <w:top w:val="nil"/>
              <w:left w:val="nil"/>
              <w:bottom w:val="nil"/>
              <w:right w:val="nil"/>
            </w:tcBorders>
            <w:shd w:val="clear" w:color="auto" w:fill="auto"/>
            <w:noWrap/>
          </w:tcPr>
          <w:p w14:paraId="11B47F6A"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 xml:space="preserve">M, 62 y </w:t>
            </w:r>
          </w:p>
          <w:p w14:paraId="5488AFF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(mean)</w:t>
            </w:r>
          </w:p>
        </w:tc>
        <w:tc>
          <w:tcPr>
            <w:tcW w:w="1134" w:type="dxa"/>
            <w:tcBorders>
              <w:top w:val="nil"/>
              <w:left w:val="nil"/>
              <w:bottom w:val="nil"/>
              <w:right w:val="nil"/>
            </w:tcBorders>
            <w:shd w:val="clear" w:color="auto" w:fill="auto"/>
            <w:noWrap/>
          </w:tcPr>
          <w:p w14:paraId="1AD47CB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FFQ</w:t>
            </w:r>
          </w:p>
        </w:tc>
        <w:tc>
          <w:tcPr>
            <w:tcW w:w="1616" w:type="dxa"/>
            <w:tcBorders>
              <w:top w:val="nil"/>
              <w:left w:val="nil"/>
              <w:bottom w:val="nil"/>
              <w:right w:val="nil"/>
            </w:tcBorders>
            <w:shd w:val="clear" w:color="auto" w:fill="auto"/>
            <w:noWrap/>
          </w:tcPr>
          <w:p w14:paraId="64C233DA"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Total isoflavones</w:t>
            </w:r>
          </w:p>
          <w:p w14:paraId="094C203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Genistein</w:t>
            </w:r>
          </w:p>
          <w:p w14:paraId="487BC42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Daidzein</w:t>
            </w:r>
          </w:p>
          <w:p w14:paraId="4F20E987" w14:textId="77777777"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Glycitein</w:t>
            </w:r>
            <w:proofErr w:type="spellEnd"/>
          </w:p>
          <w:p w14:paraId="3CABC65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Formononetin</w:t>
            </w:r>
          </w:p>
          <w:p w14:paraId="24E40F4F"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Biochanin A</w:t>
            </w:r>
          </w:p>
        </w:tc>
        <w:tc>
          <w:tcPr>
            <w:tcW w:w="3079" w:type="dxa"/>
            <w:tcBorders>
              <w:top w:val="nil"/>
              <w:left w:val="nil"/>
              <w:bottom w:val="nil"/>
              <w:right w:val="nil"/>
            </w:tcBorders>
            <w:shd w:val="clear" w:color="auto" w:fill="auto"/>
            <w:noWrap/>
          </w:tcPr>
          <w:p w14:paraId="5C2C032B"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(≥0.75 mg/d) vs. Q1 (≤0.17 mg/d)</w:t>
            </w:r>
          </w:p>
          <w:p w14:paraId="1F826EAD"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(≥0.35 mg/d) vs. Q1 (≤0.04 mg/d)</w:t>
            </w:r>
          </w:p>
          <w:p w14:paraId="69DCA57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(≥0.41 mg/d) vs. Q1 (≤0.11 mg/d)</w:t>
            </w:r>
          </w:p>
          <w:p w14:paraId="50C465B3"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(≥0.027 mg/d) vs. Q1 (≤0.001 mg/d)</w:t>
            </w:r>
          </w:p>
          <w:p w14:paraId="197E68F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(≥0.022 mg/d) vs. Q1 (≤0.005 mg/d)</w:t>
            </w:r>
          </w:p>
          <w:p w14:paraId="218D4C2F"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(≥0.087 mg/d) vs. Q1 (≤0.028 mg/d)</w:t>
            </w:r>
          </w:p>
        </w:tc>
        <w:tc>
          <w:tcPr>
            <w:tcW w:w="4717" w:type="dxa"/>
            <w:tcBorders>
              <w:top w:val="nil"/>
              <w:left w:val="nil"/>
              <w:bottom w:val="nil"/>
              <w:right w:val="nil"/>
            </w:tcBorders>
            <w:shd w:val="clear" w:color="auto" w:fill="auto"/>
            <w:noWrap/>
          </w:tcPr>
          <w:p w14:paraId="44B05DFF"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race/ethnicity, BMI, smoking status, alcohol intake and family history of prostate cancer</w:t>
            </w:r>
            <w:r w:rsidRPr="003A63A2">
              <w:rPr>
                <w:rFonts w:ascii="Times New Roman" w:eastAsia="宋体" w:hAnsi="Times New Roman" w:cs="Times New Roman"/>
                <w:color w:val="000000"/>
                <w:sz w:val="18"/>
                <w:szCs w:val="18"/>
              </w:rPr>
              <w:t>.</w:t>
            </w:r>
          </w:p>
        </w:tc>
        <w:tc>
          <w:tcPr>
            <w:tcW w:w="814" w:type="dxa"/>
            <w:tcBorders>
              <w:top w:val="nil"/>
              <w:left w:val="nil"/>
              <w:bottom w:val="nil"/>
              <w:right w:val="nil"/>
            </w:tcBorders>
            <w:shd w:val="clear" w:color="auto" w:fill="auto"/>
            <w:noWrap/>
          </w:tcPr>
          <w:p w14:paraId="3D12DEF2"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8</w:t>
            </w:r>
          </w:p>
        </w:tc>
      </w:tr>
      <w:tr w:rsidR="00A706CA" w:rsidRPr="003A63A2" w14:paraId="6B913CBE"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18BC1B51" w14:textId="7A0E04E5" w:rsidR="00A706CA" w:rsidRPr="00C3786E" w:rsidRDefault="00A706CA" w:rsidP="00121098">
            <w:pPr>
              <w:jc w:val="left"/>
              <w:rPr>
                <w:rFonts w:ascii="Times New Roman" w:eastAsia="Times New Roman" w:hAnsi="Times New Roman" w:cs="Times New Roman"/>
                <w:sz w:val="18"/>
                <w:szCs w:val="18"/>
                <w:highlight w:val="yellow"/>
              </w:rPr>
            </w:pPr>
            <w:bookmarkStart w:id="3" w:name="OLE_LINK9"/>
            <w:proofErr w:type="spellStart"/>
            <w:r w:rsidRPr="00C3786E">
              <w:rPr>
                <w:rFonts w:ascii="Times New Roman" w:eastAsia="Times New Roman" w:hAnsi="Times New Roman" w:cs="Times New Roman"/>
                <w:sz w:val="18"/>
                <w:szCs w:val="18"/>
                <w:highlight w:val="yellow"/>
              </w:rPr>
              <w:t>Ghanavati</w:t>
            </w:r>
            <w:proofErr w:type="spellEnd"/>
            <w:r w:rsidRPr="00C3786E">
              <w:rPr>
                <w:rFonts w:ascii="Times New Roman" w:eastAsia="Times New Roman" w:hAnsi="Times New Roman" w:cs="Times New Roman"/>
                <w:sz w:val="18"/>
                <w:szCs w:val="18"/>
                <w:highlight w:val="yellow"/>
              </w:rPr>
              <w:t xml:space="preserve"> </w:t>
            </w:r>
            <w:bookmarkEnd w:id="3"/>
            <w:r w:rsidRPr="00C3786E">
              <w:rPr>
                <w:rFonts w:ascii="Times New Roman" w:eastAsia="Times New Roman" w:hAnsi="Times New Roman" w:cs="Times New Roman"/>
                <w:sz w:val="18"/>
                <w:szCs w:val="18"/>
                <w:highlight w:val="yellow"/>
              </w:rPr>
              <w:t>and colleagues, 2020</w:t>
            </w:r>
          </w:p>
        </w:tc>
        <w:tc>
          <w:tcPr>
            <w:tcW w:w="1559" w:type="dxa"/>
            <w:tcBorders>
              <w:top w:val="nil"/>
              <w:left w:val="nil"/>
              <w:bottom w:val="nil"/>
              <w:right w:val="nil"/>
            </w:tcBorders>
            <w:shd w:val="clear" w:color="auto" w:fill="auto"/>
            <w:noWrap/>
          </w:tcPr>
          <w:p w14:paraId="0370B56A" w14:textId="7604CDC3" w:rsidR="00A706CA" w:rsidRPr="00C3786E" w:rsidRDefault="00A706CA" w:rsidP="00121098">
            <w:pPr>
              <w:jc w:val="left"/>
              <w:rPr>
                <w:rFonts w:ascii="Times New Roman" w:eastAsia="Times New Roman" w:hAnsi="Times New Roman" w:cs="Times New Roman"/>
                <w:color w:val="000000"/>
                <w:sz w:val="18"/>
                <w:szCs w:val="18"/>
                <w:highlight w:val="yellow"/>
              </w:rPr>
            </w:pPr>
            <w:r w:rsidRPr="00C3786E">
              <w:rPr>
                <w:rFonts w:ascii="Times New Roman" w:eastAsia="Times New Roman" w:hAnsi="Times New Roman" w:cs="Times New Roman"/>
                <w:color w:val="000000"/>
                <w:sz w:val="18"/>
                <w:szCs w:val="18"/>
                <w:highlight w:val="yellow"/>
              </w:rPr>
              <w:t>Hospital-based case-control study</w:t>
            </w:r>
            <w:r w:rsidR="00A55BCD">
              <w:rPr>
                <w:rFonts w:ascii="Times New Roman" w:eastAsia="Times New Roman" w:hAnsi="Times New Roman" w:cs="Times New Roman"/>
                <w:color w:val="000000"/>
                <w:sz w:val="18"/>
                <w:szCs w:val="18"/>
                <w:highlight w:val="yellow"/>
              </w:rPr>
              <w:t>, Iran</w:t>
            </w:r>
          </w:p>
        </w:tc>
        <w:tc>
          <w:tcPr>
            <w:tcW w:w="1559" w:type="dxa"/>
            <w:tcBorders>
              <w:top w:val="nil"/>
              <w:left w:val="nil"/>
              <w:bottom w:val="nil"/>
              <w:right w:val="nil"/>
            </w:tcBorders>
            <w:shd w:val="clear" w:color="auto" w:fill="auto"/>
            <w:noWrap/>
          </w:tcPr>
          <w:p w14:paraId="15EC65D2" w14:textId="7AACC4BA" w:rsidR="00A706CA" w:rsidRPr="00C3786E" w:rsidRDefault="00A706CA" w:rsidP="00121098">
            <w:pPr>
              <w:jc w:val="left"/>
              <w:rPr>
                <w:rFonts w:ascii="Times New Roman" w:eastAsia="Times New Roman" w:hAnsi="Times New Roman" w:cs="Times New Roman"/>
                <w:color w:val="000000"/>
                <w:sz w:val="18"/>
                <w:szCs w:val="18"/>
                <w:highlight w:val="yellow"/>
              </w:rPr>
            </w:pPr>
            <w:r w:rsidRPr="00C3786E">
              <w:rPr>
                <w:rFonts w:ascii="Times New Roman" w:eastAsia="Times New Roman" w:hAnsi="Times New Roman" w:cs="Times New Roman"/>
                <w:color w:val="000000"/>
                <w:sz w:val="18"/>
                <w:szCs w:val="18"/>
                <w:highlight w:val="yellow"/>
              </w:rPr>
              <w:t>97/205</w:t>
            </w:r>
          </w:p>
        </w:tc>
        <w:tc>
          <w:tcPr>
            <w:tcW w:w="993" w:type="dxa"/>
            <w:tcBorders>
              <w:top w:val="nil"/>
              <w:left w:val="nil"/>
              <w:bottom w:val="nil"/>
              <w:right w:val="nil"/>
            </w:tcBorders>
            <w:shd w:val="clear" w:color="auto" w:fill="auto"/>
            <w:noWrap/>
          </w:tcPr>
          <w:p w14:paraId="290AF99D" w14:textId="2A30A1F1" w:rsidR="00A706CA" w:rsidRPr="00C3786E" w:rsidRDefault="00A706CA" w:rsidP="00121098">
            <w:pPr>
              <w:jc w:val="left"/>
              <w:rPr>
                <w:rFonts w:ascii="Times New Roman" w:eastAsia="Times New Roman" w:hAnsi="Times New Roman" w:cs="Times New Roman"/>
                <w:color w:val="000000"/>
                <w:sz w:val="18"/>
                <w:szCs w:val="18"/>
                <w:highlight w:val="yellow"/>
              </w:rPr>
            </w:pPr>
            <w:r w:rsidRPr="00C3786E">
              <w:rPr>
                <w:rFonts w:ascii="Times New Roman" w:eastAsia="Times New Roman" w:hAnsi="Times New Roman" w:cs="Times New Roman"/>
                <w:color w:val="000000"/>
                <w:sz w:val="18"/>
                <w:szCs w:val="18"/>
                <w:highlight w:val="yellow"/>
              </w:rPr>
              <w:t>M, 40-80 y</w:t>
            </w:r>
          </w:p>
        </w:tc>
        <w:tc>
          <w:tcPr>
            <w:tcW w:w="1134" w:type="dxa"/>
            <w:tcBorders>
              <w:top w:val="nil"/>
              <w:left w:val="nil"/>
              <w:bottom w:val="nil"/>
              <w:right w:val="nil"/>
            </w:tcBorders>
            <w:shd w:val="clear" w:color="auto" w:fill="auto"/>
            <w:noWrap/>
          </w:tcPr>
          <w:p w14:paraId="2516CB16" w14:textId="2C80B215" w:rsidR="00A706CA" w:rsidRPr="00C3786E" w:rsidRDefault="00E15B6A" w:rsidP="00121098">
            <w:pPr>
              <w:jc w:val="left"/>
              <w:rPr>
                <w:rFonts w:ascii="Times New Roman" w:hAnsi="Times New Roman" w:cs="Times New Roman"/>
                <w:color w:val="000000"/>
                <w:sz w:val="18"/>
                <w:szCs w:val="18"/>
                <w:highlight w:val="yellow"/>
              </w:rPr>
            </w:pPr>
            <w:r>
              <w:rPr>
                <w:rFonts w:ascii="Times New Roman" w:hAnsi="Times New Roman" w:cs="Times New Roman"/>
                <w:color w:val="000000"/>
                <w:sz w:val="18"/>
                <w:szCs w:val="18"/>
                <w:highlight w:val="yellow"/>
              </w:rPr>
              <w:t>S</w:t>
            </w:r>
            <w:r w:rsidR="00A706CA" w:rsidRPr="00C3786E">
              <w:rPr>
                <w:rFonts w:ascii="Times New Roman" w:hAnsi="Times New Roman" w:cs="Times New Roman" w:hint="eastAsia"/>
                <w:color w:val="000000"/>
                <w:sz w:val="18"/>
                <w:szCs w:val="18"/>
                <w:highlight w:val="yellow"/>
              </w:rPr>
              <w:t>F</w:t>
            </w:r>
            <w:r w:rsidR="00A706CA" w:rsidRPr="00C3786E">
              <w:rPr>
                <w:rFonts w:ascii="Times New Roman" w:hAnsi="Times New Roman" w:cs="Times New Roman"/>
                <w:color w:val="000000"/>
                <w:sz w:val="18"/>
                <w:szCs w:val="18"/>
                <w:highlight w:val="yellow"/>
              </w:rPr>
              <w:t>FQ</w:t>
            </w:r>
          </w:p>
        </w:tc>
        <w:tc>
          <w:tcPr>
            <w:tcW w:w="1616" w:type="dxa"/>
            <w:tcBorders>
              <w:top w:val="nil"/>
              <w:left w:val="nil"/>
              <w:bottom w:val="nil"/>
              <w:right w:val="nil"/>
            </w:tcBorders>
            <w:shd w:val="clear" w:color="auto" w:fill="auto"/>
            <w:noWrap/>
          </w:tcPr>
          <w:p w14:paraId="56B25C9C" w14:textId="374BA08E" w:rsidR="00A706CA" w:rsidRPr="00C3786E" w:rsidRDefault="00A706CA" w:rsidP="00A706CA">
            <w:pPr>
              <w:jc w:val="left"/>
              <w:rPr>
                <w:rFonts w:ascii="Times New Roman" w:eastAsia="Times New Roman" w:hAnsi="Times New Roman" w:cs="Times New Roman"/>
                <w:color w:val="000000"/>
                <w:sz w:val="18"/>
                <w:szCs w:val="18"/>
                <w:highlight w:val="yellow"/>
              </w:rPr>
            </w:pPr>
            <w:r w:rsidRPr="00C3786E">
              <w:rPr>
                <w:rFonts w:ascii="Times New Roman" w:eastAsia="Times New Roman" w:hAnsi="Times New Roman" w:cs="Times New Roman"/>
                <w:color w:val="000000"/>
                <w:sz w:val="18"/>
                <w:szCs w:val="18"/>
                <w:highlight w:val="yellow"/>
              </w:rPr>
              <w:t>Total flavonoids</w:t>
            </w:r>
          </w:p>
          <w:p w14:paraId="6B5B356F" w14:textId="77777777" w:rsidR="00A706CA" w:rsidRPr="00C3786E" w:rsidRDefault="00A706CA" w:rsidP="00A706CA">
            <w:pPr>
              <w:jc w:val="left"/>
              <w:rPr>
                <w:rFonts w:ascii="Times New Roman" w:eastAsia="Times New Roman" w:hAnsi="Times New Roman" w:cs="Times New Roman"/>
                <w:color w:val="000000"/>
                <w:sz w:val="18"/>
                <w:szCs w:val="18"/>
                <w:highlight w:val="yellow"/>
              </w:rPr>
            </w:pPr>
          </w:p>
          <w:p w14:paraId="1397A59D" w14:textId="54658F84" w:rsidR="00A706CA" w:rsidRPr="00C3786E" w:rsidRDefault="00A706CA" w:rsidP="00A706CA">
            <w:pPr>
              <w:jc w:val="left"/>
              <w:rPr>
                <w:rFonts w:ascii="Times New Roman" w:eastAsia="Times New Roman" w:hAnsi="Times New Roman" w:cs="Times New Roman"/>
                <w:color w:val="000000"/>
                <w:sz w:val="18"/>
                <w:szCs w:val="18"/>
                <w:highlight w:val="yellow"/>
              </w:rPr>
            </w:pPr>
            <w:r w:rsidRPr="00C3786E">
              <w:rPr>
                <w:rFonts w:ascii="Times New Roman" w:eastAsia="Times New Roman" w:hAnsi="Times New Roman" w:cs="Times New Roman"/>
                <w:color w:val="000000"/>
                <w:sz w:val="18"/>
                <w:szCs w:val="18"/>
                <w:highlight w:val="yellow"/>
              </w:rPr>
              <w:t>Anthocyanins</w:t>
            </w:r>
          </w:p>
          <w:p w14:paraId="0519361B" w14:textId="77777777" w:rsidR="00A706CA" w:rsidRPr="00C3786E" w:rsidRDefault="00A706CA" w:rsidP="00A706CA">
            <w:pPr>
              <w:jc w:val="left"/>
              <w:rPr>
                <w:rFonts w:ascii="Times New Roman" w:eastAsia="Times New Roman" w:hAnsi="Times New Roman" w:cs="Times New Roman"/>
                <w:color w:val="000000"/>
                <w:sz w:val="18"/>
                <w:szCs w:val="18"/>
                <w:highlight w:val="yellow"/>
              </w:rPr>
            </w:pPr>
          </w:p>
          <w:p w14:paraId="3BB942D0" w14:textId="251DD8F7" w:rsidR="00A706CA" w:rsidRPr="00C3786E" w:rsidRDefault="00A706CA" w:rsidP="00A706CA">
            <w:pPr>
              <w:jc w:val="left"/>
              <w:rPr>
                <w:rFonts w:ascii="Times New Roman" w:eastAsia="Times New Roman" w:hAnsi="Times New Roman" w:cs="Times New Roman"/>
                <w:color w:val="000000"/>
                <w:sz w:val="18"/>
                <w:szCs w:val="18"/>
                <w:highlight w:val="yellow"/>
              </w:rPr>
            </w:pPr>
            <w:proofErr w:type="spellStart"/>
            <w:r w:rsidRPr="00C3786E">
              <w:rPr>
                <w:rFonts w:ascii="Times New Roman" w:eastAsia="Times New Roman" w:hAnsi="Times New Roman" w:cs="Times New Roman"/>
                <w:color w:val="000000"/>
                <w:sz w:val="18"/>
                <w:szCs w:val="18"/>
                <w:highlight w:val="yellow"/>
              </w:rPr>
              <w:t>Flavonols</w:t>
            </w:r>
            <w:proofErr w:type="spellEnd"/>
          </w:p>
          <w:p w14:paraId="46CF91EA" w14:textId="77777777" w:rsidR="00A706CA" w:rsidRPr="00C3786E" w:rsidRDefault="00A706CA" w:rsidP="00A706CA">
            <w:pPr>
              <w:jc w:val="left"/>
              <w:rPr>
                <w:rFonts w:ascii="Times New Roman" w:eastAsia="Times New Roman" w:hAnsi="Times New Roman" w:cs="Times New Roman"/>
                <w:color w:val="000000"/>
                <w:sz w:val="18"/>
                <w:szCs w:val="18"/>
                <w:highlight w:val="yellow"/>
              </w:rPr>
            </w:pPr>
          </w:p>
          <w:p w14:paraId="4D450A0A" w14:textId="30A8624B" w:rsidR="00A706CA" w:rsidRPr="00C3786E" w:rsidRDefault="00A706CA" w:rsidP="00A706CA">
            <w:pPr>
              <w:jc w:val="left"/>
              <w:rPr>
                <w:rFonts w:ascii="Times New Roman" w:eastAsia="Times New Roman" w:hAnsi="Times New Roman" w:cs="Times New Roman"/>
                <w:color w:val="000000"/>
                <w:sz w:val="18"/>
                <w:szCs w:val="18"/>
                <w:highlight w:val="yellow"/>
              </w:rPr>
            </w:pPr>
            <w:r w:rsidRPr="00C3786E">
              <w:rPr>
                <w:rFonts w:ascii="Times New Roman" w:eastAsia="Times New Roman" w:hAnsi="Times New Roman" w:cs="Times New Roman"/>
                <w:color w:val="000000"/>
                <w:sz w:val="18"/>
                <w:szCs w:val="18"/>
                <w:highlight w:val="yellow"/>
              </w:rPr>
              <w:t>Flavan-3-ols</w:t>
            </w:r>
          </w:p>
          <w:p w14:paraId="514DCC6D" w14:textId="77777777" w:rsidR="00A706CA" w:rsidRPr="00C3786E" w:rsidRDefault="00A706CA" w:rsidP="00A706CA">
            <w:pPr>
              <w:jc w:val="left"/>
              <w:rPr>
                <w:rFonts w:ascii="Times New Roman" w:eastAsia="Times New Roman" w:hAnsi="Times New Roman" w:cs="Times New Roman"/>
                <w:color w:val="000000"/>
                <w:sz w:val="18"/>
                <w:szCs w:val="18"/>
                <w:highlight w:val="yellow"/>
              </w:rPr>
            </w:pPr>
          </w:p>
          <w:p w14:paraId="6C9F11B9" w14:textId="333D4A07" w:rsidR="00A706CA" w:rsidRPr="00C3786E" w:rsidRDefault="00A706CA" w:rsidP="00A706CA">
            <w:pPr>
              <w:jc w:val="left"/>
              <w:rPr>
                <w:rFonts w:ascii="Times New Roman" w:eastAsia="Times New Roman" w:hAnsi="Times New Roman" w:cs="Times New Roman"/>
                <w:color w:val="000000"/>
                <w:sz w:val="18"/>
                <w:szCs w:val="18"/>
                <w:highlight w:val="yellow"/>
              </w:rPr>
            </w:pPr>
            <w:r w:rsidRPr="00C3786E">
              <w:rPr>
                <w:rFonts w:ascii="Times New Roman" w:eastAsia="Times New Roman" w:hAnsi="Times New Roman" w:cs="Times New Roman"/>
                <w:color w:val="000000"/>
                <w:sz w:val="18"/>
                <w:szCs w:val="18"/>
                <w:highlight w:val="yellow"/>
              </w:rPr>
              <w:t>Flavanones</w:t>
            </w:r>
          </w:p>
          <w:p w14:paraId="1FA1C2A2" w14:textId="77777777" w:rsidR="00A706CA" w:rsidRPr="00C3786E" w:rsidRDefault="00A706CA" w:rsidP="00A706CA">
            <w:pPr>
              <w:jc w:val="left"/>
              <w:rPr>
                <w:rFonts w:ascii="Times New Roman" w:eastAsia="Times New Roman" w:hAnsi="Times New Roman" w:cs="Times New Roman"/>
                <w:color w:val="000000"/>
                <w:sz w:val="18"/>
                <w:szCs w:val="18"/>
                <w:highlight w:val="yellow"/>
              </w:rPr>
            </w:pPr>
          </w:p>
          <w:p w14:paraId="7679D6AB" w14:textId="241DA077" w:rsidR="00A706CA" w:rsidRPr="00C3786E" w:rsidRDefault="00A706CA" w:rsidP="00A706CA">
            <w:pPr>
              <w:jc w:val="left"/>
              <w:rPr>
                <w:rFonts w:ascii="Times New Roman" w:eastAsia="Times New Roman" w:hAnsi="Times New Roman" w:cs="Times New Roman"/>
                <w:color w:val="000000"/>
                <w:sz w:val="18"/>
                <w:szCs w:val="18"/>
                <w:highlight w:val="yellow"/>
              </w:rPr>
            </w:pPr>
            <w:r w:rsidRPr="00C3786E">
              <w:rPr>
                <w:rFonts w:ascii="Times New Roman" w:eastAsia="Times New Roman" w:hAnsi="Times New Roman" w:cs="Times New Roman"/>
                <w:color w:val="000000"/>
                <w:sz w:val="18"/>
                <w:szCs w:val="18"/>
                <w:highlight w:val="yellow"/>
              </w:rPr>
              <w:t>Flavones</w:t>
            </w:r>
          </w:p>
        </w:tc>
        <w:tc>
          <w:tcPr>
            <w:tcW w:w="3079" w:type="dxa"/>
            <w:tcBorders>
              <w:top w:val="nil"/>
              <w:left w:val="nil"/>
              <w:bottom w:val="nil"/>
              <w:right w:val="nil"/>
            </w:tcBorders>
            <w:shd w:val="clear" w:color="auto" w:fill="auto"/>
            <w:noWrap/>
          </w:tcPr>
          <w:p w14:paraId="7E6B2EF5" w14:textId="77777777" w:rsidR="00A706CA" w:rsidRPr="00C3786E" w:rsidRDefault="00A706CA" w:rsidP="00A706CA">
            <w:pPr>
              <w:jc w:val="left"/>
              <w:rPr>
                <w:rFonts w:ascii="Times New Roman" w:eastAsia="Times New Roman" w:hAnsi="Times New Roman" w:cs="Times New Roman"/>
                <w:color w:val="000000"/>
                <w:sz w:val="18"/>
                <w:szCs w:val="18"/>
                <w:highlight w:val="yellow"/>
              </w:rPr>
            </w:pPr>
            <w:r w:rsidRPr="00C3786E">
              <w:rPr>
                <w:rFonts w:ascii="Times New Roman" w:eastAsia="Times New Roman" w:hAnsi="Times New Roman" w:cs="Times New Roman"/>
                <w:color w:val="000000"/>
                <w:sz w:val="18"/>
                <w:szCs w:val="18"/>
                <w:highlight w:val="yellow"/>
              </w:rPr>
              <w:t>T3 (&gt;1083.67 mg/d) vs. T1 (&lt;718.29 mg/d)</w:t>
            </w:r>
          </w:p>
          <w:p w14:paraId="70F558C0" w14:textId="77777777" w:rsidR="00A706CA" w:rsidRPr="00C3786E" w:rsidRDefault="00A706CA" w:rsidP="00A706CA">
            <w:pPr>
              <w:jc w:val="left"/>
              <w:rPr>
                <w:rFonts w:ascii="Times New Roman" w:eastAsia="Times New Roman" w:hAnsi="Times New Roman" w:cs="Times New Roman"/>
                <w:color w:val="000000"/>
                <w:sz w:val="18"/>
                <w:szCs w:val="18"/>
                <w:highlight w:val="yellow"/>
              </w:rPr>
            </w:pPr>
            <w:r w:rsidRPr="00C3786E">
              <w:rPr>
                <w:rFonts w:ascii="Times New Roman" w:eastAsia="Times New Roman" w:hAnsi="Times New Roman" w:cs="Times New Roman"/>
                <w:color w:val="000000"/>
                <w:sz w:val="18"/>
                <w:szCs w:val="18"/>
                <w:highlight w:val="yellow"/>
              </w:rPr>
              <w:t>T3 (&gt;54.30 mg/d) vs. T1 (&lt;23.17 mg/d)</w:t>
            </w:r>
          </w:p>
          <w:p w14:paraId="0F5A9F63" w14:textId="77777777" w:rsidR="00A706CA" w:rsidRPr="00C3786E" w:rsidRDefault="00A706CA" w:rsidP="00A706CA">
            <w:pPr>
              <w:jc w:val="left"/>
              <w:rPr>
                <w:rFonts w:ascii="Times New Roman" w:eastAsia="Times New Roman" w:hAnsi="Times New Roman" w:cs="Times New Roman"/>
                <w:color w:val="000000"/>
                <w:sz w:val="18"/>
                <w:szCs w:val="18"/>
                <w:highlight w:val="yellow"/>
              </w:rPr>
            </w:pPr>
            <w:r w:rsidRPr="00C3786E">
              <w:rPr>
                <w:rFonts w:ascii="Times New Roman" w:eastAsia="Times New Roman" w:hAnsi="Times New Roman" w:cs="Times New Roman"/>
                <w:color w:val="000000"/>
                <w:sz w:val="18"/>
                <w:szCs w:val="18"/>
                <w:highlight w:val="yellow"/>
              </w:rPr>
              <w:t>T3 (&gt;790.42 mg/d) vs. T1 (&lt;438.74 mg/d)</w:t>
            </w:r>
          </w:p>
          <w:p w14:paraId="22A14028" w14:textId="77777777" w:rsidR="00A706CA" w:rsidRPr="00C3786E" w:rsidRDefault="00A706CA" w:rsidP="00A706CA">
            <w:pPr>
              <w:jc w:val="left"/>
              <w:rPr>
                <w:rFonts w:ascii="Times New Roman" w:eastAsia="Times New Roman" w:hAnsi="Times New Roman" w:cs="Times New Roman"/>
                <w:color w:val="000000"/>
                <w:sz w:val="18"/>
                <w:szCs w:val="18"/>
                <w:highlight w:val="yellow"/>
              </w:rPr>
            </w:pPr>
            <w:r w:rsidRPr="00C3786E">
              <w:rPr>
                <w:rFonts w:ascii="Times New Roman" w:eastAsia="Times New Roman" w:hAnsi="Times New Roman" w:cs="Times New Roman"/>
                <w:color w:val="000000"/>
                <w:sz w:val="18"/>
                <w:szCs w:val="18"/>
                <w:highlight w:val="yellow"/>
              </w:rPr>
              <w:t>T3 (&gt;150.21 mg/d) vs. T1 (&lt;94.27 mg/d)</w:t>
            </w:r>
          </w:p>
          <w:p w14:paraId="1F26F1EF" w14:textId="77777777" w:rsidR="00A706CA" w:rsidRPr="00C3786E" w:rsidRDefault="00A706CA" w:rsidP="00A706CA">
            <w:pPr>
              <w:jc w:val="left"/>
              <w:rPr>
                <w:rFonts w:ascii="Times New Roman" w:eastAsia="Times New Roman" w:hAnsi="Times New Roman" w:cs="Times New Roman"/>
                <w:color w:val="000000"/>
                <w:sz w:val="18"/>
                <w:szCs w:val="18"/>
                <w:highlight w:val="yellow"/>
              </w:rPr>
            </w:pPr>
            <w:r w:rsidRPr="00C3786E">
              <w:rPr>
                <w:rFonts w:ascii="Times New Roman" w:eastAsia="Times New Roman" w:hAnsi="Times New Roman" w:cs="Times New Roman"/>
                <w:color w:val="000000"/>
                <w:sz w:val="18"/>
                <w:szCs w:val="18"/>
                <w:highlight w:val="yellow"/>
              </w:rPr>
              <w:t>T3 (&gt;97.29 mg/d) vs. T1 (&lt;58.33 mg/d)</w:t>
            </w:r>
          </w:p>
          <w:p w14:paraId="3B2D497E" w14:textId="341C2887" w:rsidR="00A706CA" w:rsidRPr="00C3786E" w:rsidRDefault="00A706CA" w:rsidP="00A706CA">
            <w:pPr>
              <w:jc w:val="left"/>
              <w:rPr>
                <w:rFonts w:ascii="Times New Roman" w:eastAsia="Times New Roman" w:hAnsi="Times New Roman" w:cs="Times New Roman"/>
                <w:color w:val="000000"/>
                <w:sz w:val="18"/>
                <w:szCs w:val="18"/>
                <w:highlight w:val="yellow"/>
              </w:rPr>
            </w:pPr>
            <w:r w:rsidRPr="00C3786E">
              <w:rPr>
                <w:rFonts w:ascii="Times New Roman" w:eastAsia="Times New Roman" w:hAnsi="Times New Roman" w:cs="Times New Roman"/>
                <w:color w:val="000000"/>
                <w:sz w:val="18"/>
                <w:szCs w:val="18"/>
                <w:highlight w:val="yellow"/>
              </w:rPr>
              <w:t>T3 (&gt;6.50 mg/d) vs. T1 (&lt;3.35 mg/d)</w:t>
            </w:r>
          </w:p>
        </w:tc>
        <w:tc>
          <w:tcPr>
            <w:tcW w:w="4717" w:type="dxa"/>
            <w:tcBorders>
              <w:top w:val="nil"/>
              <w:left w:val="nil"/>
              <w:bottom w:val="nil"/>
              <w:right w:val="nil"/>
            </w:tcBorders>
            <w:shd w:val="clear" w:color="auto" w:fill="auto"/>
            <w:noWrap/>
          </w:tcPr>
          <w:p w14:paraId="53694BDA" w14:textId="4FEEC09F" w:rsidR="00A706CA" w:rsidRPr="00C3786E" w:rsidRDefault="00C3786E" w:rsidP="00121098">
            <w:pPr>
              <w:jc w:val="left"/>
              <w:rPr>
                <w:rFonts w:ascii="Times New Roman" w:eastAsia="Times New Roman" w:hAnsi="Times New Roman" w:cs="Times New Roman"/>
                <w:color w:val="000000"/>
                <w:sz w:val="18"/>
                <w:szCs w:val="18"/>
                <w:highlight w:val="yellow"/>
              </w:rPr>
            </w:pPr>
            <w:r w:rsidRPr="00C3786E">
              <w:rPr>
                <w:rFonts w:ascii="Times New Roman" w:eastAsia="Times New Roman" w:hAnsi="Times New Roman" w:cs="Times New Roman"/>
                <w:color w:val="000000"/>
                <w:sz w:val="18"/>
                <w:szCs w:val="18"/>
                <w:highlight w:val="yellow"/>
              </w:rPr>
              <w:t>Energy intake, hypertension, diabetes, smoking, BMI and waist circumstance.</w:t>
            </w:r>
          </w:p>
        </w:tc>
        <w:tc>
          <w:tcPr>
            <w:tcW w:w="814" w:type="dxa"/>
            <w:tcBorders>
              <w:top w:val="nil"/>
              <w:left w:val="nil"/>
              <w:bottom w:val="nil"/>
              <w:right w:val="nil"/>
            </w:tcBorders>
            <w:shd w:val="clear" w:color="auto" w:fill="auto"/>
            <w:noWrap/>
          </w:tcPr>
          <w:p w14:paraId="098FC550" w14:textId="26CBAEA4" w:rsidR="00A706CA" w:rsidRPr="00C3786E" w:rsidRDefault="00A240DE" w:rsidP="00121098">
            <w:pPr>
              <w:jc w:val="left"/>
              <w:rPr>
                <w:rFonts w:ascii="Times New Roman" w:eastAsia="宋体" w:hAnsi="Times New Roman" w:cs="Times New Roman"/>
                <w:color w:val="000000"/>
                <w:sz w:val="18"/>
                <w:szCs w:val="18"/>
                <w:highlight w:val="yellow"/>
              </w:rPr>
            </w:pPr>
            <w:r>
              <w:rPr>
                <w:rFonts w:ascii="Times New Roman" w:eastAsia="宋体" w:hAnsi="Times New Roman" w:cs="Times New Roman" w:hint="eastAsia"/>
                <w:color w:val="000000"/>
                <w:sz w:val="18"/>
                <w:szCs w:val="18"/>
                <w:highlight w:val="yellow"/>
              </w:rPr>
              <w:t>7</w:t>
            </w:r>
          </w:p>
        </w:tc>
      </w:tr>
      <w:tr w:rsidR="003A63A2" w:rsidRPr="003A63A2" w14:paraId="1C3FC737"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7016B3E5" w14:textId="0AFC3F1E" w:rsidR="003A63A2" w:rsidRPr="003A63A2" w:rsidRDefault="003A63A2" w:rsidP="00121098">
            <w:pPr>
              <w:jc w:val="left"/>
              <w:rPr>
                <w:rFonts w:ascii="Times New Roman" w:eastAsia="Times New Roman" w:hAnsi="Times New Roman" w:cs="Times New Roman"/>
                <w:bCs/>
                <w:i/>
                <w:iCs/>
                <w:color w:val="000000"/>
                <w:sz w:val="18"/>
                <w:szCs w:val="18"/>
              </w:rPr>
            </w:pPr>
            <w:r w:rsidRPr="003A63A2">
              <w:rPr>
                <w:rFonts w:ascii="Times New Roman" w:eastAsia="Times New Roman" w:hAnsi="Times New Roman" w:cs="Times New Roman"/>
                <w:bCs/>
                <w:i/>
                <w:iCs/>
                <w:color w:val="FF0000"/>
                <w:sz w:val="18"/>
                <w:szCs w:val="18"/>
              </w:rPr>
              <w:t>Testi</w:t>
            </w:r>
            <w:r w:rsidR="006E00CC">
              <w:rPr>
                <w:rFonts w:ascii="Times New Roman" w:eastAsia="Times New Roman" w:hAnsi="Times New Roman" w:cs="Times New Roman"/>
                <w:bCs/>
                <w:i/>
                <w:iCs/>
                <w:color w:val="FF0000"/>
                <w:sz w:val="18"/>
                <w:szCs w:val="18"/>
              </w:rPr>
              <w:t>s</w:t>
            </w:r>
          </w:p>
        </w:tc>
        <w:tc>
          <w:tcPr>
            <w:tcW w:w="1559" w:type="dxa"/>
            <w:tcBorders>
              <w:top w:val="nil"/>
              <w:left w:val="nil"/>
              <w:bottom w:val="nil"/>
              <w:right w:val="nil"/>
            </w:tcBorders>
            <w:shd w:val="clear" w:color="auto" w:fill="auto"/>
            <w:noWrap/>
          </w:tcPr>
          <w:p w14:paraId="32004151"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tcPr>
          <w:p w14:paraId="4ED69445"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993" w:type="dxa"/>
            <w:tcBorders>
              <w:top w:val="nil"/>
              <w:left w:val="nil"/>
              <w:bottom w:val="nil"/>
              <w:right w:val="nil"/>
            </w:tcBorders>
            <w:shd w:val="clear" w:color="auto" w:fill="auto"/>
            <w:noWrap/>
          </w:tcPr>
          <w:p w14:paraId="1902FEB9"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1134" w:type="dxa"/>
            <w:tcBorders>
              <w:top w:val="nil"/>
              <w:left w:val="nil"/>
              <w:bottom w:val="nil"/>
              <w:right w:val="nil"/>
            </w:tcBorders>
            <w:shd w:val="clear" w:color="auto" w:fill="auto"/>
            <w:noWrap/>
          </w:tcPr>
          <w:p w14:paraId="22F2C903"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1616" w:type="dxa"/>
            <w:tcBorders>
              <w:top w:val="nil"/>
              <w:left w:val="nil"/>
              <w:bottom w:val="nil"/>
              <w:right w:val="nil"/>
            </w:tcBorders>
            <w:shd w:val="clear" w:color="auto" w:fill="auto"/>
            <w:noWrap/>
          </w:tcPr>
          <w:p w14:paraId="57164EB5"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3079" w:type="dxa"/>
            <w:tcBorders>
              <w:top w:val="nil"/>
              <w:left w:val="nil"/>
              <w:bottom w:val="nil"/>
              <w:right w:val="nil"/>
            </w:tcBorders>
            <w:shd w:val="clear" w:color="auto" w:fill="auto"/>
            <w:noWrap/>
          </w:tcPr>
          <w:p w14:paraId="0DD64EB2"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4717" w:type="dxa"/>
            <w:tcBorders>
              <w:top w:val="nil"/>
              <w:left w:val="nil"/>
              <w:bottom w:val="nil"/>
              <w:right w:val="nil"/>
            </w:tcBorders>
            <w:shd w:val="clear" w:color="auto" w:fill="auto"/>
            <w:noWrap/>
          </w:tcPr>
          <w:p w14:paraId="7195CD71"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814" w:type="dxa"/>
            <w:tcBorders>
              <w:top w:val="nil"/>
              <w:left w:val="nil"/>
              <w:bottom w:val="nil"/>
              <w:right w:val="nil"/>
            </w:tcBorders>
            <w:shd w:val="clear" w:color="auto" w:fill="auto"/>
            <w:noWrap/>
          </w:tcPr>
          <w:p w14:paraId="1AF74C88" w14:textId="77777777" w:rsidR="003A63A2" w:rsidRPr="003A63A2" w:rsidRDefault="003A63A2" w:rsidP="00121098">
            <w:pPr>
              <w:jc w:val="left"/>
              <w:rPr>
                <w:rFonts w:ascii="Times New Roman" w:eastAsia="Times New Roman" w:hAnsi="Times New Roman" w:cs="Times New Roman"/>
                <w:color w:val="000000"/>
                <w:sz w:val="18"/>
                <w:szCs w:val="18"/>
              </w:rPr>
            </w:pPr>
          </w:p>
        </w:tc>
      </w:tr>
      <w:tr w:rsidR="003A63A2" w:rsidRPr="003A63A2" w14:paraId="2B3EC5FE"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55CA393C" w14:textId="2ED7C73E"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Walcott</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Times New Roman" w:hAnsi="Times New Roman" w:cs="Times New Roman"/>
                <w:color w:val="000000"/>
                <w:sz w:val="18"/>
                <w:szCs w:val="18"/>
              </w:rPr>
              <w:t>, 2002</w:t>
            </w:r>
          </w:p>
        </w:tc>
        <w:tc>
          <w:tcPr>
            <w:tcW w:w="1559" w:type="dxa"/>
            <w:tcBorders>
              <w:top w:val="nil"/>
              <w:left w:val="nil"/>
              <w:bottom w:val="nil"/>
              <w:right w:val="nil"/>
            </w:tcBorders>
            <w:shd w:val="clear" w:color="auto" w:fill="auto"/>
            <w:noWrap/>
          </w:tcPr>
          <w:p w14:paraId="4A028BBD"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Population-based case-control study, USA</w:t>
            </w:r>
          </w:p>
        </w:tc>
        <w:tc>
          <w:tcPr>
            <w:tcW w:w="1559" w:type="dxa"/>
            <w:tcBorders>
              <w:top w:val="nil"/>
              <w:left w:val="nil"/>
              <w:bottom w:val="nil"/>
              <w:right w:val="nil"/>
            </w:tcBorders>
            <w:shd w:val="clear" w:color="auto" w:fill="auto"/>
            <w:noWrap/>
          </w:tcPr>
          <w:p w14:paraId="5EB79C7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187/148</w:t>
            </w:r>
          </w:p>
        </w:tc>
        <w:tc>
          <w:tcPr>
            <w:tcW w:w="993" w:type="dxa"/>
            <w:tcBorders>
              <w:top w:val="nil"/>
              <w:left w:val="nil"/>
              <w:bottom w:val="nil"/>
              <w:right w:val="nil"/>
            </w:tcBorders>
            <w:shd w:val="clear" w:color="auto" w:fill="auto"/>
            <w:noWrap/>
          </w:tcPr>
          <w:p w14:paraId="44F9592B"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M, 18-55 y</w:t>
            </w:r>
          </w:p>
        </w:tc>
        <w:tc>
          <w:tcPr>
            <w:tcW w:w="1134" w:type="dxa"/>
            <w:tcBorders>
              <w:top w:val="nil"/>
              <w:left w:val="nil"/>
              <w:bottom w:val="nil"/>
              <w:right w:val="nil"/>
            </w:tcBorders>
            <w:shd w:val="clear" w:color="auto" w:fill="auto"/>
            <w:noWrap/>
          </w:tcPr>
          <w:p w14:paraId="2CDE905A"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宋体" w:hAnsi="Times New Roman" w:cs="Times New Roman"/>
                <w:color w:val="000000"/>
                <w:sz w:val="18"/>
                <w:szCs w:val="18"/>
              </w:rPr>
              <w:t>FF</w:t>
            </w:r>
            <w:r w:rsidRPr="003A63A2">
              <w:rPr>
                <w:rFonts w:ascii="Times New Roman" w:eastAsia="Times New Roman" w:hAnsi="Times New Roman" w:cs="Times New Roman"/>
                <w:color w:val="000000"/>
                <w:sz w:val="18"/>
                <w:szCs w:val="18"/>
              </w:rPr>
              <w:t>Q</w:t>
            </w:r>
          </w:p>
        </w:tc>
        <w:tc>
          <w:tcPr>
            <w:tcW w:w="1616" w:type="dxa"/>
            <w:tcBorders>
              <w:top w:val="nil"/>
              <w:left w:val="nil"/>
              <w:bottom w:val="nil"/>
              <w:right w:val="nil"/>
            </w:tcBorders>
            <w:shd w:val="clear" w:color="auto" w:fill="auto"/>
            <w:noWrap/>
          </w:tcPr>
          <w:p w14:paraId="71549C5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Flavonoids</w:t>
            </w:r>
          </w:p>
          <w:p w14:paraId="55FEB907" w14:textId="77777777" w:rsidR="003A63A2" w:rsidRPr="003A63A2" w:rsidRDefault="003A63A2" w:rsidP="00121098">
            <w:pPr>
              <w:jc w:val="left"/>
              <w:rPr>
                <w:rFonts w:ascii="Times New Roman" w:eastAsia="Times New Roman" w:hAnsi="Times New Roman" w:cs="Times New Roman"/>
                <w:color w:val="000000"/>
                <w:sz w:val="18"/>
                <w:szCs w:val="18"/>
              </w:rPr>
            </w:pPr>
          </w:p>
          <w:p w14:paraId="280D3276" w14:textId="77777777"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Isoflavonoids</w:t>
            </w:r>
            <w:proofErr w:type="spellEnd"/>
          </w:p>
        </w:tc>
        <w:tc>
          <w:tcPr>
            <w:tcW w:w="3079" w:type="dxa"/>
            <w:tcBorders>
              <w:top w:val="nil"/>
              <w:left w:val="nil"/>
              <w:bottom w:val="nil"/>
              <w:right w:val="nil"/>
            </w:tcBorders>
            <w:shd w:val="clear" w:color="auto" w:fill="auto"/>
            <w:noWrap/>
          </w:tcPr>
          <w:p w14:paraId="1D55A87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(&gt;9.5 mg/1000 Kcal/d) vs. Q1 (&lt;4.0 mg/1000 Kcal/d)</w:t>
            </w:r>
          </w:p>
          <w:p w14:paraId="7A2BCD24"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(&gt;474.0 ug/1000 Kcal/d) vs. Q1 (&lt;30.6 ug/1000 Kcal/d)</w:t>
            </w:r>
          </w:p>
        </w:tc>
        <w:tc>
          <w:tcPr>
            <w:tcW w:w="4717" w:type="dxa"/>
            <w:tcBorders>
              <w:top w:val="nil"/>
              <w:left w:val="nil"/>
              <w:right w:val="nil"/>
            </w:tcBorders>
            <w:shd w:val="clear" w:color="auto" w:fill="auto"/>
            <w:noWrap/>
          </w:tcPr>
          <w:p w14:paraId="7D69D2F6"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Ethnicity, age, education, income, history of cryptorchidism, early onset of puberty, history of severe adolescent acne, balding unrelated to cancer therapy, BMI, TEI, total fat intake, total dietary fiber intake, and phytoestrogen classes</w:t>
            </w:r>
            <w:r w:rsidRPr="003A63A2">
              <w:rPr>
                <w:rFonts w:ascii="Times New Roman" w:eastAsia="宋体" w:hAnsi="Times New Roman" w:cs="Times New Roman"/>
                <w:color w:val="000000"/>
                <w:sz w:val="18"/>
                <w:szCs w:val="18"/>
              </w:rPr>
              <w:t>.</w:t>
            </w:r>
          </w:p>
        </w:tc>
        <w:tc>
          <w:tcPr>
            <w:tcW w:w="814" w:type="dxa"/>
            <w:tcBorders>
              <w:top w:val="nil"/>
              <w:left w:val="nil"/>
              <w:right w:val="nil"/>
            </w:tcBorders>
            <w:shd w:val="clear" w:color="auto" w:fill="auto"/>
            <w:noWrap/>
          </w:tcPr>
          <w:p w14:paraId="5FCF355B"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8</w:t>
            </w:r>
          </w:p>
        </w:tc>
      </w:tr>
      <w:tr w:rsidR="003A63A2" w:rsidRPr="003A63A2" w14:paraId="5F265D09"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223E6443" w14:textId="77777777" w:rsidR="003A63A2" w:rsidRPr="003A63A2" w:rsidRDefault="003A63A2" w:rsidP="00121098">
            <w:pPr>
              <w:jc w:val="left"/>
              <w:rPr>
                <w:rFonts w:ascii="Times New Roman" w:hAnsi="Times New Roman" w:cs="Times New Roman"/>
                <w:i/>
                <w:iCs/>
                <w:color w:val="000000"/>
                <w:sz w:val="18"/>
                <w:szCs w:val="18"/>
              </w:rPr>
            </w:pPr>
            <w:r w:rsidRPr="003A63A2">
              <w:rPr>
                <w:rFonts w:ascii="Times New Roman" w:hAnsi="Times New Roman" w:cs="Times New Roman"/>
                <w:i/>
                <w:iCs/>
                <w:color w:val="FF0000"/>
                <w:sz w:val="18"/>
                <w:szCs w:val="18"/>
              </w:rPr>
              <w:t>Thyroid</w:t>
            </w:r>
          </w:p>
        </w:tc>
        <w:tc>
          <w:tcPr>
            <w:tcW w:w="1559" w:type="dxa"/>
            <w:tcBorders>
              <w:top w:val="nil"/>
              <w:left w:val="nil"/>
              <w:bottom w:val="nil"/>
              <w:right w:val="nil"/>
            </w:tcBorders>
            <w:shd w:val="clear" w:color="auto" w:fill="auto"/>
            <w:noWrap/>
          </w:tcPr>
          <w:p w14:paraId="4E9920A7"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tcPr>
          <w:p w14:paraId="638676FD"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993" w:type="dxa"/>
            <w:tcBorders>
              <w:top w:val="nil"/>
              <w:left w:val="nil"/>
              <w:bottom w:val="nil"/>
              <w:right w:val="nil"/>
            </w:tcBorders>
            <w:shd w:val="clear" w:color="auto" w:fill="auto"/>
            <w:noWrap/>
          </w:tcPr>
          <w:p w14:paraId="388FBD53"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1134" w:type="dxa"/>
            <w:tcBorders>
              <w:top w:val="nil"/>
              <w:left w:val="nil"/>
              <w:bottom w:val="nil"/>
              <w:right w:val="nil"/>
            </w:tcBorders>
            <w:shd w:val="clear" w:color="auto" w:fill="auto"/>
            <w:noWrap/>
          </w:tcPr>
          <w:p w14:paraId="7D5EE4D4"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1616" w:type="dxa"/>
            <w:tcBorders>
              <w:top w:val="nil"/>
              <w:left w:val="nil"/>
              <w:bottom w:val="nil"/>
              <w:right w:val="nil"/>
            </w:tcBorders>
            <w:shd w:val="clear" w:color="auto" w:fill="auto"/>
            <w:noWrap/>
          </w:tcPr>
          <w:p w14:paraId="3C7D8463"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3079" w:type="dxa"/>
            <w:tcBorders>
              <w:top w:val="nil"/>
              <w:left w:val="nil"/>
              <w:bottom w:val="nil"/>
              <w:right w:val="nil"/>
            </w:tcBorders>
            <w:shd w:val="clear" w:color="auto" w:fill="auto"/>
            <w:noWrap/>
          </w:tcPr>
          <w:p w14:paraId="364CAF0B"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4717" w:type="dxa"/>
            <w:tcBorders>
              <w:top w:val="nil"/>
              <w:left w:val="nil"/>
              <w:right w:val="nil"/>
            </w:tcBorders>
            <w:shd w:val="clear" w:color="auto" w:fill="auto"/>
          </w:tcPr>
          <w:p w14:paraId="36E4141C" w14:textId="77777777" w:rsidR="003A63A2" w:rsidRPr="003A63A2" w:rsidRDefault="003A63A2" w:rsidP="00121098">
            <w:pPr>
              <w:jc w:val="left"/>
              <w:rPr>
                <w:rFonts w:ascii="Times New Roman" w:eastAsia="Times New Roman" w:hAnsi="Times New Roman" w:cs="Times New Roman"/>
                <w:color w:val="000000"/>
                <w:sz w:val="18"/>
                <w:szCs w:val="18"/>
              </w:rPr>
            </w:pPr>
          </w:p>
        </w:tc>
        <w:tc>
          <w:tcPr>
            <w:tcW w:w="814" w:type="dxa"/>
            <w:tcBorders>
              <w:top w:val="nil"/>
              <w:left w:val="nil"/>
              <w:right w:val="nil"/>
            </w:tcBorders>
            <w:shd w:val="clear" w:color="auto" w:fill="auto"/>
          </w:tcPr>
          <w:p w14:paraId="66E44B37" w14:textId="77777777" w:rsidR="003A63A2" w:rsidRPr="003A63A2" w:rsidRDefault="003A63A2" w:rsidP="00121098">
            <w:pPr>
              <w:jc w:val="left"/>
              <w:rPr>
                <w:rFonts w:ascii="Times New Roman" w:eastAsia="宋体" w:hAnsi="Times New Roman" w:cs="Times New Roman"/>
                <w:color w:val="000000"/>
                <w:sz w:val="18"/>
                <w:szCs w:val="18"/>
              </w:rPr>
            </w:pPr>
          </w:p>
        </w:tc>
      </w:tr>
      <w:tr w:rsidR="003A63A2" w:rsidRPr="003A63A2" w14:paraId="7B35C984"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5DCC1D3A" w14:textId="2703628D"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Xiao</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Times New Roman" w:hAnsi="Times New Roman" w:cs="Times New Roman"/>
                <w:color w:val="000000"/>
                <w:sz w:val="18"/>
                <w:szCs w:val="18"/>
              </w:rPr>
              <w:t>, 2014</w:t>
            </w:r>
          </w:p>
        </w:tc>
        <w:tc>
          <w:tcPr>
            <w:tcW w:w="1559" w:type="dxa"/>
            <w:tcBorders>
              <w:top w:val="nil"/>
              <w:left w:val="nil"/>
              <w:bottom w:val="nil"/>
              <w:right w:val="nil"/>
            </w:tcBorders>
            <w:shd w:val="clear" w:color="auto" w:fill="auto"/>
            <w:noWrap/>
          </w:tcPr>
          <w:p w14:paraId="7A8A16AE"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Prospective cohort study, 1995-2006 (mean 9 y)</w:t>
            </w:r>
            <w:r w:rsidRPr="003A63A2">
              <w:rPr>
                <w:rFonts w:ascii="Times New Roman" w:eastAsia="宋体" w:hAnsi="Times New Roman" w:cs="Times New Roman"/>
                <w:color w:val="000000"/>
                <w:sz w:val="18"/>
                <w:szCs w:val="18"/>
              </w:rPr>
              <w:t>, USA</w:t>
            </w:r>
          </w:p>
        </w:tc>
        <w:tc>
          <w:tcPr>
            <w:tcW w:w="1559" w:type="dxa"/>
            <w:tcBorders>
              <w:top w:val="nil"/>
              <w:left w:val="nil"/>
              <w:bottom w:val="nil"/>
              <w:right w:val="nil"/>
            </w:tcBorders>
            <w:shd w:val="clear" w:color="auto" w:fill="auto"/>
            <w:noWrap/>
          </w:tcPr>
          <w:p w14:paraId="1E94FE89"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586/491,840</w:t>
            </w:r>
          </w:p>
        </w:tc>
        <w:tc>
          <w:tcPr>
            <w:tcW w:w="993" w:type="dxa"/>
            <w:tcBorders>
              <w:top w:val="nil"/>
              <w:left w:val="nil"/>
              <w:bottom w:val="nil"/>
              <w:right w:val="nil"/>
            </w:tcBorders>
            <w:shd w:val="clear" w:color="auto" w:fill="auto"/>
            <w:noWrap/>
          </w:tcPr>
          <w:p w14:paraId="54F581D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 xml:space="preserve">M&amp;F, </w:t>
            </w:r>
          </w:p>
          <w:p w14:paraId="69831E86"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50-71 y</w:t>
            </w:r>
          </w:p>
        </w:tc>
        <w:tc>
          <w:tcPr>
            <w:tcW w:w="1134" w:type="dxa"/>
            <w:tcBorders>
              <w:top w:val="nil"/>
              <w:left w:val="nil"/>
              <w:bottom w:val="nil"/>
              <w:right w:val="nil"/>
            </w:tcBorders>
            <w:shd w:val="clear" w:color="auto" w:fill="auto"/>
            <w:noWrap/>
          </w:tcPr>
          <w:p w14:paraId="6636D976"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FFQ</w:t>
            </w:r>
          </w:p>
        </w:tc>
        <w:tc>
          <w:tcPr>
            <w:tcW w:w="1616" w:type="dxa"/>
            <w:tcBorders>
              <w:top w:val="nil"/>
              <w:left w:val="nil"/>
              <w:bottom w:val="nil"/>
              <w:right w:val="nil"/>
            </w:tcBorders>
            <w:shd w:val="clear" w:color="auto" w:fill="auto"/>
            <w:noWrap/>
          </w:tcPr>
          <w:p w14:paraId="61417B73"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Flavan-3-ols</w:t>
            </w:r>
          </w:p>
          <w:p w14:paraId="2829E716" w14:textId="77777777" w:rsidR="003A63A2" w:rsidRPr="003A63A2" w:rsidRDefault="003A63A2" w:rsidP="00121098">
            <w:pPr>
              <w:jc w:val="left"/>
              <w:rPr>
                <w:rFonts w:ascii="Times New Roman" w:eastAsia="Times New Roman" w:hAnsi="Times New Roman" w:cs="Times New Roman"/>
                <w:color w:val="000000"/>
                <w:sz w:val="18"/>
                <w:szCs w:val="18"/>
              </w:rPr>
            </w:pPr>
          </w:p>
          <w:p w14:paraId="6A92F794"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Flavanones</w:t>
            </w:r>
          </w:p>
          <w:p w14:paraId="2330D8A3" w14:textId="77777777" w:rsidR="003A63A2" w:rsidRPr="003A63A2" w:rsidRDefault="003A63A2" w:rsidP="00121098">
            <w:pPr>
              <w:jc w:val="left"/>
              <w:rPr>
                <w:rFonts w:ascii="Times New Roman" w:eastAsia="Times New Roman" w:hAnsi="Times New Roman" w:cs="Times New Roman"/>
                <w:color w:val="000000"/>
                <w:sz w:val="18"/>
                <w:szCs w:val="18"/>
              </w:rPr>
            </w:pPr>
          </w:p>
          <w:p w14:paraId="23F39FF6" w14:textId="77777777"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Flavonols</w:t>
            </w:r>
            <w:proofErr w:type="spellEnd"/>
          </w:p>
          <w:p w14:paraId="544C636D" w14:textId="77777777" w:rsidR="003A63A2" w:rsidRPr="003A63A2" w:rsidRDefault="003A63A2" w:rsidP="00121098">
            <w:pPr>
              <w:jc w:val="left"/>
              <w:rPr>
                <w:rFonts w:ascii="Times New Roman" w:eastAsia="Times New Roman" w:hAnsi="Times New Roman" w:cs="Times New Roman"/>
                <w:color w:val="000000"/>
                <w:sz w:val="18"/>
                <w:szCs w:val="18"/>
              </w:rPr>
            </w:pPr>
          </w:p>
          <w:p w14:paraId="118F3C3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Anthocyanidins</w:t>
            </w:r>
          </w:p>
          <w:p w14:paraId="3F06E2BA" w14:textId="77777777" w:rsidR="003A63A2" w:rsidRPr="003A63A2" w:rsidRDefault="003A63A2" w:rsidP="00121098">
            <w:pPr>
              <w:jc w:val="left"/>
              <w:rPr>
                <w:rFonts w:ascii="Times New Roman" w:eastAsia="Times New Roman" w:hAnsi="Times New Roman" w:cs="Times New Roman"/>
                <w:color w:val="000000"/>
                <w:sz w:val="18"/>
                <w:szCs w:val="18"/>
              </w:rPr>
            </w:pPr>
          </w:p>
          <w:p w14:paraId="0634C90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Flavones</w:t>
            </w:r>
          </w:p>
          <w:p w14:paraId="320FA6CB" w14:textId="77777777" w:rsidR="003A63A2" w:rsidRPr="003A63A2" w:rsidRDefault="003A63A2" w:rsidP="00121098">
            <w:pPr>
              <w:jc w:val="left"/>
              <w:rPr>
                <w:rFonts w:ascii="Times New Roman" w:eastAsia="Times New Roman" w:hAnsi="Times New Roman" w:cs="Times New Roman"/>
                <w:color w:val="000000"/>
                <w:sz w:val="18"/>
                <w:szCs w:val="18"/>
              </w:rPr>
            </w:pPr>
          </w:p>
          <w:p w14:paraId="1D7E9084"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Isoflavones</w:t>
            </w:r>
          </w:p>
          <w:p w14:paraId="1B7AD878" w14:textId="77777777" w:rsidR="003A63A2" w:rsidRPr="003A63A2" w:rsidRDefault="003A63A2" w:rsidP="00121098">
            <w:pPr>
              <w:jc w:val="left"/>
              <w:rPr>
                <w:rFonts w:ascii="Times New Roman" w:eastAsia="Times New Roman" w:hAnsi="Times New Roman" w:cs="Times New Roman"/>
                <w:color w:val="000000"/>
                <w:sz w:val="18"/>
                <w:szCs w:val="18"/>
              </w:rPr>
            </w:pPr>
          </w:p>
          <w:p w14:paraId="52CF3621"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Total flavonoids</w:t>
            </w:r>
          </w:p>
        </w:tc>
        <w:tc>
          <w:tcPr>
            <w:tcW w:w="3079" w:type="dxa"/>
            <w:tcBorders>
              <w:top w:val="nil"/>
              <w:left w:val="nil"/>
              <w:bottom w:val="nil"/>
              <w:right w:val="nil"/>
            </w:tcBorders>
            <w:shd w:val="clear" w:color="auto" w:fill="auto"/>
            <w:noWrap/>
          </w:tcPr>
          <w:p w14:paraId="725C753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 xml:space="preserve">Q5 (330.58 mg/1000 </w:t>
            </w:r>
            <w:proofErr w:type="spellStart"/>
            <w:r w:rsidRPr="003A63A2">
              <w:rPr>
                <w:rFonts w:ascii="Times New Roman" w:eastAsia="Times New Roman" w:hAnsi="Times New Roman" w:cs="Times New Roman"/>
                <w:color w:val="000000"/>
                <w:sz w:val="18"/>
                <w:szCs w:val="18"/>
              </w:rPr>
              <w:t>cal</w:t>
            </w:r>
            <w:proofErr w:type="spellEnd"/>
            <w:r w:rsidRPr="003A63A2">
              <w:rPr>
                <w:rFonts w:ascii="Times New Roman" w:eastAsia="Times New Roman" w:hAnsi="Times New Roman" w:cs="Times New Roman"/>
                <w:color w:val="000000"/>
                <w:sz w:val="18"/>
                <w:szCs w:val="18"/>
              </w:rPr>
              <w:t xml:space="preserve">/d) vs. Q1 (8.58 mg/1000 </w:t>
            </w:r>
            <w:proofErr w:type="spellStart"/>
            <w:r w:rsidRPr="003A63A2">
              <w:rPr>
                <w:rFonts w:ascii="Times New Roman" w:eastAsia="Times New Roman" w:hAnsi="Times New Roman" w:cs="Times New Roman"/>
                <w:color w:val="000000"/>
                <w:sz w:val="18"/>
                <w:szCs w:val="18"/>
              </w:rPr>
              <w:t>cal</w:t>
            </w:r>
            <w:proofErr w:type="spellEnd"/>
            <w:r w:rsidRPr="003A63A2">
              <w:rPr>
                <w:rFonts w:ascii="Times New Roman" w:eastAsia="Times New Roman" w:hAnsi="Times New Roman" w:cs="Times New Roman"/>
                <w:color w:val="000000"/>
                <w:sz w:val="18"/>
                <w:szCs w:val="18"/>
              </w:rPr>
              <w:t>/d)</w:t>
            </w:r>
          </w:p>
          <w:p w14:paraId="6009A80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 xml:space="preserve">Q5 (45.95 mg/1000 </w:t>
            </w:r>
            <w:proofErr w:type="spellStart"/>
            <w:r w:rsidRPr="003A63A2">
              <w:rPr>
                <w:rFonts w:ascii="Times New Roman" w:eastAsia="Times New Roman" w:hAnsi="Times New Roman" w:cs="Times New Roman"/>
                <w:color w:val="000000"/>
                <w:sz w:val="18"/>
                <w:szCs w:val="18"/>
              </w:rPr>
              <w:t>cal</w:t>
            </w:r>
            <w:proofErr w:type="spellEnd"/>
            <w:r w:rsidRPr="003A63A2">
              <w:rPr>
                <w:rFonts w:ascii="Times New Roman" w:eastAsia="Times New Roman" w:hAnsi="Times New Roman" w:cs="Times New Roman"/>
                <w:color w:val="000000"/>
                <w:sz w:val="18"/>
                <w:szCs w:val="18"/>
              </w:rPr>
              <w:t xml:space="preserve">/d) vs. Q1 (2.65 mg/1000 </w:t>
            </w:r>
            <w:proofErr w:type="spellStart"/>
            <w:r w:rsidRPr="003A63A2">
              <w:rPr>
                <w:rFonts w:ascii="Times New Roman" w:eastAsia="Times New Roman" w:hAnsi="Times New Roman" w:cs="Times New Roman"/>
                <w:color w:val="000000"/>
                <w:sz w:val="18"/>
                <w:szCs w:val="18"/>
              </w:rPr>
              <w:t>cal</w:t>
            </w:r>
            <w:proofErr w:type="spellEnd"/>
            <w:r w:rsidRPr="003A63A2">
              <w:rPr>
                <w:rFonts w:ascii="Times New Roman" w:eastAsia="Times New Roman" w:hAnsi="Times New Roman" w:cs="Times New Roman"/>
                <w:color w:val="000000"/>
                <w:sz w:val="18"/>
                <w:szCs w:val="18"/>
              </w:rPr>
              <w:t>/d)</w:t>
            </w:r>
          </w:p>
          <w:p w14:paraId="6D8007DB"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 xml:space="preserve">Q5 (21.15 mg/1000 </w:t>
            </w:r>
            <w:proofErr w:type="spellStart"/>
            <w:r w:rsidRPr="003A63A2">
              <w:rPr>
                <w:rFonts w:ascii="Times New Roman" w:eastAsia="Times New Roman" w:hAnsi="Times New Roman" w:cs="Times New Roman"/>
                <w:color w:val="000000"/>
                <w:sz w:val="18"/>
                <w:szCs w:val="18"/>
              </w:rPr>
              <w:t>cal</w:t>
            </w:r>
            <w:proofErr w:type="spellEnd"/>
            <w:r w:rsidRPr="003A63A2">
              <w:rPr>
                <w:rFonts w:ascii="Times New Roman" w:eastAsia="Times New Roman" w:hAnsi="Times New Roman" w:cs="Times New Roman"/>
                <w:color w:val="000000"/>
                <w:sz w:val="18"/>
                <w:szCs w:val="18"/>
              </w:rPr>
              <w:t xml:space="preserve">/d) vs. Q1 (4.66 mg/1000 </w:t>
            </w:r>
            <w:proofErr w:type="spellStart"/>
            <w:r w:rsidRPr="003A63A2">
              <w:rPr>
                <w:rFonts w:ascii="Times New Roman" w:eastAsia="Times New Roman" w:hAnsi="Times New Roman" w:cs="Times New Roman"/>
                <w:color w:val="000000"/>
                <w:sz w:val="18"/>
                <w:szCs w:val="18"/>
              </w:rPr>
              <w:t>cal</w:t>
            </w:r>
            <w:proofErr w:type="spellEnd"/>
            <w:r w:rsidRPr="003A63A2">
              <w:rPr>
                <w:rFonts w:ascii="Times New Roman" w:eastAsia="Times New Roman" w:hAnsi="Times New Roman" w:cs="Times New Roman"/>
                <w:color w:val="000000"/>
                <w:sz w:val="18"/>
                <w:szCs w:val="18"/>
              </w:rPr>
              <w:t>/d)</w:t>
            </w:r>
          </w:p>
          <w:p w14:paraId="63BA4B4D"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 xml:space="preserve">Q5 (15.16 mg/1000 </w:t>
            </w:r>
            <w:proofErr w:type="spellStart"/>
            <w:r w:rsidRPr="003A63A2">
              <w:rPr>
                <w:rFonts w:ascii="Times New Roman" w:eastAsia="Times New Roman" w:hAnsi="Times New Roman" w:cs="Times New Roman"/>
                <w:color w:val="000000"/>
                <w:sz w:val="18"/>
                <w:szCs w:val="18"/>
              </w:rPr>
              <w:t>cal</w:t>
            </w:r>
            <w:proofErr w:type="spellEnd"/>
            <w:r w:rsidRPr="003A63A2">
              <w:rPr>
                <w:rFonts w:ascii="Times New Roman" w:eastAsia="Times New Roman" w:hAnsi="Times New Roman" w:cs="Times New Roman"/>
                <w:color w:val="000000"/>
                <w:sz w:val="18"/>
                <w:szCs w:val="18"/>
              </w:rPr>
              <w:t xml:space="preserve">/d) vs. Q1 (2.12 mg/1000 </w:t>
            </w:r>
            <w:proofErr w:type="spellStart"/>
            <w:r w:rsidRPr="003A63A2">
              <w:rPr>
                <w:rFonts w:ascii="Times New Roman" w:eastAsia="Times New Roman" w:hAnsi="Times New Roman" w:cs="Times New Roman"/>
                <w:color w:val="000000"/>
                <w:sz w:val="18"/>
                <w:szCs w:val="18"/>
              </w:rPr>
              <w:t>cal</w:t>
            </w:r>
            <w:proofErr w:type="spellEnd"/>
            <w:r w:rsidRPr="003A63A2">
              <w:rPr>
                <w:rFonts w:ascii="Times New Roman" w:eastAsia="Times New Roman" w:hAnsi="Times New Roman" w:cs="Times New Roman"/>
                <w:color w:val="000000"/>
                <w:sz w:val="18"/>
                <w:szCs w:val="18"/>
              </w:rPr>
              <w:t>/d)</w:t>
            </w:r>
          </w:p>
          <w:p w14:paraId="7CE7B4CB"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 xml:space="preserve">Q5 (1.57 mg/1000 </w:t>
            </w:r>
            <w:proofErr w:type="spellStart"/>
            <w:r w:rsidRPr="003A63A2">
              <w:rPr>
                <w:rFonts w:ascii="Times New Roman" w:eastAsia="Times New Roman" w:hAnsi="Times New Roman" w:cs="Times New Roman"/>
                <w:color w:val="000000"/>
                <w:sz w:val="18"/>
                <w:szCs w:val="18"/>
              </w:rPr>
              <w:t>cal</w:t>
            </w:r>
            <w:proofErr w:type="spellEnd"/>
            <w:r w:rsidRPr="003A63A2">
              <w:rPr>
                <w:rFonts w:ascii="Times New Roman" w:eastAsia="Times New Roman" w:hAnsi="Times New Roman" w:cs="Times New Roman"/>
                <w:color w:val="000000"/>
                <w:sz w:val="18"/>
                <w:szCs w:val="18"/>
              </w:rPr>
              <w:t xml:space="preserve">/d) vs. Q1 (0.18 mg/1000 </w:t>
            </w:r>
            <w:proofErr w:type="spellStart"/>
            <w:r w:rsidRPr="003A63A2">
              <w:rPr>
                <w:rFonts w:ascii="Times New Roman" w:eastAsia="Times New Roman" w:hAnsi="Times New Roman" w:cs="Times New Roman"/>
                <w:color w:val="000000"/>
                <w:sz w:val="18"/>
                <w:szCs w:val="18"/>
              </w:rPr>
              <w:t>cal</w:t>
            </w:r>
            <w:proofErr w:type="spellEnd"/>
            <w:r w:rsidRPr="003A63A2">
              <w:rPr>
                <w:rFonts w:ascii="Times New Roman" w:eastAsia="Times New Roman" w:hAnsi="Times New Roman" w:cs="Times New Roman"/>
                <w:color w:val="000000"/>
                <w:sz w:val="18"/>
                <w:szCs w:val="18"/>
              </w:rPr>
              <w:t>/d)</w:t>
            </w:r>
          </w:p>
          <w:p w14:paraId="600FB83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 xml:space="preserve">Q5 (0.67 mg/1000 </w:t>
            </w:r>
            <w:proofErr w:type="spellStart"/>
            <w:r w:rsidRPr="003A63A2">
              <w:rPr>
                <w:rFonts w:ascii="Times New Roman" w:eastAsia="Times New Roman" w:hAnsi="Times New Roman" w:cs="Times New Roman"/>
                <w:color w:val="000000"/>
                <w:sz w:val="18"/>
                <w:szCs w:val="18"/>
              </w:rPr>
              <w:t>cal</w:t>
            </w:r>
            <w:proofErr w:type="spellEnd"/>
            <w:r w:rsidRPr="003A63A2">
              <w:rPr>
                <w:rFonts w:ascii="Times New Roman" w:eastAsia="Times New Roman" w:hAnsi="Times New Roman" w:cs="Times New Roman"/>
                <w:color w:val="000000"/>
                <w:sz w:val="18"/>
                <w:szCs w:val="18"/>
              </w:rPr>
              <w:t xml:space="preserve">/d) vs. Q1 (0.1 mg/1000 </w:t>
            </w:r>
            <w:proofErr w:type="spellStart"/>
            <w:r w:rsidRPr="003A63A2">
              <w:rPr>
                <w:rFonts w:ascii="Times New Roman" w:eastAsia="Times New Roman" w:hAnsi="Times New Roman" w:cs="Times New Roman"/>
                <w:color w:val="000000"/>
                <w:sz w:val="18"/>
                <w:szCs w:val="18"/>
              </w:rPr>
              <w:t>cal</w:t>
            </w:r>
            <w:proofErr w:type="spellEnd"/>
            <w:r w:rsidRPr="003A63A2">
              <w:rPr>
                <w:rFonts w:ascii="Times New Roman" w:eastAsia="Times New Roman" w:hAnsi="Times New Roman" w:cs="Times New Roman"/>
                <w:color w:val="000000"/>
                <w:sz w:val="18"/>
                <w:szCs w:val="18"/>
              </w:rPr>
              <w:t>/d)</w:t>
            </w:r>
          </w:p>
          <w:p w14:paraId="561A381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 xml:space="preserve">Q5 (387.33 mg/1000 </w:t>
            </w:r>
            <w:proofErr w:type="spellStart"/>
            <w:r w:rsidRPr="003A63A2">
              <w:rPr>
                <w:rFonts w:ascii="Times New Roman" w:eastAsia="Times New Roman" w:hAnsi="Times New Roman" w:cs="Times New Roman"/>
                <w:color w:val="000000"/>
                <w:sz w:val="18"/>
                <w:szCs w:val="18"/>
              </w:rPr>
              <w:t>cal</w:t>
            </w:r>
            <w:proofErr w:type="spellEnd"/>
            <w:r w:rsidRPr="003A63A2">
              <w:rPr>
                <w:rFonts w:ascii="Times New Roman" w:eastAsia="Times New Roman" w:hAnsi="Times New Roman" w:cs="Times New Roman"/>
                <w:color w:val="000000"/>
                <w:sz w:val="18"/>
                <w:szCs w:val="18"/>
              </w:rPr>
              <w:t xml:space="preserve">/d) vs. Q1 (34.29 mg/1000 </w:t>
            </w:r>
            <w:proofErr w:type="spellStart"/>
            <w:r w:rsidRPr="003A63A2">
              <w:rPr>
                <w:rFonts w:ascii="Times New Roman" w:eastAsia="Times New Roman" w:hAnsi="Times New Roman" w:cs="Times New Roman"/>
                <w:color w:val="000000"/>
                <w:sz w:val="18"/>
                <w:szCs w:val="18"/>
              </w:rPr>
              <w:t>cal</w:t>
            </w:r>
            <w:proofErr w:type="spellEnd"/>
            <w:r w:rsidRPr="003A63A2">
              <w:rPr>
                <w:rFonts w:ascii="Times New Roman" w:eastAsia="Times New Roman" w:hAnsi="Times New Roman" w:cs="Times New Roman"/>
                <w:color w:val="000000"/>
                <w:sz w:val="18"/>
                <w:szCs w:val="18"/>
              </w:rPr>
              <w:t>/d)</w:t>
            </w:r>
          </w:p>
        </w:tc>
        <w:tc>
          <w:tcPr>
            <w:tcW w:w="4717" w:type="dxa"/>
            <w:tcBorders>
              <w:top w:val="nil"/>
              <w:left w:val="nil"/>
              <w:right w:val="nil"/>
            </w:tcBorders>
            <w:shd w:val="clear" w:color="auto" w:fill="auto"/>
          </w:tcPr>
          <w:p w14:paraId="46E6DA11"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Sex, total caloric intake, smoking status, education level, alcohol intake, race, BMI, family history of cancer</w:t>
            </w:r>
            <w:r w:rsidRPr="003A63A2">
              <w:rPr>
                <w:rFonts w:ascii="Times New Roman" w:eastAsia="宋体" w:hAnsi="Times New Roman" w:cs="Times New Roman"/>
                <w:color w:val="000000"/>
                <w:sz w:val="18"/>
                <w:szCs w:val="18"/>
              </w:rPr>
              <w:t>.</w:t>
            </w:r>
          </w:p>
        </w:tc>
        <w:tc>
          <w:tcPr>
            <w:tcW w:w="814" w:type="dxa"/>
            <w:tcBorders>
              <w:top w:val="nil"/>
              <w:left w:val="nil"/>
              <w:right w:val="nil"/>
            </w:tcBorders>
            <w:shd w:val="clear" w:color="auto" w:fill="auto"/>
          </w:tcPr>
          <w:p w14:paraId="2148A6DA"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7</w:t>
            </w:r>
          </w:p>
        </w:tc>
      </w:tr>
      <w:tr w:rsidR="003A63A2" w:rsidRPr="003A63A2" w14:paraId="40CE9D71"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5980C25D" w14:textId="47E88A92"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Horn-Ross</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color w:val="000000"/>
                <w:sz w:val="18"/>
                <w:szCs w:val="18"/>
              </w:rPr>
              <w:t>, 2002</w:t>
            </w:r>
          </w:p>
        </w:tc>
        <w:tc>
          <w:tcPr>
            <w:tcW w:w="1559" w:type="dxa"/>
            <w:tcBorders>
              <w:top w:val="nil"/>
              <w:left w:val="nil"/>
              <w:bottom w:val="nil"/>
              <w:right w:val="nil"/>
            </w:tcBorders>
            <w:shd w:val="clear" w:color="auto" w:fill="auto"/>
            <w:noWrap/>
          </w:tcPr>
          <w:p w14:paraId="3BAD5BE7"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Population-based case-control study</w:t>
            </w:r>
            <w:r w:rsidRPr="003A63A2">
              <w:rPr>
                <w:rFonts w:ascii="Times New Roman" w:eastAsia="宋体" w:hAnsi="Times New Roman" w:cs="Times New Roman"/>
                <w:color w:val="000000"/>
                <w:sz w:val="18"/>
                <w:szCs w:val="18"/>
              </w:rPr>
              <w:t>, USA</w:t>
            </w:r>
          </w:p>
        </w:tc>
        <w:tc>
          <w:tcPr>
            <w:tcW w:w="1559" w:type="dxa"/>
            <w:tcBorders>
              <w:top w:val="nil"/>
              <w:left w:val="nil"/>
              <w:bottom w:val="nil"/>
              <w:right w:val="nil"/>
            </w:tcBorders>
            <w:shd w:val="clear" w:color="auto" w:fill="auto"/>
            <w:noWrap/>
          </w:tcPr>
          <w:p w14:paraId="04AB78E6"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608/558</w:t>
            </w:r>
          </w:p>
        </w:tc>
        <w:tc>
          <w:tcPr>
            <w:tcW w:w="993" w:type="dxa"/>
            <w:tcBorders>
              <w:top w:val="nil"/>
              <w:left w:val="nil"/>
              <w:bottom w:val="nil"/>
              <w:right w:val="nil"/>
            </w:tcBorders>
            <w:shd w:val="clear" w:color="auto" w:fill="auto"/>
            <w:noWrap/>
          </w:tcPr>
          <w:p w14:paraId="4149CA13"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 20-74 y</w:t>
            </w:r>
          </w:p>
        </w:tc>
        <w:tc>
          <w:tcPr>
            <w:tcW w:w="1134" w:type="dxa"/>
            <w:tcBorders>
              <w:top w:val="nil"/>
              <w:left w:val="nil"/>
              <w:bottom w:val="nil"/>
              <w:right w:val="nil"/>
            </w:tcBorders>
            <w:shd w:val="clear" w:color="auto" w:fill="auto"/>
            <w:noWrap/>
          </w:tcPr>
          <w:p w14:paraId="46DA0F6C"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FFQ</w:t>
            </w:r>
          </w:p>
        </w:tc>
        <w:tc>
          <w:tcPr>
            <w:tcW w:w="1616" w:type="dxa"/>
            <w:tcBorders>
              <w:top w:val="nil"/>
              <w:left w:val="nil"/>
              <w:bottom w:val="nil"/>
              <w:right w:val="nil"/>
            </w:tcBorders>
            <w:shd w:val="clear" w:color="auto" w:fill="auto"/>
            <w:noWrap/>
          </w:tcPr>
          <w:p w14:paraId="368E77E1"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Genistein</w:t>
            </w:r>
          </w:p>
          <w:p w14:paraId="1299BDD2"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Daidzein</w:t>
            </w:r>
          </w:p>
          <w:p w14:paraId="2F13D4EB"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Biochanin A</w:t>
            </w:r>
          </w:p>
          <w:p w14:paraId="26DBF49E"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Formononetin</w:t>
            </w:r>
          </w:p>
          <w:p w14:paraId="5F44228B"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Total isoflavones</w:t>
            </w:r>
          </w:p>
        </w:tc>
        <w:tc>
          <w:tcPr>
            <w:tcW w:w="3079" w:type="dxa"/>
            <w:tcBorders>
              <w:top w:val="nil"/>
              <w:left w:val="nil"/>
              <w:bottom w:val="nil"/>
              <w:right w:val="nil"/>
            </w:tcBorders>
            <w:shd w:val="clear" w:color="auto" w:fill="auto"/>
            <w:noWrap/>
          </w:tcPr>
          <w:p w14:paraId="53EE23D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(≥3,681 ug/d) vs. Q1 (&lt;525 ug/d)</w:t>
            </w:r>
          </w:p>
          <w:p w14:paraId="71E18D73"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(≥3,597 ug/d) vs. Q1 (&lt;469 ug/d)</w:t>
            </w:r>
          </w:p>
          <w:p w14:paraId="74FC6445"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(≥52 ug/d) vs. Q1 (&lt;11 ug/d)</w:t>
            </w:r>
          </w:p>
          <w:p w14:paraId="119F8FB3"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(≥52 ug/d) vs. Q1 (&lt;9 ug/d)</w:t>
            </w:r>
          </w:p>
          <w:p w14:paraId="3158776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Q5 (≥7,286 ug/d) vs. Q1 (&lt;1,046 ug/d)</w:t>
            </w:r>
          </w:p>
        </w:tc>
        <w:tc>
          <w:tcPr>
            <w:tcW w:w="4717" w:type="dxa"/>
            <w:tcBorders>
              <w:left w:val="nil"/>
              <w:right w:val="nil"/>
            </w:tcBorders>
            <w:shd w:val="clear" w:color="auto" w:fill="auto"/>
            <w:noWrap/>
          </w:tcPr>
          <w:p w14:paraId="29E99F28"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Age, race/ethnicity, daily caloric intake, goiter or thyroid nodules, radiation to the head or neck, family history of proliferative thyroid disease, age at menarche, use of OC, age at first full-term pregnancy/nulliparity, menopausal status and number of pregnancies in the last 5 years among premenopausal women</w:t>
            </w:r>
            <w:r w:rsidRPr="003A63A2">
              <w:rPr>
                <w:rFonts w:ascii="Times New Roman" w:eastAsia="宋体" w:hAnsi="Times New Roman" w:cs="Times New Roman"/>
                <w:color w:val="000000"/>
                <w:sz w:val="18"/>
                <w:szCs w:val="18"/>
              </w:rPr>
              <w:t>.</w:t>
            </w:r>
          </w:p>
        </w:tc>
        <w:tc>
          <w:tcPr>
            <w:tcW w:w="814" w:type="dxa"/>
            <w:tcBorders>
              <w:left w:val="nil"/>
              <w:right w:val="nil"/>
            </w:tcBorders>
            <w:shd w:val="clear" w:color="auto" w:fill="auto"/>
            <w:noWrap/>
          </w:tcPr>
          <w:p w14:paraId="028B9B39"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8</w:t>
            </w:r>
          </w:p>
        </w:tc>
      </w:tr>
      <w:tr w:rsidR="003A63A2" w:rsidRPr="003A63A2" w14:paraId="7C0A2189" w14:textId="77777777" w:rsidTr="002C6EAD">
        <w:trPr>
          <w:gridAfter w:val="1"/>
          <w:wAfter w:w="6" w:type="dxa"/>
          <w:trHeight w:val="260"/>
          <w:jc w:val="center"/>
        </w:trPr>
        <w:tc>
          <w:tcPr>
            <w:tcW w:w="1247" w:type="dxa"/>
            <w:tcBorders>
              <w:top w:val="nil"/>
              <w:left w:val="nil"/>
              <w:bottom w:val="nil"/>
              <w:right w:val="nil"/>
            </w:tcBorders>
            <w:shd w:val="clear" w:color="auto" w:fill="auto"/>
            <w:noWrap/>
          </w:tcPr>
          <w:p w14:paraId="517AD9AF" w14:textId="00758C51"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Zamora-Ros</w:t>
            </w:r>
            <w:r w:rsidR="00B108F3">
              <w:t xml:space="preserve"> </w:t>
            </w:r>
            <w:r w:rsidR="00B108F3" w:rsidRPr="00B108F3">
              <w:rPr>
                <w:rFonts w:ascii="Times New Roman" w:eastAsia="Times New Roman" w:hAnsi="Times New Roman" w:cs="Times New Roman"/>
                <w:color w:val="000000"/>
                <w:sz w:val="18"/>
                <w:szCs w:val="18"/>
              </w:rPr>
              <w:t>and colleagues</w:t>
            </w:r>
            <w:r w:rsidRPr="003A63A2">
              <w:rPr>
                <w:rFonts w:ascii="Times New Roman" w:eastAsia="宋体" w:hAnsi="Times New Roman" w:cs="Times New Roman"/>
                <w:color w:val="000000"/>
                <w:sz w:val="18"/>
                <w:szCs w:val="18"/>
              </w:rPr>
              <w:t>, 20</w:t>
            </w:r>
            <w:r w:rsidR="00CE5783">
              <w:rPr>
                <w:rFonts w:ascii="Times New Roman" w:eastAsia="宋体" w:hAnsi="Times New Roman" w:cs="Times New Roman" w:hint="eastAsia"/>
                <w:color w:val="000000"/>
                <w:sz w:val="18"/>
                <w:szCs w:val="18"/>
              </w:rPr>
              <w:t>20</w:t>
            </w:r>
          </w:p>
        </w:tc>
        <w:tc>
          <w:tcPr>
            <w:tcW w:w="1559" w:type="dxa"/>
            <w:tcBorders>
              <w:top w:val="nil"/>
              <w:left w:val="nil"/>
              <w:bottom w:val="nil"/>
              <w:right w:val="nil"/>
            </w:tcBorders>
            <w:shd w:val="clear" w:color="auto" w:fill="auto"/>
            <w:noWrap/>
          </w:tcPr>
          <w:p w14:paraId="70FDF30D"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Prospective cohort study, 1992-2014 (mean 13.9 y)</w:t>
            </w:r>
            <w:r w:rsidRPr="003A63A2">
              <w:rPr>
                <w:rFonts w:ascii="Times New Roman" w:eastAsia="宋体" w:hAnsi="Times New Roman" w:cs="Times New Roman"/>
                <w:color w:val="000000"/>
                <w:sz w:val="18"/>
                <w:szCs w:val="18"/>
              </w:rPr>
              <w:t>, Europe</w:t>
            </w:r>
          </w:p>
        </w:tc>
        <w:tc>
          <w:tcPr>
            <w:tcW w:w="1559" w:type="dxa"/>
            <w:tcBorders>
              <w:top w:val="nil"/>
              <w:left w:val="nil"/>
              <w:bottom w:val="nil"/>
              <w:right w:val="nil"/>
            </w:tcBorders>
            <w:shd w:val="clear" w:color="auto" w:fill="auto"/>
            <w:noWrap/>
          </w:tcPr>
          <w:p w14:paraId="596229D0"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748/476,108</w:t>
            </w:r>
          </w:p>
        </w:tc>
        <w:tc>
          <w:tcPr>
            <w:tcW w:w="993" w:type="dxa"/>
            <w:tcBorders>
              <w:top w:val="nil"/>
              <w:left w:val="nil"/>
              <w:bottom w:val="nil"/>
              <w:right w:val="nil"/>
            </w:tcBorders>
            <w:shd w:val="clear" w:color="auto" w:fill="auto"/>
            <w:noWrap/>
          </w:tcPr>
          <w:p w14:paraId="25EB0694"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 xml:space="preserve">M&amp;F, </w:t>
            </w:r>
          </w:p>
          <w:p w14:paraId="4468127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35-70 y</w:t>
            </w:r>
          </w:p>
        </w:tc>
        <w:tc>
          <w:tcPr>
            <w:tcW w:w="1134" w:type="dxa"/>
            <w:tcBorders>
              <w:top w:val="nil"/>
              <w:left w:val="nil"/>
              <w:bottom w:val="nil"/>
              <w:right w:val="nil"/>
            </w:tcBorders>
            <w:shd w:val="clear" w:color="auto" w:fill="auto"/>
            <w:noWrap/>
          </w:tcPr>
          <w:p w14:paraId="679929A2"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FFQ</w:t>
            </w:r>
          </w:p>
        </w:tc>
        <w:tc>
          <w:tcPr>
            <w:tcW w:w="1616" w:type="dxa"/>
            <w:tcBorders>
              <w:top w:val="nil"/>
              <w:left w:val="nil"/>
              <w:bottom w:val="nil"/>
              <w:right w:val="nil"/>
            </w:tcBorders>
            <w:shd w:val="clear" w:color="auto" w:fill="auto"/>
            <w:noWrap/>
          </w:tcPr>
          <w:p w14:paraId="79DF13D9" w14:textId="0F77DC2E" w:rsid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Flavonoids</w:t>
            </w:r>
          </w:p>
          <w:p w14:paraId="044699B2" w14:textId="77777777" w:rsidR="00FF1FE3" w:rsidRPr="003A63A2" w:rsidRDefault="00FF1FE3" w:rsidP="00121098">
            <w:pPr>
              <w:jc w:val="left"/>
              <w:rPr>
                <w:rFonts w:ascii="Times New Roman" w:eastAsia="Times New Roman" w:hAnsi="Times New Roman" w:cs="Times New Roman"/>
                <w:color w:val="000000"/>
                <w:sz w:val="18"/>
                <w:szCs w:val="18"/>
              </w:rPr>
            </w:pPr>
          </w:p>
          <w:p w14:paraId="7E09708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Flavanols</w:t>
            </w:r>
          </w:p>
          <w:p w14:paraId="718A7D2E" w14:textId="77777777" w:rsidR="00FF1FE3" w:rsidRDefault="00FF1FE3" w:rsidP="00121098">
            <w:pPr>
              <w:jc w:val="left"/>
              <w:rPr>
                <w:rFonts w:ascii="Times New Roman" w:eastAsia="Times New Roman" w:hAnsi="Times New Roman" w:cs="Times New Roman"/>
                <w:color w:val="000000"/>
                <w:sz w:val="18"/>
                <w:szCs w:val="18"/>
              </w:rPr>
            </w:pPr>
          </w:p>
          <w:p w14:paraId="4B2EDF42" w14:textId="2382F1FF"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Flavonols</w:t>
            </w:r>
            <w:proofErr w:type="spellEnd"/>
          </w:p>
          <w:p w14:paraId="6037B653"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Flavanones</w:t>
            </w:r>
          </w:p>
          <w:p w14:paraId="545A75B4"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Anthocyanins</w:t>
            </w:r>
          </w:p>
          <w:p w14:paraId="2D62554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Flavones</w:t>
            </w:r>
          </w:p>
          <w:p w14:paraId="306E6B4C" w14:textId="77777777" w:rsidR="003A63A2" w:rsidRPr="003A63A2" w:rsidRDefault="003A63A2" w:rsidP="00121098">
            <w:pPr>
              <w:jc w:val="left"/>
              <w:rPr>
                <w:rFonts w:ascii="Times New Roman" w:eastAsia="Times New Roman" w:hAnsi="Times New Roman" w:cs="Times New Roman"/>
                <w:color w:val="000000"/>
                <w:sz w:val="18"/>
                <w:szCs w:val="18"/>
              </w:rPr>
            </w:pPr>
            <w:proofErr w:type="spellStart"/>
            <w:r w:rsidRPr="003A63A2">
              <w:rPr>
                <w:rFonts w:ascii="Times New Roman" w:eastAsia="Times New Roman" w:hAnsi="Times New Roman" w:cs="Times New Roman"/>
                <w:color w:val="000000"/>
                <w:sz w:val="18"/>
                <w:szCs w:val="18"/>
              </w:rPr>
              <w:t>Isoflavonoids</w:t>
            </w:r>
            <w:proofErr w:type="spellEnd"/>
          </w:p>
        </w:tc>
        <w:tc>
          <w:tcPr>
            <w:tcW w:w="3079" w:type="dxa"/>
            <w:tcBorders>
              <w:top w:val="nil"/>
              <w:left w:val="nil"/>
              <w:bottom w:val="nil"/>
              <w:right w:val="nil"/>
            </w:tcBorders>
            <w:shd w:val="clear" w:color="auto" w:fill="auto"/>
            <w:noWrap/>
          </w:tcPr>
          <w:p w14:paraId="171708AC"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(&gt;689.6 mg/d) vs. Q1 (&lt;254.4 mg/d)</w:t>
            </w:r>
          </w:p>
          <w:p w14:paraId="69B45B97"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(&gt;516.9 mg/d) vs. Q1 (&lt;157.8 mg/d)</w:t>
            </w:r>
          </w:p>
          <w:p w14:paraId="472A9708"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(&gt;53.2 mg/d) vs. Q1 (&lt;16.1 mg/d)</w:t>
            </w:r>
          </w:p>
          <w:p w14:paraId="47F0EC51"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(&gt;55.4 mg/d) vs. Q1 (&lt;10.3 mg/d)</w:t>
            </w:r>
          </w:p>
          <w:p w14:paraId="00A6B42D"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(&gt;51.7 mg/d) vs. Q1 (&lt;12.4 mg/d)</w:t>
            </w:r>
          </w:p>
          <w:p w14:paraId="165AC02C"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(&gt;14.8 mg/d) vs. Q1 (&lt;5.8 mg/d)</w:t>
            </w:r>
          </w:p>
          <w:p w14:paraId="328B16B4" w14:textId="77777777" w:rsidR="003A63A2" w:rsidRPr="003A63A2" w:rsidRDefault="003A63A2" w:rsidP="00121098">
            <w:pPr>
              <w:jc w:val="left"/>
              <w:rPr>
                <w:rFonts w:ascii="Times New Roman" w:eastAsia="Times New Roman" w:hAnsi="Times New Roman" w:cs="Times New Roman"/>
                <w:color w:val="000000"/>
                <w:sz w:val="18"/>
                <w:szCs w:val="18"/>
              </w:rPr>
            </w:pPr>
            <w:r w:rsidRPr="003A63A2">
              <w:rPr>
                <w:rFonts w:ascii="Times New Roman" w:eastAsia="Times New Roman" w:hAnsi="Times New Roman" w:cs="Times New Roman"/>
                <w:color w:val="000000"/>
                <w:sz w:val="18"/>
                <w:szCs w:val="18"/>
              </w:rPr>
              <w:t>Q4 (&gt;0.1 mg/d) vs. Q1 (&lt;0.0 mg/d)</w:t>
            </w:r>
          </w:p>
        </w:tc>
        <w:tc>
          <w:tcPr>
            <w:tcW w:w="4717" w:type="dxa"/>
            <w:tcBorders>
              <w:left w:val="nil"/>
              <w:bottom w:val="nil"/>
              <w:right w:val="nil"/>
            </w:tcBorders>
            <w:shd w:val="clear" w:color="auto" w:fill="auto"/>
            <w:noWrap/>
          </w:tcPr>
          <w:p w14:paraId="1CF2B7A5"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Times New Roman" w:hAnsi="Times New Roman" w:cs="Times New Roman"/>
                <w:color w:val="000000"/>
                <w:sz w:val="18"/>
                <w:szCs w:val="18"/>
              </w:rPr>
              <w:t>Sex, age, center, smoking status, education level, BMI, physical activity, TEI and alcohol intakes, and menopausal status, OC use and infertility problems in women</w:t>
            </w:r>
            <w:r w:rsidRPr="003A63A2">
              <w:rPr>
                <w:rFonts w:ascii="Times New Roman" w:eastAsia="宋体" w:hAnsi="Times New Roman" w:cs="Times New Roman"/>
                <w:color w:val="000000"/>
                <w:sz w:val="18"/>
                <w:szCs w:val="18"/>
              </w:rPr>
              <w:t>.</w:t>
            </w:r>
          </w:p>
        </w:tc>
        <w:tc>
          <w:tcPr>
            <w:tcW w:w="814" w:type="dxa"/>
            <w:tcBorders>
              <w:left w:val="nil"/>
              <w:bottom w:val="nil"/>
              <w:right w:val="nil"/>
            </w:tcBorders>
            <w:shd w:val="clear" w:color="auto" w:fill="auto"/>
            <w:noWrap/>
          </w:tcPr>
          <w:p w14:paraId="267BF246" w14:textId="77777777" w:rsidR="003A63A2" w:rsidRPr="003A63A2" w:rsidRDefault="003A63A2" w:rsidP="00121098">
            <w:pPr>
              <w:jc w:val="left"/>
              <w:rPr>
                <w:rFonts w:ascii="Times New Roman" w:eastAsia="宋体" w:hAnsi="Times New Roman" w:cs="Times New Roman"/>
                <w:color w:val="000000"/>
                <w:sz w:val="18"/>
                <w:szCs w:val="18"/>
              </w:rPr>
            </w:pPr>
            <w:r w:rsidRPr="003A63A2">
              <w:rPr>
                <w:rFonts w:ascii="Times New Roman" w:eastAsia="宋体" w:hAnsi="Times New Roman" w:cs="Times New Roman"/>
                <w:color w:val="000000"/>
                <w:sz w:val="18"/>
                <w:szCs w:val="18"/>
              </w:rPr>
              <w:t>8</w:t>
            </w:r>
          </w:p>
        </w:tc>
      </w:tr>
      <w:tr w:rsidR="003A63A2" w:rsidRPr="003A63A2" w14:paraId="6A109077" w14:textId="77777777" w:rsidTr="002C6EAD">
        <w:trPr>
          <w:trHeight w:val="260"/>
          <w:jc w:val="center"/>
        </w:trPr>
        <w:tc>
          <w:tcPr>
            <w:tcW w:w="16724" w:type="dxa"/>
            <w:gridSpan w:val="10"/>
            <w:tcBorders>
              <w:top w:val="single" w:sz="4" w:space="0" w:color="auto"/>
              <w:left w:val="nil"/>
              <w:bottom w:val="single" w:sz="4" w:space="0" w:color="auto"/>
              <w:right w:val="nil"/>
            </w:tcBorders>
            <w:shd w:val="clear" w:color="auto" w:fill="auto"/>
            <w:noWrap/>
          </w:tcPr>
          <w:p w14:paraId="2BB56C82" w14:textId="53B37BA6" w:rsidR="003A63A2" w:rsidRPr="003A63A2" w:rsidRDefault="003A63A2" w:rsidP="00121098">
            <w:pPr>
              <w:jc w:val="left"/>
              <w:rPr>
                <w:rFonts w:ascii="Times New Roman" w:eastAsia="Times New Roman" w:hAnsi="Times New Roman" w:cs="Times New Roman"/>
                <w:color w:val="000000"/>
                <w:sz w:val="18"/>
                <w:szCs w:val="18"/>
              </w:rPr>
            </w:pPr>
            <w:r w:rsidRPr="00B369B2">
              <w:rPr>
                <w:rFonts w:ascii="Times New Roman" w:hAnsi="Times New Roman" w:cs="Times New Roman"/>
                <w:color w:val="000000"/>
                <w:sz w:val="18"/>
                <w:szCs w:val="18"/>
                <w:highlight w:val="yellow"/>
              </w:rPr>
              <w:t xml:space="preserve">Abbreviations: </w:t>
            </w:r>
            <w:r w:rsidRPr="00B369B2">
              <w:rPr>
                <w:rFonts w:ascii="Times New Roman" w:eastAsia="宋体" w:hAnsi="Times New Roman" w:cs="Times New Roman"/>
                <w:color w:val="000000"/>
                <w:sz w:val="18"/>
                <w:szCs w:val="18"/>
                <w:highlight w:val="yellow"/>
              </w:rPr>
              <w:t>4-DFR, 4-</w:t>
            </w:r>
            <w:r w:rsidR="00D2574A" w:rsidRPr="00B369B2">
              <w:rPr>
                <w:rFonts w:ascii="Times New Roman" w:eastAsia="宋体" w:hAnsi="Times New Roman" w:cs="Times New Roman"/>
                <w:color w:val="000000"/>
                <w:sz w:val="18"/>
                <w:szCs w:val="18"/>
                <w:highlight w:val="yellow"/>
              </w:rPr>
              <w:t>d</w:t>
            </w:r>
            <w:r w:rsidRPr="00B369B2">
              <w:rPr>
                <w:rFonts w:ascii="Times New Roman" w:eastAsia="宋体" w:hAnsi="Times New Roman" w:cs="Times New Roman"/>
                <w:color w:val="000000"/>
                <w:sz w:val="18"/>
                <w:szCs w:val="18"/>
                <w:highlight w:val="yellow"/>
              </w:rPr>
              <w:t xml:space="preserve">ay </w:t>
            </w:r>
            <w:r w:rsidR="00D2574A" w:rsidRPr="00B369B2">
              <w:rPr>
                <w:rFonts w:ascii="Times New Roman" w:eastAsia="宋体" w:hAnsi="Times New Roman" w:cs="Times New Roman"/>
                <w:color w:val="000000"/>
                <w:sz w:val="18"/>
                <w:szCs w:val="18"/>
                <w:highlight w:val="yellow"/>
              </w:rPr>
              <w:t>f</w:t>
            </w:r>
            <w:r w:rsidRPr="00B369B2">
              <w:rPr>
                <w:rFonts w:ascii="Times New Roman" w:eastAsia="宋体" w:hAnsi="Times New Roman" w:cs="Times New Roman"/>
                <w:color w:val="000000"/>
                <w:sz w:val="18"/>
                <w:szCs w:val="18"/>
                <w:highlight w:val="yellow"/>
              </w:rPr>
              <w:t xml:space="preserve">ood </w:t>
            </w:r>
            <w:r w:rsidR="00D2574A" w:rsidRPr="00B369B2">
              <w:rPr>
                <w:rFonts w:ascii="Times New Roman" w:eastAsia="宋体" w:hAnsi="Times New Roman" w:cs="Times New Roman"/>
                <w:color w:val="000000"/>
                <w:sz w:val="18"/>
                <w:szCs w:val="18"/>
                <w:highlight w:val="yellow"/>
              </w:rPr>
              <w:t>r</w:t>
            </w:r>
            <w:r w:rsidRPr="00B369B2">
              <w:rPr>
                <w:rFonts w:ascii="Times New Roman" w:eastAsia="宋体" w:hAnsi="Times New Roman" w:cs="Times New Roman"/>
                <w:color w:val="000000"/>
                <w:sz w:val="18"/>
                <w:szCs w:val="18"/>
                <w:highlight w:val="yellow"/>
              </w:rPr>
              <w:t xml:space="preserve">ecordings; </w:t>
            </w:r>
            <w:r w:rsidRPr="00B369B2">
              <w:rPr>
                <w:rFonts w:ascii="Times New Roman" w:hAnsi="Times New Roman" w:cs="Times New Roman"/>
                <w:color w:val="000000"/>
                <w:sz w:val="18"/>
                <w:szCs w:val="18"/>
                <w:highlight w:val="yellow"/>
              </w:rPr>
              <w:t xml:space="preserve">AFFQ, </w:t>
            </w:r>
            <w:r w:rsidR="00D2574A" w:rsidRPr="00B369B2">
              <w:rPr>
                <w:rFonts w:ascii="Times New Roman" w:hAnsi="Times New Roman" w:cs="Times New Roman"/>
                <w:color w:val="000000"/>
                <w:sz w:val="18"/>
                <w:szCs w:val="18"/>
                <w:highlight w:val="yellow"/>
              </w:rPr>
              <w:t>A</w:t>
            </w:r>
            <w:r w:rsidRPr="00B369B2">
              <w:rPr>
                <w:rFonts w:ascii="Times New Roman" w:hAnsi="Times New Roman" w:cs="Times New Roman"/>
                <w:color w:val="000000"/>
                <w:sz w:val="18"/>
                <w:szCs w:val="18"/>
                <w:highlight w:val="yellow"/>
              </w:rPr>
              <w:t xml:space="preserve">rizona </w:t>
            </w:r>
            <w:r w:rsidR="00D2574A" w:rsidRPr="00B369B2">
              <w:rPr>
                <w:rFonts w:ascii="Times New Roman" w:hAnsi="Times New Roman" w:cs="Times New Roman"/>
                <w:color w:val="000000"/>
                <w:sz w:val="18"/>
                <w:szCs w:val="18"/>
                <w:highlight w:val="yellow"/>
              </w:rPr>
              <w:t>f</w:t>
            </w:r>
            <w:r w:rsidRPr="00B369B2">
              <w:rPr>
                <w:rFonts w:ascii="Times New Roman" w:hAnsi="Times New Roman" w:cs="Times New Roman"/>
                <w:color w:val="000000"/>
                <w:sz w:val="18"/>
                <w:szCs w:val="18"/>
                <w:highlight w:val="yellow"/>
              </w:rPr>
              <w:t xml:space="preserve">ood </w:t>
            </w:r>
            <w:r w:rsidR="00D2574A" w:rsidRPr="00B369B2">
              <w:rPr>
                <w:rFonts w:ascii="Times New Roman" w:hAnsi="Times New Roman" w:cs="Times New Roman"/>
                <w:color w:val="000000"/>
                <w:sz w:val="18"/>
                <w:szCs w:val="18"/>
                <w:highlight w:val="yellow"/>
              </w:rPr>
              <w:t>f</w:t>
            </w:r>
            <w:r w:rsidRPr="00B369B2">
              <w:rPr>
                <w:rFonts w:ascii="Times New Roman" w:hAnsi="Times New Roman" w:cs="Times New Roman"/>
                <w:color w:val="000000"/>
                <w:sz w:val="18"/>
                <w:szCs w:val="18"/>
                <w:highlight w:val="yellow"/>
              </w:rPr>
              <w:t xml:space="preserve">requency </w:t>
            </w:r>
            <w:r w:rsidR="00D2574A" w:rsidRPr="00B369B2">
              <w:rPr>
                <w:rFonts w:ascii="Times New Roman" w:hAnsi="Times New Roman" w:cs="Times New Roman"/>
                <w:color w:val="000000"/>
                <w:sz w:val="18"/>
                <w:szCs w:val="18"/>
                <w:highlight w:val="yellow"/>
              </w:rPr>
              <w:t>q</w:t>
            </w:r>
            <w:r w:rsidRPr="00B369B2">
              <w:rPr>
                <w:rFonts w:ascii="Times New Roman" w:hAnsi="Times New Roman" w:cs="Times New Roman"/>
                <w:color w:val="000000"/>
                <w:sz w:val="18"/>
                <w:szCs w:val="18"/>
                <w:highlight w:val="yellow"/>
              </w:rPr>
              <w:t xml:space="preserve">uestionnaire; BMI, </w:t>
            </w:r>
            <w:r w:rsidR="00D2574A" w:rsidRPr="00B369B2">
              <w:rPr>
                <w:rFonts w:ascii="Times New Roman" w:hAnsi="Times New Roman" w:cs="Times New Roman"/>
                <w:color w:val="000000"/>
                <w:sz w:val="18"/>
                <w:szCs w:val="18"/>
                <w:highlight w:val="yellow"/>
              </w:rPr>
              <w:t>b</w:t>
            </w:r>
            <w:r w:rsidRPr="00B369B2">
              <w:rPr>
                <w:rFonts w:ascii="Times New Roman" w:hAnsi="Times New Roman" w:cs="Times New Roman"/>
                <w:color w:val="000000"/>
                <w:sz w:val="18"/>
                <w:szCs w:val="18"/>
                <w:highlight w:val="yellow"/>
              </w:rPr>
              <w:t xml:space="preserve">ody </w:t>
            </w:r>
            <w:r w:rsidR="00D2574A" w:rsidRPr="00B369B2">
              <w:rPr>
                <w:rFonts w:ascii="Times New Roman" w:hAnsi="Times New Roman" w:cs="Times New Roman"/>
                <w:color w:val="000000"/>
                <w:sz w:val="18"/>
                <w:szCs w:val="18"/>
                <w:highlight w:val="yellow"/>
              </w:rPr>
              <w:t>m</w:t>
            </w:r>
            <w:r w:rsidRPr="00B369B2">
              <w:rPr>
                <w:rFonts w:ascii="Times New Roman" w:hAnsi="Times New Roman" w:cs="Times New Roman"/>
                <w:color w:val="000000"/>
                <w:sz w:val="18"/>
                <w:szCs w:val="18"/>
                <w:highlight w:val="yellow"/>
              </w:rPr>
              <w:t xml:space="preserve">ass </w:t>
            </w:r>
            <w:r w:rsidR="00D2574A" w:rsidRPr="00B369B2">
              <w:rPr>
                <w:rFonts w:ascii="Times New Roman" w:hAnsi="Times New Roman" w:cs="Times New Roman"/>
                <w:color w:val="000000"/>
                <w:sz w:val="18"/>
                <w:szCs w:val="18"/>
                <w:highlight w:val="yellow"/>
              </w:rPr>
              <w:t>i</w:t>
            </w:r>
            <w:r w:rsidRPr="00B369B2">
              <w:rPr>
                <w:rFonts w:ascii="Times New Roman" w:hAnsi="Times New Roman" w:cs="Times New Roman"/>
                <w:color w:val="000000"/>
                <w:sz w:val="18"/>
                <w:szCs w:val="18"/>
                <w:highlight w:val="yellow"/>
              </w:rPr>
              <w:t xml:space="preserve">ndex; BMR, </w:t>
            </w:r>
            <w:r w:rsidR="00D2574A" w:rsidRPr="00B369B2">
              <w:rPr>
                <w:rFonts w:ascii="Times New Roman" w:hAnsi="Times New Roman" w:cs="Times New Roman"/>
                <w:color w:val="000000"/>
                <w:sz w:val="18"/>
                <w:szCs w:val="18"/>
                <w:highlight w:val="yellow"/>
              </w:rPr>
              <w:t>b</w:t>
            </w:r>
            <w:r w:rsidRPr="00B369B2">
              <w:rPr>
                <w:rFonts w:ascii="Times New Roman" w:hAnsi="Times New Roman" w:cs="Times New Roman"/>
                <w:color w:val="000000"/>
                <w:sz w:val="18"/>
                <w:szCs w:val="18"/>
                <w:highlight w:val="yellow"/>
              </w:rPr>
              <w:t xml:space="preserve">asal </w:t>
            </w:r>
            <w:r w:rsidR="00D2574A" w:rsidRPr="00B369B2">
              <w:rPr>
                <w:rFonts w:ascii="Times New Roman" w:hAnsi="Times New Roman" w:cs="Times New Roman"/>
                <w:color w:val="000000"/>
                <w:sz w:val="18"/>
                <w:szCs w:val="18"/>
                <w:highlight w:val="yellow"/>
              </w:rPr>
              <w:t>m</w:t>
            </w:r>
            <w:r w:rsidRPr="00B369B2">
              <w:rPr>
                <w:rFonts w:ascii="Times New Roman" w:hAnsi="Times New Roman" w:cs="Times New Roman"/>
                <w:color w:val="000000"/>
                <w:sz w:val="18"/>
                <w:szCs w:val="18"/>
                <w:highlight w:val="yellow"/>
              </w:rPr>
              <w:t xml:space="preserve">etabolic </w:t>
            </w:r>
            <w:r w:rsidR="00D2574A" w:rsidRPr="00B369B2">
              <w:rPr>
                <w:rFonts w:ascii="Times New Roman" w:hAnsi="Times New Roman" w:cs="Times New Roman"/>
                <w:color w:val="000000"/>
                <w:sz w:val="18"/>
                <w:szCs w:val="18"/>
                <w:highlight w:val="yellow"/>
              </w:rPr>
              <w:t>r</w:t>
            </w:r>
            <w:r w:rsidRPr="00B369B2">
              <w:rPr>
                <w:rFonts w:ascii="Times New Roman" w:hAnsi="Times New Roman" w:cs="Times New Roman"/>
                <w:color w:val="000000"/>
                <w:sz w:val="18"/>
                <w:szCs w:val="18"/>
                <w:highlight w:val="yellow"/>
              </w:rPr>
              <w:t xml:space="preserve">ate; CSDQ, </w:t>
            </w:r>
            <w:r w:rsidR="00D2574A" w:rsidRPr="00B369B2">
              <w:rPr>
                <w:rFonts w:ascii="Times New Roman" w:hAnsi="Times New Roman" w:cs="Times New Roman"/>
                <w:color w:val="000000"/>
                <w:sz w:val="18"/>
                <w:szCs w:val="18"/>
                <w:highlight w:val="yellow"/>
              </w:rPr>
              <w:t>c</w:t>
            </w:r>
            <w:r w:rsidRPr="00B369B2">
              <w:rPr>
                <w:rFonts w:ascii="Times New Roman" w:hAnsi="Times New Roman" w:cs="Times New Roman"/>
                <w:color w:val="000000"/>
                <w:sz w:val="18"/>
                <w:szCs w:val="18"/>
                <w:highlight w:val="yellow"/>
              </w:rPr>
              <w:t xml:space="preserve">ountry- or </w:t>
            </w:r>
            <w:r w:rsidR="00D2574A" w:rsidRPr="00B369B2">
              <w:rPr>
                <w:rFonts w:ascii="Times New Roman" w:hAnsi="Times New Roman" w:cs="Times New Roman"/>
                <w:color w:val="000000"/>
                <w:sz w:val="18"/>
                <w:szCs w:val="18"/>
                <w:highlight w:val="yellow"/>
              </w:rPr>
              <w:t>c</w:t>
            </w:r>
            <w:r w:rsidRPr="00B369B2">
              <w:rPr>
                <w:rFonts w:ascii="Times New Roman" w:hAnsi="Times New Roman" w:cs="Times New Roman"/>
                <w:color w:val="000000"/>
                <w:sz w:val="18"/>
                <w:szCs w:val="18"/>
                <w:highlight w:val="yellow"/>
              </w:rPr>
              <w:t>enter-</w:t>
            </w:r>
            <w:r w:rsidR="00D2574A" w:rsidRPr="00B369B2">
              <w:rPr>
                <w:rFonts w:ascii="Times New Roman" w:hAnsi="Times New Roman" w:cs="Times New Roman"/>
                <w:color w:val="000000"/>
                <w:sz w:val="18"/>
                <w:szCs w:val="18"/>
                <w:highlight w:val="yellow"/>
              </w:rPr>
              <w:t>s</w:t>
            </w:r>
            <w:r w:rsidRPr="00B369B2">
              <w:rPr>
                <w:rFonts w:ascii="Times New Roman" w:hAnsi="Times New Roman" w:cs="Times New Roman"/>
                <w:color w:val="000000"/>
                <w:sz w:val="18"/>
                <w:szCs w:val="18"/>
                <w:highlight w:val="yellow"/>
              </w:rPr>
              <w:t xml:space="preserve">pecific </w:t>
            </w:r>
            <w:r w:rsidR="00D2574A" w:rsidRPr="00B369B2">
              <w:rPr>
                <w:rFonts w:ascii="Times New Roman" w:hAnsi="Times New Roman" w:cs="Times New Roman"/>
                <w:color w:val="000000"/>
                <w:sz w:val="18"/>
                <w:szCs w:val="18"/>
                <w:highlight w:val="yellow"/>
              </w:rPr>
              <w:t>d</w:t>
            </w:r>
            <w:r w:rsidRPr="00B369B2">
              <w:rPr>
                <w:rFonts w:ascii="Times New Roman" w:hAnsi="Times New Roman" w:cs="Times New Roman"/>
                <w:color w:val="000000"/>
                <w:sz w:val="18"/>
                <w:szCs w:val="18"/>
                <w:highlight w:val="yellow"/>
              </w:rPr>
              <w:t xml:space="preserve">ietary </w:t>
            </w:r>
            <w:r w:rsidR="00D2574A" w:rsidRPr="00B369B2">
              <w:rPr>
                <w:rFonts w:ascii="Times New Roman" w:hAnsi="Times New Roman" w:cs="Times New Roman"/>
                <w:color w:val="000000"/>
                <w:sz w:val="18"/>
                <w:szCs w:val="18"/>
                <w:highlight w:val="yellow"/>
              </w:rPr>
              <w:t>q</w:t>
            </w:r>
            <w:r w:rsidRPr="00B369B2">
              <w:rPr>
                <w:rFonts w:ascii="Times New Roman" w:hAnsi="Times New Roman" w:cs="Times New Roman"/>
                <w:color w:val="000000"/>
                <w:sz w:val="18"/>
                <w:szCs w:val="18"/>
                <w:highlight w:val="yellow"/>
              </w:rPr>
              <w:t xml:space="preserve">uestionnaires; DHBQ, dietary </w:t>
            </w:r>
            <w:r w:rsidR="00D2574A" w:rsidRPr="00B369B2">
              <w:rPr>
                <w:rFonts w:ascii="Times New Roman" w:hAnsi="Times New Roman" w:cs="Times New Roman"/>
                <w:color w:val="000000"/>
                <w:sz w:val="18"/>
                <w:szCs w:val="18"/>
                <w:highlight w:val="yellow"/>
              </w:rPr>
              <w:t>h</w:t>
            </w:r>
            <w:r w:rsidRPr="00B369B2">
              <w:rPr>
                <w:rFonts w:ascii="Times New Roman" w:hAnsi="Times New Roman" w:cs="Times New Roman"/>
                <w:color w:val="000000"/>
                <w:sz w:val="18"/>
                <w:szCs w:val="18"/>
                <w:highlight w:val="yellow"/>
              </w:rPr>
              <w:t xml:space="preserve">abits </w:t>
            </w:r>
            <w:r w:rsidR="00D2574A" w:rsidRPr="00B369B2">
              <w:rPr>
                <w:rFonts w:ascii="Times New Roman" w:hAnsi="Times New Roman" w:cs="Times New Roman"/>
                <w:color w:val="000000"/>
                <w:sz w:val="18"/>
                <w:szCs w:val="18"/>
                <w:highlight w:val="yellow"/>
              </w:rPr>
              <w:t>q</w:t>
            </w:r>
            <w:r w:rsidRPr="00B369B2">
              <w:rPr>
                <w:rFonts w:ascii="Times New Roman" w:hAnsi="Times New Roman" w:cs="Times New Roman"/>
                <w:color w:val="000000"/>
                <w:sz w:val="18"/>
                <w:szCs w:val="18"/>
                <w:highlight w:val="yellow"/>
              </w:rPr>
              <w:t xml:space="preserve">uestionnaire; DHTQ, </w:t>
            </w:r>
            <w:r w:rsidR="00D2574A" w:rsidRPr="00B369B2">
              <w:rPr>
                <w:rFonts w:ascii="Times New Roman" w:hAnsi="Times New Roman" w:cs="Times New Roman"/>
                <w:color w:val="000000"/>
                <w:sz w:val="18"/>
                <w:szCs w:val="18"/>
                <w:highlight w:val="yellow"/>
              </w:rPr>
              <w:t>d</w:t>
            </w:r>
            <w:r w:rsidRPr="00B369B2">
              <w:rPr>
                <w:rFonts w:ascii="Times New Roman" w:hAnsi="Times New Roman" w:cs="Times New Roman"/>
                <w:color w:val="000000"/>
                <w:sz w:val="18"/>
                <w:szCs w:val="18"/>
                <w:highlight w:val="yellow"/>
              </w:rPr>
              <w:t xml:space="preserve">ietary </w:t>
            </w:r>
            <w:r w:rsidR="00D2574A" w:rsidRPr="00B369B2">
              <w:rPr>
                <w:rFonts w:ascii="Times New Roman" w:hAnsi="Times New Roman" w:cs="Times New Roman"/>
                <w:color w:val="000000"/>
                <w:sz w:val="18"/>
                <w:szCs w:val="18"/>
                <w:highlight w:val="yellow"/>
              </w:rPr>
              <w:t>h</w:t>
            </w:r>
            <w:r w:rsidRPr="00B369B2">
              <w:rPr>
                <w:rFonts w:ascii="Times New Roman" w:hAnsi="Times New Roman" w:cs="Times New Roman"/>
                <w:color w:val="000000"/>
                <w:sz w:val="18"/>
                <w:szCs w:val="18"/>
                <w:highlight w:val="yellow"/>
              </w:rPr>
              <w:t xml:space="preserve">istory </w:t>
            </w:r>
            <w:r w:rsidR="00D2574A" w:rsidRPr="00B369B2">
              <w:rPr>
                <w:rFonts w:ascii="Times New Roman" w:hAnsi="Times New Roman" w:cs="Times New Roman"/>
                <w:color w:val="000000"/>
                <w:sz w:val="18"/>
                <w:szCs w:val="18"/>
                <w:highlight w:val="yellow"/>
              </w:rPr>
              <w:t>q</w:t>
            </w:r>
            <w:r w:rsidRPr="00B369B2">
              <w:rPr>
                <w:rFonts w:ascii="Times New Roman" w:hAnsi="Times New Roman" w:cs="Times New Roman"/>
                <w:color w:val="000000"/>
                <w:sz w:val="18"/>
                <w:szCs w:val="18"/>
                <w:highlight w:val="yellow"/>
              </w:rPr>
              <w:t xml:space="preserve">uestionnaire; ER, </w:t>
            </w:r>
            <w:r w:rsidR="00D2574A" w:rsidRPr="00B369B2">
              <w:rPr>
                <w:rFonts w:ascii="Times New Roman" w:hAnsi="Times New Roman" w:cs="Times New Roman"/>
                <w:color w:val="000000"/>
                <w:sz w:val="18"/>
                <w:szCs w:val="18"/>
                <w:highlight w:val="yellow"/>
              </w:rPr>
              <w:t>e</w:t>
            </w:r>
            <w:r w:rsidRPr="00B369B2">
              <w:rPr>
                <w:rFonts w:ascii="Times New Roman" w:hAnsi="Times New Roman" w:cs="Times New Roman"/>
                <w:color w:val="000000"/>
                <w:sz w:val="18"/>
                <w:szCs w:val="18"/>
                <w:highlight w:val="yellow"/>
              </w:rPr>
              <w:t xml:space="preserve">strogen </w:t>
            </w:r>
            <w:r w:rsidR="00D2574A" w:rsidRPr="00B369B2">
              <w:rPr>
                <w:rFonts w:ascii="Times New Roman" w:hAnsi="Times New Roman" w:cs="Times New Roman"/>
                <w:color w:val="000000"/>
                <w:sz w:val="18"/>
                <w:szCs w:val="18"/>
                <w:highlight w:val="yellow"/>
              </w:rPr>
              <w:t>r</w:t>
            </w:r>
            <w:r w:rsidRPr="00B369B2">
              <w:rPr>
                <w:rFonts w:ascii="Times New Roman" w:hAnsi="Times New Roman" w:cs="Times New Roman"/>
                <w:color w:val="000000"/>
                <w:sz w:val="18"/>
                <w:szCs w:val="18"/>
                <w:highlight w:val="yellow"/>
              </w:rPr>
              <w:t xml:space="preserve">eceptor; F, </w:t>
            </w:r>
            <w:r w:rsidR="00D2574A" w:rsidRPr="00B369B2">
              <w:rPr>
                <w:rFonts w:ascii="Times New Roman" w:hAnsi="Times New Roman" w:cs="Times New Roman"/>
                <w:color w:val="000000"/>
                <w:sz w:val="18"/>
                <w:szCs w:val="18"/>
                <w:highlight w:val="yellow"/>
              </w:rPr>
              <w:t>f</w:t>
            </w:r>
            <w:r w:rsidRPr="00B369B2">
              <w:rPr>
                <w:rFonts w:ascii="Times New Roman" w:hAnsi="Times New Roman" w:cs="Times New Roman"/>
                <w:color w:val="000000"/>
                <w:sz w:val="18"/>
                <w:szCs w:val="18"/>
                <w:highlight w:val="yellow"/>
              </w:rPr>
              <w:t xml:space="preserve">emale; FFQ, </w:t>
            </w:r>
            <w:r w:rsidR="00D2574A" w:rsidRPr="00B369B2">
              <w:rPr>
                <w:rFonts w:ascii="Times New Roman" w:hAnsi="Times New Roman" w:cs="Times New Roman"/>
                <w:color w:val="000000"/>
                <w:sz w:val="18"/>
                <w:szCs w:val="18"/>
                <w:highlight w:val="yellow"/>
              </w:rPr>
              <w:t>f</w:t>
            </w:r>
            <w:r w:rsidRPr="00B369B2">
              <w:rPr>
                <w:rFonts w:ascii="Times New Roman" w:hAnsi="Times New Roman" w:cs="Times New Roman"/>
                <w:color w:val="000000"/>
                <w:sz w:val="18"/>
                <w:szCs w:val="18"/>
                <w:highlight w:val="yellow"/>
              </w:rPr>
              <w:t xml:space="preserve">ood </w:t>
            </w:r>
            <w:r w:rsidR="00D2574A" w:rsidRPr="00B369B2">
              <w:rPr>
                <w:rFonts w:ascii="Times New Roman" w:hAnsi="Times New Roman" w:cs="Times New Roman"/>
                <w:color w:val="000000"/>
                <w:sz w:val="18"/>
                <w:szCs w:val="18"/>
                <w:highlight w:val="yellow"/>
              </w:rPr>
              <w:t>f</w:t>
            </w:r>
            <w:r w:rsidRPr="00B369B2">
              <w:rPr>
                <w:rFonts w:ascii="Times New Roman" w:hAnsi="Times New Roman" w:cs="Times New Roman"/>
                <w:color w:val="000000"/>
                <w:sz w:val="18"/>
                <w:szCs w:val="18"/>
                <w:highlight w:val="yellow"/>
              </w:rPr>
              <w:t xml:space="preserve">requency </w:t>
            </w:r>
            <w:r w:rsidR="00D2574A" w:rsidRPr="00B369B2">
              <w:rPr>
                <w:rFonts w:ascii="Times New Roman" w:hAnsi="Times New Roman" w:cs="Times New Roman"/>
                <w:color w:val="000000"/>
                <w:sz w:val="18"/>
                <w:szCs w:val="18"/>
                <w:highlight w:val="yellow"/>
              </w:rPr>
              <w:t>q</w:t>
            </w:r>
            <w:r w:rsidRPr="00B369B2">
              <w:rPr>
                <w:rFonts w:ascii="Times New Roman" w:hAnsi="Times New Roman" w:cs="Times New Roman"/>
                <w:color w:val="000000"/>
                <w:sz w:val="18"/>
                <w:szCs w:val="18"/>
                <w:highlight w:val="yellow"/>
              </w:rPr>
              <w:t xml:space="preserve">uestionnaire; HRT, </w:t>
            </w:r>
            <w:r w:rsidR="00D2574A" w:rsidRPr="00B369B2">
              <w:rPr>
                <w:rFonts w:ascii="Times New Roman" w:hAnsi="Times New Roman" w:cs="Times New Roman"/>
                <w:color w:val="000000"/>
                <w:sz w:val="18"/>
                <w:szCs w:val="18"/>
                <w:highlight w:val="yellow"/>
              </w:rPr>
              <w:t>h</w:t>
            </w:r>
            <w:r w:rsidRPr="00B369B2">
              <w:rPr>
                <w:rFonts w:ascii="Times New Roman" w:hAnsi="Times New Roman" w:cs="Times New Roman"/>
                <w:color w:val="000000"/>
                <w:sz w:val="18"/>
                <w:szCs w:val="18"/>
                <w:highlight w:val="yellow"/>
              </w:rPr>
              <w:t xml:space="preserve">ormone </w:t>
            </w:r>
            <w:r w:rsidR="00D2574A" w:rsidRPr="00B369B2">
              <w:rPr>
                <w:rFonts w:ascii="Times New Roman" w:hAnsi="Times New Roman" w:cs="Times New Roman"/>
                <w:color w:val="000000"/>
                <w:sz w:val="18"/>
                <w:szCs w:val="18"/>
                <w:highlight w:val="yellow"/>
              </w:rPr>
              <w:t>r</w:t>
            </w:r>
            <w:r w:rsidRPr="00B369B2">
              <w:rPr>
                <w:rFonts w:ascii="Times New Roman" w:hAnsi="Times New Roman" w:cs="Times New Roman"/>
                <w:color w:val="000000"/>
                <w:sz w:val="18"/>
                <w:szCs w:val="18"/>
                <w:highlight w:val="yellow"/>
              </w:rPr>
              <w:t xml:space="preserve">eplacement </w:t>
            </w:r>
            <w:r w:rsidR="00D2574A" w:rsidRPr="00B369B2">
              <w:rPr>
                <w:rFonts w:ascii="Times New Roman" w:hAnsi="Times New Roman" w:cs="Times New Roman"/>
                <w:color w:val="000000"/>
                <w:sz w:val="18"/>
                <w:szCs w:val="18"/>
                <w:highlight w:val="yellow"/>
              </w:rPr>
              <w:t>t</w:t>
            </w:r>
            <w:r w:rsidRPr="00B369B2">
              <w:rPr>
                <w:rFonts w:ascii="Times New Roman" w:hAnsi="Times New Roman" w:cs="Times New Roman"/>
                <w:color w:val="000000"/>
                <w:sz w:val="18"/>
                <w:szCs w:val="18"/>
                <w:highlight w:val="yellow"/>
              </w:rPr>
              <w:t xml:space="preserve">herapy; </w:t>
            </w:r>
            <w:r w:rsidR="00D2574A" w:rsidRPr="00B369B2">
              <w:rPr>
                <w:rFonts w:ascii="Times New Roman" w:hAnsi="Times New Roman" w:cs="Times New Roman"/>
                <w:color w:val="000000"/>
                <w:sz w:val="18"/>
                <w:szCs w:val="18"/>
                <w:highlight w:val="yellow"/>
              </w:rPr>
              <w:t xml:space="preserve">LOD, limit of detection; </w:t>
            </w:r>
            <w:r w:rsidRPr="00B369B2">
              <w:rPr>
                <w:rFonts w:ascii="Times New Roman" w:hAnsi="Times New Roman" w:cs="Times New Roman"/>
                <w:color w:val="000000"/>
                <w:sz w:val="18"/>
                <w:szCs w:val="18"/>
                <w:highlight w:val="yellow"/>
              </w:rPr>
              <w:t xml:space="preserve">M, </w:t>
            </w:r>
            <w:r w:rsidR="00D2574A" w:rsidRPr="00B369B2">
              <w:rPr>
                <w:rFonts w:ascii="Times New Roman" w:hAnsi="Times New Roman" w:cs="Times New Roman"/>
                <w:color w:val="000000"/>
                <w:sz w:val="18"/>
                <w:szCs w:val="18"/>
                <w:highlight w:val="yellow"/>
              </w:rPr>
              <w:t>m</w:t>
            </w:r>
            <w:r w:rsidRPr="00B369B2">
              <w:rPr>
                <w:rFonts w:ascii="Times New Roman" w:hAnsi="Times New Roman" w:cs="Times New Roman"/>
                <w:color w:val="000000"/>
                <w:sz w:val="18"/>
                <w:szCs w:val="18"/>
                <w:highlight w:val="yellow"/>
              </w:rPr>
              <w:t xml:space="preserve">ale; NR, </w:t>
            </w:r>
            <w:r w:rsidR="00D2574A" w:rsidRPr="00B369B2">
              <w:rPr>
                <w:rFonts w:ascii="Times New Roman" w:hAnsi="Times New Roman" w:cs="Times New Roman"/>
                <w:color w:val="000000"/>
                <w:sz w:val="18"/>
                <w:szCs w:val="18"/>
                <w:highlight w:val="yellow"/>
              </w:rPr>
              <w:t>n</w:t>
            </w:r>
            <w:r w:rsidRPr="00B369B2">
              <w:rPr>
                <w:rFonts w:ascii="Times New Roman" w:hAnsi="Times New Roman" w:cs="Times New Roman"/>
                <w:color w:val="000000"/>
                <w:sz w:val="18"/>
                <w:szCs w:val="18"/>
                <w:highlight w:val="yellow"/>
              </w:rPr>
              <w:t xml:space="preserve">ot </w:t>
            </w:r>
            <w:r w:rsidR="00D2574A" w:rsidRPr="00B369B2">
              <w:rPr>
                <w:rFonts w:ascii="Times New Roman" w:hAnsi="Times New Roman" w:cs="Times New Roman"/>
                <w:color w:val="000000"/>
                <w:sz w:val="18"/>
                <w:szCs w:val="18"/>
                <w:highlight w:val="yellow"/>
              </w:rPr>
              <w:t>r</w:t>
            </w:r>
            <w:r w:rsidRPr="00B369B2">
              <w:rPr>
                <w:rFonts w:ascii="Times New Roman" w:hAnsi="Times New Roman" w:cs="Times New Roman"/>
                <w:color w:val="000000"/>
                <w:sz w:val="18"/>
                <w:szCs w:val="18"/>
                <w:highlight w:val="yellow"/>
              </w:rPr>
              <w:t xml:space="preserve">eported; OC, </w:t>
            </w:r>
            <w:r w:rsidR="00D2574A" w:rsidRPr="00B369B2">
              <w:rPr>
                <w:rFonts w:ascii="Times New Roman" w:hAnsi="Times New Roman" w:cs="Times New Roman"/>
                <w:color w:val="000000"/>
                <w:sz w:val="18"/>
                <w:szCs w:val="18"/>
                <w:highlight w:val="yellow"/>
              </w:rPr>
              <w:t>o</w:t>
            </w:r>
            <w:r w:rsidRPr="00B369B2">
              <w:rPr>
                <w:rFonts w:ascii="Times New Roman" w:hAnsi="Times New Roman" w:cs="Times New Roman"/>
                <w:color w:val="000000"/>
                <w:sz w:val="18"/>
                <w:szCs w:val="18"/>
                <w:highlight w:val="yellow"/>
              </w:rPr>
              <w:t xml:space="preserve">ral </w:t>
            </w:r>
            <w:r w:rsidR="00D2574A" w:rsidRPr="00B369B2">
              <w:rPr>
                <w:rFonts w:ascii="Times New Roman" w:hAnsi="Times New Roman" w:cs="Times New Roman"/>
                <w:color w:val="000000"/>
                <w:sz w:val="18"/>
                <w:szCs w:val="18"/>
                <w:highlight w:val="yellow"/>
              </w:rPr>
              <w:t>c</w:t>
            </w:r>
            <w:r w:rsidRPr="00B369B2">
              <w:rPr>
                <w:rFonts w:ascii="Times New Roman" w:hAnsi="Times New Roman" w:cs="Times New Roman"/>
                <w:color w:val="000000"/>
                <w:sz w:val="18"/>
                <w:szCs w:val="18"/>
                <w:highlight w:val="yellow"/>
              </w:rPr>
              <w:t xml:space="preserve">ontraceptive; PHC, </w:t>
            </w:r>
            <w:r w:rsidR="00D2574A" w:rsidRPr="00B369B2">
              <w:rPr>
                <w:rFonts w:ascii="Times New Roman" w:hAnsi="Times New Roman" w:cs="Times New Roman"/>
                <w:color w:val="000000"/>
                <w:sz w:val="18"/>
                <w:szCs w:val="18"/>
                <w:highlight w:val="yellow"/>
              </w:rPr>
              <w:t>p</w:t>
            </w:r>
            <w:r w:rsidRPr="00B369B2">
              <w:rPr>
                <w:rFonts w:ascii="Times New Roman" w:hAnsi="Times New Roman" w:cs="Times New Roman"/>
                <w:color w:val="000000"/>
                <w:sz w:val="18"/>
                <w:szCs w:val="18"/>
                <w:highlight w:val="yellow"/>
              </w:rPr>
              <w:t xml:space="preserve">ublic </w:t>
            </w:r>
            <w:r w:rsidR="00D2574A" w:rsidRPr="00B369B2">
              <w:rPr>
                <w:rFonts w:ascii="Times New Roman" w:hAnsi="Times New Roman" w:cs="Times New Roman"/>
                <w:color w:val="000000"/>
                <w:sz w:val="18"/>
                <w:szCs w:val="18"/>
                <w:highlight w:val="yellow"/>
              </w:rPr>
              <w:t>h</w:t>
            </w:r>
            <w:r w:rsidRPr="00B369B2">
              <w:rPr>
                <w:rFonts w:ascii="Times New Roman" w:hAnsi="Times New Roman" w:cs="Times New Roman"/>
                <w:color w:val="000000"/>
                <w:sz w:val="18"/>
                <w:szCs w:val="18"/>
                <w:highlight w:val="yellow"/>
              </w:rPr>
              <w:t xml:space="preserve">ealth </w:t>
            </w:r>
            <w:proofErr w:type="spellStart"/>
            <w:r w:rsidR="00D2574A" w:rsidRPr="00B369B2">
              <w:rPr>
                <w:rFonts w:ascii="Times New Roman" w:hAnsi="Times New Roman" w:cs="Times New Roman"/>
                <w:color w:val="000000"/>
                <w:sz w:val="18"/>
                <w:szCs w:val="18"/>
                <w:highlight w:val="yellow"/>
              </w:rPr>
              <w:t>c</w:t>
            </w:r>
            <w:r w:rsidRPr="00B369B2">
              <w:rPr>
                <w:rFonts w:ascii="Times New Roman" w:hAnsi="Times New Roman" w:cs="Times New Roman"/>
                <w:color w:val="000000"/>
                <w:sz w:val="18"/>
                <w:szCs w:val="18"/>
                <w:highlight w:val="yellow"/>
              </w:rPr>
              <w:t>entre</w:t>
            </w:r>
            <w:proofErr w:type="spellEnd"/>
            <w:r w:rsidRPr="00B369B2">
              <w:rPr>
                <w:rFonts w:ascii="Times New Roman" w:hAnsi="Times New Roman" w:cs="Times New Roman"/>
                <w:color w:val="000000"/>
                <w:sz w:val="18"/>
                <w:szCs w:val="18"/>
                <w:highlight w:val="yellow"/>
              </w:rPr>
              <w:t xml:space="preserve">; PUFA, </w:t>
            </w:r>
            <w:r w:rsidR="00D2574A" w:rsidRPr="00B369B2">
              <w:rPr>
                <w:rFonts w:ascii="Times New Roman" w:hAnsi="Times New Roman" w:cs="Times New Roman"/>
                <w:color w:val="000000"/>
                <w:sz w:val="18"/>
                <w:szCs w:val="18"/>
                <w:highlight w:val="yellow"/>
              </w:rPr>
              <w:t>p</w:t>
            </w:r>
            <w:r w:rsidRPr="00B369B2">
              <w:rPr>
                <w:rFonts w:ascii="Times New Roman" w:hAnsi="Times New Roman" w:cs="Times New Roman"/>
                <w:color w:val="000000"/>
                <w:sz w:val="18"/>
                <w:szCs w:val="18"/>
                <w:highlight w:val="yellow"/>
              </w:rPr>
              <w:t xml:space="preserve">olyunsaturated </w:t>
            </w:r>
            <w:r w:rsidR="00D2574A" w:rsidRPr="00B369B2">
              <w:rPr>
                <w:rFonts w:ascii="Times New Roman" w:hAnsi="Times New Roman" w:cs="Times New Roman"/>
                <w:color w:val="000000"/>
                <w:sz w:val="18"/>
                <w:szCs w:val="18"/>
                <w:highlight w:val="yellow"/>
              </w:rPr>
              <w:t>f</w:t>
            </w:r>
            <w:r w:rsidRPr="00B369B2">
              <w:rPr>
                <w:rFonts w:ascii="Times New Roman" w:hAnsi="Times New Roman" w:cs="Times New Roman"/>
                <w:color w:val="000000"/>
                <w:sz w:val="18"/>
                <w:szCs w:val="18"/>
                <w:highlight w:val="yellow"/>
              </w:rPr>
              <w:t xml:space="preserve">atty </w:t>
            </w:r>
            <w:r w:rsidR="00D2574A" w:rsidRPr="00B369B2">
              <w:rPr>
                <w:rFonts w:ascii="Times New Roman" w:hAnsi="Times New Roman" w:cs="Times New Roman"/>
                <w:color w:val="000000"/>
                <w:sz w:val="18"/>
                <w:szCs w:val="18"/>
                <w:highlight w:val="yellow"/>
              </w:rPr>
              <w:t>a</w:t>
            </w:r>
            <w:r w:rsidRPr="00B369B2">
              <w:rPr>
                <w:rFonts w:ascii="Times New Roman" w:hAnsi="Times New Roman" w:cs="Times New Roman"/>
                <w:color w:val="000000"/>
                <w:sz w:val="18"/>
                <w:szCs w:val="18"/>
                <w:highlight w:val="yellow"/>
              </w:rPr>
              <w:t xml:space="preserve">cid; QFFQ, </w:t>
            </w:r>
            <w:r w:rsidR="00D2574A" w:rsidRPr="00B369B2">
              <w:rPr>
                <w:rFonts w:ascii="Times New Roman" w:hAnsi="Times New Roman" w:cs="Times New Roman"/>
                <w:color w:val="000000"/>
                <w:sz w:val="18"/>
                <w:szCs w:val="18"/>
                <w:highlight w:val="yellow"/>
              </w:rPr>
              <w:t>q</w:t>
            </w:r>
            <w:r w:rsidRPr="00B369B2">
              <w:rPr>
                <w:rFonts w:ascii="Times New Roman" w:hAnsi="Times New Roman" w:cs="Times New Roman"/>
                <w:color w:val="000000"/>
                <w:sz w:val="18"/>
                <w:szCs w:val="18"/>
                <w:highlight w:val="yellow"/>
              </w:rPr>
              <w:t xml:space="preserve">uantitative </w:t>
            </w:r>
            <w:r w:rsidR="00D2574A" w:rsidRPr="00B369B2">
              <w:rPr>
                <w:rFonts w:ascii="Times New Roman" w:hAnsi="Times New Roman" w:cs="Times New Roman"/>
                <w:color w:val="000000"/>
                <w:sz w:val="18"/>
                <w:szCs w:val="18"/>
                <w:highlight w:val="yellow"/>
              </w:rPr>
              <w:t>f</w:t>
            </w:r>
            <w:r w:rsidRPr="00B369B2">
              <w:rPr>
                <w:rFonts w:ascii="Times New Roman" w:hAnsi="Times New Roman" w:cs="Times New Roman"/>
                <w:color w:val="000000"/>
                <w:sz w:val="18"/>
                <w:szCs w:val="18"/>
                <w:highlight w:val="yellow"/>
              </w:rPr>
              <w:t xml:space="preserve">ood </w:t>
            </w:r>
            <w:r w:rsidR="00D2574A" w:rsidRPr="00B369B2">
              <w:rPr>
                <w:rFonts w:ascii="Times New Roman" w:hAnsi="Times New Roman" w:cs="Times New Roman"/>
                <w:color w:val="000000"/>
                <w:sz w:val="18"/>
                <w:szCs w:val="18"/>
                <w:highlight w:val="yellow"/>
              </w:rPr>
              <w:t>f</w:t>
            </w:r>
            <w:r w:rsidRPr="00B369B2">
              <w:rPr>
                <w:rFonts w:ascii="Times New Roman" w:hAnsi="Times New Roman" w:cs="Times New Roman"/>
                <w:color w:val="000000"/>
                <w:sz w:val="18"/>
                <w:szCs w:val="18"/>
                <w:highlight w:val="yellow"/>
              </w:rPr>
              <w:t xml:space="preserve">requency </w:t>
            </w:r>
            <w:r w:rsidR="00D2574A" w:rsidRPr="00B369B2">
              <w:rPr>
                <w:rFonts w:ascii="Times New Roman" w:hAnsi="Times New Roman" w:cs="Times New Roman"/>
                <w:color w:val="000000"/>
                <w:sz w:val="18"/>
                <w:szCs w:val="18"/>
                <w:highlight w:val="yellow"/>
              </w:rPr>
              <w:t>q</w:t>
            </w:r>
            <w:r w:rsidRPr="00B369B2">
              <w:rPr>
                <w:rFonts w:ascii="Times New Roman" w:hAnsi="Times New Roman" w:cs="Times New Roman"/>
                <w:color w:val="000000"/>
                <w:sz w:val="18"/>
                <w:szCs w:val="18"/>
                <w:highlight w:val="yellow"/>
              </w:rPr>
              <w:t xml:space="preserve">uestionnaire; SFFQ, </w:t>
            </w:r>
            <w:r w:rsidR="00D2574A" w:rsidRPr="00B369B2">
              <w:rPr>
                <w:rFonts w:ascii="Times New Roman" w:hAnsi="Times New Roman" w:cs="Times New Roman"/>
                <w:color w:val="000000"/>
                <w:sz w:val="18"/>
                <w:szCs w:val="18"/>
                <w:highlight w:val="yellow"/>
              </w:rPr>
              <w:t>s</w:t>
            </w:r>
            <w:r w:rsidRPr="00B369B2">
              <w:rPr>
                <w:rFonts w:ascii="Times New Roman" w:hAnsi="Times New Roman" w:cs="Times New Roman"/>
                <w:color w:val="000000"/>
                <w:sz w:val="18"/>
                <w:szCs w:val="18"/>
                <w:highlight w:val="yellow"/>
              </w:rPr>
              <w:t xml:space="preserve">emi-quantitative </w:t>
            </w:r>
            <w:r w:rsidR="00D2574A" w:rsidRPr="00B369B2">
              <w:rPr>
                <w:rFonts w:ascii="Times New Roman" w:hAnsi="Times New Roman" w:cs="Times New Roman"/>
                <w:color w:val="000000"/>
                <w:sz w:val="18"/>
                <w:szCs w:val="18"/>
                <w:highlight w:val="yellow"/>
              </w:rPr>
              <w:t>f</w:t>
            </w:r>
            <w:r w:rsidRPr="00B369B2">
              <w:rPr>
                <w:rFonts w:ascii="Times New Roman" w:hAnsi="Times New Roman" w:cs="Times New Roman"/>
                <w:color w:val="000000"/>
                <w:sz w:val="18"/>
                <w:szCs w:val="18"/>
                <w:highlight w:val="yellow"/>
              </w:rPr>
              <w:t xml:space="preserve">ood </w:t>
            </w:r>
            <w:r w:rsidR="00D2574A" w:rsidRPr="00B369B2">
              <w:rPr>
                <w:rFonts w:ascii="Times New Roman" w:hAnsi="Times New Roman" w:cs="Times New Roman"/>
                <w:color w:val="000000"/>
                <w:sz w:val="18"/>
                <w:szCs w:val="18"/>
                <w:highlight w:val="yellow"/>
              </w:rPr>
              <w:t>f</w:t>
            </w:r>
            <w:r w:rsidRPr="00B369B2">
              <w:rPr>
                <w:rFonts w:ascii="Times New Roman" w:hAnsi="Times New Roman" w:cs="Times New Roman"/>
                <w:color w:val="000000"/>
                <w:sz w:val="18"/>
                <w:szCs w:val="18"/>
                <w:highlight w:val="yellow"/>
              </w:rPr>
              <w:t xml:space="preserve">requency </w:t>
            </w:r>
            <w:r w:rsidR="00D2574A" w:rsidRPr="00B369B2">
              <w:rPr>
                <w:rFonts w:ascii="Times New Roman" w:hAnsi="Times New Roman" w:cs="Times New Roman"/>
                <w:color w:val="000000"/>
                <w:sz w:val="18"/>
                <w:szCs w:val="18"/>
                <w:highlight w:val="yellow"/>
              </w:rPr>
              <w:t>q</w:t>
            </w:r>
            <w:r w:rsidRPr="00B369B2">
              <w:rPr>
                <w:rFonts w:ascii="Times New Roman" w:hAnsi="Times New Roman" w:cs="Times New Roman"/>
                <w:color w:val="000000"/>
                <w:sz w:val="18"/>
                <w:szCs w:val="18"/>
                <w:highlight w:val="yellow"/>
              </w:rPr>
              <w:t xml:space="preserve">uestionnaire; TEI, </w:t>
            </w:r>
            <w:r w:rsidR="00D2574A" w:rsidRPr="00B369B2">
              <w:rPr>
                <w:rFonts w:ascii="Times New Roman" w:hAnsi="Times New Roman" w:cs="Times New Roman"/>
                <w:color w:val="000000"/>
                <w:sz w:val="18"/>
                <w:szCs w:val="18"/>
                <w:highlight w:val="yellow"/>
              </w:rPr>
              <w:t>t</w:t>
            </w:r>
            <w:r w:rsidRPr="00B369B2">
              <w:rPr>
                <w:rFonts w:ascii="Times New Roman" w:hAnsi="Times New Roman" w:cs="Times New Roman"/>
                <w:color w:val="000000"/>
                <w:sz w:val="18"/>
                <w:szCs w:val="18"/>
                <w:highlight w:val="yellow"/>
              </w:rPr>
              <w:t xml:space="preserve">otal </w:t>
            </w:r>
            <w:r w:rsidR="00D2574A" w:rsidRPr="00B369B2">
              <w:rPr>
                <w:rFonts w:ascii="Times New Roman" w:hAnsi="Times New Roman" w:cs="Times New Roman"/>
                <w:color w:val="000000"/>
                <w:sz w:val="18"/>
                <w:szCs w:val="18"/>
                <w:highlight w:val="yellow"/>
              </w:rPr>
              <w:t>e</w:t>
            </w:r>
            <w:r w:rsidRPr="00B369B2">
              <w:rPr>
                <w:rFonts w:ascii="Times New Roman" w:hAnsi="Times New Roman" w:cs="Times New Roman"/>
                <w:color w:val="000000"/>
                <w:sz w:val="18"/>
                <w:szCs w:val="18"/>
                <w:highlight w:val="yellow"/>
              </w:rPr>
              <w:t xml:space="preserve">nergy </w:t>
            </w:r>
            <w:r w:rsidR="00D2574A" w:rsidRPr="00B369B2">
              <w:rPr>
                <w:rFonts w:ascii="Times New Roman" w:hAnsi="Times New Roman" w:cs="Times New Roman"/>
                <w:color w:val="000000"/>
                <w:sz w:val="18"/>
                <w:szCs w:val="18"/>
                <w:highlight w:val="yellow"/>
              </w:rPr>
              <w:t>i</w:t>
            </w:r>
            <w:r w:rsidRPr="00B369B2">
              <w:rPr>
                <w:rFonts w:ascii="Times New Roman" w:hAnsi="Times New Roman" w:cs="Times New Roman"/>
                <w:color w:val="000000"/>
                <w:sz w:val="18"/>
                <w:szCs w:val="18"/>
                <w:highlight w:val="yellow"/>
              </w:rPr>
              <w:t>ntake.</w:t>
            </w:r>
          </w:p>
        </w:tc>
      </w:tr>
    </w:tbl>
    <w:p w14:paraId="216E10FD" w14:textId="11E2E30D" w:rsidR="00E657CE" w:rsidRPr="009218CC" w:rsidRDefault="00A71280" w:rsidP="00BD0DD7">
      <w:pPr>
        <w:widowControl/>
        <w:ind w:leftChars="-600" w:left="-1260"/>
        <w:jc w:val="left"/>
        <w:rPr>
          <w:rFonts w:ascii="Times New Roman" w:hAnsi="Times New Roman" w:cs="Times New Roman"/>
          <w:sz w:val="18"/>
          <w:szCs w:val="20"/>
          <w:highlight w:val="yellow"/>
        </w:rPr>
      </w:pPr>
      <w:bookmarkStart w:id="4" w:name="_Hlk54613698"/>
      <w:proofErr w:type="spellStart"/>
      <w:r w:rsidRPr="009218CC">
        <w:rPr>
          <w:rFonts w:ascii="Times New Roman" w:hAnsi="Times New Roman" w:cs="Times New Roman"/>
          <w:sz w:val="18"/>
          <w:szCs w:val="20"/>
          <w:highlight w:val="yellow"/>
          <w:vertAlign w:val="superscript"/>
        </w:rPr>
        <w:t>a</w:t>
      </w:r>
      <w:proofErr w:type="spellEnd"/>
      <w:r w:rsidRPr="009218CC">
        <w:rPr>
          <w:rFonts w:ascii="Times New Roman" w:hAnsi="Times New Roman" w:cs="Times New Roman"/>
          <w:sz w:val="18"/>
          <w:szCs w:val="20"/>
          <w:highlight w:val="yellow"/>
        </w:rPr>
        <w:t xml:space="preserve"> </w:t>
      </w:r>
      <w:bookmarkStart w:id="5" w:name="OLE_LINK46"/>
      <w:bookmarkEnd w:id="4"/>
      <w:proofErr w:type="gramStart"/>
      <w:r w:rsidR="00B369B2" w:rsidRPr="009218CC">
        <w:rPr>
          <w:rFonts w:ascii="Times New Roman" w:hAnsi="Times New Roman" w:cs="Times New Roman"/>
          <w:sz w:val="18"/>
          <w:szCs w:val="20"/>
          <w:highlight w:val="yellow"/>
        </w:rPr>
        <w:t>The</w:t>
      </w:r>
      <w:proofErr w:type="gramEnd"/>
      <w:r w:rsidR="00B369B2" w:rsidRPr="009218CC">
        <w:rPr>
          <w:rFonts w:ascii="Times New Roman" w:hAnsi="Times New Roman" w:cs="Times New Roman"/>
          <w:sz w:val="18"/>
          <w:szCs w:val="20"/>
          <w:highlight w:val="yellow"/>
        </w:rPr>
        <w:t xml:space="preserve"> comparison between </w:t>
      </w:r>
      <w:r w:rsidR="003A6342" w:rsidRPr="009218CC">
        <w:rPr>
          <w:rFonts w:ascii="Times New Roman" w:hAnsi="Times New Roman" w:cs="Times New Roman"/>
          <w:sz w:val="18"/>
          <w:szCs w:val="20"/>
          <w:highlight w:val="yellow"/>
        </w:rPr>
        <w:t xml:space="preserve">the highest category of exposure and the lowest (reference) </w:t>
      </w:r>
      <w:r w:rsidR="002520B6" w:rsidRPr="009218CC">
        <w:rPr>
          <w:rFonts w:ascii="Times New Roman" w:hAnsi="Times New Roman" w:cs="Times New Roman"/>
          <w:sz w:val="18"/>
          <w:szCs w:val="20"/>
          <w:highlight w:val="yellow"/>
        </w:rPr>
        <w:t xml:space="preserve">were </w:t>
      </w:r>
      <w:r w:rsidR="00B369B2" w:rsidRPr="009218CC">
        <w:rPr>
          <w:rFonts w:ascii="Times New Roman" w:hAnsi="Times New Roman" w:cs="Times New Roman"/>
          <w:sz w:val="18"/>
          <w:szCs w:val="20"/>
          <w:highlight w:val="yellow"/>
        </w:rPr>
        <w:t>used</w:t>
      </w:r>
      <w:r w:rsidR="003A6342" w:rsidRPr="009218CC">
        <w:rPr>
          <w:rFonts w:ascii="Times New Roman" w:hAnsi="Times New Roman" w:cs="Times New Roman"/>
          <w:sz w:val="18"/>
          <w:szCs w:val="20"/>
          <w:highlight w:val="yellow"/>
        </w:rPr>
        <w:t xml:space="preserve"> in the meta-analysis</w:t>
      </w:r>
      <w:r w:rsidR="002520B6" w:rsidRPr="009218CC">
        <w:rPr>
          <w:rFonts w:ascii="Times New Roman" w:hAnsi="Times New Roman" w:cs="Times New Roman"/>
          <w:sz w:val="18"/>
          <w:szCs w:val="20"/>
          <w:highlight w:val="yellow"/>
        </w:rPr>
        <w:t xml:space="preserve">, </w:t>
      </w:r>
      <w:r w:rsidR="009218CC" w:rsidRPr="009218CC">
        <w:rPr>
          <w:rFonts w:ascii="Times New Roman" w:hAnsi="Times New Roman" w:cs="Times New Roman"/>
          <w:sz w:val="18"/>
          <w:szCs w:val="20"/>
          <w:highlight w:val="yellow"/>
        </w:rPr>
        <w:t>e.g.</w:t>
      </w:r>
      <w:r w:rsidR="00B369B2" w:rsidRPr="009218CC">
        <w:rPr>
          <w:rFonts w:ascii="Times New Roman" w:hAnsi="Times New Roman" w:cs="Times New Roman"/>
          <w:sz w:val="18"/>
          <w:szCs w:val="20"/>
          <w:highlight w:val="yellow"/>
        </w:rPr>
        <w:t xml:space="preserve"> </w:t>
      </w:r>
      <w:r w:rsidR="002520B6" w:rsidRPr="009218CC">
        <w:rPr>
          <w:rFonts w:ascii="Times New Roman" w:hAnsi="Times New Roman" w:cs="Times New Roman"/>
          <w:sz w:val="18"/>
          <w:szCs w:val="20"/>
          <w:highlight w:val="yellow"/>
        </w:rPr>
        <w:t xml:space="preserve">Q5 (the highest quintile) vs. Q1 (the lowest quintile), </w:t>
      </w:r>
      <w:r w:rsidR="00B369B2" w:rsidRPr="009218CC">
        <w:rPr>
          <w:rFonts w:ascii="Times New Roman" w:hAnsi="Times New Roman" w:cs="Times New Roman"/>
          <w:sz w:val="18"/>
          <w:szCs w:val="20"/>
          <w:highlight w:val="yellow"/>
        </w:rPr>
        <w:t>Q4</w:t>
      </w:r>
      <w:r w:rsidR="002520B6" w:rsidRPr="009218CC">
        <w:rPr>
          <w:rFonts w:ascii="Times New Roman" w:hAnsi="Times New Roman" w:cs="Times New Roman"/>
          <w:sz w:val="18"/>
          <w:szCs w:val="20"/>
          <w:highlight w:val="yellow"/>
        </w:rPr>
        <w:t xml:space="preserve"> (the highest quartile)</w:t>
      </w:r>
      <w:r w:rsidR="00B369B2" w:rsidRPr="009218CC">
        <w:rPr>
          <w:rFonts w:ascii="Times New Roman" w:hAnsi="Times New Roman" w:cs="Times New Roman"/>
          <w:sz w:val="18"/>
          <w:szCs w:val="20"/>
          <w:highlight w:val="yellow"/>
        </w:rPr>
        <w:t xml:space="preserve"> vs</w:t>
      </w:r>
      <w:r w:rsidR="002520B6" w:rsidRPr="009218CC">
        <w:rPr>
          <w:rFonts w:ascii="Times New Roman" w:hAnsi="Times New Roman" w:cs="Times New Roman"/>
          <w:sz w:val="18"/>
          <w:szCs w:val="20"/>
          <w:highlight w:val="yellow"/>
        </w:rPr>
        <w:t>.</w:t>
      </w:r>
      <w:r w:rsidR="00B369B2" w:rsidRPr="009218CC">
        <w:rPr>
          <w:rFonts w:ascii="Times New Roman" w:hAnsi="Times New Roman" w:cs="Times New Roman"/>
          <w:sz w:val="18"/>
          <w:szCs w:val="20"/>
          <w:highlight w:val="yellow"/>
        </w:rPr>
        <w:t xml:space="preserve"> Q1</w:t>
      </w:r>
      <w:r w:rsidR="002520B6" w:rsidRPr="009218CC">
        <w:rPr>
          <w:rFonts w:ascii="Times New Roman" w:hAnsi="Times New Roman" w:cs="Times New Roman"/>
          <w:sz w:val="18"/>
          <w:szCs w:val="20"/>
          <w:highlight w:val="yellow"/>
        </w:rPr>
        <w:t xml:space="preserve"> (the lowest quartile), T3 (the highest </w:t>
      </w:r>
      <w:proofErr w:type="spellStart"/>
      <w:r w:rsidR="002520B6" w:rsidRPr="009218CC">
        <w:rPr>
          <w:rFonts w:ascii="Times New Roman" w:hAnsi="Times New Roman" w:cs="Times New Roman"/>
          <w:sz w:val="18"/>
          <w:szCs w:val="20"/>
          <w:highlight w:val="yellow"/>
        </w:rPr>
        <w:t>tertile</w:t>
      </w:r>
      <w:proofErr w:type="spellEnd"/>
      <w:r w:rsidR="002520B6" w:rsidRPr="009218CC">
        <w:rPr>
          <w:rFonts w:ascii="Times New Roman" w:hAnsi="Times New Roman" w:cs="Times New Roman"/>
          <w:sz w:val="18"/>
          <w:szCs w:val="20"/>
          <w:highlight w:val="yellow"/>
        </w:rPr>
        <w:t xml:space="preserve">) vs. T1 (the lowest </w:t>
      </w:r>
      <w:proofErr w:type="spellStart"/>
      <w:r w:rsidR="002520B6" w:rsidRPr="009218CC">
        <w:rPr>
          <w:rFonts w:ascii="Times New Roman" w:hAnsi="Times New Roman" w:cs="Times New Roman"/>
          <w:sz w:val="18"/>
          <w:szCs w:val="20"/>
          <w:highlight w:val="yellow"/>
        </w:rPr>
        <w:t>tertile</w:t>
      </w:r>
      <w:proofErr w:type="spellEnd"/>
      <w:r w:rsidR="002520B6" w:rsidRPr="009218CC">
        <w:rPr>
          <w:rFonts w:ascii="Times New Roman" w:hAnsi="Times New Roman" w:cs="Times New Roman"/>
          <w:sz w:val="18"/>
          <w:szCs w:val="20"/>
          <w:highlight w:val="yellow"/>
        </w:rPr>
        <w:t>)</w:t>
      </w:r>
      <w:r w:rsidR="009218CC" w:rsidRPr="009218CC">
        <w:rPr>
          <w:rFonts w:ascii="Times New Roman" w:hAnsi="Times New Roman" w:cs="Times New Roman"/>
          <w:sz w:val="18"/>
          <w:szCs w:val="20"/>
          <w:highlight w:val="yellow"/>
        </w:rPr>
        <w:t>.</w:t>
      </w:r>
    </w:p>
    <w:bookmarkEnd w:id="5"/>
    <w:p w14:paraId="101D4849" w14:textId="60BBFE37" w:rsidR="00B369B2" w:rsidRDefault="00B369B2" w:rsidP="00BD0DD7">
      <w:pPr>
        <w:widowControl/>
        <w:ind w:leftChars="-600" w:left="-1260"/>
        <w:jc w:val="left"/>
        <w:rPr>
          <w:rFonts w:ascii="Times New Roman" w:hAnsi="Times New Roman" w:cs="Times New Roman"/>
          <w:sz w:val="18"/>
          <w:szCs w:val="20"/>
        </w:rPr>
      </w:pPr>
      <w:r w:rsidRPr="009218CC">
        <w:rPr>
          <w:rFonts w:ascii="Times New Roman" w:hAnsi="Times New Roman" w:cs="Times New Roman" w:hint="eastAsia"/>
          <w:sz w:val="18"/>
          <w:szCs w:val="20"/>
          <w:highlight w:val="yellow"/>
          <w:vertAlign w:val="superscript"/>
        </w:rPr>
        <w:t>b</w:t>
      </w:r>
      <w:r w:rsidRPr="009218CC">
        <w:rPr>
          <w:rFonts w:ascii="Times New Roman" w:hAnsi="Times New Roman" w:cs="Times New Roman"/>
          <w:sz w:val="18"/>
          <w:szCs w:val="20"/>
          <w:highlight w:val="yellow"/>
        </w:rPr>
        <w:t xml:space="preserve"> NOS scores were computed by using the Newcastle-Ottawa Scale (NOS) quality assessment criteria for a total score of 9 points (9 representing the highest quality).</w:t>
      </w:r>
    </w:p>
    <w:p w14:paraId="25C5DAE4" w14:textId="77777777" w:rsidR="00E657CE" w:rsidRDefault="00E657CE">
      <w:pPr>
        <w:widowControl/>
        <w:jc w:val="left"/>
        <w:rPr>
          <w:rFonts w:ascii="Times New Roman" w:hAnsi="Times New Roman" w:cs="Times New Roman"/>
          <w:sz w:val="18"/>
          <w:szCs w:val="20"/>
        </w:rPr>
      </w:pPr>
      <w:r>
        <w:rPr>
          <w:rFonts w:ascii="Times New Roman" w:hAnsi="Times New Roman" w:cs="Times New Roman"/>
          <w:sz w:val="18"/>
          <w:szCs w:val="20"/>
        </w:rPr>
        <w:br w:type="page"/>
      </w:r>
    </w:p>
    <w:p w14:paraId="77C34474" w14:textId="1EA8ACEA" w:rsidR="00E657CE" w:rsidRPr="000D7DB4" w:rsidRDefault="00E657CE" w:rsidP="00B108F3">
      <w:pPr>
        <w:ind w:leftChars="-550" w:left="-1155" w:rightChars="-550" w:right="-1155"/>
        <w:jc w:val="left"/>
        <w:rPr>
          <w:rFonts w:ascii="Times New Roman" w:hAnsi="Times New Roman" w:cs="Times New Roman"/>
          <w:sz w:val="18"/>
          <w:szCs w:val="18"/>
        </w:rPr>
      </w:pPr>
      <w:bookmarkStart w:id="6" w:name="_Hlk54603486"/>
      <w:r w:rsidRPr="000D7DB4">
        <w:rPr>
          <w:rFonts w:ascii="Times New Roman" w:hAnsi="Times New Roman" w:cs="Times New Roman"/>
          <w:b/>
          <w:bCs/>
          <w:sz w:val="18"/>
          <w:szCs w:val="18"/>
        </w:rPr>
        <w:t xml:space="preserve">Supplementary Table </w:t>
      </w:r>
      <w:r w:rsidR="00035E18" w:rsidRPr="000D7DB4">
        <w:rPr>
          <w:rFonts w:ascii="Times New Roman" w:hAnsi="Times New Roman" w:cs="Times New Roman"/>
          <w:b/>
          <w:bCs/>
          <w:sz w:val="18"/>
          <w:szCs w:val="18"/>
        </w:rPr>
        <w:t>S</w:t>
      </w:r>
      <w:bookmarkStart w:id="7" w:name="_Hlk54618411"/>
      <w:r w:rsidR="00E12808">
        <w:rPr>
          <w:rFonts w:ascii="Times New Roman" w:hAnsi="Times New Roman" w:cs="Times New Roman"/>
          <w:b/>
          <w:bCs/>
          <w:sz w:val="18"/>
          <w:szCs w:val="18"/>
        </w:rPr>
        <w:t>2</w:t>
      </w:r>
      <w:r w:rsidRPr="000D7DB4">
        <w:rPr>
          <w:rFonts w:ascii="Times New Roman" w:hAnsi="Times New Roman" w:cs="Times New Roman"/>
          <w:sz w:val="18"/>
          <w:szCs w:val="18"/>
        </w:rPr>
        <w:t>. Summary of Newcastle-Ottawa Scale (NOS) scores of cohort studies on flavonoid consumption and the risk of hormone-related cancers included in the meta-analysis.</w:t>
      </w:r>
      <w:bookmarkEnd w:id="7"/>
    </w:p>
    <w:tbl>
      <w:tblPr>
        <w:tblStyle w:val="a9"/>
        <w:tblW w:w="16432"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8"/>
        <w:gridCol w:w="1826"/>
        <w:gridCol w:w="1508"/>
        <w:gridCol w:w="1474"/>
        <w:gridCol w:w="1928"/>
        <w:gridCol w:w="1474"/>
        <w:gridCol w:w="1247"/>
        <w:gridCol w:w="1361"/>
        <w:gridCol w:w="1361"/>
        <w:gridCol w:w="1135"/>
      </w:tblGrid>
      <w:tr w:rsidR="00E657CE" w:rsidRPr="000D7DB4" w14:paraId="47AFD8D6" w14:textId="77777777" w:rsidTr="00B108F3">
        <w:trPr>
          <w:tblHeader/>
          <w:jc w:val="center"/>
        </w:trPr>
        <w:tc>
          <w:tcPr>
            <w:tcW w:w="3118" w:type="dxa"/>
            <w:vMerge w:val="restart"/>
            <w:tcBorders>
              <w:top w:val="single" w:sz="4" w:space="0" w:color="auto"/>
            </w:tcBorders>
            <w:vAlign w:val="center"/>
          </w:tcPr>
          <w:bookmarkEnd w:id="6"/>
          <w:p w14:paraId="19261572" w14:textId="77777777" w:rsidR="00E657CE" w:rsidRPr="000D7DB4" w:rsidRDefault="00E657CE" w:rsidP="00B108F3">
            <w:pPr>
              <w:jc w:val="left"/>
              <w:rPr>
                <w:rFonts w:ascii="Times New Roman" w:hAnsi="Times New Roman" w:cs="Times New Roman"/>
                <w:sz w:val="18"/>
                <w:szCs w:val="18"/>
              </w:rPr>
            </w:pPr>
            <w:r w:rsidRPr="000D7DB4">
              <w:rPr>
                <w:rFonts w:ascii="Times New Roman" w:hAnsi="Times New Roman" w:cs="Times New Roman"/>
                <w:sz w:val="18"/>
                <w:szCs w:val="18"/>
              </w:rPr>
              <w:t>Author, year</w:t>
            </w:r>
          </w:p>
        </w:tc>
        <w:tc>
          <w:tcPr>
            <w:tcW w:w="6736" w:type="dxa"/>
            <w:gridSpan w:val="4"/>
            <w:tcBorders>
              <w:top w:val="single" w:sz="4" w:space="0" w:color="auto"/>
              <w:bottom w:val="single" w:sz="4" w:space="0" w:color="auto"/>
            </w:tcBorders>
            <w:vAlign w:val="center"/>
          </w:tcPr>
          <w:p w14:paraId="65118144"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S</w:t>
            </w:r>
            <w:r w:rsidRPr="000D7DB4">
              <w:rPr>
                <w:rFonts w:ascii="Times New Roman" w:hAnsi="Times New Roman" w:cs="Times New Roman"/>
                <w:sz w:val="18"/>
                <w:szCs w:val="18"/>
              </w:rPr>
              <w:t>election</w:t>
            </w:r>
          </w:p>
        </w:tc>
        <w:tc>
          <w:tcPr>
            <w:tcW w:w="1474" w:type="dxa"/>
            <w:tcBorders>
              <w:top w:val="single" w:sz="4" w:space="0" w:color="auto"/>
              <w:bottom w:val="single" w:sz="4" w:space="0" w:color="auto"/>
            </w:tcBorders>
            <w:vAlign w:val="center"/>
          </w:tcPr>
          <w:p w14:paraId="6B98F926"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C</w:t>
            </w:r>
            <w:r w:rsidRPr="000D7DB4">
              <w:rPr>
                <w:rFonts w:ascii="Times New Roman" w:hAnsi="Times New Roman" w:cs="Times New Roman"/>
                <w:sz w:val="18"/>
                <w:szCs w:val="18"/>
              </w:rPr>
              <w:t>omparability</w:t>
            </w:r>
          </w:p>
        </w:tc>
        <w:tc>
          <w:tcPr>
            <w:tcW w:w="3969" w:type="dxa"/>
            <w:gridSpan w:val="3"/>
            <w:tcBorders>
              <w:top w:val="single" w:sz="4" w:space="0" w:color="auto"/>
              <w:bottom w:val="single" w:sz="4" w:space="0" w:color="auto"/>
            </w:tcBorders>
            <w:vAlign w:val="center"/>
          </w:tcPr>
          <w:p w14:paraId="669B12C6"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O</w:t>
            </w:r>
            <w:r w:rsidRPr="000D7DB4">
              <w:rPr>
                <w:rFonts w:ascii="Times New Roman" w:hAnsi="Times New Roman" w:cs="Times New Roman"/>
                <w:sz w:val="18"/>
                <w:szCs w:val="18"/>
              </w:rPr>
              <w:t>utcome</w:t>
            </w:r>
          </w:p>
        </w:tc>
        <w:tc>
          <w:tcPr>
            <w:tcW w:w="1135" w:type="dxa"/>
            <w:vMerge w:val="restart"/>
            <w:tcBorders>
              <w:top w:val="single" w:sz="4" w:space="0" w:color="auto"/>
            </w:tcBorders>
            <w:vAlign w:val="center"/>
          </w:tcPr>
          <w:p w14:paraId="662C2C64" w14:textId="2682BA2B"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T</w:t>
            </w:r>
            <w:r w:rsidRPr="000D7DB4">
              <w:rPr>
                <w:rFonts w:ascii="Times New Roman" w:hAnsi="Times New Roman" w:cs="Times New Roman"/>
                <w:sz w:val="18"/>
                <w:szCs w:val="18"/>
              </w:rPr>
              <w:t xml:space="preserve">otal NOS </w:t>
            </w:r>
            <w:proofErr w:type="spellStart"/>
            <w:r w:rsidRPr="000D7DB4">
              <w:rPr>
                <w:rFonts w:ascii="Times New Roman" w:hAnsi="Times New Roman" w:cs="Times New Roman"/>
                <w:sz w:val="18"/>
                <w:szCs w:val="18"/>
              </w:rPr>
              <w:t>scores</w:t>
            </w:r>
            <w:r w:rsidR="00A71280" w:rsidRPr="000D7DB4">
              <w:rPr>
                <w:rFonts w:ascii="Times New Roman" w:hAnsi="Times New Roman" w:cs="Times New Roman"/>
                <w:sz w:val="18"/>
                <w:szCs w:val="18"/>
                <w:vertAlign w:val="superscript"/>
              </w:rPr>
              <w:t>a</w:t>
            </w:r>
            <w:proofErr w:type="spellEnd"/>
          </w:p>
        </w:tc>
      </w:tr>
      <w:tr w:rsidR="00E657CE" w:rsidRPr="000D7DB4" w14:paraId="784839CD" w14:textId="77777777" w:rsidTr="00B108F3">
        <w:trPr>
          <w:tblHeader/>
          <w:jc w:val="center"/>
        </w:trPr>
        <w:tc>
          <w:tcPr>
            <w:tcW w:w="3118" w:type="dxa"/>
            <w:vMerge/>
            <w:tcBorders>
              <w:bottom w:val="single" w:sz="4" w:space="0" w:color="auto"/>
            </w:tcBorders>
            <w:vAlign w:val="center"/>
          </w:tcPr>
          <w:p w14:paraId="401E61C9" w14:textId="77777777" w:rsidR="00E657CE" w:rsidRPr="000D7DB4" w:rsidRDefault="00E657CE" w:rsidP="00B108F3">
            <w:pPr>
              <w:jc w:val="left"/>
              <w:rPr>
                <w:rFonts w:ascii="Times New Roman" w:hAnsi="Times New Roman" w:cs="Times New Roman"/>
                <w:sz w:val="18"/>
                <w:szCs w:val="18"/>
              </w:rPr>
            </w:pPr>
          </w:p>
        </w:tc>
        <w:tc>
          <w:tcPr>
            <w:tcW w:w="1826" w:type="dxa"/>
            <w:tcBorders>
              <w:top w:val="nil"/>
              <w:bottom w:val="single" w:sz="4" w:space="0" w:color="auto"/>
            </w:tcBorders>
            <w:vAlign w:val="center"/>
          </w:tcPr>
          <w:p w14:paraId="689A1FE7"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sz w:val="18"/>
                <w:szCs w:val="18"/>
              </w:rPr>
              <w:t>Representativeness of the exposed cohort</w:t>
            </w:r>
          </w:p>
        </w:tc>
        <w:tc>
          <w:tcPr>
            <w:tcW w:w="1508" w:type="dxa"/>
            <w:tcBorders>
              <w:top w:val="nil"/>
              <w:bottom w:val="single" w:sz="4" w:space="0" w:color="auto"/>
            </w:tcBorders>
            <w:vAlign w:val="center"/>
          </w:tcPr>
          <w:p w14:paraId="7BC6D07C"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sz w:val="18"/>
                <w:szCs w:val="18"/>
              </w:rPr>
              <w:t>Selection of the unexposed cohort</w:t>
            </w:r>
          </w:p>
        </w:tc>
        <w:tc>
          <w:tcPr>
            <w:tcW w:w="1474" w:type="dxa"/>
            <w:tcBorders>
              <w:top w:val="nil"/>
              <w:bottom w:val="single" w:sz="4" w:space="0" w:color="auto"/>
            </w:tcBorders>
            <w:vAlign w:val="center"/>
          </w:tcPr>
          <w:p w14:paraId="153910A6"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sz w:val="18"/>
                <w:szCs w:val="18"/>
              </w:rPr>
              <w:t>Ascertainment of exposure</w:t>
            </w:r>
          </w:p>
        </w:tc>
        <w:tc>
          <w:tcPr>
            <w:tcW w:w="1928" w:type="dxa"/>
            <w:tcBorders>
              <w:top w:val="nil"/>
              <w:bottom w:val="single" w:sz="4" w:space="0" w:color="auto"/>
            </w:tcBorders>
            <w:vAlign w:val="center"/>
          </w:tcPr>
          <w:p w14:paraId="49405D7C"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sz w:val="18"/>
                <w:szCs w:val="18"/>
              </w:rPr>
              <w:t xml:space="preserve">Outcome of interest not present at start of study  </w:t>
            </w:r>
          </w:p>
        </w:tc>
        <w:tc>
          <w:tcPr>
            <w:tcW w:w="1474" w:type="dxa"/>
            <w:tcBorders>
              <w:top w:val="nil"/>
              <w:bottom w:val="single" w:sz="4" w:space="0" w:color="auto"/>
            </w:tcBorders>
            <w:vAlign w:val="center"/>
          </w:tcPr>
          <w:p w14:paraId="454F4C31"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sz w:val="18"/>
                <w:szCs w:val="18"/>
              </w:rPr>
              <w:t>Comparability of cohorts</w:t>
            </w:r>
          </w:p>
        </w:tc>
        <w:tc>
          <w:tcPr>
            <w:tcW w:w="1247" w:type="dxa"/>
            <w:tcBorders>
              <w:top w:val="nil"/>
              <w:bottom w:val="single" w:sz="4" w:space="0" w:color="auto"/>
            </w:tcBorders>
            <w:vAlign w:val="center"/>
          </w:tcPr>
          <w:p w14:paraId="0E2ACE18"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sz w:val="18"/>
                <w:szCs w:val="18"/>
              </w:rPr>
              <w:t>Assessment of outcome</w:t>
            </w:r>
          </w:p>
        </w:tc>
        <w:tc>
          <w:tcPr>
            <w:tcW w:w="1361" w:type="dxa"/>
            <w:tcBorders>
              <w:top w:val="nil"/>
              <w:bottom w:val="single" w:sz="4" w:space="0" w:color="auto"/>
            </w:tcBorders>
            <w:vAlign w:val="center"/>
          </w:tcPr>
          <w:p w14:paraId="1B311D7A"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sz w:val="18"/>
                <w:szCs w:val="18"/>
              </w:rPr>
              <w:t>Follow-up long enough for outcomes</w:t>
            </w:r>
          </w:p>
        </w:tc>
        <w:tc>
          <w:tcPr>
            <w:tcW w:w="1361" w:type="dxa"/>
            <w:tcBorders>
              <w:top w:val="nil"/>
              <w:bottom w:val="single" w:sz="4" w:space="0" w:color="auto"/>
            </w:tcBorders>
            <w:vAlign w:val="center"/>
          </w:tcPr>
          <w:p w14:paraId="464491FC"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sz w:val="18"/>
                <w:szCs w:val="18"/>
              </w:rPr>
              <w:t>Adequacy of follow-up of cohorts</w:t>
            </w:r>
          </w:p>
        </w:tc>
        <w:tc>
          <w:tcPr>
            <w:tcW w:w="1135" w:type="dxa"/>
            <w:vMerge/>
            <w:tcBorders>
              <w:bottom w:val="single" w:sz="4" w:space="0" w:color="auto"/>
            </w:tcBorders>
            <w:vAlign w:val="center"/>
          </w:tcPr>
          <w:p w14:paraId="4FA14105" w14:textId="77777777" w:rsidR="00E657CE" w:rsidRPr="000D7DB4" w:rsidRDefault="00E657CE" w:rsidP="00E657CE">
            <w:pPr>
              <w:jc w:val="center"/>
              <w:rPr>
                <w:rFonts w:ascii="Times New Roman" w:hAnsi="Times New Roman" w:cs="Times New Roman"/>
                <w:sz w:val="18"/>
                <w:szCs w:val="18"/>
              </w:rPr>
            </w:pPr>
          </w:p>
        </w:tc>
      </w:tr>
      <w:tr w:rsidR="00E657CE" w:rsidRPr="000D7DB4" w14:paraId="6E596053" w14:textId="77777777" w:rsidTr="00B108F3">
        <w:trPr>
          <w:jc w:val="center"/>
        </w:trPr>
        <w:tc>
          <w:tcPr>
            <w:tcW w:w="3118" w:type="dxa"/>
            <w:tcBorders>
              <w:top w:val="single" w:sz="4" w:space="0" w:color="auto"/>
            </w:tcBorders>
          </w:tcPr>
          <w:p w14:paraId="05DE5746" w14:textId="77777777" w:rsidR="00E657CE" w:rsidRPr="000D7DB4" w:rsidRDefault="00E657CE" w:rsidP="00B108F3">
            <w:pPr>
              <w:jc w:val="left"/>
              <w:rPr>
                <w:rFonts w:ascii="Times New Roman" w:hAnsi="Times New Roman" w:cs="Times New Roman"/>
                <w:i/>
                <w:iCs/>
                <w:color w:val="FF0000"/>
                <w:sz w:val="18"/>
                <w:szCs w:val="18"/>
              </w:rPr>
            </w:pPr>
            <w:r w:rsidRPr="000D7DB4">
              <w:rPr>
                <w:rFonts w:ascii="Times New Roman" w:hAnsi="Times New Roman" w:cs="Times New Roman" w:hint="eastAsia"/>
                <w:i/>
                <w:iCs/>
                <w:color w:val="FF0000"/>
                <w:sz w:val="18"/>
                <w:szCs w:val="18"/>
              </w:rPr>
              <w:t>B</w:t>
            </w:r>
            <w:r w:rsidRPr="000D7DB4">
              <w:rPr>
                <w:rFonts w:ascii="Times New Roman" w:hAnsi="Times New Roman" w:cs="Times New Roman"/>
                <w:i/>
                <w:iCs/>
                <w:color w:val="FF0000"/>
                <w:sz w:val="18"/>
                <w:szCs w:val="18"/>
              </w:rPr>
              <w:t>reast</w:t>
            </w:r>
          </w:p>
        </w:tc>
        <w:tc>
          <w:tcPr>
            <w:tcW w:w="1826" w:type="dxa"/>
            <w:tcBorders>
              <w:top w:val="single" w:sz="4" w:space="0" w:color="auto"/>
            </w:tcBorders>
            <w:vAlign w:val="center"/>
          </w:tcPr>
          <w:p w14:paraId="3DC6DE30" w14:textId="77777777" w:rsidR="00E657CE" w:rsidRPr="000D7DB4" w:rsidRDefault="00E657CE" w:rsidP="00E657CE">
            <w:pPr>
              <w:jc w:val="center"/>
              <w:rPr>
                <w:rFonts w:ascii="Times New Roman" w:hAnsi="Times New Roman" w:cs="Times New Roman"/>
                <w:sz w:val="18"/>
                <w:szCs w:val="18"/>
              </w:rPr>
            </w:pPr>
          </w:p>
        </w:tc>
        <w:tc>
          <w:tcPr>
            <w:tcW w:w="1508" w:type="dxa"/>
            <w:tcBorders>
              <w:top w:val="single" w:sz="4" w:space="0" w:color="auto"/>
            </w:tcBorders>
            <w:vAlign w:val="center"/>
          </w:tcPr>
          <w:p w14:paraId="1146B567" w14:textId="77777777" w:rsidR="00E657CE" w:rsidRPr="000D7DB4" w:rsidRDefault="00E657CE" w:rsidP="00E657CE">
            <w:pPr>
              <w:jc w:val="center"/>
              <w:rPr>
                <w:rFonts w:ascii="Times New Roman" w:hAnsi="Times New Roman" w:cs="Times New Roman"/>
                <w:sz w:val="18"/>
                <w:szCs w:val="18"/>
              </w:rPr>
            </w:pPr>
          </w:p>
        </w:tc>
        <w:tc>
          <w:tcPr>
            <w:tcW w:w="1474" w:type="dxa"/>
            <w:tcBorders>
              <w:top w:val="single" w:sz="4" w:space="0" w:color="auto"/>
            </w:tcBorders>
            <w:vAlign w:val="center"/>
          </w:tcPr>
          <w:p w14:paraId="60A9DB5A" w14:textId="77777777" w:rsidR="00E657CE" w:rsidRPr="000D7DB4" w:rsidRDefault="00E657CE" w:rsidP="00E657CE">
            <w:pPr>
              <w:jc w:val="center"/>
              <w:rPr>
                <w:rFonts w:ascii="Times New Roman" w:hAnsi="Times New Roman" w:cs="Times New Roman"/>
                <w:sz w:val="18"/>
                <w:szCs w:val="18"/>
              </w:rPr>
            </w:pPr>
          </w:p>
        </w:tc>
        <w:tc>
          <w:tcPr>
            <w:tcW w:w="1928" w:type="dxa"/>
            <w:tcBorders>
              <w:top w:val="single" w:sz="4" w:space="0" w:color="auto"/>
            </w:tcBorders>
            <w:vAlign w:val="center"/>
          </w:tcPr>
          <w:p w14:paraId="6F50E89B" w14:textId="77777777" w:rsidR="00E657CE" w:rsidRPr="000D7DB4" w:rsidRDefault="00E657CE" w:rsidP="00E657CE">
            <w:pPr>
              <w:jc w:val="center"/>
              <w:rPr>
                <w:rFonts w:ascii="Times New Roman" w:hAnsi="Times New Roman" w:cs="Times New Roman"/>
                <w:sz w:val="18"/>
                <w:szCs w:val="18"/>
              </w:rPr>
            </w:pPr>
          </w:p>
        </w:tc>
        <w:tc>
          <w:tcPr>
            <w:tcW w:w="1474" w:type="dxa"/>
            <w:tcBorders>
              <w:top w:val="single" w:sz="4" w:space="0" w:color="auto"/>
            </w:tcBorders>
            <w:vAlign w:val="center"/>
          </w:tcPr>
          <w:p w14:paraId="0DF86524" w14:textId="77777777" w:rsidR="00E657CE" w:rsidRPr="000D7DB4" w:rsidRDefault="00E657CE" w:rsidP="00E657CE">
            <w:pPr>
              <w:jc w:val="center"/>
              <w:rPr>
                <w:rFonts w:ascii="Times New Roman" w:hAnsi="Times New Roman" w:cs="Times New Roman"/>
                <w:sz w:val="18"/>
                <w:szCs w:val="18"/>
              </w:rPr>
            </w:pPr>
          </w:p>
        </w:tc>
        <w:tc>
          <w:tcPr>
            <w:tcW w:w="1247" w:type="dxa"/>
            <w:tcBorders>
              <w:top w:val="single" w:sz="4" w:space="0" w:color="auto"/>
            </w:tcBorders>
            <w:vAlign w:val="center"/>
          </w:tcPr>
          <w:p w14:paraId="0D4CE009" w14:textId="77777777" w:rsidR="00E657CE" w:rsidRPr="000D7DB4" w:rsidRDefault="00E657CE" w:rsidP="00E657CE">
            <w:pPr>
              <w:jc w:val="center"/>
              <w:rPr>
                <w:rFonts w:ascii="Times New Roman" w:hAnsi="Times New Roman" w:cs="Times New Roman"/>
                <w:sz w:val="18"/>
                <w:szCs w:val="18"/>
              </w:rPr>
            </w:pPr>
          </w:p>
        </w:tc>
        <w:tc>
          <w:tcPr>
            <w:tcW w:w="1361" w:type="dxa"/>
            <w:tcBorders>
              <w:top w:val="single" w:sz="4" w:space="0" w:color="auto"/>
            </w:tcBorders>
            <w:vAlign w:val="center"/>
          </w:tcPr>
          <w:p w14:paraId="593B7775" w14:textId="77777777" w:rsidR="00E657CE" w:rsidRPr="000D7DB4" w:rsidRDefault="00E657CE" w:rsidP="00E657CE">
            <w:pPr>
              <w:jc w:val="center"/>
              <w:rPr>
                <w:rFonts w:ascii="Times New Roman" w:hAnsi="Times New Roman" w:cs="Times New Roman"/>
                <w:sz w:val="18"/>
                <w:szCs w:val="18"/>
              </w:rPr>
            </w:pPr>
          </w:p>
        </w:tc>
        <w:tc>
          <w:tcPr>
            <w:tcW w:w="1361" w:type="dxa"/>
            <w:tcBorders>
              <w:top w:val="single" w:sz="4" w:space="0" w:color="auto"/>
            </w:tcBorders>
            <w:vAlign w:val="center"/>
          </w:tcPr>
          <w:p w14:paraId="5962BA90" w14:textId="77777777" w:rsidR="00E657CE" w:rsidRPr="000D7DB4" w:rsidRDefault="00E657CE" w:rsidP="00E657CE">
            <w:pPr>
              <w:jc w:val="center"/>
              <w:rPr>
                <w:rFonts w:ascii="Times New Roman" w:hAnsi="Times New Roman" w:cs="Times New Roman"/>
                <w:sz w:val="18"/>
                <w:szCs w:val="18"/>
              </w:rPr>
            </w:pPr>
          </w:p>
        </w:tc>
        <w:tc>
          <w:tcPr>
            <w:tcW w:w="1135" w:type="dxa"/>
            <w:tcBorders>
              <w:top w:val="single" w:sz="4" w:space="0" w:color="auto"/>
            </w:tcBorders>
            <w:vAlign w:val="center"/>
          </w:tcPr>
          <w:p w14:paraId="3B9C1834" w14:textId="77777777" w:rsidR="00E657CE" w:rsidRPr="000D7DB4" w:rsidRDefault="00E657CE" w:rsidP="00E657CE">
            <w:pPr>
              <w:jc w:val="center"/>
              <w:rPr>
                <w:rFonts w:ascii="Times New Roman" w:hAnsi="Times New Roman" w:cs="Times New Roman"/>
                <w:sz w:val="18"/>
                <w:szCs w:val="18"/>
              </w:rPr>
            </w:pPr>
          </w:p>
        </w:tc>
      </w:tr>
      <w:tr w:rsidR="00E657CE" w:rsidRPr="000D7DB4" w14:paraId="7D7A2009" w14:textId="77777777" w:rsidTr="00B108F3">
        <w:trPr>
          <w:jc w:val="center"/>
        </w:trPr>
        <w:tc>
          <w:tcPr>
            <w:tcW w:w="3118" w:type="dxa"/>
          </w:tcPr>
          <w:p w14:paraId="75D13D65" w14:textId="65924B81" w:rsidR="00E657CE" w:rsidRPr="000D7DB4" w:rsidRDefault="00E657CE" w:rsidP="00B108F3">
            <w:pPr>
              <w:jc w:val="left"/>
              <w:rPr>
                <w:rFonts w:ascii="Times New Roman" w:hAnsi="Times New Roman" w:cs="Times New Roman"/>
                <w:sz w:val="18"/>
                <w:szCs w:val="18"/>
              </w:rPr>
            </w:pPr>
            <w:proofErr w:type="spellStart"/>
            <w:r w:rsidRPr="000D7DB4">
              <w:rPr>
                <w:rFonts w:ascii="Times New Roman" w:hAnsi="Times New Roman" w:cs="Times New Roman"/>
                <w:sz w:val="18"/>
                <w:szCs w:val="18"/>
              </w:rPr>
              <w:t>Knekt</w:t>
            </w:r>
            <w:proofErr w:type="spellEnd"/>
            <w:r w:rsidR="00B108F3"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2002</w:t>
            </w:r>
          </w:p>
        </w:tc>
        <w:tc>
          <w:tcPr>
            <w:tcW w:w="1826" w:type="dxa"/>
            <w:vAlign w:val="center"/>
          </w:tcPr>
          <w:p w14:paraId="772D4599"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508" w:type="dxa"/>
            <w:vAlign w:val="center"/>
          </w:tcPr>
          <w:p w14:paraId="1ED3ECCE"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433055CE"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928" w:type="dxa"/>
            <w:vAlign w:val="center"/>
          </w:tcPr>
          <w:p w14:paraId="305897CE"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51C476C0"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247" w:type="dxa"/>
            <w:vAlign w:val="center"/>
          </w:tcPr>
          <w:p w14:paraId="790C9770"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731A8EE8"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5CE957C9" w14:textId="77777777" w:rsidR="00E657CE" w:rsidRPr="000D7DB4" w:rsidRDefault="00E657CE" w:rsidP="00E657CE">
            <w:pPr>
              <w:jc w:val="center"/>
              <w:rPr>
                <w:rFonts w:ascii="Times New Roman" w:hAnsi="Times New Roman" w:cs="Times New Roman"/>
                <w:sz w:val="18"/>
                <w:szCs w:val="18"/>
              </w:rPr>
            </w:pPr>
          </w:p>
        </w:tc>
        <w:tc>
          <w:tcPr>
            <w:tcW w:w="1135" w:type="dxa"/>
            <w:vAlign w:val="center"/>
          </w:tcPr>
          <w:p w14:paraId="7ED99D72"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8</w:t>
            </w:r>
          </w:p>
        </w:tc>
      </w:tr>
      <w:tr w:rsidR="00E657CE" w:rsidRPr="000D7DB4" w14:paraId="202221DC" w14:textId="77777777" w:rsidTr="00B108F3">
        <w:trPr>
          <w:jc w:val="center"/>
        </w:trPr>
        <w:tc>
          <w:tcPr>
            <w:tcW w:w="3118" w:type="dxa"/>
          </w:tcPr>
          <w:p w14:paraId="512C02C3" w14:textId="678AB3B6" w:rsidR="00E657CE" w:rsidRPr="000D7DB4" w:rsidRDefault="00E657CE" w:rsidP="00B108F3">
            <w:pPr>
              <w:jc w:val="left"/>
              <w:rPr>
                <w:rFonts w:ascii="Times New Roman" w:hAnsi="Times New Roman" w:cs="Times New Roman"/>
                <w:sz w:val="18"/>
                <w:szCs w:val="18"/>
              </w:rPr>
            </w:pPr>
            <w:proofErr w:type="spellStart"/>
            <w:r w:rsidRPr="000D7DB4">
              <w:rPr>
                <w:rFonts w:ascii="Times New Roman" w:hAnsi="Times New Roman" w:cs="Times New Roman"/>
                <w:sz w:val="18"/>
                <w:szCs w:val="18"/>
              </w:rPr>
              <w:t>Adebamowo</w:t>
            </w:r>
            <w:proofErr w:type="spellEnd"/>
            <w:r w:rsidR="00B108F3"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2005</w:t>
            </w:r>
          </w:p>
        </w:tc>
        <w:tc>
          <w:tcPr>
            <w:tcW w:w="1826" w:type="dxa"/>
            <w:vAlign w:val="center"/>
          </w:tcPr>
          <w:p w14:paraId="2072D8AB"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508" w:type="dxa"/>
            <w:vAlign w:val="center"/>
          </w:tcPr>
          <w:p w14:paraId="70EEEC30"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18E7E600"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928" w:type="dxa"/>
            <w:vAlign w:val="center"/>
          </w:tcPr>
          <w:p w14:paraId="136F4B85"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2FB0E5AA"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247" w:type="dxa"/>
            <w:vAlign w:val="center"/>
          </w:tcPr>
          <w:p w14:paraId="30677503"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0C00CE28"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15F194BF" w14:textId="77777777" w:rsidR="00E657CE" w:rsidRPr="000D7DB4" w:rsidRDefault="00E657CE" w:rsidP="00E657CE">
            <w:pPr>
              <w:jc w:val="center"/>
              <w:rPr>
                <w:rFonts w:ascii="Times New Roman" w:hAnsi="Times New Roman" w:cs="Times New Roman"/>
                <w:sz w:val="18"/>
                <w:szCs w:val="18"/>
              </w:rPr>
            </w:pPr>
          </w:p>
        </w:tc>
        <w:tc>
          <w:tcPr>
            <w:tcW w:w="1135" w:type="dxa"/>
            <w:vAlign w:val="center"/>
          </w:tcPr>
          <w:p w14:paraId="6FE43069"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7</w:t>
            </w:r>
          </w:p>
        </w:tc>
      </w:tr>
      <w:tr w:rsidR="00E657CE" w:rsidRPr="000D7DB4" w14:paraId="734B243C" w14:textId="77777777" w:rsidTr="00B108F3">
        <w:trPr>
          <w:jc w:val="center"/>
        </w:trPr>
        <w:tc>
          <w:tcPr>
            <w:tcW w:w="3118" w:type="dxa"/>
          </w:tcPr>
          <w:p w14:paraId="5879B62F" w14:textId="4F1D3A96" w:rsidR="00E657CE" w:rsidRPr="000D7DB4" w:rsidRDefault="00E657CE" w:rsidP="00B108F3">
            <w:pPr>
              <w:jc w:val="left"/>
              <w:rPr>
                <w:rFonts w:ascii="Times New Roman" w:hAnsi="Times New Roman" w:cs="Times New Roman"/>
                <w:sz w:val="18"/>
                <w:szCs w:val="18"/>
              </w:rPr>
            </w:pPr>
            <w:proofErr w:type="spellStart"/>
            <w:r w:rsidRPr="000D7DB4">
              <w:rPr>
                <w:rFonts w:ascii="Times New Roman" w:hAnsi="Times New Roman" w:cs="Times New Roman"/>
                <w:sz w:val="18"/>
                <w:szCs w:val="18"/>
              </w:rPr>
              <w:t>Touvier</w:t>
            </w:r>
            <w:proofErr w:type="spellEnd"/>
            <w:r w:rsidR="00B108F3"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2013</w:t>
            </w:r>
          </w:p>
        </w:tc>
        <w:tc>
          <w:tcPr>
            <w:tcW w:w="1826" w:type="dxa"/>
            <w:vAlign w:val="center"/>
          </w:tcPr>
          <w:p w14:paraId="504F0AEE"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508" w:type="dxa"/>
            <w:vAlign w:val="center"/>
          </w:tcPr>
          <w:p w14:paraId="03632ED9"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0F08DAE8"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928" w:type="dxa"/>
            <w:vAlign w:val="center"/>
          </w:tcPr>
          <w:p w14:paraId="61C29FDD"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027BDA39"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247" w:type="dxa"/>
            <w:vAlign w:val="center"/>
          </w:tcPr>
          <w:p w14:paraId="646F76A0"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2326C1A1"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20DEFE61"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135" w:type="dxa"/>
            <w:vAlign w:val="center"/>
          </w:tcPr>
          <w:p w14:paraId="25D18E41"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9</w:t>
            </w:r>
          </w:p>
        </w:tc>
      </w:tr>
      <w:tr w:rsidR="00E657CE" w:rsidRPr="000D7DB4" w14:paraId="698E1BB6" w14:textId="77777777" w:rsidTr="00B108F3">
        <w:trPr>
          <w:jc w:val="center"/>
        </w:trPr>
        <w:tc>
          <w:tcPr>
            <w:tcW w:w="3118" w:type="dxa"/>
          </w:tcPr>
          <w:p w14:paraId="24B9FCB9" w14:textId="2F5D74CB" w:rsidR="00E657CE" w:rsidRPr="000D7DB4" w:rsidRDefault="00E657CE" w:rsidP="00B108F3">
            <w:pPr>
              <w:jc w:val="left"/>
              <w:rPr>
                <w:rFonts w:ascii="Times New Roman" w:hAnsi="Times New Roman" w:cs="Times New Roman"/>
                <w:sz w:val="18"/>
                <w:szCs w:val="18"/>
              </w:rPr>
            </w:pPr>
            <w:r w:rsidRPr="000D7DB4">
              <w:rPr>
                <w:rFonts w:ascii="Times New Roman" w:hAnsi="Times New Roman" w:cs="Times New Roman"/>
                <w:sz w:val="18"/>
                <w:szCs w:val="18"/>
              </w:rPr>
              <w:t>Zamora-Ros</w:t>
            </w:r>
            <w:r w:rsidR="00B108F3"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2013</w:t>
            </w:r>
          </w:p>
        </w:tc>
        <w:tc>
          <w:tcPr>
            <w:tcW w:w="1826" w:type="dxa"/>
            <w:vAlign w:val="center"/>
          </w:tcPr>
          <w:p w14:paraId="0E21007B"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508" w:type="dxa"/>
            <w:vAlign w:val="center"/>
          </w:tcPr>
          <w:p w14:paraId="231C15CC"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077D05E9"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928" w:type="dxa"/>
            <w:vAlign w:val="center"/>
          </w:tcPr>
          <w:p w14:paraId="6258641B"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sz w:val="18"/>
                <w:szCs w:val="18"/>
              </w:rPr>
              <w:t>*</w:t>
            </w:r>
          </w:p>
        </w:tc>
        <w:tc>
          <w:tcPr>
            <w:tcW w:w="1474" w:type="dxa"/>
            <w:vAlign w:val="center"/>
          </w:tcPr>
          <w:p w14:paraId="74053CF1"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247" w:type="dxa"/>
            <w:vAlign w:val="center"/>
          </w:tcPr>
          <w:p w14:paraId="07FFE14A"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7E72918C"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0C469482" w14:textId="77777777" w:rsidR="00E657CE" w:rsidRPr="000D7DB4" w:rsidRDefault="00E657CE" w:rsidP="00E657CE">
            <w:pPr>
              <w:jc w:val="center"/>
              <w:rPr>
                <w:rFonts w:ascii="Times New Roman" w:hAnsi="Times New Roman" w:cs="Times New Roman"/>
                <w:sz w:val="18"/>
                <w:szCs w:val="18"/>
              </w:rPr>
            </w:pPr>
          </w:p>
        </w:tc>
        <w:tc>
          <w:tcPr>
            <w:tcW w:w="1135" w:type="dxa"/>
            <w:vAlign w:val="center"/>
          </w:tcPr>
          <w:p w14:paraId="0ABC0164"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8</w:t>
            </w:r>
          </w:p>
        </w:tc>
      </w:tr>
      <w:tr w:rsidR="00E657CE" w:rsidRPr="000D7DB4" w14:paraId="5F0D0FFB" w14:textId="77777777" w:rsidTr="00B108F3">
        <w:trPr>
          <w:jc w:val="center"/>
        </w:trPr>
        <w:tc>
          <w:tcPr>
            <w:tcW w:w="3118" w:type="dxa"/>
          </w:tcPr>
          <w:p w14:paraId="0BCA12C7" w14:textId="2F566398" w:rsidR="00E657CE" w:rsidRPr="000D7DB4" w:rsidRDefault="00E657CE" w:rsidP="00B108F3">
            <w:pPr>
              <w:jc w:val="left"/>
              <w:rPr>
                <w:rFonts w:ascii="Times New Roman" w:hAnsi="Times New Roman" w:cs="Times New Roman"/>
                <w:sz w:val="18"/>
                <w:szCs w:val="18"/>
              </w:rPr>
            </w:pPr>
            <w:r w:rsidRPr="000D7DB4">
              <w:rPr>
                <w:rFonts w:ascii="Times New Roman" w:hAnsi="Times New Roman" w:cs="Times New Roman"/>
                <w:sz w:val="18"/>
                <w:szCs w:val="18"/>
              </w:rPr>
              <w:t>Wang</w:t>
            </w:r>
            <w:r w:rsidR="00B108F3"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2014</w:t>
            </w:r>
          </w:p>
        </w:tc>
        <w:tc>
          <w:tcPr>
            <w:tcW w:w="1826" w:type="dxa"/>
            <w:vAlign w:val="center"/>
          </w:tcPr>
          <w:p w14:paraId="623F00DB"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508" w:type="dxa"/>
            <w:vAlign w:val="center"/>
          </w:tcPr>
          <w:p w14:paraId="2610C3FA"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6C3B0F4E"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928" w:type="dxa"/>
            <w:vAlign w:val="center"/>
          </w:tcPr>
          <w:p w14:paraId="30C71A19"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6141072C"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247" w:type="dxa"/>
            <w:vAlign w:val="center"/>
          </w:tcPr>
          <w:p w14:paraId="16BD17E0"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6F49ADA3"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78972811"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135" w:type="dxa"/>
            <w:vAlign w:val="center"/>
          </w:tcPr>
          <w:p w14:paraId="59E91D12"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9</w:t>
            </w:r>
          </w:p>
        </w:tc>
      </w:tr>
      <w:tr w:rsidR="00E657CE" w:rsidRPr="000D7DB4" w14:paraId="48C02E87" w14:textId="77777777" w:rsidTr="00B108F3">
        <w:trPr>
          <w:jc w:val="center"/>
        </w:trPr>
        <w:tc>
          <w:tcPr>
            <w:tcW w:w="3118" w:type="dxa"/>
          </w:tcPr>
          <w:p w14:paraId="132B053A" w14:textId="20377B83" w:rsidR="00E657CE" w:rsidRPr="000D7DB4" w:rsidRDefault="00E657CE" w:rsidP="00B108F3">
            <w:pPr>
              <w:jc w:val="left"/>
              <w:rPr>
                <w:rFonts w:ascii="Times New Roman" w:hAnsi="Times New Roman" w:cs="Times New Roman"/>
                <w:sz w:val="18"/>
                <w:szCs w:val="18"/>
              </w:rPr>
            </w:pPr>
            <w:r w:rsidRPr="000D7DB4">
              <w:rPr>
                <w:rFonts w:ascii="Times New Roman" w:hAnsi="Times New Roman" w:cs="Times New Roman"/>
                <w:sz w:val="18"/>
                <w:szCs w:val="18"/>
              </w:rPr>
              <w:t>Wang</w:t>
            </w:r>
            <w:r w:rsidR="00B108F3"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2009</w:t>
            </w:r>
          </w:p>
        </w:tc>
        <w:tc>
          <w:tcPr>
            <w:tcW w:w="1826" w:type="dxa"/>
            <w:vAlign w:val="center"/>
          </w:tcPr>
          <w:p w14:paraId="74742AE7"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508" w:type="dxa"/>
            <w:vAlign w:val="center"/>
          </w:tcPr>
          <w:p w14:paraId="279EDFE6"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15003753"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928" w:type="dxa"/>
            <w:vAlign w:val="center"/>
          </w:tcPr>
          <w:p w14:paraId="44572A8B"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5F07E399"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247" w:type="dxa"/>
            <w:vAlign w:val="center"/>
          </w:tcPr>
          <w:p w14:paraId="4CB33AE6"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12E76CFD"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534CDACF" w14:textId="77777777" w:rsidR="00E657CE" w:rsidRPr="000D7DB4" w:rsidRDefault="00E657CE" w:rsidP="00E657CE">
            <w:pPr>
              <w:jc w:val="center"/>
              <w:rPr>
                <w:rFonts w:ascii="Times New Roman" w:hAnsi="Times New Roman" w:cs="Times New Roman"/>
                <w:sz w:val="18"/>
                <w:szCs w:val="18"/>
              </w:rPr>
            </w:pPr>
          </w:p>
        </w:tc>
        <w:tc>
          <w:tcPr>
            <w:tcW w:w="1135" w:type="dxa"/>
            <w:vAlign w:val="center"/>
          </w:tcPr>
          <w:p w14:paraId="46731A2E"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8</w:t>
            </w:r>
          </w:p>
        </w:tc>
      </w:tr>
      <w:tr w:rsidR="00E657CE" w:rsidRPr="000D7DB4" w14:paraId="687F2B50" w14:textId="77777777" w:rsidTr="00B108F3">
        <w:trPr>
          <w:jc w:val="center"/>
        </w:trPr>
        <w:tc>
          <w:tcPr>
            <w:tcW w:w="3118" w:type="dxa"/>
          </w:tcPr>
          <w:p w14:paraId="0FC5C664" w14:textId="0B8A1A66" w:rsidR="00E657CE" w:rsidRPr="000D7DB4" w:rsidRDefault="00E657CE" w:rsidP="00B108F3">
            <w:pPr>
              <w:jc w:val="left"/>
              <w:rPr>
                <w:rFonts w:ascii="Times New Roman" w:hAnsi="Times New Roman" w:cs="Times New Roman"/>
                <w:sz w:val="18"/>
                <w:szCs w:val="18"/>
              </w:rPr>
            </w:pPr>
            <w:proofErr w:type="spellStart"/>
            <w:r w:rsidRPr="000D7DB4">
              <w:rPr>
                <w:rFonts w:ascii="Times New Roman" w:hAnsi="Times New Roman" w:cs="Times New Roman"/>
                <w:sz w:val="18"/>
                <w:szCs w:val="18"/>
              </w:rPr>
              <w:t>Kyrø</w:t>
            </w:r>
            <w:proofErr w:type="spellEnd"/>
            <w:r w:rsidR="00B108F3"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2015</w:t>
            </w:r>
          </w:p>
        </w:tc>
        <w:tc>
          <w:tcPr>
            <w:tcW w:w="1826" w:type="dxa"/>
            <w:vAlign w:val="center"/>
          </w:tcPr>
          <w:p w14:paraId="31589989"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508" w:type="dxa"/>
            <w:vAlign w:val="center"/>
          </w:tcPr>
          <w:p w14:paraId="2F06E0E1"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35EDF5D9"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928" w:type="dxa"/>
            <w:vAlign w:val="center"/>
          </w:tcPr>
          <w:p w14:paraId="04FD6512"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081B11D9"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247" w:type="dxa"/>
            <w:vAlign w:val="center"/>
          </w:tcPr>
          <w:p w14:paraId="11886F0D"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3A19088F"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6D6A30AF" w14:textId="77777777" w:rsidR="00E657CE" w:rsidRPr="000D7DB4" w:rsidRDefault="00E657CE" w:rsidP="00E657CE">
            <w:pPr>
              <w:jc w:val="center"/>
              <w:rPr>
                <w:rFonts w:ascii="Times New Roman" w:hAnsi="Times New Roman" w:cs="Times New Roman"/>
                <w:sz w:val="18"/>
                <w:szCs w:val="18"/>
              </w:rPr>
            </w:pPr>
          </w:p>
        </w:tc>
        <w:tc>
          <w:tcPr>
            <w:tcW w:w="1135" w:type="dxa"/>
            <w:vAlign w:val="center"/>
          </w:tcPr>
          <w:p w14:paraId="1DDAA881"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7</w:t>
            </w:r>
          </w:p>
        </w:tc>
      </w:tr>
      <w:tr w:rsidR="00E657CE" w:rsidRPr="000D7DB4" w14:paraId="4D7874F0" w14:textId="77777777" w:rsidTr="00B108F3">
        <w:trPr>
          <w:jc w:val="center"/>
        </w:trPr>
        <w:tc>
          <w:tcPr>
            <w:tcW w:w="3118" w:type="dxa"/>
          </w:tcPr>
          <w:p w14:paraId="71AD7CB8" w14:textId="4C236B4F" w:rsidR="00E657CE" w:rsidRPr="000D7DB4" w:rsidRDefault="00E657CE" w:rsidP="00B108F3">
            <w:pPr>
              <w:jc w:val="left"/>
              <w:rPr>
                <w:rFonts w:ascii="Times New Roman" w:hAnsi="Times New Roman" w:cs="Times New Roman"/>
                <w:sz w:val="18"/>
                <w:szCs w:val="18"/>
              </w:rPr>
            </w:pPr>
            <w:proofErr w:type="spellStart"/>
            <w:r w:rsidRPr="000D7DB4">
              <w:rPr>
                <w:rFonts w:ascii="Times New Roman" w:hAnsi="Times New Roman" w:cs="Times New Roman"/>
                <w:sz w:val="18"/>
                <w:szCs w:val="18"/>
              </w:rPr>
              <w:t>Pantavos</w:t>
            </w:r>
            <w:proofErr w:type="spellEnd"/>
            <w:r w:rsidR="00B108F3"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2015</w:t>
            </w:r>
          </w:p>
        </w:tc>
        <w:tc>
          <w:tcPr>
            <w:tcW w:w="1826" w:type="dxa"/>
            <w:vAlign w:val="center"/>
          </w:tcPr>
          <w:p w14:paraId="279684D3"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508" w:type="dxa"/>
            <w:vAlign w:val="center"/>
          </w:tcPr>
          <w:p w14:paraId="54724E5F"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4035636F"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928" w:type="dxa"/>
            <w:vAlign w:val="center"/>
          </w:tcPr>
          <w:p w14:paraId="5B3479C1"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072FD88E"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247" w:type="dxa"/>
            <w:vAlign w:val="center"/>
          </w:tcPr>
          <w:p w14:paraId="5193613A"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1E05DD44"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62064275" w14:textId="77777777" w:rsidR="00E657CE" w:rsidRPr="000D7DB4" w:rsidRDefault="00E657CE" w:rsidP="00E657CE">
            <w:pPr>
              <w:jc w:val="center"/>
              <w:rPr>
                <w:rFonts w:ascii="Times New Roman" w:hAnsi="Times New Roman" w:cs="Times New Roman"/>
                <w:sz w:val="18"/>
                <w:szCs w:val="18"/>
              </w:rPr>
            </w:pPr>
          </w:p>
        </w:tc>
        <w:tc>
          <w:tcPr>
            <w:tcW w:w="1135" w:type="dxa"/>
            <w:vAlign w:val="center"/>
          </w:tcPr>
          <w:p w14:paraId="25306AA8"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8</w:t>
            </w:r>
          </w:p>
        </w:tc>
      </w:tr>
      <w:tr w:rsidR="00E657CE" w:rsidRPr="000D7DB4" w14:paraId="22563A31" w14:textId="77777777" w:rsidTr="00B108F3">
        <w:trPr>
          <w:jc w:val="center"/>
        </w:trPr>
        <w:tc>
          <w:tcPr>
            <w:tcW w:w="3118" w:type="dxa"/>
          </w:tcPr>
          <w:p w14:paraId="212B0716" w14:textId="05D88EA5" w:rsidR="00E657CE" w:rsidRPr="000D7DB4" w:rsidRDefault="00E657CE" w:rsidP="00B108F3">
            <w:pPr>
              <w:jc w:val="left"/>
              <w:rPr>
                <w:rFonts w:ascii="Times New Roman" w:hAnsi="Times New Roman" w:cs="Times New Roman"/>
                <w:sz w:val="18"/>
                <w:szCs w:val="18"/>
              </w:rPr>
            </w:pPr>
            <w:r w:rsidRPr="000D7DB4">
              <w:rPr>
                <w:rFonts w:ascii="Times New Roman" w:hAnsi="Times New Roman" w:cs="Times New Roman"/>
                <w:sz w:val="18"/>
                <w:szCs w:val="18"/>
              </w:rPr>
              <w:t>Fink</w:t>
            </w:r>
            <w:r w:rsidR="00B108F3"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2007</w:t>
            </w:r>
          </w:p>
        </w:tc>
        <w:tc>
          <w:tcPr>
            <w:tcW w:w="1826" w:type="dxa"/>
            <w:vAlign w:val="center"/>
          </w:tcPr>
          <w:p w14:paraId="0ABBA00D"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508" w:type="dxa"/>
            <w:vAlign w:val="center"/>
          </w:tcPr>
          <w:p w14:paraId="5AF7CA05"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6F0DFD9A"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928" w:type="dxa"/>
            <w:vAlign w:val="center"/>
          </w:tcPr>
          <w:p w14:paraId="06C6EA58"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1818ECF1"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247" w:type="dxa"/>
            <w:vAlign w:val="center"/>
          </w:tcPr>
          <w:p w14:paraId="0F468B28"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20553A73"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00B01B1C"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135" w:type="dxa"/>
            <w:vAlign w:val="center"/>
          </w:tcPr>
          <w:p w14:paraId="7F0C9FAA"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8</w:t>
            </w:r>
          </w:p>
        </w:tc>
      </w:tr>
      <w:tr w:rsidR="00E657CE" w:rsidRPr="000D7DB4" w14:paraId="08920F1E" w14:textId="77777777" w:rsidTr="00B108F3">
        <w:trPr>
          <w:jc w:val="center"/>
        </w:trPr>
        <w:tc>
          <w:tcPr>
            <w:tcW w:w="3118" w:type="dxa"/>
          </w:tcPr>
          <w:p w14:paraId="61032B5D" w14:textId="77777777" w:rsidR="00E657CE" w:rsidRPr="000D7DB4" w:rsidRDefault="00E657CE" w:rsidP="00B108F3">
            <w:pPr>
              <w:jc w:val="left"/>
              <w:rPr>
                <w:rFonts w:ascii="Times New Roman" w:hAnsi="Times New Roman" w:cs="Times New Roman"/>
                <w:i/>
                <w:iCs/>
                <w:color w:val="FF0000"/>
                <w:sz w:val="18"/>
                <w:szCs w:val="18"/>
              </w:rPr>
            </w:pPr>
            <w:r w:rsidRPr="000D7DB4">
              <w:rPr>
                <w:rFonts w:ascii="Times New Roman" w:hAnsi="Times New Roman" w:cs="Times New Roman" w:hint="eastAsia"/>
                <w:i/>
                <w:iCs/>
                <w:color w:val="FF0000"/>
                <w:sz w:val="18"/>
                <w:szCs w:val="18"/>
              </w:rPr>
              <w:t>E</w:t>
            </w:r>
            <w:r w:rsidRPr="000D7DB4">
              <w:rPr>
                <w:rFonts w:ascii="Times New Roman" w:hAnsi="Times New Roman" w:cs="Times New Roman"/>
                <w:i/>
                <w:iCs/>
                <w:color w:val="FF0000"/>
                <w:sz w:val="18"/>
                <w:szCs w:val="18"/>
              </w:rPr>
              <w:t>ndometrium</w:t>
            </w:r>
          </w:p>
        </w:tc>
        <w:tc>
          <w:tcPr>
            <w:tcW w:w="1826" w:type="dxa"/>
            <w:vAlign w:val="center"/>
          </w:tcPr>
          <w:p w14:paraId="51A36627" w14:textId="77777777" w:rsidR="00E657CE" w:rsidRPr="000D7DB4" w:rsidRDefault="00E657CE" w:rsidP="00E657CE">
            <w:pPr>
              <w:jc w:val="center"/>
              <w:rPr>
                <w:rFonts w:ascii="Times New Roman" w:hAnsi="Times New Roman" w:cs="Times New Roman"/>
                <w:sz w:val="18"/>
                <w:szCs w:val="18"/>
              </w:rPr>
            </w:pPr>
          </w:p>
        </w:tc>
        <w:tc>
          <w:tcPr>
            <w:tcW w:w="1508" w:type="dxa"/>
            <w:vAlign w:val="center"/>
          </w:tcPr>
          <w:p w14:paraId="0492B812" w14:textId="77777777" w:rsidR="00E657CE" w:rsidRPr="000D7DB4" w:rsidRDefault="00E657CE" w:rsidP="00E657CE">
            <w:pPr>
              <w:jc w:val="center"/>
              <w:rPr>
                <w:rFonts w:ascii="Times New Roman" w:hAnsi="Times New Roman" w:cs="Times New Roman"/>
                <w:sz w:val="18"/>
                <w:szCs w:val="18"/>
              </w:rPr>
            </w:pPr>
          </w:p>
        </w:tc>
        <w:tc>
          <w:tcPr>
            <w:tcW w:w="1474" w:type="dxa"/>
            <w:vAlign w:val="center"/>
          </w:tcPr>
          <w:p w14:paraId="0BAC2C1C" w14:textId="77777777" w:rsidR="00E657CE" w:rsidRPr="000D7DB4" w:rsidRDefault="00E657CE" w:rsidP="00E657CE">
            <w:pPr>
              <w:jc w:val="center"/>
              <w:rPr>
                <w:rFonts w:ascii="Times New Roman" w:hAnsi="Times New Roman" w:cs="Times New Roman"/>
                <w:sz w:val="18"/>
                <w:szCs w:val="18"/>
              </w:rPr>
            </w:pPr>
          </w:p>
        </w:tc>
        <w:tc>
          <w:tcPr>
            <w:tcW w:w="1928" w:type="dxa"/>
            <w:vAlign w:val="center"/>
          </w:tcPr>
          <w:p w14:paraId="6724F008" w14:textId="77777777" w:rsidR="00E657CE" w:rsidRPr="000D7DB4" w:rsidRDefault="00E657CE" w:rsidP="00E657CE">
            <w:pPr>
              <w:jc w:val="center"/>
              <w:rPr>
                <w:rFonts w:ascii="Times New Roman" w:hAnsi="Times New Roman" w:cs="Times New Roman"/>
                <w:sz w:val="18"/>
                <w:szCs w:val="18"/>
              </w:rPr>
            </w:pPr>
          </w:p>
        </w:tc>
        <w:tc>
          <w:tcPr>
            <w:tcW w:w="1474" w:type="dxa"/>
            <w:vAlign w:val="center"/>
          </w:tcPr>
          <w:p w14:paraId="0F195626" w14:textId="77777777" w:rsidR="00E657CE" w:rsidRPr="000D7DB4" w:rsidRDefault="00E657CE" w:rsidP="00E657CE">
            <w:pPr>
              <w:jc w:val="center"/>
              <w:rPr>
                <w:rFonts w:ascii="Times New Roman" w:hAnsi="Times New Roman" w:cs="Times New Roman"/>
                <w:sz w:val="18"/>
                <w:szCs w:val="18"/>
              </w:rPr>
            </w:pPr>
          </w:p>
        </w:tc>
        <w:tc>
          <w:tcPr>
            <w:tcW w:w="1247" w:type="dxa"/>
            <w:vAlign w:val="center"/>
          </w:tcPr>
          <w:p w14:paraId="5A0AB137" w14:textId="77777777" w:rsidR="00E657CE" w:rsidRPr="000D7DB4" w:rsidRDefault="00E657CE" w:rsidP="00E657CE">
            <w:pPr>
              <w:jc w:val="center"/>
              <w:rPr>
                <w:rFonts w:ascii="Times New Roman" w:hAnsi="Times New Roman" w:cs="Times New Roman"/>
                <w:sz w:val="18"/>
                <w:szCs w:val="18"/>
              </w:rPr>
            </w:pPr>
          </w:p>
        </w:tc>
        <w:tc>
          <w:tcPr>
            <w:tcW w:w="1361" w:type="dxa"/>
            <w:vAlign w:val="center"/>
          </w:tcPr>
          <w:p w14:paraId="673D7AC5" w14:textId="77777777" w:rsidR="00E657CE" w:rsidRPr="000D7DB4" w:rsidRDefault="00E657CE" w:rsidP="00E657CE">
            <w:pPr>
              <w:jc w:val="center"/>
              <w:rPr>
                <w:rFonts w:ascii="Times New Roman" w:hAnsi="Times New Roman" w:cs="Times New Roman"/>
                <w:sz w:val="18"/>
                <w:szCs w:val="18"/>
              </w:rPr>
            </w:pPr>
          </w:p>
        </w:tc>
        <w:tc>
          <w:tcPr>
            <w:tcW w:w="1361" w:type="dxa"/>
            <w:vAlign w:val="center"/>
          </w:tcPr>
          <w:p w14:paraId="3C9BD812" w14:textId="77777777" w:rsidR="00E657CE" w:rsidRPr="000D7DB4" w:rsidRDefault="00E657CE" w:rsidP="00E657CE">
            <w:pPr>
              <w:jc w:val="center"/>
              <w:rPr>
                <w:rFonts w:ascii="Times New Roman" w:hAnsi="Times New Roman" w:cs="Times New Roman"/>
                <w:sz w:val="18"/>
                <w:szCs w:val="18"/>
              </w:rPr>
            </w:pPr>
          </w:p>
        </w:tc>
        <w:tc>
          <w:tcPr>
            <w:tcW w:w="1135" w:type="dxa"/>
            <w:vAlign w:val="center"/>
          </w:tcPr>
          <w:p w14:paraId="41BCF1B9" w14:textId="77777777" w:rsidR="00E657CE" w:rsidRPr="000D7DB4" w:rsidRDefault="00E657CE" w:rsidP="00E657CE">
            <w:pPr>
              <w:jc w:val="center"/>
              <w:rPr>
                <w:rFonts w:ascii="Times New Roman" w:hAnsi="Times New Roman" w:cs="Times New Roman"/>
                <w:sz w:val="18"/>
                <w:szCs w:val="18"/>
              </w:rPr>
            </w:pPr>
          </w:p>
        </w:tc>
      </w:tr>
      <w:tr w:rsidR="00E657CE" w:rsidRPr="000D7DB4" w14:paraId="07B74F63" w14:textId="77777777" w:rsidTr="00B108F3">
        <w:trPr>
          <w:jc w:val="center"/>
        </w:trPr>
        <w:tc>
          <w:tcPr>
            <w:tcW w:w="3118" w:type="dxa"/>
          </w:tcPr>
          <w:p w14:paraId="665A9B42" w14:textId="5FE4F45B" w:rsidR="00E657CE" w:rsidRPr="000D7DB4" w:rsidRDefault="00E657CE" w:rsidP="00B108F3">
            <w:pPr>
              <w:jc w:val="left"/>
              <w:rPr>
                <w:rFonts w:ascii="Times New Roman" w:hAnsi="Times New Roman" w:cs="Times New Roman"/>
                <w:sz w:val="18"/>
                <w:szCs w:val="18"/>
              </w:rPr>
            </w:pPr>
            <w:proofErr w:type="spellStart"/>
            <w:r w:rsidRPr="000D7DB4">
              <w:rPr>
                <w:rFonts w:ascii="Times New Roman" w:hAnsi="Times New Roman" w:cs="Times New Roman"/>
                <w:sz w:val="18"/>
                <w:szCs w:val="18"/>
              </w:rPr>
              <w:t>Ollberding</w:t>
            </w:r>
            <w:proofErr w:type="spellEnd"/>
            <w:r w:rsidR="00B108F3"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2012</w:t>
            </w:r>
          </w:p>
        </w:tc>
        <w:tc>
          <w:tcPr>
            <w:tcW w:w="1826" w:type="dxa"/>
            <w:vAlign w:val="center"/>
          </w:tcPr>
          <w:p w14:paraId="3D031702"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508" w:type="dxa"/>
            <w:vAlign w:val="center"/>
          </w:tcPr>
          <w:p w14:paraId="3A966E03"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38072B1A"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928" w:type="dxa"/>
            <w:vAlign w:val="center"/>
          </w:tcPr>
          <w:p w14:paraId="060D5F43"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4A0C4683"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247" w:type="dxa"/>
            <w:vAlign w:val="center"/>
          </w:tcPr>
          <w:p w14:paraId="53F9D9C5"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33242DAA"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0DF89719" w14:textId="77777777" w:rsidR="00E657CE" w:rsidRPr="000D7DB4" w:rsidRDefault="00E657CE" w:rsidP="00E657CE">
            <w:pPr>
              <w:jc w:val="center"/>
              <w:rPr>
                <w:rFonts w:ascii="Times New Roman" w:hAnsi="Times New Roman" w:cs="Times New Roman"/>
                <w:sz w:val="18"/>
                <w:szCs w:val="18"/>
              </w:rPr>
            </w:pPr>
          </w:p>
        </w:tc>
        <w:tc>
          <w:tcPr>
            <w:tcW w:w="1135" w:type="dxa"/>
            <w:vAlign w:val="center"/>
          </w:tcPr>
          <w:p w14:paraId="14C94060"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8</w:t>
            </w:r>
          </w:p>
        </w:tc>
      </w:tr>
      <w:tr w:rsidR="00E657CE" w:rsidRPr="000D7DB4" w14:paraId="6D1391DA" w14:textId="77777777" w:rsidTr="00B108F3">
        <w:trPr>
          <w:jc w:val="center"/>
        </w:trPr>
        <w:tc>
          <w:tcPr>
            <w:tcW w:w="3118" w:type="dxa"/>
          </w:tcPr>
          <w:p w14:paraId="1E6D3866" w14:textId="6D7F2B89" w:rsidR="00E657CE" w:rsidRPr="000D7DB4" w:rsidRDefault="00E657CE" w:rsidP="00B108F3">
            <w:pPr>
              <w:jc w:val="left"/>
              <w:rPr>
                <w:rFonts w:ascii="Times New Roman" w:hAnsi="Times New Roman" w:cs="Times New Roman"/>
                <w:sz w:val="18"/>
                <w:szCs w:val="18"/>
              </w:rPr>
            </w:pPr>
            <w:proofErr w:type="spellStart"/>
            <w:r w:rsidRPr="000D7DB4">
              <w:rPr>
                <w:rFonts w:ascii="Times New Roman" w:hAnsi="Times New Roman" w:cs="Times New Roman"/>
                <w:sz w:val="18"/>
                <w:szCs w:val="18"/>
              </w:rPr>
              <w:t>Budhathoki</w:t>
            </w:r>
            <w:proofErr w:type="spellEnd"/>
            <w:r w:rsidR="00B108F3"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2015</w:t>
            </w:r>
          </w:p>
        </w:tc>
        <w:tc>
          <w:tcPr>
            <w:tcW w:w="1826" w:type="dxa"/>
            <w:vAlign w:val="center"/>
          </w:tcPr>
          <w:p w14:paraId="5F1953B4"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508" w:type="dxa"/>
            <w:vAlign w:val="center"/>
          </w:tcPr>
          <w:p w14:paraId="69AD1880"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3091C6DC"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928" w:type="dxa"/>
            <w:vAlign w:val="center"/>
          </w:tcPr>
          <w:p w14:paraId="6386B006"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411BC8AC"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247" w:type="dxa"/>
            <w:vAlign w:val="center"/>
          </w:tcPr>
          <w:p w14:paraId="61EE36F0"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0ABE87D5"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4A6DA668"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135" w:type="dxa"/>
            <w:vAlign w:val="center"/>
          </w:tcPr>
          <w:p w14:paraId="6B95CE2D"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9</w:t>
            </w:r>
          </w:p>
        </w:tc>
      </w:tr>
      <w:tr w:rsidR="00E657CE" w:rsidRPr="000D7DB4" w14:paraId="4BE01835" w14:textId="77777777" w:rsidTr="00B108F3">
        <w:trPr>
          <w:jc w:val="center"/>
        </w:trPr>
        <w:tc>
          <w:tcPr>
            <w:tcW w:w="3118" w:type="dxa"/>
          </w:tcPr>
          <w:p w14:paraId="22CF3BA1" w14:textId="42B616DD" w:rsidR="00E657CE" w:rsidRPr="000D7DB4" w:rsidRDefault="00E657CE" w:rsidP="00B108F3">
            <w:pPr>
              <w:jc w:val="left"/>
              <w:rPr>
                <w:rFonts w:ascii="Times New Roman" w:hAnsi="Times New Roman" w:cs="Times New Roman"/>
                <w:sz w:val="18"/>
                <w:szCs w:val="18"/>
              </w:rPr>
            </w:pPr>
            <w:r w:rsidRPr="000D7DB4">
              <w:rPr>
                <w:rFonts w:ascii="Times New Roman" w:hAnsi="Times New Roman" w:cs="Times New Roman"/>
                <w:sz w:val="18"/>
                <w:szCs w:val="18"/>
              </w:rPr>
              <w:t>Wang</w:t>
            </w:r>
            <w:r w:rsidR="00B108F3"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2009</w:t>
            </w:r>
          </w:p>
        </w:tc>
        <w:tc>
          <w:tcPr>
            <w:tcW w:w="1826" w:type="dxa"/>
            <w:vAlign w:val="center"/>
          </w:tcPr>
          <w:p w14:paraId="032F4477"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508" w:type="dxa"/>
            <w:vAlign w:val="center"/>
          </w:tcPr>
          <w:p w14:paraId="47624CD1"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2129C1A0"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928" w:type="dxa"/>
            <w:vAlign w:val="center"/>
          </w:tcPr>
          <w:p w14:paraId="59F5DD7B"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483EA707"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247" w:type="dxa"/>
            <w:vAlign w:val="center"/>
          </w:tcPr>
          <w:p w14:paraId="269A8E3D"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124F73B5"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0D16AD6A" w14:textId="77777777" w:rsidR="00E657CE" w:rsidRPr="000D7DB4" w:rsidRDefault="00E657CE" w:rsidP="00E657CE">
            <w:pPr>
              <w:jc w:val="center"/>
              <w:rPr>
                <w:rFonts w:ascii="Times New Roman" w:hAnsi="Times New Roman" w:cs="Times New Roman"/>
                <w:sz w:val="18"/>
                <w:szCs w:val="18"/>
              </w:rPr>
            </w:pPr>
          </w:p>
        </w:tc>
        <w:tc>
          <w:tcPr>
            <w:tcW w:w="1135" w:type="dxa"/>
            <w:vAlign w:val="center"/>
          </w:tcPr>
          <w:p w14:paraId="3A077A00"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8</w:t>
            </w:r>
          </w:p>
        </w:tc>
      </w:tr>
      <w:tr w:rsidR="00E657CE" w:rsidRPr="000D7DB4" w14:paraId="1C303F57" w14:textId="77777777" w:rsidTr="00B108F3">
        <w:trPr>
          <w:jc w:val="center"/>
        </w:trPr>
        <w:tc>
          <w:tcPr>
            <w:tcW w:w="3118" w:type="dxa"/>
          </w:tcPr>
          <w:p w14:paraId="6F0D8AA8" w14:textId="77777777" w:rsidR="00E657CE" w:rsidRPr="000D7DB4" w:rsidRDefault="00E657CE" w:rsidP="00B108F3">
            <w:pPr>
              <w:jc w:val="left"/>
              <w:rPr>
                <w:rFonts w:ascii="Times New Roman" w:hAnsi="Times New Roman" w:cs="Times New Roman"/>
                <w:i/>
                <w:iCs/>
                <w:color w:val="FF0000"/>
                <w:sz w:val="18"/>
                <w:szCs w:val="18"/>
              </w:rPr>
            </w:pPr>
            <w:r w:rsidRPr="000D7DB4">
              <w:rPr>
                <w:rFonts w:ascii="Times New Roman" w:hAnsi="Times New Roman" w:cs="Times New Roman" w:hint="eastAsia"/>
                <w:i/>
                <w:iCs/>
                <w:color w:val="FF0000"/>
                <w:sz w:val="18"/>
                <w:szCs w:val="18"/>
              </w:rPr>
              <w:t>O</w:t>
            </w:r>
            <w:r w:rsidRPr="000D7DB4">
              <w:rPr>
                <w:rFonts w:ascii="Times New Roman" w:hAnsi="Times New Roman" w:cs="Times New Roman"/>
                <w:i/>
                <w:iCs/>
                <w:color w:val="FF0000"/>
                <w:sz w:val="18"/>
                <w:szCs w:val="18"/>
              </w:rPr>
              <w:t>vary</w:t>
            </w:r>
          </w:p>
        </w:tc>
        <w:tc>
          <w:tcPr>
            <w:tcW w:w="1826" w:type="dxa"/>
            <w:vAlign w:val="center"/>
          </w:tcPr>
          <w:p w14:paraId="758D5453" w14:textId="77777777" w:rsidR="00E657CE" w:rsidRPr="000D7DB4" w:rsidRDefault="00E657CE" w:rsidP="00E657CE">
            <w:pPr>
              <w:jc w:val="center"/>
              <w:rPr>
                <w:rFonts w:ascii="Times New Roman" w:hAnsi="Times New Roman" w:cs="Times New Roman"/>
                <w:sz w:val="18"/>
                <w:szCs w:val="18"/>
              </w:rPr>
            </w:pPr>
          </w:p>
        </w:tc>
        <w:tc>
          <w:tcPr>
            <w:tcW w:w="1508" w:type="dxa"/>
            <w:vAlign w:val="center"/>
          </w:tcPr>
          <w:p w14:paraId="49E8F9C0" w14:textId="77777777" w:rsidR="00E657CE" w:rsidRPr="000D7DB4" w:rsidRDefault="00E657CE" w:rsidP="00E657CE">
            <w:pPr>
              <w:jc w:val="center"/>
              <w:rPr>
                <w:rFonts w:ascii="Times New Roman" w:hAnsi="Times New Roman" w:cs="Times New Roman"/>
                <w:sz w:val="18"/>
                <w:szCs w:val="18"/>
              </w:rPr>
            </w:pPr>
          </w:p>
        </w:tc>
        <w:tc>
          <w:tcPr>
            <w:tcW w:w="1474" w:type="dxa"/>
            <w:vAlign w:val="center"/>
          </w:tcPr>
          <w:p w14:paraId="09C20F7F" w14:textId="77777777" w:rsidR="00E657CE" w:rsidRPr="000D7DB4" w:rsidRDefault="00E657CE" w:rsidP="00E657CE">
            <w:pPr>
              <w:jc w:val="center"/>
              <w:rPr>
                <w:rFonts w:ascii="Times New Roman" w:hAnsi="Times New Roman" w:cs="Times New Roman"/>
                <w:sz w:val="18"/>
                <w:szCs w:val="18"/>
              </w:rPr>
            </w:pPr>
          </w:p>
        </w:tc>
        <w:tc>
          <w:tcPr>
            <w:tcW w:w="1928" w:type="dxa"/>
            <w:vAlign w:val="center"/>
          </w:tcPr>
          <w:p w14:paraId="74D93F52" w14:textId="77777777" w:rsidR="00E657CE" w:rsidRPr="000D7DB4" w:rsidRDefault="00E657CE" w:rsidP="00E657CE">
            <w:pPr>
              <w:jc w:val="center"/>
              <w:rPr>
                <w:rFonts w:ascii="Times New Roman" w:hAnsi="Times New Roman" w:cs="Times New Roman"/>
                <w:sz w:val="18"/>
                <w:szCs w:val="18"/>
              </w:rPr>
            </w:pPr>
          </w:p>
        </w:tc>
        <w:tc>
          <w:tcPr>
            <w:tcW w:w="1474" w:type="dxa"/>
            <w:vAlign w:val="center"/>
          </w:tcPr>
          <w:p w14:paraId="4D5F11DE" w14:textId="77777777" w:rsidR="00E657CE" w:rsidRPr="000D7DB4" w:rsidRDefault="00E657CE" w:rsidP="00E657CE">
            <w:pPr>
              <w:jc w:val="center"/>
              <w:rPr>
                <w:rFonts w:ascii="Times New Roman" w:hAnsi="Times New Roman" w:cs="Times New Roman"/>
                <w:sz w:val="18"/>
                <w:szCs w:val="18"/>
              </w:rPr>
            </w:pPr>
          </w:p>
        </w:tc>
        <w:tc>
          <w:tcPr>
            <w:tcW w:w="1247" w:type="dxa"/>
            <w:vAlign w:val="center"/>
          </w:tcPr>
          <w:p w14:paraId="533D4CD6" w14:textId="77777777" w:rsidR="00E657CE" w:rsidRPr="000D7DB4" w:rsidRDefault="00E657CE" w:rsidP="00E657CE">
            <w:pPr>
              <w:jc w:val="center"/>
              <w:rPr>
                <w:rFonts w:ascii="Times New Roman" w:hAnsi="Times New Roman" w:cs="Times New Roman"/>
                <w:sz w:val="18"/>
                <w:szCs w:val="18"/>
              </w:rPr>
            </w:pPr>
          </w:p>
        </w:tc>
        <w:tc>
          <w:tcPr>
            <w:tcW w:w="1361" w:type="dxa"/>
            <w:vAlign w:val="center"/>
          </w:tcPr>
          <w:p w14:paraId="71B989C0" w14:textId="77777777" w:rsidR="00E657CE" w:rsidRPr="000D7DB4" w:rsidRDefault="00E657CE" w:rsidP="00E657CE">
            <w:pPr>
              <w:jc w:val="center"/>
              <w:rPr>
                <w:rFonts w:ascii="Times New Roman" w:hAnsi="Times New Roman" w:cs="Times New Roman"/>
                <w:sz w:val="18"/>
                <w:szCs w:val="18"/>
              </w:rPr>
            </w:pPr>
          </w:p>
        </w:tc>
        <w:tc>
          <w:tcPr>
            <w:tcW w:w="1361" w:type="dxa"/>
            <w:vAlign w:val="center"/>
          </w:tcPr>
          <w:p w14:paraId="75E68D0C" w14:textId="77777777" w:rsidR="00E657CE" w:rsidRPr="000D7DB4" w:rsidRDefault="00E657CE" w:rsidP="00E657CE">
            <w:pPr>
              <w:jc w:val="center"/>
              <w:rPr>
                <w:rFonts w:ascii="Times New Roman" w:hAnsi="Times New Roman" w:cs="Times New Roman"/>
                <w:sz w:val="18"/>
                <w:szCs w:val="18"/>
              </w:rPr>
            </w:pPr>
          </w:p>
        </w:tc>
        <w:tc>
          <w:tcPr>
            <w:tcW w:w="1135" w:type="dxa"/>
            <w:vAlign w:val="center"/>
          </w:tcPr>
          <w:p w14:paraId="28BE00C5" w14:textId="77777777" w:rsidR="00E657CE" w:rsidRPr="000D7DB4" w:rsidRDefault="00E657CE" w:rsidP="00E657CE">
            <w:pPr>
              <w:jc w:val="center"/>
              <w:rPr>
                <w:rFonts w:ascii="Times New Roman" w:hAnsi="Times New Roman" w:cs="Times New Roman"/>
                <w:sz w:val="18"/>
                <w:szCs w:val="18"/>
              </w:rPr>
            </w:pPr>
          </w:p>
        </w:tc>
      </w:tr>
      <w:tr w:rsidR="00E657CE" w:rsidRPr="000D7DB4" w14:paraId="5D11C1EF" w14:textId="77777777" w:rsidTr="00B108F3">
        <w:trPr>
          <w:jc w:val="center"/>
        </w:trPr>
        <w:tc>
          <w:tcPr>
            <w:tcW w:w="3118" w:type="dxa"/>
          </w:tcPr>
          <w:p w14:paraId="01FAA1CF" w14:textId="5E97EBEF" w:rsidR="00E657CE" w:rsidRPr="000D7DB4" w:rsidRDefault="00E657CE" w:rsidP="00B108F3">
            <w:pPr>
              <w:jc w:val="left"/>
              <w:rPr>
                <w:rFonts w:ascii="Times New Roman" w:hAnsi="Times New Roman" w:cs="Times New Roman"/>
                <w:sz w:val="18"/>
                <w:szCs w:val="18"/>
              </w:rPr>
            </w:pPr>
            <w:r w:rsidRPr="000D7DB4">
              <w:rPr>
                <w:rFonts w:ascii="Times New Roman" w:hAnsi="Times New Roman" w:cs="Times New Roman"/>
                <w:sz w:val="18"/>
                <w:szCs w:val="18"/>
              </w:rPr>
              <w:t>Chang</w:t>
            </w:r>
            <w:r w:rsidR="00B108F3"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2007</w:t>
            </w:r>
          </w:p>
        </w:tc>
        <w:tc>
          <w:tcPr>
            <w:tcW w:w="1826" w:type="dxa"/>
            <w:vAlign w:val="center"/>
          </w:tcPr>
          <w:p w14:paraId="071E3454" w14:textId="77777777" w:rsidR="00E657CE" w:rsidRPr="000D7DB4" w:rsidRDefault="00E657CE" w:rsidP="00E657CE">
            <w:pPr>
              <w:jc w:val="center"/>
              <w:rPr>
                <w:rFonts w:ascii="Times New Roman" w:hAnsi="Times New Roman" w:cs="Times New Roman"/>
                <w:sz w:val="18"/>
                <w:szCs w:val="18"/>
              </w:rPr>
            </w:pPr>
          </w:p>
        </w:tc>
        <w:tc>
          <w:tcPr>
            <w:tcW w:w="1508" w:type="dxa"/>
            <w:vAlign w:val="center"/>
          </w:tcPr>
          <w:p w14:paraId="2CCA41DA"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664D0FAA"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928" w:type="dxa"/>
            <w:vAlign w:val="center"/>
          </w:tcPr>
          <w:p w14:paraId="355EE8A7"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15102271"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247" w:type="dxa"/>
            <w:vAlign w:val="center"/>
          </w:tcPr>
          <w:p w14:paraId="2705FF60"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2C22D3CD"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4F2435B7" w14:textId="77777777" w:rsidR="00E657CE" w:rsidRPr="000D7DB4" w:rsidRDefault="00E657CE" w:rsidP="00E657CE">
            <w:pPr>
              <w:jc w:val="center"/>
              <w:rPr>
                <w:rFonts w:ascii="Times New Roman" w:hAnsi="Times New Roman" w:cs="Times New Roman"/>
                <w:sz w:val="18"/>
                <w:szCs w:val="18"/>
              </w:rPr>
            </w:pPr>
          </w:p>
        </w:tc>
        <w:tc>
          <w:tcPr>
            <w:tcW w:w="1135" w:type="dxa"/>
            <w:vAlign w:val="center"/>
          </w:tcPr>
          <w:p w14:paraId="3B2D89F1"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6</w:t>
            </w:r>
          </w:p>
        </w:tc>
      </w:tr>
      <w:tr w:rsidR="00E657CE" w:rsidRPr="000D7DB4" w14:paraId="50E8FB6F" w14:textId="77777777" w:rsidTr="00B108F3">
        <w:trPr>
          <w:jc w:val="center"/>
        </w:trPr>
        <w:tc>
          <w:tcPr>
            <w:tcW w:w="3118" w:type="dxa"/>
          </w:tcPr>
          <w:p w14:paraId="0D49D06F" w14:textId="05430CE4" w:rsidR="00E657CE" w:rsidRPr="000D7DB4" w:rsidRDefault="00E657CE" w:rsidP="00B108F3">
            <w:pPr>
              <w:jc w:val="left"/>
              <w:rPr>
                <w:rFonts w:ascii="Times New Roman" w:hAnsi="Times New Roman" w:cs="Times New Roman"/>
                <w:sz w:val="18"/>
                <w:szCs w:val="18"/>
              </w:rPr>
            </w:pPr>
            <w:r w:rsidRPr="000D7DB4">
              <w:rPr>
                <w:rFonts w:ascii="Times New Roman" w:hAnsi="Times New Roman" w:cs="Times New Roman"/>
                <w:sz w:val="18"/>
                <w:szCs w:val="18"/>
              </w:rPr>
              <w:t>Gates</w:t>
            </w:r>
            <w:r w:rsidR="00B108F3"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2007</w:t>
            </w:r>
          </w:p>
        </w:tc>
        <w:tc>
          <w:tcPr>
            <w:tcW w:w="1826" w:type="dxa"/>
            <w:vAlign w:val="center"/>
          </w:tcPr>
          <w:p w14:paraId="63CDE74C" w14:textId="77777777" w:rsidR="00E657CE" w:rsidRPr="000D7DB4" w:rsidRDefault="00E657CE" w:rsidP="00E657CE">
            <w:pPr>
              <w:jc w:val="center"/>
              <w:rPr>
                <w:rFonts w:ascii="Times New Roman" w:hAnsi="Times New Roman" w:cs="Times New Roman"/>
                <w:sz w:val="18"/>
                <w:szCs w:val="18"/>
              </w:rPr>
            </w:pPr>
          </w:p>
        </w:tc>
        <w:tc>
          <w:tcPr>
            <w:tcW w:w="1508" w:type="dxa"/>
            <w:vAlign w:val="center"/>
          </w:tcPr>
          <w:p w14:paraId="6D2F388E"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479999A5"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928" w:type="dxa"/>
            <w:vAlign w:val="center"/>
          </w:tcPr>
          <w:p w14:paraId="6AA824BB"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4F961950"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247" w:type="dxa"/>
            <w:vAlign w:val="center"/>
          </w:tcPr>
          <w:p w14:paraId="4C55E3CF"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16115C8F"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3318A40E" w14:textId="77777777" w:rsidR="00E657CE" w:rsidRPr="000D7DB4" w:rsidRDefault="00E657CE" w:rsidP="00E657CE">
            <w:pPr>
              <w:jc w:val="center"/>
              <w:rPr>
                <w:rFonts w:ascii="Times New Roman" w:hAnsi="Times New Roman" w:cs="Times New Roman"/>
                <w:sz w:val="18"/>
                <w:szCs w:val="18"/>
              </w:rPr>
            </w:pPr>
          </w:p>
        </w:tc>
        <w:tc>
          <w:tcPr>
            <w:tcW w:w="1135" w:type="dxa"/>
            <w:vAlign w:val="center"/>
          </w:tcPr>
          <w:p w14:paraId="535A7936"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7</w:t>
            </w:r>
          </w:p>
        </w:tc>
      </w:tr>
      <w:tr w:rsidR="00E657CE" w:rsidRPr="000D7DB4" w14:paraId="47CEDC23" w14:textId="77777777" w:rsidTr="00B108F3">
        <w:trPr>
          <w:jc w:val="center"/>
        </w:trPr>
        <w:tc>
          <w:tcPr>
            <w:tcW w:w="3118" w:type="dxa"/>
          </w:tcPr>
          <w:p w14:paraId="1502C3F8" w14:textId="78522ADE" w:rsidR="00E657CE" w:rsidRPr="000D7DB4" w:rsidRDefault="00E657CE" w:rsidP="00B108F3">
            <w:pPr>
              <w:jc w:val="left"/>
              <w:rPr>
                <w:rFonts w:ascii="Times New Roman" w:hAnsi="Times New Roman" w:cs="Times New Roman"/>
                <w:sz w:val="18"/>
                <w:szCs w:val="18"/>
              </w:rPr>
            </w:pPr>
            <w:proofErr w:type="spellStart"/>
            <w:r w:rsidRPr="000D7DB4">
              <w:rPr>
                <w:rFonts w:ascii="Times New Roman" w:hAnsi="Times New Roman" w:cs="Times New Roman"/>
                <w:sz w:val="18"/>
                <w:szCs w:val="18"/>
              </w:rPr>
              <w:t>Hedelin</w:t>
            </w:r>
            <w:proofErr w:type="spellEnd"/>
            <w:r w:rsidR="00B108F3"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2011</w:t>
            </w:r>
          </w:p>
        </w:tc>
        <w:tc>
          <w:tcPr>
            <w:tcW w:w="1826" w:type="dxa"/>
            <w:vAlign w:val="center"/>
          </w:tcPr>
          <w:p w14:paraId="2624B120"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508" w:type="dxa"/>
            <w:vAlign w:val="center"/>
          </w:tcPr>
          <w:p w14:paraId="68ABDCA8"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243D168A"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928" w:type="dxa"/>
            <w:vAlign w:val="center"/>
          </w:tcPr>
          <w:p w14:paraId="56966920"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634BC4EB"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247" w:type="dxa"/>
            <w:vAlign w:val="center"/>
          </w:tcPr>
          <w:p w14:paraId="6CCE5278"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423EC366"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7CDAF8FE" w14:textId="77777777" w:rsidR="00E657CE" w:rsidRPr="000D7DB4" w:rsidRDefault="00E657CE" w:rsidP="00E657CE">
            <w:pPr>
              <w:jc w:val="center"/>
              <w:rPr>
                <w:rFonts w:ascii="Times New Roman" w:hAnsi="Times New Roman" w:cs="Times New Roman"/>
                <w:sz w:val="18"/>
                <w:szCs w:val="18"/>
              </w:rPr>
            </w:pPr>
          </w:p>
        </w:tc>
        <w:tc>
          <w:tcPr>
            <w:tcW w:w="1135" w:type="dxa"/>
            <w:vAlign w:val="center"/>
          </w:tcPr>
          <w:p w14:paraId="778F1969"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8</w:t>
            </w:r>
          </w:p>
        </w:tc>
      </w:tr>
      <w:tr w:rsidR="00E657CE" w:rsidRPr="000D7DB4" w14:paraId="39D6871C" w14:textId="77777777" w:rsidTr="00B108F3">
        <w:trPr>
          <w:jc w:val="center"/>
        </w:trPr>
        <w:tc>
          <w:tcPr>
            <w:tcW w:w="3118" w:type="dxa"/>
          </w:tcPr>
          <w:p w14:paraId="65E00274" w14:textId="03436EA7" w:rsidR="00E657CE" w:rsidRPr="000D7DB4" w:rsidRDefault="00E657CE" w:rsidP="00B108F3">
            <w:pPr>
              <w:jc w:val="left"/>
              <w:rPr>
                <w:rFonts w:ascii="Times New Roman" w:hAnsi="Times New Roman" w:cs="Times New Roman"/>
                <w:sz w:val="18"/>
                <w:szCs w:val="18"/>
              </w:rPr>
            </w:pPr>
            <w:r w:rsidRPr="000D7DB4">
              <w:rPr>
                <w:rFonts w:ascii="Times New Roman" w:hAnsi="Times New Roman" w:cs="Times New Roman"/>
                <w:sz w:val="18"/>
                <w:szCs w:val="18"/>
              </w:rPr>
              <w:t>Cassidy</w:t>
            </w:r>
            <w:r w:rsidR="00B108F3"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2014</w:t>
            </w:r>
          </w:p>
        </w:tc>
        <w:tc>
          <w:tcPr>
            <w:tcW w:w="1826" w:type="dxa"/>
            <w:vAlign w:val="center"/>
          </w:tcPr>
          <w:p w14:paraId="5DCB10E1"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508" w:type="dxa"/>
            <w:vAlign w:val="center"/>
          </w:tcPr>
          <w:p w14:paraId="5253616D"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63CD7CB2"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928" w:type="dxa"/>
            <w:vAlign w:val="center"/>
          </w:tcPr>
          <w:p w14:paraId="5D359A4B"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6C6D2315"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247" w:type="dxa"/>
            <w:vAlign w:val="center"/>
          </w:tcPr>
          <w:p w14:paraId="31E7D5CA"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26017549"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20FD2F43" w14:textId="77777777" w:rsidR="00E657CE" w:rsidRPr="000D7DB4" w:rsidRDefault="00E657CE" w:rsidP="00E657CE">
            <w:pPr>
              <w:jc w:val="center"/>
              <w:rPr>
                <w:rFonts w:ascii="Times New Roman" w:hAnsi="Times New Roman" w:cs="Times New Roman"/>
                <w:sz w:val="18"/>
                <w:szCs w:val="18"/>
              </w:rPr>
            </w:pPr>
          </w:p>
        </w:tc>
        <w:tc>
          <w:tcPr>
            <w:tcW w:w="1135" w:type="dxa"/>
            <w:vAlign w:val="center"/>
          </w:tcPr>
          <w:p w14:paraId="2C0AEA98"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8</w:t>
            </w:r>
          </w:p>
        </w:tc>
      </w:tr>
      <w:tr w:rsidR="00E657CE" w:rsidRPr="000D7DB4" w14:paraId="34739375" w14:textId="77777777" w:rsidTr="00B108F3">
        <w:trPr>
          <w:jc w:val="center"/>
        </w:trPr>
        <w:tc>
          <w:tcPr>
            <w:tcW w:w="3118" w:type="dxa"/>
          </w:tcPr>
          <w:p w14:paraId="760A185B" w14:textId="4CF8B4A4" w:rsidR="00E657CE" w:rsidRPr="000D7DB4" w:rsidRDefault="00E657CE" w:rsidP="00B108F3">
            <w:pPr>
              <w:jc w:val="left"/>
              <w:rPr>
                <w:rFonts w:ascii="Times New Roman" w:hAnsi="Times New Roman" w:cs="Times New Roman"/>
                <w:sz w:val="18"/>
                <w:szCs w:val="18"/>
              </w:rPr>
            </w:pPr>
            <w:r w:rsidRPr="000D7DB4">
              <w:rPr>
                <w:rFonts w:ascii="Times New Roman" w:hAnsi="Times New Roman" w:cs="Times New Roman"/>
                <w:sz w:val="18"/>
                <w:szCs w:val="18"/>
              </w:rPr>
              <w:t>Wang</w:t>
            </w:r>
            <w:r w:rsidR="00B108F3"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2009</w:t>
            </w:r>
          </w:p>
        </w:tc>
        <w:tc>
          <w:tcPr>
            <w:tcW w:w="1826" w:type="dxa"/>
            <w:vAlign w:val="center"/>
          </w:tcPr>
          <w:p w14:paraId="7C555D6E"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508" w:type="dxa"/>
            <w:vAlign w:val="center"/>
          </w:tcPr>
          <w:p w14:paraId="71EE4742"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5D30AA62"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928" w:type="dxa"/>
            <w:vAlign w:val="center"/>
          </w:tcPr>
          <w:p w14:paraId="2F0551BC"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7A1D74DB"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247" w:type="dxa"/>
            <w:vAlign w:val="center"/>
          </w:tcPr>
          <w:p w14:paraId="5718F469"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73654DE9"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106AE7D2" w14:textId="77777777" w:rsidR="00E657CE" w:rsidRPr="000D7DB4" w:rsidRDefault="00E657CE" w:rsidP="00E657CE">
            <w:pPr>
              <w:jc w:val="center"/>
              <w:rPr>
                <w:rFonts w:ascii="Times New Roman" w:hAnsi="Times New Roman" w:cs="Times New Roman"/>
                <w:sz w:val="18"/>
                <w:szCs w:val="18"/>
              </w:rPr>
            </w:pPr>
          </w:p>
        </w:tc>
        <w:tc>
          <w:tcPr>
            <w:tcW w:w="1135" w:type="dxa"/>
            <w:vAlign w:val="center"/>
          </w:tcPr>
          <w:p w14:paraId="704C26A6"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8</w:t>
            </w:r>
          </w:p>
        </w:tc>
      </w:tr>
      <w:tr w:rsidR="00E657CE" w:rsidRPr="000D7DB4" w14:paraId="3A9E72E5" w14:textId="77777777" w:rsidTr="00B108F3">
        <w:trPr>
          <w:jc w:val="center"/>
        </w:trPr>
        <w:tc>
          <w:tcPr>
            <w:tcW w:w="3118" w:type="dxa"/>
          </w:tcPr>
          <w:p w14:paraId="50ECD1BC" w14:textId="77777777" w:rsidR="00E657CE" w:rsidRPr="000D7DB4" w:rsidRDefault="00E657CE" w:rsidP="00B108F3">
            <w:pPr>
              <w:jc w:val="left"/>
              <w:rPr>
                <w:rFonts w:ascii="Times New Roman" w:hAnsi="Times New Roman" w:cs="Times New Roman"/>
                <w:i/>
                <w:iCs/>
                <w:color w:val="FF0000"/>
                <w:sz w:val="18"/>
                <w:szCs w:val="18"/>
              </w:rPr>
            </w:pPr>
            <w:r w:rsidRPr="000D7DB4">
              <w:rPr>
                <w:rFonts w:ascii="Times New Roman" w:hAnsi="Times New Roman" w:cs="Times New Roman" w:hint="eastAsia"/>
                <w:i/>
                <w:iCs/>
                <w:color w:val="FF0000"/>
                <w:sz w:val="18"/>
                <w:szCs w:val="18"/>
              </w:rPr>
              <w:t>P</w:t>
            </w:r>
            <w:r w:rsidRPr="000D7DB4">
              <w:rPr>
                <w:rFonts w:ascii="Times New Roman" w:hAnsi="Times New Roman" w:cs="Times New Roman"/>
                <w:i/>
                <w:iCs/>
                <w:color w:val="FF0000"/>
                <w:sz w:val="18"/>
                <w:szCs w:val="18"/>
              </w:rPr>
              <w:t>rostate</w:t>
            </w:r>
          </w:p>
        </w:tc>
        <w:tc>
          <w:tcPr>
            <w:tcW w:w="1826" w:type="dxa"/>
            <w:vAlign w:val="center"/>
          </w:tcPr>
          <w:p w14:paraId="2836F828" w14:textId="77777777" w:rsidR="00E657CE" w:rsidRPr="000D7DB4" w:rsidRDefault="00E657CE" w:rsidP="00E657CE">
            <w:pPr>
              <w:jc w:val="center"/>
              <w:rPr>
                <w:rFonts w:ascii="Times New Roman" w:hAnsi="Times New Roman" w:cs="Times New Roman"/>
                <w:sz w:val="18"/>
                <w:szCs w:val="18"/>
              </w:rPr>
            </w:pPr>
          </w:p>
        </w:tc>
        <w:tc>
          <w:tcPr>
            <w:tcW w:w="1508" w:type="dxa"/>
            <w:vAlign w:val="center"/>
          </w:tcPr>
          <w:p w14:paraId="5FDAEEB8" w14:textId="77777777" w:rsidR="00E657CE" w:rsidRPr="000D7DB4" w:rsidRDefault="00E657CE" w:rsidP="00E657CE">
            <w:pPr>
              <w:jc w:val="center"/>
              <w:rPr>
                <w:rFonts w:ascii="Times New Roman" w:hAnsi="Times New Roman" w:cs="Times New Roman"/>
                <w:sz w:val="18"/>
                <w:szCs w:val="18"/>
              </w:rPr>
            </w:pPr>
          </w:p>
        </w:tc>
        <w:tc>
          <w:tcPr>
            <w:tcW w:w="1474" w:type="dxa"/>
            <w:vAlign w:val="center"/>
          </w:tcPr>
          <w:p w14:paraId="6D050107" w14:textId="77777777" w:rsidR="00E657CE" w:rsidRPr="000D7DB4" w:rsidRDefault="00E657CE" w:rsidP="00E657CE">
            <w:pPr>
              <w:jc w:val="center"/>
              <w:rPr>
                <w:rFonts w:ascii="Times New Roman" w:hAnsi="Times New Roman" w:cs="Times New Roman"/>
                <w:sz w:val="18"/>
                <w:szCs w:val="18"/>
              </w:rPr>
            </w:pPr>
          </w:p>
        </w:tc>
        <w:tc>
          <w:tcPr>
            <w:tcW w:w="1928" w:type="dxa"/>
            <w:vAlign w:val="center"/>
          </w:tcPr>
          <w:p w14:paraId="740550DE" w14:textId="77777777" w:rsidR="00E657CE" w:rsidRPr="000D7DB4" w:rsidRDefault="00E657CE" w:rsidP="00E657CE">
            <w:pPr>
              <w:jc w:val="center"/>
              <w:rPr>
                <w:rFonts w:ascii="Times New Roman" w:hAnsi="Times New Roman" w:cs="Times New Roman"/>
                <w:sz w:val="18"/>
                <w:szCs w:val="18"/>
              </w:rPr>
            </w:pPr>
          </w:p>
        </w:tc>
        <w:tc>
          <w:tcPr>
            <w:tcW w:w="1474" w:type="dxa"/>
            <w:vAlign w:val="center"/>
          </w:tcPr>
          <w:p w14:paraId="0AFC4113" w14:textId="77777777" w:rsidR="00E657CE" w:rsidRPr="000D7DB4" w:rsidRDefault="00E657CE" w:rsidP="00E657CE">
            <w:pPr>
              <w:jc w:val="center"/>
              <w:rPr>
                <w:rFonts w:ascii="Times New Roman" w:hAnsi="Times New Roman" w:cs="Times New Roman"/>
                <w:sz w:val="18"/>
                <w:szCs w:val="18"/>
              </w:rPr>
            </w:pPr>
          </w:p>
        </w:tc>
        <w:tc>
          <w:tcPr>
            <w:tcW w:w="1247" w:type="dxa"/>
            <w:vAlign w:val="center"/>
          </w:tcPr>
          <w:p w14:paraId="0A592316" w14:textId="77777777" w:rsidR="00E657CE" w:rsidRPr="000D7DB4" w:rsidRDefault="00E657CE" w:rsidP="00E657CE">
            <w:pPr>
              <w:jc w:val="center"/>
              <w:rPr>
                <w:rFonts w:ascii="Times New Roman" w:hAnsi="Times New Roman" w:cs="Times New Roman"/>
                <w:sz w:val="18"/>
                <w:szCs w:val="18"/>
              </w:rPr>
            </w:pPr>
          </w:p>
        </w:tc>
        <w:tc>
          <w:tcPr>
            <w:tcW w:w="1361" w:type="dxa"/>
            <w:vAlign w:val="center"/>
          </w:tcPr>
          <w:p w14:paraId="18A3CAC7" w14:textId="77777777" w:rsidR="00E657CE" w:rsidRPr="000D7DB4" w:rsidRDefault="00E657CE" w:rsidP="00E657CE">
            <w:pPr>
              <w:jc w:val="center"/>
              <w:rPr>
                <w:rFonts w:ascii="Times New Roman" w:hAnsi="Times New Roman" w:cs="Times New Roman"/>
                <w:sz w:val="18"/>
                <w:szCs w:val="18"/>
              </w:rPr>
            </w:pPr>
          </w:p>
        </w:tc>
        <w:tc>
          <w:tcPr>
            <w:tcW w:w="1361" w:type="dxa"/>
            <w:vAlign w:val="center"/>
          </w:tcPr>
          <w:p w14:paraId="5EA6E837" w14:textId="77777777" w:rsidR="00E657CE" w:rsidRPr="000D7DB4" w:rsidRDefault="00E657CE" w:rsidP="00E657CE">
            <w:pPr>
              <w:jc w:val="center"/>
              <w:rPr>
                <w:rFonts w:ascii="Times New Roman" w:hAnsi="Times New Roman" w:cs="Times New Roman"/>
                <w:sz w:val="18"/>
                <w:szCs w:val="18"/>
              </w:rPr>
            </w:pPr>
          </w:p>
        </w:tc>
        <w:tc>
          <w:tcPr>
            <w:tcW w:w="1135" w:type="dxa"/>
            <w:vAlign w:val="center"/>
          </w:tcPr>
          <w:p w14:paraId="44278176" w14:textId="77777777" w:rsidR="00E657CE" w:rsidRPr="000D7DB4" w:rsidRDefault="00E657CE" w:rsidP="00E657CE">
            <w:pPr>
              <w:jc w:val="center"/>
              <w:rPr>
                <w:rFonts w:ascii="Times New Roman" w:hAnsi="Times New Roman" w:cs="Times New Roman"/>
                <w:sz w:val="18"/>
                <w:szCs w:val="18"/>
              </w:rPr>
            </w:pPr>
          </w:p>
        </w:tc>
      </w:tr>
      <w:tr w:rsidR="00E657CE" w:rsidRPr="000D7DB4" w14:paraId="1D8DEB86" w14:textId="77777777" w:rsidTr="00B108F3">
        <w:trPr>
          <w:jc w:val="center"/>
        </w:trPr>
        <w:tc>
          <w:tcPr>
            <w:tcW w:w="3118" w:type="dxa"/>
          </w:tcPr>
          <w:p w14:paraId="6BAA8BA9" w14:textId="7C36C55A" w:rsidR="00E657CE" w:rsidRPr="000D7DB4" w:rsidRDefault="00E657CE" w:rsidP="00B108F3">
            <w:pPr>
              <w:jc w:val="left"/>
              <w:rPr>
                <w:rFonts w:ascii="Times New Roman" w:hAnsi="Times New Roman" w:cs="Times New Roman"/>
                <w:sz w:val="18"/>
                <w:szCs w:val="18"/>
              </w:rPr>
            </w:pPr>
            <w:proofErr w:type="spellStart"/>
            <w:r w:rsidRPr="000D7DB4">
              <w:rPr>
                <w:rFonts w:ascii="Times New Roman" w:hAnsi="Times New Roman" w:cs="Times New Roman"/>
                <w:sz w:val="18"/>
                <w:szCs w:val="18"/>
              </w:rPr>
              <w:t>Knekt</w:t>
            </w:r>
            <w:proofErr w:type="spellEnd"/>
            <w:r w:rsidR="00B108F3"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2002</w:t>
            </w:r>
          </w:p>
        </w:tc>
        <w:tc>
          <w:tcPr>
            <w:tcW w:w="1826" w:type="dxa"/>
            <w:vAlign w:val="center"/>
          </w:tcPr>
          <w:p w14:paraId="08BCD5BF"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508" w:type="dxa"/>
            <w:vAlign w:val="center"/>
          </w:tcPr>
          <w:p w14:paraId="4F60C3E6"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4E481B48"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sz w:val="18"/>
                <w:szCs w:val="18"/>
              </w:rPr>
              <w:t>*</w:t>
            </w:r>
          </w:p>
        </w:tc>
        <w:tc>
          <w:tcPr>
            <w:tcW w:w="1928" w:type="dxa"/>
            <w:vAlign w:val="center"/>
          </w:tcPr>
          <w:p w14:paraId="3F4B72FF"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4C87724F"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247" w:type="dxa"/>
            <w:vAlign w:val="center"/>
          </w:tcPr>
          <w:p w14:paraId="03391A18"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40AAB295"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6F91C9E2" w14:textId="77777777" w:rsidR="00E657CE" w:rsidRPr="000D7DB4" w:rsidRDefault="00E657CE" w:rsidP="00E657CE">
            <w:pPr>
              <w:jc w:val="center"/>
              <w:rPr>
                <w:rFonts w:ascii="Times New Roman" w:hAnsi="Times New Roman" w:cs="Times New Roman"/>
                <w:sz w:val="18"/>
                <w:szCs w:val="18"/>
              </w:rPr>
            </w:pPr>
          </w:p>
        </w:tc>
        <w:tc>
          <w:tcPr>
            <w:tcW w:w="1135" w:type="dxa"/>
            <w:vAlign w:val="center"/>
          </w:tcPr>
          <w:p w14:paraId="46FAC615"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8</w:t>
            </w:r>
          </w:p>
        </w:tc>
      </w:tr>
      <w:tr w:rsidR="00E657CE" w:rsidRPr="000D7DB4" w14:paraId="7456A2D0" w14:textId="77777777" w:rsidTr="00B108F3">
        <w:trPr>
          <w:jc w:val="center"/>
        </w:trPr>
        <w:tc>
          <w:tcPr>
            <w:tcW w:w="3118" w:type="dxa"/>
          </w:tcPr>
          <w:p w14:paraId="689129A0" w14:textId="5C3E135E" w:rsidR="00E657CE" w:rsidRPr="000D7DB4" w:rsidRDefault="00E657CE" w:rsidP="00B108F3">
            <w:pPr>
              <w:jc w:val="left"/>
              <w:rPr>
                <w:rFonts w:ascii="Times New Roman" w:hAnsi="Times New Roman" w:cs="Times New Roman"/>
                <w:sz w:val="18"/>
                <w:szCs w:val="18"/>
              </w:rPr>
            </w:pPr>
            <w:proofErr w:type="spellStart"/>
            <w:r w:rsidRPr="000D7DB4">
              <w:rPr>
                <w:rFonts w:ascii="Times New Roman" w:hAnsi="Times New Roman" w:cs="Times New Roman"/>
                <w:sz w:val="18"/>
                <w:szCs w:val="18"/>
              </w:rPr>
              <w:t>Mursu</w:t>
            </w:r>
            <w:proofErr w:type="spellEnd"/>
            <w:r w:rsidR="00B108F3"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2008</w:t>
            </w:r>
          </w:p>
        </w:tc>
        <w:tc>
          <w:tcPr>
            <w:tcW w:w="1826" w:type="dxa"/>
            <w:vAlign w:val="center"/>
          </w:tcPr>
          <w:p w14:paraId="23F6D6F0"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508" w:type="dxa"/>
            <w:vAlign w:val="center"/>
          </w:tcPr>
          <w:p w14:paraId="4FA079AC"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5A689612"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928" w:type="dxa"/>
            <w:vAlign w:val="center"/>
          </w:tcPr>
          <w:p w14:paraId="79522187"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5EDD34F2"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247" w:type="dxa"/>
            <w:vAlign w:val="center"/>
          </w:tcPr>
          <w:p w14:paraId="67452052"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61F5E605"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31862DCD"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135" w:type="dxa"/>
            <w:vAlign w:val="center"/>
          </w:tcPr>
          <w:p w14:paraId="0397DF1A"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9</w:t>
            </w:r>
          </w:p>
        </w:tc>
      </w:tr>
      <w:tr w:rsidR="00E657CE" w:rsidRPr="000D7DB4" w14:paraId="5B895C7D" w14:textId="77777777" w:rsidTr="00B108F3">
        <w:trPr>
          <w:jc w:val="center"/>
        </w:trPr>
        <w:tc>
          <w:tcPr>
            <w:tcW w:w="3118" w:type="dxa"/>
          </w:tcPr>
          <w:p w14:paraId="3AB0F282" w14:textId="5479D8C9" w:rsidR="00E657CE" w:rsidRPr="000D7DB4" w:rsidRDefault="00E657CE" w:rsidP="00B108F3">
            <w:pPr>
              <w:jc w:val="left"/>
              <w:rPr>
                <w:rFonts w:ascii="Times New Roman" w:hAnsi="Times New Roman" w:cs="Times New Roman"/>
                <w:sz w:val="18"/>
                <w:szCs w:val="18"/>
              </w:rPr>
            </w:pPr>
            <w:r w:rsidRPr="000D7DB4">
              <w:rPr>
                <w:rFonts w:ascii="Times New Roman" w:hAnsi="Times New Roman" w:cs="Times New Roman"/>
                <w:sz w:val="18"/>
                <w:szCs w:val="18"/>
              </w:rPr>
              <w:t>Park</w:t>
            </w:r>
            <w:r w:rsidR="00B108F3"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2008</w:t>
            </w:r>
          </w:p>
        </w:tc>
        <w:tc>
          <w:tcPr>
            <w:tcW w:w="1826" w:type="dxa"/>
            <w:vAlign w:val="center"/>
          </w:tcPr>
          <w:p w14:paraId="31544343"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508" w:type="dxa"/>
            <w:vAlign w:val="center"/>
          </w:tcPr>
          <w:p w14:paraId="08A5399C"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459FC819"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928" w:type="dxa"/>
            <w:vAlign w:val="center"/>
          </w:tcPr>
          <w:p w14:paraId="1DCC4A4A"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414ABF3E"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247" w:type="dxa"/>
            <w:vAlign w:val="center"/>
          </w:tcPr>
          <w:p w14:paraId="6B977680"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2CAA098F"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123D6C92"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135" w:type="dxa"/>
            <w:vAlign w:val="center"/>
          </w:tcPr>
          <w:p w14:paraId="597AEAAA"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8</w:t>
            </w:r>
          </w:p>
        </w:tc>
      </w:tr>
      <w:tr w:rsidR="00E657CE" w:rsidRPr="000D7DB4" w14:paraId="24DB64E7" w14:textId="77777777" w:rsidTr="00B108F3">
        <w:trPr>
          <w:jc w:val="center"/>
        </w:trPr>
        <w:tc>
          <w:tcPr>
            <w:tcW w:w="3118" w:type="dxa"/>
          </w:tcPr>
          <w:p w14:paraId="3FAE145B" w14:textId="617E767A" w:rsidR="00E657CE" w:rsidRPr="000D7DB4" w:rsidRDefault="00E657CE" w:rsidP="00B108F3">
            <w:pPr>
              <w:jc w:val="left"/>
              <w:rPr>
                <w:rFonts w:ascii="Times New Roman" w:hAnsi="Times New Roman" w:cs="Times New Roman"/>
                <w:sz w:val="18"/>
                <w:szCs w:val="18"/>
              </w:rPr>
            </w:pPr>
            <w:proofErr w:type="spellStart"/>
            <w:r w:rsidRPr="000D7DB4">
              <w:rPr>
                <w:rFonts w:ascii="Times New Roman" w:hAnsi="Times New Roman" w:cs="Times New Roman"/>
                <w:sz w:val="18"/>
                <w:szCs w:val="18"/>
              </w:rPr>
              <w:t>Geybels</w:t>
            </w:r>
            <w:proofErr w:type="spellEnd"/>
            <w:r w:rsidR="00B108F3"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2013</w:t>
            </w:r>
          </w:p>
        </w:tc>
        <w:tc>
          <w:tcPr>
            <w:tcW w:w="1826" w:type="dxa"/>
            <w:vAlign w:val="center"/>
          </w:tcPr>
          <w:p w14:paraId="144FC4F2"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508" w:type="dxa"/>
            <w:vAlign w:val="center"/>
          </w:tcPr>
          <w:p w14:paraId="5343423E"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5651258E"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928" w:type="dxa"/>
            <w:vAlign w:val="center"/>
          </w:tcPr>
          <w:p w14:paraId="021A9B0C"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51BAC265"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247" w:type="dxa"/>
            <w:vAlign w:val="center"/>
          </w:tcPr>
          <w:p w14:paraId="04C08EE3"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6A365E0C"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42C2EC6B"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135" w:type="dxa"/>
            <w:vAlign w:val="center"/>
          </w:tcPr>
          <w:p w14:paraId="4AF49A97"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8</w:t>
            </w:r>
          </w:p>
        </w:tc>
      </w:tr>
      <w:tr w:rsidR="00E657CE" w:rsidRPr="000D7DB4" w14:paraId="2A4B85C9" w14:textId="77777777" w:rsidTr="00B108F3">
        <w:trPr>
          <w:jc w:val="center"/>
        </w:trPr>
        <w:tc>
          <w:tcPr>
            <w:tcW w:w="3118" w:type="dxa"/>
          </w:tcPr>
          <w:p w14:paraId="0FBAC7CA" w14:textId="4B940FE5" w:rsidR="00E657CE" w:rsidRPr="000D7DB4" w:rsidRDefault="00E657CE" w:rsidP="00B108F3">
            <w:pPr>
              <w:jc w:val="left"/>
              <w:rPr>
                <w:rFonts w:ascii="Times New Roman" w:hAnsi="Times New Roman" w:cs="Times New Roman"/>
                <w:sz w:val="18"/>
                <w:szCs w:val="18"/>
              </w:rPr>
            </w:pPr>
            <w:r w:rsidRPr="000D7DB4">
              <w:rPr>
                <w:rFonts w:ascii="Times New Roman" w:eastAsia="Times New Roman" w:hAnsi="Times New Roman" w:cs="Times New Roman"/>
                <w:color w:val="000000"/>
                <w:sz w:val="18"/>
                <w:szCs w:val="18"/>
              </w:rPr>
              <w:t>Wang</w:t>
            </w:r>
            <w:r w:rsidR="00B108F3" w:rsidRPr="000D7DB4">
              <w:rPr>
                <w:rFonts w:ascii="Times New Roman" w:hAnsi="Times New Roman" w:cs="Times New Roman"/>
                <w:sz w:val="18"/>
                <w:szCs w:val="18"/>
              </w:rPr>
              <w:t xml:space="preserve"> and colleagues</w:t>
            </w:r>
            <w:r w:rsidRPr="000D7DB4">
              <w:rPr>
                <w:rFonts w:ascii="Times New Roman" w:eastAsia="宋体" w:hAnsi="Times New Roman" w:cs="Times New Roman"/>
                <w:color w:val="000000"/>
                <w:sz w:val="18"/>
                <w:szCs w:val="18"/>
              </w:rPr>
              <w:t>, 2014</w:t>
            </w:r>
          </w:p>
        </w:tc>
        <w:tc>
          <w:tcPr>
            <w:tcW w:w="1826" w:type="dxa"/>
            <w:vAlign w:val="center"/>
          </w:tcPr>
          <w:p w14:paraId="0B8F4A02"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508" w:type="dxa"/>
            <w:vAlign w:val="center"/>
          </w:tcPr>
          <w:p w14:paraId="1316D5FE"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6E1C2BA4"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928" w:type="dxa"/>
            <w:vAlign w:val="center"/>
          </w:tcPr>
          <w:p w14:paraId="49C31F86"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5D9D35B7"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247" w:type="dxa"/>
            <w:vAlign w:val="center"/>
          </w:tcPr>
          <w:p w14:paraId="732285BE"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0E71C92E"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3E3FA6A1"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135" w:type="dxa"/>
            <w:vAlign w:val="center"/>
          </w:tcPr>
          <w:p w14:paraId="2AE83BD1"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9</w:t>
            </w:r>
          </w:p>
        </w:tc>
      </w:tr>
      <w:tr w:rsidR="00E657CE" w:rsidRPr="000D7DB4" w14:paraId="31F612A8" w14:textId="77777777" w:rsidTr="00B108F3">
        <w:trPr>
          <w:jc w:val="center"/>
        </w:trPr>
        <w:tc>
          <w:tcPr>
            <w:tcW w:w="3118" w:type="dxa"/>
          </w:tcPr>
          <w:p w14:paraId="2E584716" w14:textId="0A329B69" w:rsidR="00E657CE" w:rsidRPr="000D7DB4" w:rsidRDefault="00E657CE" w:rsidP="00B108F3">
            <w:pPr>
              <w:jc w:val="left"/>
              <w:rPr>
                <w:rFonts w:ascii="Times New Roman" w:eastAsia="Times New Roman" w:hAnsi="Times New Roman" w:cs="Times New Roman"/>
                <w:color w:val="000000"/>
                <w:sz w:val="18"/>
                <w:szCs w:val="18"/>
              </w:rPr>
            </w:pPr>
            <w:proofErr w:type="spellStart"/>
            <w:r w:rsidRPr="000D7DB4">
              <w:rPr>
                <w:rFonts w:ascii="Times New Roman" w:eastAsia="Times New Roman" w:hAnsi="Times New Roman" w:cs="Times New Roman"/>
                <w:color w:val="000000"/>
                <w:sz w:val="18"/>
                <w:szCs w:val="18"/>
              </w:rPr>
              <w:t>Reger</w:t>
            </w:r>
            <w:proofErr w:type="spellEnd"/>
            <w:r w:rsidR="00B108F3" w:rsidRPr="000D7DB4">
              <w:rPr>
                <w:rFonts w:ascii="Times New Roman" w:hAnsi="Times New Roman" w:cs="Times New Roman"/>
                <w:sz w:val="18"/>
                <w:szCs w:val="18"/>
              </w:rPr>
              <w:t xml:space="preserve"> and colleagues</w:t>
            </w:r>
            <w:r w:rsidRPr="000D7DB4">
              <w:rPr>
                <w:rFonts w:ascii="Times New Roman" w:eastAsia="Times New Roman" w:hAnsi="Times New Roman" w:cs="Times New Roman"/>
                <w:color w:val="000000"/>
                <w:sz w:val="18"/>
                <w:szCs w:val="18"/>
              </w:rPr>
              <w:t>, 2018</w:t>
            </w:r>
          </w:p>
        </w:tc>
        <w:tc>
          <w:tcPr>
            <w:tcW w:w="1826" w:type="dxa"/>
            <w:vAlign w:val="center"/>
          </w:tcPr>
          <w:p w14:paraId="0BABF362"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508" w:type="dxa"/>
            <w:vAlign w:val="center"/>
          </w:tcPr>
          <w:p w14:paraId="5EA4A8A7"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6DE6F564"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928" w:type="dxa"/>
            <w:vAlign w:val="center"/>
          </w:tcPr>
          <w:p w14:paraId="5060FEA7"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34163A4A"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247" w:type="dxa"/>
            <w:vAlign w:val="center"/>
          </w:tcPr>
          <w:p w14:paraId="53C6F8C1"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1341F615"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648A41AB" w14:textId="77777777" w:rsidR="00E657CE" w:rsidRPr="000D7DB4" w:rsidRDefault="00E657CE" w:rsidP="00E657CE">
            <w:pPr>
              <w:jc w:val="center"/>
              <w:rPr>
                <w:rFonts w:ascii="Times New Roman" w:hAnsi="Times New Roman" w:cs="Times New Roman"/>
                <w:sz w:val="18"/>
                <w:szCs w:val="18"/>
              </w:rPr>
            </w:pPr>
          </w:p>
        </w:tc>
        <w:tc>
          <w:tcPr>
            <w:tcW w:w="1135" w:type="dxa"/>
            <w:vAlign w:val="center"/>
          </w:tcPr>
          <w:p w14:paraId="2706263F"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8</w:t>
            </w:r>
          </w:p>
        </w:tc>
      </w:tr>
      <w:tr w:rsidR="00E657CE" w:rsidRPr="000D7DB4" w14:paraId="5742FDB2" w14:textId="77777777" w:rsidTr="00B108F3">
        <w:trPr>
          <w:jc w:val="center"/>
        </w:trPr>
        <w:tc>
          <w:tcPr>
            <w:tcW w:w="3118" w:type="dxa"/>
          </w:tcPr>
          <w:p w14:paraId="483693B8" w14:textId="77777777" w:rsidR="00E657CE" w:rsidRPr="000D7DB4" w:rsidRDefault="00E657CE" w:rsidP="00B108F3">
            <w:pPr>
              <w:jc w:val="left"/>
              <w:rPr>
                <w:rFonts w:ascii="Times New Roman" w:hAnsi="Times New Roman" w:cs="Times New Roman"/>
                <w:i/>
                <w:iCs/>
                <w:color w:val="FF0000"/>
                <w:sz w:val="18"/>
                <w:szCs w:val="18"/>
              </w:rPr>
            </w:pPr>
            <w:r w:rsidRPr="000D7DB4">
              <w:rPr>
                <w:rFonts w:ascii="Times New Roman" w:hAnsi="Times New Roman" w:cs="Times New Roman" w:hint="eastAsia"/>
                <w:i/>
                <w:iCs/>
                <w:color w:val="FF0000"/>
                <w:sz w:val="18"/>
                <w:szCs w:val="18"/>
              </w:rPr>
              <w:t>T</w:t>
            </w:r>
            <w:r w:rsidRPr="000D7DB4">
              <w:rPr>
                <w:rFonts w:ascii="Times New Roman" w:hAnsi="Times New Roman" w:cs="Times New Roman"/>
                <w:i/>
                <w:iCs/>
                <w:color w:val="FF0000"/>
                <w:sz w:val="18"/>
                <w:szCs w:val="18"/>
              </w:rPr>
              <w:t>hyroid</w:t>
            </w:r>
          </w:p>
        </w:tc>
        <w:tc>
          <w:tcPr>
            <w:tcW w:w="1826" w:type="dxa"/>
            <w:vAlign w:val="center"/>
          </w:tcPr>
          <w:p w14:paraId="70CDC7C4" w14:textId="77777777" w:rsidR="00E657CE" w:rsidRPr="000D7DB4" w:rsidRDefault="00E657CE" w:rsidP="00E657CE">
            <w:pPr>
              <w:jc w:val="center"/>
              <w:rPr>
                <w:rFonts w:ascii="Times New Roman" w:hAnsi="Times New Roman" w:cs="Times New Roman"/>
                <w:sz w:val="18"/>
                <w:szCs w:val="18"/>
              </w:rPr>
            </w:pPr>
          </w:p>
        </w:tc>
        <w:tc>
          <w:tcPr>
            <w:tcW w:w="1508" w:type="dxa"/>
            <w:vAlign w:val="center"/>
          </w:tcPr>
          <w:p w14:paraId="2175A6D0" w14:textId="77777777" w:rsidR="00E657CE" w:rsidRPr="000D7DB4" w:rsidRDefault="00E657CE" w:rsidP="00E657CE">
            <w:pPr>
              <w:jc w:val="center"/>
              <w:rPr>
                <w:rFonts w:ascii="Times New Roman" w:hAnsi="Times New Roman" w:cs="Times New Roman"/>
                <w:sz w:val="18"/>
                <w:szCs w:val="18"/>
              </w:rPr>
            </w:pPr>
          </w:p>
        </w:tc>
        <w:tc>
          <w:tcPr>
            <w:tcW w:w="1474" w:type="dxa"/>
            <w:vAlign w:val="center"/>
          </w:tcPr>
          <w:p w14:paraId="398D2FBD" w14:textId="77777777" w:rsidR="00E657CE" w:rsidRPr="000D7DB4" w:rsidRDefault="00E657CE" w:rsidP="00E657CE">
            <w:pPr>
              <w:jc w:val="center"/>
              <w:rPr>
                <w:rFonts w:ascii="Times New Roman" w:hAnsi="Times New Roman" w:cs="Times New Roman"/>
                <w:sz w:val="18"/>
                <w:szCs w:val="18"/>
              </w:rPr>
            </w:pPr>
          </w:p>
        </w:tc>
        <w:tc>
          <w:tcPr>
            <w:tcW w:w="1928" w:type="dxa"/>
            <w:vAlign w:val="center"/>
          </w:tcPr>
          <w:p w14:paraId="786D25A5" w14:textId="77777777" w:rsidR="00E657CE" w:rsidRPr="000D7DB4" w:rsidRDefault="00E657CE" w:rsidP="00E657CE">
            <w:pPr>
              <w:jc w:val="center"/>
              <w:rPr>
                <w:rFonts w:ascii="Times New Roman" w:hAnsi="Times New Roman" w:cs="Times New Roman"/>
                <w:sz w:val="18"/>
                <w:szCs w:val="18"/>
              </w:rPr>
            </w:pPr>
          </w:p>
        </w:tc>
        <w:tc>
          <w:tcPr>
            <w:tcW w:w="1474" w:type="dxa"/>
            <w:vAlign w:val="center"/>
          </w:tcPr>
          <w:p w14:paraId="0E4A2FCB" w14:textId="77777777" w:rsidR="00E657CE" w:rsidRPr="000D7DB4" w:rsidRDefault="00E657CE" w:rsidP="00E657CE">
            <w:pPr>
              <w:jc w:val="center"/>
              <w:rPr>
                <w:rFonts w:ascii="Times New Roman" w:hAnsi="Times New Roman" w:cs="Times New Roman"/>
                <w:sz w:val="18"/>
                <w:szCs w:val="18"/>
              </w:rPr>
            </w:pPr>
          </w:p>
        </w:tc>
        <w:tc>
          <w:tcPr>
            <w:tcW w:w="1247" w:type="dxa"/>
            <w:vAlign w:val="center"/>
          </w:tcPr>
          <w:p w14:paraId="4F18342B" w14:textId="77777777" w:rsidR="00E657CE" w:rsidRPr="000D7DB4" w:rsidRDefault="00E657CE" w:rsidP="00E657CE">
            <w:pPr>
              <w:jc w:val="center"/>
              <w:rPr>
                <w:rFonts w:ascii="Times New Roman" w:hAnsi="Times New Roman" w:cs="Times New Roman"/>
                <w:sz w:val="18"/>
                <w:szCs w:val="18"/>
              </w:rPr>
            </w:pPr>
          </w:p>
        </w:tc>
        <w:tc>
          <w:tcPr>
            <w:tcW w:w="1361" w:type="dxa"/>
            <w:vAlign w:val="center"/>
          </w:tcPr>
          <w:p w14:paraId="6E964304" w14:textId="77777777" w:rsidR="00E657CE" w:rsidRPr="000D7DB4" w:rsidRDefault="00E657CE" w:rsidP="00E657CE">
            <w:pPr>
              <w:jc w:val="center"/>
              <w:rPr>
                <w:rFonts w:ascii="Times New Roman" w:hAnsi="Times New Roman" w:cs="Times New Roman"/>
                <w:sz w:val="18"/>
                <w:szCs w:val="18"/>
              </w:rPr>
            </w:pPr>
          </w:p>
        </w:tc>
        <w:tc>
          <w:tcPr>
            <w:tcW w:w="1361" w:type="dxa"/>
            <w:vAlign w:val="center"/>
          </w:tcPr>
          <w:p w14:paraId="1595D1CA" w14:textId="77777777" w:rsidR="00E657CE" w:rsidRPr="000D7DB4" w:rsidRDefault="00E657CE" w:rsidP="00E657CE">
            <w:pPr>
              <w:jc w:val="center"/>
              <w:rPr>
                <w:rFonts w:ascii="Times New Roman" w:hAnsi="Times New Roman" w:cs="Times New Roman"/>
                <w:sz w:val="18"/>
                <w:szCs w:val="18"/>
              </w:rPr>
            </w:pPr>
          </w:p>
        </w:tc>
        <w:tc>
          <w:tcPr>
            <w:tcW w:w="1135" w:type="dxa"/>
            <w:vAlign w:val="center"/>
          </w:tcPr>
          <w:p w14:paraId="2F9DE410" w14:textId="77777777" w:rsidR="00E657CE" w:rsidRPr="000D7DB4" w:rsidRDefault="00E657CE" w:rsidP="00E657CE">
            <w:pPr>
              <w:jc w:val="center"/>
              <w:rPr>
                <w:rFonts w:ascii="Times New Roman" w:hAnsi="Times New Roman" w:cs="Times New Roman"/>
                <w:sz w:val="18"/>
                <w:szCs w:val="18"/>
              </w:rPr>
            </w:pPr>
          </w:p>
        </w:tc>
      </w:tr>
      <w:tr w:rsidR="00E657CE" w:rsidRPr="000D7DB4" w14:paraId="4FEE4D87" w14:textId="77777777" w:rsidTr="00B108F3">
        <w:trPr>
          <w:jc w:val="center"/>
        </w:trPr>
        <w:tc>
          <w:tcPr>
            <w:tcW w:w="3118" w:type="dxa"/>
          </w:tcPr>
          <w:p w14:paraId="400B853C" w14:textId="5280CF1B" w:rsidR="00E657CE" w:rsidRPr="000D7DB4" w:rsidRDefault="00E657CE" w:rsidP="00B108F3">
            <w:pPr>
              <w:jc w:val="left"/>
              <w:rPr>
                <w:rFonts w:ascii="Times New Roman" w:eastAsia="Times New Roman" w:hAnsi="Times New Roman" w:cs="Times New Roman"/>
                <w:color w:val="000000"/>
                <w:sz w:val="18"/>
                <w:szCs w:val="18"/>
              </w:rPr>
            </w:pPr>
            <w:r w:rsidRPr="000D7DB4">
              <w:rPr>
                <w:rFonts w:ascii="Times New Roman" w:eastAsia="Times New Roman" w:hAnsi="Times New Roman" w:cs="Times New Roman"/>
                <w:color w:val="000000"/>
                <w:sz w:val="18"/>
                <w:szCs w:val="18"/>
              </w:rPr>
              <w:t>Xiao</w:t>
            </w:r>
            <w:r w:rsidR="00B108F3" w:rsidRPr="000D7DB4">
              <w:rPr>
                <w:rFonts w:ascii="Times New Roman" w:hAnsi="Times New Roman" w:cs="Times New Roman"/>
                <w:sz w:val="18"/>
                <w:szCs w:val="18"/>
              </w:rPr>
              <w:t xml:space="preserve"> and colleagues</w:t>
            </w:r>
            <w:r w:rsidRPr="000D7DB4">
              <w:rPr>
                <w:rFonts w:ascii="Times New Roman" w:eastAsia="Times New Roman" w:hAnsi="Times New Roman" w:cs="Times New Roman"/>
                <w:color w:val="000000"/>
                <w:sz w:val="18"/>
                <w:szCs w:val="18"/>
              </w:rPr>
              <w:t>, 2014</w:t>
            </w:r>
          </w:p>
        </w:tc>
        <w:tc>
          <w:tcPr>
            <w:tcW w:w="1826" w:type="dxa"/>
            <w:vAlign w:val="center"/>
          </w:tcPr>
          <w:p w14:paraId="15031409"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508" w:type="dxa"/>
            <w:vAlign w:val="center"/>
          </w:tcPr>
          <w:p w14:paraId="32244A74"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35490BEC"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928" w:type="dxa"/>
            <w:vAlign w:val="center"/>
          </w:tcPr>
          <w:p w14:paraId="4E5B3706"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1C5AB64D"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247" w:type="dxa"/>
            <w:vAlign w:val="center"/>
          </w:tcPr>
          <w:p w14:paraId="5F1068A2"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138B05B1"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57660DEC" w14:textId="77777777" w:rsidR="00E657CE" w:rsidRPr="000D7DB4" w:rsidRDefault="00E657CE" w:rsidP="00E657CE">
            <w:pPr>
              <w:jc w:val="center"/>
              <w:rPr>
                <w:rFonts w:ascii="Times New Roman" w:hAnsi="Times New Roman" w:cs="Times New Roman"/>
                <w:sz w:val="18"/>
                <w:szCs w:val="18"/>
              </w:rPr>
            </w:pPr>
          </w:p>
        </w:tc>
        <w:tc>
          <w:tcPr>
            <w:tcW w:w="1135" w:type="dxa"/>
            <w:vAlign w:val="center"/>
          </w:tcPr>
          <w:p w14:paraId="0131008A"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7</w:t>
            </w:r>
          </w:p>
        </w:tc>
      </w:tr>
      <w:tr w:rsidR="00E657CE" w:rsidRPr="000D7DB4" w14:paraId="14F4D69C" w14:textId="77777777" w:rsidTr="00B108F3">
        <w:trPr>
          <w:jc w:val="center"/>
        </w:trPr>
        <w:tc>
          <w:tcPr>
            <w:tcW w:w="3118" w:type="dxa"/>
          </w:tcPr>
          <w:p w14:paraId="04211202" w14:textId="17A340CC" w:rsidR="00E657CE" w:rsidRPr="000D7DB4" w:rsidRDefault="00E657CE" w:rsidP="00B108F3">
            <w:pPr>
              <w:jc w:val="left"/>
              <w:rPr>
                <w:rFonts w:ascii="Times New Roman" w:hAnsi="Times New Roman" w:cs="Times New Roman"/>
                <w:sz w:val="18"/>
                <w:szCs w:val="18"/>
              </w:rPr>
            </w:pPr>
            <w:r w:rsidRPr="000D7DB4">
              <w:rPr>
                <w:rFonts w:ascii="Times New Roman" w:eastAsia="Times New Roman" w:hAnsi="Times New Roman" w:cs="Times New Roman"/>
                <w:color w:val="000000"/>
                <w:sz w:val="18"/>
                <w:szCs w:val="18"/>
              </w:rPr>
              <w:t>Zamora-Ros</w:t>
            </w:r>
            <w:r w:rsidR="00B108F3" w:rsidRPr="000D7DB4">
              <w:rPr>
                <w:rFonts w:ascii="Times New Roman" w:hAnsi="Times New Roman" w:cs="Times New Roman"/>
                <w:sz w:val="18"/>
                <w:szCs w:val="18"/>
              </w:rPr>
              <w:t xml:space="preserve"> and colleagues</w:t>
            </w:r>
            <w:r w:rsidRPr="000D7DB4">
              <w:rPr>
                <w:rFonts w:ascii="Times New Roman" w:eastAsia="Times New Roman" w:hAnsi="Times New Roman" w:cs="Times New Roman"/>
                <w:color w:val="000000"/>
                <w:sz w:val="18"/>
                <w:szCs w:val="18"/>
              </w:rPr>
              <w:t>, 20</w:t>
            </w:r>
            <w:r w:rsidR="00CE5783" w:rsidRPr="000D7DB4">
              <w:rPr>
                <w:rFonts w:ascii="Times New Roman" w:hAnsi="Times New Roman" w:cs="Times New Roman"/>
                <w:color w:val="000000"/>
                <w:sz w:val="18"/>
                <w:szCs w:val="18"/>
              </w:rPr>
              <w:t>20</w:t>
            </w:r>
          </w:p>
        </w:tc>
        <w:tc>
          <w:tcPr>
            <w:tcW w:w="1826" w:type="dxa"/>
            <w:vAlign w:val="center"/>
          </w:tcPr>
          <w:p w14:paraId="03BC8D21"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508" w:type="dxa"/>
            <w:vAlign w:val="center"/>
          </w:tcPr>
          <w:p w14:paraId="737ED984"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646B9570"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928" w:type="dxa"/>
            <w:vAlign w:val="center"/>
          </w:tcPr>
          <w:p w14:paraId="0E50C687"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4" w:type="dxa"/>
            <w:vAlign w:val="center"/>
          </w:tcPr>
          <w:p w14:paraId="4BDCDE8B"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247" w:type="dxa"/>
            <w:vAlign w:val="center"/>
          </w:tcPr>
          <w:p w14:paraId="7352487E"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36B40D59"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61" w:type="dxa"/>
            <w:vAlign w:val="center"/>
          </w:tcPr>
          <w:p w14:paraId="3470E7AC" w14:textId="77777777" w:rsidR="00E657CE" w:rsidRPr="000D7DB4" w:rsidRDefault="00E657CE" w:rsidP="00E657CE">
            <w:pPr>
              <w:jc w:val="center"/>
              <w:rPr>
                <w:rFonts w:ascii="Times New Roman" w:hAnsi="Times New Roman" w:cs="Times New Roman"/>
                <w:sz w:val="18"/>
                <w:szCs w:val="18"/>
              </w:rPr>
            </w:pPr>
          </w:p>
        </w:tc>
        <w:tc>
          <w:tcPr>
            <w:tcW w:w="1135" w:type="dxa"/>
            <w:vAlign w:val="center"/>
          </w:tcPr>
          <w:p w14:paraId="6A74913E"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8</w:t>
            </w:r>
          </w:p>
        </w:tc>
      </w:tr>
    </w:tbl>
    <w:p w14:paraId="35428C3E" w14:textId="512AECB7" w:rsidR="00E657CE" w:rsidRPr="000D7DB4" w:rsidRDefault="00A71280" w:rsidP="00B108F3">
      <w:pPr>
        <w:ind w:leftChars="-550" w:left="-1155" w:rightChars="-550" w:right="-1155"/>
        <w:jc w:val="left"/>
        <w:rPr>
          <w:rFonts w:ascii="Times New Roman" w:hAnsi="Times New Roman" w:cs="Times New Roman"/>
          <w:sz w:val="18"/>
          <w:szCs w:val="18"/>
        </w:rPr>
      </w:pPr>
      <w:r w:rsidRPr="000D7DB4">
        <w:rPr>
          <w:rFonts w:ascii="Times New Roman" w:hAnsi="Times New Roman" w:cs="Times New Roman"/>
          <w:sz w:val="18"/>
          <w:szCs w:val="18"/>
          <w:vertAlign w:val="superscript"/>
        </w:rPr>
        <w:t>a</w:t>
      </w:r>
      <w:r w:rsidR="00E657CE" w:rsidRPr="000D7DB4">
        <w:rPr>
          <w:rFonts w:ascii="Times New Roman" w:hAnsi="Times New Roman" w:cs="Times New Roman"/>
          <w:sz w:val="18"/>
          <w:szCs w:val="18"/>
        </w:rPr>
        <w:t xml:space="preserve"> Total NOS scores were computed by using the Newcastle-Ottawa Scale (NOS) quality assessment criteria for a total score of 9 points (9 representing the highest quality). A study can be awarded a maximum of one star for each numbered item within the Selection and Outcome categories. A maximum of two stars can be given for Comparability.</w:t>
      </w:r>
      <w:r w:rsidR="00E657CE" w:rsidRPr="000D7DB4">
        <w:rPr>
          <w:rFonts w:ascii="Times New Roman" w:hAnsi="Times New Roman" w:cs="Times New Roman"/>
          <w:b/>
          <w:bCs/>
          <w:sz w:val="18"/>
          <w:szCs w:val="18"/>
        </w:rPr>
        <w:br w:type="page"/>
      </w:r>
    </w:p>
    <w:p w14:paraId="550AE89C" w14:textId="0024E4EA" w:rsidR="00E657CE" w:rsidRPr="000D7DB4" w:rsidRDefault="00E657CE" w:rsidP="00CB7D73">
      <w:pPr>
        <w:ind w:leftChars="-600" w:left="-1260" w:rightChars="-600" w:right="-1260"/>
        <w:jc w:val="left"/>
        <w:rPr>
          <w:rFonts w:ascii="Times New Roman" w:hAnsi="Times New Roman" w:cs="Times New Roman"/>
          <w:sz w:val="18"/>
          <w:szCs w:val="18"/>
        </w:rPr>
      </w:pPr>
      <w:r w:rsidRPr="000D7DB4">
        <w:rPr>
          <w:rFonts w:ascii="Times New Roman" w:hAnsi="Times New Roman" w:cs="Times New Roman"/>
          <w:b/>
          <w:bCs/>
          <w:sz w:val="18"/>
          <w:szCs w:val="18"/>
        </w:rPr>
        <w:t xml:space="preserve">Supplementary Table </w:t>
      </w:r>
      <w:r w:rsidR="00035E18" w:rsidRPr="000D7DB4">
        <w:rPr>
          <w:rFonts w:ascii="Times New Roman" w:hAnsi="Times New Roman" w:cs="Times New Roman"/>
          <w:b/>
          <w:bCs/>
          <w:sz w:val="18"/>
          <w:szCs w:val="18"/>
        </w:rPr>
        <w:t>S</w:t>
      </w:r>
      <w:r w:rsidR="00E12808">
        <w:rPr>
          <w:rFonts w:ascii="Times New Roman" w:hAnsi="Times New Roman" w:cs="Times New Roman"/>
          <w:b/>
          <w:bCs/>
          <w:sz w:val="18"/>
          <w:szCs w:val="18"/>
        </w:rPr>
        <w:t>3</w:t>
      </w:r>
      <w:r w:rsidRPr="000D7DB4">
        <w:rPr>
          <w:rFonts w:ascii="Times New Roman" w:hAnsi="Times New Roman" w:cs="Times New Roman"/>
          <w:sz w:val="18"/>
          <w:szCs w:val="18"/>
        </w:rPr>
        <w:t>. Summary of Newcastle-Ottawa Scale (NOS) scores of case-control and nested case-control studies on flavonoid consumption and the risk of hormone-related cancers included in the meta-analysis.</w:t>
      </w:r>
    </w:p>
    <w:tbl>
      <w:tblPr>
        <w:tblStyle w:val="a9"/>
        <w:tblW w:w="16597"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45"/>
        <w:gridCol w:w="1295"/>
        <w:gridCol w:w="1826"/>
        <w:gridCol w:w="1394"/>
        <w:gridCol w:w="1399"/>
        <w:gridCol w:w="7"/>
        <w:gridCol w:w="1740"/>
        <w:gridCol w:w="7"/>
        <w:gridCol w:w="1466"/>
        <w:gridCol w:w="1636"/>
        <w:gridCol w:w="1348"/>
        <w:gridCol w:w="1134"/>
      </w:tblGrid>
      <w:tr w:rsidR="00E657CE" w:rsidRPr="000D7DB4" w14:paraId="4DD0B05D" w14:textId="77777777" w:rsidTr="00B108F3">
        <w:trPr>
          <w:tblHeader/>
          <w:jc w:val="center"/>
        </w:trPr>
        <w:tc>
          <w:tcPr>
            <w:tcW w:w="3345" w:type="dxa"/>
            <w:vMerge w:val="restart"/>
            <w:tcBorders>
              <w:top w:val="single" w:sz="4" w:space="0" w:color="auto"/>
            </w:tcBorders>
            <w:vAlign w:val="center"/>
          </w:tcPr>
          <w:p w14:paraId="1E8A8A75"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sz w:val="18"/>
                <w:szCs w:val="18"/>
              </w:rPr>
              <w:t>Author, year</w:t>
            </w:r>
          </w:p>
        </w:tc>
        <w:tc>
          <w:tcPr>
            <w:tcW w:w="5921" w:type="dxa"/>
            <w:gridSpan w:val="5"/>
            <w:tcBorders>
              <w:top w:val="single" w:sz="4" w:space="0" w:color="auto"/>
              <w:bottom w:val="single" w:sz="4" w:space="0" w:color="auto"/>
            </w:tcBorders>
            <w:vAlign w:val="center"/>
          </w:tcPr>
          <w:p w14:paraId="43EE5F8E"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S</w:t>
            </w:r>
            <w:r w:rsidRPr="000D7DB4">
              <w:rPr>
                <w:rFonts w:ascii="Times New Roman" w:hAnsi="Times New Roman" w:cs="Times New Roman"/>
                <w:sz w:val="18"/>
                <w:szCs w:val="18"/>
              </w:rPr>
              <w:t>election</w:t>
            </w:r>
          </w:p>
        </w:tc>
        <w:tc>
          <w:tcPr>
            <w:tcW w:w="1747" w:type="dxa"/>
            <w:gridSpan w:val="2"/>
            <w:tcBorders>
              <w:top w:val="single" w:sz="4" w:space="0" w:color="auto"/>
              <w:bottom w:val="single" w:sz="4" w:space="0" w:color="auto"/>
            </w:tcBorders>
            <w:vAlign w:val="center"/>
          </w:tcPr>
          <w:p w14:paraId="2AD49524"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C</w:t>
            </w:r>
            <w:r w:rsidRPr="000D7DB4">
              <w:rPr>
                <w:rFonts w:ascii="Times New Roman" w:hAnsi="Times New Roman" w:cs="Times New Roman"/>
                <w:sz w:val="18"/>
                <w:szCs w:val="18"/>
              </w:rPr>
              <w:t>omparability</w:t>
            </w:r>
          </w:p>
        </w:tc>
        <w:tc>
          <w:tcPr>
            <w:tcW w:w="4450" w:type="dxa"/>
            <w:gridSpan w:val="3"/>
            <w:tcBorders>
              <w:top w:val="single" w:sz="4" w:space="0" w:color="auto"/>
              <w:bottom w:val="single" w:sz="4" w:space="0" w:color="auto"/>
            </w:tcBorders>
            <w:vAlign w:val="center"/>
          </w:tcPr>
          <w:p w14:paraId="386A55A7"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sz w:val="18"/>
                <w:szCs w:val="18"/>
              </w:rPr>
              <w:t>Exposure</w:t>
            </w:r>
          </w:p>
        </w:tc>
        <w:tc>
          <w:tcPr>
            <w:tcW w:w="1134" w:type="dxa"/>
            <w:vMerge w:val="restart"/>
            <w:tcBorders>
              <w:top w:val="single" w:sz="4" w:space="0" w:color="auto"/>
            </w:tcBorders>
            <w:vAlign w:val="center"/>
          </w:tcPr>
          <w:p w14:paraId="6264BDC2" w14:textId="7D35F7BC"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T</w:t>
            </w:r>
            <w:r w:rsidRPr="000D7DB4">
              <w:rPr>
                <w:rFonts w:ascii="Times New Roman" w:hAnsi="Times New Roman" w:cs="Times New Roman"/>
                <w:sz w:val="18"/>
                <w:szCs w:val="18"/>
              </w:rPr>
              <w:t xml:space="preserve">otal NOS </w:t>
            </w:r>
            <w:proofErr w:type="spellStart"/>
            <w:r w:rsidRPr="000D7DB4">
              <w:rPr>
                <w:rFonts w:ascii="Times New Roman" w:hAnsi="Times New Roman" w:cs="Times New Roman"/>
                <w:sz w:val="18"/>
                <w:szCs w:val="18"/>
              </w:rPr>
              <w:t>score</w:t>
            </w:r>
            <w:r w:rsidR="00A71280" w:rsidRPr="000D7DB4">
              <w:rPr>
                <w:rFonts w:ascii="Times New Roman" w:hAnsi="Times New Roman" w:cs="Times New Roman"/>
                <w:sz w:val="18"/>
                <w:szCs w:val="18"/>
              </w:rPr>
              <w:t>s</w:t>
            </w:r>
            <w:r w:rsidR="00A71280" w:rsidRPr="000D7DB4">
              <w:rPr>
                <w:rFonts w:ascii="Times New Roman" w:hAnsi="Times New Roman" w:cs="Times New Roman"/>
                <w:sz w:val="18"/>
                <w:szCs w:val="18"/>
                <w:vertAlign w:val="superscript"/>
              </w:rPr>
              <w:t>a</w:t>
            </w:r>
            <w:proofErr w:type="spellEnd"/>
          </w:p>
        </w:tc>
      </w:tr>
      <w:tr w:rsidR="00E657CE" w:rsidRPr="000D7DB4" w14:paraId="407096CB" w14:textId="77777777" w:rsidTr="00B108F3">
        <w:trPr>
          <w:tblHeader/>
          <w:jc w:val="center"/>
        </w:trPr>
        <w:tc>
          <w:tcPr>
            <w:tcW w:w="3345" w:type="dxa"/>
            <w:vMerge/>
            <w:tcBorders>
              <w:bottom w:val="single" w:sz="4" w:space="0" w:color="auto"/>
            </w:tcBorders>
            <w:vAlign w:val="center"/>
          </w:tcPr>
          <w:p w14:paraId="5A0AC769" w14:textId="77777777" w:rsidR="00E657CE" w:rsidRPr="000D7DB4" w:rsidRDefault="00E657CE" w:rsidP="00E657CE">
            <w:pPr>
              <w:jc w:val="center"/>
              <w:rPr>
                <w:rFonts w:ascii="Times New Roman" w:hAnsi="Times New Roman" w:cs="Times New Roman"/>
                <w:sz w:val="18"/>
                <w:szCs w:val="18"/>
              </w:rPr>
            </w:pPr>
          </w:p>
        </w:tc>
        <w:tc>
          <w:tcPr>
            <w:tcW w:w="1295" w:type="dxa"/>
            <w:tcBorders>
              <w:top w:val="single" w:sz="4" w:space="0" w:color="auto"/>
              <w:bottom w:val="single" w:sz="4" w:space="0" w:color="auto"/>
            </w:tcBorders>
            <w:vAlign w:val="center"/>
          </w:tcPr>
          <w:p w14:paraId="6A90E900"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sz w:val="18"/>
                <w:szCs w:val="18"/>
              </w:rPr>
              <w:t>Adequate</w:t>
            </w:r>
            <w:r w:rsidRPr="000D7DB4">
              <w:rPr>
                <w:rFonts w:ascii="Times New Roman" w:hAnsi="Times New Roman" w:cs="Times New Roman" w:hint="eastAsia"/>
                <w:sz w:val="18"/>
                <w:szCs w:val="18"/>
              </w:rPr>
              <w:t xml:space="preserve"> </w:t>
            </w:r>
            <w:r w:rsidRPr="000D7DB4">
              <w:rPr>
                <w:rFonts w:ascii="Times New Roman" w:hAnsi="Times New Roman" w:cs="Times New Roman"/>
                <w:sz w:val="18"/>
                <w:szCs w:val="18"/>
              </w:rPr>
              <w:t>definition of</w:t>
            </w:r>
            <w:r w:rsidRPr="000D7DB4">
              <w:rPr>
                <w:rFonts w:ascii="Times New Roman" w:hAnsi="Times New Roman" w:cs="Times New Roman" w:hint="eastAsia"/>
                <w:sz w:val="18"/>
                <w:szCs w:val="18"/>
              </w:rPr>
              <w:t xml:space="preserve"> </w:t>
            </w:r>
            <w:r w:rsidRPr="000D7DB4">
              <w:rPr>
                <w:rFonts w:ascii="Times New Roman" w:hAnsi="Times New Roman" w:cs="Times New Roman"/>
                <w:sz w:val="18"/>
                <w:szCs w:val="18"/>
              </w:rPr>
              <w:t>cases</w:t>
            </w:r>
          </w:p>
        </w:tc>
        <w:tc>
          <w:tcPr>
            <w:tcW w:w="1826" w:type="dxa"/>
            <w:tcBorders>
              <w:top w:val="single" w:sz="4" w:space="0" w:color="auto"/>
              <w:bottom w:val="single" w:sz="4" w:space="0" w:color="auto"/>
            </w:tcBorders>
            <w:vAlign w:val="center"/>
          </w:tcPr>
          <w:p w14:paraId="54478761"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sz w:val="18"/>
                <w:szCs w:val="18"/>
              </w:rPr>
              <w:t>Representativeness of the cases</w:t>
            </w:r>
          </w:p>
        </w:tc>
        <w:tc>
          <w:tcPr>
            <w:tcW w:w="1394" w:type="dxa"/>
            <w:tcBorders>
              <w:top w:val="single" w:sz="4" w:space="0" w:color="auto"/>
              <w:bottom w:val="single" w:sz="4" w:space="0" w:color="auto"/>
            </w:tcBorders>
            <w:vAlign w:val="center"/>
          </w:tcPr>
          <w:p w14:paraId="57218108"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sz w:val="18"/>
                <w:szCs w:val="18"/>
              </w:rPr>
              <w:t>Selection of controls</w:t>
            </w:r>
          </w:p>
        </w:tc>
        <w:tc>
          <w:tcPr>
            <w:tcW w:w="1399" w:type="dxa"/>
            <w:tcBorders>
              <w:top w:val="single" w:sz="4" w:space="0" w:color="auto"/>
              <w:bottom w:val="single" w:sz="4" w:space="0" w:color="auto"/>
            </w:tcBorders>
            <w:vAlign w:val="center"/>
          </w:tcPr>
          <w:p w14:paraId="3B600638"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sz w:val="18"/>
                <w:szCs w:val="18"/>
              </w:rPr>
              <w:t>Definition of controls</w:t>
            </w:r>
          </w:p>
        </w:tc>
        <w:tc>
          <w:tcPr>
            <w:tcW w:w="1747" w:type="dxa"/>
            <w:gridSpan w:val="2"/>
            <w:tcBorders>
              <w:top w:val="single" w:sz="4" w:space="0" w:color="auto"/>
              <w:bottom w:val="single" w:sz="4" w:space="0" w:color="auto"/>
            </w:tcBorders>
            <w:vAlign w:val="center"/>
          </w:tcPr>
          <w:p w14:paraId="6DDB64EA"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sz w:val="18"/>
                <w:szCs w:val="18"/>
              </w:rPr>
              <w:t>Comparability of cases and controls</w:t>
            </w:r>
          </w:p>
        </w:tc>
        <w:tc>
          <w:tcPr>
            <w:tcW w:w="1473" w:type="dxa"/>
            <w:gridSpan w:val="2"/>
            <w:tcBorders>
              <w:top w:val="single" w:sz="4" w:space="0" w:color="auto"/>
              <w:bottom w:val="single" w:sz="4" w:space="0" w:color="auto"/>
            </w:tcBorders>
            <w:vAlign w:val="center"/>
          </w:tcPr>
          <w:p w14:paraId="14BB454B"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sz w:val="18"/>
                <w:szCs w:val="18"/>
              </w:rPr>
              <w:t>Ascertainment of exposure</w:t>
            </w:r>
          </w:p>
        </w:tc>
        <w:tc>
          <w:tcPr>
            <w:tcW w:w="1636" w:type="dxa"/>
            <w:tcBorders>
              <w:top w:val="single" w:sz="4" w:space="0" w:color="auto"/>
              <w:bottom w:val="single" w:sz="4" w:space="0" w:color="auto"/>
            </w:tcBorders>
            <w:vAlign w:val="center"/>
          </w:tcPr>
          <w:p w14:paraId="6F5E1174"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sz w:val="18"/>
                <w:szCs w:val="18"/>
              </w:rPr>
              <w:t>Same method of ascertainment for all subjects</w:t>
            </w:r>
          </w:p>
        </w:tc>
        <w:tc>
          <w:tcPr>
            <w:tcW w:w="1348" w:type="dxa"/>
            <w:tcBorders>
              <w:top w:val="single" w:sz="4" w:space="0" w:color="auto"/>
              <w:bottom w:val="single" w:sz="4" w:space="0" w:color="auto"/>
            </w:tcBorders>
            <w:vAlign w:val="center"/>
          </w:tcPr>
          <w:p w14:paraId="06D08CB9"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sz w:val="18"/>
                <w:szCs w:val="18"/>
              </w:rPr>
              <w:t>Non-response rate</w:t>
            </w:r>
          </w:p>
        </w:tc>
        <w:tc>
          <w:tcPr>
            <w:tcW w:w="1134" w:type="dxa"/>
            <w:vMerge/>
            <w:tcBorders>
              <w:bottom w:val="single" w:sz="4" w:space="0" w:color="auto"/>
            </w:tcBorders>
            <w:vAlign w:val="center"/>
          </w:tcPr>
          <w:p w14:paraId="09B3592C" w14:textId="77777777" w:rsidR="00E657CE" w:rsidRPr="000D7DB4" w:rsidRDefault="00E657CE" w:rsidP="00E657CE">
            <w:pPr>
              <w:jc w:val="center"/>
              <w:rPr>
                <w:rFonts w:ascii="Times New Roman" w:hAnsi="Times New Roman" w:cs="Times New Roman"/>
                <w:sz w:val="18"/>
                <w:szCs w:val="18"/>
              </w:rPr>
            </w:pPr>
          </w:p>
        </w:tc>
      </w:tr>
      <w:tr w:rsidR="00E657CE" w:rsidRPr="000D7DB4" w14:paraId="6C092C7A" w14:textId="77777777" w:rsidTr="00B108F3">
        <w:trPr>
          <w:jc w:val="center"/>
        </w:trPr>
        <w:tc>
          <w:tcPr>
            <w:tcW w:w="3345" w:type="dxa"/>
            <w:tcBorders>
              <w:top w:val="single" w:sz="4" w:space="0" w:color="auto"/>
            </w:tcBorders>
          </w:tcPr>
          <w:p w14:paraId="3A55D139" w14:textId="77777777" w:rsidR="00E657CE" w:rsidRPr="000D7DB4" w:rsidRDefault="00E657CE" w:rsidP="00E657CE">
            <w:pPr>
              <w:rPr>
                <w:rFonts w:ascii="Times New Roman" w:hAnsi="Times New Roman" w:cs="Times New Roman"/>
                <w:i/>
                <w:iCs/>
                <w:color w:val="FF0000"/>
                <w:sz w:val="18"/>
                <w:szCs w:val="18"/>
              </w:rPr>
            </w:pPr>
            <w:r w:rsidRPr="000D7DB4">
              <w:rPr>
                <w:rFonts w:ascii="Times New Roman" w:hAnsi="Times New Roman" w:cs="Times New Roman" w:hint="eastAsia"/>
                <w:i/>
                <w:iCs/>
                <w:color w:val="FF0000"/>
                <w:sz w:val="18"/>
                <w:szCs w:val="18"/>
              </w:rPr>
              <w:t>B</w:t>
            </w:r>
            <w:r w:rsidRPr="000D7DB4">
              <w:rPr>
                <w:rFonts w:ascii="Times New Roman" w:hAnsi="Times New Roman" w:cs="Times New Roman"/>
                <w:i/>
                <w:iCs/>
                <w:color w:val="FF0000"/>
                <w:sz w:val="18"/>
                <w:szCs w:val="18"/>
              </w:rPr>
              <w:t>reast</w:t>
            </w:r>
          </w:p>
        </w:tc>
        <w:tc>
          <w:tcPr>
            <w:tcW w:w="1295" w:type="dxa"/>
            <w:tcBorders>
              <w:top w:val="single" w:sz="4" w:space="0" w:color="auto"/>
            </w:tcBorders>
            <w:vAlign w:val="center"/>
          </w:tcPr>
          <w:p w14:paraId="09484BA1" w14:textId="77777777" w:rsidR="00E657CE" w:rsidRPr="000D7DB4" w:rsidRDefault="00E657CE" w:rsidP="00E657CE">
            <w:pPr>
              <w:jc w:val="center"/>
              <w:rPr>
                <w:rFonts w:ascii="Times New Roman" w:hAnsi="Times New Roman" w:cs="Times New Roman"/>
                <w:sz w:val="18"/>
                <w:szCs w:val="18"/>
              </w:rPr>
            </w:pPr>
          </w:p>
        </w:tc>
        <w:tc>
          <w:tcPr>
            <w:tcW w:w="1826" w:type="dxa"/>
            <w:tcBorders>
              <w:top w:val="single" w:sz="4" w:space="0" w:color="auto"/>
            </w:tcBorders>
            <w:vAlign w:val="center"/>
          </w:tcPr>
          <w:p w14:paraId="358A23C0" w14:textId="77777777" w:rsidR="00E657CE" w:rsidRPr="000D7DB4" w:rsidRDefault="00E657CE" w:rsidP="00E657CE">
            <w:pPr>
              <w:jc w:val="center"/>
              <w:rPr>
                <w:rFonts w:ascii="Times New Roman" w:hAnsi="Times New Roman" w:cs="Times New Roman"/>
                <w:sz w:val="18"/>
                <w:szCs w:val="18"/>
              </w:rPr>
            </w:pPr>
          </w:p>
        </w:tc>
        <w:tc>
          <w:tcPr>
            <w:tcW w:w="1394" w:type="dxa"/>
            <w:tcBorders>
              <w:top w:val="single" w:sz="4" w:space="0" w:color="auto"/>
            </w:tcBorders>
            <w:vAlign w:val="center"/>
          </w:tcPr>
          <w:p w14:paraId="0F8A4270" w14:textId="77777777" w:rsidR="00E657CE" w:rsidRPr="000D7DB4" w:rsidRDefault="00E657CE" w:rsidP="00E657CE">
            <w:pPr>
              <w:jc w:val="center"/>
              <w:rPr>
                <w:rFonts w:ascii="Times New Roman" w:hAnsi="Times New Roman" w:cs="Times New Roman"/>
                <w:sz w:val="18"/>
                <w:szCs w:val="18"/>
              </w:rPr>
            </w:pPr>
          </w:p>
        </w:tc>
        <w:tc>
          <w:tcPr>
            <w:tcW w:w="1399" w:type="dxa"/>
            <w:tcBorders>
              <w:top w:val="single" w:sz="4" w:space="0" w:color="auto"/>
            </w:tcBorders>
            <w:vAlign w:val="center"/>
          </w:tcPr>
          <w:p w14:paraId="46237351" w14:textId="77777777" w:rsidR="00E657CE" w:rsidRPr="000D7DB4" w:rsidRDefault="00E657CE" w:rsidP="00E657CE">
            <w:pPr>
              <w:jc w:val="center"/>
              <w:rPr>
                <w:rFonts w:ascii="Times New Roman" w:hAnsi="Times New Roman" w:cs="Times New Roman"/>
                <w:sz w:val="18"/>
                <w:szCs w:val="18"/>
              </w:rPr>
            </w:pPr>
          </w:p>
        </w:tc>
        <w:tc>
          <w:tcPr>
            <w:tcW w:w="1747" w:type="dxa"/>
            <w:gridSpan w:val="2"/>
            <w:tcBorders>
              <w:top w:val="single" w:sz="4" w:space="0" w:color="auto"/>
            </w:tcBorders>
            <w:vAlign w:val="center"/>
          </w:tcPr>
          <w:p w14:paraId="590BBFD8" w14:textId="77777777" w:rsidR="00E657CE" w:rsidRPr="000D7DB4" w:rsidRDefault="00E657CE" w:rsidP="00E657CE">
            <w:pPr>
              <w:jc w:val="center"/>
              <w:rPr>
                <w:rFonts w:ascii="Times New Roman" w:hAnsi="Times New Roman" w:cs="Times New Roman"/>
                <w:sz w:val="18"/>
                <w:szCs w:val="18"/>
              </w:rPr>
            </w:pPr>
          </w:p>
        </w:tc>
        <w:tc>
          <w:tcPr>
            <w:tcW w:w="1473" w:type="dxa"/>
            <w:gridSpan w:val="2"/>
            <w:tcBorders>
              <w:top w:val="single" w:sz="4" w:space="0" w:color="auto"/>
            </w:tcBorders>
            <w:vAlign w:val="center"/>
          </w:tcPr>
          <w:p w14:paraId="32CB9E02" w14:textId="77777777" w:rsidR="00E657CE" w:rsidRPr="000D7DB4" w:rsidRDefault="00E657CE" w:rsidP="00E657CE">
            <w:pPr>
              <w:jc w:val="center"/>
              <w:rPr>
                <w:rFonts w:ascii="Times New Roman" w:hAnsi="Times New Roman" w:cs="Times New Roman"/>
                <w:sz w:val="18"/>
                <w:szCs w:val="18"/>
              </w:rPr>
            </w:pPr>
          </w:p>
        </w:tc>
        <w:tc>
          <w:tcPr>
            <w:tcW w:w="1636" w:type="dxa"/>
            <w:tcBorders>
              <w:top w:val="single" w:sz="4" w:space="0" w:color="auto"/>
            </w:tcBorders>
            <w:vAlign w:val="center"/>
          </w:tcPr>
          <w:p w14:paraId="487972B7" w14:textId="77777777" w:rsidR="00E657CE" w:rsidRPr="000D7DB4" w:rsidRDefault="00E657CE" w:rsidP="00E657CE">
            <w:pPr>
              <w:jc w:val="center"/>
              <w:rPr>
                <w:rFonts w:ascii="Times New Roman" w:hAnsi="Times New Roman" w:cs="Times New Roman"/>
                <w:sz w:val="18"/>
                <w:szCs w:val="18"/>
              </w:rPr>
            </w:pPr>
          </w:p>
        </w:tc>
        <w:tc>
          <w:tcPr>
            <w:tcW w:w="1348" w:type="dxa"/>
            <w:tcBorders>
              <w:top w:val="single" w:sz="4" w:space="0" w:color="auto"/>
            </w:tcBorders>
            <w:vAlign w:val="center"/>
          </w:tcPr>
          <w:p w14:paraId="7632B4F6" w14:textId="77777777" w:rsidR="00E657CE" w:rsidRPr="000D7DB4" w:rsidRDefault="00E657CE" w:rsidP="00E657CE">
            <w:pPr>
              <w:jc w:val="center"/>
              <w:rPr>
                <w:rFonts w:ascii="Times New Roman" w:hAnsi="Times New Roman" w:cs="Times New Roman"/>
                <w:sz w:val="18"/>
                <w:szCs w:val="18"/>
              </w:rPr>
            </w:pPr>
          </w:p>
        </w:tc>
        <w:tc>
          <w:tcPr>
            <w:tcW w:w="1134" w:type="dxa"/>
            <w:tcBorders>
              <w:top w:val="single" w:sz="4" w:space="0" w:color="auto"/>
            </w:tcBorders>
            <w:vAlign w:val="center"/>
          </w:tcPr>
          <w:p w14:paraId="12554372" w14:textId="77777777" w:rsidR="00E657CE" w:rsidRPr="000D7DB4" w:rsidRDefault="00E657CE" w:rsidP="00E657CE">
            <w:pPr>
              <w:jc w:val="center"/>
              <w:rPr>
                <w:rFonts w:ascii="Times New Roman" w:hAnsi="Times New Roman" w:cs="Times New Roman"/>
                <w:sz w:val="18"/>
                <w:szCs w:val="18"/>
              </w:rPr>
            </w:pPr>
          </w:p>
        </w:tc>
      </w:tr>
      <w:tr w:rsidR="00E657CE" w:rsidRPr="000D7DB4" w14:paraId="0FB58121" w14:textId="77777777" w:rsidTr="00B108F3">
        <w:trPr>
          <w:jc w:val="center"/>
        </w:trPr>
        <w:tc>
          <w:tcPr>
            <w:tcW w:w="3345" w:type="dxa"/>
          </w:tcPr>
          <w:p w14:paraId="36FC29C6" w14:textId="79EA55EE" w:rsidR="00E657CE" w:rsidRPr="000D7DB4" w:rsidRDefault="00E657CE" w:rsidP="00E657CE">
            <w:pPr>
              <w:rPr>
                <w:rFonts w:ascii="Times New Roman" w:hAnsi="Times New Roman" w:cs="Times New Roman"/>
                <w:sz w:val="18"/>
                <w:szCs w:val="18"/>
              </w:rPr>
            </w:pPr>
            <w:r w:rsidRPr="000D7DB4">
              <w:rPr>
                <w:rFonts w:ascii="Times New Roman" w:eastAsia="Times New Roman" w:hAnsi="Times New Roman" w:cs="Times New Roman"/>
                <w:color w:val="000000"/>
                <w:sz w:val="18"/>
                <w:szCs w:val="18"/>
              </w:rPr>
              <w:t>Horn-Ross</w:t>
            </w:r>
            <w:r w:rsidR="00B108F3" w:rsidRPr="000D7DB4">
              <w:rPr>
                <w:rFonts w:ascii="Times New Roman" w:hAnsi="Times New Roman" w:cs="Times New Roman"/>
                <w:sz w:val="18"/>
                <w:szCs w:val="18"/>
              </w:rPr>
              <w:t xml:space="preserve"> and colleagues</w:t>
            </w:r>
            <w:r w:rsidRPr="000D7DB4">
              <w:rPr>
                <w:rFonts w:ascii="Times New Roman" w:eastAsia="宋体" w:hAnsi="Times New Roman" w:cs="Times New Roman"/>
                <w:color w:val="000000"/>
                <w:sz w:val="18"/>
                <w:szCs w:val="18"/>
              </w:rPr>
              <w:t xml:space="preserve">, </w:t>
            </w:r>
            <w:r w:rsidRPr="000D7DB4">
              <w:rPr>
                <w:rFonts w:ascii="Times New Roman" w:eastAsia="Times New Roman" w:hAnsi="Times New Roman" w:cs="Times New Roman"/>
                <w:color w:val="000000"/>
                <w:sz w:val="18"/>
                <w:szCs w:val="18"/>
              </w:rPr>
              <w:t>2001</w:t>
            </w:r>
          </w:p>
        </w:tc>
        <w:tc>
          <w:tcPr>
            <w:tcW w:w="1295" w:type="dxa"/>
            <w:vAlign w:val="center"/>
          </w:tcPr>
          <w:p w14:paraId="02DB68AD"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826" w:type="dxa"/>
            <w:vAlign w:val="center"/>
          </w:tcPr>
          <w:p w14:paraId="364B5CDC"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4" w:type="dxa"/>
            <w:vAlign w:val="center"/>
          </w:tcPr>
          <w:p w14:paraId="04363D9E"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9" w:type="dxa"/>
            <w:vAlign w:val="center"/>
          </w:tcPr>
          <w:p w14:paraId="2FE68AC6"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747" w:type="dxa"/>
            <w:gridSpan w:val="2"/>
            <w:vAlign w:val="center"/>
          </w:tcPr>
          <w:p w14:paraId="3A66A67F"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473" w:type="dxa"/>
            <w:gridSpan w:val="2"/>
            <w:vAlign w:val="center"/>
          </w:tcPr>
          <w:p w14:paraId="0F0E2471" w14:textId="77777777" w:rsidR="00E657CE" w:rsidRPr="000D7DB4" w:rsidRDefault="00E657CE" w:rsidP="00E657CE">
            <w:pPr>
              <w:jc w:val="center"/>
              <w:rPr>
                <w:rFonts w:ascii="Times New Roman" w:hAnsi="Times New Roman" w:cs="Times New Roman"/>
                <w:sz w:val="18"/>
                <w:szCs w:val="18"/>
              </w:rPr>
            </w:pPr>
          </w:p>
        </w:tc>
        <w:tc>
          <w:tcPr>
            <w:tcW w:w="1636" w:type="dxa"/>
            <w:vAlign w:val="center"/>
          </w:tcPr>
          <w:p w14:paraId="2C98AF69"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48" w:type="dxa"/>
            <w:vAlign w:val="center"/>
          </w:tcPr>
          <w:p w14:paraId="788E16FF"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134" w:type="dxa"/>
            <w:vAlign w:val="center"/>
          </w:tcPr>
          <w:p w14:paraId="7E153C41"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8</w:t>
            </w:r>
          </w:p>
        </w:tc>
      </w:tr>
      <w:tr w:rsidR="00E657CE" w:rsidRPr="000D7DB4" w14:paraId="14E72A10" w14:textId="77777777" w:rsidTr="00B108F3">
        <w:trPr>
          <w:jc w:val="center"/>
        </w:trPr>
        <w:tc>
          <w:tcPr>
            <w:tcW w:w="3345" w:type="dxa"/>
          </w:tcPr>
          <w:p w14:paraId="412777AD" w14:textId="2DEF7E2D" w:rsidR="00E657CE" w:rsidRPr="000D7DB4" w:rsidRDefault="00E657CE" w:rsidP="00E657CE">
            <w:pPr>
              <w:rPr>
                <w:rFonts w:ascii="Times New Roman" w:hAnsi="Times New Roman" w:cs="Times New Roman"/>
                <w:sz w:val="18"/>
                <w:szCs w:val="18"/>
              </w:rPr>
            </w:pPr>
            <w:proofErr w:type="spellStart"/>
            <w:r w:rsidRPr="000D7DB4">
              <w:rPr>
                <w:rFonts w:ascii="Times New Roman" w:hAnsi="Times New Roman" w:cs="Times New Roman"/>
                <w:sz w:val="18"/>
                <w:szCs w:val="18"/>
              </w:rPr>
              <w:t>Linseisen</w:t>
            </w:r>
            <w:proofErr w:type="spellEnd"/>
            <w:r w:rsidR="00B108F3"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2004</w:t>
            </w:r>
          </w:p>
        </w:tc>
        <w:tc>
          <w:tcPr>
            <w:tcW w:w="1295" w:type="dxa"/>
            <w:vAlign w:val="center"/>
          </w:tcPr>
          <w:p w14:paraId="2226F387"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826" w:type="dxa"/>
            <w:vAlign w:val="center"/>
          </w:tcPr>
          <w:p w14:paraId="4B59470D"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4" w:type="dxa"/>
            <w:vAlign w:val="center"/>
          </w:tcPr>
          <w:p w14:paraId="3B07A2BA"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9" w:type="dxa"/>
            <w:vAlign w:val="center"/>
          </w:tcPr>
          <w:p w14:paraId="2EFA8DB7" w14:textId="77777777" w:rsidR="00E657CE" w:rsidRPr="000D7DB4" w:rsidRDefault="00E657CE" w:rsidP="00E657CE">
            <w:pPr>
              <w:jc w:val="center"/>
              <w:rPr>
                <w:rFonts w:ascii="Times New Roman" w:hAnsi="Times New Roman" w:cs="Times New Roman"/>
                <w:sz w:val="18"/>
                <w:szCs w:val="18"/>
              </w:rPr>
            </w:pPr>
          </w:p>
        </w:tc>
        <w:tc>
          <w:tcPr>
            <w:tcW w:w="1747" w:type="dxa"/>
            <w:gridSpan w:val="2"/>
            <w:vAlign w:val="center"/>
          </w:tcPr>
          <w:p w14:paraId="5D1B7EA5"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3" w:type="dxa"/>
            <w:gridSpan w:val="2"/>
            <w:vAlign w:val="center"/>
          </w:tcPr>
          <w:p w14:paraId="02D65FA1" w14:textId="77777777" w:rsidR="00E657CE" w:rsidRPr="000D7DB4" w:rsidRDefault="00E657CE" w:rsidP="00E657CE">
            <w:pPr>
              <w:jc w:val="center"/>
              <w:rPr>
                <w:rFonts w:ascii="Times New Roman" w:hAnsi="Times New Roman" w:cs="Times New Roman"/>
                <w:sz w:val="18"/>
                <w:szCs w:val="18"/>
              </w:rPr>
            </w:pPr>
          </w:p>
        </w:tc>
        <w:tc>
          <w:tcPr>
            <w:tcW w:w="1636" w:type="dxa"/>
            <w:vAlign w:val="center"/>
          </w:tcPr>
          <w:p w14:paraId="751F553D"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48" w:type="dxa"/>
            <w:vAlign w:val="center"/>
          </w:tcPr>
          <w:p w14:paraId="4E15F661" w14:textId="77777777" w:rsidR="00E657CE" w:rsidRPr="000D7DB4" w:rsidRDefault="00E657CE" w:rsidP="00E657CE">
            <w:pPr>
              <w:jc w:val="center"/>
              <w:rPr>
                <w:rFonts w:ascii="Times New Roman" w:hAnsi="Times New Roman" w:cs="Times New Roman"/>
                <w:sz w:val="18"/>
                <w:szCs w:val="18"/>
              </w:rPr>
            </w:pPr>
          </w:p>
        </w:tc>
        <w:tc>
          <w:tcPr>
            <w:tcW w:w="1134" w:type="dxa"/>
            <w:vAlign w:val="center"/>
          </w:tcPr>
          <w:p w14:paraId="3B99C353"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5</w:t>
            </w:r>
          </w:p>
        </w:tc>
      </w:tr>
      <w:tr w:rsidR="00E657CE" w:rsidRPr="000D7DB4" w14:paraId="340F1B18" w14:textId="77777777" w:rsidTr="00B108F3">
        <w:trPr>
          <w:jc w:val="center"/>
        </w:trPr>
        <w:tc>
          <w:tcPr>
            <w:tcW w:w="3345" w:type="dxa"/>
          </w:tcPr>
          <w:p w14:paraId="0345524D" w14:textId="57C861C8" w:rsidR="00E657CE" w:rsidRPr="000D7DB4" w:rsidRDefault="00E657CE" w:rsidP="00E657CE">
            <w:pPr>
              <w:rPr>
                <w:rFonts w:ascii="Times New Roman" w:hAnsi="Times New Roman" w:cs="Times New Roman"/>
                <w:sz w:val="18"/>
                <w:szCs w:val="18"/>
              </w:rPr>
            </w:pPr>
            <w:proofErr w:type="spellStart"/>
            <w:r w:rsidRPr="000D7DB4">
              <w:rPr>
                <w:rFonts w:ascii="Times New Roman" w:hAnsi="Times New Roman" w:cs="Times New Roman"/>
                <w:sz w:val="18"/>
                <w:szCs w:val="18"/>
              </w:rPr>
              <w:t>Bosetti</w:t>
            </w:r>
            <w:proofErr w:type="spellEnd"/>
            <w:r w:rsidR="00B108F3"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2005</w:t>
            </w:r>
          </w:p>
        </w:tc>
        <w:tc>
          <w:tcPr>
            <w:tcW w:w="1295" w:type="dxa"/>
            <w:vAlign w:val="center"/>
          </w:tcPr>
          <w:p w14:paraId="15730714"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826" w:type="dxa"/>
            <w:vAlign w:val="center"/>
          </w:tcPr>
          <w:p w14:paraId="78E33918"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4" w:type="dxa"/>
            <w:vAlign w:val="center"/>
          </w:tcPr>
          <w:p w14:paraId="401252B7" w14:textId="77777777" w:rsidR="00E657CE" w:rsidRPr="000D7DB4" w:rsidRDefault="00E657CE" w:rsidP="00E657CE">
            <w:pPr>
              <w:jc w:val="center"/>
              <w:rPr>
                <w:rFonts w:ascii="Times New Roman" w:hAnsi="Times New Roman" w:cs="Times New Roman"/>
                <w:sz w:val="18"/>
                <w:szCs w:val="18"/>
              </w:rPr>
            </w:pPr>
          </w:p>
        </w:tc>
        <w:tc>
          <w:tcPr>
            <w:tcW w:w="1399" w:type="dxa"/>
            <w:vAlign w:val="center"/>
          </w:tcPr>
          <w:p w14:paraId="19FC2035"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747" w:type="dxa"/>
            <w:gridSpan w:val="2"/>
            <w:vAlign w:val="center"/>
          </w:tcPr>
          <w:p w14:paraId="786C500A"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473" w:type="dxa"/>
            <w:gridSpan w:val="2"/>
            <w:vAlign w:val="center"/>
          </w:tcPr>
          <w:p w14:paraId="6E479813" w14:textId="77777777" w:rsidR="00E657CE" w:rsidRPr="000D7DB4" w:rsidRDefault="00E657CE" w:rsidP="00E657CE">
            <w:pPr>
              <w:jc w:val="center"/>
              <w:rPr>
                <w:rFonts w:ascii="Times New Roman" w:hAnsi="Times New Roman" w:cs="Times New Roman"/>
                <w:sz w:val="18"/>
                <w:szCs w:val="18"/>
              </w:rPr>
            </w:pPr>
          </w:p>
        </w:tc>
        <w:tc>
          <w:tcPr>
            <w:tcW w:w="1636" w:type="dxa"/>
            <w:vAlign w:val="center"/>
          </w:tcPr>
          <w:p w14:paraId="4BA20843"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48" w:type="dxa"/>
            <w:vAlign w:val="center"/>
          </w:tcPr>
          <w:p w14:paraId="2223D9D1" w14:textId="77777777" w:rsidR="00E657CE" w:rsidRPr="000D7DB4" w:rsidRDefault="00E657CE" w:rsidP="00E657CE">
            <w:pPr>
              <w:jc w:val="center"/>
              <w:rPr>
                <w:rFonts w:ascii="Times New Roman" w:hAnsi="Times New Roman" w:cs="Times New Roman"/>
                <w:sz w:val="18"/>
                <w:szCs w:val="18"/>
              </w:rPr>
            </w:pPr>
          </w:p>
        </w:tc>
        <w:tc>
          <w:tcPr>
            <w:tcW w:w="1134" w:type="dxa"/>
            <w:vAlign w:val="center"/>
          </w:tcPr>
          <w:p w14:paraId="5467FAD8"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6</w:t>
            </w:r>
          </w:p>
        </w:tc>
      </w:tr>
      <w:tr w:rsidR="00E657CE" w:rsidRPr="000D7DB4" w14:paraId="199364D7" w14:textId="77777777" w:rsidTr="00B108F3">
        <w:trPr>
          <w:jc w:val="center"/>
        </w:trPr>
        <w:tc>
          <w:tcPr>
            <w:tcW w:w="3345" w:type="dxa"/>
          </w:tcPr>
          <w:p w14:paraId="428F2D67" w14:textId="3D5C22E7" w:rsidR="00E657CE" w:rsidRPr="000D7DB4" w:rsidRDefault="00E657CE" w:rsidP="00E657CE">
            <w:pPr>
              <w:rPr>
                <w:rFonts w:ascii="Times New Roman" w:hAnsi="Times New Roman" w:cs="Times New Roman"/>
                <w:sz w:val="18"/>
                <w:szCs w:val="18"/>
              </w:rPr>
            </w:pPr>
            <w:r w:rsidRPr="000D7DB4">
              <w:rPr>
                <w:rFonts w:ascii="Times New Roman" w:hAnsi="Times New Roman" w:cs="Times New Roman"/>
                <w:sz w:val="18"/>
                <w:szCs w:val="18"/>
              </w:rPr>
              <w:t>Fink</w:t>
            </w:r>
            <w:r w:rsidR="00B108F3"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2007</w:t>
            </w:r>
          </w:p>
        </w:tc>
        <w:tc>
          <w:tcPr>
            <w:tcW w:w="1295" w:type="dxa"/>
            <w:vAlign w:val="center"/>
          </w:tcPr>
          <w:p w14:paraId="09CD9F6A" w14:textId="77777777" w:rsidR="00E657CE" w:rsidRPr="000D7DB4" w:rsidRDefault="00E657CE" w:rsidP="00E657CE">
            <w:pPr>
              <w:jc w:val="center"/>
              <w:rPr>
                <w:rFonts w:ascii="Times New Roman" w:hAnsi="Times New Roman" w:cs="Times New Roman"/>
                <w:sz w:val="18"/>
                <w:szCs w:val="18"/>
              </w:rPr>
            </w:pPr>
          </w:p>
        </w:tc>
        <w:tc>
          <w:tcPr>
            <w:tcW w:w="1826" w:type="dxa"/>
            <w:vAlign w:val="center"/>
          </w:tcPr>
          <w:p w14:paraId="30695490"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4" w:type="dxa"/>
            <w:vAlign w:val="center"/>
          </w:tcPr>
          <w:p w14:paraId="53DDF4D9"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9" w:type="dxa"/>
            <w:vAlign w:val="center"/>
          </w:tcPr>
          <w:p w14:paraId="05070F30"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747" w:type="dxa"/>
            <w:gridSpan w:val="2"/>
            <w:vAlign w:val="center"/>
          </w:tcPr>
          <w:p w14:paraId="7ADE5C8E"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473" w:type="dxa"/>
            <w:gridSpan w:val="2"/>
            <w:vAlign w:val="center"/>
          </w:tcPr>
          <w:p w14:paraId="3F91B5A9" w14:textId="77777777" w:rsidR="00E657CE" w:rsidRPr="000D7DB4" w:rsidRDefault="00E657CE" w:rsidP="00E657CE">
            <w:pPr>
              <w:jc w:val="center"/>
              <w:rPr>
                <w:rFonts w:ascii="Times New Roman" w:hAnsi="Times New Roman" w:cs="Times New Roman"/>
                <w:sz w:val="18"/>
                <w:szCs w:val="18"/>
              </w:rPr>
            </w:pPr>
          </w:p>
        </w:tc>
        <w:tc>
          <w:tcPr>
            <w:tcW w:w="1636" w:type="dxa"/>
            <w:vAlign w:val="center"/>
          </w:tcPr>
          <w:p w14:paraId="53F2FAD2"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48" w:type="dxa"/>
            <w:vAlign w:val="center"/>
          </w:tcPr>
          <w:p w14:paraId="2B8D2FBE" w14:textId="77777777" w:rsidR="00E657CE" w:rsidRPr="000D7DB4" w:rsidRDefault="00E657CE" w:rsidP="00E657CE">
            <w:pPr>
              <w:jc w:val="center"/>
              <w:rPr>
                <w:rFonts w:ascii="Times New Roman" w:hAnsi="Times New Roman" w:cs="Times New Roman"/>
                <w:sz w:val="18"/>
                <w:szCs w:val="18"/>
              </w:rPr>
            </w:pPr>
          </w:p>
        </w:tc>
        <w:tc>
          <w:tcPr>
            <w:tcW w:w="1134" w:type="dxa"/>
            <w:vAlign w:val="center"/>
          </w:tcPr>
          <w:p w14:paraId="626D639D"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6</w:t>
            </w:r>
          </w:p>
        </w:tc>
      </w:tr>
      <w:tr w:rsidR="00E657CE" w:rsidRPr="000D7DB4" w14:paraId="074C3A90" w14:textId="77777777" w:rsidTr="00B108F3">
        <w:trPr>
          <w:jc w:val="center"/>
        </w:trPr>
        <w:tc>
          <w:tcPr>
            <w:tcW w:w="3345" w:type="dxa"/>
          </w:tcPr>
          <w:p w14:paraId="469047AC" w14:textId="12B3CB51" w:rsidR="00E657CE" w:rsidRPr="000D7DB4" w:rsidRDefault="00E657CE" w:rsidP="00E657CE">
            <w:pPr>
              <w:rPr>
                <w:rFonts w:ascii="Times New Roman" w:hAnsi="Times New Roman" w:cs="Times New Roman"/>
                <w:sz w:val="18"/>
                <w:szCs w:val="18"/>
              </w:rPr>
            </w:pPr>
            <w:r w:rsidRPr="000D7DB4">
              <w:rPr>
                <w:rFonts w:ascii="Times New Roman" w:hAnsi="Times New Roman" w:cs="Times New Roman"/>
                <w:sz w:val="18"/>
                <w:szCs w:val="18"/>
              </w:rPr>
              <w:t>Torres-Sanchez</w:t>
            </w:r>
            <w:r w:rsidR="00B108F3"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2008</w:t>
            </w:r>
          </w:p>
        </w:tc>
        <w:tc>
          <w:tcPr>
            <w:tcW w:w="1295" w:type="dxa"/>
            <w:vAlign w:val="center"/>
          </w:tcPr>
          <w:p w14:paraId="281A7AD6" w14:textId="77777777" w:rsidR="00E657CE" w:rsidRPr="000D7DB4" w:rsidRDefault="00E657CE" w:rsidP="00E657CE">
            <w:pPr>
              <w:jc w:val="center"/>
              <w:rPr>
                <w:rFonts w:ascii="Times New Roman" w:hAnsi="Times New Roman" w:cs="Times New Roman"/>
                <w:sz w:val="18"/>
                <w:szCs w:val="18"/>
              </w:rPr>
            </w:pPr>
          </w:p>
        </w:tc>
        <w:tc>
          <w:tcPr>
            <w:tcW w:w="1826" w:type="dxa"/>
            <w:vAlign w:val="center"/>
          </w:tcPr>
          <w:p w14:paraId="1AE7260E"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4" w:type="dxa"/>
            <w:vAlign w:val="center"/>
          </w:tcPr>
          <w:p w14:paraId="30ABB769" w14:textId="77777777" w:rsidR="00E657CE" w:rsidRPr="000D7DB4" w:rsidRDefault="00E657CE" w:rsidP="00E657CE">
            <w:pPr>
              <w:jc w:val="center"/>
              <w:rPr>
                <w:rFonts w:ascii="Times New Roman" w:hAnsi="Times New Roman" w:cs="Times New Roman"/>
                <w:sz w:val="18"/>
                <w:szCs w:val="18"/>
              </w:rPr>
            </w:pPr>
          </w:p>
        </w:tc>
        <w:tc>
          <w:tcPr>
            <w:tcW w:w="1399" w:type="dxa"/>
            <w:vAlign w:val="center"/>
          </w:tcPr>
          <w:p w14:paraId="46A80632"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747" w:type="dxa"/>
            <w:gridSpan w:val="2"/>
            <w:vAlign w:val="center"/>
          </w:tcPr>
          <w:p w14:paraId="370277D8"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473" w:type="dxa"/>
            <w:gridSpan w:val="2"/>
            <w:vAlign w:val="center"/>
          </w:tcPr>
          <w:p w14:paraId="74BC5E7A" w14:textId="77777777" w:rsidR="00E657CE" w:rsidRPr="000D7DB4" w:rsidRDefault="00E657CE" w:rsidP="00E657CE">
            <w:pPr>
              <w:jc w:val="center"/>
              <w:rPr>
                <w:rFonts w:ascii="Times New Roman" w:hAnsi="Times New Roman" w:cs="Times New Roman"/>
                <w:sz w:val="18"/>
                <w:szCs w:val="18"/>
              </w:rPr>
            </w:pPr>
          </w:p>
        </w:tc>
        <w:tc>
          <w:tcPr>
            <w:tcW w:w="1636" w:type="dxa"/>
            <w:vAlign w:val="center"/>
          </w:tcPr>
          <w:p w14:paraId="79815352"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48" w:type="dxa"/>
            <w:vAlign w:val="center"/>
          </w:tcPr>
          <w:p w14:paraId="71666B4B" w14:textId="77777777" w:rsidR="00E657CE" w:rsidRPr="000D7DB4" w:rsidRDefault="00E657CE" w:rsidP="00E657CE">
            <w:pPr>
              <w:jc w:val="center"/>
              <w:rPr>
                <w:rFonts w:ascii="Times New Roman" w:hAnsi="Times New Roman" w:cs="Times New Roman"/>
                <w:sz w:val="18"/>
                <w:szCs w:val="18"/>
              </w:rPr>
            </w:pPr>
          </w:p>
        </w:tc>
        <w:tc>
          <w:tcPr>
            <w:tcW w:w="1134" w:type="dxa"/>
            <w:vAlign w:val="center"/>
          </w:tcPr>
          <w:p w14:paraId="012F1BDA"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5</w:t>
            </w:r>
          </w:p>
        </w:tc>
      </w:tr>
      <w:tr w:rsidR="00E657CE" w:rsidRPr="000D7DB4" w14:paraId="31EC0518" w14:textId="77777777" w:rsidTr="00B108F3">
        <w:trPr>
          <w:jc w:val="center"/>
        </w:trPr>
        <w:tc>
          <w:tcPr>
            <w:tcW w:w="3345" w:type="dxa"/>
          </w:tcPr>
          <w:p w14:paraId="126F5AEB" w14:textId="168B9C46" w:rsidR="00E657CE" w:rsidRPr="000D7DB4" w:rsidRDefault="00E657CE" w:rsidP="00E657CE">
            <w:pPr>
              <w:rPr>
                <w:rFonts w:ascii="Times New Roman" w:hAnsi="Times New Roman" w:cs="Times New Roman"/>
                <w:sz w:val="18"/>
                <w:szCs w:val="18"/>
              </w:rPr>
            </w:pPr>
            <w:r w:rsidRPr="000D7DB4">
              <w:rPr>
                <w:rFonts w:ascii="Times New Roman" w:hAnsi="Times New Roman" w:cs="Times New Roman"/>
                <w:sz w:val="18"/>
                <w:szCs w:val="18"/>
              </w:rPr>
              <w:t>Li</w:t>
            </w:r>
            <w:r w:rsidR="00B108F3"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2013</w:t>
            </w:r>
          </w:p>
        </w:tc>
        <w:tc>
          <w:tcPr>
            <w:tcW w:w="1295" w:type="dxa"/>
            <w:vAlign w:val="center"/>
          </w:tcPr>
          <w:p w14:paraId="54FF959E"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826" w:type="dxa"/>
            <w:vAlign w:val="center"/>
          </w:tcPr>
          <w:p w14:paraId="6C1B9EFB" w14:textId="77777777" w:rsidR="00E657CE" w:rsidRPr="000D7DB4" w:rsidRDefault="00E657CE" w:rsidP="00E657CE">
            <w:pPr>
              <w:jc w:val="center"/>
              <w:rPr>
                <w:rFonts w:ascii="Times New Roman" w:hAnsi="Times New Roman" w:cs="Times New Roman"/>
                <w:sz w:val="18"/>
                <w:szCs w:val="18"/>
              </w:rPr>
            </w:pPr>
          </w:p>
        </w:tc>
        <w:tc>
          <w:tcPr>
            <w:tcW w:w="1394" w:type="dxa"/>
            <w:vAlign w:val="center"/>
          </w:tcPr>
          <w:p w14:paraId="7AAEFDC3"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9" w:type="dxa"/>
            <w:vAlign w:val="center"/>
          </w:tcPr>
          <w:p w14:paraId="264A2857"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747" w:type="dxa"/>
            <w:gridSpan w:val="2"/>
            <w:vAlign w:val="center"/>
          </w:tcPr>
          <w:p w14:paraId="05FA46E2"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3" w:type="dxa"/>
            <w:gridSpan w:val="2"/>
            <w:vAlign w:val="center"/>
          </w:tcPr>
          <w:p w14:paraId="6D7E0532" w14:textId="77777777" w:rsidR="00E657CE" w:rsidRPr="000D7DB4" w:rsidRDefault="00E657CE" w:rsidP="00E657CE">
            <w:pPr>
              <w:jc w:val="center"/>
              <w:rPr>
                <w:rFonts w:ascii="Times New Roman" w:hAnsi="Times New Roman" w:cs="Times New Roman"/>
                <w:sz w:val="18"/>
                <w:szCs w:val="18"/>
              </w:rPr>
            </w:pPr>
          </w:p>
        </w:tc>
        <w:tc>
          <w:tcPr>
            <w:tcW w:w="1636" w:type="dxa"/>
            <w:vAlign w:val="center"/>
          </w:tcPr>
          <w:p w14:paraId="169A38BE"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48" w:type="dxa"/>
            <w:vAlign w:val="center"/>
          </w:tcPr>
          <w:p w14:paraId="357F81F4" w14:textId="77777777" w:rsidR="00E657CE" w:rsidRPr="000D7DB4" w:rsidRDefault="00E657CE" w:rsidP="00E657CE">
            <w:pPr>
              <w:jc w:val="center"/>
              <w:rPr>
                <w:rFonts w:ascii="Times New Roman" w:hAnsi="Times New Roman" w:cs="Times New Roman"/>
                <w:sz w:val="18"/>
                <w:szCs w:val="18"/>
              </w:rPr>
            </w:pPr>
          </w:p>
        </w:tc>
        <w:tc>
          <w:tcPr>
            <w:tcW w:w="1134" w:type="dxa"/>
            <w:vAlign w:val="center"/>
          </w:tcPr>
          <w:p w14:paraId="77A93891"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5</w:t>
            </w:r>
          </w:p>
        </w:tc>
      </w:tr>
      <w:tr w:rsidR="00E657CE" w:rsidRPr="000D7DB4" w14:paraId="1C195DC8" w14:textId="77777777" w:rsidTr="00B108F3">
        <w:trPr>
          <w:jc w:val="center"/>
        </w:trPr>
        <w:tc>
          <w:tcPr>
            <w:tcW w:w="3345" w:type="dxa"/>
          </w:tcPr>
          <w:p w14:paraId="468C2B48" w14:textId="04F6E59A" w:rsidR="00E657CE" w:rsidRPr="000D7DB4" w:rsidRDefault="00E657CE" w:rsidP="00E657CE">
            <w:pPr>
              <w:rPr>
                <w:rFonts w:ascii="Times New Roman" w:hAnsi="Times New Roman" w:cs="Times New Roman"/>
                <w:sz w:val="18"/>
                <w:szCs w:val="18"/>
              </w:rPr>
            </w:pPr>
            <w:r w:rsidRPr="000D7DB4">
              <w:rPr>
                <w:rFonts w:ascii="Times New Roman" w:hAnsi="Times New Roman" w:cs="Times New Roman"/>
                <w:sz w:val="18"/>
                <w:szCs w:val="18"/>
              </w:rPr>
              <w:t>Luo</w:t>
            </w:r>
            <w:r w:rsidR="00B108F3"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2010</w:t>
            </w:r>
          </w:p>
        </w:tc>
        <w:tc>
          <w:tcPr>
            <w:tcW w:w="1295" w:type="dxa"/>
            <w:vAlign w:val="center"/>
          </w:tcPr>
          <w:p w14:paraId="0A654087"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826" w:type="dxa"/>
            <w:vAlign w:val="center"/>
          </w:tcPr>
          <w:p w14:paraId="69692693"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4" w:type="dxa"/>
            <w:vAlign w:val="center"/>
          </w:tcPr>
          <w:p w14:paraId="01F9C3B3"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9" w:type="dxa"/>
            <w:vAlign w:val="center"/>
          </w:tcPr>
          <w:p w14:paraId="65D56BE3"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747" w:type="dxa"/>
            <w:gridSpan w:val="2"/>
            <w:vAlign w:val="center"/>
          </w:tcPr>
          <w:p w14:paraId="4798D6B5"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473" w:type="dxa"/>
            <w:gridSpan w:val="2"/>
            <w:vAlign w:val="center"/>
          </w:tcPr>
          <w:p w14:paraId="4D71B62B"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636" w:type="dxa"/>
            <w:vAlign w:val="center"/>
          </w:tcPr>
          <w:p w14:paraId="1E66765A"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48" w:type="dxa"/>
            <w:vAlign w:val="center"/>
          </w:tcPr>
          <w:p w14:paraId="5BD70F4B"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134" w:type="dxa"/>
            <w:vAlign w:val="center"/>
          </w:tcPr>
          <w:p w14:paraId="64729DB7"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9</w:t>
            </w:r>
          </w:p>
        </w:tc>
      </w:tr>
      <w:tr w:rsidR="00E657CE" w:rsidRPr="000D7DB4" w14:paraId="3368EC5A" w14:textId="77777777" w:rsidTr="00B108F3">
        <w:trPr>
          <w:jc w:val="center"/>
        </w:trPr>
        <w:tc>
          <w:tcPr>
            <w:tcW w:w="3345" w:type="dxa"/>
          </w:tcPr>
          <w:p w14:paraId="142F9581" w14:textId="0ED2F2F4" w:rsidR="00E657CE" w:rsidRPr="000D7DB4" w:rsidRDefault="00E657CE" w:rsidP="00E657CE">
            <w:pPr>
              <w:rPr>
                <w:rFonts w:ascii="Times New Roman" w:hAnsi="Times New Roman" w:cs="Times New Roman"/>
                <w:sz w:val="18"/>
                <w:szCs w:val="18"/>
              </w:rPr>
            </w:pPr>
            <w:r w:rsidRPr="000D7DB4">
              <w:rPr>
                <w:rFonts w:ascii="Times New Roman" w:hAnsi="Times New Roman" w:cs="Times New Roman"/>
                <w:sz w:val="18"/>
                <w:szCs w:val="18"/>
              </w:rPr>
              <w:t>Dai</w:t>
            </w:r>
            <w:r w:rsidR="00B108F3"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2002</w:t>
            </w:r>
          </w:p>
        </w:tc>
        <w:tc>
          <w:tcPr>
            <w:tcW w:w="1295" w:type="dxa"/>
            <w:vAlign w:val="center"/>
          </w:tcPr>
          <w:p w14:paraId="00873329" w14:textId="77777777" w:rsidR="00E657CE" w:rsidRPr="000D7DB4" w:rsidRDefault="00E657CE" w:rsidP="00E657CE">
            <w:pPr>
              <w:jc w:val="center"/>
              <w:rPr>
                <w:rFonts w:ascii="Times New Roman" w:hAnsi="Times New Roman" w:cs="Times New Roman"/>
                <w:sz w:val="18"/>
                <w:szCs w:val="18"/>
              </w:rPr>
            </w:pPr>
          </w:p>
        </w:tc>
        <w:tc>
          <w:tcPr>
            <w:tcW w:w="1826" w:type="dxa"/>
            <w:vAlign w:val="center"/>
          </w:tcPr>
          <w:p w14:paraId="5DC24F56"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4" w:type="dxa"/>
            <w:vAlign w:val="center"/>
          </w:tcPr>
          <w:p w14:paraId="026A6CDD"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9" w:type="dxa"/>
            <w:vAlign w:val="center"/>
          </w:tcPr>
          <w:p w14:paraId="47DF1853"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747" w:type="dxa"/>
            <w:gridSpan w:val="2"/>
            <w:vAlign w:val="center"/>
          </w:tcPr>
          <w:p w14:paraId="54B51147"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3" w:type="dxa"/>
            <w:gridSpan w:val="2"/>
            <w:vAlign w:val="center"/>
          </w:tcPr>
          <w:p w14:paraId="4164BB91"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636" w:type="dxa"/>
            <w:vAlign w:val="center"/>
          </w:tcPr>
          <w:p w14:paraId="507C7D4C"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48" w:type="dxa"/>
            <w:vAlign w:val="center"/>
          </w:tcPr>
          <w:p w14:paraId="52DF9B5C"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134" w:type="dxa"/>
            <w:vAlign w:val="center"/>
          </w:tcPr>
          <w:p w14:paraId="6757EE96"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7</w:t>
            </w:r>
          </w:p>
        </w:tc>
      </w:tr>
      <w:tr w:rsidR="00E657CE" w:rsidRPr="000D7DB4" w14:paraId="6CA16727" w14:textId="77777777" w:rsidTr="00B108F3">
        <w:trPr>
          <w:jc w:val="center"/>
        </w:trPr>
        <w:tc>
          <w:tcPr>
            <w:tcW w:w="3345" w:type="dxa"/>
          </w:tcPr>
          <w:p w14:paraId="5B3FF5D6" w14:textId="4DBF4259" w:rsidR="00E657CE" w:rsidRPr="000D7DB4" w:rsidRDefault="00E657CE" w:rsidP="00E657CE">
            <w:pPr>
              <w:rPr>
                <w:rFonts w:ascii="Times New Roman" w:hAnsi="Times New Roman" w:cs="Times New Roman"/>
                <w:sz w:val="18"/>
                <w:szCs w:val="18"/>
              </w:rPr>
            </w:pPr>
            <w:r w:rsidRPr="000D7DB4">
              <w:rPr>
                <w:rFonts w:ascii="Times New Roman" w:hAnsi="Times New Roman" w:cs="Times New Roman"/>
                <w:sz w:val="18"/>
                <w:szCs w:val="18"/>
              </w:rPr>
              <w:t>Zheng</w:t>
            </w:r>
            <w:r w:rsidR="00B108F3"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1999</w:t>
            </w:r>
          </w:p>
        </w:tc>
        <w:tc>
          <w:tcPr>
            <w:tcW w:w="1295" w:type="dxa"/>
            <w:vAlign w:val="center"/>
          </w:tcPr>
          <w:p w14:paraId="3FC6F4F9" w14:textId="77777777" w:rsidR="00E657CE" w:rsidRPr="000D7DB4" w:rsidRDefault="00E657CE" w:rsidP="00E657CE">
            <w:pPr>
              <w:jc w:val="center"/>
              <w:rPr>
                <w:rFonts w:ascii="Times New Roman" w:hAnsi="Times New Roman" w:cs="Times New Roman"/>
                <w:sz w:val="18"/>
                <w:szCs w:val="18"/>
              </w:rPr>
            </w:pPr>
          </w:p>
        </w:tc>
        <w:tc>
          <w:tcPr>
            <w:tcW w:w="1826" w:type="dxa"/>
            <w:vAlign w:val="center"/>
          </w:tcPr>
          <w:p w14:paraId="4EB0D351"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4" w:type="dxa"/>
            <w:vAlign w:val="center"/>
          </w:tcPr>
          <w:p w14:paraId="70A7A29D"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9" w:type="dxa"/>
            <w:vAlign w:val="center"/>
          </w:tcPr>
          <w:p w14:paraId="6A165938"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747" w:type="dxa"/>
            <w:gridSpan w:val="2"/>
            <w:vAlign w:val="center"/>
          </w:tcPr>
          <w:p w14:paraId="7669A0AB"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3" w:type="dxa"/>
            <w:gridSpan w:val="2"/>
            <w:vAlign w:val="center"/>
          </w:tcPr>
          <w:p w14:paraId="4D45AC78"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636" w:type="dxa"/>
            <w:vAlign w:val="center"/>
          </w:tcPr>
          <w:p w14:paraId="04F64440"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48" w:type="dxa"/>
            <w:vAlign w:val="center"/>
          </w:tcPr>
          <w:p w14:paraId="76A4F7C1"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134" w:type="dxa"/>
            <w:vAlign w:val="center"/>
          </w:tcPr>
          <w:p w14:paraId="31C1A345"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7</w:t>
            </w:r>
          </w:p>
        </w:tc>
      </w:tr>
      <w:tr w:rsidR="00E657CE" w:rsidRPr="000D7DB4" w14:paraId="240FF312" w14:textId="77777777" w:rsidTr="00B108F3">
        <w:trPr>
          <w:jc w:val="center"/>
        </w:trPr>
        <w:tc>
          <w:tcPr>
            <w:tcW w:w="3345" w:type="dxa"/>
          </w:tcPr>
          <w:p w14:paraId="06FF4240" w14:textId="3D6123A7" w:rsidR="00E657CE" w:rsidRPr="000D7DB4" w:rsidRDefault="00E657CE" w:rsidP="00E657CE">
            <w:pPr>
              <w:rPr>
                <w:rFonts w:ascii="Times New Roman" w:hAnsi="Times New Roman" w:cs="Times New Roman"/>
                <w:sz w:val="18"/>
                <w:szCs w:val="18"/>
              </w:rPr>
            </w:pPr>
            <w:r w:rsidRPr="000D7DB4">
              <w:rPr>
                <w:rFonts w:ascii="Times New Roman" w:hAnsi="Times New Roman" w:cs="Times New Roman"/>
                <w:sz w:val="18"/>
                <w:szCs w:val="18"/>
              </w:rPr>
              <w:t>Feng</w:t>
            </w:r>
            <w:r w:rsidR="00B108F3"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2019</w:t>
            </w:r>
          </w:p>
        </w:tc>
        <w:tc>
          <w:tcPr>
            <w:tcW w:w="1295" w:type="dxa"/>
            <w:vAlign w:val="center"/>
          </w:tcPr>
          <w:p w14:paraId="099D4721"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826" w:type="dxa"/>
            <w:vAlign w:val="center"/>
          </w:tcPr>
          <w:p w14:paraId="71BE611A"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4" w:type="dxa"/>
            <w:vAlign w:val="center"/>
          </w:tcPr>
          <w:p w14:paraId="2FA0116A" w14:textId="77777777" w:rsidR="00E657CE" w:rsidRPr="000D7DB4" w:rsidRDefault="00E657CE" w:rsidP="00E657CE">
            <w:pPr>
              <w:jc w:val="center"/>
              <w:rPr>
                <w:rFonts w:ascii="Times New Roman" w:hAnsi="Times New Roman" w:cs="Times New Roman"/>
                <w:sz w:val="18"/>
                <w:szCs w:val="18"/>
              </w:rPr>
            </w:pPr>
          </w:p>
        </w:tc>
        <w:tc>
          <w:tcPr>
            <w:tcW w:w="1399" w:type="dxa"/>
            <w:vAlign w:val="center"/>
          </w:tcPr>
          <w:p w14:paraId="2AC8E9CC"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747" w:type="dxa"/>
            <w:gridSpan w:val="2"/>
            <w:vAlign w:val="center"/>
          </w:tcPr>
          <w:p w14:paraId="78BE0C3A"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473" w:type="dxa"/>
            <w:gridSpan w:val="2"/>
            <w:vAlign w:val="center"/>
          </w:tcPr>
          <w:p w14:paraId="2DE7F419" w14:textId="77777777" w:rsidR="00E657CE" w:rsidRPr="000D7DB4" w:rsidRDefault="00E657CE" w:rsidP="00E657CE">
            <w:pPr>
              <w:jc w:val="center"/>
              <w:rPr>
                <w:rFonts w:ascii="Times New Roman" w:hAnsi="Times New Roman" w:cs="Times New Roman"/>
                <w:sz w:val="18"/>
                <w:szCs w:val="18"/>
              </w:rPr>
            </w:pPr>
          </w:p>
        </w:tc>
        <w:tc>
          <w:tcPr>
            <w:tcW w:w="1636" w:type="dxa"/>
            <w:vAlign w:val="center"/>
          </w:tcPr>
          <w:p w14:paraId="368C33A1"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48" w:type="dxa"/>
            <w:vAlign w:val="center"/>
          </w:tcPr>
          <w:p w14:paraId="3BA58B71"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134" w:type="dxa"/>
            <w:vAlign w:val="center"/>
          </w:tcPr>
          <w:p w14:paraId="58E353BA" w14:textId="77777777" w:rsidR="00E657CE" w:rsidRPr="000D7DB4" w:rsidRDefault="00E657CE" w:rsidP="00E657CE">
            <w:pPr>
              <w:jc w:val="center"/>
              <w:rPr>
                <w:rFonts w:ascii="Times New Roman" w:hAnsi="Times New Roman" w:cs="Times New Roman"/>
                <w:sz w:val="18"/>
                <w:szCs w:val="18"/>
              </w:rPr>
            </w:pPr>
            <w:r w:rsidRPr="000D7DB4">
              <w:rPr>
                <w:rFonts w:ascii="Times New Roman" w:hAnsi="Times New Roman" w:cs="Times New Roman" w:hint="eastAsia"/>
                <w:sz w:val="18"/>
                <w:szCs w:val="18"/>
              </w:rPr>
              <w:t>7</w:t>
            </w:r>
          </w:p>
        </w:tc>
      </w:tr>
      <w:tr w:rsidR="00F2078B" w:rsidRPr="000D7DB4" w14:paraId="0E326C99" w14:textId="77777777" w:rsidTr="00B108F3">
        <w:trPr>
          <w:jc w:val="center"/>
        </w:trPr>
        <w:tc>
          <w:tcPr>
            <w:tcW w:w="3345" w:type="dxa"/>
          </w:tcPr>
          <w:p w14:paraId="0C246347" w14:textId="019D579F" w:rsidR="00F2078B" w:rsidRPr="00F2078B" w:rsidRDefault="00F2078B" w:rsidP="00F2078B">
            <w:pPr>
              <w:rPr>
                <w:rFonts w:ascii="Times New Roman" w:hAnsi="Times New Roman" w:cs="Times New Roman"/>
                <w:sz w:val="18"/>
                <w:szCs w:val="18"/>
                <w:highlight w:val="yellow"/>
              </w:rPr>
            </w:pPr>
            <w:r w:rsidRPr="00F2078B">
              <w:rPr>
                <w:rFonts w:ascii="Times New Roman" w:hAnsi="Times New Roman" w:cs="Times New Roman"/>
                <w:sz w:val="18"/>
                <w:szCs w:val="18"/>
                <w:highlight w:val="yellow"/>
              </w:rPr>
              <w:t>Feng and colleagues, 2021</w:t>
            </w:r>
          </w:p>
        </w:tc>
        <w:tc>
          <w:tcPr>
            <w:tcW w:w="1295" w:type="dxa"/>
            <w:vAlign w:val="center"/>
          </w:tcPr>
          <w:p w14:paraId="6B01583B" w14:textId="3727DCCF" w:rsidR="00F2078B" w:rsidRPr="00F2078B" w:rsidRDefault="00F2078B" w:rsidP="00F2078B">
            <w:pPr>
              <w:jc w:val="center"/>
              <w:rPr>
                <w:rFonts w:ascii="Times New Roman" w:hAnsi="Times New Roman" w:cs="Times New Roman"/>
                <w:sz w:val="18"/>
                <w:szCs w:val="18"/>
                <w:highlight w:val="yellow"/>
              </w:rPr>
            </w:pPr>
            <w:r>
              <w:rPr>
                <w:rFonts w:ascii="Times New Roman" w:hAnsi="Times New Roman" w:cs="Times New Roman" w:hint="eastAsia"/>
                <w:sz w:val="18"/>
                <w:szCs w:val="18"/>
                <w:highlight w:val="yellow"/>
              </w:rPr>
              <w:t>*</w:t>
            </w:r>
          </w:p>
        </w:tc>
        <w:tc>
          <w:tcPr>
            <w:tcW w:w="1826" w:type="dxa"/>
            <w:vAlign w:val="center"/>
          </w:tcPr>
          <w:p w14:paraId="2DA2CD8A" w14:textId="0F4EBBAE" w:rsidR="00F2078B" w:rsidRPr="00F2078B" w:rsidRDefault="00F2078B" w:rsidP="00F2078B">
            <w:pPr>
              <w:jc w:val="center"/>
              <w:rPr>
                <w:rFonts w:ascii="Times New Roman" w:hAnsi="Times New Roman" w:cs="Times New Roman"/>
                <w:sz w:val="18"/>
                <w:szCs w:val="18"/>
                <w:highlight w:val="yellow"/>
              </w:rPr>
            </w:pPr>
            <w:r>
              <w:rPr>
                <w:rFonts w:ascii="Times New Roman" w:hAnsi="Times New Roman" w:cs="Times New Roman" w:hint="eastAsia"/>
                <w:sz w:val="18"/>
                <w:szCs w:val="18"/>
                <w:highlight w:val="yellow"/>
              </w:rPr>
              <w:t>*</w:t>
            </w:r>
          </w:p>
        </w:tc>
        <w:tc>
          <w:tcPr>
            <w:tcW w:w="1394" w:type="dxa"/>
            <w:vAlign w:val="center"/>
          </w:tcPr>
          <w:p w14:paraId="59B3F595" w14:textId="77777777" w:rsidR="00F2078B" w:rsidRPr="00F2078B" w:rsidRDefault="00F2078B" w:rsidP="00F2078B">
            <w:pPr>
              <w:jc w:val="center"/>
              <w:rPr>
                <w:rFonts w:ascii="Times New Roman" w:hAnsi="Times New Roman" w:cs="Times New Roman"/>
                <w:sz w:val="18"/>
                <w:szCs w:val="18"/>
                <w:highlight w:val="yellow"/>
              </w:rPr>
            </w:pPr>
          </w:p>
        </w:tc>
        <w:tc>
          <w:tcPr>
            <w:tcW w:w="1399" w:type="dxa"/>
            <w:vAlign w:val="center"/>
          </w:tcPr>
          <w:p w14:paraId="67E135C9" w14:textId="5A82CAD1" w:rsidR="00F2078B" w:rsidRPr="00F2078B" w:rsidRDefault="00F2078B" w:rsidP="00F2078B">
            <w:pPr>
              <w:jc w:val="center"/>
              <w:rPr>
                <w:rFonts w:ascii="Times New Roman" w:hAnsi="Times New Roman" w:cs="Times New Roman"/>
                <w:sz w:val="18"/>
                <w:szCs w:val="18"/>
                <w:highlight w:val="yellow"/>
              </w:rPr>
            </w:pPr>
            <w:r>
              <w:rPr>
                <w:rFonts w:ascii="Times New Roman" w:hAnsi="Times New Roman" w:cs="Times New Roman" w:hint="eastAsia"/>
                <w:sz w:val="18"/>
                <w:szCs w:val="18"/>
                <w:highlight w:val="yellow"/>
              </w:rPr>
              <w:t>*</w:t>
            </w:r>
          </w:p>
        </w:tc>
        <w:tc>
          <w:tcPr>
            <w:tcW w:w="1747" w:type="dxa"/>
            <w:gridSpan w:val="2"/>
            <w:vAlign w:val="center"/>
          </w:tcPr>
          <w:p w14:paraId="45D945FF" w14:textId="05B1842D" w:rsidR="00F2078B" w:rsidRPr="00F2078B" w:rsidRDefault="00F2078B" w:rsidP="00F2078B">
            <w:pPr>
              <w:jc w:val="center"/>
              <w:rPr>
                <w:rFonts w:ascii="Times New Roman" w:hAnsi="Times New Roman" w:cs="Times New Roman"/>
                <w:sz w:val="18"/>
                <w:szCs w:val="18"/>
                <w:highlight w:val="yellow"/>
              </w:rPr>
            </w:pPr>
            <w:r>
              <w:rPr>
                <w:rFonts w:ascii="Times New Roman" w:hAnsi="Times New Roman" w:cs="Times New Roman" w:hint="eastAsia"/>
                <w:sz w:val="18"/>
                <w:szCs w:val="18"/>
                <w:highlight w:val="yellow"/>
              </w:rPr>
              <w:t>*</w:t>
            </w:r>
            <w:r w:rsidR="00A240DE">
              <w:rPr>
                <w:rFonts w:ascii="Times New Roman" w:hAnsi="Times New Roman" w:cs="Times New Roman"/>
                <w:sz w:val="18"/>
                <w:szCs w:val="18"/>
                <w:highlight w:val="yellow"/>
              </w:rPr>
              <w:t>*</w:t>
            </w:r>
          </w:p>
        </w:tc>
        <w:tc>
          <w:tcPr>
            <w:tcW w:w="1473" w:type="dxa"/>
            <w:gridSpan w:val="2"/>
            <w:vAlign w:val="center"/>
          </w:tcPr>
          <w:p w14:paraId="3B5F29A5" w14:textId="5E78C93A" w:rsidR="00F2078B" w:rsidRPr="00F2078B" w:rsidRDefault="00F2078B" w:rsidP="00F2078B">
            <w:pPr>
              <w:jc w:val="center"/>
              <w:rPr>
                <w:rFonts w:ascii="Times New Roman" w:hAnsi="Times New Roman" w:cs="Times New Roman"/>
                <w:sz w:val="18"/>
                <w:szCs w:val="18"/>
                <w:highlight w:val="yellow"/>
              </w:rPr>
            </w:pPr>
            <w:r>
              <w:rPr>
                <w:rFonts w:ascii="Times New Roman" w:hAnsi="Times New Roman" w:cs="Times New Roman" w:hint="eastAsia"/>
                <w:sz w:val="18"/>
                <w:szCs w:val="18"/>
                <w:highlight w:val="yellow"/>
              </w:rPr>
              <w:t>*</w:t>
            </w:r>
          </w:p>
        </w:tc>
        <w:tc>
          <w:tcPr>
            <w:tcW w:w="1636" w:type="dxa"/>
            <w:vAlign w:val="center"/>
          </w:tcPr>
          <w:p w14:paraId="4CCD68E5" w14:textId="5ACCA137" w:rsidR="00F2078B" w:rsidRPr="00F2078B" w:rsidRDefault="00F2078B" w:rsidP="00F2078B">
            <w:pPr>
              <w:jc w:val="center"/>
              <w:rPr>
                <w:rFonts w:ascii="Times New Roman" w:hAnsi="Times New Roman" w:cs="Times New Roman"/>
                <w:sz w:val="18"/>
                <w:szCs w:val="18"/>
                <w:highlight w:val="yellow"/>
              </w:rPr>
            </w:pPr>
            <w:r>
              <w:rPr>
                <w:rFonts w:ascii="Times New Roman" w:hAnsi="Times New Roman" w:cs="Times New Roman" w:hint="eastAsia"/>
                <w:sz w:val="18"/>
                <w:szCs w:val="18"/>
                <w:highlight w:val="yellow"/>
              </w:rPr>
              <w:t>*</w:t>
            </w:r>
          </w:p>
        </w:tc>
        <w:tc>
          <w:tcPr>
            <w:tcW w:w="1348" w:type="dxa"/>
            <w:vAlign w:val="center"/>
          </w:tcPr>
          <w:p w14:paraId="7F3DFDBE" w14:textId="29C47C68" w:rsidR="00F2078B" w:rsidRPr="00F2078B" w:rsidRDefault="00F2078B" w:rsidP="00F2078B">
            <w:pPr>
              <w:jc w:val="center"/>
              <w:rPr>
                <w:rFonts w:ascii="Times New Roman" w:hAnsi="Times New Roman" w:cs="Times New Roman"/>
                <w:sz w:val="18"/>
                <w:szCs w:val="18"/>
                <w:highlight w:val="yellow"/>
              </w:rPr>
            </w:pPr>
            <w:r>
              <w:rPr>
                <w:rFonts w:ascii="Times New Roman" w:hAnsi="Times New Roman" w:cs="Times New Roman" w:hint="eastAsia"/>
                <w:sz w:val="18"/>
                <w:szCs w:val="18"/>
                <w:highlight w:val="yellow"/>
              </w:rPr>
              <w:t>*</w:t>
            </w:r>
          </w:p>
        </w:tc>
        <w:tc>
          <w:tcPr>
            <w:tcW w:w="1134" w:type="dxa"/>
            <w:vAlign w:val="center"/>
          </w:tcPr>
          <w:p w14:paraId="083C5917" w14:textId="54112144" w:rsidR="00F2078B" w:rsidRPr="00F2078B" w:rsidRDefault="00A240DE" w:rsidP="00F2078B">
            <w:pPr>
              <w:jc w:val="center"/>
              <w:rPr>
                <w:rFonts w:ascii="Times New Roman" w:hAnsi="Times New Roman" w:cs="Times New Roman"/>
                <w:sz w:val="18"/>
                <w:szCs w:val="18"/>
                <w:highlight w:val="yellow"/>
              </w:rPr>
            </w:pPr>
            <w:r>
              <w:rPr>
                <w:rFonts w:ascii="Times New Roman" w:hAnsi="Times New Roman" w:cs="Times New Roman" w:hint="eastAsia"/>
                <w:sz w:val="18"/>
                <w:szCs w:val="18"/>
                <w:highlight w:val="yellow"/>
              </w:rPr>
              <w:t>8</w:t>
            </w:r>
          </w:p>
        </w:tc>
      </w:tr>
      <w:tr w:rsidR="00F2078B" w:rsidRPr="000D7DB4" w14:paraId="64BF0A6E" w14:textId="77777777" w:rsidTr="00B108F3">
        <w:trPr>
          <w:jc w:val="center"/>
        </w:trPr>
        <w:tc>
          <w:tcPr>
            <w:tcW w:w="3345" w:type="dxa"/>
          </w:tcPr>
          <w:p w14:paraId="12ECAD9E" w14:textId="77777777" w:rsidR="00F2078B" w:rsidRPr="000D7DB4" w:rsidRDefault="00F2078B" w:rsidP="00F2078B">
            <w:pPr>
              <w:rPr>
                <w:rFonts w:ascii="Times New Roman" w:hAnsi="Times New Roman" w:cs="Times New Roman"/>
                <w:i/>
                <w:iCs/>
                <w:color w:val="FF0000"/>
                <w:sz w:val="18"/>
                <w:szCs w:val="18"/>
              </w:rPr>
            </w:pPr>
            <w:r w:rsidRPr="000D7DB4">
              <w:rPr>
                <w:rFonts w:ascii="Times New Roman" w:hAnsi="Times New Roman" w:cs="Times New Roman" w:hint="eastAsia"/>
                <w:i/>
                <w:iCs/>
                <w:color w:val="FF0000"/>
                <w:sz w:val="18"/>
                <w:szCs w:val="18"/>
              </w:rPr>
              <w:t>E</w:t>
            </w:r>
            <w:r w:rsidRPr="000D7DB4">
              <w:rPr>
                <w:rFonts w:ascii="Times New Roman" w:hAnsi="Times New Roman" w:cs="Times New Roman"/>
                <w:i/>
                <w:iCs/>
                <w:color w:val="FF0000"/>
                <w:sz w:val="18"/>
                <w:szCs w:val="18"/>
              </w:rPr>
              <w:t>ndometrium</w:t>
            </w:r>
          </w:p>
        </w:tc>
        <w:tc>
          <w:tcPr>
            <w:tcW w:w="1295" w:type="dxa"/>
            <w:vAlign w:val="center"/>
          </w:tcPr>
          <w:p w14:paraId="1CCD4318" w14:textId="77777777" w:rsidR="00F2078B" w:rsidRPr="000D7DB4" w:rsidRDefault="00F2078B" w:rsidP="00F2078B">
            <w:pPr>
              <w:jc w:val="center"/>
              <w:rPr>
                <w:rFonts w:ascii="Times New Roman" w:hAnsi="Times New Roman" w:cs="Times New Roman"/>
                <w:sz w:val="18"/>
                <w:szCs w:val="18"/>
              </w:rPr>
            </w:pPr>
          </w:p>
        </w:tc>
        <w:tc>
          <w:tcPr>
            <w:tcW w:w="1826" w:type="dxa"/>
            <w:vAlign w:val="center"/>
          </w:tcPr>
          <w:p w14:paraId="0993A825" w14:textId="77777777" w:rsidR="00F2078B" w:rsidRPr="000D7DB4" w:rsidRDefault="00F2078B" w:rsidP="00F2078B">
            <w:pPr>
              <w:jc w:val="center"/>
              <w:rPr>
                <w:rFonts w:ascii="Times New Roman" w:hAnsi="Times New Roman" w:cs="Times New Roman"/>
                <w:sz w:val="18"/>
                <w:szCs w:val="18"/>
              </w:rPr>
            </w:pPr>
          </w:p>
        </w:tc>
        <w:tc>
          <w:tcPr>
            <w:tcW w:w="1394" w:type="dxa"/>
            <w:vAlign w:val="center"/>
          </w:tcPr>
          <w:p w14:paraId="00A63E4E" w14:textId="77777777" w:rsidR="00F2078B" w:rsidRPr="000D7DB4" w:rsidRDefault="00F2078B" w:rsidP="00F2078B">
            <w:pPr>
              <w:jc w:val="center"/>
              <w:rPr>
                <w:rFonts w:ascii="Times New Roman" w:hAnsi="Times New Roman" w:cs="Times New Roman"/>
                <w:sz w:val="18"/>
                <w:szCs w:val="18"/>
              </w:rPr>
            </w:pPr>
          </w:p>
        </w:tc>
        <w:tc>
          <w:tcPr>
            <w:tcW w:w="1399" w:type="dxa"/>
            <w:vAlign w:val="center"/>
          </w:tcPr>
          <w:p w14:paraId="04B0E5EB" w14:textId="77777777" w:rsidR="00F2078B" w:rsidRPr="000D7DB4" w:rsidRDefault="00F2078B" w:rsidP="00F2078B">
            <w:pPr>
              <w:jc w:val="center"/>
              <w:rPr>
                <w:rFonts w:ascii="Times New Roman" w:hAnsi="Times New Roman" w:cs="Times New Roman"/>
                <w:sz w:val="18"/>
                <w:szCs w:val="18"/>
              </w:rPr>
            </w:pPr>
          </w:p>
        </w:tc>
        <w:tc>
          <w:tcPr>
            <w:tcW w:w="1747" w:type="dxa"/>
            <w:gridSpan w:val="2"/>
            <w:vAlign w:val="center"/>
          </w:tcPr>
          <w:p w14:paraId="117128F7" w14:textId="77777777" w:rsidR="00F2078B" w:rsidRPr="000D7DB4" w:rsidRDefault="00F2078B" w:rsidP="00F2078B">
            <w:pPr>
              <w:jc w:val="center"/>
              <w:rPr>
                <w:rFonts w:ascii="Times New Roman" w:hAnsi="Times New Roman" w:cs="Times New Roman"/>
                <w:sz w:val="18"/>
                <w:szCs w:val="18"/>
              </w:rPr>
            </w:pPr>
          </w:p>
        </w:tc>
        <w:tc>
          <w:tcPr>
            <w:tcW w:w="1473" w:type="dxa"/>
            <w:gridSpan w:val="2"/>
            <w:vAlign w:val="center"/>
          </w:tcPr>
          <w:p w14:paraId="3D3D3A5F" w14:textId="77777777" w:rsidR="00F2078B" w:rsidRPr="000D7DB4" w:rsidRDefault="00F2078B" w:rsidP="00F2078B">
            <w:pPr>
              <w:jc w:val="center"/>
              <w:rPr>
                <w:rFonts w:ascii="Times New Roman" w:hAnsi="Times New Roman" w:cs="Times New Roman"/>
                <w:sz w:val="18"/>
                <w:szCs w:val="18"/>
              </w:rPr>
            </w:pPr>
          </w:p>
        </w:tc>
        <w:tc>
          <w:tcPr>
            <w:tcW w:w="1636" w:type="dxa"/>
            <w:vAlign w:val="center"/>
          </w:tcPr>
          <w:p w14:paraId="70F51047" w14:textId="77777777" w:rsidR="00F2078B" w:rsidRPr="000D7DB4" w:rsidRDefault="00F2078B" w:rsidP="00F2078B">
            <w:pPr>
              <w:jc w:val="center"/>
              <w:rPr>
                <w:rFonts w:ascii="Times New Roman" w:hAnsi="Times New Roman" w:cs="Times New Roman"/>
                <w:sz w:val="18"/>
                <w:szCs w:val="18"/>
              </w:rPr>
            </w:pPr>
          </w:p>
        </w:tc>
        <w:tc>
          <w:tcPr>
            <w:tcW w:w="1348" w:type="dxa"/>
            <w:vAlign w:val="center"/>
          </w:tcPr>
          <w:p w14:paraId="047E67F0" w14:textId="77777777" w:rsidR="00F2078B" w:rsidRPr="000D7DB4" w:rsidRDefault="00F2078B" w:rsidP="00F2078B">
            <w:pPr>
              <w:jc w:val="center"/>
              <w:rPr>
                <w:rFonts w:ascii="Times New Roman" w:hAnsi="Times New Roman" w:cs="Times New Roman"/>
                <w:sz w:val="18"/>
                <w:szCs w:val="18"/>
              </w:rPr>
            </w:pPr>
          </w:p>
        </w:tc>
        <w:tc>
          <w:tcPr>
            <w:tcW w:w="1134" w:type="dxa"/>
            <w:vAlign w:val="center"/>
          </w:tcPr>
          <w:p w14:paraId="00660449" w14:textId="77777777" w:rsidR="00F2078B" w:rsidRPr="000D7DB4" w:rsidRDefault="00F2078B" w:rsidP="00F2078B">
            <w:pPr>
              <w:jc w:val="center"/>
              <w:rPr>
                <w:rFonts w:ascii="Times New Roman" w:hAnsi="Times New Roman" w:cs="Times New Roman"/>
                <w:sz w:val="18"/>
                <w:szCs w:val="18"/>
              </w:rPr>
            </w:pPr>
          </w:p>
        </w:tc>
      </w:tr>
      <w:tr w:rsidR="00F2078B" w:rsidRPr="000D7DB4" w14:paraId="0997DB8D" w14:textId="77777777" w:rsidTr="00B108F3">
        <w:trPr>
          <w:jc w:val="center"/>
        </w:trPr>
        <w:tc>
          <w:tcPr>
            <w:tcW w:w="3345" w:type="dxa"/>
          </w:tcPr>
          <w:p w14:paraId="10001AB9" w14:textId="52A196E8" w:rsidR="00F2078B" w:rsidRPr="000D7DB4" w:rsidRDefault="00F2078B" w:rsidP="00F2078B">
            <w:pPr>
              <w:rPr>
                <w:rFonts w:ascii="Times New Roman" w:hAnsi="Times New Roman" w:cs="Times New Roman"/>
                <w:sz w:val="18"/>
                <w:szCs w:val="18"/>
              </w:rPr>
            </w:pPr>
            <w:r w:rsidRPr="000D7DB4">
              <w:rPr>
                <w:rFonts w:ascii="Times New Roman" w:hAnsi="Times New Roman" w:cs="Times New Roman"/>
                <w:sz w:val="18"/>
                <w:szCs w:val="18"/>
              </w:rPr>
              <w:t>Horn-Ross and colleagues, 2013</w:t>
            </w:r>
          </w:p>
        </w:tc>
        <w:tc>
          <w:tcPr>
            <w:tcW w:w="1295" w:type="dxa"/>
            <w:vAlign w:val="center"/>
          </w:tcPr>
          <w:p w14:paraId="6F0DD743" w14:textId="77777777" w:rsidR="00F2078B" w:rsidRPr="000D7DB4" w:rsidRDefault="00F2078B" w:rsidP="00F2078B">
            <w:pPr>
              <w:jc w:val="center"/>
              <w:rPr>
                <w:rFonts w:ascii="Times New Roman" w:hAnsi="Times New Roman" w:cs="Times New Roman"/>
                <w:sz w:val="18"/>
                <w:szCs w:val="18"/>
              </w:rPr>
            </w:pPr>
          </w:p>
        </w:tc>
        <w:tc>
          <w:tcPr>
            <w:tcW w:w="1826" w:type="dxa"/>
            <w:vAlign w:val="center"/>
          </w:tcPr>
          <w:p w14:paraId="01081E0E"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4" w:type="dxa"/>
            <w:vAlign w:val="center"/>
          </w:tcPr>
          <w:p w14:paraId="2F75A42D"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9" w:type="dxa"/>
            <w:vAlign w:val="center"/>
          </w:tcPr>
          <w:p w14:paraId="4F2828D1"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747" w:type="dxa"/>
            <w:gridSpan w:val="2"/>
            <w:vAlign w:val="center"/>
          </w:tcPr>
          <w:p w14:paraId="52B2B06E"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473" w:type="dxa"/>
            <w:gridSpan w:val="2"/>
            <w:vAlign w:val="center"/>
          </w:tcPr>
          <w:p w14:paraId="2C274DAB" w14:textId="77777777" w:rsidR="00F2078B" w:rsidRPr="000D7DB4" w:rsidRDefault="00F2078B" w:rsidP="00F2078B">
            <w:pPr>
              <w:jc w:val="center"/>
              <w:rPr>
                <w:rFonts w:ascii="Times New Roman" w:hAnsi="Times New Roman" w:cs="Times New Roman"/>
                <w:sz w:val="18"/>
                <w:szCs w:val="18"/>
              </w:rPr>
            </w:pPr>
          </w:p>
        </w:tc>
        <w:tc>
          <w:tcPr>
            <w:tcW w:w="1636" w:type="dxa"/>
            <w:vAlign w:val="center"/>
          </w:tcPr>
          <w:p w14:paraId="7ADB6D90"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48" w:type="dxa"/>
            <w:vAlign w:val="center"/>
          </w:tcPr>
          <w:p w14:paraId="4F07225A"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134" w:type="dxa"/>
            <w:vAlign w:val="center"/>
          </w:tcPr>
          <w:p w14:paraId="5FBDA60B"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7</w:t>
            </w:r>
          </w:p>
        </w:tc>
      </w:tr>
      <w:tr w:rsidR="00F2078B" w:rsidRPr="000D7DB4" w14:paraId="376A393F" w14:textId="77777777" w:rsidTr="00B108F3">
        <w:trPr>
          <w:jc w:val="center"/>
        </w:trPr>
        <w:tc>
          <w:tcPr>
            <w:tcW w:w="3345" w:type="dxa"/>
          </w:tcPr>
          <w:p w14:paraId="21CE64C0" w14:textId="1C2728EF" w:rsidR="00F2078B" w:rsidRPr="000D7DB4" w:rsidRDefault="00F2078B" w:rsidP="00F2078B">
            <w:pPr>
              <w:rPr>
                <w:rFonts w:ascii="Times New Roman" w:hAnsi="Times New Roman" w:cs="Times New Roman"/>
                <w:sz w:val="18"/>
                <w:szCs w:val="18"/>
              </w:rPr>
            </w:pPr>
            <w:r w:rsidRPr="000D7DB4">
              <w:rPr>
                <w:rFonts w:ascii="Times New Roman" w:hAnsi="Times New Roman" w:cs="Times New Roman"/>
                <w:sz w:val="18"/>
                <w:szCs w:val="18"/>
              </w:rPr>
              <w:t>Xu and colleagues, 2008</w:t>
            </w:r>
          </w:p>
        </w:tc>
        <w:tc>
          <w:tcPr>
            <w:tcW w:w="1295" w:type="dxa"/>
            <w:vAlign w:val="center"/>
          </w:tcPr>
          <w:p w14:paraId="05FBD9E4" w14:textId="77777777" w:rsidR="00F2078B" w:rsidRPr="000D7DB4" w:rsidRDefault="00F2078B" w:rsidP="00F2078B">
            <w:pPr>
              <w:jc w:val="center"/>
              <w:rPr>
                <w:rFonts w:ascii="Times New Roman" w:hAnsi="Times New Roman" w:cs="Times New Roman"/>
                <w:sz w:val="18"/>
                <w:szCs w:val="18"/>
              </w:rPr>
            </w:pPr>
          </w:p>
        </w:tc>
        <w:tc>
          <w:tcPr>
            <w:tcW w:w="1826" w:type="dxa"/>
            <w:vAlign w:val="center"/>
          </w:tcPr>
          <w:p w14:paraId="29E2C5E3"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4" w:type="dxa"/>
            <w:vAlign w:val="center"/>
          </w:tcPr>
          <w:p w14:paraId="7BCE68EE"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9" w:type="dxa"/>
            <w:vAlign w:val="center"/>
          </w:tcPr>
          <w:p w14:paraId="389C8000"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747" w:type="dxa"/>
            <w:gridSpan w:val="2"/>
            <w:vAlign w:val="center"/>
          </w:tcPr>
          <w:p w14:paraId="66E75E7C"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473" w:type="dxa"/>
            <w:gridSpan w:val="2"/>
            <w:vAlign w:val="center"/>
          </w:tcPr>
          <w:p w14:paraId="552096C2" w14:textId="77777777" w:rsidR="00F2078B" w:rsidRPr="000D7DB4" w:rsidRDefault="00F2078B" w:rsidP="00F2078B">
            <w:pPr>
              <w:jc w:val="center"/>
              <w:rPr>
                <w:rFonts w:ascii="Times New Roman" w:hAnsi="Times New Roman" w:cs="Times New Roman"/>
                <w:sz w:val="18"/>
                <w:szCs w:val="18"/>
              </w:rPr>
            </w:pPr>
          </w:p>
        </w:tc>
        <w:tc>
          <w:tcPr>
            <w:tcW w:w="1636" w:type="dxa"/>
            <w:vAlign w:val="center"/>
          </w:tcPr>
          <w:p w14:paraId="5E4476E7"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48" w:type="dxa"/>
            <w:vAlign w:val="center"/>
          </w:tcPr>
          <w:p w14:paraId="03926160" w14:textId="77777777" w:rsidR="00F2078B" w:rsidRPr="000D7DB4" w:rsidRDefault="00F2078B" w:rsidP="00F2078B">
            <w:pPr>
              <w:jc w:val="center"/>
              <w:rPr>
                <w:rFonts w:ascii="Times New Roman" w:hAnsi="Times New Roman" w:cs="Times New Roman"/>
                <w:sz w:val="18"/>
                <w:szCs w:val="18"/>
              </w:rPr>
            </w:pPr>
          </w:p>
        </w:tc>
        <w:tc>
          <w:tcPr>
            <w:tcW w:w="1134" w:type="dxa"/>
            <w:vAlign w:val="center"/>
          </w:tcPr>
          <w:p w14:paraId="21AE511B"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6</w:t>
            </w:r>
          </w:p>
        </w:tc>
      </w:tr>
      <w:tr w:rsidR="00F2078B" w:rsidRPr="000D7DB4" w14:paraId="3F33A206" w14:textId="77777777" w:rsidTr="00B108F3">
        <w:trPr>
          <w:jc w:val="center"/>
        </w:trPr>
        <w:tc>
          <w:tcPr>
            <w:tcW w:w="3345" w:type="dxa"/>
          </w:tcPr>
          <w:p w14:paraId="012307D2" w14:textId="255A2CD2" w:rsidR="00F2078B" w:rsidRPr="000D7DB4" w:rsidRDefault="00F2078B" w:rsidP="00F2078B">
            <w:pPr>
              <w:rPr>
                <w:rFonts w:ascii="Times New Roman" w:hAnsi="Times New Roman" w:cs="Times New Roman"/>
                <w:sz w:val="18"/>
                <w:szCs w:val="18"/>
              </w:rPr>
            </w:pPr>
            <w:r w:rsidRPr="000D7DB4">
              <w:rPr>
                <w:rFonts w:ascii="Times New Roman" w:hAnsi="Times New Roman" w:cs="Times New Roman"/>
                <w:sz w:val="18"/>
                <w:szCs w:val="18"/>
              </w:rPr>
              <w:t>Bandera and colleagues, 2009</w:t>
            </w:r>
          </w:p>
        </w:tc>
        <w:tc>
          <w:tcPr>
            <w:tcW w:w="1295" w:type="dxa"/>
            <w:vAlign w:val="center"/>
          </w:tcPr>
          <w:p w14:paraId="37EFC647" w14:textId="77777777" w:rsidR="00F2078B" w:rsidRPr="000D7DB4" w:rsidRDefault="00F2078B" w:rsidP="00F2078B">
            <w:pPr>
              <w:jc w:val="center"/>
              <w:rPr>
                <w:rFonts w:ascii="Times New Roman" w:hAnsi="Times New Roman" w:cs="Times New Roman"/>
                <w:sz w:val="18"/>
                <w:szCs w:val="18"/>
              </w:rPr>
            </w:pPr>
          </w:p>
        </w:tc>
        <w:tc>
          <w:tcPr>
            <w:tcW w:w="1826" w:type="dxa"/>
            <w:vAlign w:val="center"/>
          </w:tcPr>
          <w:p w14:paraId="0496541C"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4" w:type="dxa"/>
            <w:vAlign w:val="center"/>
          </w:tcPr>
          <w:p w14:paraId="16256B99"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9" w:type="dxa"/>
            <w:vAlign w:val="center"/>
          </w:tcPr>
          <w:p w14:paraId="349D939D"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747" w:type="dxa"/>
            <w:gridSpan w:val="2"/>
            <w:vAlign w:val="center"/>
          </w:tcPr>
          <w:p w14:paraId="1C34CF5F"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473" w:type="dxa"/>
            <w:gridSpan w:val="2"/>
            <w:vAlign w:val="center"/>
          </w:tcPr>
          <w:p w14:paraId="3104211E" w14:textId="77777777" w:rsidR="00F2078B" w:rsidRPr="000D7DB4" w:rsidRDefault="00F2078B" w:rsidP="00F2078B">
            <w:pPr>
              <w:jc w:val="center"/>
              <w:rPr>
                <w:rFonts w:ascii="Times New Roman" w:hAnsi="Times New Roman" w:cs="Times New Roman"/>
                <w:sz w:val="18"/>
                <w:szCs w:val="18"/>
              </w:rPr>
            </w:pPr>
          </w:p>
        </w:tc>
        <w:tc>
          <w:tcPr>
            <w:tcW w:w="1636" w:type="dxa"/>
            <w:vAlign w:val="center"/>
          </w:tcPr>
          <w:p w14:paraId="067738D2"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48" w:type="dxa"/>
            <w:vAlign w:val="center"/>
          </w:tcPr>
          <w:p w14:paraId="26CB7741"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134" w:type="dxa"/>
            <w:vAlign w:val="center"/>
          </w:tcPr>
          <w:p w14:paraId="66AABD78"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7</w:t>
            </w:r>
          </w:p>
        </w:tc>
      </w:tr>
      <w:tr w:rsidR="00F2078B" w:rsidRPr="000D7DB4" w14:paraId="2EB20819" w14:textId="77777777" w:rsidTr="00B108F3">
        <w:trPr>
          <w:jc w:val="center"/>
        </w:trPr>
        <w:tc>
          <w:tcPr>
            <w:tcW w:w="3345" w:type="dxa"/>
          </w:tcPr>
          <w:p w14:paraId="3ADB9C91" w14:textId="0F763F85" w:rsidR="00F2078B" w:rsidRPr="000D7DB4" w:rsidRDefault="00F2078B" w:rsidP="00F2078B">
            <w:pPr>
              <w:rPr>
                <w:rFonts w:ascii="Times New Roman" w:hAnsi="Times New Roman" w:cs="Times New Roman"/>
                <w:sz w:val="18"/>
                <w:szCs w:val="18"/>
              </w:rPr>
            </w:pPr>
            <w:r w:rsidRPr="000D7DB4">
              <w:rPr>
                <w:rFonts w:ascii="Times New Roman" w:hAnsi="Times New Roman" w:cs="Times New Roman"/>
                <w:sz w:val="18"/>
                <w:szCs w:val="18"/>
              </w:rPr>
              <w:t>Rossi and colleagues, 2013</w:t>
            </w:r>
          </w:p>
        </w:tc>
        <w:tc>
          <w:tcPr>
            <w:tcW w:w="1295" w:type="dxa"/>
            <w:vAlign w:val="center"/>
          </w:tcPr>
          <w:p w14:paraId="16123F18" w14:textId="77777777" w:rsidR="00F2078B" w:rsidRPr="000D7DB4" w:rsidRDefault="00F2078B" w:rsidP="00F2078B">
            <w:pPr>
              <w:jc w:val="center"/>
              <w:rPr>
                <w:rFonts w:ascii="Times New Roman" w:hAnsi="Times New Roman" w:cs="Times New Roman"/>
                <w:sz w:val="18"/>
                <w:szCs w:val="18"/>
              </w:rPr>
            </w:pPr>
          </w:p>
        </w:tc>
        <w:tc>
          <w:tcPr>
            <w:tcW w:w="1826" w:type="dxa"/>
            <w:vAlign w:val="center"/>
          </w:tcPr>
          <w:p w14:paraId="550B3C15"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4" w:type="dxa"/>
            <w:vAlign w:val="center"/>
          </w:tcPr>
          <w:p w14:paraId="2B0CCC98" w14:textId="77777777" w:rsidR="00F2078B" w:rsidRPr="000D7DB4" w:rsidRDefault="00F2078B" w:rsidP="00F2078B">
            <w:pPr>
              <w:jc w:val="center"/>
              <w:rPr>
                <w:rFonts w:ascii="Times New Roman" w:hAnsi="Times New Roman" w:cs="Times New Roman"/>
                <w:sz w:val="18"/>
                <w:szCs w:val="18"/>
              </w:rPr>
            </w:pPr>
          </w:p>
        </w:tc>
        <w:tc>
          <w:tcPr>
            <w:tcW w:w="1399" w:type="dxa"/>
            <w:vAlign w:val="center"/>
          </w:tcPr>
          <w:p w14:paraId="2511AA54"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747" w:type="dxa"/>
            <w:gridSpan w:val="2"/>
            <w:vAlign w:val="center"/>
          </w:tcPr>
          <w:p w14:paraId="31C01A74"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473" w:type="dxa"/>
            <w:gridSpan w:val="2"/>
            <w:vAlign w:val="center"/>
          </w:tcPr>
          <w:p w14:paraId="31C3A7FD" w14:textId="77777777" w:rsidR="00F2078B" w:rsidRPr="000D7DB4" w:rsidRDefault="00F2078B" w:rsidP="00F2078B">
            <w:pPr>
              <w:jc w:val="center"/>
              <w:rPr>
                <w:rFonts w:ascii="Times New Roman" w:hAnsi="Times New Roman" w:cs="Times New Roman"/>
                <w:sz w:val="18"/>
                <w:szCs w:val="18"/>
              </w:rPr>
            </w:pPr>
          </w:p>
        </w:tc>
        <w:tc>
          <w:tcPr>
            <w:tcW w:w="1636" w:type="dxa"/>
            <w:vAlign w:val="center"/>
          </w:tcPr>
          <w:p w14:paraId="3A105234"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48" w:type="dxa"/>
            <w:vAlign w:val="center"/>
          </w:tcPr>
          <w:p w14:paraId="1F2E5EB3"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134" w:type="dxa"/>
            <w:vAlign w:val="center"/>
          </w:tcPr>
          <w:p w14:paraId="50F3A948"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6</w:t>
            </w:r>
          </w:p>
        </w:tc>
      </w:tr>
      <w:tr w:rsidR="00F2078B" w:rsidRPr="000D7DB4" w14:paraId="2E87EA6B" w14:textId="77777777" w:rsidTr="00B108F3">
        <w:trPr>
          <w:jc w:val="center"/>
        </w:trPr>
        <w:tc>
          <w:tcPr>
            <w:tcW w:w="3345" w:type="dxa"/>
          </w:tcPr>
          <w:p w14:paraId="7EED71DB" w14:textId="466F92E1" w:rsidR="00F2078B" w:rsidRPr="000D7DB4" w:rsidRDefault="00F2078B" w:rsidP="00F2078B">
            <w:pPr>
              <w:rPr>
                <w:rFonts w:ascii="Times New Roman" w:hAnsi="Times New Roman" w:cs="Times New Roman"/>
                <w:sz w:val="18"/>
                <w:szCs w:val="18"/>
              </w:rPr>
            </w:pPr>
            <w:r w:rsidRPr="000D7DB4">
              <w:rPr>
                <w:rFonts w:ascii="Times New Roman" w:hAnsi="Times New Roman" w:cs="Times New Roman"/>
                <w:sz w:val="18"/>
                <w:szCs w:val="18"/>
              </w:rPr>
              <w:t>Neill and colleagues, 2014</w:t>
            </w:r>
          </w:p>
        </w:tc>
        <w:tc>
          <w:tcPr>
            <w:tcW w:w="1295" w:type="dxa"/>
            <w:vAlign w:val="center"/>
          </w:tcPr>
          <w:p w14:paraId="7635E966"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826" w:type="dxa"/>
            <w:vAlign w:val="center"/>
          </w:tcPr>
          <w:p w14:paraId="0D47DE3A"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4" w:type="dxa"/>
            <w:vAlign w:val="center"/>
          </w:tcPr>
          <w:p w14:paraId="19250767"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9" w:type="dxa"/>
            <w:vAlign w:val="center"/>
          </w:tcPr>
          <w:p w14:paraId="3C99B3F7"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747" w:type="dxa"/>
            <w:gridSpan w:val="2"/>
            <w:vAlign w:val="center"/>
          </w:tcPr>
          <w:p w14:paraId="6F99D163"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473" w:type="dxa"/>
            <w:gridSpan w:val="2"/>
            <w:vAlign w:val="center"/>
          </w:tcPr>
          <w:p w14:paraId="7B02A7D1" w14:textId="77777777" w:rsidR="00F2078B" w:rsidRPr="000D7DB4" w:rsidRDefault="00F2078B" w:rsidP="00F2078B">
            <w:pPr>
              <w:jc w:val="center"/>
              <w:rPr>
                <w:rFonts w:ascii="Times New Roman" w:hAnsi="Times New Roman" w:cs="Times New Roman"/>
                <w:sz w:val="18"/>
                <w:szCs w:val="18"/>
              </w:rPr>
            </w:pPr>
          </w:p>
        </w:tc>
        <w:tc>
          <w:tcPr>
            <w:tcW w:w="1636" w:type="dxa"/>
            <w:vAlign w:val="center"/>
          </w:tcPr>
          <w:p w14:paraId="2FECE9A6"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48" w:type="dxa"/>
            <w:vAlign w:val="center"/>
          </w:tcPr>
          <w:p w14:paraId="2ECC4E5C"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134" w:type="dxa"/>
            <w:vAlign w:val="center"/>
          </w:tcPr>
          <w:p w14:paraId="6EE6FD14"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8</w:t>
            </w:r>
          </w:p>
        </w:tc>
      </w:tr>
      <w:tr w:rsidR="00F2078B" w:rsidRPr="000D7DB4" w14:paraId="50268756" w14:textId="77777777" w:rsidTr="00B108F3">
        <w:trPr>
          <w:jc w:val="center"/>
        </w:trPr>
        <w:tc>
          <w:tcPr>
            <w:tcW w:w="3345" w:type="dxa"/>
          </w:tcPr>
          <w:p w14:paraId="2F38D1FB" w14:textId="77777777" w:rsidR="00F2078B" w:rsidRPr="000D7DB4" w:rsidRDefault="00F2078B" w:rsidP="00F2078B">
            <w:pPr>
              <w:rPr>
                <w:rFonts w:ascii="Times New Roman" w:hAnsi="Times New Roman" w:cs="Times New Roman"/>
                <w:i/>
                <w:iCs/>
                <w:color w:val="FF0000"/>
                <w:sz w:val="18"/>
                <w:szCs w:val="18"/>
              </w:rPr>
            </w:pPr>
            <w:r w:rsidRPr="000D7DB4">
              <w:rPr>
                <w:rFonts w:ascii="Times New Roman" w:hAnsi="Times New Roman" w:cs="Times New Roman" w:hint="eastAsia"/>
                <w:i/>
                <w:iCs/>
                <w:color w:val="FF0000"/>
                <w:sz w:val="18"/>
                <w:szCs w:val="18"/>
              </w:rPr>
              <w:t>O</w:t>
            </w:r>
            <w:r w:rsidRPr="000D7DB4">
              <w:rPr>
                <w:rFonts w:ascii="Times New Roman" w:hAnsi="Times New Roman" w:cs="Times New Roman"/>
                <w:i/>
                <w:iCs/>
                <w:color w:val="FF0000"/>
                <w:sz w:val="18"/>
                <w:szCs w:val="18"/>
              </w:rPr>
              <w:t>vary</w:t>
            </w:r>
          </w:p>
        </w:tc>
        <w:tc>
          <w:tcPr>
            <w:tcW w:w="1295" w:type="dxa"/>
            <w:vAlign w:val="center"/>
          </w:tcPr>
          <w:p w14:paraId="31DC4C1F" w14:textId="77777777" w:rsidR="00F2078B" w:rsidRPr="000D7DB4" w:rsidRDefault="00F2078B" w:rsidP="00F2078B">
            <w:pPr>
              <w:jc w:val="center"/>
              <w:rPr>
                <w:rFonts w:ascii="Times New Roman" w:hAnsi="Times New Roman" w:cs="Times New Roman"/>
                <w:sz w:val="18"/>
                <w:szCs w:val="18"/>
              </w:rPr>
            </w:pPr>
          </w:p>
        </w:tc>
        <w:tc>
          <w:tcPr>
            <w:tcW w:w="1826" w:type="dxa"/>
            <w:vAlign w:val="center"/>
          </w:tcPr>
          <w:p w14:paraId="6B61151B" w14:textId="77777777" w:rsidR="00F2078B" w:rsidRPr="000D7DB4" w:rsidRDefault="00F2078B" w:rsidP="00F2078B">
            <w:pPr>
              <w:jc w:val="center"/>
              <w:rPr>
                <w:rFonts w:ascii="Times New Roman" w:hAnsi="Times New Roman" w:cs="Times New Roman"/>
                <w:sz w:val="18"/>
                <w:szCs w:val="18"/>
              </w:rPr>
            </w:pPr>
          </w:p>
        </w:tc>
        <w:tc>
          <w:tcPr>
            <w:tcW w:w="1394" w:type="dxa"/>
            <w:vAlign w:val="center"/>
          </w:tcPr>
          <w:p w14:paraId="06739078" w14:textId="77777777" w:rsidR="00F2078B" w:rsidRPr="000D7DB4" w:rsidRDefault="00F2078B" w:rsidP="00F2078B">
            <w:pPr>
              <w:jc w:val="center"/>
              <w:rPr>
                <w:rFonts w:ascii="Times New Roman" w:hAnsi="Times New Roman" w:cs="Times New Roman"/>
                <w:sz w:val="18"/>
                <w:szCs w:val="18"/>
              </w:rPr>
            </w:pPr>
          </w:p>
        </w:tc>
        <w:tc>
          <w:tcPr>
            <w:tcW w:w="1399" w:type="dxa"/>
            <w:vAlign w:val="center"/>
          </w:tcPr>
          <w:p w14:paraId="1A79EF30" w14:textId="77777777" w:rsidR="00F2078B" w:rsidRPr="000D7DB4" w:rsidRDefault="00F2078B" w:rsidP="00F2078B">
            <w:pPr>
              <w:jc w:val="center"/>
              <w:rPr>
                <w:rFonts w:ascii="Times New Roman" w:hAnsi="Times New Roman" w:cs="Times New Roman"/>
                <w:sz w:val="18"/>
                <w:szCs w:val="18"/>
              </w:rPr>
            </w:pPr>
          </w:p>
        </w:tc>
        <w:tc>
          <w:tcPr>
            <w:tcW w:w="1747" w:type="dxa"/>
            <w:gridSpan w:val="2"/>
            <w:vAlign w:val="center"/>
          </w:tcPr>
          <w:p w14:paraId="52D9C2A1" w14:textId="77777777" w:rsidR="00F2078B" w:rsidRPr="000D7DB4" w:rsidRDefault="00F2078B" w:rsidP="00F2078B">
            <w:pPr>
              <w:jc w:val="center"/>
              <w:rPr>
                <w:rFonts w:ascii="Times New Roman" w:hAnsi="Times New Roman" w:cs="Times New Roman"/>
                <w:sz w:val="18"/>
                <w:szCs w:val="18"/>
              </w:rPr>
            </w:pPr>
          </w:p>
        </w:tc>
        <w:tc>
          <w:tcPr>
            <w:tcW w:w="1473" w:type="dxa"/>
            <w:gridSpan w:val="2"/>
            <w:vAlign w:val="center"/>
          </w:tcPr>
          <w:p w14:paraId="070C6B31" w14:textId="77777777" w:rsidR="00F2078B" w:rsidRPr="000D7DB4" w:rsidRDefault="00F2078B" w:rsidP="00F2078B">
            <w:pPr>
              <w:jc w:val="center"/>
              <w:rPr>
                <w:rFonts w:ascii="Times New Roman" w:hAnsi="Times New Roman" w:cs="Times New Roman"/>
                <w:sz w:val="18"/>
                <w:szCs w:val="18"/>
              </w:rPr>
            </w:pPr>
          </w:p>
        </w:tc>
        <w:tc>
          <w:tcPr>
            <w:tcW w:w="1636" w:type="dxa"/>
            <w:vAlign w:val="center"/>
          </w:tcPr>
          <w:p w14:paraId="0278DBF8" w14:textId="77777777" w:rsidR="00F2078B" w:rsidRPr="000D7DB4" w:rsidRDefault="00F2078B" w:rsidP="00F2078B">
            <w:pPr>
              <w:jc w:val="center"/>
              <w:rPr>
                <w:rFonts w:ascii="Times New Roman" w:hAnsi="Times New Roman" w:cs="Times New Roman"/>
                <w:sz w:val="18"/>
                <w:szCs w:val="18"/>
              </w:rPr>
            </w:pPr>
          </w:p>
        </w:tc>
        <w:tc>
          <w:tcPr>
            <w:tcW w:w="1348" w:type="dxa"/>
            <w:vAlign w:val="center"/>
          </w:tcPr>
          <w:p w14:paraId="719B702A" w14:textId="77777777" w:rsidR="00F2078B" w:rsidRPr="000D7DB4" w:rsidRDefault="00F2078B" w:rsidP="00F2078B">
            <w:pPr>
              <w:jc w:val="center"/>
              <w:rPr>
                <w:rFonts w:ascii="Times New Roman" w:hAnsi="Times New Roman" w:cs="Times New Roman"/>
                <w:sz w:val="18"/>
                <w:szCs w:val="18"/>
              </w:rPr>
            </w:pPr>
          </w:p>
        </w:tc>
        <w:tc>
          <w:tcPr>
            <w:tcW w:w="1134" w:type="dxa"/>
            <w:vAlign w:val="center"/>
          </w:tcPr>
          <w:p w14:paraId="732AE881" w14:textId="77777777" w:rsidR="00F2078B" w:rsidRPr="000D7DB4" w:rsidRDefault="00F2078B" w:rsidP="00F2078B">
            <w:pPr>
              <w:jc w:val="center"/>
              <w:rPr>
                <w:rFonts w:ascii="Times New Roman" w:hAnsi="Times New Roman" w:cs="Times New Roman"/>
                <w:sz w:val="18"/>
                <w:szCs w:val="18"/>
              </w:rPr>
            </w:pPr>
          </w:p>
        </w:tc>
      </w:tr>
      <w:tr w:rsidR="00F2078B" w:rsidRPr="000D7DB4" w14:paraId="6D71A30E" w14:textId="77777777" w:rsidTr="00B108F3">
        <w:trPr>
          <w:jc w:val="center"/>
        </w:trPr>
        <w:tc>
          <w:tcPr>
            <w:tcW w:w="3345" w:type="dxa"/>
          </w:tcPr>
          <w:p w14:paraId="7122CC6D" w14:textId="4162991B" w:rsidR="00F2078B" w:rsidRPr="000D7DB4" w:rsidRDefault="00F2078B" w:rsidP="00F2078B">
            <w:pPr>
              <w:rPr>
                <w:rFonts w:ascii="Times New Roman" w:hAnsi="Times New Roman" w:cs="Times New Roman"/>
                <w:sz w:val="18"/>
                <w:szCs w:val="18"/>
              </w:rPr>
            </w:pPr>
            <w:r w:rsidRPr="000D7DB4">
              <w:rPr>
                <w:rFonts w:ascii="Times New Roman" w:hAnsi="Times New Roman" w:cs="Times New Roman"/>
                <w:sz w:val="18"/>
                <w:szCs w:val="18"/>
              </w:rPr>
              <w:t>Rossi and colleagues, 2008</w:t>
            </w:r>
          </w:p>
        </w:tc>
        <w:tc>
          <w:tcPr>
            <w:tcW w:w="1295" w:type="dxa"/>
            <w:vAlign w:val="center"/>
          </w:tcPr>
          <w:p w14:paraId="5F0957CC"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826" w:type="dxa"/>
            <w:vAlign w:val="center"/>
          </w:tcPr>
          <w:p w14:paraId="047A2406"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4" w:type="dxa"/>
            <w:vAlign w:val="center"/>
          </w:tcPr>
          <w:p w14:paraId="5CC4B7C5" w14:textId="77777777" w:rsidR="00F2078B" w:rsidRPr="000D7DB4" w:rsidRDefault="00F2078B" w:rsidP="00F2078B">
            <w:pPr>
              <w:jc w:val="center"/>
              <w:rPr>
                <w:rFonts w:ascii="Times New Roman" w:hAnsi="Times New Roman" w:cs="Times New Roman"/>
                <w:sz w:val="18"/>
                <w:szCs w:val="18"/>
              </w:rPr>
            </w:pPr>
          </w:p>
        </w:tc>
        <w:tc>
          <w:tcPr>
            <w:tcW w:w="1399" w:type="dxa"/>
            <w:vAlign w:val="center"/>
          </w:tcPr>
          <w:p w14:paraId="01CAE640"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747" w:type="dxa"/>
            <w:gridSpan w:val="2"/>
            <w:vAlign w:val="center"/>
          </w:tcPr>
          <w:p w14:paraId="5FEFC505"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3" w:type="dxa"/>
            <w:gridSpan w:val="2"/>
            <w:vAlign w:val="center"/>
          </w:tcPr>
          <w:p w14:paraId="0C662B43"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636" w:type="dxa"/>
            <w:vAlign w:val="center"/>
          </w:tcPr>
          <w:p w14:paraId="469656AC"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48" w:type="dxa"/>
            <w:vAlign w:val="center"/>
          </w:tcPr>
          <w:p w14:paraId="1087DA35"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134" w:type="dxa"/>
            <w:vAlign w:val="center"/>
          </w:tcPr>
          <w:p w14:paraId="46CACEF0"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7</w:t>
            </w:r>
          </w:p>
        </w:tc>
      </w:tr>
      <w:tr w:rsidR="00F2078B" w:rsidRPr="000D7DB4" w14:paraId="0358B166" w14:textId="77777777" w:rsidTr="00B108F3">
        <w:trPr>
          <w:jc w:val="center"/>
        </w:trPr>
        <w:tc>
          <w:tcPr>
            <w:tcW w:w="3345" w:type="dxa"/>
          </w:tcPr>
          <w:p w14:paraId="3B893012" w14:textId="7E9872B4" w:rsidR="00F2078B" w:rsidRPr="000D7DB4" w:rsidRDefault="00F2078B" w:rsidP="00F2078B">
            <w:pPr>
              <w:rPr>
                <w:rFonts w:ascii="Times New Roman" w:hAnsi="Times New Roman" w:cs="Times New Roman"/>
                <w:sz w:val="18"/>
                <w:szCs w:val="18"/>
              </w:rPr>
            </w:pPr>
            <w:r w:rsidRPr="000D7DB4">
              <w:rPr>
                <w:rFonts w:ascii="Times New Roman" w:hAnsi="Times New Roman" w:cs="Times New Roman"/>
                <w:sz w:val="18"/>
                <w:szCs w:val="18"/>
              </w:rPr>
              <w:t>Gates and colleagues, 2009</w:t>
            </w:r>
          </w:p>
        </w:tc>
        <w:tc>
          <w:tcPr>
            <w:tcW w:w="1295" w:type="dxa"/>
            <w:vAlign w:val="center"/>
          </w:tcPr>
          <w:p w14:paraId="1905F03E"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826" w:type="dxa"/>
            <w:vAlign w:val="center"/>
          </w:tcPr>
          <w:p w14:paraId="13DE3BDD"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4" w:type="dxa"/>
            <w:vAlign w:val="center"/>
          </w:tcPr>
          <w:p w14:paraId="4FAB4FBF"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9" w:type="dxa"/>
            <w:vAlign w:val="center"/>
          </w:tcPr>
          <w:p w14:paraId="7A1F30A5"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747" w:type="dxa"/>
            <w:gridSpan w:val="2"/>
            <w:vAlign w:val="center"/>
          </w:tcPr>
          <w:p w14:paraId="199A171D"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3" w:type="dxa"/>
            <w:gridSpan w:val="2"/>
            <w:vAlign w:val="center"/>
          </w:tcPr>
          <w:p w14:paraId="47758009"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636" w:type="dxa"/>
            <w:vAlign w:val="center"/>
          </w:tcPr>
          <w:p w14:paraId="01BDC492"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48" w:type="dxa"/>
            <w:vAlign w:val="center"/>
          </w:tcPr>
          <w:p w14:paraId="682ACCB5"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134" w:type="dxa"/>
            <w:vAlign w:val="center"/>
          </w:tcPr>
          <w:p w14:paraId="4CFC3A62"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8</w:t>
            </w:r>
          </w:p>
        </w:tc>
      </w:tr>
      <w:tr w:rsidR="00F2078B" w:rsidRPr="000D7DB4" w14:paraId="1A019B1C" w14:textId="77777777" w:rsidTr="00B108F3">
        <w:trPr>
          <w:jc w:val="center"/>
        </w:trPr>
        <w:tc>
          <w:tcPr>
            <w:tcW w:w="3345" w:type="dxa"/>
          </w:tcPr>
          <w:p w14:paraId="7C9A49D4" w14:textId="397551B0" w:rsidR="00F2078B" w:rsidRPr="000D7DB4" w:rsidRDefault="00F2078B" w:rsidP="00F2078B">
            <w:pPr>
              <w:rPr>
                <w:rFonts w:ascii="Times New Roman" w:hAnsi="Times New Roman" w:cs="Times New Roman"/>
                <w:sz w:val="18"/>
                <w:szCs w:val="18"/>
              </w:rPr>
            </w:pPr>
            <w:r w:rsidRPr="000D7DB4">
              <w:rPr>
                <w:rFonts w:ascii="Times New Roman" w:hAnsi="Times New Roman" w:cs="Times New Roman"/>
                <w:sz w:val="18"/>
                <w:szCs w:val="18"/>
              </w:rPr>
              <w:t>Bandera and colleagues, 2011</w:t>
            </w:r>
          </w:p>
        </w:tc>
        <w:tc>
          <w:tcPr>
            <w:tcW w:w="1295" w:type="dxa"/>
            <w:vAlign w:val="center"/>
          </w:tcPr>
          <w:p w14:paraId="460F3790"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826" w:type="dxa"/>
            <w:vAlign w:val="center"/>
          </w:tcPr>
          <w:p w14:paraId="50D3585E"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4" w:type="dxa"/>
            <w:vAlign w:val="center"/>
          </w:tcPr>
          <w:p w14:paraId="56F1EBCF"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9" w:type="dxa"/>
            <w:vAlign w:val="center"/>
          </w:tcPr>
          <w:p w14:paraId="19F03FFD"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747" w:type="dxa"/>
            <w:gridSpan w:val="2"/>
            <w:vAlign w:val="center"/>
          </w:tcPr>
          <w:p w14:paraId="30D393F2"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473" w:type="dxa"/>
            <w:gridSpan w:val="2"/>
            <w:vAlign w:val="center"/>
          </w:tcPr>
          <w:p w14:paraId="3FDF65E2" w14:textId="77777777" w:rsidR="00F2078B" w:rsidRPr="000D7DB4" w:rsidRDefault="00F2078B" w:rsidP="00F2078B">
            <w:pPr>
              <w:jc w:val="center"/>
              <w:rPr>
                <w:rFonts w:ascii="Times New Roman" w:hAnsi="Times New Roman" w:cs="Times New Roman"/>
                <w:sz w:val="18"/>
                <w:szCs w:val="18"/>
              </w:rPr>
            </w:pPr>
          </w:p>
        </w:tc>
        <w:tc>
          <w:tcPr>
            <w:tcW w:w="1636" w:type="dxa"/>
            <w:vAlign w:val="center"/>
          </w:tcPr>
          <w:p w14:paraId="78546710"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48" w:type="dxa"/>
            <w:vAlign w:val="center"/>
          </w:tcPr>
          <w:p w14:paraId="5902DA74"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134" w:type="dxa"/>
            <w:vAlign w:val="center"/>
          </w:tcPr>
          <w:p w14:paraId="5D8387E7"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8</w:t>
            </w:r>
          </w:p>
        </w:tc>
      </w:tr>
      <w:tr w:rsidR="00F2078B" w:rsidRPr="000D7DB4" w14:paraId="626B5B5F" w14:textId="77777777" w:rsidTr="00B108F3">
        <w:trPr>
          <w:jc w:val="center"/>
        </w:trPr>
        <w:tc>
          <w:tcPr>
            <w:tcW w:w="3345" w:type="dxa"/>
          </w:tcPr>
          <w:p w14:paraId="4AA8541E" w14:textId="64CB8ECC" w:rsidR="00F2078B" w:rsidRPr="000D7DB4" w:rsidRDefault="00F2078B" w:rsidP="00F2078B">
            <w:pPr>
              <w:rPr>
                <w:rFonts w:ascii="Times New Roman" w:hAnsi="Times New Roman" w:cs="Times New Roman"/>
                <w:sz w:val="18"/>
                <w:szCs w:val="18"/>
              </w:rPr>
            </w:pPr>
            <w:r w:rsidRPr="000D7DB4">
              <w:rPr>
                <w:rFonts w:ascii="Times New Roman" w:hAnsi="Times New Roman" w:cs="Times New Roman"/>
                <w:sz w:val="18"/>
                <w:szCs w:val="18"/>
              </w:rPr>
              <w:t>Lee and colleagues, 2014</w:t>
            </w:r>
          </w:p>
        </w:tc>
        <w:tc>
          <w:tcPr>
            <w:tcW w:w="1295" w:type="dxa"/>
            <w:vAlign w:val="center"/>
          </w:tcPr>
          <w:p w14:paraId="36AFDFA9"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826" w:type="dxa"/>
            <w:vAlign w:val="center"/>
          </w:tcPr>
          <w:p w14:paraId="14242B4B"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4" w:type="dxa"/>
            <w:vAlign w:val="center"/>
          </w:tcPr>
          <w:p w14:paraId="4A9D8801" w14:textId="77777777" w:rsidR="00F2078B" w:rsidRPr="000D7DB4" w:rsidRDefault="00F2078B" w:rsidP="00F2078B">
            <w:pPr>
              <w:jc w:val="center"/>
              <w:rPr>
                <w:rFonts w:ascii="Times New Roman" w:hAnsi="Times New Roman" w:cs="Times New Roman"/>
                <w:sz w:val="18"/>
                <w:szCs w:val="18"/>
              </w:rPr>
            </w:pPr>
          </w:p>
        </w:tc>
        <w:tc>
          <w:tcPr>
            <w:tcW w:w="1399" w:type="dxa"/>
            <w:vAlign w:val="center"/>
          </w:tcPr>
          <w:p w14:paraId="18776B34"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747" w:type="dxa"/>
            <w:gridSpan w:val="2"/>
            <w:vAlign w:val="center"/>
          </w:tcPr>
          <w:p w14:paraId="38585F64"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473" w:type="dxa"/>
            <w:gridSpan w:val="2"/>
            <w:vAlign w:val="center"/>
          </w:tcPr>
          <w:p w14:paraId="31504D54"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636" w:type="dxa"/>
            <w:vAlign w:val="center"/>
          </w:tcPr>
          <w:p w14:paraId="70B36CB9"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48" w:type="dxa"/>
            <w:vAlign w:val="center"/>
          </w:tcPr>
          <w:p w14:paraId="2E5EF3EA"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134" w:type="dxa"/>
            <w:vAlign w:val="center"/>
          </w:tcPr>
          <w:p w14:paraId="0BC0117B"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8</w:t>
            </w:r>
          </w:p>
        </w:tc>
      </w:tr>
      <w:tr w:rsidR="00F2078B" w:rsidRPr="000D7DB4" w14:paraId="590D19C5" w14:textId="77777777" w:rsidTr="00B108F3">
        <w:trPr>
          <w:jc w:val="center"/>
        </w:trPr>
        <w:tc>
          <w:tcPr>
            <w:tcW w:w="3345" w:type="dxa"/>
          </w:tcPr>
          <w:p w14:paraId="4B9D347C" w14:textId="70321B59" w:rsidR="00F2078B" w:rsidRPr="000D7DB4" w:rsidRDefault="00F2078B" w:rsidP="00F2078B">
            <w:pPr>
              <w:rPr>
                <w:rFonts w:ascii="Times New Roman" w:hAnsi="Times New Roman" w:cs="Times New Roman"/>
                <w:sz w:val="18"/>
                <w:szCs w:val="18"/>
              </w:rPr>
            </w:pPr>
            <w:r w:rsidRPr="000D7DB4">
              <w:rPr>
                <w:rFonts w:ascii="Times New Roman" w:hAnsi="Times New Roman" w:cs="Times New Roman"/>
                <w:sz w:val="18"/>
                <w:szCs w:val="18"/>
              </w:rPr>
              <w:t>Neill and colleagues, 2014</w:t>
            </w:r>
          </w:p>
        </w:tc>
        <w:tc>
          <w:tcPr>
            <w:tcW w:w="1295" w:type="dxa"/>
            <w:vAlign w:val="center"/>
          </w:tcPr>
          <w:p w14:paraId="68F3653E"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826" w:type="dxa"/>
            <w:vAlign w:val="center"/>
          </w:tcPr>
          <w:p w14:paraId="5C7FE073"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4" w:type="dxa"/>
            <w:vAlign w:val="center"/>
          </w:tcPr>
          <w:p w14:paraId="30D28F51"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9" w:type="dxa"/>
            <w:vAlign w:val="center"/>
          </w:tcPr>
          <w:p w14:paraId="18D0F3B7"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747" w:type="dxa"/>
            <w:gridSpan w:val="2"/>
            <w:vAlign w:val="center"/>
          </w:tcPr>
          <w:p w14:paraId="23226C6E"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473" w:type="dxa"/>
            <w:gridSpan w:val="2"/>
            <w:vAlign w:val="center"/>
          </w:tcPr>
          <w:p w14:paraId="7AA66D3B" w14:textId="77777777" w:rsidR="00F2078B" w:rsidRPr="000D7DB4" w:rsidRDefault="00F2078B" w:rsidP="00F2078B">
            <w:pPr>
              <w:jc w:val="center"/>
              <w:rPr>
                <w:rFonts w:ascii="Times New Roman" w:hAnsi="Times New Roman" w:cs="Times New Roman"/>
                <w:sz w:val="18"/>
                <w:szCs w:val="18"/>
              </w:rPr>
            </w:pPr>
          </w:p>
        </w:tc>
        <w:tc>
          <w:tcPr>
            <w:tcW w:w="1636" w:type="dxa"/>
            <w:vAlign w:val="center"/>
          </w:tcPr>
          <w:p w14:paraId="5DB97641"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48" w:type="dxa"/>
            <w:vAlign w:val="center"/>
          </w:tcPr>
          <w:p w14:paraId="2EFA8557"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134" w:type="dxa"/>
            <w:vAlign w:val="center"/>
          </w:tcPr>
          <w:p w14:paraId="5BDA1965"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8</w:t>
            </w:r>
          </w:p>
        </w:tc>
      </w:tr>
      <w:tr w:rsidR="00F2078B" w:rsidRPr="000D7DB4" w14:paraId="3087F001" w14:textId="77777777" w:rsidTr="00B108F3">
        <w:trPr>
          <w:jc w:val="center"/>
        </w:trPr>
        <w:tc>
          <w:tcPr>
            <w:tcW w:w="3345" w:type="dxa"/>
          </w:tcPr>
          <w:p w14:paraId="66A291DA" w14:textId="4D500D1B" w:rsidR="00F2078B" w:rsidRPr="000D7DB4" w:rsidRDefault="00F2078B" w:rsidP="00F2078B">
            <w:pPr>
              <w:rPr>
                <w:rFonts w:ascii="Times New Roman" w:hAnsi="Times New Roman" w:cs="Times New Roman"/>
                <w:sz w:val="18"/>
                <w:szCs w:val="18"/>
              </w:rPr>
            </w:pPr>
            <w:r w:rsidRPr="000D7DB4">
              <w:rPr>
                <w:rFonts w:ascii="Times New Roman" w:hAnsi="Times New Roman" w:cs="Times New Roman"/>
                <w:sz w:val="18"/>
                <w:szCs w:val="18"/>
              </w:rPr>
              <w:t>Zhang and colleagues, 2004</w:t>
            </w:r>
          </w:p>
        </w:tc>
        <w:tc>
          <w:tcPr>
            <w:tcW w:w="1295" w:type="dxa"/>
            <w:vAlign w:val="center"/>
          </w:tcPr>
          <w:p w14:paraId="05C238A2"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826" w:type="dxa"/>
            <w:vAlign w:val="center"/>
          </w:tcPr>
          <w:p w14:paraId="07034991" w14:textId="77777777" w:rsidR="00F2078B" w:rsidRPr="000D7DB4" w:rsidRDefault="00F2078B" w:rsidP="00F2078B">
            <w:pPr>
              <w:jc w:val="center"/>
              <w:rPr>
                <w:rFonts w:ascii="Times New Roman" w:hAnsi="Times New Roman" w:cs="Times New Roman"/>
                <w:sz w:val="18"/>
                <w:szCs w:val="18"/>
              </w:rPr>
            </w:pPr>
          </w:p>
        </w:tc>
        <w:tc>
          <w:tcPr>
            <w:tcW w:w="1394" w:type="dxa"/>
            <w:vAlign w:val="center"/>
          </w:tcPr>
          <w:p w14:paraId="2429E152" w14:textId="77777777" w:rsidR="00F2078B" w:rsidRPr="000D7DB4" w:rsidRDefault="00F2078B" w:rsidP="00F2078B">
            <w:pPr>
              <w:jc w:val="center"/>
              <w:rPr>
                <w:rFonts w:ascii="Times New Roman" w:hAnsi="Times New Roman" w:cs="Times New Roman"/>
                <w:sz w:val="18"/>
                <w:szCs w:val="18"/>
              </w:rPr>
            </w:pPr>
          </w:p>
        </w:tc>
        <w:tc>
          <w:tcPr>
            <w:tcW w:w="1399" w:type="dxa"/>
            <w:vAlign w:val="center"/>
          </w:tcPr>
          <w:p w14:paraId="75B5CF9E"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747" w:type="dxa"/>
            <w:gridSpan w:val="2"/>
            <w:vAlign w:val="center"/>
          </w:tcPr>
          <w:p w14:paraId="5AEACF84"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473" w:type="dxa"/>
            <w:gridSpan w:val="2"/>
            <w:vAlign w:val="center"/>
          </w:tcPr>
          <w:p w14:paraId="7D27E32D" w14:textId="77777777" w:rsidR="00F2078B" w:rsidRPr="000D7DB4" w:rsidRDefault="00F2078B" w:rsidP="00F2078B">
            <w:pPr>
              <w:jc w:val="center"/>
              <w:rPr>
                <w:rFonts w:ascii="Times New Roman" w:hAnsi="Times New Roman" w:cs="Times New Roman"/>
                <w:sz w:val="18"/>
                <w:szCs w:val="18"/>
              </w:rPr>
            </w:pPr>
          </w:p>
        </w:tc>
        <w:tc>
          <w:tcPr>
            <w:tcW w:w="1636" w:type="dxa"/>
            <w:vAlign w:val="center"/>
          </w:tcPr>
          <w:p w14:paraId="7E432895"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48" w:type="dxa"/>
            <w:vAlign w:val="center"/>
          </w:tcPr>
          <w:p w14:paraId="7178EA6A"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134" w:type="dxa"/>
            <w:vAlign w:val="center"/>
          </w:tcPr>
          <w:p w14:paraId="46C5E250"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6</w:t>
            </w:r>
          </w:p>
        </w:tc>
      </w:tr>
      <w:tr w:rsidR="00F2078B" w:rsidRPr="000D7DB4" w14:paraId="4B2E89EE" w14:textId="77777777" w:rsidTr="00B108F3">
        <w:trPr>
          <w:jc w:val="center"/>
        </w:trPr>
        <w:tc>
          <w:tcPr>
            <w:tcW w:w="3345" w:type="dxa"/>
          </w:tcPr>
          <w:p w14:paraId="6A0F2124" w14:textId="77777777" w:rsidR="00F2078B" w:rsidRPr="000D7DB4" w:rsidRDefault="00F2078B" w:rsidP="00F2078B">
            <w:pPr>
              <w:rPr>
                <w:rFonts w:ascii="Times New Roman" w:hAnsi="Times New Roman" w:cs="Times New Roman"/>
                <w:i/>
                <w:iCs/>
                <w:color w:val="FF0000"/>
                <w:sz w:val="18"/>
                <w:szCs w:val="18"/>
              </w:rPr>
            </w:pPr>
            <w:r w:rsidRPr="000D7DB4">
              <w:rPr>
                <w:rFonts w:ascii="Times New Roman" w:hAnsi="Times New Roman" w:cs="Times New Roman" w:hint="eastAsia"/>
                <w:i/>
                <w:iCs/>
                <w:color w:val="FF0000"/>
                <w:sz w:val="18"/>
                <w:szCs w:val="18"/>
              </w:rPr>
              <w:t>P</w:t>
            </w:r>
            <w:r w:rsidRPr="000D7DB4">
              <w:rPr>
                <w:rFonts w:ascii="Times New Roman" w:hAnsi="Times New Roman" w:cs="Times New Roman"/>
                <w:i/>
                <w:iCs/>
                <w:color w:val="FF0000"/>
                <w:sz w:val="18"/>
                <w:szCs w:val="18"/>
              </w:rPr>
              <w:t>rostate</w:t>
            </w:r>
          </w:p>
        </w:tc>
        <w:tc>
          <w:tcPr>
            <w:tcW w:w="1295" w:type="dxa"/>
            <w:vAlign w:val="center"/>
          </w:tcPr>
          <w:p w14:paraId="6177468E" w14:textId="77777777" w:rsidR="00F2078B" w:rsidRPr="000D7DB4" w:rsidRDefault="00F2078B" w:rsidP="00F2078B">
            <w:pPr>
              <w:jc w:val="center"/>
              <w:rPr>
                <w:rFonts w:ascii="Times New Roman" w:hAnsi="Times New Roman" w:cs="Times New Roman"/>
                <w:sz w:val="18"/>
                <w:szCs w:val="18"/>
              </w:rPr>
            </w:pPr>
          </w:p>
        </w:tc>
        <w:tc>
          <w:tcPr>
            <w:tcW w:w="1826" w:type="dxa"/>
            <w:vAlign w:val="center"/>
          </w:tcPr>
          <w:p w14:paraId="37DAA5AE" w14:textId="77777777" w:rsidR="00F2078B" w:rsidRPr="000D7DB4" w:rsidRDefault="00F2078B" w:rsidP="00F2078B">
            <w:pPr>
              <w:jc w:val="center"/>
              <w:rPr>
                <w:rFonts w:ascii="Times New Roman" w:hAnsi="Times New Roman" w:cs="Times New Roman"/>
                <w:sz w:val="18"/>
                <w:szCs w:val="18"/>
              </w:rPr>
            </w:pPr>
          </w:p>
        </w:tc>
        <w:tc>
          <w:tcPr>
            <w:tcW w:w="1394" w:type="dxa"/>
            <w:vAlign w:val="center"/>
          </w:tcPr>
          <w:p w14:paraId="5A12D3DC" w14:textId="77777777" w:rsidR="00F2078B" w:rsidRPr="000D7DB4" w:rsidRDefault="00F2078B" w:rsidP="00F2078B">
            <w:pPr>
              <w:jc w:val="center"/>
              <w:rPr>
                <w:rFonts w:ascii="Times New Roman" w:hAnsi="Times New Roman" w:cs="Times New Roman"/>
                <w:sz w:val="18"/>
                <w:szCs w:val="18"/>
              </w:rPr>
            </w:pPr>
          </w:p>
        </w:tc>
        <w:tc>
          <w:tcPr>
            <w:tcW w:w="1399" w:type="dxa"/>
            <w:vAlign w:val="center"/>
          </w:tcPr>
          <w:p w14:paraId="1F567BFC" w14:textId="77777777" w:rsidR="00F2078B" w:rsidRPr="000D7DB4" w:rsidRDefault="00F2078B" w:rsidP="00F2078B">
            <w:pPr>
              <w:jc w:val="center"/>
              <w:rPr>
                <w:rFonts w:ascii="Times New Roman" w:hAnsi="Times New Roman" w:cs="Times New Roman"/>
                <w:sz w:val="18"/>
                <w:szCs w:val="18"/>
              </w:rPr>
            </w:pPr>
          </w:p>
        </w:tc>
        <w:tc>
          <w:tcPr>
            <w:tcW w:w="1747" w:type="dxa"/>
            <w:gridSpan w:val="2"/>
            <w:vAlign w:val="center"/>
          </w:tcPr>
          <w:p w14:paraId="53DF3CF3" w14:textId="77777777" w:rsidR="00F2078B" w:rsidRPr="000D7DB4" w:rsidRDefault="00F2078B" w:rsidP="00F2078B">
            <w:pPr>
              <w:jc w:val="center"/>
              <w:rPr>
                <w:rFonts w:ascii="Times New Roman" w:hAnsi="Times New Roman" w:cs="Times New Roman"/>
                <w:sz w:val="18"/>
                <w:szCs w:val="18"/>
              </w:rPr>
            </w:pPr>
          </w:p>
        </w:tc>
        <w:tc>
          <w:tcPr>
            <w:tcW w:w="1473" w:type="dxa"/>
            <w:gridSpan w:val="2"/>
            <w:vAlign w:val="center"/>
          </w:tcPr>
          <w:p w14:paraId="36321E47" w14:textId="77777777" w:rsidR="00F2078B" w:rsidRPr="000D7DB4" w:rsidRDefault="00F2078B" w:rsidP="00F2078B">
            <w:pPr>
              <w:jc w:val="center"/>
              <w:rPr>
                <w:rFonts w:ascii="Times New Roman" w:hAnsi="Times New Roman" w:cs="Times New Roman"/>
                <w:sz w:val="18"/>
                <w:szCs w:val="18"/>
              </w:rPr>
            </w:pPr>
          </w:p>
        </w:tc>
        <w:tc>
          <w:tcPr>
            <w:tcW w:w="1636" w:type="dxa"/>
            <w:vAlign w:val="center"/>
          </w:tcPr>
          <w:p w14:paraId="3BC06821" w14:textId="77777777" w:rsidR="00F2078B" w:rsidRPr="000D7DB4" w:rsidRDefault="00F2078B" w:rsidP="00F2078B">
            <w:pPr>
              <w:jc w:val="center"/>
              <w:rPr>
                <w:rFonts w:ascii="Times New Roman" w:hAnsi="Times New Roman" w:cs="Times New Roman"/>
                <w:sz w:val="18"/>
                <w:szCs w:val="18"/>
              </w:rPr>
            </w:pPr>
          </w:p>
        </w:tc>
        <w:tc>
          <w:tcPr>
            <w:tcW w:w="1348" w:type="dxa"/>
            <w:vAlign w:val="center"/>
          </w:tcPr>
          <w:p w14:paraId="5F6787C3" w14:textId="77777777" w:rsidR="00F2078B" w:rsidRPr="000D7DB4" w:rsidRDefault="00F2078B" w:rsidP="00F2078B">
            <w:pPr>
              <w:jc w:val="center"/>
              <w:rPr>
                <w:rFonts w:ascii="Times New Roman" w:hAnsi="Times New Roman" w:cs="Times New Roman"/>
                <w:sz w:val="18"/>
                <w:szCs w:val="18"/>
              </w:rPr>
            </w:pPr>
          </w:p>
        </w:tc>
        <w:tc>
          <w:tcPr>
            <w:tcW w:w="1134" w:type="dxa"/>
            <w:vAlign w:val="center"/>
          </w:tcPr>
          <w:p w14:paraId="21D03283" w14:textId="77777777" w:rsidR="00F2078B" w:rsidRPr="000D7DB4" w:rsidRDefault="00F2078B" w:rsidP="00F2078B">
            <w:pPr>
              <w:jc w:val="center"/>
              <w:rPr>
                <w:rFonts w:ascii="Times New Roman" w:hAnsi="Times New Roman" w:cs="Times New Roman"/>
                <w:sz w:val="18"/>
                <w:szCs w:val="18"/>
              </w:rPr>
            </w:pPr>
          </w:p>
        </w:tc>
      </w:tr>
      <w:tr w:rsidR="00F2078B" w:rsidRPr="000D7DB4" w14:paraId="6A67F5B7" w14:textId="77777777" w:rsidTr="00B108F3">
        <w:trPr>
          <w:jc w:val="center"/>
        </w:trPr>
        <w:tc>
          <w:tcPr>
            <w:tcW w:w="3345" w:type="dxa"/>
          </w:tcPr>
          <w:p w14:paraId="536E4E18" w14:textId="1313B4AE" w:rsidR="00F2078B" w:rsidRPr="000D7DB4" w:rsidRDefault="00F2078B" w:rsidP="00F2078B">
            <w:pPr>
              <w:rPr>
                <w:rFonts w:ascii="Times New Roman" w:hAnsi="Times New Roman" w:cs="Times New Roman"/>
                <w:sz w:val="18"/>
                <w:szCs w:val="18"/>
              </w:rPr>
            </w:pPr>
            <w:proofErr w:type="spellStart"/>
            <w:r w:rsidRPr="000D7DB4">
              <w:rPr>
                <w:rFonts w:ascii="Times New Roman" w:hAnsi="Times New Roman" w:cs="Times New Roman"/>
                <w:sz w:val="18"/>
                <w:szCs w:val="18"/>
              </w:rPr>
              <w:t>Bosetti</w:t>
            </w:r>
            <w:proofErr w:type="spellEnd"/>
            <w:r w:rsidRPr="000D7DB4">
              <w:rPr>
                <w:rFonts w:ascii="Times New Roman" w:hAnsi="Times New Roman" w:cs="Times New Roman"/>
                <w:sz w:val="18"/>
                <w:szCs w:val="18"/>
              </w:rPr>
              <w:t xml:space="preserve"> and colleagues, 2006</w:t>
            </w:r>
          </w:p>
        </w:tc>
        <w:tc>
          <w:tcPr>
            <w:tcW w:w="1295" w:type="dxa"/>
            <w:vAlign w:val="center"/>
          </w:tcPr>
          <w:p w14:paraId="49B6D85E"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826" w:type="dxa"/>
            <w:vAlign w:val="center"/>
          </w:tcPr>
          <w:p w14:paraId="06976C56" w14:textId="77777777" w:rsidR="00F2078B" w:rsidRPr="000D7DB4" w:rsidRDefault="00F2078B" w:rsidP="00F2078B">
            <w:pPr>
              <w:jc w:val="center"/>
              <w:rPr>
                <w:rFonts w:ascii="Times New Roman" w:hAnsi="Times New Roman" w:cs="Times New Roman"/>
                <w:sz w:val="18"/>
                <w:szCs w:val="18"/>
              </w:rPr>
            </w:pPr>
          </w:p>
        </w:tc>
        <w:tc>
          <w:tcPr>
            <w:tcW w:w="1394" w:type="dxa"/>
            <w:vAlign w:val="center"/>
          </w:tcPr>
          <w:p w14:paraId="7A23DF14" w14:textId="77777777" w:rsidR="00F2078B" w:rsidRPr="000D7DB4" w:rsidRDefault="00F2078B" w:rsidP="00F2078B">
            <w:pPr>
              <w:jc w:val="center"/>
              <w:rPr>
                <w:rFonts w:ascii="Times New Roman" w:hAnsi="Times New Roman" w:cs="Times New Roman"/>
                <w:sz w:val="18"/>
                <w:szCs w:val="18"/>
              </w:rPr>
            </w:pPr>
          </w:p>
        </w:tc>
        <w:tc>
          <w:tcPr>
            <w:tcW w:w="1399" w:type="dxa"/>
            <w:vAlign w:val="center"/>
          </w:tcPr>
          <w:p w14:paraId="4D31F92D"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747" w:type="dxa"/>
            <w:gridSpan w:val="2"/>
            <w:vAlign w:val="center"/>
          </w:tcPr>
          <w:p w14:paraId="11311761"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473" w:type="dxa"/>
            <w:gridSpan w:val="2"/>
            <w:vAlign w:val="center"/>
          </w:tcPr>
          <w:p w14:paraId="235AAA86" w14:textId="77777777" w:rsidR="00F2078B" w:rsidRPr="000D7DB4" w:rsidRDefault="00F2078B" w:rsidP="00F2078B">
            <w:pPr>
              <w:jc w:val="center"/>
              <w:rPr>
                <w:rFonts w:ascii="Times New Roman" w:hAnsi="Times New Roman" w:cs="Times New Roman"/>
                <w:sz w:val="18"/>
                <w:szCs w:val="18"/>
              </w:rPr>
            </w:pPr>
          </w:p>
        </w:tc>
        <w:tc>
          <w:tcPr>
            <w:tcW w:w="1636" w:type="dxa"/>
            <w:vAlign w:val="center"/>
          </w:tcPr>
          <w:p w14:paraId="684C98B0"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48" w:type="dxa"/>
            <w:vAlign w:val="center"/>
          </w:tcPr>
          <w:p w14:paraId="5D8A991D"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134" w:type="dxa"/>
            <w:vAlign w:val="center"/>
          </w:tcPr>
          <w:p w14:paraId="2920CD12"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6</w:t>
            </w:r>
          </w:p>
        </w:tc>
      </w:tr>
      <w:tr w:rsidR="00F2078B" w:rsidRPr="000D7DB4" w14:paraId="0B1A1CE5" w14:textId="77777777" w:rsidTr="00B108F3">
        <w:trPr>
          <w:jc w:val="center"/>
        </w:trPr>
        <w:tc>
          <w:tcPr>
            <w:tcW w:w="3345" w:type="dxa"/>
          </w:tcPr>
          <w:p w14:paraId="314A66F1" w14:textId="760731F4" w:rsidR="00F2078B" w:rsidRPr="000D7DB4" w:rsidRDefault="00F2078B" w:rsidP="00F2078B">
            <w:pPr>
              <w:rPr>
                <w:rFonts w:ascii="Times New Roman" w:hAnsi="Times New Roman" w:cs="Times New Roman"/>
                <w:sz w:val="18"/>
                <w:szCs w:val="18"/>
              </w:rPr>
            </w:pPr>
            <w:proofErr w:type="spellStart"/>
            <w:r w:rsidRPr="000D7DB4">
              <w:rPr>
                <w:rFonts w:ascii="Times New Roman" w:hAnsi="Times New Roman" w:cs="Times New Roman"/>
                <w:sz w:val="18"/>
                <w:szCs w:val="18"/>
              </w:rPr>
              <w:t>Hedelin</w:t>
            </w:r>
            <w:proofErr w:type="spellEnd"/>
            <w:r w:rsidRPr="000D7DB4">
              <w:rPr>
                <w:rFonts w:ascii="Times New Roman" w:hAnsi="Times New Roman" w:cs="Times New Roman"/>
                <w:sz w:val="18"/>
                <w:szCs w:val="18"/>
              </w:rPr>
              <w:t xml:space="preserve"> and colleagues, 2006</w:t>
            </w:r>
          </w:p>
        </w:tc>
        <w:tc>
          <w:tcPr>
            <w:tcW w:w="1295" w:type="dxa"/>
            <w:vAlign w:val="center"/>
          </w:tcPr>
          <w:p w14:paraId="0E5BEFE4"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826" w:type="dxa"/>
            <w:vAlign w:val="center"/>
          </w:tcPr>
          <w:p w14:paraId="780EA41D" w14:textId="77777777" w:rsidR="00F2078B" w:rsidRPr="000D7DB4" w:rsidRDefault="00F2078B" w:rsidP="00F2078B">
            <w:pPr>
              <w:jc w:val="center"/>
              <w:rPr>
                <w:rFonts w:ascii="Times New Roman" w:hAnsi="Times New Roman" w:cs="Times New Roman"/>
                <w:sz w:val="18"/>
                <w:szCs w:val="18"/>
              </w:rPr>
            </w:pPr>
          </w:p>
        </w:tc>
        <w:tc>
          <w:tcPr>
            <w:tcW w:w="1394" w:type="dxa"/>
            <w:vAlign w:val="center"/>
          </w:tcPr>
          <w:p w14:paraId="64BAE5C4"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9" w:type="dxa"/>
            <w:vAlign w:val="center"/>
          </w:tcPr>
          <w:p w14:paraId="710D8C82"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747" w:type="dxa"/>
            <w:gridSpan w:val="2"/>
            <w:vAlign w:val="center"/>
          </w:tcPr>
          <w:p w14:paraId="2FD43E2E"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473" w:type="dxa"/>
            <w:gridSpan w:val="2"/>
            <w:vAlign w:val="center"/>
          </w:tcPr>
          <w:p w14:paraId="7C62345D" w14:textId="77777777" w:rsidR="00F2078B" w:rsidRPr="000D7DB4" w:rsidRDefault="00F2078B" w:rsidP="00F2078B">
            <w:pPr>
              <w:jc w:val="center"/>
              <w:rPr>
                <w:rFonts w:ascii="Times New Roman" w:hAnsi="Times New Roman" w:cs="Times New Roman"/>
                <w:sz w:val="18"/>
                <w:szCs w:val="18"/>
              </w:rPr>
            </w:pPr>
          </w:p>
        </w:tc>
        <w:tc>
          <w:tcPr>
            <w:tcW w:w="1636" w:type="dxa"/>
            <w:vAlign w:val="center"/>
          </w:tcPr>
          <w:p w14:paraId="5E7FC2D4"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48" w:type="dxa"/>
            <w:vAlign w:val="center"/>
          </w:tcPr>
          <w:p w14:paraId="66622058" w14:textId="77777777" w:rsidR="00F2078B" w:rsidRPr="000D7DB4" w:rsidRDefault="00F2078B" w:rsidP="00F2078B">
            <w:pPr>
              <w:jc w:val="center"/>
              <w:rPr>
                <w:rFonts w:ascii="Times New Roman" w:hAnsi="Times New Roman" w:cs="Times New Roman"/>
                <w:sz w:val="18"/>
                <w:szCs w:val="18"/>
              </w:rPr>
            </w:pPr>
          </w:p>
        </w:tc>
        <w:tc>
          <w:tcPr>
            <w:tcW w:w="1134" w:type="dxa"/>
            <w:vAlign w:val="center"/>
          </w:tcPr>
          <w:p w14:paraId="5D7FCE4C"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6</w:t>
            </w:r>
          </w:p>
        </w:tc>
      </w:tr>
      <w:tr w:rsidR="00F2078B" w:rsidRPr="000D7DB4" w14:paraId="70924219" w14:textId="77777777" w:rsidTr="00B108F3">
        <w:trPr>
          <w:jc w:val="center"/>
        </w:trPr>
        <w:tc>
          <w:tcPr>
            <w:tcW w:w="3345" w:type="dxa"/>
          </w:tcPr>
          <w:p w14:paraId="03D32428" w14:textId="0D144711" w:rsidR="00F2078B" w:rsidRPr="000D7DB4" w:rsidRDefault="00F2078B" w:rsidP="00F2078B">
            <w:pPr>
              <w:rPr>
                <w:rFonts w:ascii="Times New Roman" w:hAnsi="Times New Roman" w:cs="Times New Roman"/>
                <w:sz w:val="18"/>
                <w:szCs w:val="18"/>
              </w:rPr>
            </w:pPr>
            <w:r w:rsidRPr="000D7DB4">
              <w:rPr>
                <w:rFonts w:ascii="Times New Roman" w:hAnsi="Times New Roman" w:cs="Times New Roman"/>
                <w:sz w:val="18"/>
                <w:szCs w:val="18"/>
              </w:rPr>
              <w:t>Heald and colleagues, 2007</w:t>
            </w:r>
          </w:p>
        </w:tc>
        <w:tc>
          <w:tcPr>
            <w:tcW w:w="1295" w:type="dxa"/>
            <w:vAlign w:val="center"/>
          </w:tcPr>
          <w:p w14:paraId="561ED764"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826" w:type="dxa"/>
            <w:vAlign w:val="center"/>
          </w:tcPr>
          <w:p w14:paraId="7839EE64" w14:textId="77777777" w:rsidR="00F2078B" w:rsidRPr="000D7DB4" w:rsidRDefault="00F2078B" w:rsidP="00F2078B">
            <w:pPr>
              <w:jc w:val="center"/>
              <w:rPr>
                <w:rFonts w:ascii="Times New Roman" w:hAnsi="Times New Roman" w:cs="Times New Roman"/>
                <w:sz w:val="18"/>
                <w:szCs w:val="18"/>
              </w:rPr>
            </w:pPr>
          </w:p>
        </w:tc>
        <w:tc>
          <w:tcPr>
            <w:tcW w:w="1394" w:type="dxa"/>
            <w:vAlign w:val="center"/>
          </w:tcPr>
          <w:p w14:paraId="617B7514"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9" w:type="dxa"/>
            <w:vAlign w:val="center"/>
          </w:tcPr>
          <w:p w14:paraId="584758C1"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747" w:type="dxa"/>
            <w:gridSpan w:val="2"/>
            <w:vAlign w:val="center"/>
          </w:tcPr>
          <w:p w14:paraId="4424D1CF"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473" w:type="dxa"/>
            <w:gridSpan w:val="2"/>
            <w:vAlign w:val="center"/>
          </w:tcPr>
          <w:p w14:paraId="5391C90A"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636" w:type="dxa"/>
            <w:vAlign w:val="center"/>
          </w:tcPr>
          <w:p w14:paraId="1ADA727B"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48" w:type="dxa"/>
            <w:vAlign w:val="center"/>
          </w:tcPr>
          <w:p w14:paraId="49669719" w14:textId="77777777" w:rsidR="00F2078B" w:rsidRPr="000D7DB4" w:rsidRDefault="00F2078B" w:rsidP="00F2078B">
            <w:pPr>
              <w:jc w:val="center"/>
              <w:rPr>
                <w:rFonts w:ascii="Times New Roman" w:hAnsi="Times New Roman" w:cs="Times New Roman"/>
                <w:sz w:val="18"/>
                <w:szCs w:val="18"/>
              </w:rPr>
            </w:pPr>
          </w:p>
        </w:tc>
        <w:tc>
          <w:tcPr>
            <w:tcW w:w="1134" w:type="dxa"/>
            <w:vAlign w:val="center"/>
          </w:tcPr>
          <w:p w14:paraId="7FBF7FAE"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7</w:t>
            </w:r>
          </w:p>
        </w:tc>
      </w:tr>
      <w:tr w:rsidR="00F2078B" w:rsidRPr="000D7DB4" w14:paraId="66ACB6F9" w14:textId="77777777" w:rsidTr="00B108F3">
        <w:trPr>
          <w:jc w:val="center"/>
        </w:trPr>
        <w:tc>
          <w:tcPr>
            <w:tcW w:w="3345" w:type="dxa"/>
          </w:tcPr>
          <w:p w14:paraId="35FEBE15" w14:textId="5DF72087" w:rsidR="00F2078B" w:rsidRPr="000D7DB4" w:rsidRDefault="00F2078B" w:rsidP="00F2078B">
            <w:pPr>
              <w:rPr>
                <w:rFonts w:ascii="Times New Roman" w:hAnsi="Times New Roman" w:cs="Times New Roman"/>
                <w:sz w:val="18"/>
                <w:szCs w:val="18"/>
              </w:rPr>
            </w:pPr>
            <w:r w:rsidRPr="000D7DB4">
              <w:rPr>
                <w:rFonts w:ascii="Times New Roman" w:hAnsi="Times New Roman" w:cs="Times New Roman"/>
                <w:sz w:val="18"/>
                <w:szCs w:val="18"/>
              </w:rPr>
              <w:t>Nagata and colleagues, 2007</w:t>
            </w:r>
          </w:p>
        </w:tc>
        <w:tc>
          <w:tcPr>
            <w:tcW w:w="1295" w:type="dxa"/>
            <w:vAlign w:val="center"/>
          </w:tcPr>
          <w:p w14:paraId="08CEEEFE"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826" w:type="dxa"/>
            <w:vAlign w:val="center"/>
          </w:tcPr>
          <w:p w14:paraId="05B34511"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4" w:type="dxa"/>
            <w:vAlign w:val="center"/>
          </w:tcPr>
          <w:p w14:paraId="496D58E5" w14:textId="77777777" w:rsidR="00F2078B" w:rsidRPr="000D7DB4" w:rsidRDefault="00F2078B" w:rsidP="00F2078B">
            <w:pPr>
              <w:jc w:val="center"/>
              <w:rPr>
                <w:rFonts w:ascii="Times New Roman" w:hAnsi="Times New Roman" w:cs="Times New Roman"/>
                <w:sz w:val="18"/>
                <w:szCs w:val="18"/>
              </w:rPr>
            </w:pPr>
          </w:p>
        </w:tc>
        <w:tc>
          <w:tcPr>
            <w:tcW w:w="1399" w:type="dxa"/>
            <w:vAlign w:val="center"/>
          </w:tcPr>
          <w:p w14:paraId="02F81A1E"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747" w:type="dxa"/>
            <w:gridSpan w:val="2"/>
            <w:vAlign w:val="center"/>
          </w:tcPr>
          <w:p w14:paraId="030EAAF9"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473" w:type="dxa"/>
            <w:gridSpan w:val="2"/>
            <w:vAlign w:val="center"/>
          </w:tcPr>
          <w:p w14:paraId="64C1BD2B" w14:textId="77777777" w:rsidR="00F2078B" w:rsidRPr="000D7DB4" w:rsidRDefault="00F2078B" w:rsidP="00F2078B">
            <w:pPr>
              <w:jc w:val="center"/>
              <w:rPr>
                <w:rFonts w:ascii="Times New Roman" w:hAnsi="Times New Roman" w:cs="Times New Roman"/>
                <w:sz w:val="18"/>
                <w:szCs w:val="18"/>
              </w:rPr>
            </w:pPr>
          </w:p>
        </w:tc>
        <w:tc>
          <w:tcPr>
            <w:tcW w:w="1636" w:type="dxa"/>
            <w:vAlign w:val="center"/>
          </w:tcPr>
          <w:p w14:paraId="7782F99F"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48" w:type="dxa"/>
            <w:vAlign w:val="center"/>
          </w:tcPr>
          <w:p w14:paraId="76AF4D9B" w14:textId="77777777" w:rsidR="00F2078B" w:rsidRPr="000D7DB4" w:rsidRDefault="00F2078B" w:rsidP="00F2078B">
            <w:pPr>
              <w:jc w:val="center"/>
              <w:rPr>
                <w:rFonts w:ascii="Times New Roman" w:hAnsi="Times New Roman" w:cs="Times New Roman"/>
                <w:sz w:val="18"/>
                <w:szCs w:val="18"/>
              </w:rPr>
            </w:pPr>
          </w:p>
        </w:tc>
        <w:tc>
          <w:tcPr>
            <w:tcW w:w="1134" w:type="dxa"/>
            <w:vAlign w:val="center"/>
          </w:tcPr>
          <w:p w14:paraId="3E413576"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5</w:t>
            </w:r>
          </w:p>
        </w:tc>
      </w:tr>
      <w:tr w:rsidR="00F2078B" w:rsidRPr="000D7DB4" w14:paraId="0EC6674F" w14:textId="77777777" w:rsidTr="00B108F3">
        <w:trPr>
          <w:jc w:val="center"/>
        </w:trPr>
        <w:tc>
          <w:tcPr>
            <w:tcW w:w="3345" w:type="dxa"/>
          </w:tcPr>
          <w:p w14:paraId="0AF456C3" w14:textId="6CA7D493" w:rsidR="00F2078B" w:rsidRPr="000D7DB4" w:rsidRDefault="00F2078B" w:rsidP="00F2078B">
            <w:pPr>
              <w:rPr>
                <w:rFonts w:ascii="Times New Roman" w:hAnsi="Times New Roman" w:cs="Times New Roman"/>
                <w:sz w:val="18"/>
                <w:szCs w:val="18"/>
              </w:rPr>
            </w:pPr>
            <w:proofErr w:type="spellStart"/>
            <w:r w:rsidRPr="000D7DB4">
              <w:rPr>
                <w:rFonts w:ascii="Times New Roman" w:hAnsi="Times New Roman" w:cs="Times New Roman"/>
                <w:sz w:val="18"/>
                <w:szCs w:val="18"/>
              </w:rPr>
              <w:t>Reale</w:t>
            </w:r>
            <w:proofErr w:type="spellEnd"/>
            <w:r w:rsidRPr="000D7DB4">
              <w:rPr>
                <w:rFonts w:ascii="Times New Roman" w:hAnsi="Times New Roman" w:cs="Times New Roman"/>
                <w:sz w:val="18"/>
                <w:szCs w:val="18"/>
              </w:rPr>
              <w:t xml:space="preserve"> and colleagues, 2018</w:t>
            </w:r>
          </w:p>
          <w:p w14:paraId="5AB12452" w14:textId="7D92FD11" w:rsidR="00F2078B" w:rsidRPr="000D7DB4" w:rsidRDefault="00F2078B" w:rsidP="00F2078B">
            <w:pPr>
              <w:rPr>
                <w:rFonts w:ascii="Times New Roman" w:hAnsi="Times New Roman" w:cs="Times New Roman"/>
                <w:sz w:val="18"/>
                <w:szCs w:val="18"/>
              </w:rPr>
            </w:pPr>
            <w:r w:rsidRPr="000D7DB4">
              <w:rPr>
                <w:rFonts w:ascii="Times New Roman" w:hAnsi="Times New Roman" w:cs="Times New Roman"/>
                <w:sz w:val="18"/>
                <w:szCs w:val="18"/>
              </w:rPr>
              <w:t>Russo and colleagues, 2018</w:t>
            </w:r>
          </w:p>
        </w:tc>
        <w:tc>
          <w:tcPr>
            <w:tcW w:w="1295" w:type="dxa"/>
            <w:vAlign w:val="center"/>
          </w:tcPr>
          <w:p w14:paraId="58CB4171" w14:textId="77777777" w:rsidR="00F2078B" w:rsidRPr="000D7DB4" w:rsidRDefault="00F2078B" w:rsidP="00F2078B">
            <w:pPr>
              <w:jc w:val="center"/>
              <w:rPr>
                <w:rFonts w:ascii="Times New Roman" w:hAnsi="Times New Roman" w:cs="Times New Roman"/>
                <w:sz w:val="18"/>
                <w:szCs w:val="18"/>
              </w:rPr>
            </w:pPr>
          </w:p>
        </w:tc>
        <w:tc>
          <w:tcPr>
            <w:tcW w:w="1826" w:type="dxa"/>
            <w:vAlign w:val="center"/>
          </w:tcPr>
          <w:p w14:paraId="089A7C39" w14:textId="77777777" w:rsidR="00F2078B" w:rsidRPr="000D7DB4" w:rsidRDefault="00F2078B" w:rsidP="00F2078B">
            <w:pPr>
              <w:jc w:val="center"/>
              <w:rPr>
                <w:rFonts w:ascii="Times New Roman" w:hAnsi="Times New Roman" w:cs="Times New Roman"/>
                <w:sz w:val="18"/>
                <w:szCs w:val="18"/>
              </w:rPr>
            </w:pPr>
          </w:p>
        </w:tc>
        <w:tc>
          <w:tcPr>
            <w:tcW w:w="1394" w:type="dxa"/>
            <w:vAlign w:val="center"/>
          </w:tcPr>
          <w:p w14:paraId="299C46F6"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9" w:type="dxa"/>
            <w:vAlign w:val="center"/>
          </w:tcPr>
          <w:p w14:paraId="6B5B244E"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747" w:type="dxa"/>
            <w:gridSpan w:val="2"/>
            <w:vAlign w:val="center"/>
          </w:tcPr>
          <w:p w14:paraId="228CB57B"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473" w:type="dxa"/>
            <w:gridSpan w:val="2"/>
            <w:vAlign w:val="center"/>
          </w:tcPr>
          <w:p w14:paraId="0B1AEDF4" w14:textId="77777777" w:rsidR="00F2078B" w:rsidRPr="000D7DB4" w:rsidRDefault="00F2078B" w:rsidP="00F2078B">
            <w:pPr>
              <w:jc w:val="center"/>
              <w:rPr>
                <w:rFonts w:ascii="Times New Roman" w:hAnsi="Times New Roman" w:cs="Times New Roman"/>
                <w:sz w:val="18"/>
                <w:szCs w:val="18"/>
              </w:rPr>
            </w:pPr>
          </w:p>
        </w:tc>
        <w:tc>
          <w:tcPr>
            <w:tcW w:w="1636" w:type="dxa"/>
            <w:vAlign w:val="center"/>
          </w:tcPr>
          <w:p w14:paraId="23275AF2"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48" w:type="dxa"/>
            <w:vAlign w:val="center"/>
          </w:tcPr>
          <w:p w14:paraId="37D8BD52" w14:textId="77777777" w:rsidR="00F2078B" w:rsidRPr="000D7DB4" w:rsidRDefault="00F2078B" w:rsidP="00F2078B">
            <w:pPr>
              <w:jc w:val="center"/>
              <w:rPr>
                <w:rFonts w:ascii="Times New Roman" w:hAnsi="Times New Roman" w:cs="Times New Roman"/>
                <w:sz w:val="18"/>
                <w:szCs w:val="18"/>
              </w:rPr>
            </w:pPr>
          </w:p>
        </w:tc>
        <w:tc>
          <w:tcPr>
            <w:tcW w:w="1134" w:type="dxa"/>
            <w:vAlign w:val="center"/>
          </w:tcPr>
          <w:p w14:paraId="10E3D09A"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5</w:t>
            </w:r>
          </w:p>
        </w:tc>
      </w:tr>
      <w:tr w:rsidR="00F2078B" w:rsidRPr="000D7DB4" w14:paraId="4348C79C" w14:textId="77777777" w:rsidTr="00B108F3">
        <w:trPr>
          <w:jc w:val="center"/>
        </w:trPr>
        <w:tc>
          <w:tcPr>
            <w:tcW w:w="3345" w:type="dxa"/>
          </w:tcPr>
          <w:p w14:paraId="12928290" w14:textId="1B2CAEB8" w:rsidR="00F2078B" w:rsidRPr="00F2078B" w:rsidRDefault="00F2078B" w:rsidP="00F2078B">
            <w:pPr>
              <w:rPr>
                <w:rFonts w:ascii="Times New Roman" w:hAnsi="Times New Roman" w:cs="Times New Roman"/>
                <w:sz w:val="18"/>
                <w:szCs w:val="18"/>
                <w:highlight w:val="yellow"/>
              </w:rPr>
            </w:pPr>
            <w:proofErr w:type="spellStart"/>
            <w:r w:rsidRPr="00F2078B">
              <w:rPr>
                <w:rFonts w:ascii="Times New Roman" w:hAnsi="Times New Roman" w:cs="Times New Roman"/>
                <w:sz w:val="18"/>
                <w:szCs w:val="18"/>
                <w:highlight w:val="yellow"/>
              </w:rPr>
              <w:t>Ghanavati</w:t>
            </w:r>
            <w:proofErr w:type="spellEnd"/>
            <w:r w:rsidRPr="00F2078B">
              <w:rPr>
                <w:rFonts w:ascii="Times New Roman" w:hAnsi="Times New Roman" w:cs="Times New Roman"/>
                <w:sz w:val="18"/>
                <w:szCs w:val="18"/>
                <w:highlight w:val="yellow"/>
              </w:rPr>
              <w:t xml:space="preserve"> </w:t>
            </w:r>
            <w:r w:rsidRPr="00F2078B">
              <w:rPr>
                <w:rFonts w:ascii="Times New Roman" w:hAnsi="Times New Roman" w:cs="Times New Roman" w:hint="eastAsia"/>
                <w:sz w:val="18"/>
                <w:szCs w:val="18"/>
                <w:highlight w:val="yellow"/>
              </w:rPr>
              <w:t>a</w:t>
            </w:r>
            <w:r w:rsidRPr="00F2078B">
              <w:rPr>
                <w:rFonts w:ascii="Times New Roman" w:hAnsi="Times New Roman" w:cs="Times New Roman"/>
                <w:sz w:val="18"/>
                <w:szCs w:val="18"/>
                <w:highlight w:val="yellow"/>
              </w:rPr>
              <w:t>nd colleagues, 2020</w:t>
            </w:r>
          </w:p>
        </w:tc>
        <w:tc>
          <w:tcPr>
            <w:tcW w:w="1295" w:type="dxa"/>
            <w:vAlign w:val="center"/>
          </w:tcPr>
          <w:p w14:paraId="19A77A73" w14:textId="38C2F7AD" w:rsidR="00F2078B" w:rsidRPr="00F2078B" w:rsidRDefault="00A240DE" w:rsidP="00F2078B">
            <w:pPr>
              <w:jc w:val="center"/>
              <w:rPr>
                <w:rFonts w:ascii="Times New Roman" w:hAnsi="Times New Roman" w:cs="Times New Roman"/>
                <w:sz w:val="18"/>
                <w:szCs w:val="18"/>
                <w:highlight w:val="yellow"/>
              </w:rPr>
            </w:pPr>
            <w:r>
              <w:rPr>
                <w:rFonts w:ascii="Times New Roman" w:hAnsi="Times New Roman" w:cs="Times New Roman" w:hint="eastAsia"/>
                <w:sz w:val="18"/>
                <w:szCs w:val="18"/>
                <w:highlight w:val="yellow"/>
              </w:rPr>
              <w:t>*</w:t>
            </w:r>
          </w:p>
        </w:tc>
        <w:tc>
          <w:tcPr>
            <w:tcW w:w="1826" w:type="dxa"/>
            <w:vAlign w:val="center"/>
          </w:tcPr>
          <w:p w14:paraId="491140BA" w14:textId="18F2A126" w:rsidR="00F2078B" w:rsidRPr="00F2078B" w:rsidRDefault="00A240DE" w:rsidP="00F2078B">
            <w:pPr>
              <w:jc w:val="center"/>
              <w:rPr>
                <w:rFonts w:ascii="Times New Roman" w:hAnsi="Times New Roman" w:cs="Times New Roman"/>
                <w:sz w:val="18"/>
                <w:szCs w:val="18"/>
                <w:highlight w:val="yellow"/>
              </w:rPr>
            </w:pPr>
            <w:r>
              <w:rPr>
                <w:rFonts w:ascii="Times New Roman" w:hAnsi="Times New Roman" w:cs="Times New Roman" w:hint="eastAsia"/>
                <w:sz w:val="18"/>
                <w:szCs w:val="18"/>
                <w:highlight w:val="yellow"/>
              </w:rPr>
              <w:t>*</w:t>
            </w:r>
          </w:p>
        </w:tc>
        <w:tc>
          <w:tcPr>
            <w:tcW w:w="1394" w:type="dxa"/>
            <w:vAlign w:val="center"/>
          </w:tcPr>
          <w:p w14:paraId="35ED0D31" w14:textId="77777777" w:rsidR="00F2078B" w:rsidRPr="00F2078B" w:rsidRDefault="00F2078B" w:rsidP="00F2078B">
            <w:pPr>
              <w:jc w:val="center"/>
              <w:rPr>
                <w:rFonts w:ascii="Times New Roman" w:hAnsi="Times New Roman" w:cs="Times New Roman"/>
                <w:sz w:val="18"/>
                <w:szCs w:val="18"/>
                <w:highlight w:val="yellow"/>
              </w:rPr>
            </w:pPr>
          </w:p>
        </w:tc>
        <w:tc>
          <w:tcPr>
            <w:tcW w:w="1399" w:type="dxa"/>
            <w:vAlign w:val="center"/>
          </w:tcPr>
          <w:p w14:paraId="621FE0AC" w14:textId="2F1CE13C" w:rsidR="00F2078B" w:rsidRPr="00F2078B" w:rsidRDefault="00A240DE" w:rsidP="00F2078B">
            <w:pPr>
              <w:jc w:val="center"/>
              <w:rPr>
                <w:rFonts w:ascii="Times New Roman" w:hAnsi="Times New Roman" w:cs="Times New Roman"/>
                <w:sz w:val="18"/>
                <w:szCs w:val="18"/>
                <w:highlight w:val="yellow"/>
              </w:rPr>
            </w:pPr>
            <w:r>
              <w:rPr>
                <w:rFonts w:ascii="Times New Roman" w:hAnsi="Times New Roman" w:cs="Times New Roman" w:hint="eastAsia"/>
                <w:sz w:val="18"/>
                <w:szCs w:val="18"/>
                <w:highlight w:val="yellow"/>
              </w:rPr>
              <w:t>*</w:t>
            </w:r>
          </w:p>
        </w:tc>
        <w:tc>
          <w:tcPr>
            <w:tcW w:w="1747" w:type="dxa"/>
            <w:gridSpan w:val="2"/>
            <w:vAlign w:val="center"/>
          </w:tcPr>
          <w:p w14:paraId="7BFB1872" w14:textId="01F977A5" w:rsidR="00F2078B" w:rsidRPr="00F2078B" w:rsidRDefault="00A240DE" w:rsidP="00F2078B">
            <w:pPr>
              <w:jc w:val="center"/>
              <w:rPr>
                <w:rFonts w:ascii="Times New Roman" w:hAnsi="Times New Roman" w:cs="Times New Roman"/>
                <w:sz w:val="18"/>
                <w:szCs w:val="18"/>
                <w:highlight w:val="yellow"/>
              </w:rPr>
            </w:pPr>
            <w:r>
              <w:rPr>
                <w:rFonts w:ascii="Times New Roman" w:hAnsi="Times New Roman" w:cs="Times New Roman" w:hint="eastAsia"/>
                <w:sz w:val="18"/>
                <w:szCs w:val="18"/>
                <w:highlight w:val="yellow"/>
              </w:rPr>
              <w:t>*</w:t>
            </w:r>
            <w:r>
              <w:rPr>
                <w:rFonts w:ascii="Times New Roman" w:hAnsi="Times New Roman" w:cs="Times New Roman"/>
                <w:sz w:val="18"/>
                <w:szCs w:val="18"/>
                <w:highlight w:val="yellow"/>
              </w:rPr>
              <w:t>*</w:t>
            </w:r>
          </w:p>
        </w:tc>
        <w:tc>
          <w:tcPr>
            <w:tcW w:w="1473" w:type="dxa"/>
            <w:gridSpan w:val="2"/>
            <w:vAlign w:val="center"/>
          </w:tcPr>
          <w:p w14:paraId="6AE5D82E" w14:textId="77777777" w:rsidR="00F2078B" w:rsidRPr="00F2078B" w:rsidRDefault="00F2078B" w:rsidP="00F2078B">
            <w:pPr>
              <w:jc w:val="center"/>
              <w:rPr>
                <w:rFonts w:ascii="Times New Roman" w:hAnsi="Times New Roman" w:cs="Times New Roman"/>
                <w:sz w:val="18"/>
                <w:szCs w:val="18"/>
                <w:highlight w:val="yellow"/>
              </w:rPr>
            </w:pPr>
          </w:p>
        </w:tc>
        <w:tc>
          <w:tcPr>
            <w:tcW w:w="1636" w:type="dxa"/>
            <w:vAlign w:val="center"/>
          </w:tcPr>
          <w:p w14:paraId="0EA345D7" w14:textId="013E8F13" w:rsidR="00F2078B" w:rsidRPr="00F2078B" w:rsidRDefault="00A240DE" w:rsidP="00F2078B">
            <w:pPr>
              <w:jc w:val="center"/>
              <w:rPr>
                <w:rFonts w:ascii="Times New Roman" w:hAnsi="Times New Roman" w:cs="Times New Roman"/>
                <w:sz w:val="18"/>
                <w:szCs w:val="18"/>
                <w:highlight w:val="yellow"/>
              </w:rPr>
            </w:pPr>
            <w:r>
              <w:rPr>
                <w:rFonts w:ascii="Times New Roman" w:hAnsi="Times New Roman" w:cs="Times New Roman" w:hint="eastAsia"/>
                <w:sz w:val="18"/>
                <w:szCs w:val="18"/>
                <w:highlight w:val="yellow"/>
              </w:rPr>
              <w:t>*</w:t>
            </w:r>
          </w:p>
        </w:tc>
        <w:tc>
          <w:tcPr>
            <w:tcW w:w="1348" w:type="dxa"/>
            <w:vAlign w:val="center"/>
          </w:tcPr>
          <w:p w14:paraId="28BAF697" w14:textId="58037D81" w:rsidR="00F2078B" w:rsidRPr="00F2078B" w:rsidRDefault="00A240DE" w:rsidP="00F2078B">
            <w:pPr>
              <w:jc w:val="center"/>
              <w:rPr>
                <w:rFonts w:ascii="Times New Roman" w:hAnsi="Times New Roman" w:cs="Times New Roman"/>
                <w:sz w:val="18"/>
                <w:szCs w:val="18"/>
                <w:highlight w:val="yellow"/>
              </w:rPr>
            </w:pPr>
            <w:r>
              <w:rPr>
                <w:rFonts w:ascii="Times New Roman" w:hAnsi="Times New Roman" w:cs="Times New Roman" w:hint="eastAsia"/>
                <w:sz w:val="18"/>
                <w:szCs w:val="18"/>
                <w:highlight w:val="yellow"/>
              </w:rPr>
              <w:t>*</w:t>
            </w:r>
          </w:p>
        </w:tc>
        <w:tc>
          <w:tcPr>
            <w:tcW w:w="1134" w:type="dxa"/>
            <w:vAlign w:val="center"/>
          </w:tcPr>
          <w:p w14:paraId="2792BC26" w14:textId="5A6F94EF" w:rsidR="00F2078B" w:rsidRPr="00F2078B" w:rsidRDefault="00A240DE" w:rsidP="00F2078B">
            <w:pPr>
              <w:jc w:val="center"/>
              <w:rPr>
                <w:rFonts w:ascii="Times New Roman" w:hAnsi="Times New Roman" w:cs="Times New Roman"/>
                <w:sz w:val="18"/>
                <w:szCs w:val="18"/>
                <w:highlight w:val="yellow"/>
              </w:rPr>
            </w:pPr>
            <w:r>
              <w:rPr>
                <w:rFonts w:ascii="Times New Roman" w:hAnsi="Times New Roman" w:cs="Times New Roman" w:hint="eastAsia"/>
                <w:sz w:val="18"/>
                <w:szCs w:val="18"/>
                <w:highlight w:val="yellow"/>
              </w:rPr>
              <w:t>7</w:t>
            </w:r>
          </w:p>
        </w:tc>
      </w:tr>
      <w:tr w:rsidR="00F2078B" w:rsidRPr="000D7DB4" w14:paraId="2FEB850A" w14:textId="77777777" w:rsidTr="00B108F3">
        <w:trPr>
          <w:jc w:val="center"/>
        </w:trPr>
        <w:tc>
          <w:tcPr>
            <w:tcW w:w="3345" w:type="dxa"/>
          </w:tcPr>
          <w:p w14:paraId="6C76007D" w14:textId="77777777" w:rsidR="00F2078B" w:rsidRPr="000D7DB4" w:rsidRDefault="00F2078B" w:rsidP="00F2078B">
            <w:pPr>
              <w:rPr>
                <w:rFonts w:ascii="Times New Roman" w:hAnsi="Times New Roman" w:cs="Times New Roman"/>
                <w:i/>
                <w:iCs/>
                <w:color w:val="FF0000"/>
                <w:sz w:val="18"/>
                <w:szCs w:val="18"/>
              </w:rPr>
            </w:pPr>
            <w:r w:rsidRPr="000D7DB4">
              <w:rPr>
                <w:rFonts w:ascii="Times New Roman" w:hAnsi="Times New Roman" w:cs="Times New Roman" w:hint="eastAsia"/>
                <w:i/>
                <w:iCs/>
                <w:color w:val="FF0000"/>
                <w:sz w:val="18"/>
                <w:szCs w:val="18"/>
              </w:rPr>
              <w:t>T</w:t>
            </w:r>
            <w:r w:rsidRPr="000D7DB4">
              <w:rPr>
                <w:rFonts w:ascii="Times New Roman" w:hAnsi="Times New Roman" w:cs="Times New Roman"/>
                <w:i/>
                <w:iCs/>
                <w:color w:val="FF0000"/>
                <w:sz w:val="18"/>
                <w:szCs w:val="18"/>
              </w:rPr>
              <w:t>estis</w:t>
            </w:r>
          </w:p>
        </w:tc>
        <w:tc>
          <w:tcPr>
            <w:tcW w:w="1295" w:type="dxa"/>
            <w:vAlign w:val="center"/>
          </w:tcPr>
          <w:p w14:paraId="05FD9D7F" w14:textId="77777777" w:rsidR="00F2078B" w:rsidRPr="000D7DB4" w:rsidRDefault="00F2078B" w:rsidP="00F2078B">
            <w:pPr>
              <w:jc w:val="center"/>
              <w:rPr>
                <w:rFonts w:ascii="Times New Roman" w:hAnsi="Times New Roman" w:cs="Times New Roman"/>
                <w:sz w:val="18"/>
                <w:szCs w:val="18"/>
              </w:rPr>
            </w:pPr>
          </w:p>
        </w:tc>
        <w:tc>
          <w:tcPr>
            <w:tcW w:w="1826" w:type="dxa"/>
            <w:vAlign w:val="center"/>
          </w:tcPr>
          <w:p w14:paraId="6D8FBBC5" w14:textId="77777777" w:rsidR="00F2078B" w:rsidRPr="000D7DB4" w:rsidRDefault="00F2078B" w:rsidP="00F2078B">
            <w:pPr>
              <w:jc w:val="center"/>
              <w:rPr>
                <w:rFonts w:ascii="Times New Roman" w:hAnsi="Times New Roman" w:cs="Times New Roman"/>
                <w:sz w:val="18"/>
                <w:szCs w:val="18"/>
              </w:rPr>
            </w:pPr>
          </w:p>
        </w:tc>
        <w:tc>
          <w:tcPr>
            <w:tcW w:w="1394" w:type="dxa"/>
            <w:vAlign w:val="center"/>
          </w:tcPr>
          <w:p w14:paraId="3E235BF8" w14:textId="77777777" w:rsidR="00F2078B" w:rsidRPr="000D7DB4" w:rsidRDefault="00F2078B" w:rsidP="00F2078B">
            <w:pPr>
              <w:jc w:val="center"/>
              <w:rPr>
                <w:rFonts w:ascii="Times New Roman" w:hAnsi="Times New Roman" w:cs="Times New Roman"/>
                <w:sz w:val="18"/>
                <w:szCs w:val="18"/>
              </w:rPr>
            </w:pPr>
          </w:p>
        </w:tc>
        <w:tc>
          <w:tcPr>
            <w:tcW w:w="1399" w:type="dxa"/>
            <w:vAlign w:val="center"/>
          </w:tcPr>
          <w:p w14:paraId="6D8C060B" w14:textId="77777777" w:rsidR="00F2078B" w:rsidRPr="000D7DB4" w:rsidRDefault="00F2078B" w:rsidP="00F2078B">
            <w:pPr>
              <w:jc w:val="center"/>
              <w:rPr>
                <w:rFonts w:ascii="Times New Roman" w:hAnsi="Times New Roman" w:cs="Times New Roman"/>
                <w:sz w:val="18"/>
                <w:szCs w:val="18"/>
              </w:rPr>
            </w:pPr>
          </w:p>
        </w:tc>
        <w:tc>
          <w:tcPr>
            <w:tcW w:w="1747" w:type="dxa"/>
            <w:gridSpan w:val="2"/>
            <w:vAlign w:val="center"/>
          </w:tcPr>
          <w:p w14:paraId="2FD0C2BE" w14:textId="77777777" w:rsidR="00F2078B" w:rsidRPr="000D7DB4" w:rsidRDefault="00F2078B" w:rsidP="00F2078B">
            <w:pPr>
              <w:jc w:val="center"/>
              <w:rPr>
                <w:rFonts w:ascii="Times New Roman" w:hAnsi="Times New Roman" w:cs="Times New Roman"/>
                <w:sz w:val="18"/>
                <w:szCs w:val="18"/>
              </w:rPr>
            </w:pPr>
          </w:p>
        </w:tc>
        <w:tc>
          <w:tcPr>
            <w:tcW w:w="1473" w:type="dxa"/>
            <w:gridSpan w:val="2"/>
            <w:vAlign w:val="center"/>
          </w:tcPr>
          <w:p w14:paraId="76CBB87B" w14:textId="77777777" w:rsidR="00F2078B" w:rsidRPr="000D7DB4" w:rsidRDefault="00F2078B" w:rsidP="00F2078B">
            <w:pPr>
              <w:jc w:val="center"/>
              <w:rPr>
                <w:rFonts w:ascii="Times New Roman" w:hAnsi="Times New Roman" w:cs="Times New Roman"/>
                <w:sz w:val="18"/>
                <w:szCs w:val="18"/>
              </w:rPr>
            </w:pPr>
          </w:p>
        </w:tc>
        <w:tc>
          <w:tcPr>
            <w:tcW w:w="1636" w:type="dxa"/>
            <w:vAlign w:val="center"/>
          </w:tcPr>
          <w:p w14:paraId="00712F23" w14:textId="77777777" w:rsidR="00F2078B" w:rsidRPr="000D7DB4" w:rsidRDefault="00F2078B" w:rsidP="00F2078B">
            <w:pPr>
              <w:jc w:val="center"/>
              <w:rPr>
                <w:rFonts w:ascii="Times New Roman" w:hAnsi="Times New Roman" w:cs="Times New Roman"/>
                <w:sz w:val="18"/>
                <w:szCs w:val="18"/>
              </w:rPr>
            </w:pPr>
          </w:p>
        </w:tc>
        <w:tc>
          <w:tcPr>
            <w:tcW w:w="1348" w:type="dxa"/>
            <w:vAlign w:val="center"/>
          </w:tcPr>
          <w:p w14:paraId="112A0D49" w14:textId="77777777" w:rsidR="00F2078B" w:rsidRPr="000D7DB4" w:rsidRDefault="00F2078B" w:rsidP="00F2078B">
            <w:pPr>
              <w:jc w:val="center"/>
              <w:rPr>
                <w:rFonts w:ascii="Times New Roman" w:hAnsi="Times New Roman" w:cs="Times New Roman"/>
                <w:sz w:val="18"/>
                <w:szCs w:val="18"/>
              </w:rPr>
            </w:pPr>
          </w:p>
        </w:tc>
        <w:tc>
          <w:tcPr>
            <w:tcW w:w="1134" w:type="dxa"/>
            <w:vAlign w:val="center"/>
          </w:tcPr>
          <w:p w14:paraId="154C6C82" w14:textId="77777777" w:rsidR="00F2078B" w:rsidRPr="000D7DB4" w:rsidRDefault="00F2078B" w:rsidP="00F2078B">
            <w:pPr>
              <w:jc w:val="center"/>
              <w:rPr>
                <w:rFonts w:ascii="Times New Roman" w:hAnsi="Times New Roman" w:cs="Times New Roman"/>
                <w:sz w:val="18"/>
                <w:szCs w:val="18"/>
              </w:rPr>
            </w:pPr>
          </w:p>
        </w:tc>
      </w:tr>
      <w:tr w:rsidR="00F2078B" w:rsidRPr="000D7DB4" w14:paraId="5B3D6EBC" w14:textId="77777777" w:rsidTr="00B108F3">
        <w:trPr>
          <w:jc w:val="center"/>
        </w:trPr>
        <w:tc>
          <w:tcPr>
            <w:tcW w:w="3345" w:type="dxa"/>
          </w:tcPr>
          <w:p w14:paraId="795BAF9A" w14:textId="0B036426" w:rsidR="00F2078B" w:rsidRPr="000D7DB4" w:rsidRDefault="00F2078B" w:rsidP="00F2078B">
            <w:pPr>
              <w:rPr>
                <w:rFonts w:ascii="Times New Roman" w:hAnsi="Times New Roman" w:cs="Times New Roman"/>
                <w:sz w:val="18"/>
                <w:szCs w:val="18"/>
              </w:rPr>
            </w:pPr>
            <w:r w:rsidRPr="000D7DB4">
              <w:rPr>
                <w:rFonts w:ascii="Times New Roman" w:hAnsi="Times New Roman" w:cs="Times New Roman"/>
                <w:sz w:val="18"/>
                <w:szCs w:val="18"/>
              </w:rPr>
              <w:t>Walcott and colleagues, 2002</w:t>
            </w:r>
          </w:p>
        </w:tc>
        <w:tc>
          <w:tcPr>
            <w:tcW w:w="1295" w:type="dxa"/>
            <w:vAlign w:val="center"/>
          </w:tcPr>
          <w:p w14:paraId="4D6C9CC5"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826" w:type="dxa"/>
            <w:vAlign w:val="center"/>
          </w:tcPr>
          <w:p w14:paraId="5AC71080"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4" w:type="dxa"/>
            <w:vAlign w:val="center"/>
          </w:tcPr>
          <w:p w14:paraId="21D0DDA9"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9" w:type="dxa"/>
            <w:vAlign w:val="center"/>
          </w:tcPr>
          <w:p w14:paraId="64D46A18"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747" w:type="dxa"/>
            <w:gridSpan w:val="2"/>
            <w:vAlign w:val="center"/>
          </w:tcPr>
          <w:p w14:paraId="43F7026B"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473" w:type="dxa"/>
            <w:gridSpan w:val="2"/>
            <w:vAlign w:val="center"/>
          </w:tcPr>
          <w:p w14:paraId="7624ABB1" w14:textId="77777777" w:rsidR="00F2078B" w:rsidRPr="000D7DB4" w:rsidRDefault="00F2078B" w:rsidP="00F2078B">
            <w:pPr>
              <w:jc w:val="center"/>
              <w:rPr>
                <w:rFonts w:ascii="Times New Roman" w:hAnsi="Times New Roman" w:cs="Times New Roman"/>
                <w:sz w:val="18"/>
                <w:szCs w:val="18"/>
              </w:rPr>
            </w:pPr>
          </w:p>
        </w:tc>
        <w:tc>
          <w:tcPr>
            <w:tcW w:w="1636" w:type="dxa"/>
            <w:vAlign w:val="center"/>
          </w:tcPr>
          <w:p w14:paraId="77DBA9EC"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48" w:type="dxa"/>
            <w:vAlign w:val="center"/>
          </w:tcPr>
          <w:p w14:paraId="4112B00E"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134" w:type="dxa"/>
            <w:vAlign w:val="center"/>
          </w:tcPr>
          <w:p w14:paraId="04F8E387"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8</w:t>
            </w:r>
          </w:p>
        </w:tc>
      </w:tr>
      <w:tr w:rsidR="00F2078B" w:rsidRPr="000D7DB4" w14:paraId="6980FB05" w14:textId="77777777" w:rsidTr="00B108F3">
        <w:trPr>
          <w:jc w:val="center"/>
        </w:trPr>
        <w:tc>
          <w:tcPr>
            <w:tcW w:w="3345" w:type="dxa"/>
          </w:tcPr>
          <w:p w14:paraId="5ECE0114" w14:textId="77777777" w:rsidR="00F2078B" w:rsidRPr="000D7DB4" w:rsidRDefault="00F2078B" w:rsidP="00F2078B">
            <w:pPr>
              <w:rPr>
                <w:rFonts w:ascii="Times New Roman" w:hAnsi="Times New Roman" w:cs="Times New Roman"/>
                <w:i/>
                <w:iCs/>
                <w:sz w:val="18"/>
                <w:szCs w:val="18"/>
              </w:rPr>
            </w:pPr>
            <w:r w:rsidRPr="000D7DB4">
              <w:rPr>
                <w:rFonts w:ascii="Times New Roman" w:hAnsi="Times New Roman" w:cs="Times New Roman" w:hint="eastAsia"/>
                <w:i/>
                <w:iCs/>
                <w:color w:val="FF0000"/>
                <w:sz w:val="18"/>
                <w:szCs w:val="18"/>
              </w:rPr>
              <w:t>T</w:t>
            </w:r>
            <w:r w:rsidRPr="000D7DB4">
              <w:rPr>
                <w:rFonts w:ascii="Times New Roman" w:hAnsi="Times New Roman" w:cs="Times New Roman"/>
                <w:i/>
                <w:iCs/>
                <w:color w:val="FF0000"/>
                <w:sz w:val="18"/>
                <w:szCs w:val="18"/>
              </w:rPr>
              <w:t>hyroid</w:t>
            </w:r>
          </w:p>
        </w:tc>
        <w:tc>
          <w:tcPr>
            <w:tcW w:w="1295" w:type="dxa"/>
            <w:vAlign w:val="center"/>
          </w:tcPr>
          <w:p w14:paraId="200C53DA" w14:textId="77777777" w:rsidR="00F2078B" w:rsidRPr="000D7DB4" w:rsidRDefault="00F2078B" w:rsidP="00F2078B">
            <w:pPr>
              <w:jc w:val="center"/>
              <w:rPr>
                <w:rFonts w:ascii="Times New Roman" w:hAnsi="Times New Roman" w:cs="Times New Roman"/>
                <w:sz w:val="18"/>
                <w:szCs w:val="18"/>
              </w:rPr>
            </w:pPr>
          </w:p>
        </w:tc>
        <w:tc>
          <w:tcPr>
            <w:tcW w:w="1826" w:type="dxa"/>
            <w:vAlign w:val="center"/>
          </w:tcPr>
          <w:p w14:paraId="13F9A824" w14:textId="77777777" w:rsidR="00F2078B" w:rsidRPr="000D7DB4" w:rsidRDefault="00F2078B" w:rsidP="00F2078B">
            <w:pPr>
              <w:jc w:val="center"/>
              <w:rPr>
                <w:rFonts w:ascii="Times New Roman" w:hAnsi="Times New Roman" w:cs="Times New Roman"/>
                <w:sz w:val="18"/>
                <w:szCs w:val="18"/>
              </w:rPr>
            </w:pPr>
          </w:p>
        </w:tc>
        <w:tc>
          <w:tcPr>
            <w:tcW w:w="1394" w:type="dxa"/>
            <w:vAlign w:val="center"/>
          </w:tcPr>
          <w:p w14:paraId="6BB42DAA" w14:textId="77777777" w:rsidR="00F2078B" w:rsidRPr="000D7DB4" w:rsidRDefault="00F2078B" w:rsidP="00F2078B">
            <w:pPr>
              <w:jc w:val="center"/>
              <w:rPr>
                <w:rFonts w:ascii="Times New Roman" w:hAnsi="Times New Roman" w:cs="Times New Roman"/>
                <w:sz w:val="18"/>
                <w:szCs w:val="18"/>
              </w:rPr>
            </w:pPr>
          </w:p>
        </w:tc>
        <w:tc>
          <w:tcPr>
            <w:tcW w:w="1399" w:type="dxa"/>
            <w:vAlign w:val="center"/>
          </w:tcPr>
          <w:p w14:paraId="7A48C29F" w14:textId="77777777" w:rsidR="00F2078B" w:rsidRPr="000D7DB4" w:rsidRDefault="00F2078B" w:rsidP="00F2078B">
            <w:pPr>
              <w:jc w:val="center"/>
              <w:rPr>
                <w:rFonts w:ascii="Times New Roman" w:hAnsi="Times New Roman" w:cs="Times New Roman"/>
                <w:sz w:val="18"/>
                <w:szCs w:val="18"/>
              </w:rPr>
            </w:pPr>
          </w:p>
        </w:tc>
        <w:tc>
          <w:tcPr>
            <w:tcW w:w="1747" w:type="dxa"/>
            <w:gridSpan w:val="2"/>
            <w:vAlign w:val="center"/>
          </w:tcPr>
          <w:p w14:paraId="545F554E" w14:textId="77777777" w:rsidR="00F2078B" w:rsidRPr="000D7DB4" w:rsidRDefault="00F2078B" w:rsidP="00F2078B">
            <w:pPr>
              <w:jc w:val="center"/>
              <w:rPr>
                <w:rFonts w:ascii="Times New Roman" w:hAnsi="Times New Roman" w:cs="Times New Roman"/>
                <w:sz w:val="18"/>
                <w:szCs w:val="18"/>
              </w:rPr>
            </w:pPr>
          </w:p>
        </w:tc>
        <w:tc>
          <w:tcPr>
            <w:tcW w:w="1473" w:type="dxa"/>
            <w:gridSpan w:val="2"/>
            <w:vAlign w:val="center"/>
          </w:tcPr>
          <w:p w14:paraId="685881CD" w14:textId="77777777" w:rsidR="00F2078B" w:rsidRPr="000D7DB4" w:rsidRDefault="00F2078B" w:rsidP="00F2078B">
            <w:pPr>
              <w:jc w:val="center"/>
              <w:rPr>
                <w:rFonts w:ascii="Times New Roman" w:hAnsi="Times New Roman" w:cs="Times New Roman"/>
                <w:sz w:val="18"/>
                <w:szCs w:val="18"/>
              </w:rPr>
            </w:pPr>
          </w:p>
        </w:tc>
        <w:tc>
          <w:tcPr>
            <w:tcW w:w="1636" w:type="dxa"/>
            <w:vAlign w:val="center"/>
          </w:tcPr>
          <w:p w14:paraId="267887F7" w14:textId="77777777" w:rsidR="00F2078B" w:rsidRPr="000D7DB4" w:rsidRDefault="00F2078B" w:rsidP="00F2078B">
            <w:pPr>
              <w:jc w:val="center"/>
              <w:rPr>
                <w:rFonts w:ascii="Times New Roman" w:hAnsi="Times New Roman" w:cs="Times New Roman"/>
                <w:sz w:val="18"/>
                <w:szCs w:val="18"/>
              </w:rPr>
            </w:pPr>
          </w:p>
        </w:tc>
        <w:tc>
          <w:tcPr>
            <w:tcW w:w="1348" w:type="dxa"/>
            <w:vAlign w:val="center"/>
          </w:tcPr>
          <w:p w14:paraId="7904D72F" w14:textId="77777777" w:rsidR="00F2078B" w:rsidRPr="000D7DB4" w:rsidRDefault="00F2078B" w:rsidP="00F2078B">
            <w:pPr>
              <w:jc w:val="center"/>
              <w:rPr>
                <w:rFonts w:ascii="Times New Roman" w:hAnsi="Times New Roman" w:cs="Times New Roman"/>
                <w:sz w:val="18"/>
                <w:szCs w:val="18"/>
              </w:rPr>
            </w:pPr>
          </w:p>
        </w:tc>
        <w:tc>
          <w:tcPr>
            <w:tcW w:w="1134" w:type="dxa"/>
            <w:vAlign w:val="center"/>
          </w:tcPr>
          <w:p w14:paraId="49C018B7" w14:textId="77777777" w:rsidR="00F2078B" w:rsidRPr="000D7DB4" w:rsidRDefault="00F2078B" w:rsidP="00F2078B">
            <w:pPr>
              <w:jc w:val="center"/>
              <w:rPr>
                <w:rFonts w:ascii="Times New Roman" w:hAnsi="Times New Roman" w:cs="Times New Roman"/>
                <w:sz w:val="18"/>
                <w:szCs w:val="18"/>
              </w:rPr>
            </w:pPr>
          </w:p>
        </w:tc>
      </w:tr>
      <w:tr w:rsidR="00F2078B" w:rsidRPr="000D7DB4" w14:paraId="074A386F" w14:textId="77777777" w:rsidTr="00B108F3">
        <w:trPr>
          <w:jc w:val="center"/>
        </w:trPr>
        <w:tc>
          <w:tcPr>
            <w:tcW w:w="3345" w:type="dxa"/>
          </w:tcPr>
          <w:p w14:paraId="142AE727" w14:textId="1C25B9BC" w:rsidR="00F2078B" w:rsidRPr="000D7DB4" w:rsidRDefault="00F2078B" w:rsidP="00F2078B">
            <w:pPr>
              <w:rPr>
                <w:rFonts w:ascii="Times New Roman" w:hAnsi="Times New Roman" w:cs="Times New Roman"/>
                <w:sz w:val="18"/>
                <w:szCs w:val="18"/>
              </w:rPr>
            </w:pPr>
            <w:r w:rsidRPr="000D7DB4">
              <w:rPr>
                <w:rFonts w:ascii="Times New Roman" w:hAnsi="Times New Roman" w:cs="Times New Roman"/>
                <w:sz w:val="18"/>
                <w:szCs w:val="18"/>
              </w:rPr>
              <w:t>Horn-Ross and colleagues, 2002</w:t>
            </w:r>
          </w:p>
        </w:tc>
        <w:tc>
          <w:tcPr>
            <w:tcW w:w="1295" w:type="dxa"/>
            <w:vAlign w:val="center"/>
          </w:tcPr>
          <w:p w14:paraId="4CF29211"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826" w:type="dxa"/>
            <w:vAlign w:val="center"/>
          </w:tcPr>
          <w:p w14:paraId="10DA7A48"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4" w:type="dxa"/>
            <w:vAlign w:val="center"/>
          </w:tcPr>
          <w:p w14:paraId="2891E969"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99" w:type="dxa"/>
            <w:vAlign w:val="center"/>
          </w:tcPr>
          <w:p w14:paraId="00B41F0A"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747" w:type="dxa"/>
            <w:gridSpan w:val="2"/>
            <w:vAlign w:val="center"/>
          </w:tcPr>
          <w:p w14:paraId="19177776"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r w:rsidRPr="000D7DB4">
              <w:rPr>
                <w:rFonts w:ascii="Times New Roman" w:hAnsi="Times New Roman" w:cs="Times New Roman"/>
                <w:sz w:val="18"/>
                <w:szCs w:val="18"/>
              </w:rPr>
              <w:t>*</w:t>
            </w:r>
          </w:p>
        </w:tc>
        <w:tc>
          <w:tcPr>
            <w:tcW w:w="1473" w:type="dxa"/>
            <w:gridSpan w:val="2"/>
            <w:vAlign w:val="center"/>
          </w:tcPr>
          <w:p w14:paraId="344E9F85" w14:textId="77777777" w:rsidR="00F2078B" w:rsidRPr="000D7DB4" w:rsidRDefault="00F2078B" w:rsidP="00F2078B">
            <w:pPr>
              <w:jc w:val="center"/>
              <w:rPr>
                <w:rFonts w:ascii="Times New Roman" w:hAnsi="Times New Roman" w:cs="Times New Roman"/>
                <w:sz w:val="18"/>
                <w:szCs w:val="18"/>
              </w:rPr>
            </w:pPr>
          </w:p>
        </w:tc>
        <w:tc>
          <w:tcPr>
            <w:tcW w:w="1636" w:type="dxa"/>
            <w:vAlign w:val="center"/>
          </w:tcPr>
          <w:p w14:paraId="474A7264"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348" w:type="dxa"/>
            <w:vAlign w:val="center"/>
          </w:tcPr>
          <w:p w14:paraId="0E1349F3"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w:t>
            </w:r>
          </w:p>
        </w:tc>
        <w:tc>
          <w:tcPr>
            <w:tcW w:w="1134" w:type="dxa"/>
            <w:vAlign w:val="center"/>
          </w:tcPr>
          <w:p w14:paraId="1508A262" w14:textId="77777777" w:rsidR="00F2078B" w:rsidRPr="000D7DB4" w:rsidRDefault="00F2078B" w:rsidP="00F2078B">
            <w:pPr>
              <w:jc w:val="center"/>
              <w:rPr>
                <w:rFonts w:ascii="Times New Roman" w:hAnsi="Times New Roman" w:cs="Times New Roman"/>
                <w:sz w:val="18"/>
                <w:szCs w:val="18"/>
              </w:rPr>
            </w:pPr>
            <w:r w:rsidRPr="000D7DB4">
              <w:rPr>
                <w:rFonts w:ascii="Times New Roman" w:hAnsi="Times New Roman" w:cs="Times New Roman" w:hint="eastAsia"/>
                <w:sz w:val="18"/>
                <w:szCs w:val="18"/>
              </w:rPr>
              <w:t>8</w:t>
            </w:r>
          </w:p>
        </w:tc>
      </w:tr>
    </w:tbl>
    <w:p w14:paraId="72702439" w14:textId="06C11AF5" w:rsidR="00BD0DD7" w:rsidRPr="000D7DB4" w:rsidRDefault="00A71280" w:rsidP="00CB7D73">
      <w:pPr>
        <w:ind w:leftChars="-600" w:left="-1260" w:rightChars="-600" w:right="-1260"/>
        <w:jc w:val="left"/>
        <w:rPr>
          <w:rFonts w:ascii="Times New Roman" w:hAnsi="Times New Roman" w:cs="Times New Roman"/>
          <w:b/>
          <w:bCs/>
          <w:sz w:val="18"/>
          <w:szCs w:val="18"/>
        </w:rPr>
      </w:pPr>
      <w:r w:rsidRPr="000D7DB4">
        <w:rPr>
          <w:rFonts w:ascii="Times New Roman" w:hAnsi="Times New Roman" w:cs="Times New Roman"/>
          <w:sz w:val="18"/>
          <w:szCs w:val="18"/>
          <w:vertAlign w:val="superscript"/>
        </w:rPr>
        <w:t>a</w:t>
      </w:r>
      <w:r w:rsidR="00E657CE" w:rsidRPr="000D7DB4">
        <w:rPr>
          <w:rFonts w:ascii="Times New Roman" w:hAnsi="Times New Roman" w:cs="Times New Roman"/>
          <w:sz w:val="18"/>
          <w:szCs w:val="18"/>
        </w:rPr>
        <w:t xml:space="preserve"> Total NOS scores were computed by using the Newcastle-Ottawa Scale (NOS) quality assessment criteria for a total score of 9 points (9 representing the highest quality). A study can be awarded a maximum of one star for each numbered item within the Selection and Exposure categories. A maximum of two stars can be given for Comparability.</w:t>
      </w:r>
    </w:p>
    <w:p w14:paraId="4DA66167" w14:textId="704CA98B" w:rsidR="00E657CE" w:rsidRDefault="00BD0DD7">
      <w:pPr>
        <w:widowControl/>
        <w:jc w:val="left"/>
        <w:rPr>
          <w:rFonts w:ascii="Times New Roman" w:hAnsi="Times New Roman" w:cs="Times New Roman"/>
        </w:rPr>
      </w:pPr>
      <w:r>
        <w:rPr>
          <w:rFonts w:ascii="Times New Roman" w:hAnsi="Times New Roman" w:cs="Times New Roman"/>
        </w:rPr>
        <w:br w:type="page"/>
      </w:r>
    </w:p>
    <w:p w14:paraId="3EA1F28B" w14:textId="04E5C0DE" w:rsidR="00BD0DD7" w:rsidRPr="00347303" w:rsidRDefault="00BD0DD7" w:rsidP="00BD0DD7">
      <w:pPr>
        <w:tabs>
          <w:tab w:val="left" w:pos="1399"/>
          <w:tab w:val="left" w:pos="3389"/>
          <w:tab w:val="left" w:pos="7527"/>
          <w:tab w:val="left" w:pos="11665"/>
        </w:tabs>
        <w:ind w:leftChars="-450" w:left="-945"/>
        <w:rPr>
          <w:rFonts w:ascii="Times New Roman" w:hAnsi="Times New Roman" w:cs="Times New Roman"/>
          <w:sz w:val="22"/>
          <w:szCs w:val="24"/>
        </w:rPr>
      </w:pPr>
      <w:r w:rsidRPr="00347303">
        <w:rPr>
          <w:rFonts w:ascii="Times New Roman" w:eastAsia="宋体" w:hAnsi="Times New Roman" w:cs="Times New Roman"/>
          <w:b/>
          <w:bCs/>
          <w:color w:val="000000"/>
          <w:sz w:val="18"/>
          <w:szCs w:val="18"/>
        </w:rPr>
        <w:t xml:space="preserve">Supplementary Table </w:t>
      </w:r>
      <w:r w:rsidR="00035E18">
        <w:rPr>
          <w:rFonts w:ascii="Times New Roman" w:eastAsia="宋体" w:hAnsi="Times New Roman" w:cs="Times New Roman"/>
          <w:b/>
          <w:bCs/>
          <w:color w:val="000000"/>
          <w:sz w:val="18"/>
          <w:szCs w:val="18"/>
        </w:rPr>
        <w:t>S</w:t>
      </w:r>
      <w:r w:rsidR="00E12808">
        <w:rPr>
          <w:rFonts w:ascii="Times New Roman" w:eastAsia="宋体" w:hAnsi="Times New Roman" w:cs="Times New Roman"/>
          <w:b/>
          <w:bCs/>
          <w:color w:val="000000"/>
          <w:sz w:val="18"/>
          <w:szCs w:val="18"/>
        </w:rPr>
        <w:t>4</w:t>
      </w:r>
      <w:r w:rsidRPr="00347303">
        <w:rPr>
          <w:rFonts w:ascii="Times New Roman" w:eastAsia="宋体" w:hAnsi="Times New Roman" w:cs="Times New Roman"/>
          <w:color w:val="000000"/>
          <w:sz w:val="18"/>
          <w:szCs w:val="18"/>
        </w:rPr>
        <w:t xml:space="preserve">. Summary risk estimates and subgroup analyses based on study design for </w:t>
      </w:r>
      <w:r w:rsidR="00347303">
        <w:rPr>
          <w:rFonts w:ascii="Times New Roman" w:eastAsia="宋体" w:hAnsi="Times New Roman" w:cs="Times New Roman"/>
          <w:color w:val="000000"/>
          <w:sz w:val="18"/>
          <w:szCs w:val="18"/>
        </w:rPr>
        <w:t xml:space="preserve">the association between </w:t>
      </w:r>
      <w:r w:rsidRPr="00347303">
        <w:rPr>
          <w:rFonts w:ascii="Times New Roman" w:eastAsia="宋体" w:hAnsi="Times New Roman" w:cs="Times New Roman"/>
          <w:color w:val="000000"/>
          <w:sz w:val="18"/>
          <w:szCs w:val="18"/>
        </w:rPr>
        <w:t xml:space="preserve">flavonoid consumption and </w:t>
      </w:r>
      <w:r w:rsidR="00347303">
        <w:rPr>
          <w:rFonts w:ascii="Times New Roman" w:eastAsia="宋体" w:hAnsi="Times New Roman" w:cs="Times New Roman"/>
          <w:color w:val="000000"/>
          <w:sz w:val="18"/>
          <w:szCs w:val="18"/>
        </w:rPr>
        <w:t xml:space="preserve">the risk of </w:t>
      </w:r>
      <w:r w:rsidRPr="00347303">
        <w:rPr>
          <w:rFonts w:ascii="Times New Roman" w:eastAsia="宋体" w:hAnsi="Times New Roman" w:cs="Times New Roman"/>
          <w:color w:val="000000"/>
          <w:sz w:val="18"/>
          <w:szCs w:val="18"/>
        </w:rPr>
        <w:t>hormone-related cancer</w:t>
      </w:r>
      <w:r w:rsidR="00347303">
        <w:rPr>
          <w:rFonts w:ascii="Times New Roman" w:eastAsia="宋体" w:hAnsi="Times New Roman" w:cs="Times New Roman"/>
          <w:color w:val="000000"/>
          <w:sz w:val="18"/>
          <w:szCs w:val="18"/>
        </w:rPr>
        <w:t>s</w:t>
      </w:r>
      <w:r w:rsidRPr="00347303">
        <w:rPr>
          <w:rFonts w:ascii="Times New Roman" w:eastAsia="宋体" w:hAnsi="Times New Roman" w:cs="Times New Roman"/>
          <w:color w:val="000000"/>
          <w:sz w:val="18"/>
          <w:szCs w:val="18"/>
        </w:rPr>
        <w:t>.</w:t>
      </w:r>
    </w:p>
    <w:tbl>
      <w:tblPr>
        <w:tblW w:w="15860" w:type="dxa"/>
        <w:jc w:val="center"/>
        <w:tblLayout w:type="fixed"/>
        <w:tblLook w:val="04A0" w:firstRow="1" w:lastRow="0" w:firstColumn="1" w:lastColumn="0" w:noHBand="0" w:noVBand="1"/>
      </w:tblPr>
      <w:tblGrid>
        <w:gridCol w:w="1399"/>
        <w:gridCol w:w="2287"/>
        <w:gridCol w:w="992"/>
        <w:gridCol w:w="1559"/>
        <w:gridCol w:w="709"/>
        <w:gridCol w:w="851"/>
        <w:gridCol w:w="992"/>
        <w:gridCol w:w="1559"/>
        <w:gridCol w:w="709"/>
        <w:gridCol w:w="709"/>
        <w:gridCol w:w="992"/>
        <w:gridCol w:w="1559"/>
        <w:gridCol w:w="709"/>
        <w:gridCol w:w="834"/>
      </w:tblGrid>
      <w:tr w:rsidR="00BD0DD7" w:rsidRPr="00347303" w14:paraId="1A25EBC5" w14:textId="77777777" w:rsidTr="007B1C48">
        <w:trPr>
          <w:trHeight w:val="260"/>
          <w:tblHeader/>
          <w:jc w:val="center"/>
        </w:trPr>
        <w:tc>
          <w:tcPr>
            <w:tcW w:w="1399" w:type="dxa"/>
            <w:tcBorders>
              <w:top w:val="single" w:sz="4" w:space="0" w:color="auto"/>
              <w:left w:val="nil"/>
              <w:bottom w:val="nil"/>
              <w:right w:val="nil"/>
            </w:tcBorders>
            <w:shd w:val="clear" w:color="auto" w:fill="auto"/>
            <w:noWrap/>
            <w:vAlign w:val="bottom"/>
          </w:tcPr>
          <w:p w14:paraId="24E0DDFC"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single" w:sz="4" w:space="0" w:color="auto"/>
              <w:left w:val="nil"/>
              <w:bottom w:val="nil"/>
              <w:right w:val="nil"/>
            </w:tcBorders>
            <w:shd w:val="clear" w:color="auto" w:fill="auto"/>
            <w:noWrap/>
            <w:vAlign w:val="bottom"/>
          </w:tcPr>
          <w:p w14:paraId="61B0C8CA" w14:textId="77777777" w:rsidR="00BD0DD7" w:rsidRPr="00347303" w:rsidRDefault="00BD0DD7" w:rsidP="00BD0DD7">
            <w:pPr>
              <w:rPr>
                <w:rFonts w:ascii="Times New Roman" w:eastAsia="Times New Roman" w:hAnsi="Times New Roman" w:cs="Times New Roman"/>
                <w:color w:val="000000"/>
                <w:sz w:val="18"/>
                <w:szCs w:val="18"/>
              </w:rPr>
            </w:pPr>
          </w:p>
        </w:tc>
        <w:tc>
          <w:tcPr>
            <w:tcW w:w="4111" w:type="dxa"/>
            <w:gridSpan w:val="4"/>
            <w:tcBorders>
              <w:top w:val="single" w:sz="4" w:space="0" w:color="auto"/>
              <w:left w:val="nil"/>
              <w:bottom w:val="single" w:sz="4" w:space="0" w:color="auto"/>
              <w:right w:val="nil"/>
            </w:tcBorders>
            <w:shd w:val="clear" w:color="auto" w:fill="auto"/>
            <w:noWrap/>
            <w:vAlign w:val="bottom"/>
          </w:tcPr>
          <w:p w14:paraId="5613C8B8"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Overall</w:t>
            </w:r>
          </w:p>
        </w:tc>
        <w:tc>
          <w:tcPr>
            <w:tcW w:w="3969" w:type="dxa"/>
            <w:gridSpan w:val="4"/>
            <w:tcBorders>
              <w:top w:val="single" w:sz="4" w:space="0" w:color="auto"/>
              <w:left w:val="nil"/>
              <w:bottom w:val="single" w:sz="4" w:space="0" w:color="auto"/>
              <w:right w:val="nil"/>
            </w:tcBorders>
            <w:shd w:val="clear" w:color="auto" w:fill="auto"/>
            <w:noWrap/>
            <w:vAlign w:val="bottom"/>
          </w:tcPr>
          <w:p w14:paraId="500824CB"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Times New Roman" w:hAnsi="Times New Roman" w:cs="Times New Roman"/>
                <w:color w:val="000000"/>
                <w:sz w:val="18"/>
                <w:szCs w:val="18"/>
              </w:rPr>
              <w:t>Prospective</w:t>
            </w:r>
          </w:p>
        </w:tc>
        <w:tc>
          <w:tcPr>
            <w:tcW w:w="4094" w:type="dxa"/>
            <w:gridSpan w:val="4"/>
            <w:tcBorders>
              <w:top w:val="single" w:sz="4" w:space="0" w:color="auto"/>
              <w:left w:val="nil"/>
              <w:bottom w:val="single" w:sz="4" w:space="0" w:color="auto"/>
              <w:right w:val="nil"/>
            </w:tcBorders>
            <w:shd w:val="clear" w:color="auto" w:fill="auto"/>
            <w:noWrap/>
            <w:vAlign w:val="bottom"/>
          </w:tcPr>
          <w:p w14:paraId="63785370"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Case-control</w:t>
            </w:r>
          </w:p>
        </w:tc>
      </w:tr>
      <w:tr w:rsidR="00BD0DD7" w:rsidRPr="00347303" w14:paraId="5BE9577D" w14:textId="77777777" w:rsidTr="007B1C48">
        <w:trPr>
          <w:trHeight w:val="260"/>
          <w:tblHeader/>
          <w:jc w:val="center"/>
        </w:trPr>
        <w:tc>
          <w:tcPr>
            <w:tcW w:w="1399" w:type="dxa"/>
            <w:tcBorders>
              <w:top w:val="nil"/>
              <w:left w:val="nil"/>
              <w:bottom w:val="single" w:sz="4" w:space="0" w:color="auto"/>
              <w:right w:val="nil"/>
            </w:tcBorders>
            <w:shd w:val="clear" w:color="auto" w:fill="auto"/>
            <w:noWrap/>
            <w:vAlign w:val="bottom"/>
          </w:tcPr>
          <w:p w14:paraId="3BD2B69D"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single" w:sz="4" w:space="0" w:color="auto"/>
              <w:right w:val="nil"/>
            </w:tcBorders>
            <w:shd w:val="clear" w:color="auto" w:fill="auto"/>
            <w:noWrap/>
            <w:vAlign w:val="bottom"/>
          </w:tcPr>
          <w:p w14:paraId="1DB47AE8" w14:textId="00DEF0B3" w:rsidR="00BD0DD7" w:rsidRPr="00347303" w:rsidRDefault="00347303" w:rsidP="00BD0DD7">
            <w:pPr>
              <w:rPr>
                <w:rFonts w:ascii="Times New Roman" w:eastAsia="Times New Roman" w:hAnsi="Times New Roman" w:cs="Times New Roman"/>
                <w:color w:val="000000"/>
                <w:sz w:val="18"/>
                <w:szCs w:val="18"/>
              </w:rPr>
            </w:pPr>
            <w:r w:rsidRPr="00347303">
              <w:rPr>
                <w:rFonts w:ascii="Times New Roman" w:eastAsia="Times New Roman" w:hAnsi="Times New Roman" w:cs="Times New Roman"/>
                <w:color w:val="000000"/>
                <w:sz w:val="18"/>
                <w:szCs w:val="18"/>
              </w:rPr>
              <w:t>Total</w:t>
            </w:r>
            <w:r w:rsidR="00BD0DD7" w:rsidRPr="00347303">
              <w:rPr>
                <w:rFonts w:ascii="Times New Roman" w:eastAsia="Times New Roman" w:hAnsi="Times New Roman" w:cs="Times New Roman"/>
                <w:color w:val="000000"/>
                <w:sz w:val="18"/>
                <w:szCs w:val="18"/>
              </w:rPr>
              <w:t>/Subclass of</w:t>
            </w:r>
            <w:r w:rsidRPr="00347303">
              <w:rPr>
                <w:rFonts w:ascii="Times New Roman" w:eastAsia="Times New Roman" w:hAnsi="Times New Roman" w:cs="Times New Roman"/>
                <w:color w:val="000000"/>
                <w:sz w:val="18"/>
                <w:szCs w:val="18"/>
              </w:rPr>
              <w:t>/</w:t>
            </w:r>
            <w:r>
              <w:rPr>
                <w:rFonts w:ascii="Times New Roman" w:eastAsia="Times New Roman" w:hAnsi="Times New Roman" w:cs="Times New Roman"/>
                <w:color w:val="000000"/>
                <w:sz w:val="18"/>
                <w:szCs w:val="18"/>
              </w:rPr>
              <w:t>I</w:t>
            </w:r>
            <w:r w:rsidRPr="00347303">
              <w:rPr>
                <w:rFonts w:ascii="Times New Roman" w:eastAsia="Times New Roman" w:hAnsi="Times New Roman" w:cs="Times New Roman"/>
                <w:color w:val="000000"/>
                <w:sz w:val="18"/>
                <w:szCs w:val="18"/>
              </w:rPr>
              <w:t xml:space="preserve">ndividual </w:t>
            </w:r>
            <w:r w:rsidR="00BD0DD7" w:rsidRPr="00347303">
              <w:rPr>
                <w:rFonts w:ascii="Times New Roman" w:eastAsia="Times New Roman" w:hAnsi="Times New Roman" w:cs="Times New Roman"/>
                <w:color w:val="000000"/>
                <w:sz w:val="18"/>
                <w:szCs w:val="18"/>
              </w:rPr>
              <w:t>flavonoids</w:t>
            </w:r>
          </w:p>
        </w:tc>
        <w:tc>
          <w:tcPr>
            <w:tcW w:w="992" w:type="dxa"/>
            <w:tcBorders>
              <w:top w:val="single" w:sz="4" w:space="0" w:color="auto"/>
              <w:left w:val="nil"/>
              <w:bottom w:val="single" w:sz="4" w:space="0" w:color="auto"/>
              <w:right w:val="nil"/>
            </w:tcBorders>
            <w:shd w:val="clear" w:color="auto" w:fill="auto"/>
            <w:noWrap/>
            <w:vAlign w:val="bottom"/>
          </w:tcPr>
          <w:p w14:paraId="2FDBCFE7"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No. of Datasets (Studies)</w:t>
            </w:r>
          </w:p>
        </w:tc>
        <w:tc>
          <w:tcPr>
            <w:tcW w:w="1559" w:type="dxa"/>
            <w:tcBorders>
              <w:top w:val="single" w:sz="4" w:space="0" w:color="auto"/>
              <w:left w:val="nil"/>
              <w:bottom w:val="single" w:sz="4" w:space="0" w:color="auto"/>
              <w:right w:val="nil"/>
            </w:tcBorders>
            <w:shd w:val="clear" w:color="auto" w:fill="auto"/>
            <w:noWrap/>
            <w:vAlign w:val="bottom"/>
          </w:tcPr>
          <w:p w14:paraId="1EC39E8C" w14:textId="56D39E73" w:rsidR="00BD0DD7" w:rsidRPr="00347303" w:rsidRDefault="00BD0DD7" w:rsidP="00BD0DD7">
            <w:pPr>
              <w:rPr>
                <w:rFonts w:ascii="Times New Roman" w:eastAsia="Times New Roman" w:hAnsi="Times New Roman" w:cs="Times New Roman"/>
                <w:color w:val="000000"/>
                <w:sz w:val="18"/>
                <w:szCs w:val="18"/>
              </w:rPr>
            </w:pPr>
            <w:proofErr w:type="spellStart"/>
            <w:r w:rsidRPr="00347303">
              <w:rPr>
                <w:rFonts w:ascii="Times New Roman" w:eastAsia="宋体" w:hAnsi="Times New Roman" w:cs="Times New Roman"/>
                <w:color w:val="000000"/>
                <w:sz w:val="18"/>
                <w:szCs w:val="18"/>
              </w:rPr>
              <w:t>OR</w:t>
            </w:r>
            <w:r w:rsidR="00DB1521" w:rsidRPr="00DB1521">
              <w:rPr>
                <w:rFonts w:ascii="Times New Roman" w:eastAsia="宋体" w:hAnsi="Times New Roman" w:cs="Times New Roman"/>
                <w:color w:val="000000"/>
                <w:sz w:val="18"/>
                <w:szCs w:val="18"/>
                <w:vertAlign w:val="superscript"/>
              </w:rPr>
              <w:t>a</w:t>
            </w:r>
            <w:proofErr w:type="spellEnd"/>
            <w:r w:rsidRPr="00347303">
              <w:rPr>
                <w:rFonts w:ascii="Times New Roman" w:eastAsia="Times New Roman" w:hAnsi="Times New Roman" w:cs="Times New Roman"/>
                <w:color w:val="000000"/>
                <w:sz w:val="18"/>
                <w:szCs w:val="18"/>
              </w:rPr>
              <w:t xml:space="preserve"> (95% </w:t>
            </w:r>
            <w:proofErr w:type="spellStart"/>
            <w:r w:rsidRPr="00347303">
              <w:rPr>
                <w:rFonts w:ascii="Times New Roman" w:eastAsia="Times New Roman" w:hAnsi="Times New Roman" w:cs="Times New Roman"/>
                <w:color w:val="000000"/>
                <w:sz w:val="18"/>
                <w:szCs w:val="18"/>
              </w:rPr>
              <w:t>CI</w:t>
            </w:r>
            <w:r w:rsidR="00DB1521" w:rsidRPr="00DB1521">
              <w:rPr>
                <w:rFonts w:ascii="Times New Roman" w:eastAsia="Times New Roman" w:hAnsi="Times New Roman" w:cs="Times New Roman"/>
                <w:color w:val="000000"/>
                <w:sz w:val="18"/>
                <w:szCs w:val="18"/>
                <w:vertAlign w:val="superscript"/>
              </w:rPr>
              <w:t>b</w:t>
            </w:r>
            <w:proofErr w:type="spellEnd"/>
            <w:r w:rsidRPr="00347303">
              <w:rPr>
                <w:rFonts w:ascii="Times New Roman" w:eastAsia="Times New Roman" w:hAnsi="Times New Roman" w:cs="Times New Roman"/>
                <w:color w:val="000000"/>
                <w:sz w:val="18"/>
                <w:szCs w:val="18"/>
              </w:rPr>
              <w:t>)</w:t>
            </w:r>
          </w:p>
        </w:tc>
        <w:tc>
          <w:tcPr>
            <w:tcW w:w="709" w:type="dxa"/>
            <w:tcBorders>
              <w:top w:val="single" w:sz="4" w:space="0" w:color="auto"/>
              <w:left w:val="nil"/>
              <w:bottom w:val="single" w:sz="4" w:space="0" w:color="auto"/>
              <w:right w:val="nil"/>
            </w:tcBorders>
            <w:shd w:val="clear" w:color="auto" w:fill="auto"/>
            <w:noWrap/>
            <w:vAlign w:val="bottom"/>
          </w:tcPr>
          <w:p w14:paraId="51A61B3A" w14:textId="76630845"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Times New Roman" w:hAnsi="Times New Roman" w:cs="Times New Roman"/>
                <w:i/>
                <w:color w:val="000000"/>
                <w:sz w:val="18"/>
                <w:szCs w:val="18"/>
              </w:rPr>
              <w:t>I</w:t>
            </w:r>
            <w:r w:rsidRPr="00347303">
              <w:rPr>
                <w:rFonts w:ascii="Times New Roman" w:eastAsia="Times New Roman" w:hAnsi="Times New Roman" w:cs="Times New Roman"/>
                <w:i/>
                <w:color w:val="000000"/>
                <w:sz w:val="18"/>
                <w:szCs w:val="18"/>
                <w:vertAlign w:val="superscript"/>
              </w:rPr>
              <w:t>2</w:t>
            </w:r>
            <w:r w:rsidR="0039510E" w:rsidRPr="0039510E">
              <w:rPr>
                <w:rFonts w:ascii="Times New Roman" w:eastAsia="Times New Roman" w:hAnsi="Times New Roman" w:cs="Times New Roman"/>
                <w:i/>
                <w:color w:val="000000"/>
                <w:sz w:val="18"/>
                <w:szCs w:val="18"/>
              </w:rPr>
              <w:t xml:space="preserve"> </w:t>
            </w:r>
            <w:r w:rsidR="0039510E" w:rsidRPr="0039510E">
              <w:rPr>
                <w:rFonts w:ascii="Times New Roman" w:eastAsia="Times New Roman" w:hAnsi="Times New Roman" w:cs="Times New Roman"/>
                <w:iCs/>
                <w:color w:val="000000"/>
                <w:sz w:val="18"/>
                <w:szCs w:val="18"/>
              </w:rPr>
              <w:t>(%)</w:t>
            </w:r>
            <w:r w:rsidR="00DB1521" w:rsidRPr="00DB1521">
              <w:rPr>
                <w:rFonts w:ascii="Times New Roman" w:eastAsia="Times New Roman" w:hAnsi="Times New Roman" w:cs="Times New Roman"/>
                <w:iCs/>
                <w:color w:val="000000"/>
                <w:sz w:val="18"/>
                <w:szCs w:val="18"/>
                <w:vertAlign w:val="superscript"/>
              </w:rPr>
              <w:t>c</w:t>
            </w:r>
          </w:p>
        </w:tc>
        <w:tc>
          <w:tcPr>
            <w:tcW w:w="851" w:type="dxa"/>
            <w:tcBorders>
              <w:top w:val="single" w:sz="4" w:space="0" w:color="auto"/>
              <w:left w:val="nil"/>
              <w:bottom w:val="single" w:sz="4" w:space="0" w:color="auto"/>
              <w:right w:val="nil"/>
            </w:tcBorders>
            <w:shd w:val="clear" w:color="auto" w:fill="auto"/>
            <w:noWrap/>
            <w:vAlign w:val="bottom"/>
          </w:tcPr>
          <w:p w14:paraId="6C6F6D03" w14:textId="6B5924B6" w:rsidR="00BD0DD7" w:rsidRPr="00347303" w:rsidRDefault="00347303" w:rsidP="00BD0DD7">
            <w:pPr>
              <w:rPr>
                <w:rFonts w:ascii="Times New Roman" w:eastAsia="Times New Roman" w:hAnsi="Times New Roman" w:cs="Times New Roman"/>
                <w:color w:val="000000"/>
                <w:sz w:val="18"/>
                <w:szCs w:val="18"/>
              </w:rPr>
            </w:pPr>
            <w:r w:rsidRPr="00347303">
              <w:rPr>
                <w:rFonts w:ascii="Times New Roman" w:eastAsia="Times New Roman" w:hAnsi="Times New Roman" w:cs="Times New Roman"/>
                <w:i/>
                <w:color w:val="000000"/>
                <w:sz w:val="18"/>
                <w:szCs w:val="18"/>
              </w:rPr>
              <w:t>p</w:t>
            </w:r>
            <w:r w:rsidR="00DB1521">
              <w:rPr>
                <w:rFonts w:ascii="Times New Roman" w:eastAsia="Times New Roman" w:hAnsi="Times New Roman" w:cs="Times New Roman"/>
                <w:iCs/>
                <w:color w:val="000000"/>
                <w:sz w:val="18"/>
                <w:szCs w:val="18"/>
                <w:vertAlign w:val="superscript"/>
              </w:rPr>
              <w:t>c</w:t>
            </w:r>
          </w:p>
        </w:tc>
        <w:tc>
          <w:tcPr>
            <w:tcW w:w="992" w:type="dxa"/>
            <w:tcBorders>
              <w:top w:val="single" w:sz="4" w:space="0" w:color="auto"/>
              <w:left w:val="nil"/>
              <w:bottom w:val="single" w:sz="4" w:space="0" w:color="auto"/>
              <w:right w:val="nil"/>
            </w:tcBorders>
            <w:shd w:val="clear" w:color="auto" w:fill="auto"/>
            <w:noWrap/>
            <w:vAlign w:val="bottom"/>
          </w:tcPr>
          <w:p w14:paraId="09B61058"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No. of Datasets (Studies)</w:t>
            </w:r>
          </w:p>
        </w:tc>
        <w:tc>
          <w:tcPr>
            <w:tcW w:w="1559" w:type="dxa"/>
            <w:tcBorders>
              <w:top w:val="single" w:sz="4" w:space="0" w:color="auto"/>
              <w:left w:val="nil"/>
              <w:bottom w:val="single" w:sz="4" w:space="0" w:color="auto"/>
              <w:right w:val="nil"/>
            </w:tcBorders>
            <w:shd w:val="clear" w:color="auto" w:fill="auto"/>
            <w:noWrap/>
            <w:vAlign w:val="bottom"/>
          </w:tcPr>
          <w:p w14:paraId="289DA403" w14:textId="398A9CB7" w:rsidR="00BD0DD7" w:rsidRPr="00347303" w:rsidRDefault="00BD0DD7" w:rsidP="00BD0DD7">
            <w:pPr>
              <w:rPr>
                <w:rFonts w:ascii="Times New Roman" w:eastAsia="Times New Roman" w:hAnsi="Times New Roman" w:cs="Times New Roman"/>
                <w:color w:val="000000"/>
                <w:sz w:val="18"/>
                <w:szCs w:val="18"/>
              </w:rPr>
            </w:pPr>
            <w:proofErr w:type="spellStart"/>
            <w:r w:rsidRPr="00347303">
              <w:rPr>
                <w:rFonts w:ascii="Times New Roman" w:eastAsia="宋体" w:hAnsi="Times New Roman" w:cs="Times New Roman"/>
                <w:color w:val="000000"/>
                <w:sz w:val="18"/>
                <w:szCs w:val="18"/>
              </w:rPr>
              <w:t>OR</w:t>
            </w:r>
            <w:r w:rsidR="00DB1521" w:rsidRPr="00DB1521">
              <w:rPr>
                <w:rFonts w:ascii="Times New Roman" w:eastAsia="宋体" w:hAnsi="Times New Roman" w:cs="Times New Roman"/>
                <w:color w:val="000000"/>
                <w:sz w:val="18"/>
                <w:szCs w:val="18"/>
                <w:vertAlign w:val="superscript"/>
              </w:rPr>
              <w:t>a</w:t>
            </w:r>
            <w:proofErr w:type="spellEnd"/>
            <w:r w:rsidRPr="00347303">
              <w:rPr>
                <w:rFonts w:ascii="Times New Roman" w:eastAsia="Times New Roman" w:hAnsi="Times New Roman" w:cs="Times New Roman"/>
                <w:color w:val="000000"/>
                <w:sz w:val="18"/>
                <w:szCs w:val="18"/>
              </w:rPr>
              <w:t xml:space="preserve"> (95% </w:t>
            </w:r>
            <w:proofErr w:type="spellStart"/>
            <w:r w:rsidRPr="00347303">
              <w:rPr>
                <w:rFonts w:ascii="Times New Roman" w:eastAsia="Times New Roman" w:hAnsi="Times New Roman" w:cs="Times New Roman"/>
                <w:color w:val="000000"/>
                <w:sz w:val="18"/>
                <w:szCs w:val="18"/>
              </w:rPr>
              <w:t>CI</w:t>
            </w:r>
            <w:r w:rsidR="00DB1521" w:rsidRPr="00DB1521">
              <w:rPr>
                <w:rFonts w:ascii="Times New Roman" w:eastAsia="Times New Roman" w:hAnsi="Times New Roman" w:cs="Times New Roman"/>
                <w:color w:val="000000"/>
                <w:sz w:val="18"/>
                <w:szCs w:val="18"/>
                <w:vertAlign w:val="superscript"/>
              </w:rPr>
              <w:t>b</w:t>
            </w:r>
            <w:proofErr w:type="spellEnd"/>
            <w:r w:rsidRPr="00347303">
              <w:rPr>
                <w:rFonts w:ascii="Times New Roman" w:eastAsia="Times New Roman" w:hAnsi="Times New Roman" w:cs="Times New Roman"/>
                <w:color w:val="000000"/>
                <w:sz w:val="18"/>
                <w:szCs w:val="18"/>
              </w:rPr>
              <w:t>)</w:t>
            </w:r>
          </w:p>
        </w:tc>
        <w:tc>
          <w:tcPr>
            <w:tcW w:w="709" w:type="dxa"/>
            <w:tcBorders>
              <w:top w:val="single" w:sz="4" w:space="0" w:color="auto"/>
              <w:left w:val="nil"/>
              <w:bottom w:val="single" w:sz="4" w:space="0" w:color="auto"/>
              <w:right w:val="nil"/>
            </w:tcBorders>
            <w:shd w:val="clear" w:color="auto" w:fill="auto"/>
            <w:noWrap/>
            <w:vAlign w:val="bottom"/>
          </w:tcPr>
          <w:p w14:paraId="42A9C8BA" w14:textId="5041359A" w:rsidR="00BD0DD7" w:rsidRPr="0039510E" w:rsidRDefault="00BD0DD7" w:rsidP="00BD0DD7">
            <w:pPr>
              <w:rPr>
                <w:rFonts w:ascii="Times New Roman" w:eastAsia="Times New Roman" w:hAnsi="Times New Roman" w:cs="Times New Roman"/>
                <w:color w:val="000000"/>
                <w:sz w:val="18"/>
                <w:szCs w:val="18"/>
              </w:rPr>
            </w:pPr>
            <w:r w:rsidRPr="00347303">
              <w:rPr>
                <w:rFonts w:ascii="Times New Roman" w:eastAsia="Times New Roman" w:hAnsi="Times New Roman" w:cs="Times New Roman"/>
                <w:i/>
                <w:color w:val="000000"/>
                <w:sz w:val="18"/>
                <w:szCs w:val="18"/>
              </w:rPr>
              <w:t>I</w:t>
            </w:r>
            <w:r w:rsidRPr="00347303">
              <w:rPr>
                <w:rFonts w:ascii="Times New Roman" w:eastAsia="Times New Roman" w:hAnsi="Times New Roman" w:cs="Times New Roman"/>
                <w:i/>
                <w:color w:val="000000"/>
                <w:sz w:val="18"/>
                <w:szCs w:val="18"/>
                <w:vertAlign w:val="superscript"/>
              </w:rPr>
              <w:t>2</w:t>
            </w:r>
            <w:r w:rsidR="0039510E" w:rsidRPr="0039510E">
              <w:rPr>
                <w:rFonts w:ascii="Times New Roman" w:eastAsia="Times New Roman" w:hAnsi="Times New Roman" w:cs="Times New Roman"/>
                <w:iCs/>
                <w:color w:val="000000"/>
                <w:sz w:val="18"/>
                <w:szCs w:val="18"/>
              </w:rPr>
              <w:t xml:space="preserve"> (%)</w:t>
            </w:r>
            <w:r w:rsidR="00DB1521" w:rsidRPr="00DB1521">
              <w:rPr>
                <w:rFonts w:ascii="Times New Roman" w:eastAsia="Times New Roman" w:hAnsi="Times New Roman" w:cs="Times New Roman"/>
                <w:iCs/>
                <w:color w:val="000000"/>
                <w:sz w:val="18"/>
                <w:szCs w:val="18"/>
                <w:vertAlign w:val="superscript"/>
              </w:rPr>
              <w:t>c</w:t>
            </w:r>
          </w:p>
        </w:tc>
        <w:tc>
          <w:tcPr>
            <w:tcW w:w="709" w:type="dxa"/>
            <w:tcBorders>
              <w:top w:val="single" w:sz="4" w:space="0" w:color="auto"/>
              <w:left w:val="nil"/>
              <w:bottom w:val="single" w:sz="4" w:space="0" w:color="auto"/>
              <w:right w:val="nil"/>
            </w:tcBorders>
            <w:shd w:val="clear" w:color="auto" w:fill="auto"/>
            <w:noWrap/>
            <w:vAlign w:val="bottom"/>
          </w:tcPr>
          <w:p w14:paraId="068665E9" w14:textId="57C9205C" w:rsidR="00BD0DD7" w:rsidRPr="00347303" w:rsidRDefault="00347303" w:rsidP="00BD0DD7">
            <w:pPr>
              <w:rPr>
                <w:rFonts w:ascii="Times New Roman" w:eastAsia="Times New Roman" w:hAnsi="Times New Roman" w:cs="Times New Roman"/>
                <w:color w:val="000000"/>
                <w:sz w:val="18"/>
                <w:szCs w:val="18"/>
              </w:rPr>
            </w:pPr>
            <w:r w:rsidRPr="00347303">
              <w:rPr>
                <w:rFonts w:ascii="Times New Roman" w:eastAsia="Times New Roman" w:hAnsi="Times New Roman" w:cs="Times New Roman"/>
                <w:i/>
                <w:color w:val="000000"/>
                <w:sz w:val="18"/>
                <w:szCs w:val="18"/>
              </w:rPr>
              <w:t>p</w:t>
            </w:r>
            <w:r w:rsidR="00DB1521">
              <w:rPr>
                <w:rFonts w:ascii="Times New Roman" w:eastAsia="Times New Roman" w:hAnsi="Times New Roman" w:cs="Times New Roman"/>
                <w:iCs/>
                <w:color w:val="000000"/>
                <w:sz w:val="18"/>
                <w:szCs w:val="18"/>
                <w:vertAlign w:val="superscript"/>
              </w:rPr>
              <w:t>c</w:t>
            </w:r>
          </w:p>
        </w:tc>
        <w:tc>
          <w:tcPr>
            <w:tcW w:w="992" w:type="dxa"/>
            <w:tcBorders>
              <w:top w:val="single" w:sz="4" w:space="0" w:color="auto"/>
              <w:left w:val="nil"/>
              <w:bottom w:val="single" w:sz="4" w:space="0" w:color="auto"/>
              <w:right w:val="nil"/>
            </w:tcBorders>
            <w:shd w:val="clear" w:color="auto" w:fill="auto"/>
            <w:noWrap/>
            <w:vAlign w:val="bottom"/>
          </w:tcPr>
          <w:p w14:paraId="6D00430E"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No. of Datasets (Studies)</w:t>
            </w:r>
          </w:p>
        </w:tc>
        <w:tc>
          <w:tcPr>
            <w:tcW w:w="1559" w:type="dxa"/>
            <w:tcBorders>
              <w:top w:val="single" w:sz="4" w:space="0" w:color="auto"/>
              <w:left w:val="nil"/>
              <w:bottom w:val="single" w:sz="4" w:space="0" w:color="auto"/>
              <w:right w:val="nil"/>
            </w:tcBorders>
            <w:shd w:val="clear" w:color="auto" w:fill="auto"/>
            <w:noWrap/>
            <w:vAlign w:val="bottom"/>
          </w:tcPr>
          <w:p w14:paraId="3E195EC1" w14:textId="3368DD07" w:rsidR="00BD0DD7" w:rsidRPr="00347303" w:rsidRDefault="00BD0DD7" w:rsidP="00BD0DD7">
            <w:pPr>
              <w:rPr>
                <w:rFonts w:ascii="Times New Roman" w:eastAsia="Times New Roman" w:hAnsi="Times New Roman" w:cs="Times New Roman"/>
                <w:color w:val="000000"/>
                <w:sz w:val="18"/>
                <w:szCs w:val="18"/>
              </w:rPr>
            </w:pPr>
            <w:proofErr w:type="spellStart"/>
            <w:r w:rsidRPr="00347303">
              <w:rPr>
                <w:rFonts w:ascii="Times New Roman" w:eastAsia="宋体" w:hAnsi="Times New Roman" w:cs="Times New Roman"/>
                <w:color w:val="000000"/>
                <w:sz w:val="18"/>
                <w:szCs w:val="18"/>
              </w:rPr>
              <w:t>OR</w:t>
            </w:r>
            <w:r w:rsidR="00DB1521" w:rsidRPr="00DB1521">
              <w:rPr>
                <w:rFonts w:ascii="Times New Roman" w:eastAsia="宋体" w:hAnsi="Times New Roman" w:cs="Times New Roman"/>
                <w:color w:val="000000"/>
                <w:sz w:val="18"/>
                <w:szCs w:val="18"/>
                <w:vertAlign w:val="superscript"/>
              </w:rPr>
              <w:t>a</w:t>
            </w:r>
            <w:proofErr w:type="spellEnd"/>
            <w:r w:rsidRPr="00347303">
              <w:rPr>
                <w:rFonts w:ascii="Times New Roman" w:eastAsia="Times New Roman" w:hAnsi="Times New Roman" w:cs="Times New Roman"/>
                <w:color w:val="000000"/>
                <w:sz w:val="18"/>
                <w:szCs w:val="18"/>
              </w:rPr>
              <w:t xml:space="preserve"> (95% </w:t>
            </w:r>
            <w:proofErr w:type="spellStart"/>
            <w:r w:rsidRPr="00347303">
              <w:rPr>
                <w:rFonts w:ascii="Times New Roman" w:eastAsia="Times New Roman" w:hAnsi="Times New Roman" w:cs="Times New Roman"/>
                <w:color w:val="000000"/>
                <w:sz w:val="18"/>
                <w:szCs w:val="18"/>
              </w:rPr>
              <w:t>CI</w:t>
            </w:r>
            <w:r w:rsidR="00DB1521" w:rsidRPr="00DB1521">
              <w:rPr>
                <w:rFonts w:ascii="Times New Roman" w:eastAsia="Times New Roman" w:hAnsi="Times New Roman" w:cs="Times New Roman"/>
                <w:color w:val="000000"/>
                <w:sz w:val="18"/>
                <w:szCs w:val="18"/>
                <w:vertAlign w:val="superscript"/>
              </w:rPr>
              <w:t>b</w:t>
            </w:r>
            <w:proofErr w:type="spellEnd"/>
            <w:r w:rsidRPr="00347303">
              <w:rPr>
                <w:rFonts w:ascii="Times New Roman" w:eastAsia="Times New Roman" w:hAnsi="Times New Roman" w:cs="Times New Roman"/>
                <w:color w:val="000000"/>
                <w:sz w:val="18"/>
                <w:szCs w:val="18"/>
              </w:rPr>
              <w:t>)</w:t>
            </w:r>
          </w:p>
        </w:tc>
        <w:tc>
          <w:tcPr>
            <w:tcW w:w="709" w:type="dxa"/>
            <w:tcBorders>
              <w:top w:val="single" w:sz="4" w:space="0" w:color="auto"/>
              <w:left w:val="nil"/>
              <w:bottom w:val="single" w:sz="4" w:space="0" w:color="auto"/>
              <w:right w:val="nil"/>
            </w:tcBorders>
            <w:shd w:val="clear" w:color="auto" w:fill="auto"/>
            <w:noWrap/>
            <w:vAlign w:val="bottom"/>
          </w:tcPr>
          <w:p w14:paraId="6E54F6E4" w14:textId="70B23C92" w:rsidR="00BD0DD7" w:rsidRPr="0039510E" w:rsidRDefault="00BD0DD7" w:rsidP="00BD0DD7">
            <w:pPr>
              <w:rPr>
                <w:rFonts w:ascii="Times New Roman" w:eastAsia="Times New Roman" w:hAnsi="Times New Roman" w:cs="Times New Roman"/>
                <w:color w:val="000000"/>
                <w:sz w:val="18"/>
                <w:szCs w:val="18"/>
              </w:rPr>
            </w:pPr>
            <w:r w:rsidRPr="00347303">
              <w:rPr>
                <w:rFonts w:ascii="Times New Roman" w:eastAsia="Times New Roman" w:hAnsi="Times New Roman" w:cs="Times New Roman"/>
                <w:i/>
                <w:color w:val="000000"/>
                <w:sz w:val="18"/>
                <w:szCs w:val="18"/>
              </w:rPr>
              <w:t>I</w:t>
            </w:r>
            <w:r w:rsidRPr="00347303">
              <w:rPr>
                <w:rFonts w:ascii="Times New Roman" w:eastAsia="Times New Roman" w:hAnsi="Times New Roman" w:cs="Times New Roman"/>
                <w:i/>
                <w:color w:val="000000"/>
                <w:sz w:val="18"/>
                <w:szCs w:val="18"/>
                <w:vertAlign w:val="superscript"/>
              </w:rPr>
              <w:t>2</w:t>
            </w:r>
            <w:r w:rsidR="0039510E" w:rsidRPr="0039510E">
              <w:rPr>
                <w:rFonts w:ascii="Times New Roman" w:eastAsia="Times New Roman" w:hAnsi="Times New Roman" w:cs="Times New Roman"/>
                <w:iCs/>
                <w:color w:val="000000"/>
                <w:sz w:val="18"/>
                <w:szCs w:val="18"/>
              </w:rPr>
              <w:t xml:space="preserve"> (%)</w:t>
            </w:r>
            <w:r w:rsidR="00DB1521" w:rsidRPr="00DB1521">
              <w:rPr>
                <w:rFonts w:ascii="Times New Roman" w:eastAsia="Times New Roman" w:hAnsi="Times New Roman" w:cs="Times New Roman"/>
                <w:iCs/>
                <w:color w:val="000000"/>
                <w:sz w:val="18"/>
                <w:szCs w:val="18"/>
                <w:vertAlign w:val="superscript"/>
              </w:rPr>
              <w:t>c</w:t>
            </w:r>
          </w:p>
        </w:tc>
        <w:tc>
          <w:tcPr>
            <w:tcW w:w="834" w:type="dxa"/>
            <w:tcBorders>
              <w:top w:val="single" w:sz="4" w:space="0" w:color="auto"/>
              <w:left w:val="nil"/>
              <w:bottom w:val="single" w:sz="4" w:space="0" w:color="auto"/>
              <w:right w:val="nil"/>
            </w:tcBorders>
            <w:shd w:val="clear" w:color="auto" w:fill="auto"/>
            <w:noWrap/>
            <w:vAlign w:val="bottom"/>
          </w:tcPr>
          <w:p w14:paraId="4C906E6E" w14:textId="29382661" w:rsidR="00BD0DD7" w:rsidRPr="00347303" w:rsidRDefault="00347303" w:rsidP="00BD0DD7">
            <w:pPr>
              <w:rPr>
                <w:rFonts w:ascii="Times New Roman" w:eastAsia="Times New Roman" w:hAnsi="Times New Roman" w:cs="Times New Roman"/>
                <w:color w:val="000000"/>
                <w:sz w:val="18"/>
                <w:szCs w:val="18"/>
              </w:rPr>
            </w:pPr>
            <w:r w:rsidRPr="00347303">
              <w:rPr>
                <w:rFonts w:ascii="Times New Roman" w:eastAsia="Times New Roman" w:hAnsi="Times New Roman" w:cs="Times New Roman"/>
                <w:i/>
                <w:color w:val="000000"/>
                <w:sz w:val="18"/>
                <w:szCs w:val="18"/>
              </w:rPr>
              <w:t>p</w:t>
            </w:r>
            <w:r w:rsidR="00DB1521">
              <w:rPr>
                <w:rFonts w:ascii="Times New Roman" w:eastAsia="Times New Roman" w:hAnsi="Times New Roman" w:cs="Times New Roman"/>
                <w:iCs/>
                <w:color w:val="000000"/>
                <w:sz w:val="18"/>
                <w:szCs w:val="18"/>
                <w:vertAlign w:val="superscript"/>
              </w:rPr>
              <w:t>c</w:t>
            </w:r>
          </w:p>
        </w:tc>
      </w:tr>
      <w:tr w:rsidR="00BD0DD7" w:rsidRPr="00347303" w14:paraId="00C26947" w14:textId="77777777" w:rsidTr="007B1C48">
        <w:trPr>
          <w:trHeight w:val="260"/>
          <w:jc w:val="center"/>
        </w:trPr>
        <w:tc>
          <w:tcPr>
            <w:tcW w:w="1399" w:type="dxa"/>
            <w:tcBorders>
              <w:top w:val="single" w:sz="4" w:space="0" w:color="auto"/>
              <w:left w:val="nil"/>
              <w:bottom w:val="nil"/>
              <w:right w:val="nil"/>
            </w:tcBorders>
            <w:shd w:val="clear" w:color="auto" w:fill="auto"/>
            <w:noWrap/>
            <w:vAlign w:val="center"/>
          </w:tcPr>
          <w:p w14:paraId="21CE34F9" w14:textId="77777777" w:rsidR="00BD0DD7" w:rsidRPr="00347303" w:rsidRDefault="00BD0DD7" w:rsidP="00BD0DD7">
            <w:pPr>
              <w:rPr>
                <w:rFonts w:ascii="Times New Roman" w:eastAsia="宋体" w:hAnsi="Times New Roman" w:cs="Times New Roman"/>
                <w:i/>
                <w:iCs/>
                <w:color w:val="000000"/>
                <w:sz w:val="18"/>
                <w:szCs w:val="18"/>
              </w:rPr>
            </w:pPr>
            <w:r w:rsidRPr="00347303">
              <w:rPr>
                <w:rFonts w:ascii="Times New Roman" w:eastAsia="宋体" w:hAnsi="Times New Roman" w:cs="Times New Roman"/>
                <w:i/>
                <w:iCs/>
                <w:color w:val="000000"/>
                <w:sz w:val="18"/>
                <w:szCs w:val="18"/>
              </w:rPr>
              <w:t>Breast Cancer</w:t>
            </w:r>
          </w:p>
        </w:tc>
        <w:tc>
          <w:tcPr>
            <w:tcW w:w="2287" w:type="dxa"/>
            <w:tcBorders>
              <w:top w:val="single" w:sz="4" w:space="0" w:color="auto"/>
              <w:left w:val="nil"/>
              <w:bottom w:val="nil"/>
              <w:right w:val="nil"/>
            </w:tcBorders>
            <w:shd w:val="clear" w:color="auto" w:fill="auto"/>
            <w:noWrap/>
            <w:vAlign w:val="center"/>
          </w:tcPr>
          <w:p w14:paraId="7ED2F0C5" w14:textId="77777777" w:rsidR="00BD0DD7" w:rsidRPr="00347303" w:rsidRDefault="00BD0DD7" w:rsidP="00BD0DD7">
            <w:pPr>
              <w:rPr>
                <w:rFonts w:ascii="Times New Roman" w:eastAsia="宋体" w:hAnsi="Times New Roman" w:cs="Times New Roman"/>
                <w:b/>
                <w:bCs/>
                <w:color w:val="000000"/>
                <w:sz w:val="18"/>
                <w:szCs w:val="18"/>
              </w:rPr>
            </w:pPr>
            <w:r w:rsidRPr="00347303">
              <w:rPr>
                <w:rFonts w:ascii="Times New Roman" w:eastAsia="宋体" w:hAnsi="Times New Roman" w:cs="Times New Roman"/>
                <w:b/>
                <w:bCs/>
                <w:color w:val="000000"/>
                <w:sz w:val="18"/>
                <w:szCs w:val="18"/>
              </w:rPr>
              <w:t>Total flavonoids</w:t>
            </w:r>
          </w:p>
        </w:tc>
        <w:tc>
          <w:tcPr>
            <w:tcW w:w="992" w:type="dxa"/>
            <w:tcBorders>
              <w:top w:val="single" w:sz="4" w:space="0" w:color="auto"/>
              <w:left w:val="nil"/>
              <w:bottom w:val="nil"/>
              <w:right w:val="nil"/>
            </w:tcBorders>
            <w:shd w:val="clear" w:color="auto" w:fill="auto"/>
            <w:noWrap/>
            <w:vAlign w:val="bottom"/>
          </w:tcPr>
          <w:p w14:paraId="7D6BBE3B"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12 (10)</w:t>
            </w:r>
          </w:p>
        </w:tc>
        <w:tc>
          <w:tcPr>
            <w:tcW w:w="1559" w:type="dxa"/>
            <w:tcBorders>
              <w:top w:val="single" w:sz="4" w:space="0" w:color="auto"/>
              <w:left w:val="nil"/>
              <w:bottom w:val="nil"/>
              <w:right w:val="nil"/>
            </w:tcBorders>
            <w:shd w:val="clear" w:color="auto" w:fill="auto"/>
            <w:noWrap/>
            <w:vAlign w:val="bottom"/>
          </w:tcPr>
          <w:p w14:paraId="296DE9A0" w14:textId="142E906F"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0.94 (0.85</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1.05)</w:t>
            </w:r>
          </w:p>
        </w:tc>
        <w:tc>
          <w:tcPr>
            <w:tcW w:w="709" w:type="dxa"/>
            <w:tcBorders>
              <w:top w:val="single" w:sz="4" w:space="0" w:color="auto"/>
              <w:left w:val="nil"/>
              <w:bottom w:val="nil"/>
              <w:right w:val="nil"/>
            </w:tcBorders>
            <w:shd w:val="clear" w:color="auto" w:fill="auto"/>
            <w:noWrap/>
            <w:vAlign w:val="bottom"/>
          </w:tcPr>
          <w:p w14:paraId="78A87344" w14:textId="255C0A08"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64.6</w:t>
            </w:r>
          </w:p>
        </w:tc>
        <w:tc>
          <w:tcPr>
            <w:tcW w:w="851" w:type="dxa"/>
            <w:tcBorders>
              <w:top w:val="single" w:sz="4" w:space="0" w:color="auto"/>
              <w:left w:val="nil"/>
              <w:bottom w:val="nil"/>
              <w:right w:val="nil"/>
            </w:tcBorders>
            <w:shd w:val="clear" w:color="auto" w:fill="auto"/>
            <w:noWrap/>
            <w:vAlign w:val="bottom"/>
          </w:tcPr>
          <w:p w14:paraId="715AF73A"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0.001</w:t>
            </w:r>
          </w:p>
        </w:tc>
        <w:tc>
          <w:tcPr>
            <w:tcW w:w="992" w:type="dxa"/>
            <w:tcBorders>
              <w:top w:val="single" w:sz="4" w:space="0" w:color="auto"/>
              <w:left w:val="nil"/>
              <w:bottom w:val="nil"/>
              <w:right w:val="nil"/>
            </w:tcBorders>
            <w:shd w:val="clear" w:color="auto" w:fill="auto"/>
            <w:noWrap/>
            <w:vAlign w:val="bottom"/>
          </w:tcPr>
          <w:p w14:paraId="49CB7244"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10 (8)</w:t>
            </w:r>
          </w:p>
        </w:tc>
        <w:tc>
          <w:tcPr>
            <w:tcW w:w="1559" w:type="dxa"/>
            <w:tcBorders>
              <w:top w:val="single" w:sz="4" w:space="0" w:color="auto"/>
              <w:left w:val="nil"/>
              <w:bottom w:val="nil"/>
              <w:right w:val="nil"/>
            </w:tcBorders>
            <w:shd w:val="clear" w:color="auto" w:fill="auto"/>
            <w:noWrap/>
            <w:vAlign w:val="bottom"/>
          </w:tcPr>
          <w:p w14:paraId="1CEB80D5" w14:textId="3C5398F2"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0.99</w:t>
            </w:r>
            <w:r w:rsidRPr="00347303">
              <w:rPr>
                <w:rFonts w:ascii="Times New Roman" w:eastAsia="Times New Roman" w:hAnsi="Times New Roman" w:cs="Times New Roman"/>
                <w:color w:val="000000"/>
                <w:sz w:val="18"/>
                <w:szCs w:val="18"/>
              </w:rPr>
              <w:t xml:space="preserve"> (0.</w:t>
            </w:r>
            <w:r w:rsidRPr="00347303">
              <w:rPr>
                <w:rFonts w:ascii="Times New Roman" w:eastAsia="宋体" w:hAnsi="Times New Roman" w:cs="Times New Roman"/>
                <w:color w:val="000000"/>
                <w:sz w:val="18"/>
                <w:szCs w:val="18"/>
              </w:rPr>
              <w:t>90</w:t>
            </w:r>
            <w:r w:rsidR="0041473C">
              <w:rPr>
                <w:rFonts w:ascii="Times New Roman" w:eastAsia="Times New Roman" w:hAnsi="Times New Roman" w:cs="Times New Roman"/>
                <w:color w:val="000000"/>
                <w:sz w:val="18"/>
                <w:szCs w:val="18"/>
              </w:rPr>
              <w:t>-</w:t>
            </w:r>
            <w:r w:rsidRPr="00347303">
              <w:rPr>
                <w:rFonts w:ascii="Times New Roman" w:eastAsia="Times New Roman" w:hAnsi="Times New Roman" w:cs="Times New Roman"/>
                <w:color w:val="000000"/>
                <w:sz w:val="18"/>
                <w:szCs w:val="18"/>
              </w:rPr>
              <w:t>1.</w:t>
            </w:r>
            <w:r w:rsidRPr="00347303">
              <w:rPr>
                <w:rFonts w:ascii="Times New Roman" w:eastAsia="宋体" w:hAnsi="Times New Roman" w:cs="Times New Roman"/>
                <w:color w:val="000000"/>
                <w:sz w:val="18"/>
                <w:szCs w:val="18"/>
              </w:rPr>
              <w:t>08</w:t>
            </w:r>
            <w:r w:rsidRPr="00347303">
              <w:rPr>
                <w:rFonts w:ascii="Times New Roman" w:eastAsia="Times New Roman" w:hAnsi="Times New Roman" w:cs="Times New Roman"/>
                <w:color w:val="000000"/>
                <w:sz w:val="18"/>
                <w:szCs w:val="18"/>
              </w:rPr>
              <w:t>)</w:t>
            </w:r>
          </w:p>
        </w:tc>
        <w:tc>
          <w:tcPr>
            <w:tcW w:w="709" w:type="dxa"/>
            <w:tcBorders>
              <w:top w:val="single" w:sz="4" w:space="0" w:color="auto"/>
              <w:left w:val="nil"/>
              <w:bottom w:val="nil"/>
              <w:right w:val="nil"/>
            </w:tcBorders>
            <w:shd w:val="clear" w:color="auto" w:fill="auto"/>
            <w:noWrap/>
            <w:vAlign w:val="bottom"/>
          </w:tcPr>
          <w:p w14:paraId="11BA34F6" w14:textId="34B4E5EF"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48.7</w:t>
            </w:r>
          </w:p>
        </w:tc>
        <w:tc>
          <w:tcPr>
            <w:tcW w:w="709" w:type="dxa"/>
            <w:tcBorders>
              <w:top w:val="single" w:sz="4" w:space="0" w:color="auto"/>
              <w:left w:val="nil"/>
              <w:bottom w:val="nil"/>
              <w:right w:val="nil"/>
            </w:tcBorders>
            <w:shd w:val="clear" w:color="auto" w:fill="auto"/>
            <w:noWrap/>
            <w:vAlign w:val="bottom"/>
          </w:tcPr>
          <w:p w14:paraId="2F8E8315"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Times New Roman" w:hAnsi="Times New Roman" w:cs="Times New Roman"/>
                <w:color w:val="000000"/>
                <w:sz w:val="18"/>
                <w:szCs w:val="18"/>
              </w:rPr>
              <w:t>0.</w:t>
            </w:r>
            <w:r w:rsidRPr="00347303">
              <w:rPr>
                <w:rFonts w:ascii="Times New Roman" w:eastAsia="宋体" w:hAnsi="Times New Roman" w:cs="Times New Roman"/>
                <w:color w:val="000000"/>
                <w:sz w:val="18"/>
                <w:szCs w:val="18"/>
              </w:rPr>
              <w:t>041</w:t>
            </w:r>
          </w:p>
        </w:tc>
        <w:tc>
          <w:tcPr>
            <w:tcW w:w="992" w:type="dxa"/>
            <w:tcBorders>
              <w:top w:val="single" w:sz="4" w:space="0" w:color="auto"/>
              <w:left w:val="nil"/>
              <w:bottom w:val="nil"/>
              <w:right w:val="nil"/>
            </w:tcBorders>
            <w:shd w:val="clear" w:color="auto" w:fill="auto"/>
            <w:noWrap/>
            <w:vAlign w:val="bottom"/>
          </w:tcPr>
          <w:p w14:paraId="09477B93"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2 (2)</w:t>
            </w:r>
          </w:p>
        </w:tc>
        <w:tc>
          <w:tcPr>
            <w:tcW w:w="1559" w:type="dxa"/>
            <w:tcBorders>
              <w:top w:val="single" w:sz="4" w:space="0" w:color="auto"/>
              <w:left w:val="nil"/>
              <w:bottom w:val="nil"/>
              <w:right w:val="nil"/>
            </w:tcBorders>
            <w:shd w:val="clear" w:color="auto" w:fill="auto"/>
            <w:noWrap/>
            <w:vAlign w:val="bottom"/>
          </w:tcPr>
          <w:p w14:paraId="165C59B2" w14:textId="17A376B1"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0.70</w:t>
            </w:r>
            <w:r w:rsidRPr="00347303">
              <w:rPr>
                <w:rFonts w:ascii="Times New Roman" w:eastAsia="Times New Roman" w:hAnsi="Times New Roman" w:cs="Times New Roman"/>
                <w:color w:val="000000"/>
                <w:sz w:val="18"/>
                <w:szCs w:val="18"/>
              </w:rPr>
              <w:t xml:space="preserve"> (0.</w:t>
            </w:r>
            <w:r w:rsidRPr="00347303">
              <w:rPr>
                <w:rFonts w:ascii="Times New Roman" w:eastAsia="宋体" w:hAnsi="Times New Roman" w:cs="Times New Roman"/>
                <w:color w:val="000000"/>
                <w:sz w:val="18"/>
                <w:szCs w:val="18"/>
              </w:rPr>
              <w:t>56</w:t>
            </w:r>
            <w:r w:rsidR="0041473C">
              <w:rPr>
                <w:rFonts w:ascii="Times New Roman" w:eastAsia="Times New Roman" w:hAnsi="Times New Roman" w:cs="Times New Roman"/>
                <w:color w:val="000000"/>
                <w:sz w:val="18"/>
                <w:szCs w:val="18"/>
              </w:rPr>
              <w:t>-</w:t>
            </w:r>
            <w:r w:rsidRPr="00347303">
              <w:rPr>
                <w:rFonts w:ascii="Times New Roman" w:eastAsia="宋体" w:hAnsi="Times New Roman" w:cs="Times New Roman"/>
                <w:color w:val="000000"/>
                <w:sz w:val="18"/>
                <w:szCs w:val="18"/>
              </w:rPr>
              <w:t>0.89</w:t>
            </w:r>
            <w:r w:rsidRPr="00347303">
              <w:rPr>
                <w:rFonts w:ascii="Times New Roman" w:eastAsia="Times New Roman" w:hAnsi="Times New Roman" w:cs="Times New Roman"/>
                <w:color w:val="000000"/>
                <w:sz w:val="18"/>
                <w:szCs w:val="18"/>
              </w:rPr>
              <w:t>)</w:t>
            </w:r>
          </w:p>
        </w:tc>
        <w:tc>
          <w:tcPr>
            <w:tcW w:w="709" w:type="dxa"/>
            <w:tcBorders>
              <w:top w:val="single" w:sz="4" w:space="0" w:color="auto"/>
              <w:left w:val="nil"/>
              <w:bottom w:val="nil"/>
              <w:right w:val="nil"/>
            </w:tcBorders>
            <w:shd w:val="clear" w:color="auto" w:fill="auto"/>
            <w:noWrap/>
            <w:vAlign w:val="bottom"/>
          </w:tcPr>
          <w:p w14:paraId="6FE9CA58" w14:textId="5325AB3C"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15.5</w:t>
            </w:r>
          </w:p>
        </w:tc>
        <w:tc>
          <w:tcPr>
            <w:tcW w:w="834" w:type="dxa"/>
            <w:tcBorders>
              <w:top w:val="single" w:sz="4" w:space="0" w:color="auto"/>
              <w:left w:val="nil"/>
              <w:bottom w:val="nil"/>
              <w:right w:val="nil"/>
            </w:tcBorders>
            <w:shd w:val="clear" w:color="auto" w:fill="auto"/>
            <w:noWrap/>
            <w:vAlign w:val="bottom"/>
          </w:tcPr>
          <w:p w14:paraId="77047326"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Times New Roman" w:hAnsi="Times New Roman" w:cs="Times New Roman"/>
                <w:color w:val="000000"/>
                <w:sz w:val="18"/>
                <w:szCs w:val="18"/>
              </w:rPr>
              <w:t>0.</w:t>
            </w:r>
            <w:r w:rsidRPr="00347303">
              <w:rPr>
                <w:rFonts w:ascii="Times New Roman" w:eastAsia="宋体" w:hAnsi="Times New Roman" w:cs="Times New Roman"/>
                <w:color w:val="000000"/>
                <w:sz w:val="18"/>
                <w:szCs w:val="18"/>
              </w:rPr>
              <w:t>277</w:t>
            </w:r>
          </w:p>
        </w:tc>
      </w:tr>
      <w:tr w:rsidR="00BD0DD7" w:rsidRPr="00347303" w14:paraId="2BD4214C" w14:textId="77777777" w:rsidTr="007B1C48">
        <w:trPr>
          <w:trHeight w:val="260"/>
          <w:jc w:val="center"/>
        </w:trPr>
        <w:tc>
          <w:tcPr>
            <w:tcW w:w="1399" w:type="dxa"/>
            <w:tcBorders>
              <w:top w:val="nil"/>
              <w:left w:val="nil"/>
              <w:bottom w:val="nil"/>
              <w:right w:val="nil"/>
            </w:tcBorders>
            <w:shd w:val="clear" w:color="auto" w:fill="auto"/>
            <w:noWrap/>
            <w:vAlign w:val="center"/>
          </w:tcPr>
          <w:p w14:paraId="3D4D6EA2"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5E9A0C46" w14:textId="77777777" w:rsidR="00BD0DD7" w:rsidRPr="00347303" w:rsidRDefault="00BD0DD7" w:rsidP="00BD0DD7">
            <w:pPr>
              <w:rPr>
                <w:rFonts w:ascii="Times New Roman" w:eastAsia="宋体" w:hAnsi="Times New Roman" w:cs="Times New Roman"/>
                <w:b/>
                <w:bCs/>
                <w:color w:val="000000"/>
                <w:sz w:val="18"/>
                <w:szCs w:val="18"/>
              </w:rPr>
            </w:pPr>
            <w:proofErr w:type="spellStart"/>
            <w:r w:rsidRPr="00347303">
              <w:rPr>
                <w:rFonts w:ascii="Times New Roman" w:eastAsia="宋体" w:hAnsi="Times New Roman" w:cs="Times New Roman"/>
                <w:b/>
                <w:bCs/>
                <w:color w:val="000000"/>
                <w:sz w:val="18"/>
                <w:szCs w:val="18"/>
              </w:rPr>
              <w:t>Flavonols</w:t>
            </w:r>
            <w:proofErr w:type="spellEnd"/>
          </w:p>
        </w:tc>
        <w:tc>
          <w:tcPr>
            <w:tcW w:w="992" w:type="dxa"/>
            <w:tcBorders>
              <w:top w:val="nil"/>
              <w:left w:val="nil"/>
              <w:bottom w:val="nil"/>
              <w:right w:val="nil"/>
            </w:tcBorders>
            <w:shd w:val="clear" w:color="auto" w:fill="auto"/>
            <w:noWrap/>
            <w:vAlign w:val="bottom"/>
          </w:tcPr>
          <w:p w14:paraId="56D5D369" w14:textId="465CE897" w:rsidR="00BD0DD7" w:rsidRPr="00402824" w:rsidRDefault="00BD0DD7" w:rsidP="00BD0DD7">
            <w:pPr>
              <w:rPr>
                <w:rFonts w:ascii="Times New Roman" w:eastAsia="宋体" w:hAnsi="Times New Roman" w:cs="Times New Roman"/>
                <w:color w:val="000000"/>
                <w:sz w:val="18"/>
                <w:szCs w:val="18"/>
                <w:highlight w:val="yellow"/>
              </w:rPr>
            </w:pPr>
            <w:r w:rsidRPr="00402824">
              <w:rPr>
                <w:rFonts w:ascii="Times New Roman" w:eastAsia="宋体" w:hAnsi="Times New Roman" w:cs="Times New Roman"/>
                <w:color w:val="000000"/>
                <w:sz w:val="18"/>
                <w:szCs w:val="18"/>
                <w:highlight w:val="yellow"/>
              </w:rPr>
              <w:t>1</w:t>
            </w:r>
            <w:r w:rsidR="002A40C2">
              <w:rPr>
                <w:rFonts w:ascii="Times New Roman" w:eastAsia="宋体" w:hAnsi="Times New Roman" w:cs="Times New Roman"/>
                <w:color w:val="000000"/>
                <w:sz w:val="18"/>
                <w:szCs w:val="18"/>
                <w:highlight w:val="yellow"/>
              </w:rPr>
              <w:t>4</w:t>
            </w:r>
            <w:r w:rsidRPr="00402824">
              <w:rPr>
                <w:rFonts w:ascii="Times New Roman" w:eastAsia="宋体" w:hAnsi="Times New Roman" w:cs="Times New Roman"/>
                <w:color w:val="000000"/>
                <w:sz w:val="18"/>
                <w:szCs w:val="18"/>
                <w:highlight w:val="yellow"/>
              </w:rPr>
              <w:t xml:space="preserve"> (1</w:t>
            </w:r>
            <w:r w:rsidR="002A40C2">
              <w:rPr>
                <w:rFonts w:ascii="Times New Roman" w:eastAsia="宋体" w:hAnsi="Times New Roman" w:cs="Times New Roman"/>
                <w:color w:val="000000"/>
                <w:sz w:val="18"/>
                <w:szCs w:val="18"/>
                <w:highlight w:val="yellow"/>
              </w:rPr>
              <w:t>2</w:t>
            </w:r>
            <w:r w:rsidRPr="00402824">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641C5841" w14:textId="2F0F32C1" w:rsidR="00BD0DD7" w:rsidRPr="00402824" w:rsidRDefault="00BD0DD7" w:rsidP="00BD0DD7">
            <w:pPr>
              <w:rPr>
                <w:rFonts w:ascii="Times New Roman" w:eastAsia="宋体" w:hAnsi="Times New Roman" w:cs="Times New Roman"/>
                <w:color w:val="000000"/>
                <w:sz w:val="18"/>
                <w:szCs w:val="18"/>
                <w:highlight w:val="yellow"/>
              </w:rPr>
            </w:pPr>
            <w:r w:rsidRPr="00402824">
              <w:rPr>
                <w:rFonts w:ascii="Times New Roman" w:eastAsia="宋体" w:hAnsi="Times New Roman" w:cs="Times New Roman"/>
                <w:color w:val="000000"/>
                <w:sz w:val="18"/>
                <w:szCs w:val="18"/>
                <w:highlight w:val="yellow"/>
              </w:rPr>
              <w:t>0.8</w:t>
            </w:r>
            <w:r w:rsidR="002A40C2">
              <w:rPr>
                <w:rFonts w:ascii="Times New Roman" w:eastAsia="宋体" w:hAnsi="Times New Roman" w:cs="Times New Roman"/>
                <w:color w:val="000000"/>
                <w:sz w:val="18"/>
                <w:szCs w:val="18"/>
                <w:highlight w:val="yellow"/>
              </w:rPr>
              <w:t>5</w:t>
            </w:r>
            <w:r w:rsidRPr="00402824">
              <w:rPr>
                <w:rFonts w:ascii="Times New Roman" w:eastAsia="宋体" w:hAnsi="Times New Roman" w:cs="Times New Roman"/>
                <w:color w:val="000000"/>
                <w:sz w:val="18"/>
                <w:szCs w:val="18"/>
                <w:highlight w:val="yellow"/>
              </w:rPr>
              <w:t xml:space="preserve"> (0.7</w:t>
            </w:r>
            <w:r w:rsidR="002A40C2">
              <w:rPr>
                <w:rFonts w:ascii="Times New Roman" w:eastAsia="宋体" w:hAnsi="Times New Roman" w:cs="Times New Roman"/>
                <w:color w:val="000000"/>
                <w:sz w:val="18"/>
                <w:szCs w:val="18"/>
                <w:highlight w:val="yellow"/>
              </w:rPr>
              <w:t>6</w:t>
            </w:r>
            <w:r w:rsidR="0041473C" w:rsidRPr="00402824">
              <w:rPr>
                <w:rFonts w:ascii="Times New Roman" w:eastAsia="宋体" w:hAnsi="Times New Roman" w:cs="Times New Roman"/>
                <w:color w:val="000000"/>
                <w:sz w:val="18"/>
                <w:szCs w:val="18"/>
                <w:highlight w:val="yellow"/>
              </w:rPr>
              <w:t>-</w:t>
            </w:r>
            <w:r w:rsidRPr="00402824">
              <w:rPr>
                <w:rFonts w:ascii="Times New Roman" w:eastAsia="宋体" w:hAnsi="Times New Roman" w:cs="Times New Roman"/>
                <w:color w:val="000000"/>
                <w:sz w:val="18"/>
                <w:szCs w:val="18"/>
                <w:highlight w:val="yellow"/>
              </w:rPr>
              <w:t>0.9</w:t>
            </w:r>
            <w:r w:rsidR="002A40C2">
              <w:rPr>
                <w:rFonts w:ascii="Times New Roman" w:eastAsia="宋体" w:hAnsi="Times New Roman" w:cs="Times New Roman"/>
                <w:color w:val="000000"/>
                <w:sz w:val="18"/>
                <w:szCs w:val="18"/>
                <w:highlight w:val="yellow"/>
              </w:rPr>
              <w:t>6</w:t>
            </w:r>
            <w:r w:rsidRPr="00402824">
              <w:rPr>
                <w:rFonts w:ascii="Times New Roman" w:eastAsia="宋体"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2E72B225" w14:textId="56F9A4B4" w:rsidR="00BD0DD7" w:rsidRPr="00402824" w:rsidRDefault="00BD0DD7" w:rsidP="00BD0DD7">
            <w:pPr>
              <w:rPr>
                <w:rFonts w:ascii="Times New Roman" w:eastAsia="宋体" w:hAnsi="Times New Roman" w:cs="Times New Roman"/>
                <w:color w:val="000000"/>
                <w:sz w:val="18"/>
                <w:szCs w:val="18"/>
                <w:highlight w:val="yellow"/>
              </w:rPr>
            </w:pPr>
            <w:r w:rsidRPr="00402824">
              <w:rPr>
                <w:rFonts w:ascii="Times New Roman" w:eastAsia="宋体" w:hAnsi="Times New Roman" w:cs="Times New Roman"/>
                <w:color w:val="000000"/>
                <w:sz w:val="18"/>
                <w:szCs w:val="18"/>
                <w:highlight w:val="yellow"/>
              </w:rPr>
              <w:t>76.7</w:t>
            </w:r>
          </w:p>
        </w:tc>
        <w:tc>
          <w:tcPr>
            <w:tcW w:w="851" w:type="dxa"/>
            <w:tcBorders>
              <w:top w:val="nil"/>
              <w:left w:val="nil"/>
              <w:bottom w:val="nil"/>
              <w:right w:val="nil"/>
            </w:tcBorders>
            <w:shd w:val="clear" w:color="auto" w:fill="auto"/>
            <w:noWrap/>
            <w:vAlign w:val="bottom"/>
          </w:tcPr>
          <w:p w14:paraId="01290AF0" w14:textId="26F31268" w:rsidR="00BD0DD7" w:rsidRPr="00402824" w:rsidRDefault="0050417A" w:rsidP="00BD0DD7">
            <w:pPr>
              <w:rPr>
                <w:rFonts w:ascii="Times New Roman" w:eastAsia="宋体" w:hAnsi="Times New Roman" w:cs="Times New Roman"/>
                <w:color w:val="000000"/>
                <w:sz w:val="18"/>
                <w:szCs w:val="18"/>
                <w:highlight w:val="yellow"/>
              </w:rPr>
            </w:pPr>
            <w:r w:rsidRPr="00402824">
              <w:rPr>
                <w:rFonts w:ascii="Times New Roman" w:eastAsia="宋体" w:hAnsi="Times New Roman" w:cs="Times New Roman" w:hint="eastAsia"/>
                <w:color w:val="000000"/>
                <w:sz w:val="18"/>
                <w:szCs w:val="18"/>
                <w:highlight w:val="yellow"/>
              </w:rPr>
              <w:t>&lt;</w:t>
            </w:r>
            <w:r w:rsidR="00BD0DD7" w:rsidRPr="00402824">
              <w:rPr>
                <w:rFonts w:ascii="Times New Roman" w:eastAsia="宋体" w:hAnsi="Times New Roman" w:cs="Times New Roman"/>
                <w:color w:val="000000"/>
                <w:sz w:val="18"/>
                <w:szCs w:val="18"/>
                <w:highlight w:val="yellow"/>
              </w:rPr>
              <w:t>0.00</w:t>
            </w:r>
            <w:r w:rsidRPr="00402824">
              <w:rPr>
                <w:rFonts w:ascii="Times New Roman" w:eastAsia="宋体" w:hAnsi="Times New Roman" w:cs="Times New Roman"/>
                <w:color w:val="000000"/>
                <w:sz w:val="18"/>
                <w:szCs w:val="18"/>
                <w:highlight w:val="yellow"/>
              </w:rPr>
              <w:t>1</w:t>
            </w:r>
          </w:p>
        </w:tc>
        <w:tc>
          <w:tcPr>
            <w:tcW w:w="992" w:type="dxa"/>
            <w:tcBorders>
              <w:top w:val="nil"/>
              <w:left w:val="nil"/>
              <w:bottom w:val="nil"/>
              <w:right w:val="nil"/>
            </w:tcBorders>
            <w:shd w:val="clear" w:color="auto" w:fill="auto"/>
            <w:noWrap/>
            <w:vAlign w:val="bottom"/>
          </w:tcPr>
          <w:p w14:paraId="1E955655"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9 (7)</w:t>
            </w:r>
          </w:p>
        </w:tc>
        <w:tc>
          <w:tcPr>
            <w:tcW w:w="1559" w:type="dxa"/>
            <w:tcBorders>
              <w:top w:val="nil"/>
              <w:left w:val="nil"/>
              <w:bottom w:val="nil"/>
              <w:right w:val="nil"/>
            </w:tcBorders>
            <w:shd w:val="clear" w:color="auto" w:fill="auto"/>
            <w:noWrap/>
            <w:vAlign w:val="bottom"/>
          </w:tcPr>
          <w:p w14:paraId="621DB6BF" w14:textId="43FE553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0.97 (0.89</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1.05)</w:t>
            </w:r>
          </w:p>
        </w:tc>
        <w:tc>
          <w:tcPr>
            <w:tcW w:w="709" w:type="dxa"/>
            <w:tcBorders>
              <w:top w:val="nil"/>
              <w:left w:val="nil"/>
              <w:bottom w:val="nil"/>
              <w:right w:val="nil"/>
            </w:tcBorders>
            <w:shd w:val="clear" w:color="auto" w:fill="auto"/>
            <w:noWrap/>
            <w:vAlign w:val="bottom"/>
          </w:tcPr>
          <w:p w14:paraId="28F8A7C0" w14:textId="1AE5CF74"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38.3</w:t>
            </w:r>
          </w:p>
        </w:tc>
        <w:tc>
          <w:tcPr>
            <w:tcW w:w="709" w:type="dxa"/>
            <w:tcBorders>
              <w:top w:val="nil"/>
              <w:left w:val="nil"/>
              <w:bottom w:val="nil"/>
              <w:right w:val="nil"/>
            </w:tcBorders>
            <w:shd w:val="clear" w:color="auto" w:fill="auto"/>
            <w:noWrap/>
            <w:vAlign w:val="bottom"/>
          </w:tcPr>
          <w:p w14:paraId="66483130"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0.109</w:t>
            </w:r>
          </w:p>
        </w:tc>
        <w:tc>
          <w:tcPr>
            <w:tcW w:w="992" w:type="dxa"/>
            <w:tcBorders>
              <w:top w:val="nil"/>
              <w:left w:val="nil"/>
              <w:bottom w:val="nil"/>
              <w:right w:val="nil"/>
            </w:tcBorders>
            <w:shd w:val="clear" w:color="auto" w:fill="auto"/>
            <w:noWrap/>
            <w:vAlign w:val="bottom"/>
          </w:tcPr>
          <w:p w14:paraId="7A93E05E" w14:textId="57563E60" w:rsidR="00BD0DD7" w:rsidRPr="00402824" w:rsidRDefault="00402824"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5</w:t>
            </w:r>
            <w:r w:rsidR="00BD0DD7" w:rsidRPr="00402824">
              <w:rPr>
                <w:rFonts w:ascii="Times New Roman" w:eastAsia="宋体" w:hAnsi="Times New Roman" w:cs="Times New Roman"/>
                <w:color w:val="000000"/>
                <w:sz w:val="18"/>
                <w:szCs w:val="18"/>
                <w:highlight w:val="yellow"/>
              </w:rPr>
              <w:t xml:space="preserve"> (</w:t>
            </w:r>
            <w:r>
              <w:rPr>
                <w:rFonts w:ascii="Times New Roman" w:eastAsia="宋体" w:hAnsi="Times New Roman" w:cs="Times New Roman"/>
                <w:color w:val="000000"/>
                <w:sz w:val="18"/>
                <w:szCs w:val="18"/>
                <w:highlight w:val="yellow"/>
              </w:rPr>
              <w:t>5</w:t>
            </w:r>
            <w:r w:rsidR="00BD0DD7" w:rsidRPr="00402824">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16135F80" w14:textId="2FA9130F" w:rsidR="00BD0DD7" w:rsidRPr="00402824" w:rsidRDefault="00BD0DD7" w:rsidP="00BD0DD7">
            <w:pPr>
              <w:rPr>
                <w:rFonts w:ascii="Times New Roman" w:eastAsia="宋体" w:hAnsi="Times New Roman" w:cs="Times New Roman"/>
                <w:color w:val="000000"/>
                <w:sz w:val="18"/>
                <w:szCs w:val="18"/>
                <w:highlight w:val="yellow"/>
              </w:rPr>
            </w:pPr>
            <w:r w:rsidRPr="00402824">
              <w:rPr>
                <w:rFonts w:ascii="Times New Roman" w:eastAsia="宋体" w:hAnsi="Times New Roman" w:cs="Times New Roman"/>
                <w:color w:val="000000"/>
                <w:sz w:val="18"/>
                <w:szCs w:val="18"/>
                <w:highlight w:val="yellow"/>
              </w:rPr>
              <w:t>0.66 (0.5</w:t>
            </w:r>
            <w:r w:rsidR="00402824">
              <w:rPr>
                <w:rFonts w:ascii="Times New Roman" w:eastAsia="宋体" w:hAnsi="Times New Roman" w:cs="Times New Roman"/>
                <w:color w:val="000000"/>
                <w:sz w:val="18"/>
                <w:szCs w:val="18"/>
                <w:highlight w:val="yellow"/>
              </w:rPr>
              <w:t>4</w:t>
            </w:r>
            <w:r w:rsidR="0041473C" w:rsidRPr="00402824">
              <w:rPr>
                <w:rFonts w:ascii="Times New Roman" w:eastAsia="宋体" w:hAnsi="Times New Roman" w:cs="Times New Roman"/>
                <w:color w:val="000000"/>
                <w:sz w:val="18"/>
                <w:szCs w:val="18"/>
                <w:highlight w:val="yellow"/>
              </w:rPr>
              <w:t>-</w:t>
            </w:r>
            <w:r w:rsidRPr="00402824">
              <w:rPr>
                <w:rFonts w:ascii="Times New Roman" w:eastAsia="宋体" w:hAnsi="Times New Roman" w:cs="Times New Roman"/>
                <w:color w:val="000000"/>
                <w:sz w:val="18"/>
                <w:szCs w:val="18"/>
                <w:highlight w:val="yellow"/>
              </w:rPr>
              <w:t>0.8</w:t>
            </w:r>
            <w:r w:rsidR="00402824">
              <w:rPr>
                <w:rFonts w:ascii="Times New Roman" w:eastAsia="宋体" w:hAnsi="Times New Roman" w:cs="Times New Roman"/>
                <w:color w:val="000000"/>
                <w:sz w:val="18"/>
                <w:szCs w:val="18"/>
                <w:highlight w:val="yellow"/>
              </w:rPr>
              <w:t>1</w:t>
            </w:r>
            <w:r w:rsidRPr="00402824">
              <w:rPr>
                <w:rFonts w:ascii="Times New Roman" w:eastAsia="宋体"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004373F7" w14:textId="41A6C943" w:rsidR="00BD0DD7" w:rsidRPr="00402824" w:rsidRDefault="00402824"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63</w:t>
            </w:r>
            <w:r w:rsidR="00BD0DD7" w:rsidRPr="00402824">
              <w:rPr>
                <w:rFonts w:ascii="Times New Roman" w:eastAsia="宋体" w:hAnsi="Times New Roman" w:cs="Times New Roman"/>
                <w:color w:val="000000"/>
                <w:sz w:val="18"/>
                <w:szCs w:val="18"/>
                <w:highlight w:val="yellow"/>
              </w:rPr>
              <w:t>.</w:t>
            </w:r>
            <w:r>
              <w:rPr>
                <w:rFonts w:ascii="Times New Roman" w:eastAsia="宋体" w:hAnsi="Times New Roman" w:cs="Times New Roman"/>
                <w:color w:val="000000"/>
                <w:sz w:val="18"/>
                <w:szCs w:val="18"/>
                <w:highlight w:val="yellow"/>
              </w:rPr>
              <w:t>0</w:t>
            </w:r>
          </w:p>
        </w:tc>
        <w:tc>
          <w:tcPr>
            <w:tcW w:w="834" w:type="dxa"/>
            <w:tcBorders>
              <w:top w:val="nil"/>
              <w:left w:val="nil"/>
              <w:bottom w:val="nil"/>
              <w:right w:val="nil"/>
            </w:tcBorders>
            <w:shd w:val="clear" w:color="auto" w:fill="auto"/>
            <w:noWrap/>
            <w:vAlign w:val="bottom"/>
          </w:tcPr>
          <w:p w14:paraId="36C482A1" w14:textId="21E16FB6" w:rsidR="00BD0DD7" w:rsidRPr="00402824" w:rsidRDefault="00BD0DD7" w:rsidP="00BD0DD7">
            <w:pPr>
              <w:rPr>
                <w:rFonts w:ascii="Times New Roman" w:eastAsia="宋体" w:hAnsi="Times New Roman" w:cs="Times New Roman"/>
                <w:color w:val="000000"/>
                <w:sz w:val="18"/>
                <w:szCs w:val="18"/>
                <w:highlight w:val="yellow"/>
              </w:rPr>
            </w:pPr>
            <w:r w:rsidRPr="00402824">
              <w:rPr>
                <w:rFonts w:ascii="Times New Roman" w:eastAsia="宋体" w:hAnsi="Times New Roman" w:cs="Times New Roman"/>
                <w:color w:val="000000"/>
                <w:sz w:val="18"/>
                <w:szCs w:val="18"/>
                <w:highlight w:val="yellow"/>
              </w:rPr>
              <w:t>0.0</w:t>
            </w:r>
            <w:r w:rsidR="00402824">
              <w:rPr>
                <w:rFonts w:ascii="Times New Roman" w:eastAsia="宋体" w:hAnsi="Times New Roman" w:cs="Times New Roman"/>
                <w:color w:val="000000"/>
                <w:sz w:val="18"/>
                <w:szCs w:val="18"/>
                <w:highlight w:val="yellow"/>
              </w:rPr>
              <w:t>29</w:t>
            </w:r>
          </w:p>
        </w:tc>
      </w:tr>
      <w:tr w:rsidR="00BD0DD7" w:rsidRPr="00347303" w14:paraId="38DF8130" w14:textId="77777777" w:rsidTr="007B1C48">
        <w:trPr>
          <w:trHeight w:val="260"/>
          <w:jc w:val="center"/>
        </w:trPr>
        <w:tc>
          <w:tcPr>
            <w:tcW w:w="1399" w:type="dxa"/>
            <w:tcBorders>
              <w:top w:val="nil"/>
              <w:left w:val="nil"/>
              <w:bottom w:val="nil"/>
              <w:right w:val="nil"/>
            </w:tcBorders>
            <w:shd w:val="clear" w:color="auto" w:fill="auto"/>
            <w:noWrap/>
            <w:vAlign w:val="center"/>
          </w:tcPr>
          <w:p w14:paraId="040E3B6D"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310A7DC5" w14:textId="77777777" w:rsidR="00BD0DD7" w:rsidRPr="00347303" w:rsidRDefault="00BD0DD7" w:rsidP="00BD0DD7">
            <w:pPr>
              <w:ind w:firstLineChars="200" w:firstLine="360"/>
              <w:rPr>
                <w:rFonts w:ascii="Times New Roman" w:eastAsia="Times New Roman" w:hAnsi="Times New Roman" w:cs="Times New Roman"/>
                <w:color w:val="000000"/>
                <w:sz w:val="18"/>
                <w:szCs w:val="18"/>
              </w:rPr>
            </w:pPr>
            <w:r w:rsidRPr="00347303">
              <w:rPr>
                <w:rFonts w:ascii="Times New Roman" w:eastAsia="Times New Roman" w:hAnsi="Times New Roman" w:cs="Times New Roman"/>
                <w:color w:val="000000"/>
                <w:sz w:val="18"/>
                <w:szCs w:val="18"/>
              </w:rPr>
              <w:t>Kaempferol</w:t>
            </w:r>
          </w:p>
        </w:tc>
        <w:tc>
          <w:tcPr>
            <w:tcW w:w="992" w:type="dxa"/>
            <w:tcBorders>
              <w:top w:val="nil"/>
              <w:left w:val="nil"/>
              <w:bottom w:val="nil"/>
              <w:right w:val="nil"/>
            </w:tcBorders>
            <w:shd w:val="clear" w:color="auto" w:fill="auto"/>
            <w:noWrap/>
            <w:vAlign w:val="bottom"/>
          </w:tcPr>
          <w:p w14:paraId="7A87B8BE" w14:textId="6C9A3C10" w:rsidR="00BD0DD7" w:rsidRPr="000C74D2" w:rsidRDefault="000C74D2"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4</w:t>
            </w:r>
            <w:r w:rsidR="00BD0DD7" w:rsidRPr="000C74D2">
              <w:rPr>
                <w:rFonts w:ascii="Times New Roman" w:eastAsia="宋体" w:hAnsi="Times New Roman" w:cs="Times New Roman"/>
                <w:color w:val="000000"/>
                <w:sz w:val="18"/>
                <w:szCs w:val="18"/>
                <w:highlight w:val="yellow"/>
              </w:rPr>
              <w:t xml:space="preserve"> (</w:t>
            </w:r>
            <w:r>
              <w:rPr>
                <w:rFonts w:ascii="Times New Roman" w:eastAsia="宋体" w:hAnsi="Times New Roman" w:cs="Times New Roman"/>
                <w:color w:val="000000"/>
                <w:sz w:val="18"/>
                <w:szCs w:val="18"/>
                <w:highlight w:val="yellow"/>
              </w:rPr>
              <w:t>4</w:t>
            </w:r>
            <w:r w:rsidR="00BD0DD7" w:rsidRPr="000C74D2">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43C74A7B" w14:textId="698EC5CC" w:rsidR="00BD0DD7" w:rsidRPr="000C74D2" w:rsidRDefault="000C74D2"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0</w:t>
            </w:r>
            <w:r w:rsidR="00BD0DD7" w:rsidRPr="000C74D2">
              <w:rPr>
                <w:rFonts w:ascii="Times New Roman" w:eastAsia="宋体" w:hAnsi="Times New Roman" w:cs="Times New Roman"/>
                <w:color w:val="000000"/>
                <w:sz w:val="18"/>
                <w:szCs w:val="18"/>
                <w:highlight w:val="yellow"/>
              </w:rPr>
              <w:t>.</w:t>
            </w:r>
            <w:r>
              <w:rPr>
                <w:rFonts w:ascii="Times New Roman" w:eastAsia="宋体" w:hAnsi="Times New Roman" w:cs="Times New Roman"/>
                <w:color w:val="000000"/>
                <w:sz w:val="18"/>
                <w:szCs w:val="18"/>
                <w:highlight w:val="yellow"/>
              </w:rPr>
              <w:t>87</w:t>
            </w:r>
            <w:r w:rsidR="00BD0DD7" w:rsidRPr="000C74D2">
              <w:rPr>
                <w:rFonts w:ascii="Times New Roman" w:eastAsia="宋体" w:hAnsi="Times New Roman" w:cs="Times New Roman"/>
                <w:color w:val="000000"/>
                <w:sz w:val="18"/>
                <w:szCs w:val="18"/>
                <w:highlight w:val="yellow"/>
              </w:rPr>
              <w:t xml:space="preserve"> (0.</w:t>
            </w:r>
            <w:r>
              <w:rPr>
                <w:rFonts w:ascii="Times New Roman" w:eastAsia="宋体" w:hAnsi="Times New Roman" w:cs="Times New Roman"/>
                <w:color w:val="000000"/>
                <w:sz w:val="18"/>
                <w:szCs w:val="18"/>
                <w:highlight w:val="yellow"/>
              </w:rPr>
              <w:t>65</w:t>
            </w:r>
            <w:r w:rsidR="0041473C" w:rsidRPr="000C74D2">
              <w:rPr>
                <w:rFonts w:ascii="Times New Roman" w:eastAsia="宋体" w:hAnsi="Times New Roman" w:cs="Times New Roman"/>
                <w:color w:val="000000"/>
                <w:sz w:val="18"/>
                <w:szCs w:val="18"/>
                <w:highlight w:val="yellow"/>
              </w:rPr>
              <w:t>-</w:t>
            </w:r>
            <w:r w:rsidR="00BD0DD7" w:rsidRPr="000C74D2">
              <w:rPr>
                <w:rFonts w:ascii="Times New Roman" w:eastAsia="宋体" w:hAnsi="Times New Roman" w:cs="Times New Roman"/>
                <w:color w:val="000000"/>
                <w:sz w:val="18"/>
                <w:szCs w:val="18"/>
                <w:highlight w:val="yellow"/>
              </w:rPr>
              <w:t>1.</w:t>
            </w:r>
            <w:r>
              <w:rPr>
                <w:rFonts w:ascii="Times New Roman" w:eastAsia="宋体" w:hAnsi="Times New Roman" w:cs="Times New Roman"/>
                <w:color w:val="000000"/>
                <w:sz w:val="18"/>
                <w:szCs w:val="18"/>
                <w:highlight w:val="yellow"/>
              </w:rPr>
              <w:t>16</w:t>
            </w:r>
            <w:r w:rsidR="00BD0DD7" w:rsidRPr="000C74D2">
              <w:rPr>
                <w:rFonts w:ascii="Times New Roman" w:eastAsia="宋体"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4F813B75" w14:textId="0B72A31E" w:rsidR="00BD0DD7" w:rsidRPr="000C74D2" w:rsidRDefault="000C74D2"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68</w:t>
            </w:r>
            <w:r w:rsidR="00BD0DD7" w:rsidRPr="000C74D2">
              <w:rPr>
                <w:rFonts w:ascii="Times New Roman" w:eastAsia="宋体" w:hAnsi="Times New Roman" w:cs="Times New Roman"/>
                <w:color w:val="000000"/>
                <w:sz w:val="18"/>
                <w:szCs w:val="18"/>
                <w:highlight w:val="yellow"/>
              </w:rPr>
              <w:t>.</w:t>
            </w:r>
            <w:r>
              <w:rPr>
                <w:rFonts w:ascii="Times New Roman" w:eastAsia="宋体" w:hAnsi="Times New Roman" w:cs="Times New Roman"/>
                <w:color w:val="000000"/>
                <w:sz w:val="18"/>
                <w:szCs w:val="18"/>
                <w:highlight w:val="yellow"/>
              </w:rPr>
              <w:t>7</w:t>
            </w:r>
          </w:p>
        </w:tc>
        <w:tc>
          <w:tcPr>
            <w:tcW w:w="851" w:type="dxa"/>
            <w:tcBorders>
              <w:top w:val="nil"/>
              <w:left w:val="nil"/>
              <w:bottom w:val="nil"/>
              <w:right w:val="nil"/>
            </w:tcBorders>
            <w:shd w:val="clear" w:color="auto" w:fill="auto"/>
            <w:noWrap/>
            <w:vAlign w:val="bottom"/>
          </w:tcPr>
          <w:p w14:paraId="2BD2CB20" w14:textId="45553FDB" w:rsidR="00BD0DD7" w:rsidRPr="000C74D2" w:rsidRDefault="00BD0DD7" w:rsidP="00BD0DD7">
            <w:pPr>
              <w:rPr>
                <w:rFonts w:ascii="Times New Roman" w:eastAsia="宋体" w:hAnsi="Times New Roman" w:cs="Times New Roman"/>
                <w:color w:val="000000"/>
                <w:sz w:val="18"/>
                <w:szCs w:val="18"/>
                <w:highlight w:val="yellow"/>
              </w:rPr>
            </w:pPr>
            <w:r w:rsidRPr="000C74D2">
              <w:rPr>
                <w:rFonts w:ascii="Times New Roman" w:eastAsia="宋体" w:hAnsi="Times New Roman" w:cs="Times New Roman"/>
                <w:color w:val="000000"/>
                <w:sz w:val="18"/>
                <w:szCs w:val="18"/>
                <w:highlight w:val="yellow"/>
              </w:rPr>
              <w:t>0.</w:t>
            </w:r>
            <w:r w:rsidR="000C74D2">
              <w:rPr>
                <w:rFonts w:ascii="Times New Roman" w:eastAsia="宋体" w:hAnsi="Times New Roman" w:cs="Times New Roman"/>
                <w:color w:val="000000"/>
                <w:sz w:val="18"/>
                <w:szCs w:val="18"/>
                <w:highlight w:val="yellow"/>
              </w:rPr>
              <w:t>022</w:t>
            </w:r>
          </w:p>
        </w:tc>
        <w:tc>
          <w:tcPr>
            <w:tcW w:w="992" w:type="dxa"/>
            <w:tcBorders>
              <w:top w:val="nil"/>
              <w:left w:val="nil"/>
              <w:bottom w:val="nil"/>
              <w:right w:val="nil"/>
            </w:tcBorders>
            <w:shd w:val="clear" w:color="auto" w:fill="auto"/>
            <w:noWrap/>
            <w:vAlign w:val="bottom"/>
          </w:tcPr>
          <w:p w14:paraId="50C75960"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0ABC8E0C"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7EA2117C"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2A85CBEB"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69ECB23D"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387EAD05"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6EC07101"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67BC2B8C"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24006692" w14:textId="77777777" w:rsidTr="007B1C48">
        <w:trPr>
          <w:trHeight w:val="260"/>
          <w:jc w:val="center"/>
        </w:trPr>
        <w:tc>
          <w:tcPr>
            <w:tcW w:w="1399" w:type="dxa"/>
            <w:tcBorders>
              <w:top w:val="nil"/>
              <w:left w:val="nil"/>
              <w:bottom w:val="nil"/>
              <w:right w:val="nil"/>
            </w:tcBorders>
            <w:shd w:val="clear" w:color="auto" w:fill="auto"/>
            <w:noWrap/>
            <w:vAlign w:val="center"/>
          </w:tcPr>
          <w:p w14:paraId="716BD46B"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50C0FFBC" w14:textId="77777777" w:rsidR="00BD0DD7" w:rsidRPr="00347303" w:rsidRDefault="00BD0DD7" w:rsidP="00BD0DD7">
            <w:pPr>
              <w:ind w:firstLineChars="200" w:firstLine="360"/>
              <w:rPr>
                <w:rFonts w:ascii="Times New Roman" w:eastAsia="Times New Roman" w:hAnsi="Times New Roman" w:cs="Times New Roman"/>
                <w:color w:val="000000"/>
                <w:sz w:val="18"/>
                <w:szCs w:val="18"/>
              </w:rPr>
            </w:pPr>
            <w:r w:rsidRPr="00347303">
              <w:rPr>
                <w:rFonts w:ascii="Times New Roman" w:eastAsia="Times New Roman" w:hAnsi="Times New Roman" w:cs="Times New Roman"/>
                <w:color w:val="000000"/>
                <w:sz w:val="18"/>
                <w:szCs w:val="18"/>
              </w:rPr>
              <w:t>Myricetin</w:t>
            </w:r>
          </w:p>
        </w:tc>
        <w:tc>
          <w:tcPr>
            <w:tcW w:w="992" w:type="dxa"/>
            <w:tcBorders>
              <w:top w:val="nil"/>
              <w:left w:val="nil"/>
              <w:bottom w:val="nil"/>
              <w:right w:val="nil"/>
            </w:tcBorders>
            <w:shd w:val="clear" w:color="auto" w:fill="auto"/>
            <w:noWrap/>
            <w:vAlign w:val="bottom"/>
          </w:tcPr>
          <w:p w14:paraId="171FBAAC"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2 (2)</w:t>
            </w:r>
          </w:p>
        </w:tc>
        <w:tc>
          <w:tcPr>
            <w:tcW w:w="1559" w:type="dxa"/>
            <w:tcBorders>
              <w:top w:val="nil"/>
              <w:left w:val="nil"/>
              <w:bottom w:val="nil"/>
              <w:right w:val="nil"/>
            </w:tcBorders>
            <w:shd w:val="clear" w:color="auto" w:fill="auto"/>
            <w:noWrap/>
            <w:vAlign w:val="bottom"/>
          </w:tcPr>
          <w:p w14:paraId="37491720" w14:textId="31C89698"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0.98 (0.79</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1.22)</w:t>
            </w:r>
          </w:p>
        </w:tc>
        <w:tc>
          <w:tcPr>
            <w:tcW w:w="709" w:type="dxa"/>
            <w:tcBorders>
              <w:top w:val="nil"/>
              <w:left w:val="nil"/>
              <w:bottom w:val="nil"/>
              <w:right w:val="nil"/>
            </w:tcBorders>
            <w:shd w:val="clear" w:color="auto" w:fill="auto"/>
            <w:noWrap/>
            <w:vAlign w:val="bottom"/>
          </w:tcPr>
          <w:p w14:paraId="0A08FAC6" w14:textId="5887567D"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w:t>
            </w:r>
          </w:p>
        </w:tc>
        <w:tc>
          <w:tcPr>
            <w:tcW w:w="851" w:type="dxa"/>
            <w:tcBorders>
              <w:top w:val="nil"/>
              <w:left w:val="nil"/>
              <w:bottom w:val="nil"/>
              <w:right w:val="nil"/>
            </w:tcBorders>
            <w:shd w:val="clear" w:color="auto" w:fill="auto"/>
            <w:noWrap/>
            <w:vAlign w:val="bottom"/>
          </w:tcPr>
          <w:p w14:paraId="158930BC"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0.887</w:t>
            </w:r>
          </w:p>
        </w:tc>
        <w:tc>
          <w:tcPr>
            <w:tcW w:w="992" w:type="dxa"/>
            <w:tcBorders>
              <w:top w:val="nil"/>
              <w:left w:val="nil"/>
              <w:bottom w:val="nil"/>
              <w:right w:val="nil"/>
            </w:tcBorders>
            <w:shd w:val="clear" w:color="auto" w:fill="auto"/>
            <w:noWrap/>
            <w:vAlign w:val="bottom"/>
          </w:tcPr>
          <w:p w14:paraId="4B1F559E"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0C246685"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6B7DA0CE"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4D8EEA48"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7EBEB846"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75B059C0"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09701290"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2B84E2E0"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5FB18DD2" w14:textId="77777777" w:rsidTr="007B1C48">
        <w:trPr>
          <w:trHeight w:val="260"/>
          <w:jc w:val="center"/>
        </w:trPr>
        <w:tc>
          <w:tcPr>
            <w:tcW w:w="1399" w:type="dxa"/>
            <w:tcBorders>
              <w:top w:val="nil"/>
              <w:left w:val="nil"/>
              <w:bottom w:val="nil"/>
              <w:right w:val="nil"/>
            </w:tcBorders>
            <w:shd w:val="clear" w:color="auto" w:fill="auto"/>
            <w:noWrap/>
            <w:vAlign w:val="center"/>
          </w:tcPr>
          <w:p w14:paraId="3E6BB58C"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452092C7" w14:textId="77777777" w:rsidR="00BD0DD7" w:rsidRPr="00347303" w:rsidRDefault="00BD0DD7" w:rsidP="00BD0DD7">
            <w:pPr>
              <w:ind w:firstLineChars="200" w:firstLine="360"/>
              <w:rPr>
                <w:rFonts w:ascii="Times New Roman" w:eastAsia="Times New Roman" w:hAnsi="Times New Roman" w:cs="Times New Roman"/>
                <w:color w:val="000000"/>
                <w:sz w:val="18"/>
                <w:szCs w:val="18"/>
              </w:rPr>
            </w:pPr>
            <w:r w:rsidRPr="00347303">
              <w:rPr>
                <w:rFonts w:ascii="Times New Roman" w:eastAsia="Times New Roman" w:hAnsi="Times New Roman" w:cs="Times New Roman"/>
                <w:color w:val="000000"/>
                <w:sz w:val="18"/>
                <w:szCs w:val="18"/>
              </w:rPr>
              <w:t>Quercetin</w:t>
            </w:r>
          </w:p>
        </w:tc>
        <w:tc>
          <w:tcPr>
            <w:tcW w:w="992" w:type="dxa"/>
            <w:tcBorders>
              <w:top w:val="nil"/>
              <w:left w:val="nil"/>
              <w:bottom w:val="nil"/>
              <w:right w:val="nil"/>
            </w:tcBorders>
            <w:shd w:val="clear" w:color="auto" w:fill="auto"/>
            <w:noWrap/>
            <w:vAlign w:val="bottom"/>
          </w:tcPr>
          <w:p w14:paraId="0DABAABF" w14:textId="3ED99AE0" w:rsidR="00BD0DD7" w:rsidRPr="00A4165A" w:rsidRDefault="000C74D2" w:rsidP="00BD0DD7">
            <w:pPr>
              <w:rPr>
                <w:rFonts w:ascii="Times New Roman" w:eastAsia="宋体" w:hAnsi="Times New Roman" w:cs="Times New Roman"/>
                <w:color w:val="000000"/>
                <w:sz w:val="18"/>
                <w:szCs w:val="18"/>
                <w:highlight w:val="yellow"/>
              </w:rPr>
            </w:pPr>
            <w:r w:rsidRPr="00A4165A">
              <w:rPr>
                <w:rFonts w:ascii="Times New Roman" w:eastAsia="宋体" w:hAnsi="Times New Roman" w:cs="Times New Roman"/>
                <w:color w:val="000000"/>
                <w:sz w:val="18"/>
                <w:szCs w:val="18"/>
                <w:highlight w:val="yellow"/>
              </w:rPr>
              <w:t>4</w:t>
            </w:r>
            <w:r w:rsidR="00BD0DD7" w:rsidRPr="00A4165A">
              <w:rPr>
                <w:rFonts w:ascii="Times New Roman" w:eastAsia="宋体" w:hAnsi="Times New Roman" w:cs="Times New Roman"/>
                <w:color w:val="000000"/>
                <w:sz w:val="18"/>
                <w:szCs w:val="18"/>
                <w:highlight w:val="yellow"/>
              </w:rPr>
              <w:t xml:space="preserve"> (</w:t>
            </w:r>
            <w:r w:rsidRPr="00A4165A">
              <w:rPr>
                <w:rFonts w:ascii="Times New Roman" w:eastAsia="宋体" w:hAnsi="Times New Roman" w:cs="Times New Roman"/>
                <w:color w:val="000000"/>
                <w:sz w:val="18"/>
                <w:szCs w:val="18"/>
                <w:highlight w:val="yellow"/>
              </w:rPr>
              <w:t>4</w:t>
            </w:r>
            <w:r w:rsidR="00BD0DD7" w:rsidRPr="00A4165A">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0DC21BAF" w14:textId="1F0A203B" w:rsidR="00BD0DD7" w:rsidRPr="00A4165A" w:rsidRDefault="00BD0DD7" w:rsidP="00BD0DD7">
            <w:pPr>
              <w:rPr>
                <w:rFonts w:ascii="Times New Roman" w:eastAsia="宋体" w:hAnsi="Times New Roman" w:cs="Times New Roman"/>
                <w:color w:val="000000"/>
                <w:sz w:val="18"/>
                <w:szCs w:val="18"/>
                <w:highlight w:val="yellow"/>
              </w:rPr>
            </w:pPr>
            <w:r w:rsidRPr="00A4165A">
              <w:rPr>
                <w:rFonts w:ascii="Times New Roman" w:eastAsia="宋体" w:hAnsi="Times New Roman" w:cs="Times New Roman"/>
                <w:color w:val="000000"/>
                <w:sz w:val="18"/>
                <w:szCs w:val="18"/>
                <w:highlight w:val="yellow"/>
              </w:rPr>
              <w:t>0.9</w:t>
            </w:r>
            <w:r w:rsidR="000C74D2" w:rsidRPr="00A4165A">
              <w:rPr>
                <w:rFonts w:ascii="Times New Roman" w:eastAsia="宋体" w:hAnsi="Times New Roman" w:cs="Times New Roman"/>
                <w:color w:val="000000"/>
                <w:sz w:val="18"/>
                <w:szCs w:val="18"/>
                <w:highlight w:val="yellow"/>
              </w:rPr>
              <w:t>0</w:t>
            </w:r>
            <w:r w:rsidRPr="00A4165A">
              <w:rPr>
                <w:rFonts w:ascii="Times New Roman" w:eastAsia="宋体" w:hAnsi="Times New Roman" w:cs="Times New Roman"/>
                <w:color w:val="000000"/>
                <w:sz w:val="18"/>
                <w:szCs w:val="18"/>
                <w:highlight w:val="yellow"/>
              </w:rPr>
              <w:t xml:space="preserve"> (0.7</w:t>
            </w:r>
            <w:r w:rsidR="000C74D2" w:rsidRPr="00A4165A">
              <w:rPr>
                <w:rFonts w:ascii="Times New Roman" w:eastAsia="宋体" w:hAnsi="Times New Roman" w:cs="Times New Roman"/>
                <w:color w:val="000000"/>
                <w:sz w:val="18"/>
                <w:szCs w:val="18"/>
                <w:highlight w:val="yellow"/>
              </w:rPr>
              <w:t>4</w:t>
            </w:r>
            <w:r w:rsidR="0041473C" w:rsidRPr="00A4165A">
              <w:rPr>
                <w:rFonts w:ascii="Times New Roman" w:eastAsia="宋体" w:hAnsi="Times New Roman" w:cs="Times New Roman"/>
                <w:color w:val="000000"/>
                <w:sz w:val="18"/>
                <w:szCs w:val="18"/>
                <w:highlight w:val="yellow"/>
              </w:rPr>
              <w:t>-</w:t>
            </w:r>
            <w:r w:rsidRPr="00A4165A">
              <w:rPr>
                <w:rFonts w:ascii="Times New Roman" w:eastAsia="宋体" w:hAnsi="Times New Roman" w:cs="Times New Roman"/>
                <w:color w:val="000000"/>
                <w:sz w:val="18"/>
                <w:szCs w:val="18"/>
                <w:highlight w:val="yellow"/>
              </w:rPr>
              <w:t>1.</w:t>
            </w:r>
            <w:r w:rsidR="000C74D2" w:rsidRPr="00A4165A">
              <w:rPr>
                <w:rFonts w:ascii="Times New Roman" w:eastAsia="宋体" w:hAnsi="Times New Roman" w:cs="Times New Roman"/>
                <w:color w:val="000000"/>
                <w:sz w:val="18"/>
                <w:szCs w:val="18"/>
                <w:highlight w:val="yellow"/>
              </w:rPr>
              <w:t>10</w:t>
            </w:r>
            <w:r w:rsidRPr="00A4165A">
              <w:rPr>
                <w:rFonts w:ascii="Times New Roman" w:eastAsia="宋体"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6AACC830" w14:textId="63BBBFDE" w:rsidR="00BD0DD7" w:rsidRPr="00A4165A" w:rsidRDefault="000C74D2" w:rsidP="00BD0DD7">
            <w:pPr>
              <w:rPr>
                <w:rFonts w:ascii="Times New Roman" w:eastAsia="宋体" w:hAnsi="Times New Roman" w:cs="Times New Roman"/>
                <w:color w:val="000000"/>
                <w:sz w:val="18"/>
                <w:szCs w:val="18"/>
                <w:highlight w:val="yellow"/>
              </w:rPr>
            </w:pPr>
            <w:r w:rsidRPr="00A4165A">
              <w:rPr>
                <w:rFonts w:ascii="Times New Roman" w:eastAsia="宋体" w:hAnsi="Times New Roman" w:cs="Times New Roman"/>
                <w:color w:val="000000"/>
                <w:sz w:val="18"/>
                <w:szCs w:val="18"/>
                <w:highlight w:val="yellow"/>
              </w:rPr>
              <w:t>33</w:t>
            </w:r>
            <w:r w:rsidR="00BD0DD7" w:rsidRPr="00A4165A">
              <w:rPr>
                <w:rFonts w:ascii="Times New Roman" w:eastAsia="宋体" w:hAnsi="Times New Roman" w:cs="Times New Roman"/>
                <w:color w:val="000000"/>
                <w:sz w:val="18"/>
                <w:szCs w:val="18"/>
                <w:highlight w:val="yellow"/>
              </w:rPr>
              <w:t>.</w:t>
            </w:r>
            <w:r w:rsidRPr="00A4165A">
              <w:rPr>
                <w:rFonts w:ascii="Times New Roman" w:eastAsia="宋体" w:hAnsi="Times New Roman" w:cs="Times New Roman"/>
                <w:color w:val="000000"/>
                <w:sz w:val="18"/>
                <w:szCs w:val="18"/>
                <w:highlight w:val="yellow"/>
              </w:rPr>
              <w:t>8</w:t>
            </w:r>
          </w:p>
        </w:tc>
        <w:tc>
          <w:tcPr>
            <w:tcW w:w="851" w:type="dxa"/>
            <w:tcBorders>
              <w:top w:val="nil"/>
              <w:left w:val="nil"/>
              <w:bottom w:val="nil"/>
              <w:right w:val="nil"/>
            </w:tcBorders>
            <w:shd w:val="clear" w:color="auto" w:fill="auto"/>
            <w:noWrap/>
            <w:vAlign w:val="bottom"/>
          </w:tcPr>
          <w:p w14:paraId="0188BB73" w14:textId="3E91E712" w:rsidR="00BD0DD7" w:rsidRPr="00A4165A" w:rsidRDefault="00BD0DD7" w:rsidP="00BD0DD7">
            <w:pPr>
              <w:rPr>
                <w:rFonts w:ascii="Times New Roman" w:eastAsia="宋体" w:hAnsi="Times New Roman" w:cs="Times New Roman"/>
                <w:color w:val="000000"/>
                <w:sz w:val="18"/>
                <w:szCs w:val="18"/>
                <w:highlight w:val="yellow"/>
              </w:rPr>
            </w:pPr>
            <w:r w:rsidRPr="00A4165A">
              <w:rPr>
                <w:rFonts w:ascii="Times New Roman" w:eastAsia="宋体" w:hAnsi="Times New Roman" w:cs="Times New Roman"/>
                <w:color w:val="000000"/>
                <w:sz w:val="18"/>
                <w:szCs w:val="18"/>
                <w:highlight w:val="yellow"/>
              </w:rPr>
              <w:t>0.</w:t>
            </w:r>
            <w:r w:rsidR="000C74D2" w:rsidRPr="00A4165A">
              <w:rPr>
                <w:rFonts w:ascii="Times New Roman" w:eastAsia="宋体" w:hAnsi="Times New Roman" w:cs="Times New Roman"/>
                <w:color w:val="000000"/>
                <w:sz w:val="18"/>
                <w:szCs w:val="18"/>
                <w:highlight w:val="yellow"/>
              </w:rPr>
              <w:t>210</w:t>
            </w:r>
          </w:p>
        </w:tc>
        <w:tc>
          <w:tcPr>
            <w:tcW w:w="992" w:type="dxa"/>
            <w:tcBorders>
              <w:top w:val="nil"/>
              <w:left w:val="nil"/>
              <w:bottom w:val="nil"/>
              <w:right w:val="nil"/>
            </w:tcBorders>
            <w:shd w:val="clear" w:color="auto" w:fill="auto"/>
            <w:noWrap/>
            <w:vAlign w:val="bottom"/>
          </w:tcPr>
          <w:p w14:paraId="758BCE5E"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0F78D0B5"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28EB65A1"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69A69BF7"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37BA41B3"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7F774A3D"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1E67FAAD"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160883B6"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3F772194" w14:textId="77777777" w:rsidTr="007B1C48">
        <w:trPr>
          <w:trHeight w:val="260"/>
          <w:jc w:val="center"/>
        </w:trPr>
        <w:tc>
          <w:tcPr>
            <w:tcW w:w="1399" w:type="dxa"/>
            <w:tcBorders>
              <w:top w:val="nil"/>
              <w:left w:val="nil"/>
              <w:bottom w:val="nil"/>
              <w:right w:val="nil"/>
            </w:tcBorders>
            <w:shd w:val="clear" w:color="auto" w:fill="auto"/>
            <w:noWrap/>
            <w:vAlign w:val="center"/>
          </w:tcPr>
          <w:p w14:paraId="399A8DAD"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7939FE43" w14:textId="77777777" w:rsidR="00BD0DD7" w:rsidRPr="00347303" w:rsidRDefault="00BD0DD7" w:rsidP="00BD0DD7">
            <w:pPr>
              <w:rPr>
                <w:rFonts w:ascii="Times New Roman" w:eastAsia="宋体" w:hAnsi="Times New Roman" w:cs="Times New Roman"/>
                <w:b/>
                <w:bCs/>
                <w:color w:val="000000"/>
                <w:sz w:val="18"/>
                <w:szCs w:val="18"/>
              </w:rPr>
            </w:pPr>
            <w:r w:rsidRPr="00347303">
              <w:rPr>
                <w:rFonts w:ascii="Times New Roman" w:eastAsia="宋体" w:hAnsi="Times New Roman" w:cs="Times New Roman"/>
                <w:b/>
                <w:bCs/>
                <w:color w:val="000000"/>
                <w:sz w:val="18"/>
                <w:szCs w:val="18"/>
              </w:rPr>
              <w:t>Flavones</w:t>
            </w:r>
          </w:p>
        </w:tc>
        <w:tc>
          <w:tcPr>
            <w:tcW w:w="992" w:type="dxa"/>
            <w:tcBorders>
              <w:top w:val="nil"/>
              <w:left w:val="nil"/>
              <w:bottom w:val="nil"/>
              <w:right w:val="nil"/>
            </w:tcBorders>
            <w:shd w:val="clear" w:color="auto" w:fill="auto"/>
            <w:noWrap/>
            <w:vAlign w:val="bottom"/>
          </w:tcPr>
          <w:p w14:paraId="40DC3711" w14:textId="405DF2CC" w:rsidR="00BD0DD7" w:rsidRPr="00901999" w:rsidRDefault="00BD0DD7" w:rsidP="00BD0DD7">
            <w:pPr>
              <w:rPr>
                <w:rFonts w:ascii="Times New Roman" w:eastAsia="宋体" w:hAnsi="Times New Roman" w:cs="Times New Roman"/>
                <w:color w:val="000000"/>
                <w:sz w:val="18"/>
                <w:szCs w:val="18"/>
                <w:highlight w:val="yellow"/>
              </w:rPr>
            </w:pPr>
            <w:r w:rsidRPr="00901999">
              <w:rPr>
                <w:rFonts w:ascii="Times New Roman" w:eastAsia="宋体" w:hAnsi="Times New Roman" w:cs="Times New Roman"/>
                <w:color w:val="000000"/>
                <w:sz w:val="18"/>
                <w:szCs w:val="18"/>
                <w:highlight w:val="yellow"/>
              </w:rPr>
              <w:t>1</w:t>
            </w:r>
            <w:r w:rsidR="00901999">
              <w:rPr>
                <w:rFonts w:ascii="Times New Roman" w:eastAsia="宋体" w:hAnsi="Times New Roman" w:cs="Times New Roman"/>
                <w:color w:val="000000"/>
                <w:sz w:val="18"/>
                <w:szCs w:val="18"/>
                <w:highlight w:val="yellow"/>
              </w:rPr>
              <w:t>2</w:t>
            </w:r>
            <w:r w:rsidRPr="00901999">
              <w:rPr>
                <w:rFonts w:ascii="Times New Roman" w:eastAsia="宋体" w:hAnsi="Times New Roman" w:cs="Times New Roman"/>
                <w:color w:val="000000"/>
                <w:sz w:val="18"/>
                <w:szCs w:val="18"/>
                <w:highlight w:val="yellow"/>
              </w:rPr>
              <w:t xml:space="preserve"> (</w:t>
            </w:r>
            <w:r w:rsidR="00901999">
              <w:rPr>
                <w:rFonts w:ascii="Times New Roman" w:eastAsia="宋体" w:hAnsi="Times New Roman" w:cs="Times New Roman"/>
                <w:color w:val="000000"/>
                <w:sz w:val="18"/>
                <w:szCs w:val="18"/>
                <w:highlight w:val="yellow"/>
              </w:rPr>
              <w:t>10</w:t>
            </w:r>
            <w:r w:rsidRPr="00901999">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5B396236" w14:textId="300FD78B" w:rsidR="00BD0DD7" w:rsidRPr="00901999" w:rsidRDefault="00BD0DD7" w:rsidP="00BD0DD7">
            <w:pPr>
              <w:rPr>
                <w:rFonts w:ascii="Times New Roman" w:eastAsia="Times New Roman" w:hAnsi="Times New Roman" w:cs="Times New Roman"/>
                <w:color w:val="000000"/>
                <w:sz w:val="18"/>
                <w:szCs w:val="18"/>
                <w:highlight w:val="yellow"/>
              </w:rPr>
            </w:pPr>
            <w:r w:rsidRPr="00901999">
              <w:rPr>
                <w:rFonts w:ascii="Times New Roman" w:eastAsia="Times New Roman" w:hAnsi="Times New Roman" w:cs="Times New Roman"/>
                <w:color w:val="000000"/>
                <w:sz w:val="18"/>
                <w:szCs w:val="18"/>
                <w:highlight w:val="yellow"/>
              </w:rPr>
              <w:t>0.</w:t>
            </w:r>
            <w:r w:rsidRPr="00901999">
              <w:rPr>
                <w:rFonts w:ascii="Times New Roman" w:hAnsi="Times New Roman" w:cs="Times New Roman"/>
                <w:color w:val="000000"/>
                <w:sz w:val="18"/>
                <w:szCs w:val="18"/>
                <w:highlight w:val="yellow"/>
              </w:rPr>
              <w:t>8</w:t>
            </w:r>
            <w:r w:rsidR="00901999">
              <w:rPr>
                <w:rFonts w:ascii="Times New Roman" w:hAnsi="Times New Roman" w:cs="Times New Roman"/>
                <w:color w:val="000000"/>
                <w:sz w:val="18"/>
                <w:szCs w:val="18"/>
                <w:highlight w:val="yellow"/>
              </w:rPr>
              <w:t>5</w:t>
            </w:r>
            <w:r w:rsidRPr="00901999">
              <w:rPr>
                <w:rFonts w:ascii="Times New Roman" w:hAnsi="Times New Roman" w:cs="Times New Roman"/>
                <w:color w:val="000000"/>
                <w:sz w:val="18"/>
                <w:szCs w:val="18"/>
                <w:highlight w:val="yellow"/>
              </w:rPr>
              <w:t xml:space="preserve"> </w:t>
            </w:r>
            <w:r w:rsidRPr="00901999">
              <w:rPr>
                <w:rFonts w:ascii="Times New Roman" w:eastAsia="Times New Roman" w:hAnsi="Times New Roman" w:cs="Times New Roman"/>
                <w:color w:val="000000"/>
                <w:sz w:val="18"/>
                <w:szCs w:val="18"/>
                <w:highlight w:val="yellow"/>
              </w:rPr>
              <w:t>(0.</w:t>
            </w:r>
            <w:r w:rsidRPr="00901999">
              <w:rPr>
                <w:rFonts w:ascii="Times New Roman" w:eastAsia="宋体" w:hAnsi="Times New Roman" w:cs="Times New Roman"/>
                <w:color w:val="000000"/>
                <w:sz w:val="18"/>
                <w:szCs w:val="18"/>
                <w:highlight w:val="yellow"/>
              </w:rPr>
              <w:t>7</w:t>
            </w:r>
            <w:r w:rsidR="00901999">
              <w:rPr>
                <w:rFonts w:ascii="Times New Roman" w:eastAsia="宋体" w:hAnsi="Times New Roman" w:cs="Times New Roman"/>
                <w:color w:val="000000"/>
                <w:sz w:val="18"/>
                <w:szCs w:val="18"/>
                <w:highlight w:val="yellow"/>
              </w:rPr>
              <w:t>5</w:t>
            </w:r>
            <w:r w:rsidR="0041473C" w:rsidRPr="00901999">
              <w:rPr>
                <w:rFonts w:ascii="Times New Roman" w:eastAsia="Times New Roman" w:hAnsi="Times New Roman" w:cs="Times New Roman"/>
                <w:color w:val="000000"/>
                <w:sz w:val="18"/>
                <w:szCs w:val="18"/>
                <w:highlight w:val="yellow"/>
              </w:rPr>
              <w:t>-</w:t>
            </w:r>
            <w:r w:rsidRPr="00901999">
              <w:rPr>
                <w:rFonts w:ascii="Times New Roman" w:eastAsia="宋体" w:hAnsi="Times New Roman" w:cs="Times New Roman"/>
                <w:color w:val="000000"/>
                <w:sz w:val="18"/>
                <w:szCs w:val="18"/>
                <w:highlight w:val="yellow"/>
              </w:rPr>
              <w:t>0.96</w:t>
            </w:r>
            <w:r w:rsidRPr="00901999">
              <w:rPr>
                <w:rFonts w:ascii="Times New Roman" w:eastAsia="Times New Roman"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4379A60E" w14:textId="738E24B6" w:rsidR="00BD0DD7" w:rsidRPr="00901999" w:rsidRDefault="00BD0DD7" w:rsidP="00BD0DD7">
            <w:pPr>
              <w:rPr>
                <w:rFonts w:ascii="Times New Roman" w:eastAsia="Times New Roman" w:hAnsi="Times New Roman" w:cs="Times New Roman"/>
                <w:color w:val="000000"/>
                <w:sz w:val="18"/>
                <w:szCs w:val="18"/>
                <w:highlight w:val="yellow"/>
              </w:rPr>
            </w:pPr>
            <w:r w:rsidRPr="00901999">
              <w:rPr>
                <w:rFonts w:ascii="Times New Roman" w:eastAsia="宋体" w:hAnsi="Times New Roman" w:cs="Times New Roman"/>
                <w:color w:val="000000"/>
                <w:sz w:val="18"/>
                <w:szCs w:val="18"/>
                <w:highlight w:val="yellow"/>
              </w:rPr>
              <w:t>8</w:t>
            </w:r>
            <w:r w:rsidR="00901999">
              <w:rPr>
                <w:rFonts w:ascii="Times New Roman" w:eastAsia="宋体" w:hAnsi="Times New Roman" w:cs="Times New Roman"/>
                <w:color w:val="000000"/>
                <w:sz w:val="18"/>
                <w:szCs w:val="18"/>
                <w:highlight w:val="yellow"/>
              </w:rPr>
              <w:t>1</w:t>
            </w:r>
            <w:r w:rsidRPr="00901999">
              <w:rPr>
                <w:rFonts w:ascii="Times New Roman" w:eastAsia="宋体" w:hAnsi="Times New Roman" w:cs="Times New Roman"/>
                <w:color w:val="000000"/>
                <w:sz w:val="18"/>
                <w:szCs w:val="18"/>
                <w:highlight w:val="yellow"/>
              </w:rPr>
              <w:t>.</w:t>
            </w:r>
            <w:r w:rsidR="00901999">
              <w:rPr>
                <w:rFonts w:ascii="Times New Roman" w:eastAsia="宋体" w:hAnsi="Times New Roman" w:cs="Times New Roman"/>
                <w:color w:val="000000"/>
                <w:sz w:val="18"/>
                <w:szCs w:val="18"/>
                <w:highlight w:val="yellow"/>
              </w:rPr>
              <w:t>0</w:t>
            </w:r>
          </w:p>
        </w:tc>
        <w:tc>
          <w:tcPr>
            <w:tcW w:w="851" w:type="dxa"/>
            <w:tcBorders>
              <w:top w:val="nil"/>
              <w:left w:val="nil"/>
              <w:bottom w:val="nil"/>
              <w:right w:val="nil"/>
            </w:tcBorders>
            <w:shd w:val="clear" w:color="auto" w:fill="auto"/>
            <w:noWrap/>
            <w:vAlign w:val="bottom"/>
          </w:tcPr>
          <w:p w14:paraId="2CE44B44" w14:textId="3C077A83" w:rsidR="00BD0DD7" w:rsidRPr="00901999" w:rsidRDefault="0050417A" w:rsidP="00BD0DD7">
            <w:pPr>
              <w:rPr>
                <w:rFonts w:ascii="Times New Roman" w:eastAsia="宋体" w:hAnsi="Times New Roman" w:cs="Times New Roman"/>
                <w:color w:val="000000"/>
                <w:sz w:val="18"/>
                <w:szCs w:val="18"/>
                <w:highlight w:val="yellow"/>
              </w:rPr>
            </w:pPr>
            <w:r w:rsidRPr="00901999">
              <w:rPr>
                <w:rFonts w:ascii="Times New Roman" w:eastAsia="Times New Roman" w:hAnsi="Times New Roman" w:cs="Times New Roman"/>
                <w:color w:val="000000"/>
                <w:sz w:val="18"/>
                <w:szCs w:val="18"/>
                <w:highlight w:val="yellow"/>
              </w:rPr>
              <w:t>&lt;</w:t>
            </w:r>
            <w:r w:rsidR="00BD0DD7" w:rsidRPr="00901999">
              <w:rPr>
                <w:rFonts w:ascii="Times New Roman" w:eastAsia="Times New Roman" w:hAnsi="Times New Roman" w:cs="Times New Roman"/>
                <w:color w:val="000000"/>
                <w:sz w:val="18"/>
                <w:szCs w:val="18"/>
                <w:highlight w:val="yellow"/>
              </w:rPr>
              <w:t>0.</w:t>
            </w:r>
            <w:r w:rsidR="00BD0DD7" w:rsidRPr="00901999">
              <w:rPr>
                <w:rFonts w:ascii="Times New Roman" w:eastAsia="宋体" w:hAnsi="Times New Roman" w:cs="Times New Roman"/>
                <w:color w:val="000000"/>
                <w:sz w:val="18"/>
                <w:szCs w:val="18"/>
                <w:highlight w:val="yellow"/>
              </w:rPr>
              <w:t>00</w:t>
            </w:r>
            <w:r w:rsidRPr="00901999">
              <w:rPr>
                <w:rFonts w:ascii="Times New Roman" w:eastAsia="宋体" w:hAnsi="Times New Roman" w:cs="Times New Roman"/>
                <w:color w:val="000000"/>
                <w:sz w:val="18"/>
                <w:szCs w:val="18"/>
                <w:highlight w:val="yellow"/>
              </w:rPr>
              <w:t>1</w:t>
            </w:r>
          </w:p>
        </w:tc>
        <w:tc>
          <w:tcPr>
            <w:tcW w:w="992" w:type="dxa"/>
            <w:tcBorders>
              <w:top w:val="nil"/>
              <w:left w:val="nil"/>
              <w:bottom w:val="nil"/>
              <w:right w:val="nil"/>
            </w:tcBorders>
            <w:shd w:val="clear" w:color="auto" w:fill="auto"/>
            <w:noWrap/>
            <w:vAlign w:val="bottom"/>
          </w:tcPr>
          <w:p w14:paraId="4D2843EC"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7 (5)</w:t>
            </w:r>
          </w:p>
        </w:tc>
        <w:tc>
          <w:tcPr>
            <w:tcW w:w="1559" w:type="dxa"/>
            <w:tcBorders>
              <w:top w:val="nil"/>
              <w:left w:val="nil"/>
              <w:bottom w:val="nil"/>
              <w:right w:val="nil"/>
            </w:tcBorders>
            <w:shd w:val="clear" w:color="auto" w:fill="auto"/>
            <w:noWrap/>
            <w:vAlign w:val="bottom"/>
          </w:tcPr>
          <w:p w14:paraId="1CC294DF" w14:textId="25EADF60"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Times New Roman" w:hAnsi="Times New Roman" w:cs="Times New Roman"/>
                <w:color w:val="000000"/>
                <w:sz w:val="18"/>
                <w:szCs w:val="18"/>
              </w:rPr>
              <w:t>0.9</w:t>
            </w:r>
            <w:r w:rsidRPr="00347303">
              <w:rPr>
                <w:rFonts w:ascii="Times New Roman" w:eastAsia="宋体" w:hAnsi="Times New Roman" w:cs="Times New Roman"/>
                <w:color w:val="000000"/>
                <w:sz w:val="18"/>
                <w:szCs w:val="18"/>
              </w:rPr>
              <w:t>6</w:t>
            </w:r>
            <w:r w:rsidRPr="00347303">
              <w:rPr>
                <w:rFonts w:ascii="Times New Roman" w:eastAsia="Times New Roman" w:hAnsi="Times New Roman" w:cs="Times New Roman"/>
                <w:color w:val="000000"/>
                <w:sz w:val="18"/>
                <w:szCs w:val="18"/>
              </w:rPr>
              <w:t xml:space="preserve"> (0.</w:t>
            </w:r>
            <w:r w:rsidRPr="00347303">
              <w:rPr>
                <w:rFonts w:ascii="Times New Roman" w:eastAsia="宋体" w:hAnsi="Times New Roman" w:cs="Times New Roman"/>
                <w:color w:val="000000"/>
                <w:sz w:val="18"/>
                <w:szCs w:val="18"/>
              </w:rPr>
              <w:t>87</w:t>
            </w:r>
            <w:r w:rsidR="0041473C">
              <w:rPr>
                <w:rFonts w:ascii="Times New Roman" w:eastAsia="Times New Roman" w:hAnsi="Times New Roman" w:cs="Times New Roman"/>
                <w:color w:val="000000"/>
                <w:sz w:val="18"/>
                <w:szCs w:val="18"/>
              </w:rPr>
              <w:t>-</w:t>
            </w:r>
            <w:r w:rsidRPr="00347303">
              <w:rPr>
                <w:rFonts w:ascii="Times New Roman" w:eastAsia="Times New Roman" w:hAnsi="Times New Roman" w:cs="Times New Roman"/>
                <w:color w:val="000000"/>
                <w:sz w:val="18"/>
                <w:szCs w:val="18"/>
              </w:rPr>
              <w:t>1.</w:t>
            </w:r>
            <w:r w:rsidRPr="00347303">
              <w:rPr>
                <w:rFonts w:ascii="Times New Roman" w:eastAsia="宋体" w:hAnsi="Times New Roman" w:cs="Times New Roman"/>
                <w:color w:val="000000"/>
                <w:sz w:val="18"/>
                <w:szCs w:val="18"/>
              </w:rPr>
              <w:t>05</w:t>
            </w:r>
            <w:r w:rsidRPr="00347303">
              <w:rPr>
                <w:rFonts w:ascii="Times New Roman" w:eastAsia="Times New Roman" w:hAnsi="Times New Roman" w:cs="Times New Roman"/>
                <w:color w:val="000000"/>
                <w:sz w:val="18"/>
                <w:szCs w:val="18"/>
              </w:rPr>
              <w:t>)</w:t>
            </w:r>
          </w:p>
        </w:tc>
        <w:tc>
          <w:tcPr>
            <w:tcW w:w="709" w:type="dxa"/>
            <w:tcBorders>
              <w:top w:val="nil"/>
              <w:left w:val="nil"/>
              <w:bottom w:val="nil"/>
              <w:right w:val="nil"/>
            </w:tcBorders>
            <w:shd w:val="clear" w:color="auto" w:fill="auto"/>
            <w:noWrap/>
            <w:vAlign w:val="bottom"/>
          </w:tcPr>
          <w:p w14:paraId="6FD5E435" w14:textId="7D544F82"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53.3</w:t>
            </w:r>
          </w:p>
        </w:tc>
        <w:tc>
          <w:tcPr>
            <w:tcW w:w="709" w:type="dxa"/>
            <w:tcBorders>
              <w:top w:val="nil"/>
              <w:left w:val="nil"/>
              <w:bottom w:val="nil"/>
              <w:right w:val="nil"/>
            </w:tcBorders>
            <w:shd w:val="clear" w:color="auto" w:fill="auto"/>
            <w:noWrap/>
            <w:vAlign w:val="bottom"/>
          </w:tcPr>
          <w:p w14:paraId="7BA0C41B"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Times New Roman" w:hAnsi="Times New Roman" w:cs="Times New Roman"/>
                <w:color w:val="000000"/>
                <w:sz w:val="18"/>
                <w:szCs w:val="18"/>
              </w:rPr>
              <w:t>0.</w:t>
            </w:r>
            <w:r w:rsidRPr="00347303">
              <w:rPr>
                <w:rFonts w:ascii="Times New Roman" w:eastAsia="宋体" w:hAnsi="Times New Roman" w:cs="Times New Roman"/>
                <w:color w:val="000000"/>
                <w:sz w:val="18"/>
                <w:szCs w:val="18"/>
              </w:rPr>
              <w:t>046</w:t>
            </w:r>
          </w:p>
        </w:tc>
        <w:tc>
          <w:tcPr>
            <w:tcW w:w="992" w:type="dxa"/>
            <w:tcBorders>
              <w:top w:val="nil"/>
              <w:left w:val="nil"/>
              <w:bottom w:val="nil"/>
              <w:right w:val="nil"/>
            </w:tcBorders>
            <w:shd w:val="clear" w:color="auto" w:fill="auto"/>
            <w:noWrap/>
            <w:vAlign w:val="bottom"/>
          </w:tcPr>
          <w:p w14:paraId="61902D94" w14:textId="39BBC169" w:rsidR="00BD0DD7" w:rsidRPr="00901999" w:rsidRDefault="00901999"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5</w:t>
            </w:r>
            <w:r w:rsidR="00BD0DD7" w:rsidRPr="00901999">
              <w:rPr>
                <w:rFonts w:ascii="Times New Roman" w:eastAsia="宋体" w:hAnsi="Times New Roman" w:cs="Times New Roman"/>
                <w:color w:val="000000"/>
                <w:sz w:val="18"/>
                <w:szCs w:val="18"/>
                <w:highlight w:val="yellow"/>
              </w:rPr>
              <w:t xml:space="preserve"> (</w:t>
            </w:r>
            <w:r>
              <w:rPr>
                <w:rFonts w:ascii="Times New Roman" w:eastAsia="宋体" w:hAnsi="Times New Roman" w:cs="Times New Roman"/>
                <w:color w:val="000000"/>
                <w:sz w:val="18"/>
                <w:szCs w:val="18"/>
                <w:highlight w:val="yellow"/>
              </w:rPr>
              <w:t>5</w:t>
            </w:r>
            <w:r w:rsidR="00BD0DD7" w:rsidRPr="00901999">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733164A6" w14:textId="2F38BC75" w:rsidR="00BD0DD7" w:rsidRPr="00901999" w:rsidRDefault="00BD0DD7" w:rsidP="00BD0DD7">
            <w:pPr>
              <w:rPr>
                <w:rFonts w:ascii="Times New Roman" w:eastAsia="Times New Roman" w:hAnsi="Times New Roman" w:cs="Times New Roman"/>
                <w:color w:val="000000"/>
                <w:sz w:val="18"/>
                <w:szCs w:val="18"/>
                <w:highlight w:val="yellow"/>
              </w:rPr>
            </w:pPr>
            <w:r w:rsidRPr="00901999">
              <w:rPr>
                <w:rFonts w:ascii="Times New Roman" w:eastAsia="Times New Roman" w:hAnsi="Times New Roman" w:cs="Times New Roman"/>
                <w:color w:val="000000"/>
                <w:sz w:val="18"/>
                <w:szCs w:val="18"/>
                <w:highlight w:val="yellow"/>
              </w:rPr>
              <w:t>0.</w:t>
            </w:r>
            <w:r w:rsidR="00901999">
              <w:rPr>
                <w:rFonts w:ascii="Times New Roman" w:eastAsia="宋体" w:hAnsi="Times New Roman" w:cs="Times New Roman"/>
                <w:color w:val="000000"/>
                <w:sz w:val="18"/>
                <w:szCs w:val="18"/>
                <w:highlight w:val="yellow"/>
              </w:rPr>
              <w:t>71</w:t>
            </w:r>
            <w:r w:rsidRPr="00901999">
              <w:rPr>
                <w:rFonts w:ascii="Times New Roman" w:eastAsia="Times New Roman" w:hAnsi="Times New Roman" w:cs="Times New Roman"/>
                <w:color w:val="000000"/>
                <w:sz w:val="18"/>
                <w:szCs w:val="18"/>
                <w:highlight w:val="yellow"/>
              </w:rPr>
              <w:t xml:space="preserve"> (0.</w:t>
            </w:r>
            <w:r w:rsidR="00901999">
              <w:rPr>
                <w:rFonts w:ascii="Times New Roman" w:eastAsia="宋体" w:hAnsi="Times New Roman" w:cs="Times New Roman"/>
                <w:color w:val="000000"/>
                <w:sz w:val="18"/>
                <w:szCs w:val="18"/>
                <w:highlight w:val="yellow"/>
              </w:rPr>
              <w:t>54</w:t>
            </w:r>
            <w:r w:rsidR="0041473C" w:rsidRPr="00901999">
              <w:rPr>
                <w:rFonts w:ascii="Times New Roman" w:eastAsia="Times New Roman" w:hAnsi="Times New Roman" w:cs="Times New Roman"/>
                <w:color w:val="000000"/>
                <w:sz w:val="18"/>
                <w:szCs w:val="18"/>
                <w:highlight w:val="yellow"/>
              </w:rPr>
              <w:t>-</w:t>
            </w:r>
            <w:r w:rsidRPr="00901999">
              <w:rPr>
                <w:rFonts w:ascii="Times New Roman" w:eastAsia="宋体" w:hAnsi="Times New Roman" w:cs="Times New Roman"/>
                <w:color w:val="000000"/>
                <w:sz w:val="18"/>
                <w:szCs w:val="18"/>
                <w:highlight w:val="yellow"/>
              </w:rPr>
              <w:t>0.</w:t>
            </w:r>
            <w:r w:rsidR="00901999">
              <w:rPr>
                <w:rFonts w:ascii="Times New Roman" w:eastAsia="宋体" w:hAnsi="Times New Roman" w:cs="Times New Roman"/>
                <w:color w:val="000000"/>
                <w:sz w:val="18"/>
                <w:szCs w:val="18"/>
                <w:highlight w:val="yellow"/>
              </w:rPr>
              <w:t>93</w:t>
            </w:r>
            <w:r w:rsidRPr="00901999">
              <w:rPr>
                <w:rFonts w:ascii="Times New Roman" w:eastAsia="Times New Roman"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48EF24FF" w14:textId="178625C0" w:rsidR="00BD0DD7" w:rsidRPr="00901999" w:rsidRDefault="00901999" w:rsidP="00BD0DD7">
            <w:pPr>
              <w:rPr>
                <w:rFonts w:ascii="Times New Roman" w:eastAsia="Times New Roman"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81</w:t>
            </w:r>
            <w:r w:rsidR="00BD0DD7" w:rsidRPr="00901999">
              <w:rPr>
                <w:rFonts w:ascii="Times New Roman" w:eastAsia="宋体" w:hAnsi="Times New Roman" w:cs="Times New Roman"/>
                <w:color w:val="000000"/>
                <w:sz w:val="18"/>
                <w:szCs w:val="18"/>
                <w:highlight w:val="yellow"/>
              </w:rPr>
              <w:t>.</w:t>
            </w:r>
            <w:r>
              <w:rPr>
                <w:rFonts w:ascii="Times New Roman" w:eastAsia="宋体" w:hAnsi="Times New Roman" w:cs="Times New Roman"/>
                <w:color w:val="000000"/>
                <w:sz w:val="18"/>
                <w:szCs w:val="18"/>
                <w:highlight w:val="yellow"/>
              </w:rPr>
              <w:t>2</w:t>
            </w:r>
          </w:p>
        </w:tc>
        <w:tc>
          <w:tcPr>
            <w:tcW w:w="834" w:type="dxa"/>
            <w:tcBorders>
              <w:top w:val="nil"/>
              <w:left w:val="nil"/>
              <w:bottom w:val="nil"/>
              <w:right w:val="nil"/>
            </w:tcBorders>
            <w:shd w:val="clear" w:color="auto" w:fill="auto"/>
            <w:noWrap/>
            <w:vAlign w:val="bottom"/>
          </w:tcPr>
          <w:p w14:paraId="196B2BAC" w14:textId="5FF44A98" w:rsidR="00BD0DD7" w:rsidRPr="00901999" w:rsidRDefault="00901999" w:rsidP="00BD0DD7">
            <w:pPr>
              <w:rPr>
                <w:rFonts w:ascii="Times New Roman" w:eastAsia="宋体" w:hAnsi="Times New Roman" w:cs="Times New Roman"/>
                <w:color w:val="000000"/>
                <w:sz w:val="18"/>
                <w:szCs w:val="18"/>
                <w:highlight w:val="yellow"/>
              </w:rPr>
            </w:pPr>
            <w:r>
              <w:rPr>
                <w:rFonts w:ascii="Times New Roman" w:eastAsia="Times New Roman" w:hAnsi="Times New Roman" w:cs="Times New Roman"/>
                <w:color w:val="000000"/>
                <w:sz w:val="18"/>
                <w:szCs w:val="18"/>
                <w:highlight w:val="yellow"/>
              </w:rPr>
              <w:t>&lt;</w:t>
            </w:r>
            <w:r w:rsidR="00BD0DD7" w:rsidRPr="00901999">
              <w:rPr>
                <w:rFonts w:ascii="Times New Roman" w:eastAsia="Times New Roman" w:hAnsi="Times New Roman" w:cs="Times New Roman"/>
                <w:color w:val="000000"/>
                <w:sz w:val="18"/>
                <w:szCs w:val="18"/>
                <w:highlight w:val="yellow"/>
              </w:rPr>
              <w:t>0.</w:t>
            </w:r>
            <w:r w:rsidR="00BD0DD7" w:rsidRPr="00901999">
              <w:rPr>
                <w:rFonts w:ascii="Times New Roman" w:eastAsia="宋体" w:hAnsi="Times New Roman" w:cs="Times New Roman"/>
                <w:color w:val="000000"/>
                <w:sz w:val="18"/>
                <w:szCs w:val="18"/>
                <w:highlight w:val="yellow"/>
              </w:rPr>
              <w:t>00</w:t>
            </w:r>
            <w:r>
              <w:rPr>
                <w:rFonts w:ascii="Times New Roman" w:eastAsia="宋体" w:hAnsi="Times New Roman" w:cs="Times New Roman"/>
                <w:color w:val="000000"/>
                <w:sz w:val="18"/>
                <w:szCs w:val="18"/>
                <w:highlight w:val="yellow"/>
              </w:rPr>
              <w:t>1</w:t>
            </w:r>
          </w:p>
        </w:tc>
      </w:tr>
      <w:tr w:rsidR="00BD0DD7" w:rsidRPr="00347303" w14:paraId="3760F0B2" w14:textId="77777777" w:rsidTr="007B1C48">
        <w:trPr>
          <w:trHeight w:val="260"/>
          <w:jc w:val="center"/>
        </w:trPr>
        <w:tc>
          <w:tcPr>
            <w:tcW w:w="1399" w:type="dxa"/>
            <w:tcBorders>
              <w:top w:val="nil"/>
              <w:left w:val="nil"/>
              <w:bottom w:val="nil"/>
              <w:right w:val="nil"/>
            </w:tcBorders>
            <w:shd w:val="clear" w:color="auto" w:fill="auto"/>
            <w:noWrap/>
            <w:vAlign w:val="center"/>
          </w:tcPr>
          <w:p w14:paraId="584FF82A"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0EF05574" w14:textId="77777777" w:rsidR="00BD0DD7" w:rsidRPr="00347303" w:rsidRDefault="00BD0DD7" w:rsidP="00BD0DD7">
            <w:pPr>
              <w:rPr>
                <w:rFonts w:ascii="Times New Roman" w:eastAsia="Times New Roman" w:hAnsi="Times New Roman" w:cs="Times New Roman"/>
                <w:b/>
                <w:bCs/>
                <w:color w:val="000000"/>
                <w:sz w:val="18"/>
                <w:szCs w:val="18"/>
              </w:rPr>
            </w:pPr>
            <w:r w:rsidRPr="00347303">
              <w:rPr>
                <w:rFonts w:ascii="Times New Roman" w:eastAsia="Times New Roman" w:hAnsi="Times New Roman" w:cs="Times New Roman"/>
                <w:b/>
                <w:bCs/>
                <w:color w:val="000000"/>
                <w:sz w:val="18"/>
                <w:szCs w:val="18"/>
              </w:rPr>
              <w:t>Flavanones</w:t>
            </w:r>
          </w:p>
        </w:tc>
        <w:tc>
          <w:tcPr>
            <w:tcW w:w="992" w:type="dxa"/>
            <w:tcBorders>
              <w:top w:val="nil"/>
              <w:left w:val="nil"/>
              <w:bottom w:val="nil"/>
              <w:right w:val="nil"/>
            </w:tcBorders>
            <w:shd w:val="clear" w:color="auto" w:fill="auto"/>
            <w:noWrap/>
            <w:vAlign w:val="bottom"/>
          </w:tcPr>
          <w:p w14:paraId="350AEFB9" w14:textId="612E3501" w:rsidR="00BD0DD7" w:rsidRPr="005F5FC8" w:rsidRDefault="00BD0DD7" w:rsidP="00BD0DD7">
            <w:pPr>
              <w:rPr>
                <w:rFonts w:ascii="Times New Roman" w:eastAsia="宋体" w:hAnsi="Times New Roman" w:cs="Times New Roman"/>
                <w:color w:val="000000"/>
                <w:sz w:val="18"/>
                <w:szCs w:val="18"/>
                <w:highlight w:val="yellow"/>
              </w:rPr>
            </w:pPr>
            <w:r w:rsidRPr="005F5FC8">
              <w:rPr>
                <w:rFonts w:ascii="Times New Roman" w:eastAsia="宋体" w:hAnsi="Times New Roman" w:cs="Times New Roman"/>
                <w:color w:val="000000"/>
                <w:sz w:val="18"/>
                <w:szCs w:val="18"/>
                <w:highlight w:val="yellow"/>
              </w:rPr>
              <w:t>1</w:t>
            </w:r>
            <w:r w:rsidR="005F5FC8">
              <w:rPr>
                <w:rFonts w:ascii="Times New Roman" w:eastAsia="宋体" w:hAnsi="Times New Roman" w:cs="Times New Roman"/>
                <w:color w:val="000000"/>
                <w:sz w:val="18"/>
                <w:szCs w:val="18"/>
                <w:highlight w:val="yellow"/>
              </w:rPr>
              <w:t>2</w:t>
            </w:r>
            <w:r w:rsidRPr="005F5FC8">
              <w:rPr>
                <w:rFonts w:ascii="Times New Roman" w:eastAsia="宋体" w:hAnsi="Times New Roman" w:cs="Times New Roman"/>
                <w:color w:val="000000"/>
                <w:sz w:val="18"/>
                <w:szCs w:val="18"/>
                <w:highlight w:val="yellow"/>
              </w:rPr>
              <w:t xml:space="preserve"> (</w:t>
            </w:r>
            <w:r w:rsidR="005F5FC8">
              <w:rPr>
                <w:rFonts w:ascii="Times New Roman" w:eastAsia="宋体" w:hAnsi="Times New Roman" w:cs="Times New Roman"/>
                <w:color w:val="000000"/>
                <w:sz w:val="18"/>
                <w:szCs w:val="18"/>
                <w:highlight w:val="yellow"/>
              </w:rPr>
              <w:t>10</w:t>
            </w:r>
            <w:r w:rsidRPr="005F5FC8">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7F9B68F7" w14:textId="009C855D" w:rsidR="00BD0DD7" w:rsidRPr="005F5FC8" w:rsidRDefault="00BD0DD7" w:rsidP="00BD0DD7">
            <w:pPr>
              <w:rPr>
                <w:rFonts w:ascii="Times New Roman" w:eastAsia="Times New Roman" w:hAnsi="Times New Roman" w:cs="Times New Roman"/>
                <w:color w:val="000000"/>
                <w:sz w:val="18"/>
                <w:szCs w:val="18"/>
                <w:highlight w:val="yellow"/>
              </w:rPr>
            </w:pPr>
            <w:r w:rsidRPr="005F5FC8">
              <w:rPr>
                <w:rFonts w:ascii="Times New Roman" w:eastAsia="Times New Roman" w:hAnsi="Times New Roman" w:cs="Times New Roman"/>
                <w:color w:val="000000"/>
                <w:sz w:val="18"/>
                <w:szCs w:val="18"/>
                <w:highlight w:val="yellow"/>
              </w:rPr>
              <w:t>0.</w:t>
            </w:r>
            <w:r w:rsidRPr="005F5FC8">
              <w:rPr>
                <w:rFonts w:ascii="Times New Roman" w:eastAsia="宋体" w:hAnsi="Times New Roman" w:cs="Times New Roman"/>
                <w:color w:val="000000"/>
                <w:sz w:val="18"/>
                <w:szCs w:val="18"/>
                <w:highlight w:val="yellow"/>
              </w:rPr>
              <w:t>9</w:t>
            </w:r>
            <w:r w:rsidR="005F5FC8">
              <w:rPr>
                <w:rFonts w:ascii="Times New Roman" w:eastAsia="宋体" w:hAnsi="Times New Roman" w:cs="Times New Roman"/>
                <w:color w:val="000000"/>
                <w:sz w:val="18"/>
                <w:szCs w:val="18"/>
                <w:highlight w:val="yellow"/>
              </w:rPr>
              <w:t>6</w:t>
            </w:r>
            <w:r w:rsidRPr="005F5FC8">
              <w:rPr>
                <w:rFonts w:ascii="Times New Roman" w:eastAsia="Times New Roman" w:hAnsi="Times New Roman" w:cs="Times New Roman"/>
                <w:color w:val="000000"/>
                <w:sz w:val="18"/>
                <w:szCs w:val="18"/>
                <w:highlight w:val="yellow"/>
              </w:rPr>
              <w:t xml:space="preserve"> (0.</w:t>
            </w:r>
            <w:r w:rsidRPr="005F5FC8">
              <w:rPr>
                <w:rFonts w:ascii="Times New Roman" w:eastAsia="宋体" w:hAnsi="Times New Roman" w:cs="Times New Roman"/>
                <w:color w:val="000000"/>
                <w:sz w:val="18"/>
                <w:szCs w:val="18"/>
                <w:highlight w:val="yellow"/>
              </w:rPr>
              <w:t>9</w:t>
            </w:r>
            <w:r w:rsidR="005F5FC8">
              <w:rPr>
                <w:rFonts w:ascii="Times New Roman" w:eastAsia="宋体" w:hAnsi="Times New Roman" w:cs="Times New Roman"/>
                <w:color w:val="000000"/>
                <w:sz w:val="18"/>
                <w:szCs w:val="18"/>
                <w:highlight w:val="yellow"/>
              </w:rPr>
              <w:t>1</w:t>
            </w:r>
            <w:r w:rsidR="0041473C" w:rsidRPr="005F5FC8">
              <w:rPr>
                <w:rFonts w:ascii="Times New Roman" w:eastAsia="Times New Roman" w:hAnsi="Times New Roman" w:cs="Times New Roman"/>
                <w:color w:val="000000"/>
                <w:sz w:val="18"/>
                <w:szCs w:val="18"/>
                <w:highlight w:val="yellow"/>
              </w:rPr>
              <w:t>-</w:t>
            </w:r>
            <w:r w:rsidRPr="005F5FC8">
              <w:rPr>
                <w:rFonts w:ascii="Times New Roman" w:eastAsia="宋体" w:hAnsi="Times New Roman" w:cs="Times New Roman"/>
                <w:color w:val="000000"/>
                <w:sz w:val="18"/>
                <w:szCs w:val="18"/>
                <w:highlight w:val="yellow"/>
              </w:rPr>
              <w:t>1.02</w:t>
            </w:r>
            <w:r w:rsidRPr="005F5FC8">
              <w:rPr>
                <w:rFonts w:ascii="Times New Roman" w:eastAsia="Times New Roman"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0816C6FE" w14:textId="65564571" w:rsidR="00BD0DD7" w:rsidRPr="005F5FC8" w:rsidRDefault="005F5FC8"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43</w:t>
            </w:r>
            <w:r w:rsidR="00BD0DD7" w:rsidRPr="005F5FC8">
              <w:rPr>
                <w:rFonts w:ascii="Times New Roman" w:eastAsia="宋体" w:hAnsi="Times New Roman" w:cs="Times New Roman"/>
                <w:color w:val="000000"/>
                <w:sz w:val="18"/>
                <w:szCs w:val="18"/>
                <w:highlight w:val="yellow"/>
              </w:rPr>
              <w:t>.</w:t>
            </w:r>
            <w:r>
              <w:rPr>
                <w:rFonts w:ascii="Times New Roman" w:eastAsia="宋体" w:hAnsi="Times New Roman" w:cs="Times New Roman"/>
                <w:color w:val="000000"/>
                <w:sz w:val="18"/>
                <w:szCs w:val="18"/>
                <w:highlight w:val="yellow"/>
              </w:rPr>
              <w:t>5</w:t>
            </w:r>
          </w:p>
        </w:tc>
        <w:tc>
          <w:tcPr>
            <w:tcW w:w="851" w:type="dxa"/>
            <w:tcBorders>
              <w:top w:val="nil"/>
              <w:left w:val="nil"/>
              <w:bottom w:val="nil"/>
              <w:right w:val="nil"/>
            </w:tcBorders>
            <w:shd w:val="clear" w:color="auto" w:fill="auto"/>
            <w:noWrap/>
            <w:vAlign w:val="bottom"/>
          </w:tcPr>
          <w:p w14:paraId="6CDCAA1B" w14:textId="2CC9D5B8" w:rsidR="00BD0DD7" w:rsidRPr="005F5FC8" w:rsidRDefault="00BD0DD7" w:rsidP="00BD0DD7">
            <w:pPr>
              <w:rPr>
                <w:rFonts w:ascii="Times New Roman" w:eastAsia="宋体" w:hAnsi="Times New Roman" w:cs="Times New Roman"/>
                <w:color w:val="000000"/>
                <w:sz w:val="18"/>
                <w:szCs w:val="18"/>
                <w:highlight w:val="yellow"/>
              </w:rPr>
            </w:pPr>
            <w:r w:rsidRPr="005F5FC8">
              <w:rPr>
                <w:rFonts w:ascii="Times New Roman" w:eastAsia="宋体" w:hAnsi="Times New Roman" w:cs="Times New Roman"/>
                <w:color w:val="000000"/>
                <w:sz w:val="18"/>
                <w:szCs w:val="18"/>
                <w:highlight w:val="yellow"/>
              </w:rPr>
              <w:t>0.</w:t>
            </w:r>
            <w:r w:rsidR="005F5FC8">
              <w:rPr>
                <w:rFonts w:ascii="Times New Roman" w:eastAsia="宋体" w:hAnsi="Times New Roman" w:cs="Times New Roman"/>
                <w:color w:val="000000"/>
                <w:sz w:val="18"/>
                <w:szCs w:val="18"/>
                <w:highlight w:val="yellow"/>
              </w:rPr>
              <w:t>053</w:t>
            </w:r>
          </w:p>
        </w:tc>
        <w:tc>
          <w:tcPr>
            <w:tcW w:w="992" w:type="dxa"/>
            <w:tcBorders>
              <w:top w:val="nil"/>
              <w:left w:val="nil"/>
              <w:bottom w:val="nil"/>
              <w:right w:val="nil"/>
            </w:tcBorders>
            <w:shd w:val="clear" w:color="auto" w:fill="auto"/>
            <w:noWrap/>
            <w:vAlign w:val="bottom"/>
          </w:tcPr>
          <w:p w14:paraId="6876B19C"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7 (5)</w:t>
            </w:r>
          </w:p>
        </w:tc>
        <w:tc>
          <w:tcPr>
            <w:tcW w:w="1559" w:type="dxa"/>
            <w:tcBorders>
              <w:top w:val="nil"/>
              <w:left w:val="nil"/>
              <w:bottom w:val="nil"/>
              <w:right w:val="nil"/>
            </w:tcBorders>
            <w:shd w:val="clear" w:color="auto" w:fill="auto"/>
            <w:noWrap/>
            <w:vAlign w:val="bottom"/>
          </w:tcPr>
          <w:p w14:paraId="2C88ABC7" w14:textId="0B156BC3"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1.00 (0.97</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1.03)</w:t>
            </w:r>
          </w:p>
        </w:tc>
        <w:tc>
          <w:tcPr>
            <w:tcW w:w="709" w:type="dxa"/>
            <w:tcBorders>
              <w:top w:val="nil"/>
              <w:left w:val="nil"/>
              <w:bottom w:val="nil"/>
              <w:right w:val="nil"/>
            </w:tcBorders>
            <w:shd w:val="clear" w:color="auto" w:fill="auto"/>
            <w:noWrap/>
            <w:vAlign w:val="bottom"/>
          </w:tcPr>
          <w:p w14:paraId="1232BFAC" w14:textId="267B1B2D"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w:t>
            </w:r>
          </w:p>
        </w:tc>
        <w:tc>
          <w:tcPr>
            <w:tcW w:w="709" w:type="dxa"/>
            <w:tcBorders>
              <w:top w:val="nil"/>
              <w:left w:val="nil"/>
              <w:bottom w:val="nil"/>
              <w:right w:val="nil"/>
            </w:tcBorders>
            <w:shd w:val="clear" w:color="auto" w:fill="auto"/>
            <w:noWrap/>
            <w:vAlign w:val="bottom"/>
          </w:tcPr>
          <w:p w14:paraId="3FEFDCD0"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0.974</w:t>
            </w:r>
          </w:p>
        </w:tc>
        <w:tc>
          <w:tcPr>
            <w:tcW w:w="992" w:type="dxa"/>
            <w:tcBorders>
              <w:top w:val="nil"/>
              <w:left w:val="nil"/>
              <w:bottom w:val="nil"/>
              <w:right w:val="nil"/>
            </w:tcBorders>
            <w:shd w:val="clear" w:color="auto" w:fill="auto"/>
            <w:noWrap/>
            <w:vAlign w:val="bottom"/>
          </w:tcPr>
          <w:p w14:paraId="6FF6DB4C" w14:textId="54E6FC04" w:rsidR="00BD0DD7" w:rsidRPr="005F5FC8" w:rsidRDefault="005F5FC8"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5</w:t>
            </w:r>
            <w:r w:rsidR="00BD0DD7" w:rsidRPr="005F5FC8">
              <w:rPr>
                <w:rFonts w:ascii="Times New Roman" w:eastAsia="宋体" w:hAnsi="Times New Roman" w:cs="Times New Roman"/>
                <w:color w:val="000000"/>
                <w:sz w:val="18"/>
                <w:szCs w:val="18"/>
                <w:highlight w:val="yellow"/>
              </w:rPr>
              <w:t xml:space="preserve"> (</w:t>
            </w:r>
            <w:r>
              <w:rPr>
                <w:rFonts w:ascii="Times New Roman" w:eastAsia="宋体" w:hAnsi="Times New Roman" w:cs="Times New Roman"/>
                <w:color w:val="000000"/>
                <w:sz w:val="18"/>
                <w:szCs w:val="18"/>
                <w:highlight w:val="yellow"/>
              </w:rPr>
              <w:t>5</w:t>
            </w:r>
            <w:r w:rsidR="00BD0DD7" w:rsidRPr="005F5FC8">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6C47D43D" w14:textId="57898ED6" w:rsidR="00BD0DD7" w:rsidRPr="005F5FC8" w:rsidRDefault="00BD0DD7" w:rsidP="00BD0DD7">
            <w:pPr>
              <w:rPr>
                <w:rFonts w:ascii="Times New Roman" w:eastAsia="宋体" w:hAnsi="Times New Roman" w:cs="Times New Roman"/>
                <w:color w:val="000000"/>
                <w:sz w:val="18"/>
                <w:szCs w:val="18"/>
                <w:highlight w:val="yellow"/>
              </w:rPr>
            </w:pPr>
            <w:r w:rsidRPr="005F5FC8">
              <w:rPr>
                <w:rFonts w:ascii="Times New Roman" w:eastAsia="宋体" w:hAnsi="Times New Roman" w:cs="Times New Roman"/>
                <w:color w:val="000000"/>
                <w:sz w:val="18"/>
                <w:szCs w:val="18"/>
                <w:highlight w:val="yellow"/>
              </w:rPr>
              <w:t>0.8</w:t>
            </w:r>
            <w:r w:rsidR="005F5FC8">
              <w:rPr>
                <w:rFonts w:ascii="Times New Roman" w:eastAsia="宋体" w:hAnsi="Times New Roman" w:cs="Times New Roman"/>
                <w:color w:val="000000"/>
                <w:sz w:val="18"/>
                <w:szCs w:val="18"/>
                <w:highlight w:val="yellow"/>
              </w:rPr>
              <w:t>2</w:t>
            </w:r>
            <w:r w:rsidRPr="005F5FC8">
              <w:rPr>
                <w:rFonts w:ascii="Times New Roman" w:eastAsia="宋体" w:hAnsi="Times New Roman" w:cs="Times New Roman"/>
                <w:color w:val="000000"/>
                <w:sz w:val="18"/>
                <w:szCs w:val="18"/>
                <w:highlight w:val="yellow"/>
              </w:rPr>
              <w:t xml:space="preserve"> (0.7</w:t>
            </w:r>
            <w:r w:rsidR="005F5FC8">
              <w:rPr>
                <w:rFonts w:ascii="Times New Roman" w:eastAsia="宋体" w:hAnsi="Times New Roman" w:cs="Times New Roman"/>
                <w:color w:val="000000"/>
                <w:sz w:val="18"/>
                <w:szCs w:val="18"/>
                <w:highlight w:val="yellow"/>
              </w:rPr>
              <w:t>0</w:t>
            </w:r>
            <w:r w:rsidR="0041473C" w:rsidRPr="005F5FC8">
              <w:rPr>
                <w:rFonts w:ascii="Times New Roman" w:eastAsia="宋体" w:hAnsi="Times New Roman" w:cs="Times New Roman"/>
                <w:color w:val="000000"/>
                <w:sz w:val="18"/>
                <w:szCs w:val="18"/>
                <w:highlight w:val="yellow"/>
              </w:rPr>
              <w:t>-</w:t>
            </w:r>
            <w:r w:rsidR="005F5FC8">
              <w:rPr>
                <w:rFonts w:ascii="Times New Roman" w:eastAsia="宋体" w:hAnsi="Times New Roman" w:cs="Times New Roman"/>
                <w:color w:val="000000"/>
                <w:sz w:val="18"/>
                <w:szCs w:val="18"/>
                <w:highlight w:val="yellow"/>
              </w:rPr>
              <w:t>0</w:t>
            </w:r>
            <w:r w:rsidRPr="005F5FC8">
              <w:rPr>
                <w:rFonts w:ascii="Times New Roman" w:eastAsia="宋体" w:hAnsi="Times New Roman" w:cs="Times New Roman"/>
                <w:color w:val="000000"/>
                <w:sz w:val="18"/>
                <w:szCs w:val="18"/>
                <w:highlight w:val="yellow"/>
              </w:rPr>
              <w:t>.</w:t>
            </w:r>
            <w:r w:rsidR="005F5FC8">
              <w:rPr>
                <w:rFonts w:ascii="Times New Roman" w:eastAsia="宋体" w:hAnsi="Times New Roman" w:cs="Times New Roman"/>
                <w:color w:val="000000"/>
                <w:sz w:val="18"/>
                <w:szCs w:val="18"/>
                <w:highlight w:val="yellow"/>
              </w:rPr>
              <w:t>97</w:t>
            </w:r>
            <w:r w:rsidRPr="005F5FC8">
              <w:rPr>
                <w:rFonts w:ascii="Times New Roman" w:eastAsia="宋体"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1AA61C14" w14:textId="63AEBD07" w:rsidR="00BD0DD7" w:rsidRPr="005F5FC8" w:rsidRDefault="005F5FC8"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50</w:t>
            </w:r>
            <w:r w:rsidR="00BD0DD7" w:rsidRPr="005F5FC8">
              <w:rPr>
                <w:rFonts w:ascii="Times New Roman" w:eastAsia="宋体" w:hAnsi="Times New Roman" w:cs="Times New Roman"/>
                <w:color w:val="000000"/>
                <w:sz w:val="18"/>
                <w:szCs w:val="18"/>
                <w:highlight w:val="yellow"/>
              </w:rPr>
              <w:t>.</w:t>
            </w:r>
            <w:r>
              <w:rPr>
                <w:rFonts w:ascii="Times New Roman" w:eastAsia="宋体" w:hAnsi="Times New Roman" w:cs="Times New Roman"/>
                <w:color w:val="000000"/>
                <w:sz w:val="18"/>
                <w:szCs w:val="18"/>
                <w:highlight w:val="yellow"/>
              </w:rPr>
              <w:t>3</w:t>
            </w:r>
          </w:p>
        </w:tc>
        <w:tc>
          <w:tcPr>
            <w:tcW w:w="834" w:type="dxa"/>
            <w:tcBorders>
              <w:top w:val="nil"/>
              <w:left w:val="nil"/>
              <w:bottom w:val="nil"/>
              <w:right w:val="nil"/>
            </w:tcBorders>
            <w:shd w:val="clear" w:color="auto" w:fill="auto"/>
            <w:noWrap/>
            <w:vAlign w:val="bottom"/>
          </w:tcPr>
          <w:p w14:paraId="718FDEBD" w14:textId="26A789C5" w:rsidR="00BD0DD7" w:rsidRPr="005F5FC8" w:rsidRDefault="00BD0DD7" w:rsidP="00BD0DD7">
            <w:pPr>
              <w:rPr>
                <w:rFonts w:ascii="Times New Roman" w:eastAsia="宋体" w:hAnsi="Times New Roman" w:cs="Times New Roman"/>
                <w:color w:val="000000"/>
                <w:sz w:val="18"/>
                <w:szCs w:val="18"/>
                <w:highlight w:val="yellow"/>
              </w:rPr>
            </w:pPr>
            <w:r w:rsidRPr="005F5FC8">
              <w:rPr>
                <w:rFonts w:ascii="Times New Roman" w:eastAsia="宋体" w:hAnsi="Times New Roman" w:cs="Times New Roman"/>
                <w:color w:val="000000"/>
                <w:sz w:val="18"/>
                <w:szCs w:val="18"/>
                <w:highlight w:val="yellow"/>
              </w:rPr>
              <w:t>0.</w:t>
            </w:r>
            <w:r w:rsidR="005F5FC8">
              <w:rPr>
                <w:rFonts w:ascii="Times New Roman" w:eastAsia="宋体" w:hAnsi="Times New Roman" w:cs="Times New Roman"/>
                <w:color w:val="000000"/>
                <w:sz w:val="18"/>
                <w:szCs w:val="18"/>
                <w:highlight w:val="yellow"/>
              </w:rPr>
              <w:t>090</w:t>
            </w:r>
          </w:p>
        </w:tc>
      </w:tr>
      <w:tr w:rsidR="00BD0DD7" w:rsidRPr="00347303" w14:paraId="42B2E229" w14:textId="77777777" w:rsidTr="007B1C48">
        <w:trPr>
          <w:trHeight w:val="260"/>
          <w:jc w:val="center"/>
        </w:trPr>
        <w:tc>
          <w:tcPr>
            <w:tcW w:w="1399" w:type="dxa"/>
            <w:tcBorders>
              <w:top w:val="nil"/>
              <w:left w:val="nil"/>
              <w:bottom w:val="nil"/>
              <w:right w:val="nil"/>
            </w:tcBorders>
            <w:shd w:val="clear" w:color="auto" w:fill="auto"/>
            <w:noWrap/>
            <w:vAlign w:val="center"/>
          </w:tcPr>
          <w:p w14:paraId="1CFEB635"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72A0C50D" w14:textId="77777777" w:rsidR="00BD0DD7" w:rsidRPr="00347303" w:rsidRDefault="00BD0DD7" w:rsidP="00BD0DD7">
            <w:pPr>
              <w:ind w:firstLineChars="200" w:firstLine="360"/>
              <w:rPr>
                <w:rFonts w:ascii="Times New Roman" w:eastAsia="Times New Roman" w:hAnsi="Times New Roman" w:cs="Times New Roman"/>
                <w:color w:val="000000"/>
                <w:sz w:val="18"/>
                <w:szCs w:val="18"/>
              </w:rPr>
            </w:pPr>
            <w:proofErr w:type="spellStart"/>
            <w:r w:rsidRPr="00347303">
              <w:rPr>
                <w:rFonts w:ascii="Times New Roman" w:eastAsia="宋体" w:hAnsi="Times New Roman" w:cs="Times New Roman"/>
                <w:color w:val="000000"/>
                <w:sz w:val="18"/>
                <w:szCs w:val="18"/>
              </w:rPr>
              <w:t>H</w:t>
            </w:r>
            <w:r w:rsidRPr="00347303">
              <w:rPr>
                <w:rFonts w:ascii="Times New Roman" w:eastAsia="Times New Roman" w:hAnsi="Times New Roman" w:cs="Times New Roman"/>
                <w:color w:val="000000"/>
                <w:sz w:val="18"/>
                <w:szCs w:val="18"/>
              </w:rPr>
              <w:t>esperetin</w:t>
            </w:r>
            <w:proofErr w:type="spellEnd"/>
          </w:p>
        </w:tc>
        <w:tc>
          <w:tcPr>
            <w:tcW w:w="992" w:type="dxa"/>
            <w:tcBorders>
              <w:top w:val="nil"/>
              <w:left w:val="nil"/>
              <w:bottom w:val="nil"/>
              <w:right w:val="nil"/>
            </w:tcBorders>
            <w:shd w:val="clear" w:color="auto" w:fill="auto"/>
            <w:noWrap/>
            <w:vAlign w:val="bottom"/>
          </w:tcPr>
          <w:p w14:paraId="1CB46D99" w14:textId="76B7F39B" w:rsidR="00BD0DD7" w:rsidRPr="00A4165A" w:rsidRDefault="00A4165A"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3</w:t>
            </w:r>
            <w:r w:rsidR="00BD0DD7" w:rsidRPr="00A4165A">
              <w:rPr>
                <w:rFonts w:ascii="Times New Roman" w:eastAsia="宋体" w:hAnsi="Times New Roman" w:cs="Times New Roman"/>
                <w:color w:val="000000"/>
                <w:sz w:val="18"/>
                <w:szCs w:val="18"/>
                <w:highlight w:val="yellow"/>
              </w:rPr>
              <w:t xml:space="preserve"> (</w:t>
            </w:r>
            <w:r>
              <w:rPr>
                <w:rFonts w:ascii="Times New Roman" w:eastAsia="宋体" w:hAnsi="Times New Roman" w:cs="Times New Roman"/>
                <w:color w:val="000000"/>
                <w:sz w:val="18"/>
                <w:szCs w:val="18"/>
                <w:highlight w:val="yellow"/>
              </w:rPr>
              <w:t>3</w:t>
            </w:r>
            <w:r w:rsidR="00BD0DD7" w:rsidRPr="00A4165A">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50DD5362" w14:textId="7A28C3D4" w:rsidR="00BD0DD7" w:rsidRPr="00A4165A" w:rsidRDefault="00BD0DD7" w:rsidP="00BD0DD7">
            <w:pPr>
              <w:rPr>
                <w:rFonts w:ascii="Times New Roman" w:eastAsia="宋体" w:hAnsi="Times New Roman" w:cs="Times New Roman"/>
                <w:color w:val="000000"/>
                <w:sz w:val="18"/>
                <w:szCs w:val="18"/>
                <w:highlight w:val="yellow"/>
              </w:rPr>
            </w:pPr>
            <w:r w:rsidRPr="00A4165A">
              <w:rPr>
                <w:rFonts w:ascii="Times New Roman" w:eastAsia="宋体" w:hAnsi="Times New Roman" w:cs="Times New Roman"/>
                <w:color w:val="000000"/>
                <w:sz w:val="18"/>
                <w:szCs w:val="18"/>
                <w:highlight w:val="yellow"/>
              </w:rPr>
              <w:t>0.</w:t>
            </w:r>
            <w:r w:rsidR="00A4165A">
              <w:rPr>
                <w:rFonts w:ascii="Times New Roman" w:eastAsia="宋体" w:hAnsi="Times New Roman" w:cs="Times New Roman"/>
                <w:color w:val="000000"/>
                <w:sz w:val="18"/>
                <w:szCs w:val="18"/>
                <w:highlight w:val="yellow"/>
              </w:rPr>
              <w:t>89</w:t>
            </w:r>
            <w:r w:rsidRPr="00A4165A">
              <w:rPr>
                <w:rFonts w:ascii="Times New Roman" w:eastAsia="宋体" w:hAnsi="Times New Roman" w:cs="Times New Roman"/>
                <w:color w:val="000000"/>
                <w:sz w:val="18"/>
                <w:szCs w:val="18"/>
                <w:highlight w:val="yellow"/>
              </w:rPr>
              <w:t xml:space="preserve"> (0.7</w:t>
            </w:r>
            <w:r w:rsidR="00A4165A">
              <w:rPr>
                <w:rFonts w:ascii="Times New Roman" w:eastAsia="宋体" w:hAnsi="Times New Roman" w:cs="Times New Roman"/>
                <w:color w:val="000000"/>
                <w:sz w:val="18"/>
                <w:szCs w:val="18"/>
                <w:highlight w:val="yellow"/>
              </w:rPr>
              <w:t>1</w:t>
            </w:r>
            <w:r w:rsidR="0041473C" w:rsidRPr="00A4165A">
              <w:rPr>
                <w:rFonts w:ascii="Times New Roman" w:eastAsia="宋体" w:hAnsi="Times New Roman" w:cs="Times New Roman"/>
                <w:color w:val="000000"/>
                <w:sz w:val="18"/>
                <w:szCs w:val="18"/>
                <w:highlight w:val="yellow"/>
              </w:rPr>
              <w:t>-</w:t>
            </w:r>
            <w:r w:rsidRPr="00A4165A">
              <w:rPr>
                <w:rFonts w:ascii="Times New Roman" w:eastAsia="宋体" w:hAnsi="Times New Roman" w:cs="Times New Roman"/>
                <w:color w:val="000000"/>
                <w:sz w:val="18"/>
                <w:szCs w:val="18"/>
                <w:highlight w:val="yellow"/>
              </w:rPr>
              <w:t>1.</w:t>
            </w:r>
            <w:r w:rsidR="00A4165A">
              <w:rPr>
                <w:rFonts w:ascii="Times New Roman" w:eastAsia="宋体" w:hAnsi="Times New Roman" w:cs="Times New Roman"/>
                <w:color w:val="000000"/>
                <w:sz w:val="18"/>
                <w:szCs w:val="18"/>
                <w:highlight w:val="yellow"/>
              </w:rPr>
              <w:t>12</w:t>
            </w:r>
            <w:r w:rsidRPr="00A4165A">
              <w:rPr>
                <w:rFonts w:ascii="Times New Roman" w:eastAsia="宋体"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55D4B768" w14:textId="188EB434" w:rsidR="00BD0DD7" w:rsidRPr="00A4165A" w:rsidRDefault="00BD0DD7" w:rsidP="00BD0DD7">
            <w:pPr>
              <w:rPr>
                <w:rFonts w:ascii="Times New Roman" w:eastAsia="宋体" w:hAnsi="Times New Roman" w:cs="Times New Roman"/>
                <w:color w:val="000000"/>
                <w:sz w:val="18"/>
                <w:szCs w:val="18"/>
                <w:highlight w:val="yellow"/>
              </w:rPr>
            </w:pPr>
            <w:r w:rsidRPr="00A4165A">
              <w:rPr>
                <w:rFonts w:ascii="Times New Roman" w:eastAsia="宋体" w:hAnsi="Times New Roman" w:cs="Times New Roman"/>
                <w:color w:val="000000"/>
                <w:sz w:val="18"/>
                <w:szCs w:val="18"/>
                <w:highlight w:val="yellow"/>
              </w:rPr>
              <w:t>0.0</w:t>
            </w:r>
          </w:p>
        </w:tc>
        <w:tc>
          <w:tcPr>
            <w:tcW w:w="851" w:type="dxa"/>
            <w:tcBorders>
              <w:top w:val="nil"/>
              <w:left w:val="nil"/>
              <w:bottom w:val="nil"/>
              <w:right w:val="nil"/>
            </w:tcBorders>
            <w:shd w:val="clear" w:color="auto" w:fill="auto"/>
            <w:noWrap/>
            <w:vAlign w:val="bottom"/>
          </w:tcPr>
          <w:p w14:paraId="5C8D04B2" w14:textId="383C83F7" w:rsidR="00BD0DD7" w:rsidRPr="00A4165A" w:rsidRDefault="00BD0DD7" w:rsidP="00BD0DD7">
            <w:pPr>
              <w:rPr>
                <w:rFonts w:ascii="Times New Roman" w:eastAsia="宋体" w:hAnsi="Times New Roman" w:cs="Times New Roman"/>
                <w:color w:val="000000"/>
                <w:sz w:val="18"/>
                <w:szCs w:val="18"/>
                <w:highlight w:val="yellow"/>
              </w:rPr>
            </w:pPr>
            <w:r w:rsidRPr="00A4165A">
              <w:rPr>
                <w:rFonts w:ascii="Times New Roman" w:eastAsia="宋体" w:hAnsi="Times New Roman" w:cs="Times New Roman"/>
                <w:color w:val="000000"/>
                <w:sz w:val="18"/>
                <w:szCs w:val="18"/>
                <w:highlight w:val="yellow"/>
              </w:rPr>
              <w:t>0.</w:t>
            </w:r>
            <w:r w:rsidR="00A4165A">
              <w:rPr>
                <w:rFonts w:ascii="Times New Roman" w:eastAsia="宋体" w:hAnsi="Times New Roman" w:cs="Times New Roman"/>
                <w:color w:val="000000"/>
                <w:sz w:val="18"/>
                <w:szCs w:val="18"/>
                <w:highlight w:val="yellow"/>
              </w:rPr>
              <w:t>743</w:t>
            </w:r>
          </w:p>
        </w:tc>
        <w:tc>
          <w:tcPr>
            <w:tcW w:w="992" w:type="dxa"/>
            <w:tcBorders>
              <w:top w:val="nil"/>
              <w:left w:val="nil"/>
              <w:bottom w:val="nil"/>
              <w:right w:val="nil"/>
            </w:tcBorders>
            <w:shd w:val="clear" w:color="auto" w:fill="auto"/>
            <w:noWrap/>
            <w:vAlign w:val="bottom"/>
          </w:tcPr>
          <w:p w14:paraId="28F9FA6E"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190918AB"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0D040F46"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6FCA97EA"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4A32E1A5"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1D0757AD"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3DBB4E6E"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55BCAFD8"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3886BE6C" w14:textId="77777777" w:rsidTr="007B1C48">
        <w:trPr>
          <w:trHeight w:val="260"/>
          <w:jc w:val="center"/>
        </w:trPr>
        <w:tc>
          <w:tcPr>
            <w:tcW w:w="1399" w:type="dxa"/>
            <w:tcBorders>
              <w:top w:val="nil"/>
              <w:left w:val="nil"/>
              <w:bottom w:val="nil"/>
              <w:right w:val="nil"/>
            </w:tcBorders>
            <w:shd w:val="clear" w:color="auto" w:fill="auto"/>
            <w:noWrap/>
            <w:vAlign w:val="center"/>
          </w:tcPr>
          <w:p w14:paraId="639B1FED"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5124A98D" w14:textId="77777777" w:rsidR="00BD0DD7" w:rsidRPr="00347303" w:rsidRDefault="00BD0DD7" w:rsidP="00BD0DD7">
            <w:pPr>
              <w:ind w:firstLineChars="200" w:firstLine="360"/>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N</w:t>
            </w:r>
            <w:r w:rsidRPr="00347303">
              <w:rPr>
                <w:rFonts w:ascii="Times New Roman" w:eastAsia="Times New Roman" w:hAnsi="Times New Roman" w:cs="Times New Roman"/>
                <w:color w:val="000000"/>
                <w:sz w:val="18"/>
                <w:szCs w:val="18"/>
              </w:rPr>
              <w:t>aringenin</w:t>
            </w:r>
          </w:p>
        </w:tc>
        <w:tc>
          <w:tcPr>
            <w:tcW w:w="992" w:type="dxa"/>
            <w:tcBorders>
              <w:top w:val="nil"/>
              <w:left w:val="nil"/>
              <w:bottom w:val="nil"/>
              <w:right w:val="nil"/>
            </w:tcBorders>
            <w:shd w:val="clear" w:color="auto" w:fill="auto"/>
            <w:noWrap/>
            <w:vAlign w:val="bottom"/>
          </w:tcPr>
          <w:p w14:paraId="068979FE" w14:textId="3EF5DF8C" w:rsidR="00BD0DD7" w:rsidRPr="00A4165A" w:rsidRDefault="00A4165A"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3</w:t>
            </w:r>
            <w:r w:rsidR="00BD0DD7" w:rsidRPr="00A4165A">
              <w:rPr>
                <w:rFonts w:ascii="Times New Roman" w:eastAsia="宋体" w:hAnsi="Times New Roman" w:cs="Times New Roman"/>
                <w:color w:val="000000"/>
                <w:sz w:val="18"/>
                <w:szCs w:val="18"/>
                <w:highlight w:val="yellow"/>
              </w:rPr>
              <w:t xml:space="preserve"> (</w:t>
            </w:r>
            <w:r>
              <w:rPr>
                <w:rFonts w:ascii="Times New Roman" w:eastAsia="宋体" w:hAnsi="Times New Roman" w:cs="Times New Roman"/>
                <w:color w:val="000000"/>
                <w:sz w:val="18"/>
                <w:szCs w:val="18"/>
                <w:highlight w:val="yellow"/>
              </w:rPr>
              <w:t>3</w:t>
            </w:r>
            <w:r w:rsidR="00BD0DD7" w:rsidRPr="00A4165A">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6319AABC" w14:textId="407A5E97" w:rsidR="00BD0DD7" w:rsidRPr="00A4165A" w:rsidRDefault="00A4165A"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0</w:t>
            </w:r>
            <w:r w:rsidR="00BD0DD7" w:rsidRPr="00A4165A">
              <w:rPr>
                <w:rFonts w:ascii="Times New Roman" w:eastAsia="宋体" w:hAnsi="Times New Roman" w:cs="Times New Roman"/>
                <w:color w:val="000000"/>
                <w:sz w:val="18"/>
                <w:szCs w:val="18"/>
                <w:highlight w:val="yellow"/>
              </w:rPr>
              <w:t>.</w:t>
            </w:r>
            <w:r>
              <w:rPr>
                <w:rFonts w:ascii="Times New Roman" w:eastAsia="宋体" w:hAnsi="Times New Roman" w:cs="Times New Roman"/>
                <w:color w:val="000000"/>
                <w:sz w:val="18"/>
                <w:szCs w:val="18"/>
                <w:highlight w:val="yellow"/>
              </w:rPr>
              <w:t>78</w:t>
            </w:r>
            <w:r w:rsidR="00BD0DD7" w:rsidRPr="00A4165A">
              <w:rPr>
                <w:rFonts w:ascii="Times New Roman" w:eastAsia="宋体" w:hAnsi="Times New Roman" w:cs="Times New Roman"/>
                <w:color w:val="000000"/>
                <w:sz w:val="18"/>
                <w:szCs w:val="18"/>
                <w:highlight w:val="yellow"/>
              </w:rPr>
              <w:t xml:space="preserve"> (0.</w:t>
            </w:r>
            <w:r>
              <w:rPr>
                <w:rFonts w:ascii="Times New Roman" w:eastAsia="宋体" w:hAnsi="Times New Roman" w:cs="Times New Roman"/>
                <w:color w:val="000000"/>
                <w:sz w:val="18"/>
                <w:szCs w:val="18"/>
                <w:highlight w:val="yellow"/>
              </w:rPr>
              <w:t>41</w:t>
            </w:r>
            <w:r w:rsidR="0041473C" w:rsidRPr="00A4165A">
              <w:rPr>
                <w:rFonts w:ascii="Times New Roman" w:eastAsia="宋体" w:hAnsi="Times New Roman" w:cs="Times New Roman"/>
                <w:color w:val="000000"/>
                <w:sz w:val="18"/>
                <w:szCs w:val="18"/>
                <w:highlight w:val="yellow"/>
              </w:rPr>
              <w:t>-</w:t>
            </w:r>
            <w:r w:rsidR="00BD0DD7" w:rsidRPr="00A4165A">
              <w:rPr>
                <w:rFonts w:ascii="Times New Roman" w:eastAsia="宋体" w:hAnsi="Times New Roman" w:cs="Times New Roman"/>
                <w:color w:val="000000"/>
                <w:sz w:val="18"/>
                <w:szCs w:val="18"/>
                <w:highlight w:val="yellow"/>
              </w:rPr>
              <w:t>1.50)</w:t>
            </w:r>
          </w:p>
        </w:tc>
        <w:tc>
          <w:tcPr>
            <w:tcW w:w="709" w:type="dxa"/>
            <w:tcBorders>
              <w:top w:val="nil"/>
              <w:left w:val="nil"/>
              <w:bottom w:val="nil"/>
              <w:right w:val="nil"/>
            </w:tcBorders>
            <w:shd w:val="clear" w:color="auto" w:fill="auto"/>
            <w:noWrap/>
            <w:vAlign w:val="bottom"/>
          </w:tcPr>
          <w:p w14:paraId="6AB7E79A" w14:textId="6E81C57B" w:rsidR="00BD0DD7" w:rsidRPr="00A4165A" w:rsidRDefault="00A4165A"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86</w:t>
            </w:r>
            <w:r w:rsidR="00BD0DD7" w:rsidRPr="00A4165A">
              <w:rPr>
                <w:rFonts w:ascii="Times New Roman" w:eastAsia="宋体" w:hAnsi="Times New Roman" w:cs="Times New Roman"/>
                <w:color w:val="000000"/>
                <w:sz w:val="18"/>
                <w:szCs w:val="18"/>
                <w:highlight w:val="yellow"/>
              </w:rPr>
              <w:t>.</w:t>
            </w:r>
            <w:r>
              <w:rPr>
                <w:rFonts w:ascii="Times New Roman" w:eastAsia="宋体" w:hAnsi="Times New Roman" w:cs="Times New Roman"/>
                <w:color w:val="000000"/>
                <w:sz w:val="18"/>
                <w:szCs w:val="18"/>
                <w:highlight w:val="yellow"/>
              </w:rPr>
              <w:t>4</w:t>
            </w:r>
          </w:p>
        </w:tc>
        <w:tc>
          <w:tcPr>
            <w:tcW w:w="851" w:type="dxa"/>
            <w:tcBorders>
              <w:top w:val="nil"/>
              <w:left w:val="nil"/>
              <w:bottom w:val="nil"/>
              <w:right w:val="nil"/>
            </w:tcBorders>
            <w:shd w:val="clear" w:color="auto" w:fill="auto"/>
            <w:noWrap/>
            <w:vAlign w:val="bottom"/>
          </w:tcPr>
          <w:p w14:paraId="2C3D0212" w14:textId="11B68E1A" w:rsidR="00BD0DD7" w:rsidRPr="00A4165A" w:rsidRDefault="00BD0DD7" w:rsidP="00BD0DD7">
            <w:pPr>
              <w:rPr>
                <w:rFonts w:ascii="Times New Roman" w:eastAsia="宋体" w:hAnsi="Times New Roman" w:cs="Times New Roman"/>
                <w:color w:val="000000"/>
                <w:sz w:val="18"/>
                <w:szCs w:val="18"/>
                <w:highlight w:val="yellow"/>
              </w:rPr>
            </w:pPr>
            <w:r w:rsidRPr="00A4165A">
              <w:rPr>
                <w:rFonts w:ascii="Times New Roman" w:eastAsia="宋体" w:hAnsi="Times New Roman" w:cs="Times New Roman"/>
                <w:color w:val="000000"/>
                <w:sz w:val="18"/>
                <w:szCs w:val="18"/>
                <w:highlight w:val="yellow"/>
              </w:rPr>
              <w:t>0.</w:t>
            </w:r>
            <w:r w:rsidR="00A4165A">
              <w:rPr>
                <w:rFonts w:ascii="Times New Roman" w:eastAsia="宋体" w:hAnsi="Times New Roman" w:cs="Times New Roman"/>
                <w:color w:val="000000"/>
                <w:sz w:val="18"/>
                <w:szCs w:val="18"/>
                <w:highlight w:val="yellow"/>
              </w:rPr>
              <w:t>001</w:t>
            </w:r>
          </w:p>
        </w:tc>
        <w:tc>
          <w:tcPr>
            <w:tcW w:w="992" w:type="dxa"/>
            <w:tcBorders>
              <w:top w:val="nil"/>
              <w:left w:val="nil"/>
              <w:bottom w:val="nil"/>
              <w:right w:val="nil"/>
            </w:tcBorders>
            <w:shd w:val="clear" w:color="auto" w:fill="auto"/>
            <w:noWrap/>
            <w:vAlign w:val="bottom"/>
          </w:tcPr>
          <w:p w14:paraId="3B85416F"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022C1173"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6FA61F3F"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5309B61D"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369C5B9D"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27737126"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12C893DA"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33DCCBE4"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6742C142" w14:textId="77777777" w:rsidTr="007B1C48">
        <w:trPr>
          <w:trHeight w:val="260"/>
          <w:jc w:val="center"/>
        </w:trPr>
        <w:tc>
          <w:tcPr>
            <w:tcW w:w="1399" w:type="dxa"/>
            <w:tcBorders>
              <w:top w:val="nil"/>
              <w:left w:val="nil"/>
              <w:right w:val="nil"/>
            </w:tcBorders>
            <w:shd w:val="clear" w:color="auto" w:fill="auto"/>
            <w:noWrap/>
            <w:vAlign w:val="center"/>
          </w:tcPr>
          <w:p w14:paraId="244411D9"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right w:val="nil"/>
            </w:tcBorders>
            <w:shd w:val="clear" w:color="auto" w:fill="auto"/>
            <w:noWrap/>
            <w:vAlign w:val="center"/>
          </w:tcPr>
          <w:p w14:paraId="626D78CA" w14:textId="77777777" w:rsidR="00BD0DD7" w:rsidRPr="00347303" w:rsidRDefault="00BD0DD7" w:rsidP="00BD0DD7">
            <w:pPr>
              <w:rPr>
                <w:rFonts w:ascii="Times New Roman" w:eastAsia="Times New Roman" w:hAnsi="Times New Roman" w:cs="Times New Roman"/>
                <w:b/>
                <w:bCs/>
                <w:color w:val="000000"/>
                <w:sz w:val="18"/>
                <w:szCs w:val="18"/>
              </w:rPr>
            </w:pPr>
            <w:r w:rsidRPr="00347303">
              <w:rPr>
                <w:rFonts w:ascii="Times New Roman" w:eastAsia="宋体" w:hAnsi="Times New Roman" w:cs="Times New Roman"/>
                <w:b/>
                <w:bCs/>
                <w:color w:val="000000"/>
                <w:sz w:val="18"/>
                <w:szCs w:val="18"/>
              </w:rPr>
              <w:t>A</w:t>
            </w:r>
            <w:r w:rsidRPr="00347303">
              <w:rPr>
                <w:rFonts w:ascii="Times New Roman" w:eastAsia="Times New Roman" w:hAnsi="Times New Roman" w:cs="Times New Roman"/>
                <w:b/>
                <w:bCs/>
                <w:color w:val="000000"/>
                <w:sz w:val="18"/>
                <w:szCs w:val="18"/>
              </w:rPr>
              <w:t>nthocyanidins</w:t>
            </w:r>
          </w:p>
        </w:tc>
        <w:tc>
          <w:tcPr>
            <w:tcW w:w="992" w:type="dxa"/>
            <w:tcBorders>
              <w:top w:val="nil"/>
              <w:left w:val="nil"/>
              <w:right w:val="nil"/>
            </w:tcBorders>
            <w:shd w:val="clear" w:color="auto" w:fill="auto"/>
            <w:noWrap/>
            <w:vAlign w:val="bottom"/>
          </w:tcPr>
          <w:p w14:paraId="1CBFB7C0"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10 (8)</w:t>
            </w:r>
          </w:p>
        </w:tc>
        <w:tc>
          <w:tcPr>
            <w:tcW w:w="1559" w:type="dxa"/>
            <w:tcBorders>
              <w:top w:val="nil"/>
              <w:left w:val="nil"/>
              <w:right w:val="nil"/>
            </w:tcBorders>
            <w:shd w:val="clear" w:color="auto" w:fill="auto"/>
            <w:noWrap/>
            <w:vAlign w:val="bottom"/>
          </w:tcPr>
          <w:p w14:paraId="01F8F67A" w14:textId="56C4F3BE"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0.94 (0.85</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1.04)</w:t>
            </w:r>
          </w:p>
        </w:tc>
        <w:tc>
          <w:tcPr>
            <w:tcW w:w="709" w:type="dxa"/>
            <w:tcBorders>
              <w:top w:val="nil"/>
              <w:left w:val="nil"/>
              <w:right w:val="nil"/>
            </w:tcBorders>
            <w:shd w:val="clear" w:color="auto" w:fill="auto"/>
            <w:noWrap/>
            <w:vAlign w:val="bottom"/>
          </w:tcPr>
          <w:p w14:paraId="471462DD" w14:textId="6D4989A2"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74.4</w:t>
            </w:r>
          </w:p>
        </w:tc>
        <w:tc>
          <w:tcPr>
            <w:tcW w:w="851" w:type="dxa"/>
            <w:tcBorders>
              <w:top w:val="nil"/>
              <w:left w:val="nil"/>
              <w:right w:val="nil"/>
            </w:tcBorders>
            <w:shd w:val="clear" w:color="auto" w:fill="auto"/>
            <w:noWrap/>
            <w:vAlign w:val="bottom"/>
          </w:tcPr>
          <w:p w14:paraId="74218922" w14:textId="630E45BA" w:rsidR="00BD0DD7" w:rsidRPr="00347303" w:rsidRDefault="007B1C48" w:rsidP="00BD0DD7">
            <w:pP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&lt;</w:t>
            </w:r>
            <w:r w:rsidR="00BD0DD7" w:rsidRPr="00347303">
              <w:rPr>
                <w:rFonts w:ascii="Times New Roman" w:eastAsia="宋体" w:hAnsi="Times New Roman" w:cs="Times New Roman"/>
                <w:color w:val="000000"/>
                <w:sz w:val="18"/>
                <w:szCs w:val="18"/>
              </w:rPr>
              <w:t>0.00</w:t>
            </w:r>
            <w:r>
              <w:rPr>
                <w:rFonts w:ascii="Times New Roman" w:eastAsia="宋体" w:hAnsi="Times New Roman" w:cs="Times New Roman"/>
                <w:color w:val="000000"/>
                <w:sz w:val="18"/>
                <w:szCs w:val="18"/>
              </w:rPr>
              <w:t>1</w:t>
            </w:r>
          </w:p>
        </w:tc>
        <w:tc>
          <w:tcPr>
            <w:tcW w:w="992" w:type="dxa"/>
            <w:tcBorders>
              <w:top w:val="nil"/>
              <w:left w:val="nil"/>
              <w:right w:val="nil"/>
            </w:tcBorders>
            <w:shd w:val="clear" w:color="auto" w:fill="auto"/>
            <w:noWrap/>
            <w:vAlign w:val="bottom"/>
          </w:tcPr>
          <w:p w14:paraId="4596CDD2"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7 (5)</w:t>
            </w:r>
          </w:p>
        </w:tc>
        <w:tc>
          <w:tcPr>
            <w:tcW w:w="1559" w:type="dxa"/>
            <w:tcBorders>
              <w:top w:val="nil"/>
              <w:left w:val="nil"/>
              <w:right w:val="nil"/>
            </w:tcBorders>
            <w:shd w:val="clear" w:color="auto" w:fill="auto"/>
            <w:noWrap/>
            <w:vAlign w:val="bottom"/>
          </w:tcPr>
          <w:p w14:paraId="4562BD7E" w14:textId="0A00C18D"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0.99 (0.91</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1.08)</w:t>
            </w:r>
          </w:p>
        </w:tc>
        <w:tc>
          <w:tcPr>
            <w:tcW w:w="709" w:type="dxa"/>
            <w:tcBorders>
              <w:top w:val="nil"/>
              <w:left w:val="nil"/>
              <w:right w:val="nil"/>
            </w:tcBorders>
            <w:shd w:val="clear" w:color="auto" w:fill="auto"/>
            <w:noWrap/>
            <w:vAlign w:val="bottom"/>
          </w:tcPr>
          <w:p w14:paraId="780C5A32" w14:textId="5BCE4505"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57.3</w:t>
            </w:r>
          </w:p>
        </w:tc>
        <w:tc>
          <w:tcPr>
            <w:tcW w:w="709" w:type="dxa"/>
            <w:tcBorders>
              <w:top w:val="nil"/>
              <w:left w:val="nil"/>
              <w:right w:val="nil"/>
            </w:tcBorders>
            <w:shd w:val="clear" w:color="auto" w:fill="auto"/>
            <w:noWrap/>
            <w:vAlign w:val="bottom"/>
          </w:tcPr>
          <w:p w14:paraId="0CED1EB0"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0.029</w:t>
            </w:r>
          </w:p>
        </w:tc>
        <w:tc>
          <w:tcPr>
            <w:tcW w:w="992" w:type="dxa"/>
            <w:tcBorders>
              <w:top w:val="nil"/>
              <w:left w:val="nil"/>
              <w:right w:val="nil"/>
            </w:tcBorders>
            <w:shd w:val="clear" w:color="auto" w:fill="auto"/>
            <w:noWrap/>
            <w:vAlign w:val="bottom"/>
          </w:tcPr>
          <w:p w14:paraId="7FBEF66A"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3 (3)</w:t>
            </w:r>
          </w:p>
        </w:tc>
        <w:tc>
          <w:tcPr>
            <w:tcW w:w="1559" w:type="dxa"/>
            <w:tcBorders>
              <w:top w:val="nil"/>
              <w:left w:val="nil"/>
              <w:right w:val="nil"/>
            </w:tcBorders>
            <w:shd w:val="clear" w:color="auto" w:fill="auto"/>
            <w:noWrap/>
            <w:vAlign w:val="bottom"/>
          </w:tcPr>
          <w:p w14:paraId="5C002E5A" w14:textId="452ADE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0.84 (0.60</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1.19)</w:t>
            </w:r>
          </w:p>
        </w:tc>
        <w:tc>
          <w:tcPr>
            <w:tcW w:w="709" w:type="dxa"/>
            <w:tcBorders>
              <w:top w:val="nil"/>
              <w:left w:val="nil"/>
              <w:right w:val="nil"/>
            </w:tcBorders>
            <w:shd w:val="clear" w:color="auto" w:fill="auto"/>
            <w:noWrap/>
            <w:vAlign w:val="bottom"/>
          </w:tcPr>
          <w:p w14:paraId="0DFF17A1" w14:textId="4BD77D2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86.1</w:t>
            </w:r>
          </w:p>
        </w:tc>
        <w:tc>
          <w:tcPr>
            <w:tcW w:w="834" w:type="dxa"/>
            <w:tcBorders>
              <w:top w:val="nil"/>
              <w:left w:val="nil"/>
              <w:right w:val="nil"/>
            </w:tcBorders>
            <w:shd w:val="clear" w:color="auto" w:fill="auto"/>
            <w:noWrap/>
            <w:vAlign w:val="bottom"/>
          </w:tcPr>
          <w:p w14:paraId="0E3A224E"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0.001</w:t>
            </w:r>
          </w:p>
        </w:tc>
      </w:tr>
      <w:tr w:rsidR="00BD0DD7" w:rsidRPr="00347303" w14:paraId="2D8D6CD0" w14:textId="77777777" w:rsidTr="007B1C48">
        <w:trPr>
          <w:trHeight w:val="260"/>
          <w:jc w:val="center"/>
        </w:trPr>
        <w:tc>
          <w:tcPr>
            <w:tcW w:w="1399" w:type="dxa"/>
            <w:tcBorders>
              <w:top w:val="nil"/>
              <w:left w:val="nil"/>
              <w:bottom w:val="nil"/>
              <w:right w:val="nil"/>
            </w:tcBorders>
            <w:shd w:val="clear" w:color="auto" w:fill="auto"/>
            <w:noWrap/>
            <w:vAlign w:val="center"/>
          </w:tcPr>
          <w:p w14:paraId="06FCE04A"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2E352C29" w14:textId="77777777" w:rsidR="00BD0DD7" w:rsidRPr="00347303" w:rsidRDefault="00BD0DD7" w:rsidP="00BD0DD7">
            <w:pPr>
              <w:rPr>
                <w:rFonts w:ascii="Times New Roman" w:eastAsia="Times New Roman" w:hAnsi="Times New Roman" w:cs="Times New Roman"/>
                <w:b/>
                <w:bCs/>
                <w:color w:val="000000"/>
                <w:sz w:val="18"/>
                <w:szCs w:val="18"/>
              </w:rPr>
            </w:pPr>
            <w:r w:rsidRPr="00347303">
              <w:rPr>
                <w:rFonts w:ascii="Times New Roman" w:eastAsia="Times New Roman" w:hAnsi="Times New Roman" w:cs="Times New Roman"/>
                <w:b/>
                <w:bCs/>
                <w:color w:val="000000"/>
                <w:sz w:val="18"/>
                <w:szCs w:val="18"/>
              </w:rPr>
              <w:t>Flavan-3-ols</w:t>
            </w:r>
          </w:p>
        </w:tc>
        <w:tc>
          <w:tcPr>
            <w:tcW w:w="992" w:type="dxa"/>
            <w:tcBorders>
              <w:top w:val="nil"/>
              <w:left w:val="nil"/>
              <w:bottom w:val="nil"/>
              <w:right w:val="nil"/>
            </w:tcBorders>
            <w:shd w:val="clear" w:color="auto" w:fill="auto"/>
            <w:noWrap/>
            <w:vAlign w:val="bottom"/>
          </w:tcPr>
          <w:p w14:paraId="48EBD9FD" w14:textId="13F72305" w:rsidR="00BD0DD7" w:rsidRPr="00046B5B" w:rsidRDefault="00BD0DD7" w:rsidP="00BD0DD7">
            <w:pPr>
              <w:rPr>
                <w:rFonts w:ascii="Times New Roman" w:eastAsia="宋体" w:hAnsi="Times New Roman" w:cs="Times New Roman"/>
                <w:color w:val="000000"/>
                <w:sz w:val="18"/>
                <w:szCs w:val="18"/>
                <w:highlight w:val="yellow"/>
              </w:rPr>
            </w:pPr>
            <w:r w:rsidRPr="00046B5B">
              <w:rPr>
                <w:rFonts w:ascii="Times New Roman" w:eastAsia="宋体" w:hAnsi="Times New Roman" w:cs="Times New Roman"/>
                <w:color w:val="000000"/>
                <w:sz w:val="18"/>
                <w:szCs w:val="18"/>
                <w:highlight w:val="yellow"/>
              </w:rPr>
              <w:t>1</w:t>
            </w:r>
            <w:r w:rsidR="00046B5B" w:rsidRPr="00046B5B">
              <w:rPr>
                <w:rFonts w:ascii="Times New Roman" w:eastAsia="宋体" w:hAnsi="Times New Roman" w:cs="Times New Roman"/>
                <w:color w:val="000000"/>
                <w:sz w:val="18"/>
                <w:szCs w:val="18"/>
                <w:highlight w:val="yellow"/>
              </w:rPr>
              <w:t>1</w:t>
            </w:r>
            <w:r w:rsidRPr="00046B5B">
              <w:rPr>
                <w:rFonts w:ascii="Times New Roman" w:eastAsia="宋体" w:hAnsi="Times New Roman" w:cs="Times New Roman"/>
                <w:color w:val="000000"/>
                <w:sz w:val="18"/>
                <w:szCs w:val="18"/>
                <w:highlight w:val="yellow"/>
              </w:rPr>
              <w:t xml:space="preserve"> (</w:t>
            </w:r>
            <w:r w:rsidR="00046B5B" w:rsidRPr="00046B5B">
              <w:rPr>
                <w:rFonts w:ascii="Times New Roman" w:eastAsia="宋体" w:hAnsi="Times New Roman" w:cs="Times New Roman"/>
                <w:color w:val="000000"/>
                <w:sz w:val="18"/>
                <w:szCs w:val="18"/>
                <w:highlight w:val="yellow"/>
              </w:rPr>
              <w:t>10</w:t>
            </w:r>
            <w:r w:rsidRPr="00046B5B">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1B16A87D" w14:textId="1FEEF0C8" w:rsidR="00BD0DD7" w:rsidRPr="00046B5B" w:rsidRDefault="00BD0DD7" w:rsidP="00BD0DD7">
            <w:pPr>
              <w:rPr>
                <w:rFonts w:ascii="Times New Roman" w:eastAsia="Times New Roman" w:hAnsi="Times New Roman" w:cs="Times New Roman"/>
                <w:color w:val="000000"/>
                <w:sz w:val="18"/>
                <w:szCs w:val="18"/>
                <w:highlight w:val="yellow"/>
              </w:rPr>
            </w:pPr>
            <w:r w:rsidRPr="00046B5B">
              <w:rPr>
                <w:rFonts w:ascii="Times New Roman" w:eastAsia="Times New Roman" w:hAnsi="Times New Roman" w:cs="Times New Roman"/>
                <w:color w:val="000000"/>
                <w:sz w:val="18"/>
                <w:szCs w:val="18"/>
                <w:highlight w:val="yellow"/>
              </w:rPr>
              <w:t>0.</w:t>
            </w:r>
            <w:r w:rsidRPr="00046B5B">
              <w:rPr>
                <w:rFonts w:ascii="Times New Roman" w:eastAsia="宋体" w:hAnsi="Times New Roman" w:cs="Times New Roman"/>
                <w:color w:val="000000"/>
                <w:sz w:val="18"/>
                <w:szCs w:val="18"/>
                <w:highlight w:val="yellow"/>
              </w:rPr>
              <w:t>9</w:t>
            </w:r>
            <w:r w:rsidR="00046B5B" w:rsidRPr="00046B5B">
              <w:rPr>
                <w:rFonts w:ascii="Times New Roman" w:eastAsia="宋体" w:hAnsi="Times New Roman" w:cs="Times New Roman"/>
                <w:color w:val="000000"/>
                <w:sz w:val="18"/>
                <w:szCs w:val="18"/>
                <w:highlight w:val="yellow"/>
              </w:rPr>
              <w:t>7</w:t>
            </w:r>
            <w:r w:rsidRPr="00046B5B">
              <w:rPr>
                <w:rFonts w:ascii="Times New Roman" w:eastAsia="Times New Roman" w:hAnsi="Times New Roman" w:cs="Times New Roman"/>
                <w:color w:val="000000"/>
                <w:sz w:val="18"/>
                <w:szCs w:val="18"/>
                <w:highlight w:val="yellow"/>
              </w:rPr>
              <w:t xml:space="preserve"> (0.</w:t>
            </w:r>
            <w:r w:rsidRPr="00046B5B">
              <w:rPr>
                <w:rFonts w:ascii="Times New Roman" w:eastAsia="宋体" w:hAnsi="Times New Roman" w:cs="Times New Roman"/>
                <w:color w:val="000000"/>
                <w:sz w:val="18"/>
                <w:szCs w:val="18"/>
                <w:highlight w:val="yellow"/>
              </w:rPr>
              <w:t>92</w:t>
            </w:r>
            <w:r w:rsidR="0041473C" w:rsidRPr="00046B5B">
              <w:rPr>
                <w:rFonts w:ascii="Times New Roman" w:eastAsia="Times New Roman" w:hAnsi="Times New Roman" w:cs="Times New Roman"/>
                <w:color w:val="000000"/>
                <w:sz w:val="18"/>
                <w:szCs w:val="18"/>
                <w:highlight w:val="yellow"/>
              </w:rPr>
              <w:t>-</w:t>
            </w:r>
            <w:r w:rsidRPr="00046B5B">
              <w:rPr>
                <w:rFonts w:ascii="Times New Roman" w:eastAsia="Times New Roman" w:hAnsi="Times New Roman" w:cs="Times New Roman"/>
                <w:color w:val="000000"/>
                <w:sz w:val="18"/>
                <w:szCs w:val="18"/>
                <w:highlight w:val="yellow"/>
              </w:rPr>
              <w:t>1.</w:t>
            </w:r>
            <w:r w:rsidRPr="00046B5B">
              <w:rPr>
                <w:rFonts w:ascii="Times New Roman" w:eastAsia="宋体" w:hAnsi="Times New Roman" w:cs="Times New Roman"/>
                <w:color w:val="000000"/>
                <w:sz w:val="18"/>
                <w:szCs w:val="18"/>
                <w:highlight w:val="yellow"/>
              </w:rPr>
              <w:t>0</w:t>
            </w:r>
            <w:r w:rsidR="00046B5B" w:rsidRPr="00046B5B">
              <w:rPr>
                <w:rFonts w:ascii="Times New Roman" w:eastAsia="宋体" w:hAnsi="Times New Roman" w:cs="Times New Roman"/>
                <w:color w:val="000000"/>
                <w:sz w:val="18"/>
                <w:szCs w:val="18"/>
                <w:highlight w:val="yellow"/>
              </w:rPr>
              <w:t>2</w:t>
            </w:r>
            <w:r w:rsidRPr="00046B5B">
              <w:rPr>
                <w:rFonts w:ascii="Times New Roman" w:eastAsia="Times New Roman"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4F4A7443" w14:textId="45AFA93B" w:rsidR="00BD0DD7" w:rsidRPr="00046B5B" w:rsidRDefault="00046B5B" w:rsidP="00BD0DD7">
            <w:pPr>
              <w:rPr>
                <w:rFonts w:ascii="Times New Roman" w:eastAsia="宋体" w:hAnsi="Times New Roman" w:cs="Times New Roman"/>
                <w:color w:val="000000"/>
                <w:sz w:val="18"/>
                <w:szCs w:val="18"/>
                <w:highlight w:val="yellow"/>
              </w:rPr>
            </w:pPr>
            <w:r w:rsidRPr="00046B5B">
              <w:rPr>
                <w:rFonts w:ascii="Times New Roman" w:eastAsia="宋体" w:hAnsi="Times New Roman" w:cs="Times New Roman"/>
                <w:color w:val="000000"/>
                <w:sz w:val="18"/>
                <w:szCs w:val="18"/>
                <w:highlight w:val="yellow"/>
              </w:rPr>
              <w:t>11</w:t>
            </w:r>
            <w:r w:rsidR="00BD0DD7" w:rsidRPr="00046B5B">
              <w:rPr>
                <w:rFonts w:ascii="Times New Roman" w:eastAsia="宋体" w:hAnsi="Times New Roman" w:cs="Times New Roman"/>
                <w:color w:val="000000"/>
                <w:sz w:val="18"/>
                <w:szCs w:val="18"/>
                <w:highlight w:val="yellow"/>
              </w:rPr>
              <w:t>.</w:t>
            </w:r>
            <w:r w:rsidRPr="00046B5B">
              <w:rPr>
                <w:rFonts w:ascii="Times New Roman" w:eastAsia="宋体" w:hAnsi="Times New Roman" w:cs="Times New Roman"/>
                <w:color w:val="000000"/>
                <w:sz w:val="18"/>
                <w:szCs w:val="18"/>
                <w:highlight w:val="yellow"/>
              </w:rPr>
              <w:t>7</w:t>
            </w:r>
          </w:p>
        </w:tc>
        <w:tc>
          <w:tcPr>
            <w:tcW w:w="851" w:type="dxa"/>
            <w:tcBorders>
              <w:top w:val="nil"/>
              <w:left w:val="nil"/>
              <w:bottom w:val="nil"/>
              <w:right w:val="nil"/>
            </w:tcBorders>
            <w:shd w:val="clear" w:color="auto" w:fill="auto"/>
            <w:noWrap/>
            <w:vAlign w:val="bottom"/>
          </w:tcPr>
          <w:p w14:paraId="765B18A9" w14:textId="7DB4B27E" w:rsidR="00BD0DD7" w:rsidRPr="00046B5B" w:rsidRDefault="00BD0DD7" w:rsidP="00BD0DD7">
            <w:pPr>
              <w:rPr>
                <w:rFonts w:ascii="Times New Roman" w:eastAsia="宋体" w:hAnsi="Times New Roman" w:cs="Times New Roman"/>
                <w:color w:val="000000"/>
                <w:sz w:val="18"/>
                <w:szCs w:val="18"/>
                <w:highlight w:val="yellow"/>
              </w:rPr>
            </w:pPr>
            <w:r w:rsidRPr="00046B5B">
              <w:rPr>
                <w:rFonts w:ascii="Times New Roman" w:eastAsia="宋体" w:hAnsi="Times New Roman" w:cs="Times New Roman"/>
                <w:color w:val="000000"/>
                <w:sz w:val="18"/>
                <w:szCs w:val="18"/>
                <w:highlight w:val="yellow"/>
              </w:rPr>
              <w:t>0.</w:t>
            </w:r>
            <w:r w:rsidR="00046B5B" w:rsidRPr="00046B5B">
              <w:rPr>
                <w:rFonts w:ascii="Times New Roman" w:eastAsia="宋体" w:hAnsi="Times New Roman" w:cs="Times New Roman"/>
                <w:color w:val="000000"/>
                <w:sz w:val="18"/>
                <w:szCs w:val="18"/>
                <w:highlight w:val="yellow"/>
              </w:rPr>
              <w:t>333</w:t>
            </w:r>
          </w:p>
        </w:tc>
        <w:tc>
          <w:tcPr>
            <w:tcW w:w="992" w:type="dxa"/>
            <w:tcBorders>
              <w:top w:val="nil"/>
              <w:left w:val="nil"/>
              <w:bottom w:val="nil"/>
              <w:right w:val="nil"/>
            </w:tcBorders>
            <w:shd w:val="clear" w:color="auto" w:fill="auto"/>
            <w:noWrap/>
            <w:vAlign w:val="bottom"/>
          </w:tcPr>
          <w:p w14:paraId="1FCE01EF"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6 (5)</w:t>
            </w:r>
          </w:p>
        </w:tc>
        <w:tc>
          <w:tcPr>
            <w:tcW w:w="1559" w:type="dxa"/>
            <w:tcBorders>
              <w:top w:val="nil"/>
              <w:left w:val="nil"/>
              <w:bottom w:val="nil"/>
              <w:right w:val="nil"/>
            </w:tcBorders>
            <w:shd w:val="clear" w:color="auto" w:fill="auto"/>
            <w:noWrap/>
            <w:vAlign w:val="bottom"/>
          </w:tcPr>
          <w:p w14:paraId="3D2CEF16" w14:textId="64E9E718"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0.98 (0.93</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1.02)</w:t>
            </w:r>
          </w:p>
        </w:tc>
        <w:tc>
          <w:tcPr>
            <w:tcW w:w="709" w:type="dxa"/>
            <w:tcBorders>
              <w:top w:val="nil"/>
              <w:left w:val="nil"/>
              <w:bottom w:val="nil"/>
              <w:right w:val="nil"/>
            </w:tcBorders>
            <w:shd w:val="clear" w:color="auto" w:fill="auto"/>
            <w:noWrap/>
            <w:vAlign w:val="bottom"/>
          </w:tcPr>
          <w:p w14:paraId="7FDD00D8" w14:textId="133AA916"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w:t>
            </w:r>
          </w:p>
        </w:tc>
        <w:tc>
          <w:tcPr>
            <w:tcW w:w="709" w:type="dxa"/>
            <w:tcBorders>
              <w:top w:val="nil"/>
              <w:left w:val="nil"/>
              <w:bottom w:val="nil"/>
              <w:right w:val="nil"/>
            </w:tcBorders>
            <w:shd w:val="clear" w:color="auto" w:fill="auto"/>
            <w:noWrap/>
            <w:vAlign w:val="bottom"/>
          </w:tcPr>
          <w:p w14:paraId="5C766736"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0.866</w:t>
            </w:r>
          </w:p>
        </w:tc>
        <w:tc>
          <w:tcPr>
            <w:tcW w:w="992" w:type="dxa"/>
            <w:tcBorders>
              <w:top w:val="nil"/>
              <w:left w:val="nil"/>
              <w:bottom w:val="nil"/>
              <w:right w:val="nil"/>
            </w:tcBorders>
            <w:shd w:val="clear" w:color="auto" w:fill="auto"/>
            <w:noWrap/>
            <w:vAlign w:val="bottom"/>
          </w:tcPr>
          <w:p w14:paraId="45626F7D" w14:textId="40D08C53" w:rsidR="00BD0DD7" w:rsidRPr="00046B5B" w:rsidRDefault="00046B5B" w:rsidP="00BD0DD7">
            <w:pPr>
              <w:rPr>
                <w:rFonts w:ascii="Times New Roman" w:eastAsia="宋体" w:hAnsi="Times New Roman" w:cs="Times New Roman"/>
                <w:color w:val="000000"/>
                <w:sz w:val="18"/>
                <w:szCs w:val="18"/>
                <w:highlight w:val="yellow"/>
              </w:rPr>
            </w:pPr>
            <w:r w:rsidRPr="00046B5B">
              <w:rPr>
                <w:rFonts w:ascii="Times New Roman" w:eastAsia="宋体" w:hAnsi="Times New Roman" w:cs="Times New Roman"/>
                <w:color w:val="000000"/>
                <w:sz w:val="18"/>
                <w:szCs w:val="18"/>
                <w:highlight w:val="yellow"/>
              </w:rPr>
              <w:t>5</w:t>
            </w:r>
            <w:r w:rsidR="00BD0DD7" w:rsidRPr="00046B5B">
              <w:rPr>
                <w:rFonts w:ascii="Times New Roman" w:eastAsia="宋体" w:hAnsi="Times New Roman" w:cs="Times New Roman"/>
                <w:color w:val="000000"/>
                <w:sz w:val="18"/>
                <w:szCs w:val="18"/>
                <w:highlight w:val="yellow"/>
              </w:rPr>
              <w:t xml:space="preserve"> (</w:t>
            </w:r>
            <w:r w:rsidRPr="00046B5B">
              <w:rPr>
                <w:rFonts w:ascii="Times New Roman" w:eastAsia="宋体" w:hAnsi="Times New Roman" w:cs="Times New Roman"/>
                <w:color w:val="000000"/>
                <w:sz w:val="18"/>
                <w:szCs w:val="18"/>
                <w:highlight w:val="yellow"/>
              </w:rPr>
              <w:t>5</w:t>
            </w:r>
            <w:r w:rsidR="00BD0DD7" w:rsidRPr="00046B5B">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6C5BE553" w14:textId="5D03524B" w:rsidR="00BD0DD7" w:rsidRPr="00046B5B" w:rsidRDefault="00BD0DD7" w:rsidP="00BD0DD7">
            <w:pPr>
              <w:rPr>
                <w:rFonts w:ascii="Times New Roman" w:eastAsia="宋体" w:hAnsi="Times New Roman" w:cs="Times New Roman"/>
                <w:color w:val="000000"/>
                <w:sz w:val="18"/>
                <w:szCs w:val="18"/>
                <w:highlight w:val="yellow"/>
              </w:rPr>
            </w:pPr>
            <w:r w:rsidRPr="00046B5B">
              <w:rPr>
                <w:rFonts w:ascii="Times New Roman" w:eastAsia="宋体" w:hAnsi="Times New Roman" w:cs="Times New Roman"/>
                <w:color w:val="000000"/>
                <w:sz w:val="18"/>
                <w:szCs w:val="18"/>
                <w:highlight w:val="yellow"/>
              </w:rPr>
              <w:t>0.</w:t>
            </w:r>
            <w:r w:rsidR="00046B5B" w:rsidRPr="00046B5B">
              <w:rPr>
                <w:rFonts w:ascii="Times New Roman" w:eastAsia="宋体" w:hAnsi="Times New Roman" w:cs="Times New Roman"/>
                <w:color w:val="000000"/>
                <w:sz w:val="18"/>
                <w:szCs w:val="18"/>
                <w:highlight w:val="yellow"/>
              </w:rPr>
              <w:t>95</w:t>
            </w:r>
            <w:r w:rsidRPr="00046B5B">
              <w:rPr>
                <w:rFonts w:ascii="Times New Roman" w:eastAsia="宋体" w:hAnsi="Times New Roman" w:cs="Times New Roman"/>
                <w:color w:val="000000"/>
                <w:sz w:val="18"/>
                <w:szCs w:val="18"/>
                <w:highlight w:val="yellow"/>
              </w:rPr>
              <w:t xml:space="preserve"> (0.</w:t>
            </w:r>
            <w:r w:rsidR="00046B5B" w:rsidRPr="00046B5B">
              <w:rPr>
                <w:rFonts w:ascii="Times New Roman" w:eastAsia="宋体" w:hAnsi="Times New Roman" w:cs="Times New Roman"/>
                <w:color w:val="000000"/>
                <w:sz w:val="18"/>
                <w:szCs w:val="18"/>
                <w:highlight w:val="yellow"/>
              </w:rPr>
              <w:t>80</w:t>
            </w:r>
            <w:r w:rsidR="0041473C" w:rsidRPr="00046B5B">
              <w:rPr>
                <w:rFonts w:ascii="Times New Roman" w:eastAsia="宋体" w:hAnsi="Times New Roman" w:cs="Times New Roman"/>
                <w:color w:val="000000"/>
                <w:sz w:val="18"/>
                <w:szCs w:val="18"/>
                <w:highlight w:val="yellow"/>
              </w:rPr>
              <w:t>-</w:t>
            </w:r>
            <w:r w:rsidR="00046B5B" w:rsidRPr="00046B5B">
              <w:rPr>
                <w:rFonts w:ascii="Times New Roman" w:eastAsia="宋体" w:hAnsi="Times New Roman" w:cs="Times New Roman"/>
                <w:color w:val="000000"/>
                <w:sz w:val="18"/>
                <w:szCs w:val="18"/>
                <w:highlight w:val="yellow"/>
              </w:rPr>
              <w:t>1</w:t>
            </w:r>
            <w:r w:rsidRPr="00046B5B">
              <w:rPr>
                <w:rFonts w:ascii="Times New Roman" w:eastAsia="宋体" w:hAnsi="Times New Roman" w:cs="Times New Roman"/>
                <w:color w:val="000000"/>
                <w:sz w:val="18"/>
                <w:szCs w:val="18"/>
                <w:highlight w:val="yellow"/>
              </w:rPr>
              <w:t>.</w:t>
            </w:r>
            <w:r w:rsidR="00046B5B" w:rsidRPr="00046B5B">
              <w:rPr>
                <w:rFonts w:ascii="Times New Roman" w:eastAsia="宋体" w:hAnsi="Times New Roman" w:cs="Times New Roman"/>
                <w:color w:val="000000"/>
                <w:sz w:val="18"/>
                <w:szCs w:val="18"/>
                <w:highlight w:val="yellow"/>
              </w:rPr>
              <w:t>14</w:t>
            </w:r>
            <w:r w:rsidRPr="00046B5B">
              <w:rPr>
                <w:rFonts w:ascii="Times New Roman" w:eastAsia="宋体"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1C7995F8" w14:textId="270238EF" w:rsidR="00BD0DD7" w:rsidRPr="00046B5B" w:rsidRDefault="00046B5B" w:rsidP="00BD0DD7">
            <w:pPr>
              <w:rPr>
                <w:rFonts w:ascii="Times New Roman" w:eastAsia="宋体" w:hAnsi="Times New Roman" w:cs="Times New Roman"/>
                <w:color w:val="000000"/>
                <w:sz w:val="18"/>
                <w:szCs w:val="18"/>
                <w:highlight w:val="yellow"/>
              </w:rPr>
            </w:pPr>
            <w:r w:rsidRPr="00046B5B">
              <w:rPr>
                <w:rFonts w:ascii="Times New Roman" w:eastAsia="宋体" w:hAnsi="Times New Roman" w:cs="Times New Roman"/>
                <w:color w:val="000000"/>
                <w:sz w:val="18"/>
                <w:szCs w:val="18"/>
                <w:highlight w:val="yellow"/>
              </w:rPr>
              <w:t>55</w:t>
            </w:r>
            <w:r w:rsidR="00BD0DD7" w:rsidRPr="00046B5B">
              <w:rPr>
                <w:rFonts w:ascii="Times New Roman" w:eastAsia="宋体" w:hAnsi="Times New Roman" w:cs="Times New Roman"/>
                <w:color w:val="000000"/>
                <w:sz w:val="18"/>
                <w:szCs w:val="18"/>
                <w:highlight w:val="yellow"/>
              </w:rPr>
              <w:t>.</w:t>
            </w:r>
            <w:r w:rsidRPr="00046B5B">
              <w:rPr>
                <w:rFonts w:ascii="Times New Roman" w:eastAsia="宋体" w:hAnsi="Times New Roman" w:cs="Times New Roman"/>
                <w:color w:val="000000"/>
                <w:sz w:val="18"/>
                <w:szCs w:val="18"/>
                <w:highlight w:val="yellow"/>
              </w:rPr>
              <w:t>1</w:t>
            </w:r>
          </w:p>
        </w:tc>
        <w:tc>
          <w:tcPr>
            <w:tcW w:w="834" w:type="dxa"/>
            <w:tcBorders>
              <w:top w:val="nil"/>
              <w:left w:val="nil"/>
              <w:bottom w:val="nil"/>
              <w:right w:val="nil"/>
            </w:tcBorders>
            <w:shd w:val="clear" w:color="auto" w:fill="auto"/>
            <w:noWrap/>
            <w:vAlign w:val="bottom"/>
          </w:tcPr>
          <w:p w14:paraId="7F7B0576" w14:textId="605867F6" w:rsidR="00BD0DD7" w:rsidRPr="00046B5B" w:rsidRDefault="00BD0DD7" w:rsidP="00BD0DD7">
            <w:pPr>
              <w:rPr>
                <w:rFonts w:ascii="Times New Roman" w:eastAsia="宋体" w:hAnsi="Times New Roman" w:cs="Times New Roman"/>
                <w:color w:val="000000"/>
                <w:sz w:val="18"/>
                <w:szCs w:val="18"/>
                <w:highlight w:val="yellow"/>
              </w:rPr>
            </w:pPr>
            <w:r w:rsidRPr="00046B5B">
              <w:rPr>
                <w:rFonts w:ascii="Times New Roman" w:eastAsia="宋体" w:hAnsi="Times New Roman" w:cs="Times New Roman"/>
                <w:color w:val="000000"/>
                <w:sz w:val="18"/>
                <w:szCs w:val="18"/>
                <w:highlight w:val="yellow"/>
              </w:rPr>
              <w:t>0.</w:t>
            </w:r>
            <w:r w:rsidR="00046B5B" w:rsidRPr="00046B5B">
              <w:rPr>
                <w:rFonts w:ascii="Times New Roman" w:eastAsia="宋体" w:hAnsi="Times New Roman" w:cs="Times New Roman"/>
                <w:color w:val="000000"/>
                <w:sz w:val="18"/>
                <w:szCs w:val="18"/>
                <w:highlight w:val="yellow"/>
              </w:rPr>
              <w:t>063</w:t>
            </w:r>
          </w:p>
        </w:tc>
      </w:tr>
      <w:tr w:rsidR="00BD0DD7" w:rsidRPr="00347303" w14:paraId="0FF510CA" w14:textId="77777777" w:rsidTr="007B1C48">
        <w:trPr>
          <w:trHeight w:val="260"/>
          <w:jc w:val="center"/>
        </w:trPr>
        <w:tc>
          <w:tcPr>
            <w:tcW w:w="1399" w:type="dxa"/>
            <w:tcBorders>
              <w:top w:val="nil"/>
              <w:left w:val="nil"/>
              <w:bottom w:val="nil"/>
              <w:right w:val="nil"/>
            </w:tcBorders>
            <w:shd w:val="clear" w:color="auto" w:fill="auto"/>
            <w:noWrap/>
            <w:vAlign w:val="center"/>
          </w:tcPr>
          <w:p w14:paraId="25944599"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443ED6D9" w14:textId="77777777" w:rsidR="00BD0DD7" w:rsidRPr="00347303" w:rsidRDefault="00BD0DD7" w:rsidP="00BD0DD7">
            <w:pPr>
              <w:ind w:firstLineChars="200" w:firstLine="360"/>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Catechins</w:t>
            </w:r>
          </w:p>
        </w:tc>
        <w:tc>
          <w:tcPr>
            <w:tcW w:w="992" w:type="dxa"/>
            <w:tcBorders>
              <w:top w:val="nil"/>
              <w:left w:val="nil"/>
              <w:bottom w:val="nil"/>
              <w:right w:val="nil"/>
            </w:tcBorders>
            <w:shd w:val="clear" w:color="auto" w:fill="auto"/>
            <w:noWrap/>
            <w:vAlign w:val="bottom"/>
          </w:tcPr>
          <w:p w14:paraId="39C51B9F" w14:textId="2EBEE7EB" w:rsidR="00BD0DD7" w:rsidRPr="00A56A4F" w:rsidRDefault="00A56A4F" w:rsidP="00BD0DD7">
            <w:pPr>
              <w:rPr>
                <w:rFonts w:ascii="Times New Roman" w:eastAsia="宋体" w:hAnsi="Times New Roman" w:cs="Times New Roman"/>
                <w:color w:val="000000"/>
                <w:sz w:val="18"/>
                <w:szCs w:val="18"/>
                <w:highlight w:val="yellow"/>
              </w:rPr>
            </w:pPr>
            <w:r w:rsidRPr="00A56A4F">
              <w:rPr>
                <w:rFonts w:ascii="Times New Roman" w:eastAsia="宋体" w:hAnsi="Times New Roman" w:cs="Times New Roman"/>
                <w:color w:val="000000"/>
                <w:sz w:val="18"/>
                <w:szCs w:val="18"/>
                <w:highlight w:val="yellow"/>
              </w:rPr>
              <w:t>3</w:t>
            </w:r>
            <w:r w:rsidR="00BD0DD7" w:rsidRPr="00A56A4F">
              <w:rPr>
                <w:rFonts w:ascii="Times New Roman" w:eastAsia="宋体" w:hAnsi="Times New Roman" w:cs="Times New Roman"/>
                <w:color w:val="000000"/>
                <w:sz w:val="18"/>
                <w:szCs w:val="18"/>
                <w:highlight w:val="yellow"/>
              </w:rPr>
              <w:t xml:space="preserve"> (</w:t>
            </w:r>
            <w:r w:rsidRPr="00A56A4F">
              <w:rPr>
                <w:rFonts w:ascii="Times New Roman" w:eastAsia="宋体" w:hAnsi="Times New Roman" w:cs="Times New Roman"/>
                <w:color w:val="000000"/>
                <w:sz w:val="18"/>
                <w:szCs w:val="18"/>
                <w:highlight w:val="yellow"/>
              </w:rPr>
              <w:t>2</w:t>
            </w:r>
            <w:r w:rsidR="00BD0DD7" w:rsidRPr="00A56A4F">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59C185F7" w14:textId="30FD1703" w:rsidR="00BD0DD7" w:rsidRPr="00A56A4F" w:rsidRDefault="00BD0DD7" w:rsidP="00BD0DD7">
            <w:pPr>
              <w:rPr>
                <w:rFonts w:ascii="Times New Roman" w:eastAsia="宋体" w:hAnsi="Times New Roman" w:cs="Times New Roman"/>
                <w:color w:val="000000"/>
                <w:sz w:val="18"/>
                <w:szCs w:val="18"/>
                <w:highlight w:val="yellow"/>
              </w:rPr>
            </w:pPr>
            <w:r w:rsidRPr="00A56A4F">
              <w:rPr>
                <w:rFonts w:ascii="Times New Roman" w:eastAsia="宋体" w:hAnsi="Times New Roman" w:cs="Times New Roman"/>
                <w:color w:val="000000"/>
                <w:sz w:val="18"/>
                <w:szCs w:val="18"/>
                <w:highlight w:val="yellow"/>
              </w:rPr>
              <w:t>1.0</w:t>
            </w:r>
            <w:r w:rsidR="00A56A4F">
              <w:rPr>
                <w:rFonts w:ascii="Times New Roman" w:eastAsia="宋体" w:hAnsi="Times New Roman" w:cs="Times New Roman"/>
                <w:color w:val="000000"/>
                <w:sz w:val="18"/>
                <w:szCs w:val="18"/>
                <w:highlight w:val="yellow"/>
              </w:rPr>
              <w:t>4</w:t>
            </w:r>
            <w:r w:rsidRPr="00A56A4F">
              <w:rPr>
                <w:rFonts w:ascii="Times New Roman" w:eastAsia="宋体" w:hAnsi="Times New Roman" w:cs="Times New Roman"/>
                <w:color w:val="000000"/>
                <w:sz w:val="18"/>
                <w:szCs w:val="18"/>
                <w:highlight w:val="yellow"/>
              </w:rPr>
              <w:t xml:space="preserve"> (0.</w:t>
            </w:r>
            <w:r w:rsidR="00A56A4F">
              <w:rPr>
                <w:rFonts w:ascii="Times New Roman" w:eastAsia="宋体" w:hAnsi="Times New Roman" w:cs="Times New Roman"/>
                <w:color w:val="000000"/>
                <w:sz w:val="18"/>
                <w:szCs w:val="18"/>
                <w:highlight w:val="yellow"/>
              </w:rPr>
              <w:t>5</w:t>
            </w:r>
            <w:r w:rsidRPr="00A56A4F">
              <w:rPr>
                <w:rFonts w:ascii="Times New Roman" w:eastAsia="宋体" w:hAnsi="Times New Roman" w:cs="Times New Roman"/>
                <w:color w:val="000000"/>
                <w:sz w:val="18"/>
                <w:szCs w:val="18"/>
                <w:highlight w:val="yellow"/>
              </w:rPr>
              <w:t>3</w:t>
            </w:r>
            <w:r w:rsidR="0041473C" w:rsidRPr="00A56A4F">
              <w:rPr>
                <w:rFonts w:ascii="Times New Roman" w:eastAsia="宋体" w:hAnsi="Times New Roman" w:cs="Times New Roman"/>
                <w:color w:val="000000"/>
                <w:sz w:val="18"/>
                <w:szCs w:val="18"/>
                <w:highlight w:val="yellow"/>
              </w:rPr>
              <w:t>-</w:t>
            </w:r>
            <w:r w:rsidR="00A56A4F">
              <w:rPr>
                <w:rFonts w:ascii="Times New Roman" w:eastAsia="宋体" w:hAnsi="Times New Roman" w:cs="Times New Roman"/>
                <w:color w:val="000000"/>
                <w:sz w:val="18"/>
                <w:szCs w:val="18"/>
                <w:highlight w:val="yellow"/>
              </w:rPr>
              <w:t>2</w:t>
            </w:r>
            <w:r w:rsidRPr="00A56A4F">
              <w:rPr>
                <w:rFonts w:ascii="Times New Roman" w:eastAsia="宋体" w:hAnsi="Times New Roman" w:cs="Times New Roman"/>
                <w:color w:val="000000"/>
                <w:sz w:val="18"/>
                <w:szCs w:val="18"/>
                <w:highlight w:val="yellow"/>
              </w:rPr>
              <w:t>.</w:t>
            </w:r>
            <w:r w:rsidR="00A56A4F">
              <w:rPr>
                <w:rFonts w:ascii="Times New Roman" w:eastAsia="宋体" w:hAnsi="Times New Roman" w:cs="Times New Roman"/>
                <w:color w:val="000000"/>
                <w:sz w:val="18"/>
                <w:szCs w:val="18"/>
                <w:highlight w:val="yellow"/>
              </w:rPr>
              <w:t>06</w:t>
            </w:r>
            <w:r w:rsidRPr="00A56A4F">
              <w:rPr>
                <w:rFonts w:ascii="Times New Roman" w:eastAsia="宋体"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703D4173" w14:textId="37EE421B" w:rsidR="00BD0DD7" w:rsidRPr="00A56A4F" w:rsidRDefault="00A56A4F"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79</w:t>
            </w:r>
            <w:r w:rsidR="00BD0DD7" w:rsidRPr="00A56A4F">
              <w:rPr>
                <w:rFonts w:ascii="Times New Roman" w:eastAsia="宋体" w:hAnsi="Times New Roman" w:cs="Times New Roman"/>
                <w:color w:val="000000"/>
                <w:sz w:val="18"/>
                <w:szCs w:val="18"/>
                <w:highlight w:val="yellow"/>
              </w:rPr>
              <w:t>.</w:t>
            </w:r>
            <w:r>
              <w:rPr>
                <w:rFonts w:ascii="Times New Roman" w:eastAsia="宋体" w:hAnsi="Times New Roman" w:cs="Times New Roman"/>
                <w:color w:val="000000"/>
                <w:sz w:val="18"/>
                <w:szCs w:val="18"/>
                <w:highlight w:val="yellow"/>
              </w:rPr>
              <w:t>3</w:t>
            </w:r>
          </w:p>
        </w:tc>
        <w:tc>
          <w:tcPr>
            <w:tcW w:w="851" w:type="dxa"/>
            <w:tcBorders>
              <w:top w:val="nil"/>
              <w:left w:val="nil"/>
              <w:bottom w:val="nil"/>
              <w:right w:val="nil"/>
            </w:tcBorders>
            <w:shd w:val="clear" w:color="auto" w:fill="auto"/>
            <w:noWrap/>
            <w:vAlign w:val="bottom"/>
          </w:tcPr>
          <w:p w14:paraId="7904C81E" w14:textId="7DE81971" w:rsidR="00BD0DD7" w:rsidRPr="00A56A4F" w:rsidRDefault="00BD0DD7" w:rsidP="00BD0DD7">
            <w:pPr>
              <w:rPr>
                <w:rFonts w:ascii="Times New Roman" w:eastAsia="宋体" w:hAnsi="Times New Roman" w:cs="Times New Roman"/>
                <w:color w:val="000000"/>
                <w:sz w:val="18"/>
                <w:szCs w:val="18"/>
                <w:highlight w:val="yellow"/>
              </w:rPr>
            </w:pPr>
            <w:r w:rsidRPr="00A56A4F">
              <w:rPr>
                <w:rFonts w:ascii="Times New Roman" w:eastAsia="宋体" w:hAnsi="Times New Roman" w:cs="Times New Roman"/>
                <w:color w:val="000000"/>
                <w:sz w:val="18"/>
                <w:szCs w:val="18"/>
                <w:highlight w:val="yellow"/>
              </w:rPr>
              <w:t>0.00</w:t>
            </w:r>
            <w:r w:rsidR="00A56A4F">
              <w:rPr>
                <w:rFonts w:ascii="Times New Roman" w:eastAsia="宋体" w:hAnsi="Times New Roman" w:cs="Times New Roman"/>
                <w:color w:val="000000"/>
                <w:sz w:val="18"/>
                <w:szCs w:val="18"/>
                <w:highlight w:val="yellow"/>
              </w:rPr>
              <w:t>8</w:t>
            </w:r>
          </w:p>
        </w:tc>
        <w:tc>
          <w:tcPr>
            <w:tcW w:w="992" w:type="dxa"/>
            <w:tcBorders>
              <w:top w:val="nil"/>
              <w:left w:val="nil"/>
              <w:bottom w:val="nil"/>
              <w:right w:val="nil"/>
            </w:tcBorders>
            <w:shd w:val="clear" w:color="auto" w:fill="auto"/>
            <w:noWrap/>
            <w:vAlign w:val="bottom"/>
          </w:tcPr>
          <w:p w14:paraId="477E241A"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4D3BE75D"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0E27C689"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26F830E4"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1A785A5F"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162FA330"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3C943683"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1CFC23C5" w14:textId="77777777" w:rsidR="00BD0DD7" w:rsidRPr="00347303" w:rsidRDefault="00BD0DD7" w:rsidP="00BD0DD7">
            <w:pPr>
              <w:rPr>
                <w:rFonts w:ascii="Times New Roman" w:eastAsia="Times New Roman" w:hAnsi="Times New Roman" w:cs="Times New Roman"/>
                <w:color w:val="000000"/>
                <w:sz w:val="18"/>
                <w:szCs w:val="18"/>
              </w:rPr>
            </w:pPr>
          </w:p>
        </w:tc>
      </w:tr>
      <w:tr w:rsidR="00A56A4F" w:rsidRPr="00347303" w14:paraId="55C3D548" w14:textId="77777777" w:rsidTr="007B1C48">
        <w:trPr>
          <w:trHeight w:val="260"/>
          <w:jc w:val="center"/>
        </w:trPr>
        <w:tc>
          <w:tcPr>
            <w:tcW w:w="1399" w:type="dxa"/>
            <w:tcBorders>
              <w:top w:val="nil"/>
              <w:left w:val="nil"/>
              <w:bottom w:val="nil"/>
              <w:right w:val="nil"/>
            </w:tcBorders>
            <w:shd w:val="clear" w:color="auto" w:fill="auto"/>
            <w:noWrap/>
            <w:vAlign w:val="center"/>
          </w:tcPr>
          <w:p w14:paraId="2F436624" w14:textId="77777777" w:rsidR="00A56A4F" w:rsidRPr="00347303" w:rsidRDefault="00A56A4F"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47B24CD8" w14:textId="50C3ECE1" w:rsidR="00A56A4F" w:rsidRPr="00A56A4F" w:rsidRDefault="00A56A4F" w:rsidP="00BD0DD7">
            <w:pPr>
              <w:ind w:firstLineChars="200" w:firstLine="360"/>
              <w:rPr>
                <w:rFonts w:ascii="Times New Roman" w:eastAsia="宋体" w:hAnsi="Times New Roman" w:cs="Times New Roman"/>
                <w:color w:val="000000"/>
                <w:sz w:val="18"/>
                <w:szCs w:val="18"/>
                <w:highlight w:val="yellow"/>
              </w:rPr>
            </w:pPr>
            <w:r w:rsidRPr="00A56A4F">
              <w:rPr>
                <w:rFonts w:ascii="Times New Roman" w:eastAsia="宋体" w:hAnsi="Times New Roman" w:cs="Times New Roman"/>
                <w:color w:val="000000"/>
                <w:sz w:val="18"/>
                <w:szCs w:val="18"/>
                <w:highlight w:val="yellow"/>
              </w:rPr>
              <w:t>Epi</w:t>
            </w:r>
            <w:r w:rsidRPr="00A56A4F">
              <w:rPr>
                <w:rFonts w:ascii="Times New Roman" w:eastAsia="宋体" w:hAnsi="Times New Roman" w:cs="Times New Roman" w:hint="eastAsia"/>
                <w:color w:val="000000"/>
                <w:sz w:val="18"/>
                <w:szCs w:val="18"/>
                <w:highlight w:val="yellow"/>
              </w:rPr>
              <w:t>c</w:t>
            </w:r>
            <w:r w:rsidRPr="00A56A4F">
              <w:rPr>
                <w:rFonts w:ascii="Times New Roman" w:eastAsia="宋体" w:hAnsi="Times New Roman" w:cs="Times New Roman"/>
                <w:color w:val="000000"/>
                <w:sz w:val="18"/>
                <w:szCs w:val="18"/>
                <w:highlight w:val="yellow"/>
              </w:rPr>
              <w:t>atechin</w:t>
            </w:r>
          </w:p>
        </w:tc>
        <w:tc>
          <w:tcPr>
            <w:tcW w:w="992" w:type="dxa"/>
            <w:tcBorders>
              <w:top w:val="nil"/>
              <w:left w:val="nil"/>
              <w:bottom w:val="nil"/>
              <w:right w:val="nil"/>
            </w:tcBorders>
            <w:shd w:val="clear" w:color="auto" w:fill="auto"/>
            <w:noWrap/>
            <w:vAlign w:val="bottom"/>
          </w:tcPr>
          <w:p w14:paraId="1E3AC52D" w14:textId="1D54A5FC" w:rsidR="00A56A4F" w:rsidRPr="00A56A4F" w:rsidRDefault="00A56A4F" w:rsidP="00BD0DD7">
            <w:pPr>
              <w:rPr>
                <w:rFonts w:ascii="Times New Roman" w:eastAsia="宋体" w:hAnsi="Times New Roman" w:cs="Times New Roman"/>
                <w:color w:val="000000"/>
                <w:sz w:val="18"/>
                <w:szCs w:val="18"/>
                <w:highlight w:val="yellow"/>
              </w:rPr>
            </w:pPr>
            <w:r w:rsidRPr="00A56A4F">
              <w:rPr>
                <w:rFonts w:ascii="Times New Roman" w:eastAsia="宋体" w:hAnsi="Times New Roman" w:cs="Times New Roman" w:hint="eastAsia"/>
                <w:color w:val="000000"/>
                <w:sz w:val="18"/>
                <w:szCs w:val="18"/>
                <w:highlight w:val="yellow"/>
              </w:rPr>
              <w:t>2</w:t>
            </w:r>
            <w:r w:rsidRPr="00A56A4F">
              <w:rPr>
                <w:rFonts w:ascii="Times New Roman" w:eastAsia="宋体" w:hAnsi="Times New Roman" w:cs="Times New Roman"/>
                <w:color w:val="000000"/>
                <w:sz w:val="18"/>
                <w:szCs w:val="18"/>
                <w:highlight w:val="yellow"/>
              </w:rPr>
              <w:t xml:space="preserve"> (2)</w:t>
            </w:r>
          </w:p>
        </w:tc>
        <w:tc>
          <w:tcPr>
            <w:tcW w:w="1559" w:type="dxa"/>
            <w:tcBorders>
              <w:top w:val="nil"/>
              <w:left w:val="nil"/>
              <w:bottom w:val="nil"/>
              <w:right w:val="nil"/>
            </w:tcBorders>
            <w:shd w:val="clear" w:color="auto" w:fill="auto"/>
            <w:noWrap/>
            <w:vAlign w:val="bottom"/>
          </w:tcPr>
          <w:p w14:paraId="4FAB067F" w14:textId="3506A491" w:rsidR="00A56A4F" w:rsidRPr="00A56A4F" w:rsidRDefault="00A56A4F" w:rsidP="00BD0DD7">
            <w:pPr>
              <w:rPr>
                <w:rFonts w:ascii="Times New Roman" w:eastAsia="宋体" w:hAnsi="Times New Roman" w:cs="Times New Roman"/>
                <w:color w:val="000000"/>
                <w:sz w:val="18"/>
                <w:szCs w:val="18"/>
                <w:highlight w:val="yellow"/>
              </w:rPr>
            </w:pPr>
            <w:r w:rsidRPr="00A56A4F">
              <w:rPr>
                <w:rFonts w:ascii="Times New Roman" w:eastAsia="宋体" w:hAnsi="Times New Roman" w:cs="Times New Roman" w:hint="eastAsia"/>
                <w:color w:val="000000"/>
                <w:sz w:val="18"/>
                <w:szCs w:val="18"/>
                <w:highlight w:val="yellow"/>
              </w:rPr>
              <w:t>1</w:t>
            </w:r>
            <w:r w:rsidRPr="00A56A4F">
              <w:rPr>
                <w:rFonts w:ascii="Times New Roman" w:eastAsia="宋体" w:hAnsi="Times New Roman" w:cs="Times New Roman"/>
                <w:color w:val="000000"/>
                <w:sz w:val="18"/>
                <w:szCs w:val="18"/>
                <w:highlight w:val="yellow"/>
              </w:rPr>
              <w:t>.11 (0.92-1.32)</w:t>
            </w:r>
          </w:p>
        </w:tc>
        <w:tc>
          <w:tcPr>
            <w:tcW w:w="709" w:type="dxa"/>
            <w:tcBorders>
              <w:top w:val="nil"/>
              <w:left w:val="nil"/>
              <w:bottom w:val="nil"/>
              <w:right w:val="nil"/>
            </w:tcBorders>
            <w:shd w:val="clear" w:color="auto" w:fill="auto"/>
            <w:noWrap/>
            <w:vAlign w:val="bottom"/>
          </w:tcPr>
          <w:p w14:paraId="6F2503FC" w14:textId="29714496" w:rsidR="00A56A4F" w:rsidRPr="00A56A4F" w:rsidRDefault="00A56A4F" w:rsidP="00BD0DD7">
            <w:pPr>
              <w:rPr>
                <w:rFonts w:ascii="Times New Roman" w:eastAsia="宋体" w:hAnsi="Times New Roman" w:cs="Times New Roman"/>
                <w:color w:val="000000"/>
                <w:sz w:val="18"/>
                <w:szCs w:val="18"/>
                <w:highlight w:val="yellow"/>
              </w:rPr>
            </w:pPr>
            <w:r w:rsidRPr="00A56A4F">
              <w:rPr>
                <w:rFonts w:ascii="Times New Roman" w:eastAsia="宋体" w:hAnsi="Times New Roman" w:cs="Times New Roman" w:hint="eastAsia"/>
                <w:color w:val="000000"/>
                <w:sz w:val="18"/>
                <w:szCs w:val="18"/>
                <w:highlight w:val="yellow"/>
              </w:rPr>
              <w:t>0</w:t>
            </w:r>
            <w:r w:rsidRPr="00A56A4F">
              <w:rPr>
                <w:rFonts w:ascii="Times New Roman" w:eastAsia="宋体" w:hAnsi="Times New Roman" w:cs="Times New Roman"/>
                <w:color w:val="000000"/>
                <w:sz w:val="18"/>
                <w:szCs w:val="18"/>
                <w:highlight w:val="yellow"/>
              </w:rPr>
              <w:t>.0</w:t>
            </w:r>
          </w:p>
        </w:tc>
        <w:tc>
          <w:tcPr>
            <w:tcW w:w="851" w:type="dxa"/>
            <w:tcBorders>
              <w:top w:val="nil"/>
              <w:left w:val="nil"/>
              <w:bottom w:val="nil"/>
              <w:right w:val="nil"/>
            </w:tcBorders>
            <w:shd w:val="clear" w:color="auto" w:fill="auto"/>
            <w:noWrap/>
            <w:vAlign w:val="bottom"/>
          </w:tcPr>
          <w:p w14:paraId="7A16D02E" w14:textId="4444E497" w:rsidR="00A56A4F" w:rsidRPr="00A56A4F" w:rsidRDefault="00A56A4F" w:rsidP="00BD0DD7">
            <w:pPr>
              <w:rPr>
                <w:rFonts w:ascii="Times New Roman" w:eastAsia="宋体" w:hAnsi="Times New Roman" w:cs="Times New Roman"/>
                <w:color w:val="000000"/>
                <w:sz w:val="18"/>
                <w:szCs w:val="18"/>
                <w:highlight w:val="yellow"/>
              </w:rPr>
            </w:pPr>
            <w:r w:rsidRPr="00A56A4F">
              <w:rPr>
                <w:rFonts w:ascii="Times New Roman" w:eastAsia="宋体" w:hAnsi="Times New Roman" w:cs="Times New Roman" w:hint="eastAsia"/>
                <w:color w:val="000000"/>
                <w:sz w:val="18"/>
                <w:szCs w:val="18"/>
                <w:highlight w:val="yellow"/>
              </w:rPr>
              <w:t>0</w:t>
            </w:r>
            <w:r w:rsidRPr="00A56A4F">
              <w:rPr>
                <w:rFonts w:ascii="Times New Roman" w:eastAsia="宋体" w:hAnsi="Times New Roman" w:cs="Times New Roman"/>
                <w:color w:val="000000"/>
                <w:sz w:val="18"/>
                <w:szCs w:val="18"/>
                <w:highlight w:val="yellow"/>
              </w:rPr>
              <w:t>.490</w:t>
            </w:r>
          </w:p>
        </w:tc>
        <w:tc>
          <w:tcPr>
            <w:tcW w:w="992" w:type="dxa"/>
            <w:tcBorders>
              <w:top w:val="nil"/>
              <w:left w:val="nil"/>
              <w:bottom w:val="nil"/>
              <w:right w:val="nil"/>
            </w:tcBorders>
            <w:shd w:val="clear" w:color="auto" w:fill="auto"/>
            <w:noWrap/>
            <w:vAlign w:val="bottom"/>
          </w:tcPr>
          <w:p w14:paraId="583D7BCE" w14:textId="77777777" w:rsidR="00A56A4F" w:rsidRPr="00347303" w:rsidRDefault="00A56A4F"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49C37ADB" w14:textId="77777777" w:rsidR="00A56A4F" w:rsidRPr="00347303" w:rsidRDefault="00A56A4F"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6B4D0869" w14:textId="77777777" w:rsidR="00A56A4F" w:rsidRPr="00347303" w:rsidRDefault="00A56A4F"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054890B8" w14:textId="77777777" w:rsidR="00A56A4F" w:rsidRPr="00347303" w:rsidRDefault="00A56A4F"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4BE49DF6" w14:textId="77777777" w:rsidR="00A56A4F" w:rsidRPr="00347303" w:rsidRDefault="00A56A4F"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1C8CCC46" w14:textId="77777777" w:rsidR="00A56A4F" w:rsidRPr="00347303" w:rsidRDefault="00A56A4F"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60854E1A" w14:textId="77777777" w:rsidR="00A56A4F" w:rsidRPr="00347303" w:rsidRDefault="00A56A4F"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75122FE2" w14:textId="77777777" w:rsidR="00A56A4F" w:rsidRPr="00347303" w:rsidRDefault="00A56A4F" w:rsidP="00BD0DD7">
            <w:pPr>
              <w:rPr>
                <w:rFonts w:ascii="Times New Roman" w:eastAsia="Times New Roman" w:hAnsi="Times New Roman" w:cs="Times New Roman"/>
                <w:color w:val="000000"/>
                <w:sz w:val="18"/>
                <w:szCs w:val="18"/>
              </w:rPr>
            </w:pPr>
          </w:p>
        </w:tc>
      </w:tr>
      <w:tr w:rsidR="00A56A4F" w:rsidRPr="00347303" w14:paraId="78328FC4" w14:textId="77777777" w:rsidTr="007B1C48">
        <w:trPr>
          <w:trHeight w:val="260"/>
          <w:jc w:val="center"/>
        </w:trPr>
        <w:tc>
          <w:tcPr>
            <w:tcW w:w="1399" w:type="dxa"/>
            <w:tcBorders>
              <w:top w:val="nil"/>
              <w:left w:val="nil"/>
              <w:bottom w:val="nil"/>
              <w:right w:val="nil"/>
            </w:tcBorders>
            <w:shd w:val="clear" w:color="auto" w:fill="auto"/>
            <w:noWrap/>
            <w:vAlign w:val="center"/>
          </w:tcPr>
          <w:p w14:paraId="704061A3" w14:textId="77777777" w:rsidR="00A56A4F" w:rsidRPr="00347303" w:rsidRDefault="00A56A4F"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70EEA29F" w14:textId="23F1AE35" w:rsidR="00A56A4F" w:rsidRPr="00A56A4F" w:rsidRDefault="00A56A4F" w:rsidP="00BD0DD7">
            <w:pPr>
              <w:ind w:firstLineChars="200" w:firstLine="360"/>
              <w:rPr>
                <w:rFonts w:ascii="Times New Roman" w:eastAsia="宋体" w:hAnsi="Times New Roman" w:cs="Times New Roman"/>
                <w:color w:val="000000"/>
                <w:sz w:val="18"/>
                <w:szCs w:val="18"/>
                <w:highlight w:val="yellow"/>
              </w:rPr>
            </w:pPr>
            <w:r w:rsidRPr="00A56A4F">
              <w:rPr>
                <w:rFonts w:ascii="Times New Roman" w:eastAsia="宋体" w:hAnsi="Times New Roman" w:cs="Times New Roman"/>
                <w:color w:val="000000"/>
                <w:sz w:val="18"/>
                <w:szCs w:val="18"/>
                <w:highlight w:val="yellow"/>
              </w:rPr>
              <w:t>Epigallocatechin</w:t>
            </w:r>
          </w:p>
        </w:tc>
        <w:tc>
          <w:tcPr>
            <w:tcW w:w="992" w:type="dxa"/>
            <w:tcBorders>
              <w:top w:val="nil"/>
              <w:left w:val="nil"/>
              <w:bottom w:val="nil"/>
              <w:right w:val="nil"/>
            </w:tcBorders>
            <w:shd w:val="clear" w:color="auto" w:fill="auto"/>
            <w:noWrap/>
            <w:vAlign w:val="bottom"/>
          </w:tcPr>
          <w:p w14:paraId="0DE1AA12" w14:textId="445F24F5" w:rsidR="00A56A4F" w:rsidRPr="00A56A4F" w:rsidRDefault="00A56A4F" w:rsidP="00BD0DD7">
            <w:pPr>
              <w:rPr>
                <w:rFonts w:ascii="Times New Roman" w:eastAsia="宋体" w:hAnsi="Times New Roman" w:cs="Times New Roman"/>
                <w:color w:val="000000"/>
                <w:sz w:val="18"/>
                <w:szCs w:val="18"/>
                <w:highlight w:val="yellow"/>
              </w:rPr>
            </w:pPr>
            <w:r w:rsidRPr="00A56A4F">
              <w:rPr>
                <w:rFonts w:ascii="Times New Roman" w:eastAsia="宋体" w:hAnsi="Times New Roman" w:cs="Times New Roman" w:hint="eastAsia"/>
                <w:color w:val="000000"/>
                <w:sz w:val="18"/>
                <w:szCs w:val="18"/>
                <w:highlight w:val="yellow"/>
              </w:rPr>
              <w:t>2</w:t>
            </w:r>
            <w:r w:rsidRPr="00A56A4F">
              <w:rPr>
                <w:rFonts w:ascii="Times New Roman" w:eastAsia="宋体" w:hAnsi="Times New Roman" w:cs="Times New Roman"/>
                <w:color w:val="000000"/>
                <w:sz w:val="18"/>
                <w:szCs w:val="18"/>
                <w:highlight w:val="yellow"/>
              </w:rPr>
              <w:t xml:space="preserve"> (2)</w:t>
            </w:r>
          </w:p>
        </w:tc>
        <w:tc>
          <w:tcPr>
            <w:tcW w:w="1559" w:type="dxa"/>
            <w:tcBorders>
              <w:top w:val="nil"/>
              <w:left w:val="nil"/>
              <w:bottom w:val="nil"/>
              <w:right w:val="nil"/>
            </w:tcBorders>
            <w:shd w:val="clear" w:color="auto" w:fill="auto"/>
            <w:noWrap/>
            <w:vAlign w:val="bottom"/>
          </w:tcPr>
          <w:p w14:paraId="25463534" w14:textId="6DBF11AC" w:rsidR="00A56A4F" w:rsidRPr="00A56A4F" w:rsidRDefault="00A56A4F" w:rsidP="00BD0DD7">
            <w:pPr>
              <w:rPr>
                <w:rFonts w:ascii="Times New Roman" w:eastAsia="宋体" w:hAnsi="Times New Roman" w:cs="Times New Roman"/>
                <w:color w:val="000000"/>
                <w:sz w:val="18"/>
                <w:szCs w:val="18"/>
                <w:highlight w:val="yellow"/>
              </w:rPr>
            </w:pPr>
            <w:r w:rsidRPr="00A56A4F">
              <w:rPr>
                <w:rFonts w:ascii="Times New Roman" w:eastAsia="宋体" w:hAnsi="Times New Roman" w:cs="Times New Roman" w:hint="eastAsia"/>
                <w:color w:val="000000"/>
                <w:sz w:val="18"/>
                <w:szCs w:val="18"/>
                <w:highlight w:val="yellow"/>
              </w:rPr>
              <w:t>1</w:t>
            </w:r>
            <w:r w:rsidRPr="00A56A4F">
              <w:rPr>
                <w:rFonts w:ascii="Times New Roman" w:eastAsia="宋体" w:hAnsi="Times New Roman" w:cs="Times New Roman"/>
                <w:color w:val="000000"/>
                <w:sz w:val="18"/>
                <w:szCs w:val="18"/>
                <w:highlight w:val="yellow"/>
              </w:rPr>
              <w:t>.11 (0.75-1.64)</w:t>
            </w:r>
          </w:p>
        </w:tc>
        <w:tc>
          <w:tcPr>
            <w:tcW w:w="709" w:type="dxa"/>
            <w:tcBorders>
              <w:top w:val="nil"/>
              <w:left w:val="nil"/>
              <w:bottom w:val="nil"/>
              <w:right w:val="nil"/>
            </w:tcBorders>
            <w:shd w:val="clear" w:color="auto" w:fill="auto"/>
            <w:noWrap/>
            <w:vAlign w:val="bottom"/>
          </w:tcPr>
          <w:p w14:paraId="1173DC5E" w14:textId="1FF64263" w:rsidR="00A56A4F" w:rsidRPr="00A56A4F" w:rsidRDefault="00A56A4F" w:rsidP="00BD0DD7">
            <w:pPr>
              <w:rPr>
                <w:rFonts w:ascii="Times New Roman" w:eastAsia="宋体" w:hAnsi="Times New Roman" w:cs="Times New Roman"/>
                <w:color w:val="000000"/>
                <w:sz w:val="18"/>
                <w:szCs w:val="18"/>
                <w:highlight w:val="yellow"/>
              </w:rPr>
            </w:pPr>
            <w:r w:rsidRPr="00A56A4F">
              <w:rPr>
                <w:rFonts w:ascii="Times New Roman" w:eastAsia="宋体" w:hAnsi="Times New Roman" w:cs="Times New Roman" w:hint="eastAsia"/>
                <w:color w:val="000000"/>
                <w:sz w:val="18"/>
                <w:szCs w:val="18"/>
                <w:highlight w:val="yellow"/>
              </w:rPr>
              <w:t>7</w:t>
            </w:r>
            <w:r w:rsidRPr="00A56A4F">
              <w:rPr>
                <w:rFonts w:ascii="Times New Roman" w:eastAsia="宋体" w:hAnsi="Times New Roman" w:cs="Times New Roman"/>
                <w:color w:val="000000"/>
                <w:sz w:val="18"/>
                <w:szCs w:val="18"/>
                <w:highlight w:val="yellow"/>
              </w:rPr>
              <w:t>1.9</w:t>
            </w:r>
          </w:p>
        </w:tc>
        <w:tc>
          <w:tcPr>
            <w:tcW w:w="851" w:type="dxa"/>
            <w:tcBorders>
              <w:top w:val="nil"/>
              <w:left w:val="nil"/>
              <w:bottom w:val="nil"/>
              <w:right w:val="nil"/>
            </w:tcBorders>
            <w:shd w:val="clear" w:color="auto" w:fill="auto"/>
            <w:noWrap/>
            <w:vAlign w:val="bottom"/>
          </w:tcPr>
          <w:p w14:paraId="24D9B8C6" w14:textId="40011358" w:rsidR="00A56A4F" w:rsidRPr="00A56A4F" w:rsidRDefault="00A56A4F" w:rsidP="00BD0DD7">
            <w:pPr>
              <w:rPr>
                <w:rFonts w:ascii="Times New Roman" w:eastAsia="宋体" w:hAnsi="Times New Roman" w:cs="Times New Roman"/>
                <w:color w:val="000000"/>
                <w:sz w:val="18"/>
                <w:szCs w:val="18"/>
                <w:highlight w:val="yellow"/>
              </w:rPr>
            </w:pPr>
            <w:r w:rsidRPr="00A56A4F">
              <w:rPr>
                <w:rFonts w:ascii="Times New Roman" w:eastAsia="宋体" w:hAnsi="Times New Roman" w:cs="Times New Roman" w:hint="eastAsia"/>
                <w:color w:val="000000"/>
                <w:sz w:val="18"/>
                <w:szCs w:val="18"/>
                <w:highlight w:val="yellow"/>
              </w:rPr>
              <w:t>0</w:t>
            </w:r>
            <w:r w:rsidRPr="00A56A4F">
              <w:rPr>
                <w:rFonts w:ascii="Times New Roman" w:eastAsia="宋体" w:hAnsi="Times New Roman" w:cs="Times New Roman"/>
                <w:color w:val="000000"/>
                <w:sz w:val="18"/>
                <w:szCs w:val="18"/>
                <w:highlight w:val="yellow"/>
              </w:rPr>
              <w:t>.059</w:t>
            </w:r>
          </w:p>
        </w:tc>
        <w:tc>
          <w:tcPr>
            <w:tcW w:w="992" w:type="dxa"/>
            <w:tcBorders>
              <w:top w:val="nil"/>
              <w:left w:val="nil"/>
              <w:bottom w:val="nil"/>
              <w:right w:val="nil"/>
            </w:tcBorders>
            <w:shd w:val="clear" w:color="auto" w:fill="auto"/>
            <w:noWrap/>
            <w:vAlign w:val="bottom"/>
          </w:tcPr>
          <w:p w14:paraId="4F92475D" w14:textId="77777777" w:rsidR="00A56A4F" w:rsidRPr="00347303" w:rsidRDefault="00A56A4F"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39C8A6E8" w14:textId="77777777" w:rsidR="00A56A4F" w:rsidRPr="00347303" w:rsidRDefault="00A56A4F"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61B7F03D" w14:textId="77777777" w:rsidR="00A56A4F" w:rsidRPr="00347303" w:rsidRDefault="00A56A4F"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68884BD2" w14:textId="77777777" w:rsidR="00A56A4F" w:rsidRPr="00347303" w:rsidRDefault="00A56A4F"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4FD19433" w14:textId="77777777" w:rsidR="00A56A4F" w:rsidRPr="00347303" w:rsidRDefault="00A56A4F"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362F4B5C" w14:textId="77777777" w:rsidR="00A56A4F" w:rsidRPr="00347303" w:rsidRDefault="00A56A4F"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4F6AD24D" w14:textId="77777777" w:rsidR="00A56A4F" w:rsidRPr="00347303" w:rsidRDefault="00A56A4F"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5012B18F" w14:textId="77777777" w:rsidR="00A56A4F" w:rsidRPr="00347303" w:rsidRDefault="00A56A4F" w:rsidP="00BD0DD7">
            <w:pPr>
              <w:rPr>
                <w:rFonts w:ascii="Times New Roman" w:eastAsia="Times New Roman" w:hAnsi="Times New Roman" w:cs="Times New Roman"/>
                <w:color w:val="000000"/>
                <w:sz w:val="18"/>
                <w:szCs w:val="18"/>
              </w:rPr>
            </w:pPr>
          </w:p>
        </w:tc>
      </w:tr>
      <w:tr w:rsidR="00BD0DD7" w:rsidRPr="00347303" w14:paraId="59DC9685" w14:textId="77777777" w:rsidTr="007B1C48">
        <w:trPr>
          <w:trHeight w:val="260"/>
          <w:jc w:val="center"/>
        </w:trPr>
        <w:tc>
          <w:tcPr>
            <w:tcW w:w="1399" w:type="dxa"/>
            <w:tcBorders>
              <w:top w:val="nil"/>
              <w:left w:val="nil"/>
              <w:bottom w:val="nil"/>
              <w:right w:val="nil"/>
            </w:tcBorders>
            <w:shd w:val="clear" w:color="auto" w:fill="auto"/>
            <w:noWrap/>
            <w:vAlign w:val="center"/>
          </w:tcPr>
          <w:p w14:paraId="4791CF27"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3FC4E6BB" w14:textId="77777777" w:rsidR="00BD0DD7" w:rsidRPr="00347303" w:rsidRDefault="00BD0DD7" w:rsidP="00BD0DD7">
            <w:pPr>
              <w:ind w:firstLineChars="200" w:firstLine="360"/>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Theaflavins</w:t>
            </w:r>
          </w:p>
        </w:tc>
        <w:tc>
          <w:tcPr>
            <w:tcW w:w="992" w:type="dxa"/>
            <w:tcBorders>
              <w:top w:val="nil"/>
              <w:left w:val="nil"/>
              <w:bottom w:val="nil"/>
              <w:right w:val="nil"/>
            </w:tcBorders>
            <w:shd w:val="clear" w:color="auto" w:fill="auto"/>
            <w:noWrap/>
            <w:vAlign w:val="bottom"/>
          </w:tcPr>
          <w:p w14:paraId="7FD46C6C"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4 (3)</w:t>
            </w:r>
          </w:p>
        </w:tc>
        <w:tc>
          <w:tcPr>
            <w:tcW w:w="1559" w:type="dxa"/>
            <w:tcBorders>
              <w:top w:val="nil"/>
              <w:left w:val="nil"/>
              <w:bottom w:val="nil"/>
              <w:right w:val="nil"/>
            </w:tcBorders>
            <w:shd w:val="clear" w:color="auto" w:fill="auto"/>
            <w:noWrap/>
            <w:vAlign w:val="bottom"/>
          </w:tcPr>
          <w:p w14:paraId="135058EF" w14:textId="7C2094F5"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1.02 (0.85</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1.22)</w:t>
            </w:r>
          </w:p>
        </w:tc>
        <w:tc>
          <w:tcPr>
            <w:tcW w:w="709" w:type="dxa"/>
            <w:tcBorders>
              <w:top w:val="nil"/>
              <w:left w:val="nil"/>
              <w:bottom w:val="nil"/>
              <w:right w:val="nil"/>
            </w:tcBorders>
            <w:shd w:val="clear" w:color="auto" w:fill="auto"/>
            <w:noWrap/>
            <w:vAlign w:val="bottom"/>
          </w:tcPr>
          <w:p w14:paraId="0C70794E" w14:textId="7D714170"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54.5</w:t>
            </w:r>
          </w:p>
        </w:tc>
        <w:tc>
          <w:tcPr>
            <w:tcW w:w="851" w:type="dxa"/>
            <w:tcBorders>
              <w:top w:val="nil"/>
              <w:left w:val="nil"/>
              <w:bottom w:val="nil"/>
              <w:right w:val="nil"/>
            </w:tcBorders>
            <w:shd w:val="clear" w:color="auto" w:fill="auto"/>
            <w:noWrap/>
            <w:vAlign w:val="bottom"/>
          </w:tcPr>
          <w:p w14:paraId="51EA6CD1"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0.086</w:t>
            </w:r>
          </w:p>
        </w:tc>
        <w:tc>
          <w:tcPr>
            <w:tcW w:w="992" w:type="dxa"/>
            <w:tcBorders>
              <w:top w:val="nil"/>
              <w:left w:val="nil"/>
              <w:bottom w:val="nil"/>
              <w:right w:val="nil"/>
            </w:tcBorders>
            <w:shd w:val="clear" w:color="auto" w:fill="auto"/>
            <w:noWrap/>
            <w:vAlign w:val="bottom"/>
          </w:tcPr>
          <w:p w14:paraId="295D72B5"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010648FF"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692B1DCD"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36232009"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7C90C10C"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584AEA03"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4D004A48"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1F2E9A27"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7F630696" w14:textId="77777777" w:rsidTr="007B1C48">
        <w:trPr>
          <w:trHeight w:val="260"/>
          <w:jc w:val="center"/>
        </w:trPr>
        <w:tc>
          <w:tcPr>
            <w:tcW w:w="1399" w:type="dxa"/>
            <w:tcBorders>
              <w:top w:val="nil"/>
              <w:left w:val="nil"/>
              <w:bottom w:val="nil"/>
              <w:right w:val="nil"/>
            </w:tcBorders>
            <w:shd w:val="clear" w:color="auto" w:fill="auto"/>
            <w:noWrap/>
            <w:vAlign w:val="center"/>
          </w:tcPr>
          <w:p w14:paraId="7E8749AC"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27225820" w14:textId="77777777" w:rsidR="00BD0DD7" w:rsidRPr="00347303" w:rsidRDefault="00BD0DD7" w:rsidP="00BD0DD7">
            <w:pPr>
              <w:ind w:firstLineChars="200" w:firstLine="360"/>
              <w:rPr>
                <w:rFonts w:ascii="Times New Roman" w:eastAsia="宋体" w:hAnsi="Times New Roman" w:cs="Times New Roman"/>
                <w:color w:val="000000"/>
                <w:sz w:val="18"/>
                <w:szCs w:val="18"/>
              </w:rPr>
            </w:pPr>
            <w:r w:rsidRPr="00347303">
              <w:rPr>
                <w:rFonts w:ascii="Times New Roman" w:eastAsia="Times New Roman" w:hAnsi="Times New Roman" w:cs="Times New Roman"/>
                <w:color w:val="000000"/>
                <w:sz w:val="18"/>
                <w:szCs w:val="18"/>
              </w:rPr>
              <w:t>Flavan-3-ol</w:t>
            </w:r>
            <w:r w:rsidRPr="00347303">
              <w:rPr>
                <w:rFonts w:ascii="Times New Roman" w:eastAsia="宋体" w:hAnsi="Times New Roman" w:cs="Times New Roman"/>
                <w:color w:val="000000"/>
                <w:sz w:val="18"/>
                <w:szCs w:val="18"/>
              </w:rPr>
              <w:t xml:space="preserve"> monomers</w:t>
            </w:r>
          </w:p>
        </w:tc>
        <w:tc>
          <w:tcPr>
            <w:tcW w:w="992" w:type="dxa"/>
            <w:tcBorders>
              <w:top w:val="nil"/>
              <w:left w:val="nil"/>
              <w:bottom w:val="nil"/>
              <w:right w:val="nil"/>
            </w:tcBorders>
            <w:shd w:val="clear" w:color="auto" w:fill="auto"/>
            <w:noWrap/>
            <w:vAlign w:val="bottom"/>
          </w:tcPr>
          <w:p w14:paraId="6B9B9B37"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2 (2)</w:t>
            </w:r>
          </w:p>
        </w:tc>
        <w:tc>
          <w:tcPr>
            <w:tcW w:w="1559" w:type="dxa"/>
            <w:tcBorders>
              <w:top w:val="nil"/>
              <w:left w:val="nil"/>
              <w:bottom w:val="nil"/>
              <w:right w:val="nil"/>
            </w:tcBorders>
            <w:shd w:val="clear" w:color="auto" w:fill="auto"/>
            <w:noWrap/>
            <w:vAlign w:val="bottom"/>
          </w:tcPr>
          <w:p w14:paraId="4B9E73C8" w14:textId="493273F0"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1.01 (0.94</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1.09)</w:t>
            </w:r>
          </w:p>
        </w:tc>
        <w:tc>
          <w:tcPr>
            <w:tcW w:w="709" w:type="dxa"/>
            <w:tcBorders>
              <w:top w:val="nil"/>
              <w:left w:val="nil"/>
              <w:bottom w:val="nil"/>
              <w:right w:val="nil"/>
            </w:tcBorders>
            <w:shd w:val="clear" w:color="auto" w:fill="auto"/>
            <w:noWrap/>
            <w:vAlign w:val="bottom"/>
          </w:tcPr>
          <w:p w14:paraId="18CCA197" w14:textId="64B2F1AE"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w:t>
            </w:r>
            <w:r w:rsidR="0039510E">
              <w:rPr>
                <w:rFonts w:ascii="Times New Roman" w:eastAsia="宋体" w:hAnsi="Times New Roman" w:cs="Times New Roman"/>
                <w:color w:val="000000"/>
                <w:sz w:val="18"/>
                <w:szCs w:val="18"/>
              </w:rPr>
              <w:t>0</w:t>
            </w:r>
          </w:p>
        </w:tc>
        <w:tc>
          <w:tcPr>
            <w:tcW w:w="851" w:type="dxa"/>
            <w:tcBorders>
              <w:top w:val="nil"/>
              <w:left w:val="nil"/>
              <w:bottom w:val="nil"/>
              <w:right w:val="nil"/>
            </w:tcBorders>
            <w:shd w:val="clear" w:color="auto" w:fill="auto"/>
            <w:noWrap/>
            <w:vAlign w:val="bottom"/>
          </w:tcPr>
          <w:p w14:paraId="7D5FE0D7"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0.930</w:t>
            </w:r>
          </w:p>
        </w:tc>
        <w:tc>
          <w:tcPr>
            <w:tcW w:w="992" w:type="dxa"/>
            <w:tcBorders>
              <w:top w:val="nil"/>
              <w:left w:val="nil"/>
              <w:bottom w:val="nil"/>
              <w:right w:val="nil"/>
            </w:tcBorders>
            <w:shd w:val="clear" w:color="auto" w:fill="auto"/>
            <w:noWrap/>
            <w:vAlign w:val="bottom"/>
          </w:tcPr>
          <w:p w14:paraId="624180C7"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05F6490F"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545D741A"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203BF75E"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378D9688"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4DD4C0E3"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75F8AA5D"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5FACB32F"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458E1FF2" w14:textId="77777777" w:rsidTr="007B1C48">
        <w:trPr>
          <w:trHeight w:val="260"/>
          <w:jc w:val="center"/>
        </w:trPr>
        <w:tc>
          <w:tcPr>
            <w:tcW w:w="1399" w:type="dxa"/>
            <w:tcBorders>
              <w:top w:val="nil"/>
              <w:left w:val="nil"/>
              <w:bottom w:val="nil"/>
              <w:right w:val="nil"/>
            </w:tcBorders>
            <w:shd w:val="clear" w:color="auto" w:fill="auto"/>
            <w:noWrap/>
            <w:vAlign w:val="center"/>
          </w:tcPr>
          <w:p w14:paraId="150093A5"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522CCAD3" w14:textId="77777777" w:rsidR="00BD0DD7" w:rsidRPr="00347303" w:rsidRDefault="00BD0DD7" w:rsidP="00BD0DD7">
            <w:pPr>
              <w:rPr>
                <w:rFonts w:ascii="Times New Roman" w:eastAsia="Times New Roman" w:hAnsi="Times New Roman" w:cs="Times New Roman"/>
                <w:b/>
                <w:bCs/>
                <w:color w:val="000000"/>
                <w:sz w:val="18"/>
                <w:szCs w:val="18"/>
              </w:rPr>
            </w:pPr>
            <w:r w:rsidRPr="00347303">
              <w:rPr>
                <w:rFonts w:ascii="Times New Roman" w:eastAsia="Times New Roman" w:hAnsi="Times New Roman" w:cs="Times New Roman"/>
                <w:b/>
                <w:bCs/>
                <w:color w:val="000000"/>
                <w:sz w:val="18"/>
                <w:szCs w:val="18"/>
              </w:rPr>
              <w:t>Isoflavones</w:t>
            </w:r>
          </w:p>
        </w:tc>
        <w:tc>
          <w:tcPr>
            <w:tcW w:w="992" w:type="dxa"/>
            <w:tcBorders>
              <w:top w:val="nil"/>
              <w:left w:val="nil"/>
              <w:bottom w:val="nil"/>
              <w:right w:val="nil"/>
            </w:tcBorders>
            <w:shd w:val="clear" w:color="auto" w:fill="auto"/>
            <w:noWrap/>
            <w:vAlign w:val="bottom"/>
          </w:tcPr>
          <w:p w14:paraId="1B6DEF19" w14:textId="382A89DE" w:rsidR="00BD0DD7" w:rsidRPr="00EC5F95" w:rsidRDefault="00BD0DD7" w:rsidP="00BD0DD7">
            <w:pPr>
              <w:rPr>
                <w:rFonts w:ascii="Times New Roman" w:eastAsia="宋体" w:hAnsi="Times New Roman" w:cs="Times New Roman"/>
                <w:color w:val="000000"/>
                <w:sz w:val="18"/>
                <w:szCs w:val="18"/>
                <w:highlight w:val="yellow"/>
              </w:rPr>
            </w:pPr>
            <w:r w:rsidRPr="00EC5F95">
              <w:rPr>
                <w:rFonts w:ascii="Times New Roman" w:eastAsia="宋体" w:hAnsi="Times New Roman" w:cs="Times New Roman"/>
                <w:color w:val="000000"/>
                <w:sz w:val="18"/>
                <w:szCs w:val="18"/>
                <w:highlight w:val="yellow"/>
              </w:rPr>
              <w:t>1</w:t>
            </w:r>
            <w:r w:rsidR="00EC5F95" w:rsidRPr="00EC5F95">
              <w:rPr>
                <w:rFonts w:ascii="Times New Roman" w:eastAsia="宋体" w:hAnsi="Times New Roman" w:cs="Times New Roman"/>
                <w:color w:val="000000"/>
                <w:sz w:val="18"/>
                <w:szCs w:val="18"/>
                <w:highlight w:val="yellow"/>
              </w:rPr>
              <w:t>4</w:t>
            </w:r>
            <w:r w:rsidRPr="00EC5F95">
              <w:rPr>
                <w:rFonts w:ascii="Times New Roman" w:eastAsia="宋体" w:hAnsi="Times New Roman" w:cs="Times New Roman"/>
                <w:color w:val="000000"/>
                <w:sz w:val="18"/>
                <w:szCs w:val="18"/>
                <w:highlight w:val="yellow"/>
              </w:rPr>
              <w:t xml:space="preserve"> (1</w:t>
            </w:r>
            <w:r w:rsidR="00EC5F95" w:rsidRPr="00EC5F95">
              <w:rPr>
                <w:rFonts w:ascii="Times New Roman" w:eastAsia="宋体" w:hAnsi="Times New Roman" w:cs="Times New Roman"/>
                <w:color w:val="000000"/>
                <w:sz w:val="18"/>
                <w:szCs w:val="18"/>
                <w:highlight w:val="yellow"/>
              </w:rPr>
              <w:t>3</w:t>
            </w:r>
            <w:r w:rsidRPr="00EC5F95">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637A61E1" w14:textId="1A438A3C" w:rsidR="00BD0DD7" w:rsidRPr="00EC5F95" w:rsidRDefault="00BD0DD7" w:rsidP="00BD0DD7">
            <w:pPr>
              <w:rPr>
                <w:rFonts w:ascii="Times New Roman" w:eastAsia="宋体" w:hAnsi="Times New Roman" w:cs="Times New Roman"/>
                <w:color w:val="FF0000"/>
                <w:sz w:val="18"/>
                <w:szCs w:val="18"/>
                <w:highlight w:val="yellow"/>
              </w:rPr>
            </w:pPr>
            <w:r w:rsidRPr="00EC5F95">
              <w:rPr>
                <w:rFonts w:ascii="Times New Roman" w:eastAsia="宋体" w:hAnsi="Times New Roman" w:cs="Times New Roman"/>
                <w:sz w:val="18"/>
                <w:szCs w:val="18"/>
                <w:highlight w:val="yellow"/>
              </w:rPr>
              <w:t>0.9</w:t>
            </w:r>
            <w:r w:rsidR="00EC5F95" w:rsidRPr="00EC5F95">
              <w:rPr>
                <w:rFonts w:ascii="Times New Roman" w:eastAsia="宋体" w:hAnsi="Times New Roman" w:cs="Times New Roman"/>
                <w:sz w:val="18"/>
                <w:szCs w:val="18"/>
                <w:highlight w:val="yellow"/>
              </w:rPr>
              <w:t>6</w:t>
            </w:r>
            <w:r w:rsidRPr="00EC5F95">
              <w:rPr>
                <w:rFonts w:ascii="Times New Roman" w:eastAsia="宋体" w:hAnsi="Times New Roman" w:cs="Times New Roman"/>
                <w:sz w:val="18"/>
                <w:szCs w:val="18"/>
                <w:highlight w:val="yellow"/>
              </w:rPr>
              <w:t xml:space="preserve"> (0.9</w:t>
            </w:r>
            <w:r w:rsidR="00EC5F95" w:rsidRPr="00EC5F95">
              <w:rPr>
                <w:rFonts w:ascii="Times New Roman" w:eastAsia="宋体" w:hAnsi="Times New Roman" w:cs="Times New Roman"/>
                <w:sz w:val="18"/>
                <w:szCs w:val="18"/>
                <w:highlight w:val="yellow"/>
              </w:rPr>
              <w:t>2</w:t>
            </w:r>
            <w:r w:rsidR="0041473C" w:rsidRPr="00EC5F95">
              <w:rPr>
                <w:rFonts w:ascii="Times New Roman" w:eastAsia="宋体" w:hAnsi="Times New Roman" w:cs="Times New Roman"/>
                <w:sz w:val="18"/>
                <w:szCs w:val="18"/>
                <w:highlight w:val="yellow"/>
              </w:rPr>
              <w:t>-</w:t>
            </w:r>
            <w:r w:rsidRPr="00EC5F95">
              <w:rPr>
                <w:rFonts w:ascii="Times New Roman" w:eastAsia="宋体" w:hAnsi="Times New Roman" w:cs="Times New Roman"/>
                <w:sz w:val="18"/>
                <w:szCs w:val="18"/>
                <w:highlight w:val="yellow"/>
              </w:rPr>
              <w:t>1.0</w:t>
            </w:r>
            <w:r w:rsidR="00EC5F95" w:rsidRPr="00EC5F95">
              <w:rPr>
                <w:rFonts w:ascii="Times New Roman" w:eastAsia="宋体" w:hAnsi="Times New Roman" w:cs="Times New Roman"/>
                <w:sz w:val="18"/>
                <w:szCs w:val="18"/>
                <w:highlight w:val="yellow"/>
              </w:rPr>
              <w:t>1</w:t>
            </w:r>
            <w:r w:rsidRPr="00EC5F95">
              <w:rPr>
                <w:rFonts w:ascii="Times New Roman" w:eastAsia="宋体" w:hAnsi="Times New Roman" w:cs="Times New Roman"/>
                <w:sz w:val="18"/>
                <w:szCs w:val="18"/>
                <w:highlight w:val="yellow"/>
              </w:rPr>
              <w:t>)</w:t>
            </w:r>
          </w:p>
        </w:tc>
        <w:tc>
          <w:tcPr>
            <w:tcW w:w="709" w:type="dxa"/>
            <w:tcBorders>
              <w:top w:val="nil"/>
              <w:left w:val="nil"/>
              <w:bottom w:val="nil"/>
              <w:right w:val="nil"/>
            </w:tcBorders>
            <w:shd w:val="clear" w:color="auto" w:fill="auto"/>
            <w:noWrap/>
            <w:vAlign w:val="bottom"/>
          </w:tcPr>
          <w:p w14:paraId="6909DFBC" w14:textId="57166851" w:rsidR="00BD0DD7" w:rsidRPr="00EC5F95" w:rsidRDefault="00BD0DD7" w:rsidP="00BD0DD7">
            <w:pPr>
              <w:rPr>
                <w:rFonts w:ascii="Times New Roman" w:eastAsia="宋体" w:hAnsi="Times New Roman" w:cs="Times New Roman"/>
                <w:color w:val="000000"/>
                <w:sz w:val="18"/>
                <w:szCs w:val="18"/>
                <w:highlight w:val="yellow"/>
              </w:rPr>
            </w:pPr>
            <w:r w:rsidRPr="00EC5F95">
              <w:rPr>
                <w:rFonts w:ascii="Times New Roman" w:eastAsia="宋体" w:hAnsi="Times New Roman" w:cs="Times New Roman"/>
                <w:color w:val="000000"/>
                <w:sz w:val="18"/>
                <w:szCs w:val="18"/>
                <w:highlight w:val="yellow"/>
              </w:rPr>
              <w:t>6</w:t>
            </w:r>
            <w:r w:rsidR="00EC5F95" w:rsidRPr="00EC5F95">
              <w:rPr>
                <w:rFonts w:ascii="Times New Roman" w:eastAsia="宋体" w:hAnsi="Times New Roman" w:cs="Times New Roman"/>
                <w:color w:val="000000"/>
                <w:sz w:val="18"/>
                <w:szCs w:val="18"/>
                <w:highlight w:val="yellow"/>
              </w:rPr>
              <w:t>1</w:t>
            </w:r>
            <w:r w:rsidRPr="00EC5F95">
              <w:rPr>
                <w:rFonts w:ascii="Times New Roman" w:eastAsia="宋体" w:hAnsi="Times New Roman" w:cs="Times New Roman"/>
                <w:color w:val="000000"/>
                <w:sz w:val="18"/>
                <w:szCs w:val="18"/>
                <w:highlight w:val="yellow"/>
              </w:rPr>
              <w:t>.</w:t>
            </w:r>
            <w:r w:rsidR="00EC5F95" w:rsidRPr="00EC5F95">
              <w:rPr>
                <w:rFonts w:ascii="Times New Roman" w:eastAsia="宋体" w:hAnsi="Times New Roman" w:cs="Times New Roman"/>
                <w:color w:val="000000"/>
                <w:sz w:val="18"/>
                <w:szCs w:val="18"/>
                <w:highlight w:val="yellow"/>
              </w:rPr>
              <w:t>9</w:t>
            </w:r>
          </w:p>
        </w:tc>
        <w:tc>
          <w:tcPr>
            <w:tcW w:w="851" w:type="dxa"/>
            <w:tcBorders>
              <w:top w:val="nil"/>
              <w:left w:val="nil"/>
              <w:bottom w:val="nil"/>
              <w:right w:val="nil"/>
            </w:tcBorders>
            <w:shd w:val="clear" w:color="auto" w:fill="auto"/>
            <w:noWrap/>
            <w:vAlign w:val="bottom"/>
          </w:tcPr>
          <w:p w14:paraId="3AD917D3" w14:textId="11ACD036" w:rsidR="00BD0DD7" w:rsidRPr="00EC5F95" w:rsidRDefault="00BD0DD7" w:rsidP="00BD0DD7">
            <w:pPr>
              <w:rPr>
                <w:rFonts w:ascii="Times New Roman" w:eastAsia="宋体" w:hAnsi="Times New Roman" w:cs="Times New Roman"/>
                <w:color w:val="000000"/>
                <w:sz w:val="18"/>
                <w:szCs w:val="18"/>
                <w:highlight w:val="yellow"/>
              </w:rPr>
            </w:pPr>
            <w:r w:rsidRPr="00EC5F95">
              <w:rPr>
                <w:rFonts w:ascii="Times New Roman" w:eastAsia="宋体" w:hAnsi="Times New Roman" w:cs="Times New Roman"/>
                <w:color w:val="000000"/>
                <w:sz w:val="18"/>
                <w:szCs w:val="18"/>
                <w:highlight w:val="yellow"/>
              </w:rPr>
              <w:t>0.00</w:t>
            </w:r>
            <w:r w:rsidR="007B1C48" w:rsidRPr="00EC5F95">
              <w:rPr>
                <w:rFonts w:ascii="Times New Roman" w:eastAsia="宋体" w:hAnsi="Times New Roman" w:cs="Times New Roman"/>
                <w:color w:val="000000"/>
                <w:sz w:val="18"/>
                <w:szCs w:val="18"/>
                <w:highlight w:val="yellow"/>
              </w:rPr>
              <w:t>1</w:t>
            </w:r>
          </w:p>
        </w:tc>
        <w:tc>
          <w:tcPr>
            <w:tcW w:w="992" w:type="dxa"/>
            <w:tcBorders>
              <w:top w:val="nil"/>
              <w:left w:val="nil"/>
              <w:bottom w:val="nil"/>
              <w:right w:val="nil"/>
            </w:tcBorders>
            <w:shd w:val="clear" w:color="auto" w:fill="auto"/>
            <w:noWrap/>
            <w:vAlign w:val="bottom"/>
          </w:tcPr>
          <w:p w14:paraId="3573BC0A"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5 (4)</w:t>
            </w:r>
          </w:p>
        </w:tc>
        <w:tc>
          <w:tcPr>
            <w:tcW w:w="1559" w:type="dxa"/>
            <w:tcBorders>
              <w:top w:val="nil"/>
              <w:left w:val="nil"/>
              <w:bottom w:val="nil"/>
              <w:right w:val="nil"/>
            </w:tcBorders>
            <w:shd w:val="clear" w:color="auto" w:fill="auto"/>
            <w:noWrap/>
            <w:vAlign w:val="bottom"/>
          </w:tcPr>
          <w:p w14:paraId="3401A2ED" w14:textId="26417CBA" w:rsidR="00BD0DD7" w:rsidRPr="00347303" w:rsidRDefault="00BD0DD7" w:rsidP="00BD0DD7">
            <w:pPr>
              <w:rPr>
                <w:rFonts w:ascii="Times New Roman" w:eastAsia="宋体" w:hAnsi="Times New Roman" w:cs="Times New Roman"/>
                <w:color w:val="FF0000"/>
                <w:sz w:val="18"/>
                <w:szCs w:val="18"/>
              </w:rPr>
            </w:pPr>
            <w:r w:rsidRPr="00347303">
              <w:rPr>
                <w:rFonts w:ascii="Times New Roman" w:eastAsia="宋体" w:hAnsi="Times New Roman" w:cs="Times New Roman"/>
                <w:sz w:val="18"/>
                <w:szCs w:val="18"/>
              </w:rPr>
              <w:t>1.00 (0.99</w:t>
            </w:r>
            <w:r w:rsidR="0041473C">
              <w:rPr>
                <w:rFonts w:ascii="Times New Roman" w:eastAsia="宋体" w:hAnsi="Times New Roman" w:cs="Times New Roman"/>
                <w:sz w:val="18"/>
                <w:szCs w:val="18"/>
              </w:rPr>
              <w:t>-</w:t>
            </w:r>
            <w:r w:rsidRPr="00347303">
              <w:rPr>
                <w:rFonts w:ascii="Times New Roman" w:eastAsia="宋体" w:hAnsi="Times New Roman" w:cs="Times New Roman"/>
                <w:sz w:val="18"/>
                <w:szCs w:val="18"/>
              </w:rPr>
              <w:t>1.01)</w:t>
            </w:r>
          </w:p>
        </w:tc>
        <w:tc>
          <w:tcPr>
            <w:tcW w:w="709" w:type="dxa"/>
            <w:tcBorders>
              <w:top w:val="nil"/>
              <w:left w:val="nil"/>
              <w:bottom w:val="nil"/>
              <w:right w:val="nil"/>
            </w:tcBorders>
            <w:shd w:val="clear" w:color="auto" w:fill="auto"/>
            <w:noWrap/>
            <w:vAlign w:val="bottom"/>
          </w:tcPr>
          <w:p w14:paraId="3DD42907" w14:textId="4C75636B"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w:t>
            </w:r>
          </w:p>
        </w:tc>
        <w:tc>
          <w:tcPr>
            <w:tcW w:w="709" w:type="dxa"/>
            <w:tcBorders>
              <w:top w:val="nil"/>
              <w:left w:val="nil"/>
              <w:bottom w:val="nil"/>
              <w:right w:val="nil"/>
            </w:tcBorders>
            <w:shd w:val="clear" w:color="auto" w:fill="auto"/>
            <w:noWrap/>
            <w:vAlign w:val="bottom"/>
          </w:tcPr>
          <w:p w14:paraId="0F36BD99"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0.960</w:t>
            </w:r>
          </w:p>
        </w:tc>
        <w:tc>
          <w:tcPr>
            <w:tcW w:w="992" w:type="dxa"/>
            <w:tcBorders>
              <w:top w:val="nil"/>
              <w:left w:val="nil"/>
              <w:bottom w:val="nil"/>
              <w:right w:val="nil"/>
            </w:tcBorders>
            <w:shd w:val="clear" w:color="auto" w:fill="auto"/>
            <w:noWrap/>
            <w:vAlign w:val="bottom"/>
          </w:tcPr>
          <w:p w14:paraId="42145812" w14:textId="5A2FF4B2" w:rsidR="00BD0DD7" w:rsidRPr="00EC5F95" w:rsidRDefault="00EC5F95"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9</w:t>
            </w:r>
            <w:r w:rsidR="00BD0DD7" w:rsidRPr="00EC5F95">
              <w:rPr>
                <w:rFonts w:ascii="Times New Roman" w:eastAsia="宋体" w:hAnsi="Times New Roman" w:cs="Times New Roman"/>
                <w:color w:val="000000"/>
                <w:sz w:val="18"/>
                <w:szCs w:val="18"/>
                <w:highlight w:val="yellow"/>
              </w:rPr>
              <w:t xml:space="preserve"> (</w:t>
            </w:r>
            <w:r>
              <w:rPr>
                <w:rFonts w:ascii="Times New Roman" w:eastAsia="宋体" w:hAnsi="Times New Roman" w:cs="Times New Roman"/>
                <w:color w:val="000000"/>
                <w:sz w:val="18"/>
                <w:szCs w:val="18"/>
                <w:highlight w:val="yellow"/>
              </w:rPr>
              <w:t>9</w:t>
            </w:r>
            <w:r w:rsidR="00BD0DD7" w:rsidRPr="00EC5F95">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21837AF0" w14:textId="697C905F" w:rsidR="00BD0DD7" w:rsidRPr="00EC5F95" w:rsidRDefault="00BD0DD7" w:rsidP="00BD0DD7">
            <w:pPr>
              <w:rPr>
                <w:rFonts w:ascii="Times New Roman" w:eastAsia="宋体" w:hAnsi="Times New Roman" w:cs="Times New Roman"/>
                <w:color w:val="000000"/>
                <w:sz w:val="18"/>
                <w:szCs w:val="18"/>
                <w:highlight w:val="yellow"/>
              </w:rPr>
            </w:pPr>
            <w:r w:rsidRPr="00EC5F95">
              <w:rPr>
                <w:rFonts w:ascii="Times New Roman" w:eastAsia="宋体" w:hAnsi="Times New Roman" w:cs="Times New Roman"/>
                <w:color w:val="000000"/>
                <w:sz w:val="18"/>
                <w:szCs w:val="18"/>
                <w:highlight w:val="yellow"/>
              </w:rPr>
              <w:t>0.</w:t>
            </w:r>
            <w:r w:rsidR="00EC5F95">
              <w:rPr>
                <w:rFonts w:ascii="Times New Roman" w:eastAsia="宋体" w:hAnsi="Times New Roman" w:cs="Times New Roman"/>
                <w:color w:val="000000"/>
                <w:sz w:val="18"/>
                <w:szCs w:val="18"/>
                <w:highlight w:val="yellow"/>
              </w:rPr>
              <w:t>79</w:t>
            </w:r>
            <w:r w:rsidRPr="00EC5F95">
              <w:rPr>
                <w:rFonts w:ascii="Times New Roman" w:eastAsia="宋体" w:hAnsi="Times New Roman" w:cs="Times New Roman"/>
                <w:color w:val="000000"/>
                <w:sz w:val="18"/>
                <w:szCs w:val="18"/>
                <w:highlight w:val="yellow"/>
              </w:rPr>
              <w:t xml:space="preserve"> (0.6</w:t>
            </w:r>
            <w:r w:rsidR="00EC5F95">
              <w:rPr>
                <w:rFonts w:ascii="Times New Roman" w:eastAsia="宋体" w:hAnsi="Times New Roman" w:cs="Times New Roman"/>
                <w:color w:val="000000"/>
                <w:sz w:val="18"/>
                <w:szCs w:val="18"/>
                <w:highlight w:val="yellow"/>
              </w:rPr>
              <w:t>7</w:t>
            </w:r>
            <w:r w:rsidR="0041473C" w:rsidRPr="00EC5F95">
              <w:rPr>
                <w:rFonts w:ascii="Times New Roman" w:eastAsia="宋体" w:hAnsi="Times New Roman" w:cs="Times New Roman"/>
                <w:color w:val="000000"/>
                <w:sz w:val="18"/>
                <w:szCs w:val="18"/>
                <w:highlight w:val="yellow"/>
              </w:rPr>
              <w:t>-</w:t>
            </w:r>
            <w:r w:rsidRPr="00EC5F95">
              <w:rPr>
                <w:rFonts w:ascii="Times New Roman" w:eastAsia="宋体" w:hAnsi="Times New Roman" w:cs="Times New Roman"/>
                <w:color w:val="000000"/>
                <w:sz w:val="18"/>
                <w:szCs w:val="18"/>
                <w:highlight w:val="yellow"/>
              </w:rPr>
              <w:t>0.9</w:t>
            </w:r>
            <w:r w:rsidR="00EC5F95">
              <w:rPr>
                <w:rFonts w:ascii="Times New Roman" w:eastAsia="宋体" w:hAnsi="Times New Roman" w:cs="Times New Roman"/>
                <w:color w:val="000000"/>
                <w:sz w:val="18"/>
                <w:szCs w:val="18"/>
                <w:highlight w:val="yellow"/>
              </w:rPr>
              <w:t>4</w:t>
            </w:r>
            <w:r w:rsidRPr="00EC5F95">
              <w:rPr>
                <w:rFonts w:ascii="Times New Roman" w:eastAsia="宋体"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4C101F34" w14:textId="10784C49" w:rsidR="00BD0DD7" w:rsidRPr="00EC5F95" w:rsidRDefault="00BD0DD7" w:rsidP="00BD0DD7">
            <w:pPr>
              <w:rPr>
                <w:rFonts w:ascii="Times New Roman" w:eastAsia="宋体" w:hAnsi="Times New Roman" w:cs="Times New Roman"/>
                <w:color w:val="000000"/>
                <w:sz w:val="18"/>
                <w:szCs w:val="18"/>
                <w:highlight w:val="yellow"/>
              </w:rPr>
            </w:pPr>
            <w:r w:rsidRPr="00EC5F95">
              <w:rPr>
                <w:rFonts w:ascii="Times New Roman" w:eastAsia="宋体" w:hAnsi="Times New Roman" w:cs="Times New Roman"/>
                <w:color w:val="000000"/>
                <w:sz w:val="18"/>
                <w:szCs w:val="18"/>
                <w:highlight w:val="yellow"/>
              </w:rPr>
              <w:t>6</w:t>
            </w:r>
            <w:r w:rsidR="00EC5F95">
              <w:rPr>
                <w:rFonts w:ascii="Times New Roman" w:eastAsia="宋体" w:hAnsi="Times New Roman" w:cs="Times New Roman"/>
                <w:color w:val="000000"/>
                <w:sz w:val="18"/>
                <w:szCs w:val="18"/>
                <w:highlight w:val="yellow"/>
              </w:rPr>
              <w:t>1</w:t>
            </w:r>
            <w:r w:rsidRPr="00EC5F95">
              <w:rPr>
                <w:rFonts w:ascii="Times New Roman" w:eastAsia="宋体" w:hAnsi="Times New Roman" w:cs="Times New Roman"/>
                <w:color w:val="000000"/>
                <w:sz w:val="18"/>
                <w:szCs w:val="18"/>
                <w:highlight w:val="yellow"/>
              </w:rPr>
              <w:t>.</w:t>
            </w:r>
            <w:r w:rsidR="00EC5F95">
              <w:rPr>
                <w:rFonts w:ascii="Times New Roman" w:eastAsia="宋体" w:hAnsi="Times New Roman" w:cs="Times New Roman"/>
                <w:color w:val="000000"/>
                <w:sz w:val="18"/>
                <w:szCs w:val="18"/>
                <w:highlight w:val="yellow"/>
              </w:rPr>
              <w:t>7</w:t>
            </w:r>
          </w:p>
        </w:tc>
        <w:tc>
          <w:tcPr>
            <w:tcW w:w="834" w:type="dxa"/>
            <w:tcBorders>
              <w:top w:val="nil"/>
              <w:left w:val="nil"/>
              <w:bottom w:val="nil"/>
              <w:right w:val="nil"/>
            </w:tcBorders>
            <w:shd w:val="clear" w:color="auto" w:fill="auto"/>
            <w:noWrap/>
            <w:vAlign w:val="bottom"/>
          </w:tcPr>
          <w:p w14:paraId="2189FBD0" w14:textId="6620BB9A" w:rsidR="00BD0DD7" w:rsidRPr="00EC5F95" w:rsidRDefault="00BD0DD7" w:rsidP="00BD0DD7">
            <w:pPr>
              <w:rPr>
                <w:rFonts w:ascii="Times New Roman" w:eastAsia="宋体" w:hAnsi="Times New Roman" w:cs="Times New Roman"/>
                <w:color w:val="000000"/>
                <w:sz w:val="18"/>
                <w:szCs w:val="18"/>
                <w:highlight w:val="yellow"/>
              </w:rPr>
            </w:pPr>
            <w:r w:rsidRPr="00EC5F95">
              <w:rPr>
                <w:rFonts w:ascii="Times New Roman" w:eastAsia="宋体" w:hAnsi="Times New Roman" w:cs="Times New Roman"/>
                <w:color w:val="000000"/>
                <w:sz w:val="18"/>
                <w:szCs w:val="18"/>
                <w:highlight w:val="yellow"/>
              </w:rPr>
              <w:t>0.00</w:t>
            </w:r>
            <w:r w:rsidR="00EC5F95">
              <w:rPr>
                <w:rFonts w:ascii="Times New Roman" w:eastAsia="宋体" w:hAnsi="Times New Roman" w:cs="Times New Roman"/>
                <w:color w:val="000000"/>
                <w:sz w:val="18"/>
                <w:szCs w:val="18"/>
                <w:highlight w:val="yellow"/>
              </w:rPr>
              <w:t>7</w:t>
            </w:r>
          </w:p>
        </w:tc>
      </w:tr>
      <w:tr w:rsidR="00BD0DD7" w:rsidRPr="00347303" w14:paraId="12C9EC9B" w14:textId="77777777" w:rsidTr="007B1C48">
        <w:trPr>
          <w:trHeight w:val="260"/>
          <w:jc w:val="center"/>
        </w:trPr>
        <w:tc>
          <w:tcPr>
            <w:tcW w:w="1399" w:type="dxa"/>
            <w:tcBorders>
              <w:top w:val="nil"/>
              <w:left w:val="nil"/>
              <w:bottom w:val="nil"/>
              <w:right w:val="nil"/>
            </w:tcBorders>
            <w:shd w:val="clear" w:color="auto" w:fill="auto"/>
            <w:noWrap/>
            <w:vAlign w:val="center"/>
          </w:tcPr>
          <w:p w14:paraId="786C6865"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71EDD097" w14:textId="77777777" w:rsidR="00BD0DD7" w:rsidRPr="00347303" w:rsidRDefault="00BD0DD7" w:rsidP="00BD0DD7">
            <w:pPr>
              <w:ind w:firstLineChars="200" w:firstLine="360"/>
              <w:rPr>
                <w:rFonts w:ascii="Times New Roman" w:eastAsia="Times New Roman" w:hAnsi="Times New Roman" w:cs="Times New Roman"/>
                <w:color w:val="000000"/>
                <w:sz w:val="18"/>
                <w:szCs w:val="18"/>
              </w:rPr>
            </w:pPr>
            <w:r w:rsidRPr="00347303">
              <w:rPr>
                <w:rFonts w:ascii="Times New Roman" w:eastAsia="Times New Roman" w:hAnsi="Times New Roman" w:cs="Times New Roman"/>
                <w:color w:val="000000"/>
                <w:sz w:val="18"/>
                <w:szCs w:val="18"/>
              </w:rPr>
              <w:t>Daidzein</w:t>
            </w:r>
          </w:p>
        </w:tc>
        <w:tc>
          <w:tcPr>
            <w:tcW w:w="992" w:type="dxa"/>
            <w:tcBorders>
              <w:top w:val="nil"/>
              <w:left w:val="nil"/>
              <w:bottom w:val="nil"/>
              <w:right w:val="nil"/>
            </w:tcBorders>
            <w:shd w:val="clear" w:color="auto" w:fill="auto"/>
            <w:noWrap/>
            <w:vAlign w:val="bottom"/>
          </w:tcPr>
          <w:p w14:paraId="4B683242" w14:textId="4CCD4D00" w:rsidR="00BD0DD7" w:rsidRPr="009876C4" w:rsidRDefault="009876C4"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6</w:t>
            </w:r>
            <w:r w:rsidR="00BD0DD7" w:rsidRPr="009876C4">
              <w:rPr>
                <w:rFonts w:ascii="Times New Roman" w:eastAsia="宋体" w:hAnsi="Times New Roman" w:cs="Times New Roman"/>
                <w:color w:val="000000"/>
                <w:sz w:val="18"/>
                <w:szCs w:val="18"/>
                <w:highlight w:val="yellow"/>
              </w:rPr>
              <w:t xml:space="preserve"> (</w:t>
            </w:r>
            <w:r>
              <w:rPr>
                <w:rFonts w:ascii="Times New Roman" w:eastAsia="宋体" w:hAnsi="Times New Roman" w:cs="Times New Roman"/>
                <w:color w:val="000000"/>
                <w:sz w:val="18"/>
                <w:szCs w:val="18"/>
                <w:highlight w:val="yellow"/>
              </w:rPr>
              <w:t>6</w:t>
            </w:r>
            <w:r w:rsidR="00BD0DD7" w:rsidRPr="009876C4">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775CDC20" w14:textId="19B27A61" w:rsidR="00BD0DD7" w:rsidRPr="009876C4" w:rsidRDefault="00BD0DD7" w:rsidP="00BD0DD7">
            <w:pPr>
              <w:rPr>
                <w:rFonts w:ascii="Times New Roman" w:eastAsia="宋体" w:hAnsi="Times New Roman" w:cs="Times New Roman"/>
                <w:color w:val="000000"/>
                <w:sz w:val="18"/>
                <w:szCs w:val="18"/>
                <w:highlight w:val="yellow"/>
              </w:rPr>
            </w:pPr>
            <w:r w:rsidRPr="009876C4">
              <w:rPr>
                <w:rFonts w:ascii="Times New Roman" w:eastAsia="宋体" w:hAnsi="Times New Roman" w:cs="Times New Roman"/>
                <w:color w:val="000000"/>
                <w:sz w:val="18"/>
                <w:szCs w:val="18"/>
                <w:highlight w:val="yellow"/>
              </w:rPr>
              <w:t>0.6</w:t>
            </w:r>
            <w:r w:rsidR="009876C4">
              <w:rPr>
                <w:rFonts w:ascii="Times New Roman" w:eastAsia="宋体" w:hAnsi="Times New Roman" w:cs="Times New Roman"/>
                <w:color w:val="000000"/>
                <w:sz w:val="18"/>
                <w:szCs w:val="18"/>
                <w:highlight w:val="yellow"/>
              </w:rPr>
              <w:t>5</w:t>
            </w:r>
            <w:r w:rsidRPr="009876C4">
              <w:rPr>
                <w:rFonts w:ascii="Times New Roman" w:eastAsia="宋体" w:hAnsi="Times New Roman" w:cs="Times New Roman"/>
                <w:color w:val="000000"/>
                <w:sz w:val="18"/>
                <w:szCs w:val="18"/>
                <w:highlight w:val="yellow"/>
              </w:rPr>
              <w:t xml:space="preserve"> (0.</w:t>
            </w:r>
            <w:r w:rsidR="009876C4">
              <w:rPr>
                <w:rFonts w:ascii="Times New Roman" w:eastAsia="宋体" w:hAnsi="Times New Roman" w:cs="Times New Roman"/>
                <w:color w:val="000000"/>
                <w:sz w:val="18"/>
                <w:szCs w:val="18"/>
                <w:highlight w:val="yellow"/>
              </w:rPr>
              <w:t>46</w:t>
            </w:r>
            <w:r w:rsidR="0041473C" w:rsidRPr="009876C4">
              <w:rPr>
                <w:rFonts w:ascii="Times New Roman" w:eastAsia="宋体" w:hAnsi="Times New Roman" w:cs="Times New Roman"/>
                <w:color w:val="000000"/>
                <w:sz w:val="18"/>
                <w:szCs w:val="18"/>
                <w:highlight w:val="yellow"/>
              </w:rPr>
              <w:t>-</w:t>
            </w:r>
            <w:r w:rsidRPr="009876C4">
              <w:rPr>
                <w:rFonts w:ascii="Times New Roman" w:eastAsia="宋体" w:hAnsi="Times New Roman" w:cs="Times New Roman"/>
                <w:color w:val="000000"/>
                <w:sz w:val="18"/>
                <w:szCs w:val="18"/>
                <w:highlight w:val="yellow"/>
              </w:rPr>
              <w:t>0.9</w:t>
            </w:r>
            <w:r w:rsidR="009876C4">
              <w:rPr>
                <w:rFonts w:ascii="Times New Roman" w:eastAsia="宋体" w:hAnsi="Times New Roman" w:cs="Times New Roman"/>
                <w:color w:val="000000"/>
                <w:sz w:val="18"/>
                <w:szCs w:val="18"/>
                <w:highlight w:val="yellow"/>
              </w:rPr>
              <w:t>2</w:t>
            </w:r>
            <w:r w:rsidRPr="009876C4">
              <w:rPr>
                <w:rFonts w:ascii="Times New Roman" w:eastAsia="宋体"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4075A2C6" w14:textId="70F3248B" w:rsidR="00BD0DD7" w:rsidRPr="009876C4" w:rsidRDefault="009876C4"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76</w:t>
            </w:r>
            <w:r w:rsidR="00BD0DD7" w:rsidRPr="009876C4">
              <w:rPr>
                <w:rFonts w:ascii="Times New Roman" w:eastAsia="宋体" w:hAnsi="Times New Roman" w:cs="Times New Roman"/>
                <w:color w:val="000000"/>
                <w:sz w:val="18"/>
                <w:szCs w:val="18"/>
                <w:highlight w:val="yellow"/>
              </w:rPr>
              <w:t>.</w:t>
            </w:r>
            <w:r>
              <w:rPr>
                <w:rFonts w:ascii="Times New Roman" w:eastAsia="宋体" w:hAnsi="Times New Roman" w:cs="Times New Roman"/>
                <w:color w:val="000000"/>
                <w:sz w:val="18"/>
                <w:szCs w:val="18"/>
                <w:highlight w:val="yellow"/>
              </w:rPr>
              <w:t>2</w:t>
            </w:r>
          </w:p>
        </w:tc>
        <w:tc>
          <w:tcPr>
            <w:tcW w:w="851" w:type="dxa"/>
            <w:tcBorders>
              <w:top w:val="nil"/>
              <w:left w:val="nil"/>
              <w:bottom w:val="nil"/>
              <w:right w:val="nil"/>
            </w:tcBorders>
            <w:shd w:val="clear" w:color="auto" w:fill="auto"/>
            <w:noWrap/>
            <w:vAlign w:val="bottom"/>
          </w:tcPr>
          <w:p w14:paraId="7BF2562D" w14:textId="3ACDE614" w:rsidR="00BD0DD7" w:rsidRPr="009876C4" w:rsidRDefault="00BD0DD7" w:rsidP="00BD0DD7">
            <w:pPr>
              <w:rPr>
                <w:rFonts w:ascii="Times New Roman" w:eastAsia="宋体" w:hAnsi="Times New Roman" w:cs="Times New Roman"/>
                <w:color w:val="000000"/>
                <w:sz w:val="18"/>
                <w:szCs w:val="18"/>
                <w:highlight w:val="yellow"/>
              </w:rPr>
            </w:pPr>
            <w:r w:rsidRPr="009876C4">
              <w:rPr>
                <w:rFonts w:ascii="Times New Roman" w:eastAsia="宋体" w:hAnsi="Times New Roman" w:cs="Times New Roman"/>
                <w:color w:val="000000"/>
                <w:sz w:val="18"/>
                <w:szCs w:val="18"/>
                <w:highlight w:val="yellow"/>
              </w:rPr>
              <w:t>0.00</w:t>
            </w:r>
            <w:r w:rsidR="007B1C48" w:rsidRPr="009876C4">
              <w:rPr>
                <w:rFonts w:ascii="Times New Roman" w:eastAsia="宋体" w:hAnsi="Times New Roman" w:cs="Times New Roman"/>
                <w:color w:val="000000"/>
                <w:sz w:val="18"/>
                <w:szCs w:val="18"/>
                <w:highlight w:val="yellow"/>
              </w:rPr>
              <w:t>1</w:t>
            </w:r>
          </w:p>
        </w:tc>
        <w:tc>
          <w:tcPr>
            <w:tcW w:w="992" w:type="dxa"/>
            <w:tcBorders>
              <w:top w:val="nil"/>
              <w:left w:val="nil"/>
              <w:bottom w:val="nil"/>
              <w:right w:val="nil"/>
            </w:tcBorders>
            <w:shd w:val="clear" w:color="auto" w:fill="auto"/>
            <w:noWrap/>
            <w:vAlign w:val="bottom"/>
          </w:tcPr>
          <w:p w14:paraId="1AE0EACB" w14:textId="77777777" w:rsidR="00BD0DD7" w:rsidRPr="00347303" w:rsidRDefault="00BD0DD7" w:rsidP="00BD0DD7">
            <w:pPr>
              <w:rPr>
                <w:rFonts w:ascii="Times New Roman" w:eastAsia="宋体"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419C3DB2" w14:textId="77777777" w:rsidR="00BD0DD7" w:rsidRPr="00347303" w:rsidRDefault="00BD0DD7" w:rsidP="00BD0DD7">
            <w:pPr>
              <w:rPr>
                <w:rFonts w:ascii="Times New Roman" w:eastAsia="宋体"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21F7A83D" w14:textId="77777777" w:rsidR="00BD0DD7" w:rsidRPr="00347303" w:rsidRDefault="00BD0DD7" w:rsidP="00BD0DD7">
            <w:pPr>
              <w:rPr>
                <w:rFonts w:ascii="Times New Roman" w:eastAsia="宋体"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34FDE615" w14:textId="77777777" w:rsidR="00BD0DD7" w:rsidRPr="00347303" w:rsidRDefault="00BD0DD7" w:rsidP="00BD0DD7">
            <w:pPr>
              <w:rPr>
                <w:rFonts w:ascii="Times New Roman" w:eastAsia="宋体"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0B7076C5"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74890D73"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48D5E339"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507AD1A8"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42A08372" w14:textId="77777777" w:rsidTr="007B1C48">
        <w:trPr>
          <w:trHeight w:val="260"/>
          <w:jc w:val="center"/>
        </w:trPr>
        <w:tc>
          <w:tcPr>
            <w:tcW w:w="1399" w:type="dxa"/>
            <w:tcBorders>
              <w:top w:val="nil"/>
              <w:left w:val="nil"/>
              <w:bottom w:val="nil"/>
              <w:right w:val="nil"/>
            </w:tcBorders>
            <w:shd w:val="clear" w:color="auto" w:fill="auto"/>
            <w:noWrap/>
            <w:vAlign w:val="center"/>
          </w:tcPr>
          <w:p w14:paraId="6786B03A"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35238A92" w14:textId="77777777" w:rsidR="00BD0DD7" w:rsidRPr="00347303" w:rsidRDefault="00BD0DD7" w:rsidP="00BD0DD7">
            <w:pPr>
              <w:ind w:firstLineChars="200" w:firstLine="360"/>
              <w:rPr>
                <w:rFonts w:ascii="Times New Roman" w:eastAsia="Times New Roman" w:hAnsi="Times New Roman" w:cs="Times New Roman"/>
                <w:color w:val="000000"/>
                <w:sz w:val="18"/>
                <w:szCs w:val="18"/>
              </w:rPr>
            </w:pPr>
            <w:r w:rsidRPr="00347303">
              <w:rPr>
                <w:rFonts w:ascii="Times New Roman" w:eastAsia="Times New Roman" w:hAnsi="Times New Roman" w:cs="Times New Roman"/>
                <w:color w:val="000000"/>
                <w:sz w:val="18"/>
                <w:szCs w:val="18"/>
              </w:rPr>
              <w:t>Genistein</w:t>
            </w:r>
          </w:p>
        </w:tc>
        <w:tc>
          <w:tcPr>
            <w:tcW w:w="992" w:type="dxa"/>
            <w:tcBorders>
              <w:top w:val="nil"/>
              <w:left w:val="nil"/>
              <w:bottom w:val="nil"/>
              <w:right w:val="nil"/>
            </w:tcBorders>
            <w:shd w:val="clear" w:color="auto" w:fill="auto"/>
            <w:noWrap/>
            <w:vAlign w:val="bottom"/>
          </w:tcPr>
          <w:p w14:paraId="2F87D34A" w14:textId="5D8D6F8C" w:rsidR="00BD0DD7" w:rsidRPr="009876C4" w:rsidRDefault="009876C4"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6</w:t>
            </w:r>
            <w:r w:rsidR="00BD0DD7" w:rsidRPr="009876C4">
              <w:rPr>
                <w:rFonts w:ascii="Times New Roman" w:eastAsia="宋体" w:hAnsi="Times New Roman" w:cs="Times New Roman"/>
                <w:color w:val="000000"/>
                <w:sz w:val="18"/>
                <w:szCs w:val="18"/>
                <w:highlight w:val="yellow"/>
              </w:rPr>
              <w:t xml:space="preserve"> (</w:t>
            </w:r>
            <w:r>
              <w:rPr>
                <w:rFonts w:ascii="Times New Roman" w:eastAsia="宋体" w:hAnsi="Times New Roman" w:cs="Times New Roman"/>
                <w:color w:val="000000"/>
                <w:sz w:val="18"/>
                <w:szCs w:val="18"/>
                <w:highlight w:val="yellow"/>
              </w:rPr>
              <w:t>6</w:t>
            </w:r>
            <w:r w:rsidR="00BD0DD7" w:rsidRPr="009876C4">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08C185F8" w14:textId="2085C3CE" w:rsidR="00BD0DD7" w:rsidRPr="009876C4" w:rsidRDefault="00BD0DD7" w:rsidP="00BD0DD7">
            <w:pPr>
              <w:rPr>
                <w:rFonts w:ascii="Times New Roman" w:eastAsia="宋体" w:hAnsi="Times New Roman" w:cs="Times New Roman"/>
                <w:color w:val="000000"/>
                <w:sz w:val="18"/>
                <w:szCs w:val="18"/>
                <w:highlight w:val="yellow"/>
              </w:rPr>
            </w:pPr>
            <w:r w:rsidRPr="009876C4">
              <w:rPr>
                <w:rFonts w:ascii="Times New Roman" w:eastAsia="宋体" w:hAnsi="Times New Roman" w:cs="Times New Roman"/>
                <w:color w:val="000000"/>
                <w:sz w:val="18"/>
                <w:szCs w:val="18"/>
                <w:highlight w:val="yellow"/>
              </w:rPr>
              <w:t>0.</w:t>
            </w:r>
            <w:r w:rsidR="009876C4">
              <w:rPr>
                <w:rFonts w:ascii="Times New Roman" w:eastAsia="宋体" w:hAnsi="Times New Roman" w:cs="Times New Roman"/>
                <w:color w:val="000000"/>
                <w:sz w:val="18"/>
                <w:szCs w:val="18"/>
                <w:highlight w:val="yellow"/>
              </w:rPr>
              <w:t>61</w:t>
            </w:r>
            <w:r w:rsidRPr="009876C4">
              <w:rPr>
                <w:rFonts w:ascii="Times New Roman" w:eastAsia="宋体" w:hAnsi="Times New Roman" w:cs="Times New Roman"/>
                <w:color w:val="000000"/>
                <w:sz w:val="18"/>
                <w:szCs w:val="18"/>
                <w:highlight w:val="yellow"/>
              </w:rPr>
              <w:t xml:space="preserve"> (0.</w:t>
            </w:r>
            <w:r w:rsidR="009876C4">
              <w:rPr>
                <w:rFonts w:ascii="Times New Roman" w:eastAsia="宋体" w:hAnsi="Times New Roman" w:cs="Times New Roman"/>
                <w:color w:val="000000"/>
                <w:sz w:val="18"/>
                <w:szCs w:val="18"/>
                <w:highlight w:val="yellow"/>
              </w:rPr>
              <w:t>44</w:t>
            </w:r>
            <w:r w:rsidR="0041473C" w:rsidRPr="009876C4">
              <w:rPr>
                <w:rFonts w:ascii="Times New Roman" w:eastAsia="宋体" w:hAnsi="Times New Roman" w:cs="Times New Roman"/>
                <w:color w:val="000000"/>
                <w:sz w:val="18"/>
                <w:szCs w:val="18"/>
                <w:highlight w:val="yellow"/>
              </w:rPr>
              <w:t>-</w:t>
            </w:r>
            <w:r w:rsidRPr="009876C4">
              <w:rPr>
                <w:rFonts w:ascii="Times New Roman" w:eastAsia="宋体" w:hAnsi="Times New Roman" w:cs="Times New Roman"/>
                <w:color w:val="000000"/>
                <w:sz w:val="18"/>
                <w:szCs w:val="18"/>
                <w:highlight w:val="yellow"/>
              </w:rPr>
              <w:t>0.8</w:t>
            </w:r>
            <w:r w:rsidR="009876C4">
              <w:rPr>
                <w:rFonts w:ascii="Times New Roman" w:eastAsia="宋体" w:hAnsi="Times New Roman" w:cs="Times New Roman"/>
                <w:color w:val="000000"/>
                <w:sz w:val="18"/>
                <w:szCs w:val="18"/>
                <w:highlight w:val="yellow"/>
              </w:rPr>
              <w:t>3</w:t>
            </w:r>
            <w:r w:rsidRPr="009876C4">
              <w:rPr>
                <w:rFonts w:ascii="Times New Roman" w:eastAsia="宋体"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033D2488" w14:textId="55D056F2" w:rsidR="00BD0DD7" w:rsidRPr="009876C4" w:rsidRDefault="009876C4"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68</w:t>
            </w:r>
            <w:r w:rsidR="00BD0DD7" w:rsidRPr="009876C4">
              <w:rPr>
                <w:rFonts w:ascii="Times New Roman" w:eastAsia="宋体" w:hAnsi="Times New Roman" w:cs="Times New Roman"/>
                <w:color w:val="000000"/>
                <w:sz w:val="18"/>
                <w:szCs w:val="18"/>
                <w:highlight w:val="yellow"/>
              </w:rPr>
              <w:t>.</w:t>
            </w:r>
            <w:r>
              <w:rPr>
                <w:rFonts w:ascii="Times New Roman" w:eastAsia="宋体" w:hAnsi="Times New Roman" w:cs="Times New Roman"/>
                <w:color w:val="000000"/>
                <w:sz w:val="18"/>
                <w:szCs w:val="18"/>
                <w:highlight w:val="yellow"/>
              </w:rPr>
              <w:t>0</w:t>
            </w:r>
          </w:p>
        </w:tc>
        <w:tc>
          <w:tcPr>
            <w:tcW w:w="851" w:type="dxa"/>
            <w:tcBorders>
              <w:top w:val="nil"/>
              <w:left w:val="nil"/>
              <w:bottom w:val="nil"/>
              <w:right w:val="nil"/>
            </w:tcBorders>
            <w:shd w:val="clear" w:color="auto" w:fill="auto"/>
            <w:noWrap/>
            <w:vAlign w:val="bottom"/>
          </w:tcPr>
          <w:p w14:paraId="5BAF3A0A" w14:textId="1F135BCA" w:rsidR="00BD0DD7" w:rsidRPr="009876C4" w:rsidRDefault="00BD0DD7" w:rsidP="00BD0DD7">
            <w:pPr>
              <w:rPr>
                <w:rFonts w:ascii="Times New Roman" w:eastAsia="宋体" w:hAnsi="Times New Roman" w:cs="Times New Roman"/>
                <w:color w:val="000000"/>
                <w:sz w:val="18"/>
                <w:szCs w:val="18"/>
                <w:highlight w:val="yellow"/>
              </w:rPr>
            </w:pPr>
            <w:r w:rsidRPr="009876C4">
              <w:rPr>
                <w:rFonts w:ascii="Times New Roman" w:eastAsia="宋体" w:hAnsi="Times New Roman" w:cs="Times New Roman"/>
                <w:color w:val="000000"/>
                <w:sz w:val="18"/>
                <w:szCs w:val="18"/>
                <w:highlight w:val="yellow"/>
              </w:rPr>
              <w:t>0.00</w:t>
            </w:r>
            <w:r w:rsidR="009876C4">
              <w:rPr>
                <w:rFonts w:ascii="Times New Roman" w:eastAsia="宋体" w:hAnsi="Times New Roman" w:cs="Times New Roman"/>
                <w:color w:val="000000"/>
                <w:sz w:val="18"/>
                <w:szCs w:val="18"/>
                <w:highlight w:val="yellow"/>
              </w:rPr>
              <w:t>8</w:t>
            </w:r>
          </w:p>
        </w:tc>
        <w:tc>
          <w:tcPr>
            <w:tcW w:w="992" w:type="dxa"/>
            <w:tcBorders>
              <w:top w:val="nil"/>
              <w:left w:val="nil"/>
              <w:bottom w:val="nil"/>
              <w:right w:val="nil"/>
            </w:tcBorders>
            <w:shd w:val="clear" w:color="auto" w:fill="auto"/>
            <w:noWrap/>
            <w:vAlign w:val="bottom"/>
          </w:tcPr>
          <w:p w14:paraId="6C527A28"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33255049"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3985CED2"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5D5C2102"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326B37F2"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564E202C"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0E3508FC"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23A66C96"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310B0238" w14:textId="77777777" w:rsidTr="007B1C48">
        <w:trPr>
          <w:trHeight w:val="260"/>
          <w:jc w:val="center"/>
        </w:trPr>
        <w:tc>
          <w:tcPr>
            <w:tcW w:w="1399" w:type="dxa"/>
            <w:tcBorders>
              <w:top w:val="nil"/>
              <w:left w:val="nil"/>
              <w:bottom w:val="nil"/>
              <w:right w:val="nil"/>
            </w:tcBorders>
            <w:shd w:val="clear" w:color="auto" w:fill="auto"/>
            <w:noWrap/>
            <w:vAlign w:val="center"/>
          </w:tcPr>
          <w:p w14:paraId="22DF74CC"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71907B6A" w14:textId="77777777" w:rsidR="00BD0DD7" w:rsidRPr="00347303" w:rsidRDefault="00BD0DD7" w:rsidP="00BD0DD7">
            <w:pPr>
              <w:ind w:firstLineChars="200" w:firstLine="360"/>
              <w:rPr>
                <w:rFonts w:ascii="Times New Roman" w:eastAsia="Times New Roman" w:hAnsi="Times New Roman" w:cs="Times New Roman"/>
                <w:color w:val="000000"/>
                <w:sz w:val="18"/>
                <w:szCs w:val="18"/>
              </w:rPr>
            </w:pPr>
            <w:proofErr w:type="spellStart"/>
            <w:r w:rsidRPr="00347303">
              <w:rPr>
                <w:rFonts w:ascii="Times New Roman" w:eastAsia="Times New Roman" w:hAnsi="Times New Roman" w:cs="Times New Roman"/>
                <w:color w:val="000000"/>
                <w:sz w:val="18"/>
                <w:szCs w:val="18"/>
              </w:rPr>
              <w:t>Glycitein</w:t>
            </w:r>
            <w:proofErr w:type="spellEnd"/>
          </w:p>
        </w:tc>
        <w:tc>
          <w:tcPr>
            <w:tcW w:w="992" w:type="dxa"/>
            <w:tcBorders>
              <w:top w:val="nil"/>
              <w:left w:val="nil"/>
              <w:bottom w:val="nil"/>
              <w:right w:val="nil"/>
            </w:tcBorders>
            <w:shd w:val="clear" w:color="auto" w:fill="auto"/>
            <w:noWrap/>
            <w:vAlign w:val="bottom"/>
          </w:tcPr>
          <w:p w14:paraId="4EDB9262" w14:textId="24A9507A" w:rsidR="00BD0DD7" w:rsidRPr="009876C4" w:rsidRDefault="009876C4"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5</w:t>
            </w:r>
            <w:r w:rsidR="00BD0DD7" w:rsidRPr="009876C4">
              <w:rPr>
                <w:rFonts w:ascii="Times New Roman" w:eastAsia="宋体" w:hAnsi="Times New Roman" w:cs="Times New Roman"/>
                <w:color w:val="000000"/>
                <w:sz w:val="18"/>
                <w:szCs w:val="18"/>
                <w:highlight w:val="yellow"/>
              </w:rPr>
              <w:t xml:space="preserve"> (</w:t>
            </w:r>
            <w:r>
              <w:rPr>
                <w:rFonts w:ascii="Times New Roman" w:eastAsia="宋体" w:hAnsi="Times New Roman" w:cs="Times New Roman"/>
                <w:color w:val="000000"/>
                <w:sz w:val="18"/>
                <w:szCs w:val="18"/>
                <w:highlight w:val="yellow"/>
              </w:rPr>
              <w:t>5</w:t>
            </w:r>
            <w:r w:rsidR="00BD0DD7" w:rsidRPr="009876C4">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588BA3A0" w14:textId="2133208B" w:rsidR="00BD0DD7" w:rsidRPr="009876C4" w:rsidRDefault="00BD0DD7" w:rsidP="00BD0DD7">
            <w:pPr>
              <w:rPr>
                <w:rFonts w:ascii="Times New Roman" w:eastAsia="宋体" w:hAnsi="Times New Roman" w:cs="Times New Roman"/>
                <w:color w:val="000000"/>
                <w:sz w:val="18"/>
                <w:szCs w:val="18"/>
                <w:highlight w:val="yellow"/>
              </w:rPr>
            </w:pPr>
            <w:r w:rsidRPr="009876C4">
              <w:rPr>
                <w:rFonts w:ascii="Times New Roman" w:eastAsia="宋体" w:hAnsi="Times New Roman" w:cs="Times New Roman"/>
                <w:color w:val="000000"/>
                <w:sz w:val="18"/>
                <w:szCs w:val="18"/>
                <w:highlight w:val="yellow"/>
              </w:rPr>
              <w:t>0.</w:t>
            </w:r>
            <w:r w:rsidR="009876C4">
              <w:rPr>
                <w:rFonts w:ascii="Times New Roman" w:eastAsia="宋体" w:hAnsi="Times New Roman" w:cs="Times New Roman"/>
                <w:color w:val="000000"/>
                <w:sz w:val="18"/>
                <w:szCs w:val="18"/>
                <w:highlight w:val="yellow"/>
              </w:rPr>
              <w:t>6</w:t>
            </w:r>
            <w:r w:rsidRPr="009876C4">
              <w:rPr>
                <w:rFonts w:ascii="Times New Roman" w:eastAsia="宋体" w:hAnsi="Times New Roman" w:cs="Times New Roman"/>
                <w:color w:val="000000"/>
                <w:sz w:val="18"/>
                <w:szCs w:val="18"/>
                <w:highlight w:val="yellow"/>
              </w:rPr>
              <w:t>3 (0.</w:t>
            </w:r>
            <w:r w:rsidR="009876C4">
              <w:rPr>
                <w:rFonts w:ascii="Times New Roman" w:eastAsia="宋体" w:hAnsi="Times New Roman" w:cs="Times New Roman"/>
                <w:color w:val="000000"/>
                <w:sz w:val="18"/>
                <w:szCs w:val="18"/>
                <w:highlight w:val="yellow"/>
              </w:rPr>
              <w:t>44</w:t>
            </w:r>
            <w:r w:rsidR="0041473C" w:rsidRPr="009876C4">
              <w:rPr>
                <w:rFonts w:ascii="Times New Roman" w:eastAsia="宋体" w:hAnsi="Times New Roman" w:cs="Times New Roman"/>
                <w:color w:val="000000"/>
                <w:sz w:val="18"/>
                <w:szCs w:val="18"/>
                <w:highlight w:val="yellow"/>
              </w:rPr>
              <w:t>-</w:t>
            </w:r>
            <w:r w:rsidRPr="009876C4">
              <w:rPr>
                <w:rFonts w:ascii="Times New Roman" w:eastAsia="宋体" w:hAnsi="Times New Roman" w:cs="Times New Roman"/>
                <w:color w:val="000000"/>
                <w:sz w:val="18"/>
                <w:szCs w:val="18"/>
                <w:highlight w:val="yellow"/>
              </w:rPr>
              <w:t>0.</w:t>
            </w:r>
            <w:r w:rsidR="009876C4">
              <w:rPr>
                <w:rFonts w:ascii="Times New Roman" w:eastAsia="宋体" w:hAnsi="Times New Roman" w:cs="Times New Roman"/>
                <w:color w:val="000000"/>
                <w:sz w:val="18"/>
                <w:szCs w:val="18"/>
                <w:highlight w:val="yellow"/>
              </w:rPr>
              <w:t>91</w:t>
            </w:r>
            <w:r w:rsidRPr="009876C4">
              <w:rPr>
                <w:rFonts w:ascii="Times New Roman" w:eastAsia="宋体"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00110BCB" w14:textId="0F198173" w:rsidR="00BD0DD7" w:rsidRPr="009876C4" w:rsidRDefault="00B168DE"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58</w:t>
            </w:r>
            <w:r w:rsidR="00BD0DD7" w:rsidRPr="009876C4">
              <w:rPr>
                <w:rFonts w:ascii="Times New Roman" w:eastAsia="宋体" w:hAnsi="Times New Roman" w:cs="Times New Roman"/>
                <w:color w:val="000000"/>
                <w:sz w:val="18"/>
                <w:szCs w:val="18"/>
                <w:highlight w:val="yellow"/>
              </w:rPr>
              <w:t>.</w:t>
            </w:r>
            <w:r>
              <w:rPr>
                <w:rFonts w:ascii="Times New Roman" w:eastAsia="宋体" w:hAnsi="Times New Roman" w:cs="Times New Roman"/>
                <w:color w:val="000000"/>
                <w:sz w:val="18"/>
                <w:szCs w:val="18"/>
                <w:highlight w:val="yellow"/>
              </w:rPr>
              <w:t>6</w:t>
            </w:r>
          </w:p>
        </w:tc>
        <w:tc>
          <w:tcPr>
            <w:tcW w:w="851" w:type="dxa"/>
            <w:tcBorders>
              <w:top w:val="nil"/>
              <w:left w:val="nil"/>
              <w:bottom w:val="nil"/>
              <w:right w:val="nil"/>
            </w:tcBorders>
            <w:shd w:val="clear" w:color="auto" w:fill="auto"/>
            <w:noWrap/>
            <w:vAlign w:val="bottom"/>
          </w:tcPr>
          <w:p w14:paraId="28FE15FB" w14:textId="58F60B9F" w:rsidR="00BD0DD7" w:rsidRPr="009876C4" w:rsidRDefault="00BD0DD7" w:rsidP="00BD0DD7">
            <w:pPr>
              <w:rPr>
                <w:rFonts w:ascii="Times New Roman" w:eastAsia="宋体" w:hAnsi="Times New Roman" w:cs="Times New Roman"/>
                <w:color w:val="000000"/>
                <w:sz w:val="18"/>
                <w:szCs w:val="18"/>
                <w:highlight w:val="yellow"/>
              </w:rPr>
            </w:pPr>
            <w:r w:rsidRPr="009876C4">
              <w:rPr>
                <w:rFonts w:ascii="Times New Roman" w:eastAsia="宋体" w:hAnsi="Times New Roman" w:cs="Times New Roman"/>
                <w:color w:val="000000"/>
                <w:sz w:val="18"/>
                <w:szCs w:val="18"/>
                <w:highlight w:val="yellow"/>
              </w:rPr>
              <w:t>0.</w:t>
            </w:r>
            <w:r w:rsidR="00B168DE">
              <w:rPr>
                <w:rFonts w:ascii="Times New Roman" w:eastAsia="宋体" w:hAnsi="Times New Roman" w:cs="Times New Roman"/>
                <w:color w:val="000000"/>
                <w:sz w:val="18"/>
                <w:szCs w:val="18"/>
                <w:highlight w:val="yellow"/>
              </w:rPr>
              <w:t>047</w:t>
            </w:r>
          </w:p>
        </w:tc>
        <w:tc>
          <w:tcPr>
            <w:tcW w:w="992" w:type="dxa"/>
            <w:tcBorders>
              <w:top w:val="nil"/>
              <w:left w:val="nil"/>
              <w:bottom w:val="nil"/>
              <w:right w:val="nil"/>
            </w:tcBorders>
            <w:shd w:val="clear" w:color="auto" w:fill="auto"/>
            <w:noWrap/>
            <w:vAlign w:val="bottom"/>
          </w:tcPr>
          <w:p w14:paraId="369E109B"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68EFEA4A"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56FC0CDF"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1E86A7BF"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2EDE10F8"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183DD7FB"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17938284"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1102BCA0"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00B5E7C9" w14:textId="77777777" w:rsidTr="007B1C48">
        <w:trPr>
          <w:trHeight w:val="260"/>
          <w:jc w:val="center"/>
        </w:trPr>
        <w:tc>
          <w:tcPr>
            <w:tcW w:w="1399" w:type="dxa"/>
            <w:tcBorders>
              <w:top w:val="nil"/>
              <w:left w:val="nil"/>
              <w:bottom w:val="nil"/>
              <w:right w:val="nil"/>
            </w:tcBorders>
            <w:shd w:val="clear" w:color="auto" w:fill="auto"/>
            <w:noWrap/>
            <w:vAlign w:val="center"/>
          </w:tcPr>
          <w:p w14:paraId="0E60EBBF"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3740CA37" w14:textId="77777777" w:rsidR="00BD0DD7" w:rsidRPr="00347303" w:rsidRDefault="00BD0DD7" w:rsidP="00BD0DD7">
            <w:pPr>
              <w:ind w:firstLineChars="200" w:firstLine="360"/>
              <w:rPr>
                <w:rFonts w:ascii="Times New Roman" w:eastAsia="Times New Roman" w:hAnsi="Times New Roman" w:cs="Times New Roman"/>
                <w:color w:val="000000"/>
                <w:sz w:val="18"/>
                <w:szCs w:val="18"/>
              </w:rPr>
            </w:pPr>
            <w:r w:rsidRPr="00347303">
              <w:rPr>
                <w:rFonts w:ascii="Times New Roman" w:eastAsia="Times New Roman" w:hAnsi="Times New Roman" w:cs="Times New Roman"/>
                <w:color w:val="000000"/>
                <w:sz w:val="18"/>
                <w:szCs w:val="18"/>
              </w:rPr>
              <w:t>Biochanin A</w:t>
            </w:r>
          </w:p>
        </w:tc>
        <w:tc>
          <w:tcPr>
            <w:tcW w:w="992" w:type="dxa"/>
            <w:tcBorders>
              <w:top w:val="nil"/>
              <w:left w:val="nil"/>
              <w:bottom w:val="nil"/>
              <w:right w:val="nil"/>
            </w:tcBorders>
            <w:shd w:val="clear" w:color="auto" w:fill="auto"/>
            <w:noWrap/>
            <w:vAlign w:val="bottom"/>
          </w:tcPr>
          <w:p w14:paraId="4B9A72ED"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2 (2)</w:t>
            </w:r>
          </w:p>
        </w:tc>
        <w:tc>
          <w:tcPr>
            <w:tcW w:w="1559" w:type="dxa"/>
            <w:tcBorders>
              <w:top w:val="nil"/>
              <w:left w:val="nil"/>
              <w:bottom w:val="nil"/>
              <w:right w:val="nil"/>
            </w:tcBorders>
            <w:shd w:val="clear" w:color="auto" w:fill="auto"/>
            <w:noWrap/>
            <w:vAlign w:val="bottom"/>
          </w:tcPr>
          <w:p w14:paraId="7F37CADB" w14:textId="7B11D9F4"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1.07 (0.78</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1.47)</w:t>
            </w:r>
          </w:p>
        </w:tc>
        <w:tc>
          <w:tcPr>
            <w:tcW w:w="709" w:type="dxa"/>
            <w:tcBorders>
              <w:top w:val="nil"/>
              <w:left w:val="nil"/>
              <w:bottom w:val="nil"/>
              <w:right w:val="nil"/>
            </w:tcBorders>
            <w:shd w:val="clear" w:color="auto" w:fill="auto"/>
            <w:noWrap/>
            <w:vAlign w:val="bottom"/>
          </w:tcPr>
          <w:p w14:paraId="1A6E2ED1" w14:textId="78CCA5B1"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32.2</w:t>
            </w:r>
          </w:p>
        </w:tc>
        <w:tc>
          <w:tcPr>
            <w:tcW w:w="851" w:type="dxa"/>
            <w:tcBorders>
              <w:top w:val="nil"/>
              <w:left w:val="nil"/>
              <w:bottom w:val="nil"/>
              <w:right w:val="nil"/>
            </w:tcBorders>
            <w:shd w:val="clear" w:color="auto" w:fill="auto"/>
            <w:noWrap/>
            <w:vAlign w:val="bottom"/>
          </w:tcPr>
          <w:p w14:paraId="1006DA20"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0.224</w:t>
            </w:r>
          </w:p>
        </w:tc>
        <w:tc>
          <w:tcPr>
            <w:tcW w:w="992" w:type="dxa"/>
            <w:tcBorders>
              <w:top w:val="nil"/>
              <w:left w:val="nil"/>
              <w:bottom w:val="nil"/>
              <w:right w:val="nil"/>
            </w:tcBorders>
            <w:shd w:val="clear" w:color="auto" w:fill="auto"/>
            <w:noWrap/>
            <w:vAlign w:val="bottom"/>
          </w:tcPr>
          <w:p w14:paraId="71EABB10"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551752EA"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7AD4CFD1"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51358BF2"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0E46A90B"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47CFD493"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0B1AF37B"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23FB74A0"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538B2C6E" w14:textId="77777777" w:rsidTr="007B1C48">
        <w:trPr>
          <w:trHeight w:val="260"/>
          <w:jc w:val="center"/>
        </w:trPr>
        <w:tc>
          <w:tcPr>
            <w:tcW w:w="1399" w:type="dxa"/>
            <w:tcBorders>
              <w:top w:val="nil"/>
              <w:left w:val="nil"/>
              <w:bottom w:val="nil"/>
              <w:right w:val="nil"/>
            </w:tcBorders>
            <w:shd w:val="clear" w:color="auto" w:fill="auto"/>
            <w:noWrap/>
            <w:vAlign w:val="center"/>
          </w:tcPr>
          <w:p w14:paraId="5D89AC56"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05A5406E" w14:textId="77777777" w:rsidR="00BD0DD7" w:rsidRPr="00347303" w:rsidRDefault="00BD0DD7" w:rsidP="00BD0DD7">
            <w:pPr>
              <w:ind w:firstLineChars="200" w:firstLine="360"/>
              <w:rPr>
                <w:rFonts w:ascii="Times New Roman" w:eastAsia="Times New Roman" w:hAnsi="Times New Roman" w:cs="Times New Roman"/>
                <w:color w:val="000000"/>
                <w:sz w:val="18"/>
                <w:szCs w:val="18"/>
              </w:rPr>
            </w:pPr>
            <w:r w:rsidRPr="00347303">
              <w:rPr>
                <w:rFonts w:ascii="Times New Roman" w:eastAsia="Times New Roman" w:hAnsi="Times New Roman" w:cs="Times New Roman"/>
                <w:color w:val="000000"/>
                <w:sz w:val="18"/>
                <w:szCs w:val="18"/>
              </w:rPr>
              <w:t>Formononetin</w:t>
            </w:r>
          </w:p>
        </w:tc>
        <w:tc>
          <w:tcPr>
            <w:tcW w:w="992" w:type="dxa"/>
            <w:tcBorders>
              <w:top w:val="nil"/>
              <w:left w:val="nil"/>
              <w:bottom w:val="nil"/>
              <w:right w:val="nil"/>
            </w:tcBorders>
            <w:shd w:val="clear" w:color="auto" w:fill="auto"/>
            <w:noWrap/>
            <w:vAlign w:val="bottom"/>
          </w:tcPr>
          <w:p w14:paraId="2FA56B18" w14:textId="2D39E86F" w:rsidR="00BD0DD7" w:rsidRPr="00B168DE" w:rsidRDefault="00B168DE"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3</w:t>
            </w:r>
            <w:r w:rsidR="00BD0DD7" w:rsidRPr="00B168DE">
              <w:rPr>
                <w:rFonts w:ascii="Times New Roman" w:eastAsia="宋体" w:hAnsi="Times New Roman" w:cs="Times New Roman"/>
                <w:color w:val="000000"/>
                <w:sz w:val="18"/>
                <w:szCs w:val="18"/>
                <w:highlight w:val="yellow"/>
              </w:rPr>
              <w:t xml:space="preserve"> (</w:t>
            </w:r>
            <w:r>
              <w:rPr>
                <w:rFonts w:ascii="Times New Roman" w:eastAsia="宋体" w:hAnsi="Times New Roman" w:cs="Times New Roman"/>
                <w:color w:val="000000"/>
                <w:sz w:val="18"/>
                <w:szCs w:val="18"/>
                <w:highlight w:val="yellow"/>
              </w:rPr>
              <w:t>3</w:t>
            </w:r>
            <w:r w:rsidR="00BD0DD7" w:rsidRPr="00B168DE">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780A34DB" w14:textId="2D334A64" w:rsidR="00BD0DD7" w:rsidRPr="00B168DE" w:rsidRDefault="00B168DE"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0</w:t>
            </w:r>
            <w:r w:rsidR="00BD0DD7" w:rsidRPr="00B168DE">
              <w:rPr>
                <w:rFonts w:ascii="Times New Roman" w:eastAsia="宋体" w:hAnsi="Times New Roman" w:cs="Times New Roman"/>
                <w:color w:val="000000"/>
                <w:sz w:val="18"/>
                <w:szCs w:val="18"/>
                <w:highlight w:val="yellow"/>
              </w:rPr>
              <w:t>.9</w:t>
            </w:r>
            <w:r>
              <w:rPr>
                <w:rFonts w:ascii="Times New Roman" w:eastAsia="宋体" w:hAnsi="Times New Roman" w:cs="Times New Roman"/>
                <w:color w:val="000000"/>
                <w:sz w:val="18"/>
                <w:szCs w:val="18"/>
                <w:highlight w:val="yellow"/>
              </w:rPr>
              <w:t>1</w:t>
            </w:r>
            <w:r w:rsidR="00BD0DD7" w:rsidRPr="00B168DE">
              <w:rPr>
                <w:rFonts w:ascii="Times New Roman" w:eastAsia="宋体" w:hAnsi="Times New Roman" w:cs="Times New Roman"/>
                <w:color w:val="000000"/>
                <w:sz w:val="18"/>
                <w:szCs w:val="18"/>
                <w:highlight w:val="yellow"/>
              </w:rPr>
              <w:t xml:space="preserve"> (0.</w:t>
            </w:r>
            <w:r>
              <w:rPr>
                <w:rFonts w:ascii="Times New Roman" w:eastAsia="宋体" w:hAnsi="Times New Roman" w:cs="Times New Roman"/>
                <w:color w:val="000000"/>
                <w:sz w:val="18"/>
                <w:szCs w:val="18"/>
                <w:highlight w:val="yellow"/>
              </w:rPr>
              <w:t>52</w:t>
            </w:r>
            <w:r w:rsidR="0041473C" w:rsidRPr="00B168DE">
              <w:rPr>
                <w:rFonts w:ascii="Times New Roman" w:eastAsia="宋体" w:hAnsi="Times New Roman" w:cs="Times New Roman"/>
                <w:color w:val="000000"/>
                <w:sz w:val="18"/>
                <w:szCs w:val="18"/>
                <w:highlight w:val="yellow"/>
              </w:rPr>
              <w:t>-</w:t>
            </w:r>
            <w:r w:rsidR="00BD0DD7" w:rsidRPr="00B168DE">
              <w:rPr>
                <w:rFonts w:ascii="Times New Roman" w:eastAsia="宋体" w:hAnsi="Times New Roman" w:cs="Times New Roman"/>
                <w:color w:val="000000"/>
                <w:sz w:val="18"/>
                <w:szCs w:val="18"/>
                <w:highlight w:val="yellow"/>
              </w:rPr>
              <w:t>1.5</w:t>
            </w:r>
            <w:r>
              <w:rPr>
                <w:rFonts w:ascii="Times New Roman" w:eastAsia="宋体" w:hAnsi="Times New Roman" w:cs="Times New Roman"/>
                <w:color w:val="000000"/>
                <w:sz w:val="18"/>
                <w:szCs w:val="18"/>
                <w:highlight w:val="yellow"/>
              </w:rPr>
              <w:t>7</w:t>
            </w:r>
            <w:r w:rsidR="00BD0DD7" w:rsidRPr="00B168DE">
              <w:rPr>
                <w:rFonts w:ascii="Times New Roman" w:eastAsia="宋体"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3A9ABE27" w14:textId="2FEAA88B" w:rsidR="00BD0DD7" w:rsidRPr="00B168DE" w:rsidRDefault="00B168DE"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90</w:t>
            </w:r>
            <w:r w:rsidR="00BD0DD7" w:rsidRPr="00B168DE">
              <w:rPr>
                <w:rFonts w:ascii="Times New Roman" w:eastAsia="宋体" w:hAnsi="Times New Roman" w:cs="Times New Roman"/>
                <w:color w:val="000000"/>
                <w:sz w:val="18"/>
                <w:szCs w:val="18"/>
                <w:highlight w:val="yellow"/>
              </w:rPr>
              <w:t>.</w:t>
            </w:r>
            <w:r>
              <w:rPr>
                <w:rFonts w:ascii="Times New Roman" w:eastAsia="宋体" w:hAnsi="Times New Roman" w:cs="Times New Roman"/>
                <w:color w:val="000000"/>
                <w:sz w:val="18"/>
                <w:szCs w:val="18"/>
                <w:highlight w:val="yellow"/>
              </w:rPr>
              <w:t>4</w:t>
            </w:r>
          </w:p>
        </w:tc>
        <w:tc>
          <w:tcPr>
            <w:tcW w:w="851" w:type="dxa"/>
            <w:tcBorders>
              <w:top w:val="nil"/>
              <w:left w:val="nil"/>
              <w:bottom w:val="nil"/>
              <w:right w:val="nil"/>
            </w:tcBorders>
            <w:shd w:val="clear" w:color="auto" w:fill="auto"/>
            <w:noWrap/>
            <w:vAlign w:val="bottom"/>
          </w:tcPr>
          <w:p w14:paraId="5D7DBD1A" w14:textId="67B8C087" w:rsidR="00BD0DD7" w:rsidRPr="00B168DE" w:rsidRDefault="00B168DE"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&lt;</w:t>
            </w:r>
            <w:r w:rsidR="00BD0DD7" w:rsidRPr="00B168DE">
              <w:rPr>
                <w:rFonts w:ascii="Times New Roman" w:eastAsia="宋体" w:hAnsi="Times New Roman" w:cs="Times New Roman"/>
                <w:color w:val="000000"/>
                <w:sz w:val="18"/>
                <w:szCs w:val="18"/>
                <w:highlight w:val="yellow"/>
              </w:rPr>
              <w:t>0.</w:t>
            </w:r>
            <w:r>
              <w:rPr>
                <w:rFonts w:ascii="Times New Roman" w:eastAsia="宋体" w:hAnsi="Times New Roman" w:cs="Times New Roman"/>
                <w:color w:val="000000"/>
                <w:sz w:val="18"/>
                <w:szCs w:val="18"/>
                <w:highlight w:val="yellow"/>
              </w:rPr>
              <w:t>001</w:t>
            </w:r>
          </w:p>
        </w:tc>
        <w:tc>
          <w:tcPr>
            <w:tcW w:w="992" w:type="dxa"/>
            <w:tcBorders>
              <w:top w:val="nil"/>
              <w:left w:val="nil"/>
              <w:bottom w:val="nil"/>
              <w:right w:val="nil"/>
            </w:tcBorders>
            <w:shd w:val="clear" w:color="auto" w:fill="auto"/>
            <w:noWrap/>
            <w:vAlign w:val="bottom"/>
          </w:tcPr>
          <w:p w14:paraId="3BCC6D9B"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2C95A103"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034EB16E"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7CF98B6B"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0C668C80"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5528C205"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17A82A83"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29739E43"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2807EEDD" w14:textId="77777777" w:rsidTr="007B1C48">
        <w:trPr>
          <w:trHeight w:val="260"/>
          <w:jc w:val="center"/>
        </w:trPr>
        <w:tc>
          <w:tcPr>
            <w:tcW w:w="1399" w:type="dxa"/>
            <w:tcBorders>
              <w:top w:val="nil"/>
              <w:left w:val="nil"/>
              <w:bottom w:val="nil"/>
              <w:right w:val="nil"/>
            </w:tcBorders>
            <w:shd w:val="clear" w:color="auto" w:fill="auto"/>
            <w:noWrap/>
            <w:vAlign w:val="center"/>
          </w:tcPr>
          <w:p w14:paraId="1D346BBA" w14:textId="77777777" w:rsidR="00BD0DD7" w:rsidRPr="00347303" w:rsidRDefault="00BD0DD7" w:rsidP="00BD0DD7">
            <w:pPr>
              <w:rPr>
                <w:rFonts w:ascii="Times New Roman" w:eastAsia="Times New Roman" w:hAnsi="Times New Roman" w:cs="Times New Roman"/>
                <w:i/>
                <w:iCs/>
                <w:color w:val="000000"/>
                <w:sz w:val="18"/>
                <w:szCs w:val="18"/>
              </w:rPr>
            </w:pPr>
            <w:r w:rsidRPr="00347303">
              <w:rPr>
                <w:rFonts w:ascii="Times New Roman" w:eastAsia="宋体" w:hAnsi="Times New Roman" w:cs="Times New Roman"/>
                <w:i/>
                <w:iCs/>
                <w:color w:val="000000"/>
                <w:sz w:val="18"/>
                <w:szCs w:val="18"/>
              </w:rPr>
              <w:t>Ovarian Cancer</w:t>
            </w:r>
          </w:p>
        </w:tc>
        <w:tc>
          <w:tcPr>
            <w:tcW w:w="2287" w:type="dxa"/>
            <w:tcBorders>
              <w:top w:val="nil"/>
              <w:left w:val="nil"/>
              <w:bottom w:val="nil"/>
              <w:right w:val="nil"/>
            </w:tcBorders>
            <w:shd w:val="clear" w:color="auto" w:fill="auto"/>
            <w:noWrap/>
            <w:vAlign w:val="center"/>
          </w:tcPr>
          <w:p w14:paraId="7F158A65" w14:textId="77777777" w:rsidR="00BD0DD7" w:rsidRPr="00347303" w:rsidRDefault="00BD0DD7" w:rsidP="00BD0DD7">
            <w:pPr>
              <w:rPr>
                <w:rFonts w:ascii="Times New Roman" w:eastAsia="Times New Roman" w:hAnsi="Times New Roman" w:cs="Times New Roman"/>
                <w:b/>
                <w:bCs/>
                <w:color w:val="000000"/>
                <w:sz w:val="18"/>
                <w:szCs w:val="18"/>
              </w:rPr>
            </w:pPr>
            <w:r w:rsidRPr="00347303">
              <w:rPr>
                <w:rFonts w:ascii="Times New Roman" w:eastAsia="宋体" w:hAnsi="Times New Roman" w:cs="Times New Roman"/>
                <w:b/>
                <w:bCs/>
                <w:color w:val="000000"/>
                <w:sz w:val="18"/>
                <w:szCs w:val="18"/>
              </w:rPr>
              <w:t>Total flavonoids</w:t>
            </w:r>
          </w:p>
        </w:tc>
        <w:tc>
          <w:tcPr>
            <w:tcW w:w="992" w:type="dxa"/>
            <w:tcBorders>
              <w:top w:val="nil"/>
              <w:left w:val="nil"/>
              <w:bottom w:val="nil"/>
              <w:right w:val="nil"/>
            </w:tcBorders>
            <w:shd w:val="clear" w:color="auto" w:fill="auto"/>
            <w:noWrap/>
            <w:vAlign w:val="bottom"/>
          </w:tcPr>
          <w:p w14:paraId="786B3DFF"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5 (5)</w:t>
            </w:r>
          </w:p>
        </w:tc>
        <w:tc>
          <w:tcPr>
            <w:tcW w:w="1559" w:type="dxa"/>
            <w:tcBorders>
              <w:top w:val="nil"/>
              <w:left w:val="nil"/>
              <w:bottom w:val="nil"/>
              <w:right w:val="nil"/>
            </w:tcBorders>
            <w:shd w:val="clear" w:color="auto" w:fill="auto"/>
            <w:noWrap/>
            <w:vAlign w:val="bottom"/>
          </w:tcPr>
          <w:p w14:paraId="453662D6" w14:textId="65F1D15F"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0.95 (0.82</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1.09)</w:t>
            </w:r>
          </w:p>
        </w:tc>
        <w:tc>
          <w:tcPr>
            <w:tcW w:w="709" w:type="dxa"/>
            <w:tcBorders>
              <w:top w:val="nil"/>
              <w:left w:val="nil"/>
              <w:bottom w:val="nil"/>
              <w:right w:val="nil"/>
            </w:tcBorders>
            <w:shd w:val="clear" w:color="auto" w:fill="auto"/>
            <w:noWrap/>
            <w:vAlign w:val="bottom"/>
          </w:tcPr>
          <w:p w14:paraId="527A87AE" w14:textId="5FF8405F"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w:t>
            </w:r>
          </w:p>
        </w:tc>
        <w:tc>
          <w:tcPr>
            <w:tcW w:w="851" w:type="dxa"/>
            <w:tcBorders>
              <w:top w:val="nil"/>
              <w:left w:val="nil"/>
              <w:bottom w:val="nil"/>
              <w:right w:val="nil"/>
            </w:tcBorders>
            <w:shd w:val="clear" w:color="auto" w:fill="auto"/>
            <w:noWrap/>
            <w:vAlign w:val="bottom"/>
          </w:tcPr>
          <w:p w14:paraId="41B3F32E"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0.451</w:t>
            </w:r>
          </w:p>
        </w:tc>
        <w:tc>
          <w:tcPr>
            <w:tcW w:w="992" w:type="dxa"/>
            <w:tcBorders>
              <w:top w:val="nil"/>
              <w:left w:val="nil"/>
              <w:bottom w:val="nil"/>
              <w:right w:val="nil"/>
            </w:tcBorders>
            <w:shd w:val="clear" w:color="auto" w:fill="auto"/>
            <w:noWrap/>
            <w:vAlign w:val="bottom"/>
          </w:tcPr>
          <w:p w14:paraId="2F8504CD"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3 (3)</w:t>
            </w:r>
          </w:p>
        </w:tc>
        <w:tc>
          <w:tcPr>
            <w:tcW w:w="1559" w:type="dxa"/>
            <w:tcBorders>
              <w:top w:val="nil"/>
              <w:left w:val="nil"/>
              <w:bottom w:val="nil"/>
              <w:right w:val="nil"/>
            </w:tcBorders>
            <w:shd w:val="clear" w:color="auto" w:fill="auto"/>
            <w:noWrap/>
            <w:vAlign w:val="bottom"/>
          </w:tcPr>
          <w:p w14:paraId="1D160531" w14:textId="653559C9"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0.84 (0.69</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1.03)</w:t>
            </w:r>
          </w:p>
        </w:tc>
        <w:tc>
          <w:tcPr>
            <w:tcW w:w="709" w:type="dxa"/>
            <w:tcBorders>
              <w:top w:val="nil"/>
              <w:left w:val="nil"/>
              <w:bottom w:val="nil"/>
              <w:right w:val="nil"/>
            </w:tcBorders>
            <w:shd w:val="clear" w:color="auto" w:fill="auto"/>
            <w:noWrap/>
            <w:vAlign w:val="bottom"/>
          </w:tcPr>
          <w:p w14:paraId="70D1DEAC" w14:textId="4E73E313"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0.0</w:t>
            </w:r>
          </w:p>
        </w:tc>
        <w:tc>
          <w:tcPr>
            <w:tcW w:w="709" w:type="dxa"/>
            <w:tcBorders>
              <w:top w:val="nil"/>
              <w:left w:val="nil"/>
              <w:bottom w:val="nil"/>
              <w:right w:val="nil"/>
            </w:tcBorders>
            <w:shd w:val="clear" w:color="auto" w:fill="auto"/>
            <w:noWrap/>
            <w:vAlign w:val="bottom"/>
          </w:tcPr>
          <w:p w14:paraId="3E585D54"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0.588</w:t>
            </w:r>
          </w:p>
        </w:tc>
        <w:tc>
          <w:tcPr>
            <w:tcW w:w="992" w:type="dxa"/>
            <w:tcBorders>
              <w:top w:val="nil"/>
              <w:left w:val="nil"/>
              <w:bottom w:val="nil"/>
              <w:right w:val="nil"/>
            </w:tcBorders>
            <w:shd w:val="clear" w:color="auto" w:fill="auto"/>
            <w:noWrap/>
            <w:vAlign w:val="bottom"/>
          </w:tcPr>
          <w:p w14:paraId="5F012845"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2 (2)</w:t>
            </w:r>
          </w:p>
        </w:tc>
        <w:tc>
          <w:tcPr>
            <w:tcW w:w="1559" w:type="dxa"/>
            <w:tcBorders>
              <w:top w:val="nil"/>
              <w:left w:val="nil"/>
              <w:bottom w:val="nil"/>
              <w:right w:val="nil"/>
            </w:tcBorders>
            <w:shd w:val="clear" w:color="auto" w:fill="auto"/>
            <w:noWrap/>
            <w:vAlign w:val="bottom"/>
          </w:tcPr>
          <w:p w14:paraId="4A72C737" w14:textId="5A9FA298"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1.07 (0.87</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1.30)</w:t>
            </w:r>
          </w:p>
        </w:tc>
        <w:tc>
          <w:tcPr>
            <w:tcW w:w="709" w:type="dxa"/>
            <w:tcBorders>
              <w:top w:val="nil"/>
              <w:left w:val="nil"/>
              <w:bottom w:val="nil"/>
              <w:right w:val="nil"/>
            </w:tcBorders>
            <w:shd w:val="clear" w:color="auto" w:fill="auto"/>
            <w:noWrap/>
            <w:vAlign w:val="bottom"/>
          </w:tcPr>
          <w:p w14:paraId="30517541" w14:textId="163D391B"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0.0</w:t>
            </w:r>
          </w:p>
        </w:tc>
        <w:tc>
          <w:tcPr>
            <w:tcW w:w="834" w:type="dxa"/>
            <w:tcBorders>
              <w:top w:val="nil"/>
              <w:left w:val="nil"/>
              <w:bottom w:val="nil"/>
              <w:right w:val="nil"/>
            </w:tcBorders>
            <w:shd w:val="clear" w:color="auto" w:fill="auto"/>
            <w:noWrap/>
            <w:vAlign w:val="bottom"/>
          </w:tcPr>
          <w:p w14:paraId="400C0426"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0.964</w:t>
            </w:r>
          </w:p>
        </w:tc>
      </w:tr>
      <w:tr w:rsidR="00BD0DD7" w:rsidRPr="00347303" w14:paraId="26A6CD1A" w14:textId="77777777" w:rsidTr="007B1C48">
        <w:trPr>
          <w:trHeight w:val="260"/>
          <w:jc w:val="center"/>
        </w:trPr>
        <w:tc>
          <w:tcPr>
            <w:tcW w:w="1399" w:type="dxa"/>
            <w:tcBorders>
              <w:top w:val="nil"/>
              <w:left w:val="nil"/>
              <w:bottom w:val="nil"/>
              <w:right w:val="nil"/>
            </w:tcBorders>
            <w:shd w:val="clear" w:color="auto" w:fill="auto"/>
            <w:noWrap/>
            <w:vAlign w:val="center"/>
          </w:tcPr>
          <w:p w14:paraId="53634B95"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23576EEB" w14:textId="77777777" w:rsidR="00BD0DD7" w:rsidRPr="00347303" w:rsidRDefault="00BD0DD7" w:rsidP="00BD0DD7">
            <w:pPr>
              <w:rPr>
                <w:rFonts w:ascii="Times New Roman" w:eastAsia="Times New Roman" w:hAnsi="Times New Roman" w:cs="Times New Roman"/>
                <w:b/>
                <w:bCs/>
                <w:color w:val="000000"/>
                <w:sz w:val="18"/>
                <w:szCs w:val="18"/>
              </w:rPr>
            </w:pPr>
            <w:proofErr w:type="spellStart"/>
            <w:r w:rsidRPr="00347303">
              <w:rPr>
                <w:rFonts w:ascii="Times New Roman" w:eastAsia="宋体" w:hAnsi="Times New Roman" w:cs="Times New Roman"/>
                <w:b/>
                <w:bCs/>
                <w:color w:val="000000"/>
                <w:sz w:val="18"/>
                <w:szCs w:val="18"/>
              </w:rPr>
              <w:t>Flavonols</w:t>
            </w:r>
            <w:proofErr w:type="spellEnd"/>
          </w:p>
        </w:tc>
        <w:tc>
          <w:tcPr>
            <w:tcW w:w="992" w:type="dxa"/>
            <w:tcBorders>
              <w:top w:val="nil"/>
              <w:left w:val="nil"/>
              <w:bottom w:val="nil"/>
              <w:right w:val="nil"/>
            </w:tcBorders>
            <w:shd w:val="clear" w:color="auto" w:fill="auto"/>
            <w:noWrap/>
            <w:vAlign w:val="bottom"/>
          </w:tcPr>
          <w:p w14:paraId="6C46F467"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2 (2)</w:t>
            </w:r>
          </w:p>
        </w:tc>
        <w:tc>
          <w:tcPr>
            <w:tcW w:w="1559" w:type="dxa"/>
            <w:tcBorders>
              <w:top w:val="nil"/>
              <w:left w:val="nil"/>
              <w:bottom w:val="nil"/>
              <w:right w:val="nil"/>
            </w:tcBorders>
            <w:shd w:val="clear" w:color="auto" w:fill="auto"/>
            <w:noWrap/>
            <w:vAlign w:val="bottom"/>
          </w:tcPr>
          <w:p w14:paraId="791AF4BF" w14:textId="7AD81FEF"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0.70 (0.58</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0.85)</w:t>
            </w:r>
          </w:p>
        </w:tc>
        <w:tc>
          <w:tcPr>
            <w:tcW w:w="709" w:type="dxa"/>
            <w:tcBorders>
              <w:top w:val="nil"/>
              <w:left w:val="nil"/>
              <w:bottom w:val="nil"/>
              <w:right w:val="nil"/>
            </w:tcBorders>
            <w:shd w:val="clear" w:color="auto" w:fill="auto"/>
            <w:noWrap/>
            <w:vAlign w:val="bottom"/>
          </w:tcPr>
          <w:p w14:paraId="1A2C41CB" w14:textId="51CA572D"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w:t>
            </w:r>
          </w:p>
        </w:tc>
        <w:tc>
          <w:tcPr>
            <w:tcW w:w="851" w:type="dxa"/>
            <w:tcBorders>
              <w:top w:val="nil"/>
              <w:left w:val="nil"/>
              <w:bottom w:val="nil"/>
              <w:right w:val="nil"/>
            </w:tcBorders>
            <w:shd w:val="clear" w:color="auto" w:fill="auto"/>
            <w:noWrap/>
            <w:vAlign w:val="bottom"/>
          </w:tcPr>
          <w:p w14:paraId="2EE4CCB5"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0.340</w:t>
            </w:r>
          </w:p>
        </w:tc>
        <w:tc>
          <w:tcPr>
            <w:tcW w:w="992" w:type="dxa"/>
            <w:tcBorders>
              <w:top w:val="nil"/>
              <w:left w:val="nil"/>
              <w:bottom w:val="nil"/>
              <w:right w:val="nil"/>
            </w:tcBorders>
            <w:shd w:val="clear" w:color="auto" w:fill="auto"/>
            <w:noWrap/>
            <w:vAlign w:val="bottom"/>
          </w:tcPr>
          <w:p w14:paraId="1A8E0BEE"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566C6A93"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18415D53"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1EA5FD6A"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60F79130"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1489DBCC"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07C1D02B"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315BB7CC"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641D07A6" w14:textId="77777777" w:rsidTr="007B1C48">
        <w:trPr>
          <w:trHeight w:val="260"/>
          <w:jc w:val="center"/>
        </w:trPr>
        <w:tc>
          <w:tcPr>
            <w:tcW w:w="1399" w:type="dxa"/>
            <w:tcBorders>
              <w:top w:val="nil"/>
              <w:left w:val="nil"/>
              <w:bottom w:val="nil"/>
              <w:right w:val="nil"/>
            </w:tcBorders>
            <w:shd w:val="clear" w:color="auto" w:fill="auto"/>
            <w:noWrap/>
            <w:vAlign w:val="center"/>
          </w:tcPr>
          <w:p w14:paraId="68171691"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58C99463" w14:textId="77777777" w:rsidR="00BD0DD7" w:rsidRPr="00347303" w:rsidRDefault="00BD0DD7" w:rsidP="00BD0DD7">
            <w:pPr>
              <w:ind w:firstLineChars="200" w:firstLine="360"/>
              <w:rPr>
                <w:rFonts w:ascii="Times New Roman" w:eastAsia="Times New Roman" w:hAnsi="Times New Roman" w:cs="Times New Roman"/>
                <w:color w:val="000000"/>
                <w:sz w:val="18"/>
                <w:szCs w:val="18"/>
              </w:rPr>
            </w:pPr>
            <w:r w:rsidRPr="00347303">
              <w:rPr>
                <w:rFonts w:ascii="Times New Roman" w:eastAsia="Times New Roman" w:hAnsi="Times New Roman" w:cs="Times New Roman"/>
                <w:color w:val="000000"/>
                <w:sz w:val="18"/>
                <w:szCs w:val="18"/>
              </w:rPr>
              <w:t>Kaempferol</w:t>
            </w:r>
          </w:p>
        </w:tc>
        <w:tc>
          <w:tcPr>
            <w:tcW w:w="992" w:type="dxa"/>
            <w:tcBorders>
              <w:top w:val="nil"/>
              <w:left w:val="nil"/>
              <w:bottom w:val="nil"/>
              <w:right w:val="nil"/>
            </w:tcBorders>
            <w:shd w:val="clear" w:color="auto" w:fill="auto"/>
            <w:noWrap/>
            <w:vAlign w:val="bottom"/>
          </w:tcPr>
          <w:p w14:paraId="484E8064"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2 (2)</w:t>
            </w:r>
          </w:p>
        </w:tc>
        <w:tc>
          <w:tcPr>
            <w:tcW w:w="1559" w:type="dxa"/>
            <w:tcBorders>
              <w:top w:val="nil"/>
              <w:left w:val="nil"/>
              <w:bottom w:val="nil"/>
              <w:right w:val="nil"/>
            </w:tcBorders>
            <w:shd w:val="clear" w:color="auto" w:fill="auto"/>
            <w:noWrap/>
            <w:vAlign w:val="bottom"/>
          </w:tcPr>
          <w:p w14:paraId="06A061C9" w14:textId="5B60C4F3"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0.69 (0.49</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0.96)</w:t>
            </w:r>
          </w:p>
        </w:tc>
        <w:tc>
          <w:tcPr>
            <w:tcW w:w="709" w:type="dxa"/>
            <w:tcBorders>
              <w:top w:val="nil"/>
              <w:left w:val="nil"/>
              <w:bottom w:val="nil"/>
              <w:right w:val="nil"/>
            </w:tcBorders>
            <w:shd w:val="clear" w:color="auto" w:fill="auto"/>
            <w:noWrap/>
            <w:vAlign w:val="bottom"/>
          </w:tcPr>
          <w:p w14:paraId="51D40D3F" w14:textId="5A7F2AF1"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w:t>
            </w:r>
          </w:p>
        </w:tc>
        <w:tc>
          <w:tcPr>
            <w:tcW w:w="851" w:type="dxa"/>
            <w:tcBorders>
              <w:top w:val="nil"/>
              <w:left w:val="nil"/>
              <w:bottom w:val="nil"/>
              <w:right w:val="nil"/>
            </w:tcBorders>
            <w:shd w:val="clear" w:color="auto" w:fill="auto"/>
            <w:noWrap/>
            <w:vAlign w:val="bottom"/>
          </w:tcPr>
          <w:p w14:paraId="4F0D10B0"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0.345</w:t>
            </w:r>
          </w:p>
        </w:tc>
        <w:tc>
          <w:tcPr>
            <w:tcW w:w="992" w:type="dxa"/>
            <w:tcBorders>
              <w:top w:val="nil"/>
              <w:left w:val="nil"/>
              <w:bottom w:val="nil"/>
              <w:right w:val="nil"/>
            </w:tcBorders>
            <w:shd w:val="clear" w:color="auto" w:fill="auto"/>
            <w:noWrap/>
            <w:vAlign w:val="bottom"/>
          </w:tcPr>
          <w:p w14:paraId="434611DE"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72285AFF"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1137D151"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2565BA76"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4AAF16E2"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3A0DCA06"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3E0C0D90"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6F712ECB"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0A25E7C5" w14:textId="77777777" w:rsidTr="007B1C48">
        <w:trPr>
          <w:trHeight w:val="260"/>
          <w:jc w:val="center"/>
        </w:trPr>
        <w:tc>
          <w:tcPr>
            <w:tcW w:w="1399" w:type="dxa"/>
            <w:tcBorders>
              <w:top w:val="nil"/>
              <w:left w:val="nil"/>
              <w:bottom w:val="nil"/>
              <w:right w:val="nil"/>
            </w:tcBorders>
            <w:shd w:val="clear" w:color="auto" w:fill="auto"/>
            <w:noWrap/>
            <w:vAlign w:val="center"/>
          </w:tcPr>
          <w:p w14:paraId="48BB4658"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53866C0B" w14:textId="77777777" w:rsidR="00BD0DD7" w:rsidRPr="00347303" w:rsidRDefault="00BD0DD7" w:rsidP="00BD0DD7">
            <w:pPr>
              <w:ind w:firstLineChars="200" w:firstLine="360"/>
              <w:rPr>
                <w:rFonts w:ascii="Times New Roman" w:eastAsia="Times New Roman" w:hAnsi="Times New Roman" w:cs="Times New Roman"/>
                <w:color w:val="000000"/>
                <w:sz w:val="18"/>
                <w:szCs w:val="18"/>
              </w:rPr>
            </w:pPr>
            <w:r w:rsidRPr="00347303">
              <w:rPr>
                <w:rFonts w:ascii="Times New Roman" w:eastAsia="Times New Roman" w:hAnsi="Times New Roman" w:cs="Times New Roman"/>
                <w:color w:val="000000"/>
                <w:sz w:val="18"/>
                <w:szCs w:val="18"/>
              </w:rPr>
              <w:t>Myricetin</w:t>
            </w:r>
          </w:p>
        </w:tc>
        <w:tc>
          <w:tcPr>
            <w:tcW w:w="992" w:type="dxa"/>
            <w:tcBorders>
              <w:top w:val="nil"/>
              <w:left w:val="nil"/>
              <w:bottom w:val="nil"/>
              <w:right w:val="nil"/>
            </w:tcBorders>
            <w:shd w:val="clear" w:color="auto" w:fill="auto"/>
            <w:noWrap/>
            <w:vAlign w:val="bottom"/>
          </w:tcPr>
          <w:p w14:paraId="66EBC62C"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2 (2)</w:t>
            </w:r>
          </w:p>
        </w:tc>
        <w:tc>
          <w:tcPr>
            <w:tcW w:w="1559" w:type="dxa"/>
            <w:tcBorders>
              <w:top w:val="nil"/>
              <w:left w:val="nil"/>
              <w:bottom w:val="nil"/>
              <w:right w:val="nil"/>
            </w:tcBorders>
            <w:shd w:val="clear" w:color="auto" w:fill="auto"/>
            <w:noWrap/>
            <w:vAlign w:val="bottom"/>
          </w:tcPr>
          <w:p w14:paraId="7E1E8090" w14:textId="37808B49"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1.20 (0.86</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1.68)</w:t>
            </w:r>
          </w:p>
        </w:tc>
        <w:tc>
          <w:tcPr>
            <w:tcW w:w="709" w:type="dxa"/>
            <w:tcBorders>
              <w:top w:val="nil"/>
              <w:left w:val="nil"/>
              <w:bottom w:val="nil"/>
              <w:right w:val="nil"/>
            </w:tcBorders>
            <w:shd w:val="clear" w:color="auto" w:fill="auto"/>
            <w:noWrap/>
            <w:vAlign w:val="bottom"/>
          </w:tcPr>
          <w:p w14:paraId="73371ACE" w14:textId="5B9F5855"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w:t>
            </w:r>
          </w:p>
        </w:tc>
        <w:tc>
          <w:tcPr>
            <w:tcW w:w="851" w:type="dxa"/>
            <w:tcBorders>
              <w:top w:val="nil"/>
              <w:left w:val="nil"/>
              <w:bottom w:val="nil"/>
              <w:right w:val="nil"/>
            </w:tcBorders>
            <w:shd w:val="clear" w:color="auto" w:fill="auto"/>
            <w:noWrap/>
            <w:vAlign w:val="bottom"/>
          </w:tcPr>
          <w:p w14:paraId="240C52D7"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0.367</w:t>
            </w:r>
          </w:p>
        </w:tc>
        <w:tc>
          <w:tcPr>
            <w:tcW w:w="992" w:type="dxa"/>
            <w:tcBorders>
              <w:top w:val="nil"/>
              <w:left w:val="nil"/>
              <w:bottom w:val="nil"/>
              <w:right w:val="nil"/>
            </w:tcBorders>
            <w:shd w:val="clear" w:color="auto" w:fill="auto"/>
            <w:noWrap/>
            <w:vAlign w:val="bottom"/>
          </w:tcPr>
          <w:p w14:paraId="07D2BB48"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3A675CF9"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2A668F8E"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3B9DFEEC"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37497063"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176958D7"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3F81DF89"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746963C8"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738BB2A9" w14:textId="77777777" w:rsidTr="007B1C48">
        <w:trPr>
          <w:trHeight w:val="260"/>
          <w:jc w:val="center"/>
        </w:trPr>
        <w:tc>
          <w:tcPr>
            <w:tcW w:w="1399" w:type="dxa"/>
            <w:tcBorders>
              <w:top w:val="nil"/>
              <w:left w:val="nil"/>
              <w:bottom w:val="nil"/>
              <w:right w:val="nil"/>
            </w:tcBorders>
            <w:shd w:val="clear" w:color="auto" w:fill="auto"/>
            <w:noWrap/>
            <w:vAlign w:val="center"/>
          </w:tcPr>
          <w:p w14:paraId="6B392AA2"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0B25804A" w14:textId="77777777" w:rsidR="00BD0DD7" w:rsidRPr="00347303" w:rsidRDefault="00BD0DD7" w:rsidP="00BD0DD7">
            <w:pPr>
              <w:ind w:firstLineChars="200" w:firstLine="360"/>
              <w:rPr>
                <w:rFonts w:ascii="Times New Roman" w:eastAsia="Times New Roman" w:hAnsi="Times New Roman" w:cs="Times New Roman"/>
                <w:color w:val="000000"/>
                <w:sz w:val="18"/>
                <w:szCs w:val="18"/>
              </w:rPr>
            </w:pPr>
            <w:r w:rsidRPr="00347303">
              <w:rPr>
                <w:rFonts w:ascii="Times New Roman" w:eastAsia="Times New Roman" w:hAnsi="Times New Roman" w:cs="Times New Roman"/>
                <w:color w:val="000000"/>
                <w:sz w:val="18"/>
                <w:szCs w:val="18"/>
              </w:rPr>
              <w:t>Quercetin</w:t>
            </w:r>
          </w:p>
        </w:tc>
        <w:tc>
          <w:tcPr>
            <w:tcW w:w="992" w:type="dxa"/>
            <w:tcBorders>
              <w:top w:val="nil"/>
              <w:left w:val="nil"/>
              <w:bottom w:val="nil"/>
              <w:right w:val="nil"/>
            </w:tcBorders>
            <w:shd w:val="clear" w:color="auto" w:fill="auto"/>
            <w:noWrap/>
            <w:vAlign w:val="bottom"/>
          </w:tcPr>
          <w:p w14:paraId="38B75F0A"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2 (2)</w:t>
            </w:r>
          </w:p>
        </w:tc>
        <w:tc>
          <w:tcPr>
            <w:tcW w:w="1559" w:type="dxa"/>
            <w:tcBorders>
              <w:top w:val="nil"/>
              <w:left w:val="nil"/>
              <w:bottom w:val="nil"/>
              <w:right w:val="nil"/>
            </w:tcBorders>
            <w:shd w:val="clear" w:color="auto" w:fill="auto"/>
            <w:noWrap/>
            <w:vAlign w:val="bottom"/>
          </w:tcPr>
          <w:p w14:paraId="6DC5D966" w14:textId="2BAE6FEE"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1.07 (0.77</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1.47)</w:t>
            </w:r>
          </w:p>
        </w:tc>
        <w:tc>
          <w:tcPr>
            <w:tcW w:w="709" w:type="dxa"/>
            <w:tcBorders>
              <w:top w:val="nil"/>
              <w:left w:val="nil"/>
              <w:bottom w:val="nil"/>
              <w:right w:val="nil"/>
            </w:tcBorders>
            <w:shd w:val="clear" w:color="auto" w:fill="auto"/>
            <w:noWrap/>
            <w:vAlign w:val="bottom"/>
          </w:tcPr>
          <w:p w14:paraId="5A3204EE" w14:textId="0B0CAD98"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w:t>
            </w:r>
          </w:p>
        </w:tc>
        <w:tc>
          <w:tcPr>
            <w:tcW w:w="851" w:type="dxa"/>
            <w:tcBorders>
              <w:top w:val="nil"/>
              <w:left w:val="nil"/>
              <w:bottom w:val="nil"/>
              <w:right w:val="nil"/>
            </w:tcBorders>
            <w:shd w:val="clear" w:color="auto" w:fill="auto"/>
            <w:noWrap/>
            <w:vAlign w:val="bottom"/>
          </w:tcPr>
          <w:p w14:paraId="4BF4076F"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0.910</w:t>
            </w:r>
          </w:p>
        </w:tc>
        <w:tc>
          <w:tcPr>
            <w:tcW w:w="992" w:type="dxa"/>
            <w:tcBorders>
              <w:top w:val="nil"/>
              <w:left w:val="nil"/>
              <w:bottom w:val="nil"/>
              <w:right w:val="nil"/>
            </w:tcBorders>
            <w:shd w:val="clear" w:color="auto" w:fill="auto"/>
            <w:noWrap/>
            <w:vAlign w:val="bottom"/>
          </w:tcPr>
          <w:p w14:paraId="6BCE1985"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5CB5E83E"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499B8623"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6E75D0F7"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38DE9548"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4E11C73E"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1B15786E"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21B9E4D0"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4E75907D" w14:textId="77777777" w:rsidTr="007B1C48">
        <w:trPr>
          <w:trHeight w:val="260"/>
          <w:jc w:val="center"/>
        </w:trPr>
        <w:tc>
          <w:tcPr>
            <w:tcW w:w="1399" w:type="dxa"/>
            <w:tcBorders>
              <w:top w:val="nil"/>
              <w:left w:val="nil"/>
              <w:bottom w:val="nil"/>
              <w:right w:val="nil"/>
            </w:tcBorders>
            <w:shd w:val="clear" w:color="auto" w:fill="auto"/>
            <w:noWrap/>
            <w:vAlign w:val="center"/>
          </w:tcPr>
          <w:p w14:paraId="5151F8F3"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50C87059" w14:textId="77777777" w:rsidR="00BD0DD7" w:rsidRPr="00347303" w:rsidRDefault="00BD0DD7" w:rsidP="00BD0DD7">
            <w:pPr>
              <w:rPr>
                <w:rFonts w:ascii="Times New Roman" w:eastAsia="Times New Roman" w:hAnsi="Times New Roman" w:cs="Times New Roman"/>
                <w:b/>
                <w:bCs/>
                <w:color w:val="000000"/>
                <w:sz w:val="18"/>
                <w:szCs w:val="18"/>
              </w:rPr>
            </w:pPr>
            <w:r w:rsidRPr="00347303">
              <w:rPr>
                <w:rFonts w:ascii="Times New Roman" w:eastAsia="宋体" w:hAnsi="Times New Roman" w:cs="Times New Roman"/>
                <w:b/>
                <w:bCs/>
                <w:color w:val="000000"/>
                <w:sz w:val="18"/>
                <w:szCs w:val="18"/>
              </w:rPr>
              <w:t>Flavones</w:t>
            </w:r>
          </w:p>
        </w:tc>
        <w:tc>
          <w:tcPr>
            <w:tcW w:w="992" w:type="dxa"/>
            <w:tcBorders>
              <w:top w:val="nil"/>
              <w:left w:val="nil"/>
              <w:bottom w:val="nil"/>
              <w:right w:val="nil"/>
            </w:tcBorders>
            <w:shd w:val="clear" w:color="auto" w:fill="auto"/>
            <w:noWrap/>
            <w:vAlign w:val="bottom"/>
          </w:tcPr>
          <w:p w14:paraId="348AD9A7"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2 (2)</w:t>
            </w:r>
          </w:p>
        </w:tc>
        <w:tc>
          <w:tcPr>
            <w:tcW w:w="1559" w:type="dxa"/>
            <w:tcBorders>
              <w:top w:val="nil"/>
              <w:left w:val="nil"/>
              <w:bottom w:val="nil"/>
              <w:right w:val="nil"/>
            </w:tcBorders>
            <w:shd w:val="clear" w:color="auto" w:fill="auto"/>
            <w:noWrap/>
            <w:vAlign w:val="bottom"/>
          </w:tcPr>
          <w:p w14:paraId="4DCCB4E8" w14:textId="11B1B3BF"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0.83 (0.69</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1.00)</w:t>
            </w:r>
          </w:p>
        </w:tc>
        <w:tc>
          <w:tcPr>
            <w:tcW w:w="709" w:type="dxa"/>
            <w:tcBorders>
              <w:top w:val="nil"/>
              <w:left w:val="nil"/>
              <w:bottom w:val="nil"/>
              <w:right w:val="nil"/>
            </w:tcBorders>
            <w:shd w:val="clear" w:color="auto" w:fill="auto"/>
            <w:noWrap/>
            <w:vAlign w:val="bottom"/>
          </w:tcPr>
          <w:p w14:paraId="41450EEF" w14:textId="006C453D"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w:t>
            </w:r>
          </w:p>
        </w:tc>
        <w:tc>
          <w:tcPr>
            <w:tcW w:w="851" w:type="dxa"/>
            <w:tcBorders>
              <w:top w:val="nil"/>
              <w:left w:val="nil"/>
              <w:bottom w:val="nil"/>
              <w:right w:val="nil"/>
            </w:tcBorders>
            <w:shd w:val="clear" w:color="auto" w:fill="auto"/>
            <w:noWrap/>
            <w:vAlign w:val="bottom"/>
          </w:tcPr>
          <w:p w14:paraId="115ABAD2"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0.608</w:t>
            </w:r>
          </w:p>
        </w:tc>
        <w:tc>
          <w:tcPr>
            <w:tcW w:w="992" w:type="dxa"/>
            <w:tcBorders>
              <w:top w:val="nil"/>
              <w:left w:val="nil"/>
              <w:bottom w:val="nil"/>
              <w:right w:val="nil"/>
            </w:tcBorders>
            <w:shd w:val="clear" w:color="auto" w:fill="auto"/>
            <w:noWrap/>
            <w:vAlign w:val="bottom"/>
          </w:tcPr>
          <w:p w14:paraId="60BDD584"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6DB510E0"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56555F1B"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242E60DB"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2246876E"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06C64096"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7EA861C0"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1CBB09D9"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6394ADAA" w14:textId="77777777" w:rsidTr="007B1C48">
        <w:trPr>
          <w:trHeight w:val="260"/>
          <w:jc w:val="center"/>
        </w:trPr>
        <w:tc>
          <w:tcPr>
            <w:tcW w:w="1399" w:type="dxa"/>
            <w:tcBorders>
              <w:top w:val="nil"/>
              <w:left w:val="nil"/>
              <w:bottom w:val="nil"/>
              <w:right w:val="nil"/>
            </w:tcBorders>
            <w:shd w:val="clear" w:color="auto" w:fill="auto"/>
            <w:noWrap/>
            <w:vAlign w:val="center"/>
          </w:tcPr>
          <w:p w14:paraId="0F34F044"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7CF226E8" w14:textId="77777777" w:rsidR="00BD0DD7" w:rsidRPr="00347303" w:rsidRDefault="00BD0DD7" w:rsidP="00BD0DD7">
            <w:pPr>
              <w:ind w:firstLineChars="200" w:firstLine="360"/>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Apigenin</w:t>
            </w:r>
          </w:p>
        </w:tc>
        <w:tc>
          <w:tcPr>
            <w:tcW w:w="992" w:type="dxa"/>
            <w:tcBorders>
              <w:top w:val="nil"/>
              <w:left w:val="nil"/>
              <w:bottom w:val="nil"/>
              <w:right w:val="nil"/>
            </w:tcBorders>
            <w:shd w:val="clear" w:color="auto" w:fill="auto"/>
            <w:noWrap/>
            <w:vAlign w:val="bottom"/>
          </w:tcPr>
          <w:p w14:paraId="70CB9A0C"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2 (2)</w:t>
            </w:r>
          </w:p>
        </w:tc>
        <w:tc>
          <w:tcPr>
            <w:tcW w:w="1559" w:type="dxa"/>
            <w:tcBorders>
              <w:top w:val="nil"/>
              <w:left w:val="nil"/>
              <w:bottom w:val="nil"/>
              <w:right w:val="nil"/>
            </w:tcBorders>
            <w:shd w:val="clear" w:color="auto" w:fill="auto"/>
            <w:noWrap/>
            <w:vAlign w:val="bottom"/>
          </w:tcPr>
          <w:p w14:paraId="4DE1C3A8" w14:textId="3EF21A7B"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1.04 (0.50</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2.15)</w:t>
            </w:r>
          </w:p>
        </w:tc>
        <w:tc>
          <w:tcPr>
            <w:tcW w:w="709" w:type="dxa"/>
            <w:tcBorders>
              <w:top w:val="nil"/>
              <w:left w:val="nil"/>
              <w:bottom w:val="nil"/>
              <w:right w:val="nil"/>
            </w:tcBorders>
            <w:shd w:val="clear" w:color="auto" w:fill="auto"/>
            <w:noWrap/>
            <w:vAlign w:val="bottom"/>
          </w:tcPr>
          <w:p w14:paraId="691BE343" w14:textId="54A8DE4B"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90.0</w:t>
            </w:r>
          </w:p>
        </w:tc>
        <w:tc>
          <w:tcPr>
            <w:tcW w:w="851" w:type="dxa"/>
            <w:tcBorders>
              <w:top w:val="nil"/>
              <w:left w:val="nil"/>
              <w:bottom w:val="nil"/>
              <w:right w:val="nil"/>
            </w:tcBorders>
            <w:shd w:val="clear" w:color="auto" w:fill="auto"/>
            <w:noWrap/>
            <w:vAlign w:val="bottom"/>
          </w:tcPr>
          <w:p w14:paraId="6DEA7C5F"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0.002</w:t>
            </w:r>
          </w:p>
        </w:tc>
        <w:tc>
          <w:tcPr>
            <w:tcW w:w="992" w:type="dxa"/>
            <w:tcBorders>
              <w:top w:val="nil"/>
              <w:left w:val="nil"/>
              <w:bottom w:val="nil"/>
              <w:right w:val="nil"/>
            </w:tcBorders>
            <w:shd w:val="clear" w:color="auto" w:fill="auto"/>
            <w:noWrap/>
            <w:vAlign w:val="bottom"/>
          </w:tcPr>
          <w:p w14:paraId="57B22C17"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695257A1"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16F89D33"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5AB35B9B"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2DCE3E59"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5C3AAB88"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51D35A05"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343154F3"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6EA0833C" w14:textId="77777777" w:rsidTr="007B1C48">
        <w:trPr>
          <w:trHeight w:val="260"/>
          <w:jc w:val="center"/>
        </w:trPr>
        <w:tc>
          <w:tcPr>
            <w:tcW w:w="1399" w:type="dxa"/>
            <w:tcBorders>
              <w:top w:val="nil"/>
              <w:left w:val="nil"/>
              <w:bottom w:val="nil"/>
              <w:right w:val="nil"/>
            </w:tcBorders>
            <w:shd w:val="clear" w:color="auto" w:fill="auto"/>
            <w:noWrap/>
            <w:vAlign w:val="center"/>
          </w:tcPr>
          <w:p w14:paraId="59D74639"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32ADCF07" w14:textId="77777777" w:rsidR="00BD0DD7" w:rsidRPr="00347303" w:rsidRDefault="00BD0DD7" w:rsidP="00BD0DD7">
            <w:pPr>
              <w:ind w:firstLineChars="200" w:firstLine="360"/>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Luteolin</w:t>
            </w:r>
          </w:p>
        </w:tc>
        <w:tc>
          <w:tcPr>
            <w:tcW w:w="992" w:type="dxa"/>
            <w:tcBorders>
              <w:top w:val="nil"/>
              <w:left w:val="nil"/>
              <w:bottom w:val="nil"/>
              <w:right w:val="nil"/>
            </w:tcBorders>
            <w:shd w:val="clear" w:color="auto" w:fill="auto"/>
            <w:noWrap/>
            <w:vAlign w:val="bottom"/>
          </w:tcPr>
          <w:p w14:paraId="50EBFC9C"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2 (2)</w:t>
            </w:r>
          </w:p>
        </w:tc>
        <w:tc>
          <w:tcPr>
            <w:tcW w:w="1559" w:type="dxa"/>
            <w:tcBorders>
              <w:top w:val="nil"/>
              <w:left w:val="nil"/>
              <w:bottom w:val="nil"/>
              <w:right w:val="nil"/>
            </w:tcBorders>
            <w:shd w:val="clear" w:color="auto" w:fill="auto"/>
            <w:noWrap/>
            <w:vAlign w:val="bottom"/>
          </w:tcPr>
          <w:p w14:paraId="0846C7F0" w14:textId="2B1D0558"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0.75 (0.43</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1.29)</w:t>
            </w:r>
          </w:p>
        </w:tc>
        <w:tc>
          <w:tcPr>
            <w:tcW w:w="709" w:type="dxa"/>
            <w:tcBorders>
              <w:top w:val="nil"/>
              <w:left w:val="nil"/>
              <w:bottom w:val="nil"/>
              <w:right w:val="nil"/>
            </w:tcBorders>
            <w:shd w:val="clear" w:color="auto" w:fill="auto"/>
            <w:noWrap/>
            <w:vAlign w:val="bottom"/>
          </w:tcPr>
          <w:p w14:paraId="1E70FECF" w14:textId="6D64D8BB"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65.8</w:t>
            </w:r>
          </w:p>
        </w:tc>
        <w:tc>
          <w:tcPr>
            <w:tcW w:w="851" w:type="dxa"/>
            <w:tcBorders>
              <w:top w:val="nil"/>
              <w:left w:val="nil"/>
              <w:bottom w:val="nil"/>
              <w:right w:val="nil"/>
            </w:tcBorders>
            <w:shd w:val="clear" w:color="auto" w:fill="auto"/>
            <w:noWrap/>
            <w:vAlign w:val="bottom"/>
          </w:tcPr>
          <w:p w14:paraId="6FEBFCA6"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0.087</w:t>
            </w:r>
          </w:p>
        </w:tc>
        <w:tc>
          <w:tcPr>
            <w:tcW w:w="992" w:type="dxa"/>
            <w:tcBorders>
              <w:top w:val="nil"/>
              <w:left w:val="nil"/>
              <w:bottom w:val="nil"/>
              <w:right w:val="nil"/>
            </w:tcBorders>
            <w:shd w:val="clear" w:color="auto" w:fill="auto"/>
            <w:noWrap/>
            <w:vAlign w:val="bottom"/>
          </w:tcPr>
          <w:p w14:paraId="4B486803"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33CB10BC"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104DC761"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12E687DE"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30F708E5"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101D0A58"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45227A94"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56C56AD6"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7F89E121" w14:textId="77777777" w:rsidTr="007B1C48">
        <w:trPr>
          <w:trHeight w:val="260"/>
          <w:jc w:val="center"/>
        </w:trPr>
        <w:tc>
          <w:tcPr>
            <w:tcW w:w="1399" w:type="dxa"/>
            <w:tcBorders>
              <w:top w:val="nil"/>
              <w:left w:val="nil"/>
              <w:bottom w:val="nil"/>
              <w:right w:val="nil"/>
            </w:tcBorders>
            <w:shd w:val="clear" w:color="auto" w:fill="auto"/>
            <w:noWrap/>
            <w:vAlign w:val="center"/>
          </w:tcPr>
          <w:p w14:paraId="1ED7796E"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4B5A2257" w14:textId="77777777" w:rsidR="00BD0DD7" w:rsidRPr="00347303" w:rsidRDefault="00BD0DD7" w:rsidP="00BD0DD7">
            <w:pPr>
              <w:rPr>
                <w:rFonts w:ascii="Times New Roman" w:eastAsia="Times New Roman" w:hAnsi="Times New Roman" w:cs="Times New Roman"/>
                <w:b/>
                <w:bCs/>
                <w:color w:val="000000"/>
                <w:sz w:val="18"/>
                <w:szCs w:val="18"/>
              </w:rPr>
            </w:pPr>
            <w:r w:rsidRPr="00347303">
              <w:rPr>
                <w:rFonts w:ascii="Times New Roman" w:eastAsia="宋体" w:hAnsi="Times New Roman" w:cs="Times New Roman"/>
                <w:b/>
                <w:bCs/>
                <w:color w:val="000000"/>
                <w:sz w:val="18"/>
                <w:szCs w:val="18"/>
              </w:rPr>
              <w:t>Flavanones</w:t>
            </w:r>
          </w:p>
        </w:tc>
        <w:tc>
          <w:tcPr>
            <w:tcW w:w="992" w:type="dxa"/>
            <w:tcBorders>
              <w:top w:val="nil"/>
              <w:left w:val="nil"/>
              <w:bottom w:val="nil"/>
              <w:right w:val="nil"/>
            </w:tcBorders>
            <w:shd w:val="clear" w:color="auto" w:fill="auto"/>
            <w:noWrap/>
            <w:vAlign w:val="bottom"/>
          </w:tcPr>
          <w:p w14:paraId="5BE431FB"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2 (2)</w:t>
            </w:r>
          </w:p>
        </w:tc>
        <w:tc>
          <w:tcPr>
            <w:tcW w:w="1559" w:type="dxa"/>
            <w:tcBorders>
              <w:top w:val="nil"/>
              <w:left w:val="nil"/>
              <w:bottom w:val="nil"/>
              <w:right w:val="nil"/>
            </w:tcBorders>
            <w:shd w:val="clear" w:color="auto" w:fill="auto"/>
            <w:noWrap/>
            <w:vAlign w:val="bottom"/>
          </w:tcPr>
          <w:p w14:paraId="5C5E43DF" w14:textId="4DD39E06"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1.00 (0.62</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1.61)</w:t>
            </w:r>
          </w:p>
        </w:tc>
        <w:tc>
          <w:tcPr>
            <w:tcW w:w="709" w:type="dxa"/>
            <w:tcBorders>
              <w:top w:val="nil"/>
              <w:left w:val="nil"/>
              <w:bottom w:val="nil"/>
              <w:right w:val="nil"/>
            </w:tcBorders>
            <w:shd w:val="clear" w:color="auto" w:fill="auto"/>
            <w:noWrap/>
            <w:vAlign w:val="bottom"/>
          </w:tcPr>
          <w:p w14:paraId="275EAC1D" w14:textId="486E3689"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85.9</w:t>
            </w:r>
          </w:p>
        </w:tc>
        <w:tc>
          <w:tcPr>
            <w:tcW w:w="851" w:type="dxa"/>
            <w:tcBorders>
              <w:top w:val="nil"/>
              <w:left w:val="nil"/>
              <w:bottom w:val="nil"/>
              <w:right w:val="nil"/>
            </w:tcBorders>
            <w:shd w:val="clear" w:color="auto" w:fill="auto"/>
            <w:noWrap/>
            <w:vAlign w:val="bottom"/>
          </w:tcPr>
          <w:p w14:paraId="75FD8FCD"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0.008</w:t>
            </w:r>
          </w:p>
        </w:tc>
        <w:tc>
          <w:tcPr>
            <w:tcW w:w="992" w:type="dxa"/>
            <w:tcBorders>
              <w:top w:val="nil"/>
              <w:left w:val="nil"/>
              <w:bottom w:val="nil"/>
              <w:right w:val="nil"/>
            </w:tcBorders>
            <w:shd w:val="clear" w:color="auto" w:fill="auto"/>
            <w:noWrap/>
            <w:vAlign w:val="bottom"/>
          </w:tcPr>
          <w:p w14:paraId="1B829F50"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7D269301"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4BE2907D"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4DCDE074"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6E28A232"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27E35320"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56F8A8F2"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1C764035"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14B5F62F" w14:textId="77777777" w:rsidTr="007B1C48">
        <w:trPr>
          <w:trHeight w:val="260"/>
          <w:jc w:val="center"/>
        </w:trPr>
        <w:tc>
          <w:tcPr>
            <w:tcW w:w="1399" w:type="dxa"/>
            <w:tcBorders>
              <w:top w:val="nil"/>
              <w:left w:val="nil"/>
              <w:bottom w:val="nil"/>
              <w:right w:val="nil"/>
            </w:tcBorders>
            <w:shd w:val="clear" w:color="auto" w:fill="auto"/>
            <w:noWrap/>
            <w:vAlign w:val="center"/>
          </w:tcPr>
          <w:p w14:paraId="678EB1D0"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68485818" w14:textId="77777777" w:rsidR="00BD0DD7" w:rsidRPr="00347303" w:rsidRDefault="00BD0DD7" w:rsidP="00BD0DD7">
            <w:pPr>
              <w:rPr>
                <w:rFonts w:ascii="Times New Roman" w:eastAsia="Times New Roman" w:hAnsi="Times New Roman" w:cs="Times New Roman"/>
                <w:b/>
                <w:bCs/>
                <w:color w:val="000000"/>
                <w:sz w:val="18"/>
                <w:szCs w:val="18"/>
              </w:rPr>
            </w:pPr>
            <w:r w:rsidRPr="00347303">
              <w:rPr>
                <w:rFonts w:ascii="Times New Roman" w:eastAsia="宋体" w:hAnsi="Times New Roman" w:cs="Times New Roman"/>
                <w:b/>
                <w:bCs/>
                <w:color w:val="000000"/>
                <w:sz w:val="18"/>
                <w:szCs w:val="18"/>
              </w:rPr>
              <w:t>Anthocyanidins</w:t>
            </w:r>
          </w:p>
        </w:tc>
        <w:tc>
          <w:tcPr>
            <w:tcW w:w="992" w:type="dxa"/>
            <w:tcBorders>
              <w:top w:val="nil"/>
              <w:left w:val="nil"/>
              <w:bottom w:val="nil"/>
              <w:right w:val="nil"/>
            </w:tcBorders>
            <w:shd w:val="clear" w:color="auto" w:fill="auto"/>
            <w:noWrap/>
            <w:vAlign w:val="bottom"/>
          </w:tcPr>
          <w:p w14:paraId="3A688143"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2 (2)</w:t>
            </w:r>
          </w:p>
        </w:tc>
        <w:tc>
          <w:tcPr>
            <w:tcW w:w="1559" w:type="dxa"/>
            <w:tcBorders>
              <w:top w:val="nil"/>
              <w:left w:val="nil"/>
              <w:bottom w:val="nil"/>
              <w:right w:val="nil"/>
            </w:tcBorders>
            <w:shd w:val="clear" w:color="auto" w:fill="auto"/>
            <w:noWrap/>
            <w:vAlign w:val="bottom"/>
          </w:tcPr>
          <w:p w14:paraId="5633BA6F" w14:textId="3325764F"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0.97 (0.81</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1.16)</w:t>
            </w:r>
          </w:p>
        </w:tc>
        <w:tc>
          <w:tcPr>
            <w:tcW w:w="709" w:type="dxa"/>
            <w:tcBorders>
              <w:top w:val="nil"/>
              <w:left w:val="nil"/>
              <w:bottom w:val="nil"/>
              <w:right w:val="nil"/>
            </w:tcBorders>
            <w:shd w:val="clear" w:color="auto" w:fill="auto"/>
            <w:noWrap/>
            <w:vAlign w:val="bottom"/>
          </w:tcPr>
          <w:p w14:paraId="19841F06" w14:textId="3D42D83B"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w:t>
            </w:r>
          </w:p>
        </w:tc>
        <w:tc>
          <w:tcPr>
            <w:tcW w:w="851" w:type="dxa"/>
            <w:tcBorders>
              <w:top w:val="nil"/>
              <w:left w:val="nil"/>
              <w:bottom w:val="nil"/>
              <w:right w:val="nil"/>
            </w:tcBorders>
            <w:shd w:val="clear" w:color="auto" w:fill="auto"/>
            <w:noWrap/>
            <w:vAlign w:val="bottom"/>
          </w:tcPr>
          <w:p w14:paraId="7CA6F5D4"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0.821</w:t>
            </w:r>
          </w:p>
        </w:tc>
        <w:tc>
          <w:tcPr>
            <w:tcW w:w="992" w:type="dxa"/>
            <w:tcBorders>
              <w:top w:val="nil"/>
              <w:left w:val="nil"/>
              <w:bottom w:val="nil"/>
              <w:right w:val="nil"/>
            </w:tcBorders>
            <w:shd w:val="clear" w:color="auto" w:fill="auto"/>
            <w:noWrap/>
            <w:vAlign w:val="bottom"/>
          </w:tcPr>
          <w:p w14:paraId="2C31BF40"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0B82D032"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3479CEC1"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3FFD8B9E"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7CE20D81"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072CF74B"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63179B3C"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1BAB4655"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470EB275" w14:textId="77777777" w:rsidTr="007B1C48">
        <w:trPr>
          <w:trHeight w:val="260"/>
          <w:jc w:val="center"/>
        </w:trPr>
        <w:tc>
          <w:tcPr>
            <w:tcW w:w="1399" w:type="dxa"/>
            <w:tcBorders>
              <w:top w:val="nil"/>
              <w:left w:val="nil"/>
              <w:bottom w:val="nil"/>
              <w:right w:val="nil"/>
            </w:tcBorders>
            <w:shd w:val="clear" w:color="auto" w:fill="auto"/>
            <w:noWrap/>
            <w:vAlign w:val="center"/>
          </w:tcPr>
          <w:p w14:paraId="23B2319B"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0625DA8F" w14:textId="77777777" w:rsidR="00BD0DD7" w:rsidRPr="00347303" w:rsidRDefault="00BD0DD7" w:rsidP="00BD0DD7">
            <w:pPr>
              <w:rPr>
                <w:rFonts w:ascii="Times New Roman" w:eastAsia="Times New Roman" w:hAnsi="Times New Roman" w:cs="Times New Roman"/>
                <w:b/>
                <w:bCs/>
                <w:color w:val="000000"/>
                <w:sz w:val="18"/>
                <w:szCs w:val="18"/>
              </w:rPr>
            </w:pPr>
            <w:r w:rsidRPr="00347303">
              <w:rPr>
                <w:rFonts w:ascii="Times New Roman" w:eastAsia="宋体" w:hAnsi="Times New Roman" w:cs="Times New Roman"/>
                <w:b/>
                <w:bCs/>
                <w:color w:val="000000"/>
                <w:sz w:val="18"/>
                <w:szCs w:val="18"/>
              </w:rPr>
              <w:t>Flavan-3-ols</w:t>
            </w:r>
          </w:p>
        </w:tc>
        <w:tc>
          <w:tcPr>
            <w:tcW w:w="992" w:type="dxa"/>
            <w:tcBorders>
              <w:top w:val="nil"/>
              <w:left w:val="nil"/>
              <w:bottom w:val="nil"/>
              <w:right w:val="nil"/>
            </w:tcBorders>
            <w:shd w:val="clear" w:color="auto" w:fill="auto"/>
            <w:noWrap/>
            <w:vAlign w:val="bottom"/>
          </w:tcPr>
          <w:p w14:paraId="753E4BDB"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2 (2)</w:t>
            </w:r>
          </w:p>
        </w:tc>
        <w:tc>
          <w:tcPr>
            <w:tcW w:w="1559" w:type="dxa"/>
            <w:tcBorders>
              <w:top w:val="nil"/>
              <w:left w:val="nil"/>
              <w:bottom w:val="nil"/>
              <w:right w:val="nil"/>
            </w:tcBorders>
            <w:shd w:val="clear" w:color="auto" w:fill="auto"/>
            <w:noWrap/>
            <w:vAlign w:val="bottom"/>
          </w:tcPr>
          <w:p w14:paraId="71F0FB54" w14:textId="7415201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0.90 (0.75</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1.08)</w:t>
            </w:r>
          </w:p>
        </w:tc>
        <w:tc>
          <w:tcPr>
            <w:tcW w:w="709" w:type="dxa"/>
            <w:tcBorders>
              <w:top w:val="nil"/>
              <w:left w:val="nil"/>
              <w:bottom w:val="nil"/>
              <w:right w:val="nil"/>
            </w:tcBorders>
            <w:shd w:val="clear" w:color="auto" w:fill="auto"/>
            <w:noWrap/>
            <w:vAlign w:val="bottom"/>
          </w:tcPr>
          <w:p w14:paraId="44E6BF93" w14:textId="2507F4B0"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w:t>
            </w:r>
          </w:p>
        </w:tc>
        <w:tc>
          <w:tcPr>
            <w:tcW w:w="851" w:type="dxa"/>
            <w:tcBorders>
              <w:top w:val="nil"/>
              <w:left w:val="nil"/>
              <w:bottom w:val="nil"/>
              <w:right w:val="nil"/>
            </w:tcBorders>
            <w:shd w:val="clear" w:color="auto" w:fill="auto"/>
            <w:noWrap/>
            <w:vAlign w:val="bottom"/>
          </w:tcPr>
          <w:p w14:paraId="63504032"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0.907</w:t>
            </w:r>
          </w:p>
        </w:tc>
        <w:tc>
          <w:tcPr>
            <w:tcW w:w="992" w:type="dxa"/>
            <w:tcBorders>
              <w:top w:val="nil"/>
              <w:left w:val="nil"/>
              <w:bottom w:val="nil"/>
              <w:right w:val="nil"/>
            </w:tcBorders>
            <w:shd w:val="clear" w:color="auto" w:fill="auto"/>
            <w:noWrap/>
            <w:vAlign w:val="bottom"/>
          </w:tcPr>
          <w:p w14:paraId="18BB972E"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6FA39175"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711015DC"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1123898B"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1B604D46"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58813D9C"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712578F0"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459D8546"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2140AF42" w14:textId="77777777" w:rsidTr="007B1C48">
        <w:trPr>
          <w:trHeight w:val="260"/>
          <w:jc w:val="center"/>
        </w:trPr>
        <w:tc>
          <w:tcPr>
            <w:tcW w:w="1399" w:type="dxa"/>
            <w:tcBorders>
              <w:top w:val="nil"/>
              <w:left w:val="nil"/>
              <w:bottom w:val="nil"/>
              <w:right w:val="nil"/>
            </w:tcBorders>
            <w:shd w:val="clear" w:color="auto" w:fill="auto"/>
            <w:noWrap/>
            <w:vAlign w:val="center"/>
          </w:tcPr>
          <w:p w14:paraId="19E11F27"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6C74DD2D" w14:textId="77777777" w:rsidR="00BD0DD7" w:rsidRPr="00347303" w:rsidRDefault="00BD0DD7" w:rsidP="00BD0DD7">
            <w:pPr>
              <w:rPr>
                <w:rFonts w:ascii="Times New Roman" w:eastAsia="Times New Roman" w:hAnsi="Times New Roman" w:cs="Times New Roman"/>
                <w:b/>
                <w:bCs/>
                <w:color w:val="000000"/>
                <w:sz w:val="18"/>
                <w:szCs w:val="18"/>
              </w:rPr>
            </w:pPr>
            <w:r w:rsidRPr="00347303">
              <w:rPr>
                <w:rFonts w:ascii="Times New Roman" w:eastAsia="宋体" w:hAnsi="Times New Roman" w:cs="Times New Roman"/>
                <w:b/>
                <w:bCs/>
                <w:color w:val="000000"/>
                <w:sz w:val="18"/>
                <w:szCs w:val="18"/>
              </w:rPr>
              <w:t>Isoflavones</w:t>
            </w:r>
          </w:p>
        </w:tc>
        <w:tc>
          <w:tcPr>
            <w:tcW w:w="992" w:type="dxa"/>
            <w:tcBorders>
              <w:top w:val="nil"/>
              <w:left w:val="nil"/>
              <w:bottom w:val="nil"/>
              <w:right w:val="nil"/>
            </w:tcBorders>
            <w:shd w:val="clear" w:color="auto" w:fill="auto"/>
            <w:noWrap/>
            <w:vAlign w:val="bottom"/>
          </w:tcPr>
          <w:p w14:paraId="5A560886"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7 (7)</w:t>
            </w:r>
          </w:p>
        </w:tc>
        <w:tc>
          <w:tcPr>
            <w:tcW w:w="1559" w:type="dxa"/>
            <w:tcBorders>
              <w:top w:val="nil"/>
              <w:left w:val="nil"/>
              <w:bottom w:val="nil"/>
              <w:right w:val="nil"/>
            </w:tcBorders>
            <w:shd w:val="clear" w:color="auto" w:fill="auto"/>
            <w:noWrap/>
            <w:vAlign w:val="bottom"/>
          </w:tcPr>
          <w:p w14:paraId="3191DC37" w14:textId="7EE76223"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0.67 (0.50</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0.89)</w:t>
            </w:r>
          </w:p>
        </w:tc>
        <w:tc>
          <w:tcPr>
            <w:tcW w:w="709" w:type="dxa"/>
            <w:tcBorders>
              <w:top w:val="nil"/>
              <w:left w:val="nil"/>
              <w:bottom w:val="nil"/>
              <w:right w:val="nil"/>
            </w:tcBorders>
            <w:shd w:val="clear" w:color="auto" w:fill="auto"/>
            <w:noWrap/>
            <w:vAlign w:val="bottom"/>
          </w:tcPr>
          <w:p w14:paraId="43B9F429" w14:textId="15F2F75A"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71.3</w:t>
            </w:r>
          </w:p>
        </w:tc>
        <w:tc>
          <w:tcPr>
            <w:tcW w:w="851" w:type="dxa"/>
            <w:tcBorders>
              <w:top w:val="nil"/>
              <w:left w:val="nil"/>
              <w:bottom w:val="nil"/>
              <w:right w:val="nil"/>
            </w:tcBorders>
            <w:shd w:val="clear" w:color="auto" w:fill="auto"/>
            <w:noWrap/>
            <w:vAlign w:val="bottom"/>
          </w:tcPr>
          <w:p w14:paraId="4FD89BFD"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0.002</w:t>
            </w:r>
          </w:p>
        </w:tc>
        <w:tc>
          <w:tcPr>
            <w:tcW w:w="992" w:type="dxa"/>
            <w:tcBorders>
              <w:top w:val="nil"/>
              <w:left w:val="nil"/>
              <w:bottom w:val="nil"/>
              <w:right w:val="nil"/>
            </w:tcBorders>
            <w:shd w:val="clear" w:color="auto" w:fill="auto"/>
            <w:noWrap/>
            <w:vAlign w:val="bottom"/>
          </w:tcPr>
          <w:p w14:paraId="43E5239C"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2 (2)</w:t>
            </w:r>
          </w:p>
        </w:tc>
        <w:tc>
          <w:tcPr>
            <w:tcW w:w="1559" w:type="dxa"/>
            <w:tcBorders>
              <w:top w:val="nil"/>
              <w:left w:val="nil"/>
              <w:bottom w:val="nil"/>
              <w:right w:val="nil"/>
            </w:tcBorders>
            <w:shd w:val="clear" w:color="auto" w:fill="auto"/>
            <w:noWrap/>
            <w:vAlign w:val="bottom"/>
          </w:tcPr>
          <w:p w14:paraId="4893E453" w14:textId="20C94231"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0.85 (0.38</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1.88)</w:t>
            </w:r>
          </w:p>
        </w:tc>
        <w:tc>
          <w:tcPr>
            <w:tcW w:w="709" w:type="dxa"/>
            <w:tcBorders>
              <w:top w:val="nil"/>
              <w:left w:val="nil"/>
              <w:bottom w:val="nil"/>
              <w:right w:val="nil"/>
            </w:tcBorders>
            <w:shd w:val="clear" w:color="auto" w:fill="auto"/>
            <w:noWrap/>
            <w:vAlign w:val="bottom"/>
          </w:tcPr>
          <w:p w14:paraId="6CAB1705" w14:textId="4EDB3C9F"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80.1</w:t>
            </w:r>
          </w:p>
        </w:tc>
        <w:tc>
          <w:tcPr>
            <w:tcW w:w="709" w:type="dxa"/>
            <w:tcBorders>
              <w:top w:val="nil"/>
              <w:left w:val="nil"/>
              <w:bottom w:val="nil"/>
              <w:right w:val="nil"/>
            </w:tcBorders>
            <w:shd w:val="clear" w:color="auto" w:fill="auto"/>
            <w:noWrap/>
            <w:vAlign w:val="bottom"/>
          </w:tcPr>
          <w:p w14:paraId="7A9F16F8"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0.025</w:t>
            </w:r>
          </w:p>
        </w:tc>
        <w:tc>
          <w:tcPr>
            <w:tcW w:w="992" w:type="dxa"/>
            <w:tcBorders>
              <w:top w:val="nil"/>
              <w:left w:val="nil"/>
              <w:bottom w:val="nil"/>
              <w:right w:val="nil"/>
            </w:tcBorders>
            <w:shd w:val="clear" w:color="auto" w:fill="auto"/>
            <w:noWrap/>
            <w:vAlign w:val="bottom"/>
          </w:tcPr>
          <w:p w14:paraId="4441278C"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5 (5)</w:t>
            </w:r>
          </w:p>
        </w:tc>
        <w:tc>
          <w:tcPr>
            <w:tcW w:w="1559" w:type="dxa"/>
            <w:tcBorders>
              <w:top w:val="nil"/>
              <w:left w:val="nil"/>
              <w:bottom w:val="nil"/>
              <w:right w:val="nil"/>
            </w:tcBorders>
            <w:shd w:val="clear" w:color="auto" w:fill="auto"/>
            <w:noWrap/>
            <w:vAlign w:val="bottom"/>
          </w:tcPr>
          <w:p w14:paraId="1296FEA7" w14:textId="1FE82ADB"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0.61 (0.46</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0.83)</w:t>
            </w:r>
          </w:p>
        </w:tc>
        <w:tc>
          <w:tcPr>
            <w:tcW w:w="709" w:type="dxa"/>
            <w:tcBorders>
              <w:top w:val="nil"/>
              <w:left w:val="nil"/>
              <w:bottom w:val="nil"/>
              <w:right w:val="nil"/>
            </w:tcBorders>
            <w:shd w:val="clear" w:color="auto" w:fill="auto"/>
            <w:noWrap/>
            <w:vAlign w:val="bottom"/>
          </w:tcPr>
          <w:p w14:paraId="45B40982" w14:textId="45C47E66"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69.0</w:t>
            </w:r>
          </w:p>
        </w:tc>
        <w:tc>
          <w:tcPr>
            <w:tcW w:w="834" w:type="dxa"/>
            <w:tcBorders>
              <w:top w:val="nil"/>
              <w:left w:val="nil"/>
              <w:bottom w:val="nil"/>
              <w:right w:val="nil"/>
            </w:tcBorders>
            <w:shd w:val="clear" w:color="auto" w:fill="auto"/>
            <w:noWrap/>
            <w:vAlign w:val="bottom"/>
          </w:tcPr>
          <w:p w14:paraId="26DDACF3"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0.012</w:t>
            </w:r>
          </w:p>
        </w:tc>
      </w:tr>
      <w:tr w:rsidR="00BD0DD7" w:rsidRPr="00347303" w14:paraId="31C58371" w14:textId="77777777" w:rsidTr="007B1C48">
        <w:trPr>
          <w:trHeight w:val="260"/>
          <w:jc w:val="center"/>
        </w:trPr>
        <w:tc>
          <w:tcPr>
            <w:tcW w:w="1399" w:type="dxa"/>
            <w:tcBorders>
              <w:top w:val="nil"/>
              <w:left w:val="nil"/>
              <w:bottom w:val="nil"/>
              <w:right w:val="nil"/>
            </w:tcBorders>
            <w:shd w:val="clear" w:color="auto" w:fill="auto"/>
            <w:noWrap/>
            <w:vAlign w:val="center"/>
          </w:tcPr>
          <w:p w14:paraId="49904DAB"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40007908" w14:textId="77777777" w:rsidR="00BD0DD7" w:rsidRPr="00347303" w:rsidRDefault="00BD0DD7" w:rsidP="00BD0DD7">
            <w:pPr>
              <w:ind w:firstLineChars="200" w:firstLine="360"/>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Daidzein</w:t>
            </w:r>
          </w:p>
        </w:tc>
        <w:tc>
          <w:tcPr>
            <w:tcW w:w="992" w:type="dxa"/>
            <w:tcBorders>
              <w:top w:val="nil"/>
              <w:left w:val="nil"/>
              <w:bottom w:val="nil"/>
              <w:right w:val="nil"/>
            </w:tcBorders>
            <w:shd w:val="clear" w:color="auto" w:fill="auto"/>
            <w:noWrap/>
            <w:vAlign w:val="bottom"/>
          </w:tcPr>
          <w:p w14:paraId="6D2FEE90"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5 (5)</w:t>
            </w:r>
          </w:p>
        </w:tc>
        <w:tc>
          <w:tcPr>
            <w:tcW w:w="1559" w:type="dxa"/>
            <w:tcBorders>
              <w:top w:val="nil"/>
              <w:left w:val="nil"/>
              <w:bottom w:val="nil"/>
              <w:right w:val="nil"/>
            </w:tcBorders>
            <w:shd w:val="clear" w:color="auto" w:fill="auto"/>
            <w:noWrap/>
            <w:vAlign w:val="bottom"/>
          </w:tcPr>
          <w:p w14:paraId="62DFEF2A" w14:textId="3B1EA04A"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0.66 (0.48</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0.91)</w:t>
            </w:r>
          </w:p>
        </w:tc>
        <w:tc>
          <w:tcPr>
            <w:tcW w:w="709" w:type="dxa"/>
            <w:tcBorders>
              <w:top w:val="nil"/>
              <w:left w:val="nil"/>
              <w:bottom w:val="nil"/>
              <w:right w:val="nil"/>
            </w:tcBorders>
            <w:shd w:val="clear" w:color="auto" w:fill="auto"/>
            <w:noWrap/>
            <w:vAlign w:val="bottom"/>
          </w:tcPr>
          <w:p w14:paraId="43E70AFB" w14:textId="459F93B9"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70.0</w:t>
            </w:r>
          </w:p>
        </w:tc>
        <w:tc>
          <w:tcPr>
            <w:tcW w:w="851" w:type="dxa"/>
            <w:tcBorders>
              <w:top w:val="nil"/>
              <w:left w:val="nil"/>
              <w:bottom w:val="nil"/>
              <w:right w:val="nil"/>
            </w:tcBorders>
            <w:shd w:val="clear" w:color="auto" w:fill="auto"/>
            <w:noWrap/>
            <w:vAlign w:val="bottom"/>
          </w:tcPr>
          <w:p w14:paraId="119D082B"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0.010</w:t>
            </w:r>
          </w:p>
        </w:tc>
        <w:tc>
          <w:tcPr>
            <w:tcW w:w="992" w:type="dxa"/>
            <w:tcBorders>
              <w:top w:val="nil"/>
              <w:left w:val="nil"/>
              <w:bottom w:val="nil"/>
              <w:right w:val="nil"/>
            </w:tcBorders>
            <w:shd w:val="clear" w:color="auto" w:fill="auto"/>
            <w:noWrap/>
            <w:vAlign w:val="bottom"/>
          </w:tcPr>
          <w:p w14:paraId="504F09F3"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033D8F31"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6BAAEB18"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1709DC94"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705FD0AF"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26D5CF40"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737C7F85"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0A351724"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719D18D4" w14:textId="77777777" w:rsidTr="007B1C48">
        <w:trPr>
          <w:trHeight w:val="260"/>
          <w:jc w:val="center"/>
        </w:trPr>
        <w:tc>
          <w:tcPr>
            <w:tcW w:w="1399" w:type="dxa"/>
            <w:tcBorders>
              <w:top w:val="nil"/>
              <w:left w:val="nil"/>
              <w:bottom w:val="nil"/>
              <w:right w:val="nil"/>
            </w:tcBorders>
            <w:shd w:val="clear" w:color="auto" w:fill="auto"/>
            <w:noWrap/>
            <w:vAlign w:val="center"/>
          </w:tcPr>
          <w:p w14:paraId="015044D8"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7F6DCE2F" w14:textId="77777777" w:rsidR="00BD0DD7" w:rsidRPr="00347303" w:rsidRDefault="00BD0DD7" w:rsidP="00BD0DD7">
            <w:pPr>
              <w:ind w:firstLineChars="200" w:firstLine="360"/>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Genistein</w:t>
            </w:r>
          </w:p>
        </w:tc>
        <w:tc>
          <w:tcPr>
            <w:tcW w:w="992" w:type="dxa"/>
            <w:tcBorders>
              <w:top w:val="nil"/>
              <w:left w:val="nil"/>
              <w:bottom w:val="nil"/>
              <w:right w:val="nil"/>
            </w:tcBorders>
            <w:shd w:val="clear" w:color="auto" w:fill="auto"/>
            <w:noWrap/>
            <w:vAlign w:val="bottom"/>
          </w:tcPr>
          <w:p w14:paraId="328BD85D"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5 (5)</w:t>
            </w:r>
          </w:p>
        </w:tc>
        <w:tc>
          <w:tcPr>
            <w:tcW w:w="1559" w:type="dxa"/>
            <w:tcBorders>
              <w:top w:val="nil"/>
              <w:left w:val="nil"/>
              <w:bottom w:val="nil"/>
              <w:right w:val="nil"/>
            </w:tcBorders>
            <w:shd w:val="clear" w:color="auto" w:fill="auto"/>
            <w:noWrap/>
            <w:vAlign w:val="bottom"/>
          </w:tcPr>
          <w:p w14:paraId="39F82D65" w14:textId="65591564"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0.64 (0.46</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0.88)</w:t>
            </w:r>
          </w:p>
        </w:tc>
        <w:tc>
          <w:tcPr>
            <w:tcW w:w="709" w:type="dxa"/>
            <w:tcBorders>
              <w:top w:val="nil"/>
              <w:left w:val="nil"/>
              <w:bottom w:val="nil"/>
              <w:right w:val="nil"/>
            </w:tcBorders>
            <w:shd w:val="clear" w:color="auto" w:fill="auto"/>
            <w:noWrap/>
            <w:vAlign w:val="bottom"/>
          </w:tcPr>
          <w:p w14:paraId="00F24BB8" w14:textId="7251C280"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69.5</w:t>
            </w:r>
          </w:p>
        </w:tc>
        <w:tc>
          <w:tcPr>
            <w:tcW w:w="851" w:type="dxa"/>
            <w:tcBorders>
              <w:top w:val="nil"/>
              <w:left w:val="nil"/>
              <w:bottom w:val="nil"/>
              <w:right w:val="nil"/>
            </w:tcBorders>
            <w:shd w:val="clear" w:color="auto" w:fill="auto"/>
            <w:noWrap/>
            <w:vAlign w:val="bottom"/>
          </w:tcPr>
          <w:p w14:paraId="6A4F8504"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0.011</w:t>
            </w:r>
          </w:p>
        </w:tc>
        <w:tc>
          <w:tcPr>
            <w:tcW w:w="992" w:type="dxa"/>
            <w:tcBorders>
              <w:top w:val="nil"/>
              <w:left w:val="nil"/>
              <w:bottom w:val="nil"/>
              <w:right w:val="nil"/>
            </w:tcBorders>
            <w:shd w:val="clear" w:color="auto" w:fill="auto"/>
            <w:noWrap/>
            <w:vAlign w:val="bottom"/>
          </w:tcPr>
          <w:p w14:paraId="07AEECFC"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5CC62828"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38FF719B"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3AB61070"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75A17D50"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4F516417"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0079B448"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5805CD2D"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00776E62" w14:textId="77777777" w:rsidTr="007B1C48">
        <w:trPr>
          <w:trHeight w:val="260"/>
          <w:jc w:val="center"/>
        </w:trPr>
        <w:tc>
          <w:tcPr>
            <w:tcW w:w="1399" w:type="dxa"/>
            <w:tcBorders>
              <w:top w:val="nil"/>
              <w:left w:val="nil"/>
              <w:bottom w:val="nil"/>
              <w:right w:val="nil"/>
            </w:tcBorders>
            <w:shd w:val="clear" w:color="auto" w:fill="auto"/>
            <w:noWrap/>
            <w:vAlign w:val="center"/>
          </w:tcPr>
          <w:p w14:paraId="32CE6E62"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346D78B3" w14:textId="77777777" w:rsidR="00BD0DD7" w:rsidRPr="00347303" w:rsidRDefault="00BD0DD7" w:rsidP="00BD0DD7">
            <w:pPr>
              <w:ind w:firstLineChars="200" w:firstLine="360"/>
              <w:rPr>
                <w:rFonts w:ascii="Times New Roman" w:eastAsia="Times New Roman" w:hAnsi="Times New Roman" w:cs="Times New Roman"/>
                <w:color w:val="000000"/>
                <w:sz w:val="18"/>
                <w:szCs w:val="18"/>
              </w:rPr>
            </w:pPr>
            <w:proofErr w:type="spellStart"/>
            <w:r w:rsidRPr="00347303">
              <w:rPr>
                <w:rFonts w:ascii="Times New Roman" w:eastAsia="宋体" w:hAnsi="Times New Roman" w:cs="Times New Roman"/>
                <w:color w:val="000000"/>
                <w:sz w:val="18"/>
                <w:szCs w:val="18"/>
              </w:rPr>
              <w:t>Glycitein</w:t>
            </w:r>
            <w:proofErr w:type="spellEnd"/>
          </w:p>
        </w:tc>
        <w:tc>
          <w:tcPr>
            <w:tcW w:w="992" w:type="dxa"/>
            <w:tcBorders>
              <w:top w:val="nil"/>
              <w:left w:val="nil"/>
              <w:bottom w:val="nil"/>
              <w:right w:val="nil"/>
            </w:tcBorders>
            <w:shd w:val="clear" w:color="auto" w:fill="auto"/>
            <w:noWrap/>
            <w:vAlign w:val="bottom"/>
          </w:tcPr>
          <w:p w14:paraId="66BC2F5C"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4 (4)</w:t>
            </w:r>
          </w:p>
        </w:tc>
        <w:tc>
          <w:tcPr>
            <w:tcW w:w="1559" w:type="dxa"/>
            <w:tcBorders>
              <w:top w:val="nil"/>
              <w:left w:val="nil"/>
              <w:bottom w:val="nil"/>
              <w:right w:val="nil"/>
            </w:tcBorders>
            <w:shd w:val="clear" w:color="auto" w:fill="auto"/>
            <w:noWrap/>
            <w:vAlign w:val="bottom"/>
          </w:tcPr>
          <w:p w14:paraId="5C71CF6F" w14:textId="1874DDA6"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0.61 (0.41</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0.91)</w:t>
            </w:r>
          </w:p>
        </w:tc>
        <w:tc>
          <w:tcPr>
            <w:tcW w:w="709" w:type="dxa"/>
            <w:tcBorders>
              <w:top w:val="nil"/>
              <w:left w:val="nil"/>
              <w:bottom w:val="nil"/>
              <w:right w:val="nil"/>
            </w:tcBorders>
            <w:shd w:val="clear" w:color="auto" w:fill="auto"/>
            <w:noWrap/>
            <w:vAlign w:val="bottom"/>
          </w:tcPr>
          <w:p w14:paraId="152FCE90" w14:textId="20337D11"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74.2</w:t>
            </w:r>
          </w:p>
        </w:tc>
        <w:tc>
          <w:tcPr>
            <w:tcW w:w="851" w:type="dxa"/>
            <w:tcBorders>
              <w:top w:val="nil"/>
              <w:left w:val="nil"/>
              <w:bottom w:val="nil"/>
              <w:right w:val="nil"/>
            </w:tcBorders>
            <w:shd w:val="clear" w:color="auto" w:fill="auto"/>
            <w:noWrap/>
            <w:vAlign w:val="bottom"/>
          </w:tcPr>
          <w:p w14:paraId="661419BD"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0.009</w:t>
            </w:r>
          </w:p>
        </w:tc>
        <w:tc>
          <w:tcPr>
            <w:tcW w:w="992" w:type="dxa"/>
            <w:tcBorders>
              <w:top w:val="nil"/>
              <w:left w:val="nil"/>
              <w:bottom w:val="nil"/>
              <w:right w:val="nil"/>
            </w:tcBorders>
            <w:shd w:val="clear" w:color="auto" w:fill="auto"/>
            <w:noWrap/>
            <w:vAlign w:val="bottom"/>
          </w:tcPr>
          <w:p w14:paraId="2C2C670A"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3E79BC61"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5F3CB598"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370F78B0"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6795C410"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778F88A1"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58797B21"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47757788"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6ECECE90" w14:textId="77777777" w:rsidTr="007B1C48">
        <w:trPr>
          <w:trHeight w:val="260"/>
          <w:jc w:val="center"/>
        </w:trPr>
        <w:tc>
          <w:tcPr>
            <w:tcW w:w="1399" w:type="dxa"/>
            <w:tcBorders>
              <w:top w:val="nil"/>
              <w:left w:val="nil"/>
              <w:bottom w:val="nil"/>
              <w:right w:val="nil"/>
            </w:tcBorders>
            <w:shd w:val="clear" w:color="auto" w:fill="auto"/>
            <w:noWrap/>
            <w:vAlign w:val="center"/>
          </w:tcPr>
          <w:p w14:paraId="00D24E24"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1F0C78D3" w14:textId="77777777" w:rsidR="00BD0DD7" w:rsidRPr="00347303" w:rsidRDefault="00BD0DD7" w:rsidP="00BD0DD7">
            <w:pPr>
              <w:ind w:firstLineChars="200" w:firstLine="360"/>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Formononetin</w:t>
            </w:r>
          </w:p>
        </w:tc>
        <w:tc>
          <w:tcPr>
            <w:tcW w:w="992" w:type="dxa"/>
            <w:tcBorders>
              <w:top w:val="nil"/>
              <w:left w:val="nil"/>
              <w:bottom w:val="nil"/>
              <w:right w:val="nil"/>
            </w:tcBorders>
            <w:shd w:val="clear" w:color="auto" w:fill="auto"/>
            <w:noWrap/>
            <w:vAlign w:val="bottom"/>
          </w:tcPr>
          <w:p w14:paraId="3C83E90A"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2 (2)</w:t>
            </w:r>
          </w:p>
        </w:tc>
        <w:tc>
          <w:tcPr>
            <w:tcW w:w="1559" w:type="dxa"/>
            <w:tcBorders>
              <w:top w:val="nil"/>
              <w:left w:val="nil"/>
              <w:bottom w:val="nil"/>
              <w:right w:val="nil"/>
            </w:tcBorders>
            <w:shd w:val="clear" w:color="auto" w:fill="auto"/>
            <w:noWrap/>
            <w:vAlign w:val="bottom"/>
          </w:tcPr>
          <w:p w14:paraId="2B900089" w14:textId="6C25B874"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0.70 (0.54</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0.89)</w:t>
            </w:r>
          </w:p>
        </w:tc>
        <w:tc>
          <w:tcPr>
            <w:tcW w:w="709" w:type="dxa"/>
            <w:tcBorders>
              <w:top w:val="nil"/>
              <w:left w:val="nil"/>
              <w:bottom w:val="nil"/>
              <w:right w:val="nil"/>
            </w:tcBorders>
            <w:shd w:val="clear" w:color="auto" w:fill="auto"/>
            <w:noWrap/>
            <w:vAlign w:val="bottom"/>
          </w:tcPr>
          <w:p w14:paraId="4E71461C" w14:textId="155CB25E"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w:t>
            </w:r>
          </w:p>
        </w:tc>
        <w:tc>
          <w:tcPr>
            <w:tcW w:w="851" w:type="dxa"/>
            <w:tcBorders>
              <w:top w:val="nil"/>
              <w:left w:val="nil"/>
              <w:bottom w:val="nil"/>
              <w:right w:val="nil"/>
            </w:tcBorders>
            <w:shd w:val="clear" w:color="auto" w:fill="auto"/>
            <w:noWrap/>
            <w:vAlign w:val="bottom"/>
          </w:tcPr>
          <w:p w14:paraId="6A9B7ECE"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0.888</w:t>
            </w:r>
          </w:p>
        </w:tc>
        <w:tc>
          <w:tcPr>
            <w:tcW w:w="992" w:type="dxa"/>
            <w:tcBorders>
              <w:top w:val="nil"/>
              <w:left w:val="nil"/>
              <w:bottom w:val="nil"/>
              <w:right w:val="nil"/>
            </w:tcBorders>
            <w:shd w:val="clear" w:color="auto" w:fill="auto"/>
            <w:noWrap/>
            <w:vAlign w:val="bottom"/>
          </w:tcPr>
          <w:p w14:paraId="6A5C8E7C"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7BD3093A"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6A1602A2"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696FF7C3"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0780D7CC"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74E36C6C"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53C357BB"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08097B60"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106BDEFF" w14:textId="77777777" w:rsidTr="007B1C48">
        <w:trPr>
          <w:trHeight w:val="260"/>
          <w:jc w:val="center"/>
        </w:trPr>
        <w:tc>
          <w:tcPr>
            <w:tcW w:w="1399" w:type="dxa"/>
            <w:tcBorders>
              <w:top w:val="nil"/>
              <w:left w:val="nil"/>
              <w:bottom w:val="nil"/>
              <w:right w:val="nil"/>
            </w:tcBorders>
            <w:shd w:val="clear" w:color="auto" w:fill="auto"/>
            <w:noWrap/>
            <w:vAlign w:val="center"/>
          </w:tcPr>
          <w:p w14:paraId="0ED76F77" w14:textId="77777777" w:rsidR="00BD0DD7" w:rsidRPr="00347303" w:rsidRDefault="00BD0DD7" w:rsidP="00BD0DD7">
            <w:pPr>
              <w:rPr>
                <w:rFonts w:ascii="Times New Roman" w:eastAsia="Times New Roman" w:hAnsi="Times New Roman" w:cs="Times New Roman"/>
                <w:i/>
                <w:iCs/>
                <w:color w:val="000000"/>
                <w:sz w:val="18"/>
                <w:szCs w:val="18"/>
              </w:rPr>
            </w:pPr>
            <w:r w:rsidRPr="00347303">
              <w:rPr>
                <w:rFonts w:ascii="Times New Roman" w:eastAsia="宋体" w:hAnsi="Times New Roman" w:cs="Times New Roman"/>
                <w:i/>
                <w:iCs/>
                <w:color w:val="000000"/>
                <w:sz w:val="18"/>
                <w:szCs w:val="18"/>
              </w:rPr>
              <w:t xml:space="preserve">Endometrial </w:t>
            </w:r>
          </w:p>
        </w:tc>
        <w:tc>
          <w:tcPr>
            <w:tcW w:w="2287" w:type="dxa"/>
            <w:tcBorders>
              <w:top w:val="nil"/>
              <w:left w:val="nil"/>
              <w:bottom w:val="nil"/>
              <w:right w:val="nil"/>
            </w:tcBorders>
            <w:shd w:val="clear" w:color="auto" w:fill="auto"/>
            <w:noWrap/>
            <w:vAlign w:val="center"/>
          </w:tcPr>
          <w:p w14:paraId="79DBD329" w14:textId="77777777" w:rsidR="00BD0DD7" w:rsidRPr="00347303" w:rsidRDefault="00BD0DD7" w:rsidP="00BD0DD7">
            <w:pPr>
              <w:rPr>
                <w:rFonts w:ascii="Times New Roman" w:eastAsia="Times New Roman" w:hAnsi="Times New Roman" w:cs="Times New Roman"/>
                <w:b/>
                <w:bCs/>
                <w:color w:val="000000"/>
                <w:sz w:val="18"/>
                <w:szCs w:val="18"/>
              </w:rPr>
            </w:pPr>
            <w:r w:rsidRPr="00347303">
              <w:rPr>
                <w:rFonts w:ascii="Times New Roman" w:eastAsia="宋体" w:hAnsi="Times New Roman" w:cs="Times New Roman"/>
                <w:b/>
                <w:bCs/>
                <w:color w:val="000000"/>
                <w:sz w:val="18"/>
                <w:szCs w:val="18"/>
              </w:rPr>
              <w:t>Total flavonoids</w:t>
            </w:r>
          </w:p>
        </w:tc>
        <w:tc>
          <w:tcPr>
            <w:tcW w:w="992" w:type="dxa"/>
            <w:tcBorders>
              <w:top w:val="nil"/>
              <w:left w:val="nil"/>
              <w:bottom w:val="nil"/>
              <w:right w:val="nil"/>
            </w:tcBorders>
            <w:shd w:val="clear" w:color="auto" w:fill="auto"/>
            <w:noWrap/>
            <w:vAlign w:val="bottom"/>
          </w:tcPr>
          <w:p w14:paraId="0140CF2C"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2 (2)</w:t>
            </w:r>
          </w:p>
        </w:tc>
        <w:tc>
          <w:tcPr>
            <w:tcW w:w="1559" w:type="dxa"/>
            <w:tcBorders>
              <w:top w:val="nil"/>
              <w:left w:val="nil"/>
              <w:bottom w:val="nil"/>
              <w:right w:val="nil"/>
            </w:tcBorders>
            <w:shd w:val="clear" w:color="auto" w:fill="auto"/>
            <w:noWrap/>
            <w:vAlign w:val="bottom"/>
          </w:tcPr>
          <w:p w14:paraId="2E588774" w14:textId="7D652A58"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0.93 (0.67</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1.27)</w:t>
            </w:r>
          </w:p>
        </w:tc>
        <w:tc>
          <w:tcPr>
            <w:tcW w:w="709" w:type="dxa"/>
            <w:tcBorders>
              <w:top w:val="nil"/>
              <w:left w:val="nil"/>
              <w:bottom w:val="nil"/>
              <w:right w:val="nil"/>
            </w:tcBorders>
            <w:shd w:val="clear" w:color="auto" w:fill="auto"/>
            <w:noWrap/>
            <w:vAlign w:val="bottom"/>
          </w:tcPr>
          <w:p w14:paraId="15513706" w14:textId="3B8C9278"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32.7</w:t>
            </w:r>
          </w:p>
        </w:tc>
        <w:tc>
          <w:tcPr>
            <w:tcW w:w="851" w:type="dxa"/>
            <w:tcBorders>
              <w:top w:val="nil"/>
              <w:left w:val="nil"/>
              <w:bottom w:val="nil"/>
              <w:right w:val="nil"/>
            </w:tcBorders>
            <w:shd w:val="clear" w:color="auto" w:fill="auto"/>
            <w:noWrap/>
            <w:vAlign w:val="bottom"/>
          </w:tcPr>
          <w:p w14:paraId="67B8A3E7"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0.223</w:t>
            </w:r>
          </w:p>
        </w:tc>
        <w:tc>
          <w:tcPr>
            <w:tcW w:w="992" w:type="dxa"/>
            <w:tcBorders>
              <w:top w:val="nil"/>
              <w:left w:val="nil"/>
              <w:bottom w:val="nil"/>
              <w:right w:val="nil"/>
            </w:tcBorders>
            <w:shd w:val="clear" w:color="auto" w:fill="auto"/>
            <w:noWrap/>
            <w:vAlign w:val="bottom"/>
          </w:tcPr>
          <w:p w14:paraId="3174B863"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65D2797E"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568BB435"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488D4280"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6E3CFBE5"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34986066"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54B70B96"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0D444DDD"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45FF559E" w14:textId="77777777" w:rsidTr="007B1C48">
        <w:trPr>
          <w:trHeight w:val="260"/>
          <w:jc w:val="center"/>
        </w:trPr>
        <w:tc>
          <w:tcPr>
            <w:tcW w:w="1399" w:type="dxa"/>
            <w:tcBorders>
              <w:top w:val="nil"/>
              <w:left w:val="nil"/>
              <w:bottom w:val="nil"/>
              <w:right w:val="nil"/>
            </w:tcBorders>
            <w:shd w:val="clear" w:color="auto" w:fill="auto"/>
            <w:noWrap/>
            <w:vAlign w:val="center"/>
          </w:tcPr>
          <w:p w14:paraId="15568999" w14:textId="77777777" w:rsidR="00BD0DD7" w:rsidRPr="00347303" w:rsidRDefault="00BD0DD7" w:rsidP="00BD0DD7">
            <w:pPr>
              <w:rPr>
                <w:rFonts w:ascii="Times New Roman" w:eastAsia="Times New Roman" w:hAnsi="Times New Roman" w:cs="Times New Roman"/>
                <w:i/>
                <w:iCs/>
                <w:color w:val="000000"/>
                <w:sz w:val="18"/>
                <w:szCs w:val="18"/>
              </w:rPr>
            </w:pPr>
            <w:r w:rsidRPr="00347303">
              <w:rPr>
                <w:rFonts w:ascii="Times New Roman" w:eastAsia="宋体" w:hAnsi="Times New Roman" w:cs="Times New Roman"/>
                <w:i/>
                <w:iCs/>
                <w:color w:val="000000"/>
                <w:sz w:val="18"/>
                <w:szCs w:val="18"/>
              </w:rPr>
              <w:t>Cancer</w:t>
            </w:r>
          </w:p>
        </w:tc>
        <w:tc>
          <w:tcPr>
            <w:tcW w:w="2287" w:type="dxa"/>
            <w:tcBorders>
              <w:top w:val="nil"/>
              <w:left w:val="nil"/>
              <w:bottom w:val="nil"/>
              <w:right w:val="nil"/>
            </w:tcBorders>
            <w:shd w:val="clear" w:color="auto" w:fill="auto"/>
            <w:noWrap/>
            <w:vAlign w:val="center"/>
          </w:tcPr>
          <w:p w14:paraId="33E96576" w14:textId="77777777" w:rsidR="00BD0DD7" w:rsidRPr="00347303" w:rsidRDefault="00BD0DD7" w:rsidP="00BD0DD7">
            <w:pPr>
              <w:rPr>
                <w:rFonts w:ascii="Times New Roman" w:eastAsia="Times New Roman" w:hAnsi="Times New Roman" w:cs="Times New Roman"/>
                <w:b/>
                <w:bCs/>
                <w:color w:val="000000"/>
                <w:sz w:val="18"/>
                <w:szCs w:val="18"/>
              </w:rPr>
            </w:pPr>
            <w:r w:rsidRPr="00347303">
              <w:rPr>
                <w:rFonts w:ascii="Times New Roman" w:eastAsia="宋体" w:hAnsi="Times New Roman" w:cs="Times New Roman"/>
                <w:b/>
                <w:bCs/>
                <w:color w:val="000000"/>
                <w:sz w:val="18"/>
                <w:szCs w:val="18"/>
              </w:rPr>
              <w:t>Isoflavones</w:t>
            </w:r>
          </w:p>
        </w:tc>
        <w:tc>
          <w:tcPr>
            <w:tcW w:w="992" w:type="dxa"/>
            <w:tcBorders>
              <w:top w:val="nil"/>
              <w:left w:val="nil"/>
              <w:bottom w:val="nil"/>
              <w:right w:val="nil"/>
            </w:tcBorders>
            <w:shd w:val="clear" w:color="auto" w:fill="auto"/>
            <w:noWrap/>
            <w:vAlign w:val="bottom"/>
          </w:tcPr>
          <w:p w14:paraId="1BE62028"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7 (7)</w:t>
            </w:r>
          </w:p>
        </w:tc>
        <w:tc>
          <w:tcPr>
            <w:tcW w:w="1559" w:type="dxa"/>
            <w:tcBorders>
              <w:top w:val="nil"/>
              <w:left w:val="nil"/>
              <w:bottom w:val="nil"/>
              <w:right w:val="nil"/>
            </w:tcBorders>
            <w:shd w:val="clear" w:color="auto" w:fill="auto"/>
            <w:noWrap/>
            <w:vAlign w:val="bottom"/>
          </w:tcPr>
          <w:p w14:paraId="666C7286" w14:textId="4DDF797E"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0.81 (0.70</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0.94)</w:t>
            </w:r>
          </w:p>
        </w:tc>
        <w:tc>
          <w:tcPr>
            <w:tcW w:w="709" w:type="dxa"/>
            <w:tcBorders>
              <w:top w:val="nil"/>
              <w:left w:val="nil"/>
              <w:bottom w:val="nil"/>
              <w:right w:val="nil"/>
            </w:tcBorders>
            <w:shd w:val="clear" w:color="auto" w:fill="auto"/>
            <w:noWrap/>
            <w:vAlign w:val="bottom"/>
          </w:tcPr>
          <w:p w14:paraId="69727045" w14:textId="26C05513"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22.7</w:t>
            </w:r>
          </w:p>
        </w:tc>
        <w:tc>
          <w:tcPr>
            <w:tcW w:w="851" w:type="dxa"/>
            <w:tcBorders>
              <w:top w:val="nil"/>
              <w:left w:val="nil"/>
              <w:bottom w:val="nil"/>
              <w:right w:val="nil"/>
            </w:tcBorders>
            <w:shd w:val="clear" w:color="auto" w:fill="auto"/>
            <w:noWrap/>
            <w:vAlign w:val="bottom"/>
          </w:tcPr>
          <w:p w14:paraId="6649EEFD"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0.256</w:t>
            </w:r>
          </w:p>
        </w:tc>
        <w:tc>
          <w:tcPr>
            <w:tcW w:w="992" w:type="dxa"/>
            <w:tcBorders>
              <w:top w:val="nil"/>
              <w:left w:val="nil"/>
              <w:bottom w:val="nil"/>
              <w:right w:val="nil"/>
            </w:tcBorders>
            <w:shd w:val="clear" w:color="auto" w:fill="auto"/>
            <w:noWrap/>
            <w:vAlign w:val="bottom"/>
          </w:tcPr>
          <w:p w14:paraId="3D625DA4"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2 (2)</w:t>
            </w:r>
          </w:p>
        </w:tc>
        <w:tc>
          <w:tcPr>
            <w:tcW w:w="1559" w:type="dxa"/>
            <w:tcBorders>
              <w:top w:val="nil"/>
              <w:left w:val="nil"/>
              <w:bottom w:val="nil"/>
              <w:right w:val="nil"/>
            </w:tcBorders>
            <w:shd w:val="clear" w:color="auto" w:fill="auto"/>
            <w:noWrap/>
            <w:vAlign w:val="bottom"/>
          </w:tcPr>
          <w:p w14:paraId="01AF2E7B" w14:textId="7F94A5DF"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0.80 (0.51</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1.25)</w:t>
            </w:r>
          </w:p>
        </w:tc>
        <w:tc>
          <w:tcPr>
            <w:tcW w:w="709" w:type="dxa"/>
            <w:tcBorders>
              <w:top w:val="nil"/>
              <w:left w:val="nil"/>
              <w:bottom w:val="nil"/>
              <w:right w:val="nil"/>
            </w:tcBorders>
            <w:shd w:val="clear" w:color="auto" w:fill="auto"/>
            <w:noWrap/>
            <w:vAlign w:val="bottom"/>
          </w:tcPr>
          <w:p w14:paraId="3896C641" w14:textId="4BB18F1B"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53.7</w:t>
            </w:r>
          </w:p>
        </w:tc>
        <w:tc>
          <w:tcPr>
            <w:tcW w:w="709" w:type="dxa"/>
            <w:tcBorders>
              <w:top w:val="nil"/>
              <w:left w:val="nil"/>
              <w:bottom w:val="nil"/>
              <w:right w:val="nil"/>
            </w:tcBorders>
            <w:shd w:val="clear" w:color="auto" w:fill="auto"/>
            <w:noWrap/>
            <w:vAlign w:val="bottom"/>
          </w:tcPr>
          <w:p w14:paraId="0B406D7B"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0.142</w:t>
            </w:r>
          </w:p>
        </w:tc>
        <w:tc>
          <w:tcPr>
            <w:tcW w:w="992" w:type="dxa"/>
            <w:tcBorders>
              <w:top w:val="nil"/>
              <w:left w:val="nil"/>
              <w:bottom w:val="nil"/>
              <w:right w:val="nil"/>
            </w:tcBorders>
            <w:shd w:val="clear" w:color="auto" w:fill="auto"/>
            <w:noWrap/>
            <w:vAlign w:val="bottom"/>
          </w:tcPr>
          <w:p w14:paraId="41B4C533"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5 (5)</w:t>
            </w:r>
          </w:p>
        </w:tc>
        <w:tc>
          <w:tcPr>
            <w:tcW w:w="1559" w:type="dxa"/>
            <w:tcBorders>
              <w:top w:val="nil"/>
              <w:left w:val="nil"/>
              <w:bottom w:val="nil"/>
              <w:right w:val="nil"/>
            </w:tcBorders>
            <w:shd w:val="clear" w:color="auto" w:fill="auto"/>
            <w:noWrap/>
            <w:vAlign w:val="bottom"/>
          </w:tcPr>
          <w:p w14:paraId="4EFE143C" w14:textId="0BD35A11"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0.82 (0.69</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0.97)</w:t>
            </w:r>
          </w:p>
        </w:tc>
        <w:tc>
          <w:tcPr>
            <w:tcW w:w="709" w:type="dxa"/>
            <w:tcBorders>
              <w:top w:val="nil"/>
              <w:left w:val="nil"/>
              <w:bottom w:val="nil"/>
              <w:right w:val="nil"/>
            </w:tcBorders>
            <w:shd w:val="clear" w:color="auto" w:fill="auto"/>
            <w:noWrap/>
            <w:vAlign w:val="bottom"/>
          </w:tcPr>
          <w:p w14:paraId="045B326B" w14:textId="1E31F4BC"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24.6</w:t>
            </w:r>
          </w:p>
        </w:tc>
        <w:tc>
          <w:tcPr>
            <w:tcW w:w="834" w:type="dxa"/>
            <w:tcBorders>
              <w:top w:val="nil"/>
              <w:left w:val="nil"/>
              <w:bottom w:val="nil"/>
              <w:right w:val="nil"/>
            </w:tcBorders>
            <w:shd w:val="clear" w:color="auto" w:fill="auto"/>
            <w:noWrap/>
            <w:vAlign w:val="bottom"/>
          </w:tcPr>
          <w:p w14:paraId="39A9E693"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0.258</w:t>
            </w:r>
          </w:p>
        </w:tc>
      </w:tr>
      <w:tr w:rsidR="00BD0DD7" w:rsidRPr="00347303" w14:paraId="7B91A934" w14:textId="77777777" w:rsidTr="007B1C48">
        <w:trPr>
          <w:trHeight w:val="260"/>
          <w:jc w:val="center"/>
        </w:trPr>
        <w:tc>
          <w:tcPr>
            <w:tcW w:w="1399" w:type="dxa"/>
            <w:tcBorders>
              <w:top w:val="nil"/>
              <w:left w:val="nil"/>
              <w:bottom w:val="nil"/>
              <w:right w:val="nil"/>
            </w:tcBorders>
            <w:shd w:val="clear" w:color="auto" w:fill="auto"/>
            <w:noWrap/>
            <w:vAlign w:val="center"/>
          </w:tcPr>
          <w:p w14:paraId="6F845B6C"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43B433F2" w14:textId="77777777" w:rsidR="00BD0DD7" w:rsidRPr="00347303" w:rsidRDefault="00BD0DD7" w:rsidP="00BD0DD7">
            <w:pPr>
              <w:ind w:firstLineChars="200" w:firstLine="360"/>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Daidzein</w:t>
            </w:r>
          </w:p>
        </w:tc>
        <w:tc>
          <w:tcPr>
            <w:tcW w:w="992" w:type="dxa"/>
            <w:tcBorders>
              <w:top w:val="nil"/>
              <w:left w:val="nil"/>
              <w:bottom w:val="nil"/>
              <w:right w:val="nil"/>
            </w:tcBorders>
            <w:shd w:val="clear" w:color="auto" w:fill="auto"/>
            <w:noWrap/>
            <w:vAlign w:val="bottom"/>
          </w:tcPr>
          <w:p w14:paraId="7339B289"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4 (4)</w:t>
            </w:r>
          </w:p>
        </w:tc>
        <w:tc>
          <w:tcPr>
            <w:tcW w:w="1559" w:type="dxa"/>
            <w:tcBorders>
              <w:top w:val="nil"/>
              <w:left w:val="nil"/>
              <w:bottom w:val="nil"/>
              <w:right w:val="nil"/>
            </w:tcBorders>
            <w:shd w:val="clear" w:color="auto" w:fill="auto"/>
            <w:noWrap/>
            <w:vAlign w:val="bottom"/>
          </w:tcPr>
          <w:p w14:paraId="078339FE" w14:textId="164EC525"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0.78 (0.60</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1.03)</w:t>
            </w:r>
          </w:p>
        </w:tc>
        <w:tc>
          <w:tcPr>
            <w:tcW w:w="709" w:type="dxa"/>
            <w:tcBorders>
              <w:top w:val="nil"/>
              <w:left w:val="nil"/>
              <w:bottom w:val="nil"/>
              <w:right w:val="nil"/>
            </w:tcBorders>
            <w:shd w:val="clear" w:color="auto" w:fill="auto"/>
            <w:noWrap/>
            <w:vAlign w:val="bottom"/>
          </w:tcPr>
          <w:p w14:paraId="50548171" w14:textId="0AF6524F"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51.2</w:t>
            </w:r>
          </w:p>
        </w:tc>
        <w:tc>
          <w:tcPr>
            <w:tcW w:w="851" w:type="dxa"/>
            <w:tcBorders>
              <w:top w:val="nil"/>
              <w:left w:val="nil"/>
              <w:bottom w:val="nil"/>
              <w:right w:val="nil"/>
            </w:tcBorders>
            <w:shd w:val="clear" w:color="auto" w:fill="auto"/>
            <w:noWrap/>
            <w:vAlign w:val="bottom"/>
          </w:tcPr>
          <w:p w14:paraId="54F6A06B"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0.074</w:t>
            </w:r>
          </w:p>
        </w:tc>
        <w:tc>
          <w:tcPr>
            <w:tcW w:w="992" w:type="dxa"/>
            <w:tcBorders>
              <w:top w:val="nil"/>
              <w:left w:val="nil"/>
              <w:bottom w:val="nil"/>
              <w:right w:val="nil"/>
            </w:tcBorders>
            <w:shd w:val="clear" w:color="auto" w:fill="auto"/>
            <w:noWrap/>
            <w:vAlign w:val="bottom"/>
          </w:tcPr>
          <w:p w14:paraId="147516F2"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6AFDEEDE"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2AC1BA41"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65130FFA"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2758C4C9"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13821A21"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013125EE"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5588C8F1"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43145E2B" w14:textId="77777777" w:rsidTr="007B1C48">
        <w:trPr>
          <w:trHeight w:val="260"/>
          <w:jc w:val="center"/>
        </w:trPr>
        <w:tc>
          <w:tcPr>
            <w:tcW w:w="1399" w:type="dxa"/>
            <w:tcBorders>
              <w:top w:val="nil"/>
              <w:left w:val="nil"/>
              <w:bottom w:val="nil"/>
              <w:right w:val="nil"/>
            </w:tcBorders>
            <w:shd w:val="clear" w:color="auto" w:fill="auto"/>
            <w:noWrap/>
            <w:vAlign w:val="center"/>
          </w:tcPr>
          <w:p w14:paraId="1E152B86"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2D33826E" w14:textId="77777777" w:rsidR="00BD0DD7" w:rsidRPr="00347303" w:rsidRDefault="00BD0DD7" w:rsidP="00BD0DD7">
            <w:pPr>
              <w:ind w:firstLineChars="200" w:firstLine="360"/>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Genistein</w:t>
            </w:r>
          </w:p>
        </w:tc>
        <w:tc>
          <w:tcPr>
            <w:tcW w:w="992" w:type="dxa"/>
            <w:tcBorders>
              <w:top w:val="nil"/>
              <w:left w:val="nil"/>
              <w:bottom w:val="nil"/>
              <w:right w:val="nil"/>
            </w:tcBorders>
            <w:shd w:val="clear" w:color="auto" w:fill="auto"/>
            <w:noWrap/>
            <w:vAlign w:val="bottom"/>
          </w:tcPr>
          <w:p w14:paraId="2C1F8C21"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4 (4)</w:t>
            </w:r>
          </w:p>
        </w:tc>
        <w:tc>
          <w:tcPr>
            <w:tcW w:w="1559" w:type="dxa"/>
            <w:tcBorders>
              <w:top w:val="nil"/>
              <w:left w:val="nil"/>
              <w:bottom w:val="nil"/>
              <w:right w:val="nil"/>
            </w:tcBorders>
            <w:shd w:val="clear" w:color="auto" w:fill="auto"/>
            <w:noWrap/>
            <w:vAlign w:val="bottom"/>
          </w:tcPr>
          <w:p w14:paraId="514FA37B" w14:textId="4EE07E6D"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0.81 (0.62</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1.06)</w:t>
            </w:r>
          </w:p>
        </w:tc>
        <w:tc>
          <w:tcPr>
            <w:tcW w:w="709" w:type="dxa"/>
            <w:tcBorders>
              <w:top w:val="nil"/>
              <w:left w:val="nil"/>
              <w:bottom w:val="nil"/>
              <w:right w:val="nil"/>
            </w:tcBorders>
            <w:shd w:val="clear" w:color="auto" w:fill="auto"/>
            <w:noWrap/>
            <w:vAlign w:val="bottom"/>
          </w:tcPr>
          <w:p w14:paraId="773F892F" w14:textId="3BD8E5D8"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50.5</w:t>
            </w:r>
          </w:p>
        </w:tc>
        <w:tc>
          <w:tcPr>
            <w:tcW w:w="851" w:type="dxa"/>
            <w:tcBorders>
              <w:top w:val="nil"/>
              <w:left w:val="nil"/>
              <w:bottom w:val="nil"/>
              <w:right w:val="nil"/>
            </w:tcBorders>
            <w:shd w:val="clear" w:color="auto" w:fill="auto"/>
            <w:noWrap/>
            <w:vAlign w:val="bottom"/>
          </w:tcPr>
          <w:p w14:paraId="5B7ED8AB"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0.109</w:t>
            </w:r>
          </w:p>
        </w:tc>
        <w:tc>
          <w:tcPr>
            <w:tcW w:w="992" w:type="dxa"/>
            <w:tcBorders>
              <w:top w:val="nil"/>
              <w:left w:val="nil"/>
              <w:bottom w:val="nil"/>
              <w:right w:val="nil"/>
            </w:tcBorders>
            <w:shd w:val="clear" w:color="auto" w:fill="auto"/>
            <w:noWrap/>
            <w:vAlign w:val="bottom"/>
          </w:tcPr>
          <w:p w14:paraId="2C4AF70F"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52F4B33E"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108D4597"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16B37332"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7D57079F"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0ECC6363"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520D93EC"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6DF09F18"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30D95FA3" w14:textId="77777777" w:rsidTr="007B1C48">
        <w:trPr>
          <w:trHeight w:val="260"/>
          <w:jc w:val="center"/>
        </w:trPr>
        <w:tc>
          <w:tcPr>
            <w:tcW w:w="1399" w:type="dxa"/>
            <w:tcBorders>
              <w:top w:val="nil"/>
              <w:left w:val="nil"/>
              <w:bottom w:val="nil"/>
              <w:right w:val="nil"/>
            </w:tcBorders>
            <w:shd w:val="clear" w:color="auto" w:fill="auto"/>
            <w:noWrap/>
            <w:vAlign w:val="center"/>
          </w:tcPr>
          <w:p w14:paraId="7F6D7A99"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26053DC3" w14:textId="77777777" w:rsidR="00BD0DD7" w:rsidRPr="00347303" w:rsidRDefault="00BD0DD7" w:rsidP="00BD0DD7">
            <w:pPr>
              <w:ind w:firstLineChars="200" w:firstLine="360"/>
              <w:rPr>
                <w:rFonts w:ascii="Times New Roman" w:eastAsia="Times New Roman" w:hAnsi="Times New Roman" w:cs="Times New Roman"/>
                <w:color w:val="000000"/>
                <w:sz w:val="18"/>
                <w:szCs w:val="18"/>
              </w:rPr>
            </w:pPr>
            <w:proofErr w:type="spellStart"/>
            <w:r w:rsidRPr="00347303">
              <w:rPr>
                <w:rFonts w:ascii="Times New Roman" w:eastAsia="宋体" w:hAnsi="Times New Roman" w:cs="Times New Roman"/>
                <w:color w:val="000000"/>
                <w:sz w:val="18"/>
                <w:szCs w:val="18"/>
              </w:rPr>
              <w:t>Glycitein</w:t>
            </w:r>
            <w:proofErr w:type="spellEnd"/>
          </w:p>
        </w:tc>
        <w:tc>
          <w:tcPr>
            <w:tcW w:w="992" w:type="dxa"/>
            <w:tcBorders>
              <w:top w:val="nil"/>
              <w:left w:val="nil"/>
              <w:bottom w:val="nil"/>
              <w:right w:val="nil"/>
            </w:tcBorders>
            <w:shd w:val="clear" w:color="auto" w:fill="auto"/>
            <w:noWrap/>
            <w:vAlign w:val="bottom"/>
          </w:tcPr>
          <w:p w14:paraId="321F372F"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3 (3)</w:t>
            </w:r>
          </w:p>
        </w:tc>
        <w:tc>
          <w:tcPr>
            <w:tcW w:w="1559" w:type="dxa"/>
            <w:tcBorders>
              <w:top w:val="nil"/>
              <w:left w:val="nil"/>
              <w:bottom w:val="nil"/>
              <w:right w:val="nil"/>
            </w:tcBorders>
            <w:shd w:val="clear" w:color="auto" w:fill="auto"/>
            <w:noWrap/>
            <w:vAlign w:val="bottom"/>
          </w:tcPr>
          <w:p w14:paraId="7294DBA4" w14:textId="7936A19F"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0.84 (0.68</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1.02)</w:t>
            </w:r>
          </w:p>
        </w:tc>
        <w:tc>
          <w:tcPr>
            <w:tcW w:w="709" w:type="dxa"/>
            <w:tcBorders>
              <w:top w:val="nil"/>
              <w:left w:val="nil"/>
              <w:bottom w:val="nil"/>
              <w:right w:val="nil"/>
            </w:tcBorders>
            <w:shd w:val="clear" w:color="auto" w:fill="auto"/>
            <w:noWrap/>
            <w:vAlign w:val="bottom"/>
          </w:tcPr>
          <w:p w14:paraId="53BB0D0D" w14:textId="3715011F"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w:t>
            </w:r>
          </w:p>
        </w:tc>
        <w:tc>
          <w:tcPr>
            <w:tcW w:w="851" w:type="dxa"/>
            <w:tcBorders>
              <w:top w:val="nil"/>
              <w:left w:val="nil"/>
              <w:bottom w:val="nil"/>
              <w:right w:val="nil"/>
            </w:tcBorders>
            <w:shd w:val="clear" w:color="auto" w:fill="auto"/>
            <w:noWrap/>
            <w:vAlign w:val="bottom"/>
          </w:tcPr>
          <w:p w14:paraId="49F089E8"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0.630</w:t>
            </w:r>
          </w:p>
        </w:tc>
        <w:tc>
          <w:tcPr>
            <w:tcW w:w="992" w:type="dxa"/>
            <w:tcBorders>
              <w:top w:val="nil"/>
              <w:left w:val="nil"/>
              <w:bottom w:val="nil"/>
              <w:right w:val="nil"/>
            </w:tcBorders>
            <w:shd w:val="clear" w:color="auto" w:fill="auto"/>
            <w:noWrap/>
            <w:vAlign w:val="bottom"/>
          </w:tcPr>
          <w:p w14:paraId="2BE76F7C"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68ACB898"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4532832C"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3DDF14AA"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322883E4"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57589C44"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7D6FBFC1"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431C5443"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2CE1A764" w14:textId="77777777" w:rsidTr="007B1C48">
        <w:trPr>
          <w:trHeight w:val="260"/>
          <w:jc w:val="center"/>
        </w:trPr>
        <w:tc>
          <w:tcPr>
            <w:tcW w:w="1399" w:type="dxa"/>
            <w:tcBorders>
              <w:top w:val="nil"/>
              <w:left w:val="nil"/>
              <w:bottom w:val="nil"/>
              <w:right w:val="nil"/>
            </w:tcBorders>
            <w:shd w:val="clear" w:color="auto" w:fill="auto"/>
            <w:noWrap/>
            <w:vAlign w:val="center"/>
          </w:tcPr>
          <w:p w14:paraId="1E36CD21"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37682775" w14:textId="77777777" w:rsidR="00BD0DD7" w:rsidRPr="00347303" w:rsidRDefault="00BD0DD7" w:rsidP="00BD0DD7">
            <w:pPr>
              <w:ind w:firstLineChars="200" w:firstLine="360"/>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Biochanin A</w:t>
            </w:r>
          </w:p>
        </w:tc>
        <w:tc>
          <w:tcPr>
            <w:tcW w:w="992" w:type="dxa"/>
            <w:tcBorders>
              <w:top w:val="nil"/>
              <w:left w:val="nil"/>
              <w:bottom w:val="nil"/>
              <w:right w:val="nil"/>
            </w:tcBorders>
            <w:shd w:val="clear" w:color="auto" w:fill="auto"/>
            <w:noWrap/>
            <w:vAlign w:val="bottom"/>
          </w:tcPr>
          <w:p w14:paraId="31BE7D62"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2 (2)</w:t>
            </w:r>
          </w:p>
        </w:tc>
        <w:tc>
          <w:tcPr>
            <w:tcW w:w="1559" w:type="dxa"/>
            <w:tcBorders>
              <w:top w:val="nil"/>
              <w:left w:val="nil"/>
              <w:bottom w:val="nil"/>
              <w:right w:val="nil"/>
            </w:tcBorders>
            <w:shd w:val="clear" w:color="auto" w:fill="auto"/>
            <w:noWrap/>
            <w:vAlign w:val="bottom"/>
          </w:tcPr>
          <w:p w14:paraId="73DCF62F" w14:textId="0C69DF24"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1.09 (0.86</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1.40)</w:t>
            </w:r>
          </w:p>
        </w:tc>
        <w:tc>
          <w:tcPr>
            <w:tcW w:w="709" w:type="dxa"/>
            <w:tcBorders>
              <w:top w:val="nil"/>
              <w:left w:val="nil"/>
              <w:bottom w:val="nil"/>
              <w:right w:val="nil"/>
            </w:tcBorders>
            <w:shd w:val="clear" w:color="auto" w:fill="auto"/>
            <w:noWrap/>
            <w:vAlign w:val="bottom"/>
          </w:tcPr>
          <w:p w14:paraId="7EDD6441" w14:textId="1026AF05"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w:t>
            </w:r>
          </w:p>
        </w:tc>
        <w:tc>
          <w:tcPr>
            <w:tcW w:w="851" w:type="dxa"/>
            <w:tcBorders>
              <w:top w:val="nil"/>
              <w:left w:val="nil"/>
              <w:bottom w:val="nil"/>
              <w:right w:val="nil"/>
            </w:tcBorders>
            <w:shd w:val="clear" w:color="auto" w:fill="auto"/>
            <w:noWrap/>
            <w:vAlign w:val="bottom"/>
          </w:tcPr>
          <w:p w14:paraId="0E5C0322"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0.973</w:t>
            </w:r>
          </w:p>
        </w:tc>
        <w:tc>
          <w:tcPr>
            <w:tcW w:w="992" w:type="dxa"/>
            <w:tcBorders>
              <w:top w:val="nil"/>
              <w:left w:val="nil"/>
              <w:bottom w:val="nil"/>
              <w:right w:val="nil"/>
            </w:tcBorders>
            <w:shd w:val="clear" w:color="auto" w:fill="auto"/>
            <w:noWrap/>
            <w:vAlign w:val="bottom"/>
          </w:tcPr>
          <w:p w14:paraId="7AF0EA04"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074EA447"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6F00DEFA"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0F771CF3"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679E6121"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42011A70"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3F60004C"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60F833A2"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4062AED1" w14:textId="77777777" w:rsidTr="007B1C48">
        <w:trPr>
          <w:trHeight w:val="260"/>
          <w:jc w:val="center"/>
        </w:trPr>
        <w:tc>
          <w:tcPr>
            <w:tcW w:w="1399" w:type="dxa"/>
            <w:tcBorders>
              <w:top w:val="nil"/>
              <w:left w:val="nil"/>
              <w:bottom w:val="nil"/>
              <w:right w:val="nil"/>
            </w:tcBorders>
            <w:shd w:val="clear" w:color="auto" w:fill="auto"/>
            <w:noWrap/>
            <w:vAlign w:val="center"/>
          </w:tcPr>
          <w:p w14:paraId="67DF837D"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04C43C4A" w14:textId="77777777" w:rsidR="00BD0DD7" w:rsidRPr="00347303" w:rsidRDefault="00BD0DD7" w:rsidP="00BD0DD7">
            <w:pPr>
              <w:ind w:firstLineChars="200" w:firstLine="360"/>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Formononetin</w:t>
            </w:r>
          </w:p>
        </w:tc>
        <w:tc>
          <w:tcPr>
            <w:tcW w:w="992" w:type="dxa"/>
            <w:tcBorders>
              <w:top w:val="nil"/>
              <w:left w:val="nil"/>
              <w:bottom w:val="nil"/>
              <w:right w:val="nil"/>
            </w:tcBorders>
            <w:shd w:val="clear" w:color="auto" w:fill="auto"/>
            <w:noWrap/>
            <w:vAlign w:val="bottom"/>
          </w:tcPr>
          <w:p w14:paraId="7749893E"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3 (3)</w:t>
            </w:r>
          </w:p>
        </w:tc>
        <w:tc>
          <w:tcPr>
            <w:tcW w:w="1559" w:type="dxa"/>
            <w:tcBorders>
              <w:top w:val="nil"/>
              <w:left w:val="nil"/>
              <w:bottom w:val="nil"/>
              <w:right w:val="nil"/>
            </w:tcBorders>
            <w:shd w:val="clear" w:color="auto" w:fill="auto"/>
            <w:noWrap/>
            <w:vAlign w:val="bottom"/>
          </w:tcPr>
          <w:p w14:paraId="5B230FB9" w14:textId="6C217012"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0.97 (0.78</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1.22)</w:t>
            </w:r>
          </w:p>
        </w:tc>
        <w:tc>
          <w:tcPr>
            <w:tcW w:w="709" w:type="dxa"/>
            <w:tcBorders>
              <w:top w:val="nil"/>
              <w:left w:val="nil"/>
              <w:bottom w:val="nil"/>
              <w:right w:val="nil"/>
            </w:tcBorders>
            <w:shd w:val="clear" w:color="auto" w:fill="auto"/>
            <w:noWrap/>
            <w:vAlign w:val="bottom"/>
          </w:tcPr>
          <w:p w14:paraId="6B1F2451" w14:textId="50DB8268"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w:t>
            </w:r>
          </w:p>
        </w:tc>
        <w:tc>
          <w:tcPr>
            <w:tcW w:w="851" w:type="dxa"/>
            <w:tcBorders>
              <w:top w:val="nil"/>
              <w:left w:val="nil"/>
              <w:bottom w:val="nil"/>
              <w:right w:val="nil"/>
            </w:tcBorders>
            <w:shd w:val="clear" w:color="auto" w:fill="auto"/>
            <w:noWrap/>
            <w:vAlign w:val="bottom"/>
          </w:tcPr>
          <w:p w14:paraId="24C117C9"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0.844</w:t>
            </w:r>
          </w:p>
        </w:tc>
        <w:tc>
          <w:tcPr>
            <w:tcW w:w="992" w:type="dxa"/>
            <w:tcBorders>
              <w:top w:val="nil"/>
              <w:left w:val="nil"/>
              <w:bottom w:val="nil"/>
              <w:right w:val="nil"/>
            </w:tcBorders>
            <w:shd w:val="clear" w:color="auto" w:fill="auto"/>
            <w:noWrap/>
            <w:vAlign w:val="bottom"/>
          </w:tcPr>
          <w:p w14:paraId="1EBA4447"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6ADA0B7E"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49F7C75A"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41A794CC"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55042C6D"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1C293508"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73E428CE"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12FE49D2"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3797E6EB" w14:textId="77777777" w:rsidTr="007B1C48">
        <w:trPr>
          <w:trHeight w:val="260"/>
          <w:jc w:val="center"/>
        </w:trPr>
        <w:tc>
          <w:tcPr>
            <w:tcW w:w="1399" w:type="dxa"/>
            <w:tcBorders>
              <w:top w:val="nil"/>
              <w:left w:val="nil"/>
              <w:bottom w:val="nil"/>
              <w:right w:val="nil"/>
            </w:tcBorders>
            <w:shd w:val="clear" w:color="auto" w:fill="auto"/>
            <w:noWrap/>
            <w:vAlign w:val="center"/>
          </w:tcPr>
          <w:p w14:paraId="24D9643D" w14:textId="77777777" w:rsidR="00BD0DD7" w:rsidRPr="00347303" w:rsidRDefault="00BD0DD7" w:rsidP="00BD0DD7">
            <w:pPr>
              <w:rPr>
                <w:rFonts w:ascii="Times New Roman" w:eastAsia="Times New Roman" w:hAnsi="Times New Roman" w:cs="Times New Roman"/>
                <w:i/>
                <w:iCs/>
                <w:color w:val="000000"/>
                <w:sz w:val="18"/>
                <w:szCs w:val="18"/>
              </w:rPr>
            </w:pPr>
            <w:r w:rsidRPr="00347303">
              <w:rPr>
                <w:rFonts w:ascii="Times New Roman" w:eastAsia="宋体" w:hAnsi="Times New Roman" w:cs="Times New Roman"/>
                <w:i/>
                <w:iCs/>
                <w:color w:val="000000"/>
                <w:sz w:val="18"/>
                <w:szCs w:val="18"/>
              </w:rPr>
              <w:t>Thyroid Cancer</w:t>
            </w:r>
          </w:p>
        </w:tc>
        <w:tc>
          <w:tcPr>
            <w:tcW w:w="2287" w:type="dxa"/>
            <w:tcBorders>
              <w:top w:val="nil"/>
              <w:left w:val="nil"/>
              <w:bottom w:val="nil"/>
              <w:right w:val="nil"/>
            </w:tcBorders>
            <w:shd w:val="clear" w:color="auto" w:fill="auto"/>
            <w:noWrap/>
            <w:vAlign w:val="center"/>
          </w:tcPr>
          <w:p w14:paraId="42E7499B" w14:textId="77777777" w:rsidR="00BD0DD7" w:rsidRPr="00347303" w:rsidRDefault="00BD0DD7" w:rsidP="00BD0DD7">
            <w:pPr>
              <w:rPr>
                <w:rFonts w:ascii="Times New Roman" w:eastAsia="Times New Roman" w:hAnsi="Times New Roman" w:cs="Times New Roman"/>
                <w:b/>
                <w:bCs/>
                <w:color w:val="000000"/>
                <w:sz w:val="18"/>
                <w:szCs w:val="18"/>
              </w:rPr>
            </w:pPr>
            <w:r w:rsidRPr="00347303">
              <w:rPr>
                <w:rFonts w:ascii="Times New Roman" w:eastAsia="宋体" w:hAnsi="Times New Roman" w:cs="Times New Roman"/>
                <w:b/>
                <w:bCs/>
                <w:color w:val="000000"/>
                <w:sz w:val="18"/>
                <w:szCs w:val="18"/>
              </w:rPr>
              <w:t>Total flavonoids</w:t>
            </w:r>
          </w:p>
        </w:tc>
        <w:tc>
          <w:tcPr>
            <w:tcW w:w="992" w:type="dxa"/>
            <w:tcBorders>
              <w:top w:val="nil"/>
              <w:left w:val="nil"/>
              <w:bottom w:val="nil"/>
              <w:right w:val="nil"/>
            </w:tcBorders>
            <w:shd w:val="clear" w:color="auto" w:fill="auto"/>
            <w:noWrap/>
            <w:vAlign w:val="bottom"/>
          </w:tcPr>
          <w:p w14:paraId="3DFFAA28"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2 (2)</w:t>
            </w:r>
          </w:p>
        </w:tc>
        <w:tc>
          <w:tcPr>
            <w:tcW w:w="1559" w:type="dxa"/>
            <w:tcBorders>
              <w:top w:val="nil"/>
              <w:left w:val="nil"/>
              <w:bottom w:val="nil"/>
              <w:right w:val="nil"/>
            </w:tcBorders>
            <w:shd w:val="clear" w:color="auto" w:fill="auto"/>
            <w:noWrap/>
            <w:vAlign w:val="bottom"/>
          </w:tcPr>
          <w:p w14:paraId="142F9B1F" w14:textId="69A74B4A"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0.97 (0.75</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1.24)</w:t>
            </w:r>
          </w:p>
        </w:tc>
        <w:tc>
          <w:tcPr>
            <w:tcW w:w="709" w:type="dxa"/>
            <w:tcBorders>
              <w:top w:val="nil"/>
              <w:left w:val="nil"/>
              <w:bottom w:val="nil"/>
              <w:right w:val="nil"/>
            </w:tcBorders>
            <w:shd w:val="clear" w:color="auto" w:fill="auto"/>
            <w:noWrap/>
            <w:vAlign w:val="bottom"/>
          </w:tcPr>
          <w:p w14:paraId="015EBEE5" w14:textId="65082DDB"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42.8</w:t>
            </w:r>
          </w:p>
        </w:tc>
        <w:tc>
          <w:tcPr>
            <w:tcW w:w="851" w:type="dxa"/>
            <w:tcBorders>
              <w:top w:val="nil"/>
              <w:left w:val="nil"/>
              <w:bottom w:val="nil"/>
              <w:right w:val="nil"/>
            </w:tcBorders>
            <w:shd w:val="clear" w:color="auto" w:fill="auto"/>
            <w:noWrap/>
            <w:vAlign w:val="bottom"/>
          </w:tcPr>
          <w:p w14:paraId="2ACE075F"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0.186</w:t>
            </w:r>
          </w:p>
        </w:tc>
        <w:tc>
          <w:tcPr>
            <w:tcW w:w="992" w:type="dxa"/>
            <w:tcBorders>
              <w:top w:val="nil"/>
              <w:left w:val="nil"/>
              <w:bottom w:val="nil"/>
              <w:right w:val="nil"/>
            </w:tcBorders>
            <w:shd w:val="clear" w:color="auto" w:fill="auto"/>
            <w:noWrap/>
            <w:vAlign w:val="bottom"/>
          </w:tcPr>
          <w:p w14:paraId="3CFD997C"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67F60472"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64157C34"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274ABB39"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78FD357F"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24FA4765"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3091A3B7"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5E427BE5"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50019370" w14:textId="77777777" w:rsidTr="007B1C48">
        <w:trPr>
          <w:trHeight w:val="260"/>
          <w:jc w:val="center"/>
        </w:trPr>
        <w:tc>
          <w:tcPr>
            <w:tcW w:w="1399" w:type="dxa"/>
            <w:tcBorders>
              <w:top w:val="nil"/>
              <w:left w:val="nil"/>
              <w:bottom w:val="nil"/>
              <w:right w:val="nil"/>
            </w:tcBorders>
            <w:shd w:val="clear" w:color="auto" w:fill="auto"/>
            <w:noWrap/>
            <w:vAlign w:val="center"/>
          </w:tcPr>
          <w:p w14:paraId="5982A055"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034DCA5A" w14:textId="77777777" w:rsidR="00BD0DD7" w:rsidRPr="00347303" w:rsidRDefault="00BD0DD7" w:rsidP="00BD0DD7">
            <w:pPr>
              <w:rPr>
                <w:rFonts w:ascii="Times New Roman" w:eastAsia="Times New Roman" w:hAnsi="Times New Roman" w:cs="Times New Roman"/>
                <w:b/>
                <w:bCs/>
                <w:color w:val="000000"/>
                <w:sz w:val="18"/>
                <w:szCs w:val="18"/>
              </w:rPr>
            </w:pPr>
            <w:proofErr w:type="spellStart"/>
            <w:r w:rsidRPr="00347303">
              <w:rPr>
                <w:rFonts w:ascii="Times New Roman" w:eastAsia="宋体" w:hAnsi="Times New Roman" w:cs="Times New Roman"/>
                <w:b/>
                <w:bCs/>
                <w:color w:val="000000"/>
                <w:sz w:val="18"/>
                <w:szCs w:val="18"/>
              </w:rPr>
              <w:t>Flavonols</w:t>
            </w:r>
            <w:proofErr w:type="spellEnd"/>
          </w:p>
        </w:tc>
        <w:tc>
          <w:tcPr>
            <w:tcW w:w="992" w:type="dxa"/>
            <w:tcBorders>
              <w:top w:val="nil"/>
              <w:left w:val="nil"/>
              <w:bottom w:val="nil"/>
              <w:right w:val="nil"/>
            </w:tcBorders>
            <w:shd w:val="clear" w:color="auto" w:fill="auto"/>
            <w:noWrap/>
            <w:vAlign w:val="bottom"/>
          </w:tcPr>
          <w:p w14:paraId="5A58A0A2"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2 (2)</w:t>
            </w:r>
          </w:p>
        </w:tc>
        <w:tc>
          <w:tcPr>
            <w:tcW w:w="1559" w:type="dxa"/>
            <w:tcBorders>
              <w:top w:val="nil"/>
              <w:left w:val="nil"/>
              <w:bottom w:val="nil"/>
              <w:right w:val="nil"/>
            </w:tcBorders>
            <w:shd w:val="clear" w:color="auto" w:fill="auto"/>
            <w:noWrap/>
            <w:vAlign w:val="bottom"/>
          </w:tcPr>
          <w:p w14:paraId="15173AB4" w14:textId="6EE29EF8"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0.89 (0.73</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1.09)</w:t>
            </w:r>
          </w:p>
        </w:tc>
        <w:tc>
          <w:tcPr>
            <w:tcW w:w="709" w:type="dxa"/>
            <w:tcBorders>
              <w:top w:val="nil"/>
              <w:left w:val="nil"/>
              <w:bottom w:val="nil"/>
              <w:right w:val="nil"/>
            </w:tcBorders>
            <w:shd w:val="clear" w:color="auto" w:fill="auto"/>
            <w:noWrap/>
            <w:vAlign w:val="bottom"/>
          </w:tcPr>
          <w:p w14:paraId="3733B953" w14:textId="05D4133D"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17.3</w:t>
            </w:r>
          </w:p>
        </w:tc>
        <w:tc>
          <w:tcPr>
            <w:tcW w:w="851" w:type="dxa"/>
            <w:tcBorders>
              <w:top w:val="nil"/>
              <w:left w:val="nil"/>
              <w:bottom w:val="nil"/>
              <w:right w:val="nil"/>
            </w:tcBorders>
            <w:shd w:val="clear" w:color="auto" w:fill="auto"/>
            <w:noWrap/>
            <w:vAlign w:val="bottom"/>
          </w:tcPr>
          <w:p w14:paraId="565965E4"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0.272</w:t>
            </w:r>
          </w:p>
        </w:tc>
        <w:tc>
          <w:tcPr>
            <w:tcW w:w="992" w:type="dxa"/>
            <w:tcBorders>
              <w:top w:val="nil"/>
              <w:left w:val="nil"/>
              <w:bottom w:val="nil"/>
              <w:right w:val="nil"/>
            </w:tcBorders>
            <w:shd w:val="clear" w:color="auto" w:fill="auto"/>
            <w:noWrap/>
            <w:vAlign w:val="bottom"/>
          </w:tcPr>
          <w:p w14:paraId="3EA6B345"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1C3836EF"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33A032A3"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23C35974"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184B8080"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238D5B4F"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00F4B102"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46373BE5"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08C6CD44" w14:textId="77777777" w:rsidTr="007B1C48">
        <w:trPr>
          <w:trHeight w:val="260"/>
          <w:jc w:val="center"/>
        </w:trPr>
        <w:tc>
          <w:tcPr>
            <w:tcW w:w="1399" w:type="dxa"/>
            <w:tcBorders>
              <w:top w:val="nil"/>
              <w:left w:val="nil"/>
              <w:bottom w:val="nil"/>
              <w:right w:val="nil"/>
            </w:tcBorders>
            <w:shd w:val="clear" w:color="auto" w:fill="auto"/>
            <w:noWrap/>
            <w:vAlign w:val="center"/>
          </w:tcPr>
          <w:p w14:paraId="67820D6C"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0349CAFE" w14:textId="77777777" w:rsidR="00BD0DD7" w:rsidRPr="00347303" w:rsidRDefault="00BD0DD7" w:rsidP="00BD0DD7">
            <w:pPr>
              <w:rPr>
                <w:rFonts w:ascii="Times New Roman" w:eastAsia="Times New Roman" w:hAnsi="Times New Roman" w:cs="Times New Roman"/>
                <w:b/>
                <w:bCs/>
                <w:color w:val="000000"/>
                <w:sz w:val="18"/>
                <w:szCs w:val="18"/>
              </w:rPr>
            </w:pPr>
            <w:r w:rsidRPr="00347303">
              <w:rPr>
                <w:rFonts w:ascii="Times New Roman" w:eastAsia="宋体" w:hAnsi="Times New Roman" w:cs="Times New Roman"/>
                <w:b/>
                <w:bCs/>
                <w:color w:val="000000"/>
                <w:sz w:val="18"/>
                <w:szCs w:val="18"/>
              </w:rPr>
              <w:t>Flavones</w:t>
            </w:r>
          </w:p>
        </w:tc>
        <w:tc>
          <w:tcPr>
            <w:tcW w:w="992" w:type="dxa"/>
            <w:tcBorders>
              <w:top w:val="nil"/>
              <w:left w:val="nil"/>
              <w:bottom w:val="nil"/>
              <w:right w:val="nil"/>
            </w:tcBorders>
            <w:shd w:val="clear" w:color="auto" w:fill="auto"/>
            <w:noWrap/>
            <w:vAlign w:val="bottom"/>
          </w:tcPr>
          <w:p w14:paraId="40FD352F"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2 (2)</w:t>
            </w:r>
          </w:p>
        </w:tc>
        <w:tc>
          <w:tcPr>
            <w:tcW w:w="1559" w:type="dxa"/>
            <w:tcBorders>
              <w:top w:val="nil"/>
              <w:left w:val="nil"/>
              <w:bottom w:val="nil"/>
              <w:right w:val="nil"/>
            </w:tcBorders>
            <w:shd w:val="clear" w:color="auto" w:fill="auto"/>
            <w:noWrap/>
            <w:vAlign w:val="bottom"/>
          </w:tcPr>
          <w:p w14:paraId="4CEE2DC8" w14:textId="2B3092AD"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1.24 (1.03</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1.50)</w:t>
            </w:r>
          </w:p>
        </w:tc>
        <w:tc>
          <w:tcPr>
            <w:tcW w:w="709" w:type="dxa"/>
            <w:tcBorders>
              <w:top w:val="nil"/>
              <w:left w:val="nil"/>
              <w:bottom w:val="nil"/>
              <w:right w:val="nil"/>
            </w:tcBorders>
            <w:shd w:val="clear" w:color="auto" w:fill="auto"/>
            <w:noWrap/>
            <w:vAlign w:val="bottom"/>
          </w:tcPr>
          <w:p w14:paraId="685F3D1A" w14:textId="33F2B51F"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w:t>
            </w:r>
          </w:p>
        </w:tc>
        <w:tc>
          <w:tcPr>
            <w:tcW w:w="851" w:type="dxa"/>
            <w:tcBorders>
              <w:top w:val="nil"/>
              <w:left w:val="nil"/>
              <w:bottom w:val="nil"/>
              <w:right w:val="nil"/>
            </w:tcBorders>
            <w:shd w:val="clear" w:color="auto" w:fill="auto"/>
            <w:noWrap/>
            <w:vAlign w:val="bottom"/>
          </w:tcPr>
          <w:p w14:paraId="28B7FA6B"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0.835</w:t>
            </w:r>
          </w:p>
        </w:tc>
        <w:tc>
          <w:tcPr>
            <w:tcW w:w="992" w:type="dxa"/>
            <w:tcBorders>
              <w:top w:val="nil"/>
              <w:left w:val="nil"/>
              <w:bottom w:val="nil"/>
              <w:right w:val="nil"/>
            </w:tcBorders>
            <w:shd w:val="clear" w:color="auto" w:fill="auto"/>
            <w:noWrap/>
            <w:vAlign w:val="bottom"/>
          </w:tcPr>
          <w:p w14:paraId="350EAAE5"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0EBEECBC"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4D8C9E18"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2699E898"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797CDBF1"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460EACC1"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3C0639DC"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55E68D47"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63283477" w14:textId="77777777" w:rsidTr="007B1C48">
        <w:trPr>
          <w:trHeight w:val="260"/>
          <w:jc w:val="center"/>
        </w:trPr>
        <w:tc>
          <w:tcPr>
            <w:tcW w:w="1399" w:type="dxa"/>
            <w:tcBorders>
              <w:top w:val="nil"/>
              <w:left w:val="nil"/>
              <w:bottom w:val="nil"/>
              <w:right w:val="nil"/>
            </w:tcBorders>
            <w:shd w:val="clear" w:color="auto" w:fill="auto"/>
            <w:noWrap/>
            <w:vAlign w:val="center"/>
          </w:tcPr>
          <w:p w14:paraId="4DBD4F77"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729E770C" w14:textId="77777777" w:rsidR="00BD0DD7" w:rsidRPr="00347303" w:rsidRDefault="00BD0DD7" w:rsidP="00BD0DD7">
            <w:pPr>
              <w:rPr>
                <w:rFonts w:ascii="Times New Roman" w:eastAsia="Times New Roman" w:hAnsi="Times New Roman" w:cs="Times New Roman"/>
                <w:b/>
                <w:bCs/>
                <w:color w:val="000000"/>
                <w:sz w:val="18"/>
                <w:szCs w:val="18"/>
              </w:rPr>
            </w:pPr>
            <w:r w:rsidRPr="00347303">
              <w:rPr>
                <w:rFonts w:ascii="Times New Roman" w:eastAsia="宋体" w:hAnsi="Times New Roman" w:cs="Times New Roman"/>
                <w:b/>
                <w:bCs/>
                <w:color w:val="000000"/>
                <w:sz w:val="18"/>
                <w:szCs w:val="18"/>
              </w:rPr>
              <w:t>Flavanones</w:t>
            </w:r>
          </w:p>
        </w:tc>
        <w:tc>
          <w:tcPr>
            <w:tcW w:w="992" w:type="dxa"/>
            <w:tcBorders>
              <w:top w:val="nil"/>
              <w:left w:val="nil"/>
              <w:bottom w:val="nil"/>
              <w:right w:val="nil"/>
            </w:tcBorders>
            <w:shd w:val="clear" w:color="auto" w:fill="auto"/>
            <w:noWrap/>
            <w:vAlign w:val="bottom"/>
          </w:tcPr>
          <w:p w14:paraId="4449FA00"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2 (2)</w:t>
            </w:r>
          </w:p>
        </w:tc>
        <w:tc>
          <w:tcPr>
            <w:tcW w:w="1559" w:type="dxa"/>
            <w:tcBorders>
              <w:top w:val="nil"/>
              <w:left w:val="nil"/>
              <w:bottom w:val="nil"/>
              <w:right w:val="nil"/>
            </w:tcBorders>
            <w:shd w:val="clear" w:color="auto" w:fill="auto"/>
            <w:noWrap/>
            <w:vAlign w:val="bottom"/>
          </w:tcPr>
          <w:p w14:paraId="6508A88A" w14:textId="6ACA75E9"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1.31 (1.09</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1.57)</w:t>
            </w:r>
          </w:p>
        </w:tc>
        <w:tc>
          <w:tcPr>
            <w:tcW w:w="709" w:type="dxa"/>
            <w:tcBorders>
              <w:top w:val="nil"/>
              <w:left w:val="nil"/>
              <w:bottom w:val="nil"/>
              <w:right w:val="nil"/>
            </w:tcBorders>
            <w:shd w:val="clear" w:color="auto" w:fill="auto"/>
            <w:noWrap/>
            <w:vAlign w:val="bottom"/>
          </w:tcPr>
          <w:p w14:paraId="1836AE78" w14:textId="011B3551"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9.5</w:t>
            </w:r>
          </w:p>
        </w:tc>
        <w:tc>
          <w:tcPr>
            <w:tcW w:w="851" w:type="dxa"/>
            <w:tcBorders>
              <w:top w:val="nil"/>
              <w:left w:val="nil"/>
              <w:bottom w:val="nil"/>
              <w:right w:val="nil"/>
            </w:tcBorders>
            <w:shd w:val="clear" w:color="auto" w:fill="auto"/>
            <w:noWrap/>
            <w:vAlign w:val="bottom"/>
          </w:tcPr>
          <w:p w14:paraId="04D0007F"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0.293</w:t>
            </w:r>
          </w:p>
        </w:tc>
        <w:tc>
          <w:tcPr>
            <w:tcW w:w="992" w:type="dxa"/>
            <w:tcBorders>
              <w:top w:val="nil"/>
              <w:left w:val="nil"/>
              <w:bottom w:val="nil"/>
              <w:right w:val="nil"/>
            </w:tcBorders>
            <w:shd w:val="clear" w:color="auto" w:fill="auto"/>
            <w:noWrap/>
            <w:vAlign w:val="bottom"/>
          </w:tcPr>
          <w:p w14:paraId="3AAFC5E1"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044715FE"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36236F2A"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086C7973"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447BE66D"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6043BF88"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2217BFBE"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04238EC1"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28194158" w14:textId="77777777" w:rsidTr="007B1C48">
        <w:trPr>
          <w:trHeight w:val="260"/>
          <w:jc w:val="center"/>
        </w:trPr>
        <w:tc>
          <w:tcPr>
            <w:tcW w:w="1399" w:type="dxa"/>
            <w:tcBorders>
              <w:top w:val="nil"/>
              <w:left w:val="nil"/>
              <w:bottom w:val="nil"/>
              <w:right w:val="nil"/>
            </w:tcBorders>
            <w:shd w:val="clear" w:color="auto" w:fill="auto"/>
            <w:noWrap/>
            <w:vAlign w:val="center"/>
          </w:tcPr>
          <w:p w14:paraId="18719578"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587FE712" w14:textId="77777777" w:rsidR="00BD0DD7" w:rsidRPr="00347303" w:rsidRDefault="00BD0DD7" w:rsidP="00BD0DD7">
            <w:pPr>
              <w:rPr>
                <w:rFonts w:ascii="Times New Roman" w:eastAsia="Times New Roman" w:hAnsi="Times New Roman" w:cs="Times New Roman"/>
                <w:b/>
                <w:bCs/>
                <w:color w:val="000000"/>
                <w:sz w:val="18"/>
                <w:szCs w:val="18"/>
              </w:rPr>
            </w:pPr>
            <w:r w:rsidRPr="00347303">
              <w:rPr>
                <w:rFonts w:ascii="Times New Roman" w:eastAsia="宋体" w:hAnsi="Times New Roman" w:cs="Times New Roman"/>
                <w:b/>
                <w:bCs/>
                <w:color w:val="000000"/>
                <w:sz w:val="18"/>
                <w:szCs w:val="18"/>
              </w:rPr>
              <w:t>Anthocyanidins</w:t>
            </w:r>
          </w:p>
        </w:tc>
        <w:tc>
          <w:tcPr>
            <w:tcW w:w="992" w:type="dxa"/>
            <w:tcBorders>
              <w:top w:val="nil"/>
              <w:left w:val="nil"/>
              <w:bottom w:val="nil"/>
              <w:right w:val="nil"/>
            </w:tcBorders>
            <w:shd w:val="clear" w:color="auto" w:fill="auto"/>
            <w:noWrap/>
            <w:vAlign w:val="bottom"/>
          </w:tcPr>
          <w:p w14:paraId="3DD08C82"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2 (2)</w:t>
            </w:r>
          </w:p>
        </w:tc>
        <w:tc>
          <w:tcPr>
            <w:tcW w:w="1559" w:type="dxa"/>
            <w:tcBorders>
              <w:top w:val="nil"/>
              <w:left w:val="nil"/>
              <w:bottom w:val="nil"/>
              <w:right w:val="nil"/>
            </w:tcBorders>
            <w:shd w:val="clear" w:color="auto" w:fill="auto"/>
            <w:noWrap/>
            <w:vAlign w:val="bottom"/>
          </w:tcPr>
          <w:p w14:paraId="04AB3172" w14:textId="33D0AABE"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1.12 (0.93</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1.36)</w:t>
            </w:r>
          </w:p>
        </w:tc>
        <w:tc>
          <w:tcPr>
            <w:tcW w:w="709" w:type="dxa"/>
            <w:tcBorders>
              <w:top w:val="nil"/>
              <w:left w:val="nil"/>
              <w:bottom w:val="nil"/>
              <w:right w:val="nil"/>
            </w:tcBorders>
            <w:shd w:val="clear" w:color="auto" w:fill="auto"/>
            <w:noWrap/>
            <w:vAlign w:val="bottom"/>
          </w:tcPr>
          <w:p w14:paraId="36948A34" w14:textId="0BD909BE"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w:t>
            </w:r>
          </w:p>
        </w:tc>
        <w:tc>
          <w:tcPr>
            <w:tcW w:w="851" w:type="dxa"/>
            <w:tcBorders>
              <w:top w:val="nil"/>
              <w:left w:val="nil"/>
              <w:bottom w:val="nil"/>
              <w:right w:val="nil"/>
            </w:tcBorders>
            <w:shd w:val="clear" w:color="auto" w:fill="auto"/>
            <w:noWrap/>
            <w:vAlign w:val="bottom"/>
          </w:tcPr>
          <w:p w14:paraId="7B86B1AC"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0.745</w:t>
            </w:r>
          </w:p>
        </w:tc>
        <w:tc>
          <w:tcPr>
            <w:tcW w:w="992" w:type="dxa"/>
            <w:tcBorders>
              <w:top w:val="nil"/>
              <w:left w:val="nil"/>
              <w:bottom w:val="nil"/>
              <w:right w:val="nil"/>
            </w:tcBorders>
            <w:shd w:val="clear" w:color="auto" w:fill="auto"/>
            <w:noWrap/>
            <w:vAlign w:val="bottom"/>
          </w:tcPr>
          <w:p w14:paraId="795B09F1"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3499697F"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7C710C38"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17EEAD71"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3A808D83"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70C19CAD"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4EA47AA1"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17014DFB"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6854B302" w14:textId="77777777" w:rsidTr="007B1C48">
        <w:trPr>
          <w:trHeight w:val="260"/>
          <w:jc w:val="center"/>
        </w:trPr>
        <w:tc>
          <w:tcPr>
            <w:tcW w:w="1399" w:type="dxa"/>
            <w:tcBorders>
              <w:top w:val="nil"/>
              <w:left w:val="nil"/>
              <w:bottom w:val="nil"/>
              <w:right w:val="nil"/>
            </w:tcBorders>
            <w:shd w:val="clear" w:color="auto" w:fill="auto"/>
            <w:noWrap/>
            <w:vAlign w:val="center"/>
          </w:tcPr>
          <w:p w14:paraId="6BEC986B"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6EA03DB3" w14:textId="77777777" w:rsidR="00BD0DD7" w:rsidRPr="00347303" w:rsidRDefault="00BD0DD7" w:rsidP="00BD0DD7">
            <w:pPr>
              <w:rPr>
                <w:rFonts w:ascii="Times New Roman" w:eastAsia="Times New Roman" w:hAnsi="Times New Roman" w:cs="Times New Roman"/>
                <w:b/>
                <w:bCs/>
                <w:color w:val="000000"/>
                <w:sz w:val="18"/>
                <w:szCs w:val="18"/>
              </w:rPr>
            </w:pPr>
            <w:r w:rsidRPr="00347303">
              <w:rPr>
                <w:rFonts w:ascii="Times New Roman" w:eastAsia="宋体" w:hAnsi="Times New Roman" w:cs="Times New Roman"/>
                <w:b/>
                <w:bCs/>
                <w:color w:val="000000"/>
                <w:sz w:val="18"/>
                <w:szCs w:val="18"/>
              </w:rPr>
              <w:t>Flavan-3-ols</w:t>
            </w:r>
          </w:p>
        </w:tc>
        <w:tc>
          <w:tcPr>
            <w:tcW w:w="992" w:type="dxa"/>
            <w:tcBorders>
              <w:top w:val="nil"/>
              <w:left w:val="nil"/>
              <w:bottom w:val="nil"/>
              <w:right w:val="nil"/>
            </w:tcBorders>
            <w:shd w:val="clear" w:color="auto" w:fill="auto"/>
            <w:noWrap/>
            <w:vAlign w:val="bottom"/>
          </w:tcPr>
          <w:p w14:paraId="146BED8C"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2 (2)</w:t>
            </w:r>
          </w:p>
        </w:tc>
        <w:tc>
          <w:tcPr>
            <w:tcW w:w="1559" w:type="dxa"/>
            <w:tcBorders>
              <w:top w:val="nil"/>
              <w:left w:val="nil"/>
              <w:bottom w:val="nil"/>
              <w:right w:val="nil"/>
            </w:tcBorders>
            <w:shd w:val="clear" w:color="auto" w:fill="auto"/>
            <w:noWrap/>
            <w:vAlign w:val="bottom"/>
          </w:tcPr>
          <w:p w14:paraId="0B84CE88" w14:textId="2DD0F2AA"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0.81 (0.54</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1.22)</w:t>
            </w:r>
          </w:p>
        </w:tc>
        <w:tc>
          <w:tcPr>
            <w:tcW w:w="709" w:type="dxa"/>
            <w:tcBorders>
              <w:top w:val="nil"/>
              <w:left w:val="nil"/>
              <w:bottom w:val="nil"/>
              <w:right w:val="nil"/>
            </w:tcBorders>
            <w:shd w:val="clear" w:color="auto" w:fill="auto"/>
            <w:noWrap/>
            <w:vAlign w:val="bottom"/>
          </w:tcPr>
          <w:p w14:paraId="00F3F381" w14:textId="20578309"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78.4</w:t>
            </w:r>
          </w:p>
        </w:tc>
        <w:tc>
          <w:tcPr>
            <w:tcW w:w="851" w:type="dxa"/>
            <w:tcBorders>
              <w:top w:val="nil"/>
              <w:left w:val="nil"/>
              <w:bottom w:val="nil"/>
              <w:right w:val="nil"/>
            </w:tcBorders>
            <w:shd w:val="clear" w:color="auto" w:fill="auto"/>
            <w:noWrap/>
            <w:vAlign w:val="bottom"/>
          </w:tcPr>
          <w:p w14:paraId="29D142E7"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0.032</w:t>
            </w:r>
          </w:p>
        </w:tc>
        <w:tc>
          <w:tcPr>
            <w:tcW w:w="992" w:type="dxa"/>
            <w:tcBorders>
              <w:top w:val="nil"/>
              <w:left w:val="nil"/>
              <w:bottom w:val="nil"/>
              <w:right w:val="nil"/>
            </w:tcBorders>
            <w:shd w:val="clear" w:color="auto" w:fill="auto"/>
            <w:noWrap/>
            <w:vAlign w:val="bottom"/>
          </w:tcPr>
          <w:p w14:paraId="5C0063BF"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15FF74D6"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0431FAD4"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0C705CA1"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4D9E3626"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49902958"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3A8EF122"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18C568DD"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25BBB706" w14:textId="77777777" w:rsidTr="007B1C48">
        <w:trPr>
          <w:trHeight w:val="260"/>
          <w:jc w:val="center"/>
        </w:trPr>
        <w:tc>
          <w:tcPr>
            <w:tcW w:w="1399" w:type="dxa"/>
            <w:tcBorders>
              <w:top w:val="nil"/>
              <w:left w:val="nil"/>
              <w:bottom w:val="nil"/>
              <w:right w:val="nil"/>
            </w:tcBorders>
            <w:shd w:val="clear" w:color="auto" w:fill="auto"/>
            <w:noWrap/>
            <w:vAlign w:val="center"/>
          </w:tcPr>
          <w:p w14:paraId="146453EF"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67F4A321" w14:textId="77777777" w:rsidR="00BD0DD7" w:rsidRPr="00347303" w:rsidRDefault="00BD0DD7" w:rsidP="00BD0DD7">
            <w:pPr>
              <w:rPr>
                <w:rFonts w:ascii="Times New Roman" w:eastAsia="Times New Roman" w:hAnsi="Times New Roman" w:cs="Times New Roman"/>
                <w:b/>
                <w:bCs/>
                <w:color w:val="000000"/>
                <w:sz w:val="18"/>
                <w:szCs w:val="18"/>
              </w:rPr>
            </w:pPr>
            <w:r w:rsidRPr="00347303">
              <w:rPr>
                <w:rFonts w:ascii="Times New Roman" w:eastAsia="宋体" w:hAnsi="Times New Roman" w:cs="Times New Roman"/>
                <w:b/>
                <w:bCs/>
                <w:color w:val="000000"/>
                <w:sz w:val="18"/>
                <w:szCs w:val="18"/>
              </w:rPr>
              <w:t>Isoflavones</w:t>
            </w:r>
          </w:p>
        </w:tc>
        <w:tc>
          <w:tcPr>
            <w:tcW w:w="992" w:type="dxa"/>
            <w:tcBorders>
              <w:top w:val="nil"/>
              <w:left w:val="nil"/>
              <w:bottom w:val="nil"/>
              <w:right w:val="nil"/>
            </w:tcBorders>
            <w:shd w:val="clear" w:color="auto" w:fill="auto"/>
            <w:noWrap/>
            <w:vAlign w:val="bottom"/>
          </w:tcPr>
          <w:p w14:paraId="2F2328BE"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3 (3)</w:t>
            </w:r>
          </w:p>
        </w:tc>
        <w:tc>
          <w:tcPr>
            <w:tcW w:w="1559" w:type="dxa"/>
            <w:tcBorders>
              <w:top w:val="nil"/>
              <w:left w:val="nil"/>
              <w:bottom w:val="nil"/>
              <w:right w:val="nil"/>
            </w:tcBorders>
            <w:shd w:val="clear" w:color="auto" w:fill="auto"/>
            <w:noWrap/>
            <w:vAlign w:val="bottom"/>
          </w:tcPr>
          <w:p w14:paraId="72DECF3F" w14:textId="719B6DF1"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0.90 (0.74</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1.11)</w:t>
            </w:r>
          </w:p>
        </w:tc>
        <w:tc>
          <w:tcPr>
            <w:tcW w:w="709" w:type="dxa"/>
            <w:tcBorders>
              <w:top w:val="nil"/>
              <w:left w:val="nil"/>
              <w:bottom w:val="nil"/>
              <w:right w:val="nil"/>
            </w:tcBorders>
            <w:shd w:val="clear" w:color="auto" w:fill="auto"/>
            <w:noWrap/>
            <w:vAlign w:val="bottom"/>
          </w:tcPr>
          <w:p w14:paraId="68C19600" w14:textId="584ABA69"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25.0</w:t>
            </w:r>
          </w:p>
        </w:tc>
        <w:tc>
          <w:tcPr>
            <w:tcW w:w="851" w:type="dxa"/>
            <w:tcBorders>
              <w:top w:val="nil"/>
              <w:left w:val="nil"/>
              <w:bottom w:val="nil"/>
              <w:right w:val="nil"/>
            </w:tcBorders>
            <w:shd w:val="clear" w:color="auto" w:fill="auto"/>
            <w:noWrap/>
            <w:vAlign w:val="bottom"/>
          </w:tcPr>
          <w:p w14:paraId="65A4706A"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0.263</w:t>
            </w:r>
          </w:p>
        </w:tc>
        <w:tc>
          <w:tcPr>
            <w:tcW w:w="992" w:type="dxa"/>
            <w:tcBorders>
              <w:top w:val="nil"/>
              <w:left w:val="nil"/>
              <w:bottom w:val="nil"/>
              <w:right w:val="nil"/>
            </w:tcBorders>
            <w:shd w:val="clear" w:color="auto" w:fill="auto"/>
            <w:noWrap/>
            <w:vAlign w:val="bottom"/>
          </w:tcPr>
          <w:p w14:paraId="70797A5B"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7F57EBD1"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6AFEAD61"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474E5734"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23742E33"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3B1D18DE"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664FDB48"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209C42CF"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7BEA3840" w14:textId="77777777" w:rsidTr="007B1C48">
        <w:trPr>
          <w:trHeight w:val="260"/>
          <w:jc w:val="center"/>
        </w:trPr>
        <w:tc>
          <w:tcPr>
            <w:tcW w:w="1399" w:type="dxa"/>
            <w:tcBorders>
              <w:top w:val="nil"/>
              <w:left w:val="nil"/>
              <w:bottom w:val="nil"/>
              <w:right w:val="nil"/>
            </w:tcBorders>
            <w:shd w:val="clear" w:color="auto" w:fill="auto"/>
            <w:noWrap/>
            <w:vAlign w:val="center"/>
          </w:tcPr>
          <w:p w14:paraId="2D692105" w14:textId="77777777" w:rsidR="00BD0DD7" w:rsidRPr="00347303" w:rsidRDefault="00BD0DD7" w:rsidP="00BD0DD7">
            <w:pPr>
              <w:rPr>
                <w:rFonts w:ascii="Times New Roman" w:eastAsia="Times New Roman" w:hAnsi="Times New Roman" w:cs="Times New Roman"/>
                <w:i/>
                <w:iCs/>
                <w:color w:val="000000"/>
                <w:sz w:val="18"/>
                <w:szCs w:val="18"/>
              </w:rPr>
            </w:pPr>
            <w:r w:rsidRPr="00347303">
              <w:rPr>
                <w:rFonts w:ascii="Times New Roman" w:eastAsia="宋体" w:hAnsi="Times New Roman" w:cs="Times New Roman"/>
                <w:i/>
                <w:iCs/>
                <w:color w:val="000000"/>
                <w:sz w:val="18"/>
                <w:szCs w:val="18"/>
              </w:rPr>
              <w:t>Prostate Cancer</w:t>
            </w:r>
          </w:p>
        </w:tc>
        <w:tc>
          <w:tcPr>
            <w:tcW w:w="2287" w:type="dxa"/>
            <w:tcBorders>
              <w:top w:val="nil"/>
              <w:left w:val="nil"/>
              <w:bottom w:val="nil"/>
              <w:right w:val="nil"/>
            </w:tcBorders>
            <w:shd w:val="clear" w:color="auto" w:fill="auto"/>
            <w:noWrap/>
            <w:vAlign w:val="center"/>
          </w:tcPr>
          <w:p w14:paraId="35248D5E" w14:textId="77777777" w:rsidR="00BD0DD7" w:rsidRPr="00347303" w:rsidRDefault="00BD0DD7" w:rsidP="00BD0DD7">
            <w:pPr>
              <w:rPr>
                <w:rFonts w:ascii="Times New Roman" w:eastAsia="Times New Roman" w:hAnsi="Times New Roman" w:cs="Times New Roman"/>
                <w:b/>
                <w:bCs/>
                <w:color w:val="000000"/>
                <w:sz w:val="18"/>
                <w:szCs w:val="18"/>
              </w:rPr>
            </w:pPr>
            <w:r w:rsidRPr="00347303">
              <w:rPr>
                <w:rFonts w:ascii="Times New Roman" w:eastAsia="宋体" w:hAnsi="Times New Roman" w:cs="Times New Roman"/>
                <w:b/>
                <w:bCs/>
                <w:color w:val="000000"/>
                <w:sz w:val="18"/>
                <w:szCs w:val="18"/>
              </w:rPr>
              <w:t>Total flavonoids</w:t>
            </w:r>
          </w:p>
        </w:tc>
        <w:tc>
          <w:tcPr>
            <w:tcW w:w="992" w:type="dxa"/>
            <w:tcBorders>
              <w:top w:val="nil"/>
              <w:left w:val="nil"/>
              <w:bottom w:val="nil"/>
              <w:right w:val="nil"/>
            </w:tcBorders>
            <w:shd w:val="clear" w:color="auto" w:fill="auto"/>
            <w:noWrap/>
            <w:vAlign w:val="bottom"/>
          </w:tcPr>
          <w:p w14:paraId="56500CBD" w14:textId="106C2FCF" w:rsidR="00BD0DD7" w:rsidRPr="00B325F9" w:rsidRDefault="00B325F9"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6</w:t>
            </w:r>
            <w:r w:rsidR="00BD0DD7" w:rsidRPr="00B325F9">
              <w:rPr>
                <w:rFonts w:ascii="Times New Roman" w:eastAsia="宋体" w:hAnsi="Times New Roman" w:cs="Times New Roman"/>
                <w:color w:val="000000"/>
                <w:sz w:val="18"/>
                <w:szCs w:val="18"/>
                <w:highlight w:val="yellow"/>
              </w:rPr>
              <w:t xml:space="preserve"> (</w:t>
            </w:r>
            <w:r>
              <w:rPr>
                <w:rFonts w:ascii="Times New Roman" w:eastAsia="宋体" w:hAnsi="Times New Roman" w:cs="Times New Roman"/>
                <w:color w:val="000000"/>
                <w:sz w:val="18"/>
                <w:szCs w:val="18"/>
                <w:highlight w:val="yellow"/>
              </w:rPr>
              <w:t>6</w:t>
            </w:r>
            <w:r w:rsidR="00BD0DD7" w:rsidRPr="00B325F9">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58059456" w14:textId="3DC5078B" w:rsidR="00BD0DD7" w:rsidRPr="00B325F9" w:rsidRDefault="00BD0DD7" w:rsidP="00BD0DD7">
            <w:pPr>
              <w:rPr>
                <w:rFonts w:ascii="Times New Roman" w:eastAsia="宋体" w:hAnsi="Times New Roman" w:cs="Times New Roman"/>
                <w:color w:val="000000"/>
                <w:sz w:val="18"/>
                <w:szCs w:val="18"/>
                <w:highlight w:val="yellow"/>
              </w:rPr>
            </w:pPr>
            <w:r w:rsidRPr="00B325F9">
              <w:rPr>
                <w:rFonts w:ascii="Times New Roman" w:eastAsia="宋体" w:hAnsi="Times New Roman" w:cs="Times New Roman"/>
                <w:color w:val="000000"/>
                <w:sz w:val="18"/>
                <w:szCs w:val="18"/>
                <w:highlight w:val="yellow"/>
              </w:rPr>
              <w:t>1.1</w:t>
            </w:r>
            <w:r w:rsidR="00B325F9">
              <w:rPr>
                <w:rFonts w:ascii="Times New Roman" w:eastAsia="宋体" w:hAnsi="Times New Roman" w:cs="Times New Roman"/>
                <w:color w:val="000000"/>
                <w:sz w:val="18"/>
                <w:szCs w:val="18"/>
                <w:highlight w:val="yellow"/>
              </w:rPr>
              <w:t>1</w:t>
            </w:r>
            <w:r w:rsidRPr="00B325F9">
              <w:rPr>
                <w:rFonts w:ascii="Times New Roman" w:eastAsia="宋体" w:hAnsi="Times New Roman" w:cs="Times New Roman"/>
                <w:color w:val="000000"/>
                <w:sz w:val="18"/>
                <w:szCs w:val="18"/>
                <w:highlight w:val="yellow"/>
              </w:rPr>
              <w:t xml:space="preserve"> (1.02</w:t>
            </w:r>
            <w:r w:rsidR="0041473C" w:rsidRPr="00B325F9">
              <w:rPr>
                <w:rFonts w:ascii="Times New Roman" w:eastAsia="宋体" w:hAnsi="Times New Roman" w:cs="Times New Roman"/>
                <w:color w:val="000000"/>
                <w:sz w:val="18"/>
                <w:szCs w:val="18"/>
                <w:highlight w:val="yellow"/>
              </w:rPr>
              <w:t>-</w:t>
            </w:r>
            <w:r w:rsidRPr="00B325F9">
              <w:rPr>
                <w:rFonts w:ascii="Times New Roman" w:eastAsia="宋体" w:hAnsi="Times New Roman" w:cs="Times New Roman"/>
                <w:color w:val="000000"/>
                <w:sz w:val="18"/>
                <w:szCs w:val="18"/>
                <w:highlight w:val="yellow"/>
              </w:rPr>
              <w:t>1.2</w:t>
            </w:r>
            <w:r w:rsidR="00B325F9">
              <w:rPr>
                <w:rFonts w:ascii="Times New Roman" w:eastAsia="宋体" w:hAnsi="Times New Roman" w:cs="Times New Roman"/>
                <w:color w:val="000000"/>
                <w:sz w:val="18"/>
                <w:szCs w:val="18"/>
                <w:highlight w:val="yellow"/>
              </w:rPr>
              <w:t>1</w:t>
            </w:r>
            <w:r w:rsidRPr="00B325F9">
              <w:rPr>
                <w:rFonts w:ascii="Times New Roman" w:eastAsia="宋体"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691893BC" w14:textId="45DE30F0" w:rsidR="00BD0DD7" w:rsidRPr="00B325F9" w:rsidRDefault="00BD0DD7" w:rsidP="00BD0DD7">
            <w:pPr>
              <w:rPr>
                <w:rFonts w:ascii="Times New Roman" w:eastAsia="宋体" w:hAnsi="Times New Roman" w:cs="Times New Roman"/>
                <w:color w:val="000000"/>
                <w:sz w:val="18"/>
                <w:szCs w:val="18"/>
                <w:highlight w:val="yellow"/>
              </w:rPr>
            </w:pPr>
            <w:r w:rsidRPr="00B325F9">
              <w:rPr>
                <w:rFonts w:ascii="Times New Roman" w:eastAsia="宋体" w:hAnsi="Times New Roman" w:cs="Times New Roman"/>
                <w:color w:val="000000"/>
                <w:sz w:val="18"/>
                <w:szCs w:val="18"/>
                <w:highlight w:val="yellow"/>
              </w:rPr>
              <w:t>0.0</w:t>
            </w:r>
          </w:p>
        </w:tc>
        <w:tc>
          <w:tcPr>
            <w:tcW w:w="851" w:type="dxa"/>
            <w:tcBorders>
              <w:top w:val="nil"/>
              <w:left w:val="nil"/>
              <w:bottom w:val="nil"/>
              <w:right w:val="nil"/>
            </w:tcBorders>
            <w:shd w:val="clear" w:color="auto" w:fill="auto"/>
            <w:noWrap/>
            <w:vAlign w:val="bottom"/>
          </w:tcPr>
          <w:p w14:paraId="6EE89419" w14:textId="5EA7F808" w:rsidR="00BD0DD7" w:rsidRPr="00B325F9" w:rsidRDefault="00BD0DD7" w:rsidP="00BD0DD7">
            <w:pPr>
              <w:rPr>
                <w:rFonts w:ascii="Times New Roman" w:eastAsia="宋体" w:hAnsi="Times New Roman" w:cs="Times New Roman"/>
                <w:color w:val="000000"/>
                <w:sz w:val="18"/>
                <w:szCs w:val="18"/>
                <w:highlight w:val="yellow"/>
              </w:rPr>
            </w:pPr>
            <w:r w:rsidRPr="00B325F9">
              <w:rPr>
                <w:rFonts w:ascii="Times New Roman" w:eastAsia="宋体" w:hAnsi="Times New Roman" w:cs="Times New Roman"/>
                <w:color w:val="000000"/>
                <w:sz w:val="18"/>
                <w:szCs w:val="18"/>
                <w:highlight w:val="yellow"/>
              </w:rPr>
              <w:t>0.</w:t>
            </w:r>
            <w:r w:rsidR="00B325F9">
              <w:rPr>
                <w:rFonts w:ascii="Times New Roman" w:eastAsia="宋体" w:hAnsi="Times New Roman" w:cs="Times New Roman"/>
                <w:color w:val="000000"/>
                <w:sz w:val="18"/>
                <w:szCs w:val="18"/>
                <w:highlight w:val="yellow"/>
              </w:rPr>
              <w:t>484</w:t>
            </w:r>
          </w:p>
        </w:tc>
        <w:tc>
          <w:tcPr>
            <w:tcW w:w="992" w:type="dxa"/>
            <w:tcBorders>
              <w:top w:val="nil"/>
              <w:left w:val="nil"/>
              <w:bottom w:val="nil"/>
              <w:right w:val="nil"/>
            </w:tcBorders>
            <w:shd w:val="clear" w:color="auto" w:fill="auto"/>
            <w:noWrap/>
            <w:vAlign w:val="bottom"/>
          </w:tcPr>
          <w:p w14:paraId="6B866623"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3 (3)</w:t>
            </w:r>
          </w:p>
        </w:tc>
        <w:tc>
          <w:tcPr>
            <w:tcW w:w="1559" w:type="dxa"/>
            <w:tcBorders>
              <w:top w:val="nil"/>
              <w:left w:val="nil"/>
              <w:bottom w:val="nil"/>
              <w:right w:val="nil"/>
            </w:tcBorders>
            <w:shd w:val="clear" w:color="auto" w:fill="auto"/>
            <w:noWrap/>
            <w:vAlign w:val="bottom"/>
          </w:tcPr>
          <w:p w14:paraId="1E092BA7" w14:textId="62E1C128"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1.11 (1.01</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1.22)</w:t>
            </w:r>
          </w:p>
        </w:tc>
        <w:tc>
          <w:tcPr>
            <w:tcW w:w="709" w:type="dxa"/>
            <w:tcBorders>
              <w:top w:val="nil"/>
              <w:left w:val="nil"/>
              <w:bottom w:val="nil"/>
              <w:right w:val="nil"/>
            </w:tcBorders>
            <w:shd w:val="clear" w:color="auto" w:fill="auto"/>
            <w:noWrap/>
            <w:vAlign w:val="bottom"/>
          </w:tcPr>
          <w:p w14:paraId="60DC5E89" w14:textId="75CBD57F"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0.0</w:t>
            </w:r>
          </w:p>
        </w:tc>
        <w:tc>
          <w:tcPr>
            <w:tcW w:w="709" w:type="dxa"/>
            <w:tcBorders>
              <w:top w:val="nil"/>
              <w:left w:val="nil"/>
              <w:bottom w:val="nil"/>
              <w:right w:val="nil"/>
            </w:tcBorders>
            <w:shd w:val="clear" w:color="auto" w:fill="auto"/>
            <w:noWrap/>
            <w:vAlign w:val="bottom"/>
          </w:tcPr>
          <w:p w14:paraId="0123A8CE"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0.994</w:t>
            </w:r>
          </w:p>
        </w:tc>
        <w:tc>
          <w:tcPr>
            <w:tcW w:w="992" w:type="dxa"/>
            <w:tcBorders>
              <w:top w:val="nil"/>
              <w:left w:val="nil"/>
              <w:bottom w:val="nil"/>
              <w:right w:val="nil"/>
            </w:tcBorders>
            <w:shd w:val="clear" w:color="auto" w:fill="auto"/>
            <w:noWrap/>
            <w:vAlign w:val="bottom"/>
          </w:tcPr>
          <w:p w14:paraId="500FA40D" w14:textId="67158DBA" w:rsidR="00BD0DD7" w:rsidRPr="00B325F9" w:rsidRDefault="00B325F9" w:rsidP="00BD0DD7">
            <w:pPr>
              <w:rPr>
                <w:rFonts w:ascii="Times New Roman" w:eastAsia="Times New Roman"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3</w:t>
            </w:r>
            <w:r w:rsidR="00BD0DD7" w:rsidRPr="00B325F9">
              <w:rPr>
                <w:rFonts w:ascii="Times New Roman" w:eastAsia="宋体" w:hAnsi="Times New Roman" w:cs="Times New Roman"/>
                <w:color w:val="000000"/>
                <w:sz w:val="18"/>
                <w:szCs w:val="18"/>
                <w:highlight w:val="yellow"/>
              </w:rPr>
              <w:t xml:space="preserve"> (</w:t>
            </w:r>
            <w:r>
              <w:rPr>
                <w:rFonts w:ascii="Times New Roman" w:eastAsia="宋体" w:hAnsi="Times New Roman" w:cs="Times New Roman"/>
                <w:color w:val="000000"/>
                <w:sz w:val="18"/>
                <w:szCs w:val="18"/>
                <w:highlight w:val="yellow"/>
              </w:rPr>
              <w:t>3</w:t>
            </w:r>
            <w:r w:rsidR="00BD0DD7" w:rsidRPr="00B325F9">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03156FED" w14:textId="3ADCD27E" w:rsidR="00BD0DD7" w:rsidRPr="00B325F9" w:rsidRDefault="00B325F9" w:rsidP="00BD0DD7">
            <w:pPr>
              <w:rPr>
                <w:rFonts w:ascii="Times New Roman" w:eastAsia="Times New Roman"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0</w:t>
            </w:r>
            <w:r w:rsidR="00BD0DD7" w:rsidRPr="00B325F9">
              <w:rPr>
                <w:rFonts w:ascii="Times New Roman" w:eastAsia="宋体" w:hAnsi="Times New Roman" w:cs="Times New Roman"/>
                <w:color w:val="000000"/>
                <w:sz w:val="18"/>
                <w:szCs w:val="18"/>
                <w:highlight w:val="yellow"/>
              </w:rPr>
              <w:t>.</w:t>
            </w:r>
            <w:r>
              <w:rPr>
                <w:rFonts w:ascii="Times New Roman" w:eastAsia="宋体" w:hAnsi="Times New Roman" w:cs="Times New Roman"/>
                <w:color w:val="000000"/>
                <w:sz w:val="18"/>
                <w:szCs w:val="18"/>
                <w:highlight w:val="yellow"/>
              </w:rPr>
              <w:t>90</w:t>
            </w:r>
            <w:r w:rsidR="00BD0DD7" w:rsidRPr="00B325F9">
              <w:rPr>
                <w:rFonts w:ascii="Times New Roman" w:eastAsia="宋体" w:hAnsi="Times New Roman" w:cs="Times New Roman"/>
                <w:color w:val="000000"/>
                <w:sz w:val="18"/>
                <w:szCs w:val="18"/>
                <w:highlight w:val="yellow"/>
              </w:rPr>
              <w:t xml:space="preserve"> (0.</w:t>
            </w:r>
            <w:r>
              <w:rPr>
                <w:rFonts w:ascii="Times New Roman" w:eastAsia="宋体" w:hAnsi="Times New Roman" w:cs="Times New Roman"/>
                <w:color w:val="000000"/>
                <w:sz w:val="18"/>
                <w:szCs w:val="18"/>
                <w:highlight w:val="yellow"/>
              </w:rPr>
              <w:t>48</w:t>
            </w:r>
            <w:r w:rsidR="0041473C" w:rsidRPr="00B325F9">
              <w:rPr>
                <w:rFonts w:ascii="Times New Roman" w:eastAsia="宋体" w:hAnsi="Times New Roman" w:cs="Times New Roman"/>
                <w:color w:val="000000"/>
                <w:sz w:val="18"/>
                <w:szCs w:val="18"/>
                <w:highlight w:val="yellow"/>
              </w:rPr>
              <w:t>-</w:t>
            </w:r>
            <w:r w:rsidR="00BD0DD7" w:rsidRPr="00B325F9">
              <w:rPr>
                <w:rFonts w:ascii="Times New Roman" w:eastAsia="宋体" w:hAnsi="Times New Roman" w:cs="Times New Roman"/>
                <w:color w:val="000000"/>
                <w:sz w:val="18"/>
                <w:szCs w:val="18"/>
                <w:highlight w:val="yellow"/>
              </w:rPr>
              <w:t>1.</w:t>
            </w:r>
            <w:r>
              <w:rPr>
                <w:rFonts w:ascii="Times New Roman" w:eastAsia="宋体" w:hAnsi="Times New Roman" w:cs="Times New Roman"/>
                <w:color w:val="000000"/>
                <w:sz w:val="18"/>
                <w:szCs w:val="18"/>
                <w:highlight w:val="yellow"/>
              </w:rPr>
              <w:t>70</w:t>
            </w:r>
            <w:r w:rsidR="00BD0DD7" w:rsidRPr="00B325F9">
              <w:rPr>
                <w:rFonts w:ascii="Times New Roman" w:eastAsia="宋体"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687396EF" w14:textId="31D91B56" w:rsidR="00BD0DD7" w:rsidRPr="00B325F9" w:rsidRDefault="00B325F9" w:rsidP="00BD0DD7">
            <w:pPr>
              <w:rPr>
                <w:rFonts w:ascii="Times New Roman" w:eastAsia="Times New Roman"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55</w:t>
            </w:r>
            <w:r w:rsidR="00BD0DD7" w:rsidRPr="00B325F9">
              <w:rPr>
                <w:rFonts w:ascii="Times New Roman" w:eastAsia="宋体" w:hAnsi="Times New Roman" w:cs="Times New Roman"/>
                <w:color w:val="000000"/>
                <w:sz w:val="18"/>
                <w:szCs w:val="18"/>
                <w:highlight w:val="yellow"/>
              </w:rPr>
              <w:t>.</w:t>
            </w:r>
            <w:r>
              <w:rPr>
                <w:rFonts w:ascii="Times New Roman" w:eastAsia="宋体" w:hAnsi="Times New Roman" w:cs="Times New Roman"/>
                <w:color w:val="000000"/>
                <w:sz w:val="18"/>
                <w:szCs w:val="18"/>
                <w:highlight w:val="yellow"/>
              </w:rPr>
              <w:t>2</w:t>
            </w:r>
          </w:p>
        </w:tc>
        <w:tc>
          <w:tcPr>
            <w:tcW w:w="834" w:type="dxa"/>
            <w:tcBorders>
              <w:top w:val="nil"/>
              <w:left w:val="nil"/>
              <w:bottom w:val="nil"/>
              <w:right w:val="nil"/>
            </w:tcBorders>
            <w:shd w:val="clear" w:color="auto" w:fill="auto"/>
            <w:noWrap/>
            <w:vAlign w:val="bottom"/>
          </w:tcPr>
          <w:p w14:paraId="357245BD" w14:textId="717373F4" w:rsidR="00BD0DD7" w:rsidRPr="00B325F9" w:rsidRDefault="00BD0DD7" w:rsidP="00BD0DD7">
            <w:pPr>
              <w:rPr>
                <w:rFonts w:ascii="Times New Roman" w:eastAsia="Times New Roman" w:hAnsi="Times New Roman" w:cs="Times New Roman"/>
                <w:color w:val="000000"/>
                <w:sz w:val="18"/>
                <w:szCs w:val="18"/>
                <w:highlight w:val="yellow"/>
              </w:rPr>
            </w:pPr>
            <w:r w:rsidRPr="00B325F9">
              <w:rPr>
                <w:rFonts w:ascii="Times New Roman" w:eastAsia="宋体" w:hAnsi="Times New Roman" w:cs="Times New Roman"/>
                <w:color w:val="000000"/>
                <w:sz w:val="18"/>
                <w:szCs w:val="18"/>
                <w:highlight w:val="yellow"/>
              </w:rPr>
              <w:t>0.</w:t>
            </w:r>
            <w:r w:rsidR="00B325F9">
              <w:rPr>
                <w:rFonts w:ascii="Times New Roman" w:eastAsia="宋体" w:hAnsi="Times New Roman" w:cs="Times New Roman"/>
                <w:color w:val="000000"/>
                <w:sz w:val="18"/>
                <w:szCs w:val="18"/>
                <w:highlight w:val="yellow"/>
              </w:rPr>
              <w:t>1</w:t>
            </w:r>
            <w:r w:rsidRPr="00B325F9">
              <w:rPr>
                <w:rFonts w:ascii="Times New Roman" w:eastAsia="宋体" w:hAnsi="Times New Roman" w:cs="Times New Roman"/>
                <w:color w:val="000000"/>
                <w:sz w:val="18"/>
                <w:szCs w:val="18"/>
                <w:highlight w:val="yellow"/>
              </w:rPr>
              <w:t>0</w:t>
            </w:r>
            <w:r w:rsidR="00B325F9">
              <w:rPr>
                <w:rFonts w:ascii="Times New Roman" w:eastAsia="宋体" w:hAnsi="Times New Roman" w:cs="Times New Roman"/>
                <w:color w:val="000000"/>
                <w:sz w:val="18"/>
                <w:szCs w:val="18"/>
                <w:highlight w:val="yellow"/>
              </w:rPr>
              <w:t>8</w:t>
            </w:r>
          </w:p>
        </w:tc>
      </w:tr>
      <w:tr w:rsidR="00BD0DD7" w:rsidRPr="00347303" w14:paraId="2282925A" w14:textId="77777777" w:rsidTr="007B1C48">
        <w:trPr>
          <w:trHeight w:val="260"/>
          <w:jc w:val="center"/>
        </w:trPr>
        <w:tc>
          <w:tcPr>
            <w:tcW w:w="1399" w:type="dxa"/>
            <w:tcBorders>
              <w:top w:val="nil"/>
              <w:left w:val="nil"/>
              <w:bottom w:val="nil"/>
              <w:right w:val="nil"/>
            </w:tcBorders>
            <w:shd w:val="clear" w:color="auto" w:fill="auto"/>
            <w:noWrap/>
            <w:vAlign w:val="center"/>
          </w:tcPr>
          <w:p w14:paraId="637CF239"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4B656207" w14:textId="77777777" w:rsidR="00BD0DD7" w:rsidRPr="00347303" w:rsidRDefault="00BD0DD7" w:rsidP="00BD0DD7">
            <w:pPr>
              <w:rPr>
                <w:rFonts w:ascii="Times New Roman" w:eastAsia="Times New Roman" w:hAnsi="Times New Roman" w:cs="Times New Roman"/>
                <w:b/>
                <w:bCs/>
                <w:color w:val="000000"/>
                <w:sz w:val="18"/>
                <w:szCs w:val="18"/>
              </w:rPr>
            </w:pPr>
            <w:proofErr w:type="spellStart"/>
            <w:r w:rsidRPr="00347303">
              <w:rPr>
                <w:rFonts w:ascii="Times New Roman" w:eastAsia="宋体" w:hAnsi="Times New Roman" w:cs="Times New Roman"/>
                <w:b/>
                <w:bCs/>
                <w:color w:val="000000"/>
                <w:sz w:val="18"/>
                <w:szCs w:val="18"/>
              </w:rPr>
              <w:t>Flavonols</w:t>
            </w:r>
            <w:proofErr w:type="spellEnd"/>
          </w:p>
        </w:tc>
        <w:tc>
          <w:tcPr>
            <w:tcW w:w="992" w:type="dxa"/>
            <w:tcBorders>
              <w:top w:val="nil"/>
              <w:left w:val="nil"/>
              <w:bottom w:val="nil"/>
              <w:right w:val="nil"/>
            </w:tcBorders>
            <w:shd w:val="clear" w:color="auto" w:fill="auto"/>
            <w:noWrap/>
            <w:vAlign w:val="bottom"/>
          </w:tcPr>
          <w:p w14:paraId="0B6E80E9" w14:textId="72278651" w:rsidR="00BD0DD7" w:rsidRPr="00707B24" w:rsidRDefault="00707B24"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6</w:t>
            </w:r>
            <w:r w:rsidR="00BD0DD7" w:rsidRPr="00707B24">
              <w:rPr>
                <w:rFonts w:ascii="Times New Roman" w:eastAsia="宋体" w:hAnsi="Times New Roman" w:cs="Times New Roman"/>
                <w:color w:val="000000"/>
                <w:sz w:val="18"/>
                <w:szCs w:val="18"/>
                <w:highlight w:val="yellow"/>
              </w:rPr>
              <w:t xml:space="preserve"> (</w:t>
            </w:r>
            <w:r>
              <w:rPr>
                <w:rFonts w:ascii="Times New Roman" w:eastAsia="宋体" w:hAnsi="Times New Roman" w:cs="Times New Roman"/>
                <w:color w:val="000000"/>
                <w:sz w:val="18"/>
                <w:szCs w:val="18"/>
                <w:highlight w:val="yellow"/>
              </w:rPr>
              <w:t>6</w:t>
            </w:r>
            <w:r w:rsidR="00BD0DD7" w:rsidRPr="00707B24">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2954205F" w14:textId="0493BA84" w:rsidR="00BD0DD7" w:rsidRPr="00707B24" w:rsidRDefault="00BD0DD7" w:rsidP="00BD0DD7">
            <w:pPr>
              <w:rPr>
                <w:rFonts w:ascii="Times New Roman" w:eastAsia="宋体" w:hAnsi="Times New Roman" w:cs="Times New Roman"/>
                <w:color w:val="000000"/>
                <w:sz w:val="18"/>
                <w:szCs w:val="18"/>
                <w:highlight w:val="yellow"/>
              </w:rPr>
            </w:pPr>
            <w:r w:rsidRPr="00707B24">
              <w:rPr>
                <w:rFonts w:ascii="Times New Roman" w:eastAsia="宋体" w:hAnsi="Times New Roman" w:cs="Times New Roman"/>
                <w:color w:val="000000"/>
                <w:sz w:val="18"/>
                <w:szCs w:val="18"/>
                <w:highlight w:val="yellow"/>
              </w:rPr>
              <w:t>1.0</w:t>
            </w:r>
            <w:r w:rsidR="00707B24">
              <w:rPr>
                <w:rFonts w:ascii="Times New Roman" w:eastAsia="宋体" w:hAnsi="Times New Roman" w:cs="Times New Roman"/>
                <w:color w:val="000000"/>
                <w:sz w:val="18"/>
                <w:szCs w:val="18"/>
                <w:highlight w:val="yellow"/>
              </w:rPr>
              <w:t>2</w:t>
            </w:r>
            <w:r w:rsidRPr="00707B24">
              <w:rPr>
                <w:rFonts w:ascii="Times New Roman" w:eastAsia="宋体" w:hAnsi="Times New Roman" w:cs="Times New Roman"/>
                <w:color w:val="000000"/>
                <w:sz w:val="18"/>
                <w:szCs w:val="18"/>
                <w:highlight w:val="yellow"/>
              </w:rPr>
              <w:t xml:space="preserve"> (0.8</w:t>
            </w:r>
            <w:r w:rsidR="00707B24">
              <w:rPr>
                <w:rFonts w:ascii="Times New Roman" w:eastAsia="宋体" w:hAnsi="Times New Roman" w:cs="Times New Roman"/>
                <w:color w:val="000000"/>
                <w:sz w:val="18"/>
                <w:szCs w:val="18"/>
                <w:highlight w:val="yellow"/>
              </w:rPr>
              <w:t>5</w:t>
            </w:r>
            <w:r w:rsidR="0041473C" w:rsidRPr="00707B24">
              <w:rPr>
                <w:rFonts w:ascii="Times New Roman" w:eastAsia="宋体" w:hAnsi="Times New Roman" w:cs="Times New Roman"/>
                <w:color w:val="000000"/>
                <w:sz w:val="18"/>
                <w:szCs w:val="18"/>
                <w:highlight w:val="yellow"/>
              </w:rPr>
              <w:t>-</w:t>
            </w:r>
            <w:r w:rsidRPr="00707B24">
              <w:rPr>
                <w:rFonts w:ascii="Times New Roman" w:eastAsia="宋体" w:hAnsi="Times New Roman" w:cs="Times New Roman"/>
                <w:color w:val="000000"/>
                <w:sz w:val="18"/>
                <w:szCs w:val="18"/>
                <w:highlight w:val="yellow"/>
              </w:rPr>
              <w:t>1.2</w:t>
            </w:r>
            <w:r w:rsidR="00707B24">
              <w:rPr>
                <w:rFonts w:ascii="Times New Roman" w:eastAsia="宋体" w:hAnsi="Times New Roman" w:cs="Times New Roman"/>
                <w:color w:val="000000"/>
                <w:sz w:val="18"/>
                <w:szCs w:val="18"/>
                <w:highlight w:val="yellow"/>
              </w:rPr>
              <w:t>3</w:t>
            </w:r>
            <w:r w:rsidRPr="00707B24">
              <w:rPr>
                <w:rFonts w:ascii="Times New Roman" w:eastAsia="宋体"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1B6A990E" w14:textId="1FE21AA7" w:rsidR="00BD0DD7" w:rsidRPr="00707B24" w:rsidRDefault="00707B24"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58</w:t>
            </w:r>
            <w:r w:rsidR="00BD0DD7" w:rsidRPr="00707B24">
              <w:rPr>
                <w:rFonts w:ascii="Times New Roman" w:eastAsia="宋体" w:hAnsi="Times New Roman" w:cs="Times New Roman"/>
                <w:color w:val="000000"/>
                <w:sz w:val="18"/>
                <w:szCs w:val="18"/>
                <w:highlight w:val="yellow"/>
              </w:rPr>
              <w:t>.</w:t>
            </w:r>
            <w:r>
              <w:rPr>
                <w:rFonts w:ascii="Times New Roman" w:eastAsia="宋体" w:hAnsi="Times New Roman" w:cs="Times New Roman"/>
                <w:color w:val="000000"/>
                <w:sz w:val="18"/>
                <w:szCs w:val="18"/>
                <w:highlight w:val="yellow"/>
              </w:rPr>
              <w:t>7</w:t>
            </w:r>
          </w:p>
        </w:tc>
        <w:tc>
          <w:tcPr>
            <w:tcW w:w="851" w:type="dxa"/>
            <w:tcBorders>
              <w:top w:val="nil"/>
              <w:left w:val="nil"/>
              <w:bottom w:val="nil"/>
              <w:right w:val="nil"/>
            </w:tcBorders>
            <w:shd w:val="clear" w:color="auto" w:fill="auto"/>
            <w:noWrap/>
            <w:vAlign w:val="bottom"/>
          </w:tcPr>
          <w:p w14:paraId="637E7EEF" w14:textId="081B7389" w:rsidR="00BD0DD7" w:rsidRPr="00707B24" w:rsidRDefault="00BD0DD7" w:rsidP="00BD0DD7">
            <w:pPr>
              <w:rPr>
                <w:rFonts w:ascii="Times New Roman" w:eastAsia="宋体" w:hAnsi="Times New Roman" w:cs="Times New Roman"/>
                <w:color w:val="000000"/>
                <w:sz w:val="18"/>
                <w:szCs w:val="18"/>
                <w:highlight w:val="yellow"/>
              </w:rPr>
            </w:pPr>
            <w:r w:rsidRPr="00707B24">
              <w:rPr>
                <w:rFonts w:ascii="Times New Roman" w:eastAsia="宋体" w:hAnsi="Times New Roman" w:cs="Times New Roman"/>
                <w:color w:val="000000"/>
                <w:sz w:val="18"/>
                <w:szCs w:val="18"/>
                <w:highlight w:val="yellow"/>
              </w:rPr>
              <w:t>0.0</w:t>
            </w:r>
            <w:r w:rsidR="00707B24">
              <w:rPr>
                <w:rFonts w:ascii="Times New Roman" w:eastAsia="宋体" w:hAnsi="Times New Roman" w:cs="Times New Roman"/>
                <w:color w:val="000000"/>
                <w:sz w:val="18"/>
                <w:szCs w:val="18"/>
                <w:highlight w:val="yellow"/>
              </w:rPr>
              <w:t>33</w:t>
            </w:r>
          </w:p>
        </w:tc>
        <w:tc>
          <w:tcPr>
            <w:tcW w:w="992" w:type="dxa"/>
            <w:tcBorders>
              <w:top w:val="nil"/>
              <w:left w:val="nil"/>
              <w:bottom w:val="nil"/>
              <w:right w:val="nil"/>
            </w:tcBorders>
            <w:shd w:val="clear" w:color="auto" w:fill="auto"/>
            <w:noWrap/>
            <w:vAlign w:val="bottom"/>
          </w:tcPr>
          <w:p w14:paraId="06D8704B"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3 (3)</w:t>
            </w:r>
          </w:p>
        </w:tc>
        <w:tc>
          <w:tcPr>
            <w:tcW w:w="1559" w:type="dxa"/>
            <w:tcBorders>
              <w:top w:val="nil"/>
              <w:left w:val="nil"/>
              <w:bottom w:val="nil"/>
              <w:right w:val="nil"/>
            </w:tcBorders>
            <w:shd w:val="clear" w:color="auto" w:fill="auto"/>
            <w:noWrap/>
            <w:vAlign w:val="bottom"/>
          </w:tcPr>
          <w:p w14:paraId="38589C14" w14:textId="0EAC420D"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1.07 (0.98</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1.17)</w:t>
            </w:r>
          </w:p>
        </w:tc>
        <w:tc>
          <w:tcPr>
            <w:tcW w:w="709" w:type="dxa"/>
            <w:tcBorders>
              <w:top w:val="nil"/>
              <w:left w:val="nil"/>
              <w:bottom w:val="nil"/>
              <w:right w:val="nil"/>
            </w:tcBorders>
            <w:shd w:val="clear" w:color="auto" w:fill="auto"/>
            <w:noWrap/>
            <w:vAlign w:val="bottom"/>
          </w:tcPr>
          <w:p w14:paraId="3A6872E6" w14:textId="27CA6F69"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0.0</w:t>
            </w:r>
          </w:p>
        </w:tc>
        <w:tc>
          <w:tcPr>
            <w:tcW w:w="709" w:type="dxa"/>
            <w:tcBorders>
              <w:top w:val="nil"/>
              <w:left w:val="nil"/>
              <w:bottom w:val="nil"/>
              <w:right w:val="nil"/>
            </w:tcBorders>
            <w:shd w:val="clear" w:color="auto" w:fill="auto"/>
            <w:noWrap/>
            <w:vAlign w:val="bottom"/>
          </w:tcPr>
          <w:p w14:paraId="540CADE8"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0.607</w:t>
            </w:r>
          </w:p>
        </w:tc>
        <w:tc>
          <w:tcPr>
            <w:tcW w:w="992" w:type="dxa"/>
            <w:tcBorders>
              <w:top w:val="nil"/>
              <w:left w:val="nil"/>
              <w:bottom w:val="nil"/>
              <w:right w:val="nil"/>
            </w:tcBorders>
            <w:shd w:val="clear" w:color="auto" w:fill="auto"/>
            <w:noWrap/>
            <w:vAlign w:val="bottom"/>
          </w:tcPr>
          <w:p w14:paraId="05787AA5" w14:textId="52D80148" w:rsidR="00BD0DD7" w:rsidRPr="00707B24" w:rsidRDefault="00707B24" w:rsidP="00BD0DD7">
            <w:pPr>
              <w:rPr>
                <w:rFonts w:ascii="Times New Roman" w:eastAsia="Times New Roman"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3</w:t>
            </w:r>
            <w:r w:rsidR="00BD0DD7" w:rsidRPr="00707B24">
              <w:rPr>
                <w:rFonts w:ascii="Times New Roman" w:eastAsia="宋体" w:hAnsi="Times New Roman" w:cs="Times New Roman"/>
                <w:color w:val="000000"/>
                <w:sz w:val="18"/>
                <w:szCs w:val="18"/>
                <w:highlight w:val="yellow"/>
              </w:rPr>
              <w:t xml:space="preserve"> (</w:t>
            </w:r>
            <w:r>
              <w:rPr>
                <w:rFonts w:ascii="Times New Roman" w:eastAsia="宋体" w:hAnsi="Times New Roman" w:cs="Times New Roman"/>
                <w:color w:val="000000"/>
                <w:sz w:val="18"/>
                <w:szCs w:val="18"/>
                <w:highlight w:val="yellow"/>
              </w:rPr>
              <w:t>3</w:t>
            </w:r>
            <w:r w:rsidR="00BD0DD7" w:rsidRPr="00707B24">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7A05CBDA" w14:textId="1124D1C6" w:rsidR="00BD0DD7" w:rsidRPr="00707B24" w:rsidRDefault="00BD0DD7" w:rsidP="00BD0DD7">
            <w:pPr>
              <w:rPr>
                <w:rFonts w:ascii="Times New Roman" w:eastAsia="Times New Roman" w:hAnsi="Times New Roman" w:cs="Times New Roman"/>
                <w:color w:val="000000"/>
                <w:sz w:val="18"/>
                <w:szCs w:val="18"/>
                <w:highlight w:val="yellow"/>
              </w:rPr>
            </w:pPr>
            <w:r w:rsidRPr="00707B24">
              <w:rPr>
                <w:rFonts w:ascii="Times New Roman" w:eastAsia="宋体" w:hAnsi="Times New Roman" w:cs="Times New Roman"/>
                <w:color w:val="000000"/>
                <w:sz w:val="18"/>
                <w:szCs w:val="18"/>
                <w:highlight w:val="yellow"/>
              </w:rPr>
              <w:t>0.</w:t>
            </w:r>
            <w:r w:rsidR="00707B24">
              <w:rPr>
                <w:rFonts w:ascii="Times New Roman" w:eastAsia="宋体" w:hAnsi="Times New Roman" w:cs="Times New Roman"/>
                <w:color w:val="000000"/>
                <w:sz w:val="18"/>
                <w:szCs w:val="18"/>
                <w:highlight w:val="yellow"/>
              </w:rPr>
              <w:t>61</w:t>
            </w:r>
            <w:r w:rsidRPr="00707B24">
              <w:rPr>
                <w:rFonts w:ascii="Times New Roman" w:eastAsia="宋体" w:hAnsi="Times New Roman" w:cs="Times New Roman"/>
                <w:color w:val="000000"/>
                <w:sz w:val="18"/>
                <w:szCs w:val="18"/>
                <w:highlight w:val="yellow"/>
              </w:rPr>
              <w:t xml:space="preserve"> (0.</w:t>
            </w:r>
            <w:r w:rsidR="00707B24">
              <w:rPr>
                <w:rFonts w:ascii="Times New Roman" w:eastAsia="宋体" w:hAnsi="Times New Roman" w:cs="Times New Roman"/>
                <w:color w:val="000000"/>
                <w:sz w:val="18"/>
                <w:szCs w:val="18"/>
                <w:highlight w:val="yellow"/>
              </w:rPr>
              <w:t>22</w:t>
            </w:r>
            <w:r w:rsidR="0041473C" w:rsidRPr="00707B24">
              <w:rPr>
                <w:rFonts w:ascii="Times New Roman" w:eastAsia="宋体" w:hAnsi="Times New Roman" w:cs="Times New Roman"/>
                <w:color w:val="000000"/>
                <w:sz w:val="18"/>
                <w:szCs w:val="18"/>
                <w:highlight w:val="yellow"/>
              </w:rPr>
              <w:t>-</w:t>
            </w:r>
            <w:r w:rsidR="00707B24">
              <w:rPr>
                <w:rFonts w:ascii="Times New Roman" w:eastAsia="宋体" w:hAnsi="Times New Roman" w:cs="Times New Roman"/>
                <w:color w:val="000000"/>
                <w:sz w:val="18"/>
                <w:szCs w:val="18"/>
                <w:highlight w:val="yellow"/>
              </w:rPr>
              <w:t>1</w:t>
            </w:r>
            <w:r w:rsidRPr="00707B24">
              <w:rPr>
                <w:rFonts w:ascii="Times New Roman" w:eastAsia="宋体" w:hAnsi="Times New Roman" w:cs="Times New Roman"/>
                <w:color w:val="000000"/>
                <w:sz w:val="18"/>
                <w:szCs w:val="18"/>
                <w:highlight w:val="yellow"/>
              </w:rPr>
              <w:t>.</w:t>
            </w:r>
            <w:r w:rsidR="00707B24">
              <w:rPr>
                <w:rFonts w:ascii="Times New Roman" w:eastAsia="宋体" w:hAnsi="Times New Roman" w:cs="Times New Roman"/>
                <w:color w:val="000000"/>
                <w:sz w:val="18"/>
                <w:szCs w:val="18"/>
                <w:highlight w:val="yellow"/>
              </w:rPr>
              <w:t>70</w:t>
            </w:r>
            <w:r w:rsidRPr="00707B24">
              <w:rPr>
                <w:rFonts w:ascii="Times New Roman" w:eastAsia="宋体"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4B6A6813" w14:textId="3AF07712" w:rsidR="00BD0DD7" w:rsidRPr="00707B24" w:rsidRDefault="00707B24" w:rsidP="00BD0DD7">
            <w:pPr>
              <w:rPr>
                <w:rFonts w:ascii="Times New Roman" w:eastAsia="Times New Roman"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82</w:t>
            </w:r>
            <w:r w:rsidR="00BD0DD7" w:rsidRPr="00707B24">
              <w:rPr>
                <w:rFonts w:ascii="Times New Roman" w:eastAsia="宋体" w:hAnsi="Times New Roman" w:cs="Times New Roman"/>
                <w:color w:val="000000"/>
                <w:sz w:val="18"/>
                <w:szCs w:val="18"/>
                <w:highlight w:val="yellow"/>
              </w:rPr>
              <w:t>.</w:t>
            </w:r>
            <w:r>
              <w:rPr>
                <w:rFonts w:ascii="Times New Roman" w:eastAsia="宋体" w:hAnsi="Times New Roman" w:cs="Times New Roman"/>
                <w:color w:val="000000"/>
                <w:sz w:val="18"/>
                <w:szCs w:val="18"/>
                <w:highlight w:val="yellow"/>
              </w:rPr>
              <w:t>0</w:t>
            </w:r>
          </w:p>
        </w:tc>
        <w:tc>
          <w:tcPr>
            <w:tcW w:w="834" w:type="dxa"/>
            <w:tcBorders>
              <w:top w:val="nil"/>
              <w:left w:val="nil"/>
              <w:bottom w:val="nil"/>
              <w:right w:val="nil"/>
            </w:tcBorders>
            <w:shd w:val="clear" w:color="auto" w:fill="auto"/>
            <w:noWrap/>
            <w:vAlign w:val="bottom"/>
          </w:tcPr>
          <w:p w14:paraId="4C2780BC" w14:textId="552651F0" w:rsidR="00BD0DD7" w:rsidRPr="00707B24" w:rsidRDefault="00BD0DD7" w:rsidP="00BD0DD7">
            <w:pPr>
              <w:rPr>
                <w:rFonts w:ascii="Times New Roman" w:eastAsia="Times New Roman" w:hAnsi="Times New Roman" w:cs="Times New Roman"/>
                <w:color w:val="000000"/>
                <w:sz w:val="18"/>
                <w:szCs w:val="18"/>
                <w:highlight w:val="yellow"/>
              </w:rPr>
            </w:pPr>
            <w:r w:rsidRPr="00707B24">
              <w:rPr>
                <w:rFonts w:ascii="Times New Roman" w:eastAsia="宋体" w:hAnsi="Times New Roman" w:cs="Times New Roman"/>
                <w:color w:val="000000"/>
                <w:sz w:val="18"/>
                <w:szCs w:val="18"/>
                <w:highlight w:val="yellow"/>
              </w:rPr>
              <w:t>0.00</w:t>
            </w:r>
            <w:r w:rsidR="00707B24">
              <w:rPr>
                <w:rFonts w:ascii="Times New Roman" w:eastAsia="宋体" w:hAnsi="Times New Roman" w:cs="Times New Roman"/>
                <w:color w:val="000000"/>
                <w:sz w:val="18"/>
                <w:szCs w:val="18"/>
                <w:highlight w:val="yellow"/>
              </w:rPr>
              <w:t>4</w:t>
            </w:r>
          </w:p>
        </w:tc>
      </w:tr>
      <w:tr w:rsidR="00BD0DD7" w:rsidRPr="00347303" w14:paraId="13918B14" w14:textId="77777777" w:rsidTr="007B1C48">
        <w:trPr>
          <w:trHeight w:val="260"/>
          <w:jc w:val="center"/>
        </w:trPr>
        <w:tc>
          <w:tcPr>
            <w:tcW w:w="1399" w:type="dxa"/>
            <w:tcBorders>
              <w:top w:val="nil"/>
              <w:left w:val="nil"/>
              <w:bottom w:val="nil"/>
              <w:right w:val="nil"/>
            </w:tcBorders>
            <w:shd w:val="clear" w:color="auto" w:fill="auto"/>
            <w:noWrap/>
            <w:vAlign w:val="center"/>
          </w:tcPr>
          <w:p w14:paraId="0635494F"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454A2188" w14:textId="77777777" w:rsidR="00BD0DD7" w:rsidRPr="00347303" w:rsidRDefault="00BD0DD7" w:rsidP="00BD0DD7">
            <w:pPr>
              <w:ind w:firstLineChars="150" w:firstLine="270"/>
              <w:rPr>
                <w:rFonts w:ascii="Times New Roman" w:eastAsia="Times New Roman" w:hAnsi="Times New Roman" w:cs="Times New Roman"/>
                <w:color w:val="000000"/>
                <w:sz w:val="18"/>
                <w:szCs w:val="18"/>
              </w:rPr>
            </w:pPr>
            <w:r w:rsidRPr="00347303">
              <w:rPr>
                <w:rFonts w:ascii="Times New Roman" w:eastAsia="Times New Roman" w:hAnsi="Times New Roman" w:cs="Times New Roman"/>
                <w:color w:val="000000"/>
                <w:sz w:val="18"/>
                <w:szCs w:val="18"/>
              </w:rPr>
              <w:t>Kaempferol</w:t>
            </w:r>
          </w:p>
        </w:tc>
        <w:tc>
          <w:tcPr>
            <w:tcW w:w="992" w:type="dxa"/>
            <w:tcBorders>
              <w:top w:val="nil"/>
              <w:left w:val="nil"/>
              <w:bottom w:val="nil"/>
              <w:right w:val="nil"/>
            </w:tcBorders>
            <w:shd w:val="clear" w:color="auto" w:fill="auto"/>
            <w:noWrap/>
            <w:vAlign w:val="bottom"/>
          </w:tcPr>
          <w:p w14:paraId="47F54356"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2 (2)</w:t>
            </w:r>
          </w:p>
        </w:tc>
        <w:tc>
          <w:tcPr>
            <w:tcW w:w="1559" w:type="dxa"/>
            <w:tcBorders>
              <w:top w:val="nil"/>
              <w:left w:val="nil"/>
              <w:bottom w:val="nil"/>
              <w:right w:val="nil"/>
            </w:tcBorders>
            <w:shd w:val="clear" w:color="auto" w:fill="auto"/>
            <w:noWrap/>
            <w:vAlign w:val="bottom"/>
          </w:tcPr>
          <w:p w14:paraId="2725076C" w14:textId="1734F7EB"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0.98 (0.84</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1.16)</w:t>
            </w:r>
          </w:p>
        </w:tc>
        <w:tc>
          <w:tcPr>
            <w:tcW w:w="709" w:type="dxa"/>
            <w:tcBorders>
              <w:top w:val="nil"/>
              <w:left w:val="nil"/>
              <w:bottom w:val="nil"/>
              <w:right w:val="nil"/>
            </w:tcBorders>
            <w:shd w:val="clear" w:color="auto" w:fill="auto"/>
            <w:noWrap/>
            <w:vAlign w:val="bottom"/>
          </w:tcPr>
          <w:p w14:paraId="529A7128" w14:textId="6FAADB9A"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w:t>
            </w:r>
          </w:p>
        </w:tc>
        <w:tc>
          <w:tcPr>
            <w:tcW w:w="851" w:type="dxa"/>
            <w:tcBorders>
              <w:top w:val="nil"/>
              <w:left w:val="nil"/>
              <w:bottom w:val="nil"/>
              <w:right w:val="nil"/>
            </w:tcBorders>
            <w:shd w:val="clear" w:color="auto" w:fill="auto"/>
            <w:noWrap/>
            <w:vAlign w:val="bottom"/>
          </w:tcPr>
          <w:p w14:paraId="09F3EAD8"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0.888</w:t>
            </w:r>
          </w:p>
        </w:tc>
        <w:tc>
          <w:tcPr>
            <w:tcW w:w="992" w:type="dxa"/>
            <w:tcBorders>
              <w:top w:val="nil"/>
              <w:left w:val="nil"/>
              <w:bottom w:val="nil"/>
              <w:right w:val="nil"/>
            </w:tcBorders>
            <w:shd w:val="clear" w:color="auto" w:fill="auto"/>
            <w:noWrap/>
            <w:vAlign w:val="bottom"/>
          </w:tcPr>
          <w:p w14:paraId="6D8515BE"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259FF97C"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0532CD69"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08FEF3F0"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37E0F9E8"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4CE00A34"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49F44D53"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3C473A3A"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27E3381E" w14:textId="77777777" w:rsidTr="007B1C48">
        <w:trPr>
          <w:trHeight w:val="260"/>
          <w:jc w:val="center"/>
        </w:trPr>
        <w:tc>
          <w:tcPr>
            <w:tcW w:w="1399" w:type="dxa"/>
            <w:tcBorders>
              <w:top w:val="nil"/>
              <w:left w:val="nil"/>
              <w:bottom w:val="nil"/>
              <w:right w:val="nil"/>
            </w:tcBorders>
            <w:shd w:val="clear" w:color="auto" w:fill="auto"/>
            <w:noWrap/>
            <w:vAlign w:val="center"/>
          </w:tcPr>
          <w:p w14:paraId="51914718"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4D6152D6" w14:textId="77777777" w:rsidR="00BD0DD7" w:rsidRPr="00347303" w:rsidRDefault="00BD0DD7" w:rsidP="00BD0DD7">
            <w:pPr>
              <w:ind w:firstLineChars="150" w:firstLine="270"/>
              <w:rPr>
                <w:rFonts w:ascii="Times New Roman" w:eastAsia="Times New Roman" w:hAnsi="Times New Roman" w:cs="Times New Roman"/>
                <w:color w:val="000000"/>
                <w:sz w:val="18"/>
                <w:szCs w:val="18"/>
              </w:rPr>
            </w:pPr>
            <w:r w:rsidRPr="00347303">
              <w:rPr>
                <w:rFonts w:ascii="Times New Roman" w:eastAsia="Times New Roman" w:hAnsi="Times New Roman" w:cs="Times New Roman"/>
                <w:color w:val="000000"/>
                <w:sz w:val="18"/>
                <w:szCs w:val="18"/>
              </w:rPr>
              <w:t>Myricetin</w:t>
            </w:r>
          </w:p>
        </w:tc>
        <w:tc>
          <w:tcPr>
            <w:tcW w:w="992" w:type="dxa"/>
            <w:tcBorders>
              <w:top w:val="nil"/>
              <w:left w:val="nil"/>
              <w:bottom w:val="nil"/>
              <w:right w:val="nil"/>
            </w:tcBorders>
            <w:shd w:val="clear" w:color="auto" w:fill="auto"/>
            <w:noWrap/>
            <w:vAlign w:val="bottom"/>
          </w:tcPr>
          <w:p w14:paraId="29B3C3E5"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2 (2)</w:t>
            </w:r>
          </w:p>
        </w:tc>
        <w:tc>
          <w:tcPr>
            <w:tcW w:w="1559" w:type="dxa"/>
            <w:tcBorders>
              <w:top w:val="nil"/>
              <w:left w:val="nil"/>
              <w:bottom w:val="nil"/>
              <w:right w:val="nil"/>
            </w:tcBorders>
            <w:shd w:val="clear" w:color="auto" w:fill="auto"/>
            <w:noWrap/>
            <w:vAlign w:val="bottom"/>
          </w:tcPr>
          <w:p w14:paraId="706EEE19" w14:textId="35591AF6"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0.67 (0.33</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1.34)</w:t>
            </w:r>
          </w:p>
        </w:tc>
        <w:tc>
          <w:tcPr>
            <w:tcW w:w="709" w:type="dxa"/>
            <w:tcBorders>
              <w:top w:val="nil"/>
              <w:left w:val="nil"/>
              <w:bottom w:val="nil"/>
              <w:right w:val="nil"/>
            </w:tcBorders>
            <w:shd w:val="clear" w:color="auto" w:fill="auto"/>
            <w:noWrap/>
            <w:vAlign w:val="bottom"/>
          </w:tcPr>
          <w:p w14:paraId="6AB120FA" w14:textId="08B788C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75.7</w:t>
            </w:r>
          </w:p>
        </w:tc>
        <w:tc>
          <w:tcPr>
            <w:tcW w:w="851" w:type="dxa"/>
            <w:tcBorders>
              <w:top w:val="nil"/>
              <w:left w:val="nil"/>
              <w:bottom w:val="nil"/>
              <w:right w:val="nil"/>
            </w:tcBorders>
            <w:shd w:val="clear" w:color="auto" w:fill="auto"/>
            <w:noWrap/>
            <w:vAlign w:val="bottom"/>
          </w:tcPr>
          <w:p w14:paraId="284B063E"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0.042</w:t>
            </w:r>
          </w:p>
        </w:tc>
        <w:tc>
          <w:tcPr>
            <w:tcW w:w="992" w:type="dxa"/>
            <w:tcBorders>
              <w:top w:val="nil"/>
              <w:left w:val="nil"/>
              <w:bottom w:val="nil"/>
              <w:right w:val="nil"/>
            </w:tcBorders>
            <w:shd w:val="clear" w:color="auto" w:fill="auto"/>
            <w:noWrap/>
            <w:vAlign w:val="bottom"/>
          </w:tcPr>
          <w:p w14:paraId="613B2FD2"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36A66714"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28CD314D"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62E911F0"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22622285"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29D3053C"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1F7C9C20"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0A7E3C7D"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4C52F66B" w14:textId="77777777" w:rsidTr="007B1C48">
        <w:trPr>
          <w:trHeight w:val="260"/>
          <w:jc w:val="center"/>
        </w:trPr>
        <w:tc>
          <w:tcPr>
            <w:tcW w:w="1399" w:type="dxa"/>
            <w:tcBorders>
              <w:top w:val="nil"/>
              <w:left w:val="nil"/>
              <w:bottom w:val="nil"/>
              <w:right w:val="nil"/>
            </w:tcBorders>
            <w:shd w:val="clear" w:color="auto" w:fill="auto"/>
            <w:noWrap/>
            <w:vAlign w:val="center"/>
          </w:tcPr>
          <w:p w14:paraId="52EC8CEC"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57E71226" w14:textId="77777777" w:rsidR="00BD0DD7" w:rsidRPr="00347303" w:rsidRDefault="00BD0DD7" w:rsidP="00BD0DD7">
            <w:pPr>
              <w:ind w:firstLineChars="150" w:firstLine="270"/>
              <w:rPr>
                <w:rFonts w:ascii="Times New Roman" w:eastAsia="Times New Roman" w:hAnsi="Times New Roman" w:cs="Times New Roman"/>
                <w:color w:val="000000"/>
                <w:sz w:val="18"/>
                <w:szCs w:val="18"/>
              </w:rPr>
            </w:pPr>
            <w:r w:rsidRPr="00347303">
              <w:rPr>
                <w:rFonts w:ascii="Times New Roman" w:eastAsia="Times New Roman" w:hAnsi="Times New Roman" w:cs="Times New Roman"/>
                <w:color w:val="000000"/>
                <w:sz w:val="18"/>
                <w:szCs w:val="18"/>
              </w:rPr>
              <w:t>Quercetin</w:t>
            </w:r>
          </w:p>
        </w:tc>
        <w:tc>
          <w:tcPr>
            <w:tcW w:w="992" w:type="dxa"/>
            <w:tcBorders>
              <w:top w:val="nil"/>
              <w:left w:val="nil"/>
              <w:bottom w:val="nil"/>
              <w:right w:val="nil"/>
            </w:tcBorders>
            <w:shd w:val="clear" w:color="auto" w:fill="auto"/>
            <w:noWrap/>
            <w:vAlign w:val="bottom"/>
          </w:tcPr>
          <w:p w14:paraId="56B02288"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2 (2)</w:t>
            </w:r>
          </w:p>
        </w:tc>
        <w:tc>
          <w:tcPr>
            <w:tcW w:w="1559" w:type="dxa"/>
            <w:tcBorders>
              <w:top w:val="nil"/>
              <w:left w:val="nil"/>
              <w:bottom w:val="nil"/>
              <w:right w:val="nil"/>
            </w:tcBorders>
            <w:shd w:val="clear" w:color="auto" w:fill="auto"/>
            <w:noWrap/>
            <w:vAlign w:val="bottom"/>
          </w:tcPr>
          <w:p w14:paraId="3E29965F" w14:textId="6BFA6481"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0.99 (0.84</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1.17)</w:t>
            </w:r>
          </w:p>
        </w:tc>
        <w:tc>
          <w:tcPr>
            <w:tcW w:w="709" w:type="dxa"/>
            <w:tcBorders>
              <w:top w:val="nil"/>
              <w:left w:val="nil"/>
              <w:bottom w:val="nil"/>
              <w:right w:val="nil"/>
            </w:tcBorders>
            <w:shd w:val="clear" w:color="auto" w:fill="auto"/>
            <w:noWrap/>
            <w:vAlign w:val="bottom"/>
          </w:tcPr>
          <w:p w14:paraId="5C7A819E" w14:textId="0406E814"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w:t>
            </w:r>
          </w:p>
        </w:tc>
        <w:tc>
          <w:tcPr>
            <w:tcW w:w="851" w:type="dxa"/>
            <w:tcBorders>
              <w:top w:val="nil"/>
              <w:left w:val="nil"/>
              <w:bottom w:val="nil"/>
              <w:right w:val="nil"/>
            </w:tcBorders>
            <w:shd w:val="clear" w:color="auto" w:fill="auto"/>
            <w:noWrap/>
            <w:vAlign w:val="bottom"/>
          </w:tcPr>
          <w:p w14:paraId="62CB72B2"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0.395</w:t>
            </w:r>
          </w:p>
        </w:tc>
        <w:tc>
          <w:tcPr>
            <w:tcW w:w="992" w:type="dxa"/>
            <w:tcBorders>
              <w:top w:val="nil"/>
              <w:left w:val="nil"/>
              <w:bottom w:val="nil"/>
              <w:right w:val="nil"/>
            </w:tcBorders>
            <w:shd w:val="clear" w:color="auto" w:fill="auto"/>
            <w:noWrap/>
            <w:vAlign w:val="bottom"/>
          </w:tcPr>
          <w:p w14:paraId="31FC10E0"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2E201EAB"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21454FED"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7B180DB6"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64D2FE6B"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0D774017"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32E27771"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350CEFA9"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441D0B24" w14:textId="77777777" w:rsidTr="007B1C48">
        <w:trPr>
          <w:trHeight w:val="260"/>
          <w:jc w:val="center"/>
        </w:trPr>
        <w:tc>
          <w:tcPr>
            <w:tcW w:w="1399" w:type="dxa"/>
            <w:tcBorders>
              <w:top w:val="nil"/>
              <w:left w:val="nil"/>
              <w:bottom w:val="nil"/>
              <w:right w:val="nil"/>
            </w:tcBorders>
            <w:shd w:val="clear" w:color="auto" w:fill="auto"/>
            <w:noWrap/>
            <w:vAlign w:val="center"/>
          </w:tcPr>
          <w:p w14:paraId="25C4406A"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74E7D84E" w14:textId="77777777" w:rsidR="00BD0DD7" w:rsidRPr="00347303" w:rsidRDefault="00BD0DD7" w:rsidP="00BD0DD7">
            <w:pPr>
              <w:rPr>
                <w:rFonts w:ascii="Times New Roman" w:eastAsia="Times New Roman" w:hAnsi="Times New Roman" w:cs="Times New Roman"/>
                <w:b/>
                <w:bCs/>
                <w:color w:val="000000"/>
                <w:sz w:val="18"/>
                <w:szCs w:val="18"/>
              </w:rPr>
            </w:pPr>
            <w:r w:rsidRPr="00347303">
              <w:rPr>
                <w:rFonts w:ascii="Times New Roman" w:eastAsia="宋体" w:hAnsi="Times New Roman" w:cs="Times New Roman"/>
                <w:b/>
                <w:bCs/>
                <w:color w:val="000000"/>
                <w:sz w:val="18"/>
                <w:szCs w:val="18"/>
              </w:rPr>
              <w:t>Flavones</w:t>
            </w:r>
          </w:p>
        </w:tc>
        <w:tc>
          <w:tcPr>
            <w:tcW w:w="992" w:type="dxa"/>
            <w:tcBorders>
              <w:top w:val="nil"/>
              <w:left w:val="nil"/>
              <w:bottom w:val="nil"/>
              <w:right w:val="nil"/>
            </w:tcBorders>
            <w:shd w:val="clear" w:color="auto" w:fill="auto"/>
            <w:noWrap/>
            <w:vAlign w:val="bottom"/>
          </w:tcPr>
          <w:p w14:paraId="7D621235" w14:textId="6A0AC4EC" w:rsidR="00BD0DD7" w:rsidRPr="00B427FC" w:rsidRDefault="00B427FC"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5</w:t>
            </w:r>
            <w:r w:rsidR="00BD0DD7" w:rsidRPr="00B427FC">
              <w:rPr>
                <w:rFonts w:ascii="Times New Roman" w:eastAsia="宋体" w:hAnsi="Times New Roman" w:cs="Times New Roman"/>
                <w:color w:val="000000"/>
                <w:sz w:val="18"/>
                <w:szCs w:val="18"/>
                <w:highlight w:val="yellow"/>
              </w:rPr>
              <w:t xml:space="preserve"> (</w:t>
            </w:r>
            <w:r>
              <w:rPr>
                <w:rFonts w:ascii="Times New Roman" w:eastAsia="宋体" w:hAnsi="Times New Roman" w:cs="Times New Roman"/>
                <w:color w:val="000000"/>
                <w:sz w:val="18"/>
                <w:szCs w:val="18"/>
                <w:highlight w:val="yellow"/>
              </w:rPr>
              <w:t>5</w:t>
            </w:r>
            <w:r w:rsidR="00BD0DD7" w:rsidRPr="00B427FC">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36616E6B" w14:textId="1186F9FE" w:rsidR="00BD0DD7" w:rsidRPr="00B427FC" w:rsidRDefault="00B427FC"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0</w:t>
            </w:r>
            <w:r w:rsidR="00BD0DD7" w:rsidRPr="00B427FC">
              <w:rPr>
                <w:rFonts w:ascii="Times New Roman" w:eastAsia="宋体" w:hAnsi="Times New Roman" w:cs="Times New Roman"/>
                <w:color w:val="000000"/>
                <w:sz w:val="18"/>
                <w:szCs w:val="18"/>
                <w:highlight w:val="yellow"/>
              </w:rPr>
              <w:t>.</w:t>
            </w:r>
            <w:r>
              <w:rPr>
                <w:rFonts w:ascii="Times New Roman" w:eastAsia="宋体" w:hAnsi="Times New Roman" w:cs="Times New Roman"/>
                <w:color w:val="000000"/>
                <w:sz w:val="18"/>
                <w:szCs w:val="18"/>
                <w:highlight w:val="yellow"/>
              </w:rPr>
              <w:t>96</w:t>
            </w:r>
            <w:r w:rsidR="00BD0DD7" w:rsidRPr="00B427FC">
              <w:rPr>
                <w:rFonts w:ascii="Times New Roman" w:eastAsia="宋体" w:hAnsi="Times New Roman" w:cs="Times New Roman"/>
                <w:color w:val="000000"/>
                <w:sz w:val="18"/>
                <w:szCs w:val="18"/>
                <w:highlight w:val="yellow"/>
              </w:rPr>
              <w:t xml:space="preserve"> (0.</w:t>
            </w:r>
            <w:r>
              <w:rPr>
                <w:rFonts w:ascii="Times New Roman" w:eastAsia="宋体" w:hAnsi="Times New Roman" w:cs="Times New Roman"/>
                <w:color w:val="000000"/>
                <w:sz w:val="18"/>
                <w:szCs w:val="18"/>
                <w:highlight w:val="yellow"/>
              </w:rPr>
              <w:t>77</w:t>
            </w:r>
            <w:r w:rsidR="0041473C" w:rsidRPr="00B427FC">
              <w:rPr>
                <w:rFonts w:ascii="Times New Roman" w:eastAsia="宋体" w:hAnsi="Times New Roman" w:cs="Times New Roman"/>
                <w:color w:val="000000"/>
                <w:sz w:val="18"/>
                <w:szCs w:val="18"/>
                <w:highlight w:val="yellow"/>
              </w:rPr>
              <w:t>-</w:t>
            </w:r>
            <w:r w:rsidR="00BD0DD7" w:rsidRPr="00B427FC">
              <w:rPr>
                <w:rFonts w:ascii="Times New Roman" w:eastAsia="宋体" w:hAnsi="Times New Roman" w:cs="Times New Roman"/>
                <w:color w:val="000000"/>
                <w:sz w:val="18"/>
                <w:szCs w:val="18"/>
                <w:highlight w:val="yellow"/>
              </w:rPr>
              <w:t>1.1</w:t>
            </w:r>
            <w:r>
              <w:rPr>
                <w:rFonts w:ascii="Times New Roman" w:eastAsia="宋体" w:hAnsi="Times New Roman" w:cs="Times New Roman"/>
                <w:color w:val="000000"/>
                <w:sz w:val="18"/>
                <w:szCs w:val="18"/>
                <w:highlight w:val="yellow"/>
              </w:rPr>
              <w:t>8</w:t>
            </w:r>
            <w:r w:rsidR="00BD0DD7" w:rsidRPr="00B427FC">
              <w:rPr>
                <w:rFonts w:ascii="Times New Roman" w:eastAsia="宋体"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52D5DFC1" w14:textId="6CF21EAC" w:rsidR="00BD0DD7" w:rsidRPr="00B427FC" w:rsidRDefault="00B427FC"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45</w:t>
            </w:r>
            <w:r w:rsidR="00BD0DD7" w:rsidRPr="00B427FC">
              <w:rPr>
                <w:rFonts w:ascii="Times New Roman" w:eastAsia="宋体" w:hAnsi="Times New Roman" w:cs="Times New Roman"/>
                <w:color w:val="000000"/>
                <w:sz w:val="18"/>
                <w:szCs w:val="18"/>
                <w:highlight w:val="yellow"/>
              </w:rPr>
              <w:t>.</w:t>
            </w:r>
            <w:r>
              <w:rPr>
                <w:rFonts w:ascii="Times New Roman" w:eastAsia="宋体" w:hAnsi="Times New Roman" w:cs="Times New Roman"/>
                <w:color w:val="000000"/>
                <w:sz w:val="18"/>
                <w:szCs w:val="18"/>
                <w:highlight w:val="yellow"/>
              </w:rPr>
              <w:t>1</w:t>
            </w:r>
          </w:p>
        </w:tc>
        <w:tc>
          <w:tcPr>
            <w:tcW w:w="851" w:type="dxa"/>
            <w:tcBorders>
              <w:top w:val="nil"/>
              <w:left w:val="nil"/>
              <w:bottom w:val="nil"/>
              <w:right w:val="nil"/>
            </w:tcBorders>
            <w:shd w:val="clear" w:color="auto" w:fill="auto"/>
            <w:noWrap/>
            <w:vAlign w:val="bottom"/>
          </w:tcPr>
          <w:p w14:paraId="71F5C3A1" w14:textId="7224F883" w:rsidR="00BD0DD7" w:rsidRPr="00B427FC" w:rsidRDefault="00BD0DD7" w:rsidP="00BD0DD7">
            <w:pPr>
              <w:rPr>
                <w:rFonts w:ascii="Times New Roman" w:eastAsia="宋体" w:hAnsi="Times New Roman" w:cs="Times New Roman"/>
                <w:color w:val="000000"/>
                <w:sz w:val="18"/>
                <w:szCs w:val="18"/>
                <w:highlight w:val="yellow"/>
              </w:rPr>
            </w:pPr>
            <w:r w:rsidRPr="00B427FC">
              <w:rPr>
                <w:rFonts w:ascii="Times New Roman" w:eastAsia="宋体" w:hAnsi="Times New Roman" w:cs="Times New Roman"/>
                <w:color w:val="000000"/>
                <w:sz w:val="18"/>
                <w:szCs w:val="18"/>
                <w:highlight w:val="yellow"/>
              </w:rPr>
              <w:t>0</w:t>
            </w:r>
            <w:r w:rsidR="00CD506E">
              <w:rPr>
                <w:rFonts w:ascii="Times New Roman" w:eastAsia="宋体" w:hAnsi="Times New Roman" w:cs="Times New Roman"/>
                <w:color w:val="000000"/>
                <w:sz w:val="18"/>
                <w:szCs w:val="18"/>
                <w:highlight w:val="yellow"/>
              </w:rPr>
              <w:t>.</w:t>
            </w:r>
            <w:r w:rsidR="00B427FC">
              <w:rPr>
                <w:rFonts w:ascii="Times New Roman" w:eastAsia="宋体" w:hAnsi="Times New Roman" w:cs="Times New Roman"/>
                <w:color w:val="000000"/>
                <w:sz w:val="18"/>
                <w:szCs w:val="18"/>
                <w:highlight w:val="yellow"/>
              </w:rPr>
              <w:t>121</w:t>
            </w:r>
          </w:p>
        </w:tc>
        <w:tc>
          <w:tcPr>
            <w:tcW w:w="992" w:type="dxa"/>
            <w:tcBorders>
              <w:top w:val="nil"/>
              <w:left w:val="nil"/>
              <w:bottom w:val="nil"/>
              <w:right w:val="nil"/>
            </w:tcBorders>
            <w:shd w:val="clear" w:color="auto" w:fill="auto"/>
            <w:noWrap/>
            <w:vAlign w:val="bottom"/>
          </w:tcPr>
          <w:p w14:paraId="7C5EF37E"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2 (2)</w:t>
            </w:r>
          </w:p>
        </w:tc>
        <w:tc>
          <w:tcPr>
            <w:tcW w:w="1559" w:type="dxa"/>
            <w:tcBorders>
              <w:top w:val="nil"/>
              <w:left w:val="nil"/>
              <w:bottom w:val="nil"/>
              <w:right w:val="nil"/>
            </w:tcBorders>
            <w:shd w:val="clear" w:color="auto" w:fill="auto"/>
            <w:noWrap/>
            <w:vAlign w:val="bottom"/>
          </w:tcPr>
          <w:p w14:paraId="61B01A4A" w14:textId="0EE19539"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0.96 (0.70</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1.31)</w:t>
            </w:r>
          </w:p>
        </w:tc>
        <w:tc>
          <w:tcPr>
            <w:tcW w:w="709" w:type="dxa"/>
            <w:tcBorders>
              <w:top w:val="nil"/>
              <w:left w:val="nil"/>
              <w:bottom w:val="nil"/>
              <w:right w:val="nil"/>
            </w:tcBorders>
            <w:shd w:val="clear" w:color="auto" w:fill="auto"/>
            <w:noWrap/>
            <w:vAlign w:val="bottom"/>
          </w:tcPr>
          <w:p w14:paraId="3BED69EA" w14:textId="1C20D5CE"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46.8</w:t>
            </w:r>
          </w:p>
        </w:tc>
        <w:tc>
          <w:tcPr>
            <w:tcW w:w="709" w:type="dxa"/>
            <w:tcBorders>
              <w:top w:val="nil"/>
              <w:left w:val="nil"/>
              <w:bottom w:val="nil"/>
              <w:right w:val="nil"/>
            </w:tcBorders>
            <w:shd w:val="clear" w:color="auto" w:fill="auto"/>
            <w:noWrap/>
            <w:vAlign w:val="bottom"/>
          </w:tcPr>
          <w:p w14:paraId="1E051877"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0.170</w:t>
            </w:r>
          </w:p>
        </w:tc>
        <w:tc>
          <w:tcPr>
            <w:tcW w:w="992" w:type="dxa"/>
            <w:tcBorders>
              <w:top w:val="nil"/>
              <w:left w:val="nil"/>
              <w:bottom w:val="nil"/>
              <w:right w:val="nil"/>
            </w:tcBorders>
            <w:shd w:val="clear" w:color="auto" w:fill="auto"/>
            <w:noWrap/>
            <w:vAlign w:val="bottom"/>
          </w:tcPr>
          <w:p w14:paraId="44885AA2" w14:textId="63A866F1" w:rsidR="00BD0DD7" w:rsidRPr="00B427FC" w:rsidRDefault="00B427FC" w:rsidP="00BD0DD7">
            <w:pPr>
              <w:rPr>
                <w:rFonts w:ascii="Times New Roman" w:eastAsia="Times New Roman"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3</w:t>
            </w:r>
            <w:r w:rsidR="00BD0DD7" w:rsidRPr="00B427FC">
              <w:rPr>
                <w:rFonts w:ascii="Times New Roman" w:eastAsia="宋体" w:hAnsi="Times New Roman" w:cs="Times New Roman"/>
                <w:color w:val="000000"/>
                <w:sz w:val="18"/>
                <w:szCs w:val="18"/>
                <w:highlight w:val="yellow"/>
              </w:rPr>
              <w:t xml:space="preserve"> (</w:t>
            </w:r>
            <w:r>
              <w:rPr>
                <w:rFonts w:ascii="Times New Roman" w:eastAsia="宋体" w:hAnsi="Times New Roman" w:cs="Times New Roman"/>
                <w:color w:val="000000"/>
                <w:sz w:val="18"/>
                <w:szCs w:val="18"/>
                <w:highlight w:val="yellow"/>
              </w:rPr>
              <w:t>3</w:t>
            </w:r>
            <w:r w:rsidR="00BD0DD7" w:rsidRPr="00B427FC">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3E09C4AE" w14:textId="5BC8F2C2" w:rsidR="00BD0DD7" w:rsidRPr="00B427FC" w:rsidRDefault="00B427FC" w:rsidP="00BD0DD7">
            <w:pPr>
              <w:rPr>
                <w:rFonts w:ascii="Times New Roman" w:eastAsia="Times New Roman"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0</w:t>
            </w:r>
            <w:r w:rsidR="00BD0DD7" w:rsidRPr="00B427FC">
              <w:rPr>
                <w:rFonts w:ascii="Times New Roman" w:eastAsia="宋体" w:hAnsi="Times New Roman" w:cs="Times New Roman"/>
                <w:color w:val="000000"/>
                <w:sz w:val="18"/>
                <w:szCs w:val="18"/>
                <w:highlight w:val="yellow"/>
              </w:rPr>
              <w:t>.</w:t>
            </w:r>
            <w:r>
              <w:rPr>
                <w:rFonts w:ascii="Times New Roman" w:eastAsia="宋体" w:hAnsi="Times New Roman" w:cs="Times New Roman"/>
                <w:color w:val="000000"/>
                <w:sz w:val="18"/>
                <w:szCs w:val="18"/>
                <w:highlight w:val="yellow"/>
              </w:rPr>
              <w:t>7</w:t>
            </w:r>
            <w:r w:rsidR="00BD0DD7" w:rsidRPr="00B427FC">
              <w:rPr>
                <w:rFonts w:ascii="Times New Roman" w:eastAsia="宋体" w:hAnsi="Times New Roman" w:cs="Times New Roman"/>
                <w:color w:val="000000"/>
                <w:sz w:val="18"/>
                <w:szCs w:val="18"/>
                <w:highlight w:val="yellow"/>
              </w:rPr>
              <w:t>7 (0.</w:t>
            </w:r>
            <w:r>
              <w:rPr>
                <w:rFonts w:ascii="Times New Roman" w:eastAsia="宋体" w:hAnsi="Times New Roman" w:cs="Times New Roman"/>
                <w:color w:val="000000"/>
                <w:sz w:val="18"/>
                <w:szCs w:val="18"/>
                <w:highlight w:val="yellow"/>
              </w:rPr>
              <w:t>39</w:t>
            </w:r>
            <w:r w:rsidR="0041473C" w:rsidRPr="00B427FC">
              <w:rPr>
                <w:rFonts w:ascii="Times New Roman" w:eastAsia="宋体" w:hAnsi="Times New Roman" w:cs="Times New Roman"/>
                <w:color w:val="000000"/>
                <w:sz w:val="18"/>
                <w:szCs w:val="18"/>
                <w:highlight w:val="yellow"/>
              </w:rPr>
              <w:t>-</w:t>
            </w:r>
            <w:r w:rsidR="00BD0DD7" w:rsidRPr="00B427FC">
              <w:rPr>
                <w:rFonts w:ascii="Times New Roman" w:eastAsia="宋体" w:hAnsi="Times New Roman" w:cs="Times New Roman"/>
                <w:color w:val="000000"/>
                <w:sz w:val="18"/>
                <w:szCs w:val="18"/>
                <w:highlight w:val="yellow"/>
              </w:rPr>
              <w:t>1.</w:t>
            </w:r>
            <w:r>
              <w:rPr>
                <w:rFonts w:ascii="Times New Roman" w:eastAsia="宋体" w:hAnsi="Times New Roman" w:cs="Times New Roman"/>
                <w:color w:val="000000"/>
                <w:sz w:val="18"/>
                <w:szCs w:val="18"/>
                <w:highlight w:val="yellow"/>
              </w:rPr>
              <w:t>50</w:t>
            </w:r>
            <w:r w:rsidR="00BD0DD7" w:rsidRPr="00B427FC">
              <w:rPr>
                <w:rFonts w:ascii="Times New Roman" w:eastAsia="宋体"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17CB1A29" w14:textId="2BFD81D5" w:rsidR="00BD0DD7" w:rsidRPr="00B427FC" w:rsidRDefault="00B427FC" w:rsidP="00BD0DD7">
            <w:pPr>
              <w:rPr>
                <w:rFonts w:ascii="Times New Roman" w:eastAsia="Times New Roman"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62</w:t>
            </w:r>
            <w:r w:rsidR="00BD0DD7" w:rsidRPr="00B427FC">
              <w:rPr>
                <w:rFonts w:ascii="Times New Roman" w:eastAsia="宋体" w:hAnsi="Times New Roman" w:cs="Times New Roman"/>
                <w:color w:val="000000"/>
                <w:sz w:val="18"/>
                <w:szCs w:val="18"/>
                <w:highlight w:val="yellow"/>
              </w:rPr>
              <w:t>.</w:t>
            </w:r>
            <w:r>
              <w:rPr>
                <w:rFonts w:ascii="Times New Roman" w:eastAsia="宋体" w:hAnsi="Times New Roman" w:cs="Times New Roman"/>
                <w:color w:val="000000"/>
                <w:sz w:val="18"/>
                <w:szCs w:val="18"/>
                <w:highlight w:val="yellow"/>
              </w:rPr>
              <w:t>6</w:t>
            </w:r>
          </w:p>
        </w:tc>
        <w:tc>
          <w:tcPr>
            <w:tcW w:w="834" w:type="dxa"/>
            <w:tcBorders>
              <w:top w:val="nil"/>
              <w:left w:val="nil"/>
              <w:bottom w:val="nil"/>
              <w:right w:val="nil"/>
            </w:tcBorders>
            <w:shd w:val="clear" w:color="auto" w:fill="auto"/>
            <w:noWrap/>
            <w:vAlign w:val="bottom"/>
          </w:tcPr>
          <w:p w14:paraId="65B74D4A" w14:textId="2B231D5C" w:rsidR="00BD0DD7" w:rsidRPr="00B427FC" w:rsidRDefault="00BD0DD7" w:rsidP="00BD0DD7">
            <w:pPr>
              <w:rPr>
                <w:rFonts w:ascii="Times New Roman" w:eastAsia="Times New Roman" w:hAnsi="Times New Roman" w:cs="Times New Roman"/>
                <w:color w:val="000000"/>
                <w:sz w:val="18"/>
                <w:szCs w:val="18"/>
                <w:highlight w:val="yellow"/>
              </w:rPr>
            </w:pPr>
            <w:r w:rsidRPr="00B427FC">
              <w:rPr>
                <w:rFonts w:ascii="Times New Roman" w:eastAsia="宋体" w:hAnsi="Times New Roman" w:cs="Times New Roman"/>
                <w:color w:val="000000"/>
                <w:sz w:val="18"/>
                <w:szCs w:val="18"/>
                <w:highlight w:val="yellow"/>
              </w:rPr>
              <w:t>0.</w:t>
            </w:r>
            <w:r w:rsidR="00B427FC">
              <w:rPr>
                <w:rFonts w:ascii="Times New Roman" w:eastAsia="宋体" w:hAnsi="Times New Roman" w:cs="Times New Roman"/>
                <w:color w:val="000000"/>
                <w:sz w:val="18"/>
                <w:szCs w:val="18"/>
                <w:highlight w:val="yellow"/>
              </w:rPr>
              <w:t>069</w:t>
            </w:r>
          </w:p>
        </w:tc>
      </w:tr>
      <w:tr w:rsidR="00BD0DD7" w:rsidRPr="00347303" w14:paraId="7CEEA791" w14:textId="77777777" w:rsidTr="007B1C48">
        <w:trPr>
          <w:trHeight w:val="260"/>
          <w:jc w:val="center"/>
        </w:trPr>
        <w:tc>
          <w:tcPr>
            <w:tcW w:w="1399" w:type="dxa"/>
            <w:tcBorders>
              <w:top w:val="nil"/>
              <w:left w:val="nil"/>
              <w:bottom w:val="nil"/>
              <w:right w:val="nil"/>
            </w:tcBorders>
            <w:shd w:val="clear" w:color="auto" w:fill="auto"/>
            <w:noWrap/>
            <w:vAlign w:val="center"/>
          </w:tcPr>
          <w:p w14:paraId="29413634"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45C91F5D" w14:textId="77777777" w:rsidR="00BD0DD7" w:rsidRPr="00347303" w:rsidRDefault="00BD0DD7" w:rsidP="00BD0DD7">
            <w:pPr>
              <w:rPr>
                <w:rFonts w:ascii="Times New Roman" w:eastAsia="Times New Roman" w:hAnsi="Times New Roman" w:cs="Times New Roman"/>
                <w:b/>
                <w:bCs/>
                <w:color w:val="000000"/>
                <w:sz w:val="18"/>
                <w:szCs w:val="18"/>
              </w:rPr>
            </w:pPr>
            <w:r w:rsidRPr="00347303">
              <w:rPr>
                <w:rFonts w:ascii="Times New Roman" w:eastAsia="宋体" w:hAnsi="Times New Roman" w:cs="Times New Roman"/>
                <w:b/>
                <w:bCs/>
                <w:color w:val="000000"/>
                <w:sz w:val="18"/>
                <w:szCs w:val="18"/>
              </w:rPr>
              <w:t>Flavanones</w:t>
            </w:r>
          </w:p>
        </w:tc>
        <w:tc>
          <w:tcPr>
            <w:tcW w:w="992" w:type="dxa"/>
            <w:tcBorders>
              <w:top w:val="nil"/>
              <w:left w:val="nil"/>
              <w:bottom w:val="nil"/>
              <w:right w:val="nil"/>
            </w:tcBorders>
            <w:shd w:val="clear" w:color="auto" w:fill="auto"/>
            <w:noWrap/>
            <w:vAlign w:val="bottom"/>
          </w:tcPr>
          <w:p w14:paraId="4FC50EA6" w14:textId="52563787" w:rsidR="00BD0DD7" w:rsidRPr="00CD506E" w:rsidRDefault="00CD506E"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5</w:t>
            </w:r>
            <w:r w:rsidR="00BD0DD7" w:rsidRPr="00CD506E">
              <w:rPr>
                <w:rFonts w:ascii="Times New Roman" w:eastAsia="宋体" w:hAnsi="Times New Roman" w:cs="Times New Roman"/>
                <w:color w:val="000000"/>
                <w:sz w:val="18"/>
                <w:szCs w:val="18"/>
                <w:highlight w:val="yellow"/>
              </w:rPr>
              <w:t xml:space="preserve"> (</w:t>
            </w:r>
            <w:r>
              <w:rPr>
                <w:rFonts w:ascii="Times New Roman" w:eastAsia="宋体" w:hAnsi="Times New Roman" w:cs="Times New Roman"/>
                <w:color w:val="000000"/>
                <w:sz w:val="18"/>
                <w:szCs w:val="18"/>
                <w:highlight w:val="yellow"/>
              </w:rPr>
              <w:t>5</w:t>
            </w:r>
            <w:r w:rsidR="00BD0DD7" w:rsidRPr="00CD506E">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55CFC44E" w14:textId="17F82CCB" w:rsidR="00BD0DD7" w:rsidRPr="00CD506E" w:rsidRDefault="00BD0DD7" w:rsidP="00BD0DD7">
            <w:pPr>
              <w:rPr>
                <w:rFonts w:ascii="Times New Roman" w:eastAsia="宋体" w:hAnsi="Times New Roman" w:cs="Times New Roman"/>
                <w:color w:val="000000"/>
                <w:sz w:val="18"/>
                <w:szCs w:val="18"/>
                <w:highlight w:val="yellow"/>
              </w:rPr>
            </w:pPr>
            <w:r w:rsidRPr="00CD506E">
              <w:rPr>
                <w:rFonts w:ascii="Times New Roman" w:eastAsia="宋体" w:hAnsi="Times New Roman" w:cs="Times New Roman"/>
                <w:color w:val="000000"/>
                <w:sz w:val="18"/>
                <w:szCs w:val="18"/>
                <w:highlight w:val="yellow"/>
              </w:rPr>
              <w:t>1.</w:t>
            </w:r>
            <w:r w:rsidR="00CD506E">
              <w:rPr>
                <w:rFonts w:ascii="Times New Roman" w:eastAsia="宋体" w:hAnsi="Times New Roman" w:cs="Times New Roman"/>
                <w:color w:val="000000"/>
                <w:sz w:val="18"/>
                <w:szCs w:val="18"/>
                <w:highlight w:val="yellow"/>
              </w:rPr>
              <w:t>01</w:t>
            </w:r>
            <w:r w:rsidRPr="00CD506E">
              <w:rPr>
                <w:rFonts w:ascii="Times New Roman" w:eastAsia="宋体" w:hAnsi="Times New Roman" w:cs="Times New Roman"/>
                <w:color w:val="000000"/>
                <w:sz w:val="18"/>
                <w:szCs w:val="18"/>
                <w:highlight w:val="yellow"/>
              </w:rPr>
              <w:t xml:space="preserve"> (0.</w:t>
            </w:r>
            <w:r w:rsidR="00CD506E">
              <w:rPr>
                <w:rFonts w:ascii="Times New Roman" w:eastAsia="宋体" w:hAnsi="Times New Roman" w:cs="Times New Roman"/>
                <w:color w:val="000000"/>
                <w:sz w:val="18"/>
                <w:szCs w:val="18"/>
                <w:highlight w:val="yellow"/>
              </w:rPr>
              <w:t>65</w:t>
            </w:r>
            <w:r w:rsidR="0041473C" w:rsidRPr="00CD506E">
              <w:rPr>
                <w:rFonts w:ascii="Times New Roman" w:eastAsia="宋体" w:hAnsi="Times New Roman" w:cs="Times New Roman"/>
                <w:color w:val="000000"/>
                <w:sz w:val="18"/>
                <w:szCs w:val="18"/>
                <w:highlight w:val="yellow"/>
              </w:rPr>
              <w:t>-</w:t>
            </w:r>
            <w:r w:rsidRPr="00CD506E">
              <w:rPr>
                <w:rFonts w:ascii="Times New Roman" w:eastAsia="宋体" w:hAnsi="Times New Roman" w:cs="Times New Roman"/>
                <w:color w:val="000000"/>
                <w:sz w:val="18"/>
                <w:szCs w:val="18"/>
                <w:highlight w:val="yellow"/>
              </w:rPr>
              <w:t>1.</w:t>
            </w:r>
            <w:r w:rsidR="00CD506E">
              <w:rPr>
                <w:rFonts w:ascii="Times New Roman" w:eastAsia="宋体" w:hAnsi="Times New Roman" w:cs="Times New Roman"/>
                <w:color w:val="000000"/>
                <w:sz w:val="18"/>
                <w:szCs w:val="18"/>
                <w:highlight w:val="yellow"/>
              </w:rPr>
              <w:t>56</w:t>
            </w:r>
            <w:r w:rsidRPr="00CD506E">
              <w:rPr>
                <w:rFonts w:ascii="Times New Roman" w:eastAsia="宋体"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1EAAC18D" w14:textId="14B2D60A" w:rsidR="00BD0DD7" w:rsidRPr="00CD506E" w:rsidRDefault="00CD506E"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85</w:t>
            </w:r>
            <w:r w:rsidR="00BD0DD7" w:rsidRPr="00CD506E">
              <w:rPr>
                <w:rFonts w:ascii="Times New Roman" w:eastAsia="宋体" w:hAnsi="Times New Roman" w:cs="Times New Roman"/>
                <w:color w:val="000000"/>
                <w:sz w:val="18"/>
                <w:szCs w:val="18"/>
                <w:highlight w:val="yellow"/>
              </w:rPr>
              <w:t>.</w:t>
            </w:r>
            <w:r>
              <w:rPr>
                <w:rFonts w:ascii="Times New Roman" w:eastAsia="宋体" w:hAnsi="Times New Roman" w:cs="Times New Roman"/>
                <w:color w:val="000000"/>
                <w:sz w:val="18"/>
                <w:szCs w:val="18"/>
                <w:highlight w:val="yellow"/>
              </w:rPr>
              <w:t>1</w:t>
            </w:r>
          </w:p>
        </w:tc>
        <w:tc>
          <w:tcPr>
            <w:tcW w:w="851" w:type="dxa"/>
            <w:tcBorders>
              <w:top w:val="nil"/>
              <w:left w:val="nil"/>
              <w:bottom w:val="nil"/>
              <w:right w:val="nil"/>
            </w:tcBorders>
            <w:shd w:val="clear" w:color="auto" w:fill="auto"/>
            <w:noWrap/>
            <w:vAlign w:val="bottom"/>
          </w:tcPr>
          <w:p w14:paraId="17CFF034" w14:textId="36A1A433" w:rsidR="00BD0DD7" w:rsidRPr="00CD506E" w:rsidRDefault="00CD506E"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&lt;</w:t>
            </w:r>
            <w:r w:rsidR="00BD0DD7" w:rsidRPr="00CD506E">
              <w:rPr>
                <w:rFonts w:ascii="Times New Roman" w:eastAsia="宋体" w:hAnsi="Times New Roman" w:cs="Times New Roman"/>
                <w:color w:val="000000"/>
                <w:sz w:val="18"/>
                <w:szCs w:val="18"/>
                <w:highlight w:val="yellow"/>
              </w:rPr>
              <w:t>0.0</w:t>
            </w:r>
            <w:r>
              <w:rPr>
                <w:rFonts w:ascii="Times New Roman" w:eastAsia="宋体" w:hAnsi="Times New Roman" w:cs="Times New Roman"/>
                <w:color w:val="000000"/>
                <w:sz w:val="18"/>
                <w:szCs w:val="18"/>
                <w:highlight w:val="yellow"/>
              </w:rPr>
              <w:t>01</w:t>
            </w:r>
          </w:p>
        </w:tc>
        <w:tc>
          <w:tcPr>
            <w:tcW w:w="992" w:type="dxa"/>
            <w:tcBorders>
              <w:top w:val="nil"/>
              <w:left w:val="nil"/>
              <w:bottom w:val="nil"/>
              <w:right w:val="nil"/>
            </w:tcBorders>
            <w:shd w:val="clear" w:color="auto" w:fill="auto"/>
            <w:noWrap/>
            <w:vAlign w:val="bottom"/>
          </w:tcPr>
          <w:p w14:paraId="1F3EB44A"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2 (2)</w:t>
            </w:r>
          </w:p>
        </w:tc>
        <w:tc>
          <w:tcPr>
            <w:tcW w:w="1559" w:type="dxa"/>
            <w:tcBorders>
              <w:top w:val="nil"/>
              <w:left w:val="nil"/>
              <w:bottom w:val="nil"/>
              <w:right w:val="nil"/>
            </w:tcBorders>
            <w:shd w:val="clear" w:color="auto" w:fill="auto"/>
            <w:noWrap/>
            <w:vAlign w:val="bottom"/>
          </w:tcPr>
          <w:p w14:paraId="4397339B" w14:textId="018B23CF"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1.08 (0.98</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1.89)</w:t>
            </w:r>
          </w:p>
        </w:tc>
        <w:tc>
          <w:tcPr>
            <w:tcW w:w="709" w:type="dxa"/>
            <w:tcBorders>
              <w:top w:val="nil"/>
              <w:left w:val="nil"/>
              <w:bottom w:val="nil"/>
              <w:right w:val="nil"/>
            </w:tcBorders>
            <w:shd w:val="clear" w:color="auto" w:fill="auto"/>
            <w:noWrap/>
            <w:vAlign w:val="bottom"/>
          </w:tcPr>
          <w:p w14:paraId="1AA3880B" w14:textId="32B6FE54"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0.0</w:t>
            </w:r>
          </w:p>
        </w:tc>
        <w:tc>
          <w:tcPr>
            <w:tcW w:w="709" w:type="dxa"/>
            <w:tcBorders>
              <w:top w:val="nil"/>
              <w:left w:val="nil"/>
              <w:bottom w:val="nil"/>
              <w:right w:val="nil"/>
            </w:tcBorders>
            <w:shd w:val="clear" w:color="auto" w:fill="auto"/>
            <w:noWrap/>
            <w:vAlign w:val="bottom"/>
          </w:tcPr>
          <w:p w14:paraId="0EA6D375"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0.948</w:t>
            </w:r>
          </w:p>
        </w:tc>
        <w:tc>
          <w:tcPr>
            <w:tcW w:w="992" w:type="dxa"/>
            <w:tcBorders>
              <w:top w:val="nil"/>
              <w:left w:val="nil"/>
              <w:bottom w:val="nil"/>
              <w:right w:val="nil"/>
            </w:tcBorders>
            <w:shd w:val="clear" w:color="auto" w:fill="auto"/>
            <w:noWrap/>
            <w:vAlign w:val="bottom"/>
          </w:tcPr>
          <w:p w14:paraId="310AF198" w14:textId="05404B08" w:rsidR="00BD0DD7" w:rsidRPr="00CD506E" w:rsidRDefault="00CD506E" w:rsidP="00BD0DD7">
            <w:pPr>
              <w:rPr>
                <w:rFonts w:ascii="Times New Roman" w:eastAsia="Times New Roman"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3</w:t>
            </w:r>
            <w:r w:rsidR="00BD0DD7" w:rsidRPr="00CD506E">
              <w:rPr>
                <w:rFonts w:ascii="Times New Roman" w:eastAsia="宋体" w:hAnsi="Times New Roman" w:cs="Times New Roman"/>
                <w:color w:val="000000"/>
                <w:sz w:val="18"/>
                <w:szCs w:val="18"/>
                <w:highlight w:val="yellow"/>
              </w:rPr>
              <w:t xml:space="preserve"> (</w:t>
            </w:r>
            <w:r>
              <w:rPr>
                <w:rFonts w:ascii="Times New Roman" w:eastAsia="宋体" w:hAnsi="Times New Roman" w:cs="Times New Roman"/>
                <w:color w:val="000000"/>
                <w:sz w:val="18"/>
                <w:szCs w:val="18"/>
                <w:highlight w:val="yellow"/>
              </w:rPr>
              <w:t>3</w:t>
            </w:r>
            <w:r w:rsidR="00BD0DD7" w:rsidRPr="00CD506E">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0BE30FA4" w14:textId="5975AEC9" w:rsidR="00BD0DD7" w:rsidRPr="00CD506E" w:rsidRDefault="00CD506E" w:rsidP="00BD0DD7">
            <w:pPr>
              <w:rPr>
                <w:rFonts w:ascii="Times New Roman" w:eastAsia="Times New Roman"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0</w:t>
            </w:r>
            <w:r w:rsidR="00BD0DD7" w:rsidRPr="00CD506E">
              <w:rPr>
                <w:rFonts w:ascii="Times New Roman" w:eastAsia="宋体" w:hAnsi="Times New Roman" w:cs="Times New Roman"/>
                <w:color w:val="000000"/>
                <w:sz w:val="18"/>
                <w:szCs w:val="18"/>
                <w:highlight w:val="yellow"/>
              </w:rPr>
              <w:t>.</w:t>
            </w:r>
            <w:r>
              <w:rPr>
                <w:rFonts w:ascii="Times New Roman" w:eastAsia="宋体" w:hAnsi="Times New Roman" w:cs="Times New Roman"/>
                <w:color w:val="000000"/>
                <w:sz w:val="18"/>
                <w:szCs w:val="18"/>
                <w:highlight w:val="yellow"/>
              </w:rPr>
              <w:t>85</w:t>
            </w:r>
            <w:r w:rsidR="00BD0DD7" w:rsidRPr="00CD506E">
              <w:rPr>
                <w:rFonts w:ascii="Times New Roman" w:eastAsia="宋体" w:hAnsi="Times New Roman" w:cs="Times New Roman"/>
                <w:color w:val="000000"/>
                <w:sz w:val="18"/>
                <w:szCs w:val="18"/>
                <w:highlight w:val="yellow"/>
              </w:rPr>
              <w:t xml:space="preserve"> (0.</w:t>
            </w:r>
            <w:r>
              <w:rPr>
                <w:rFonts w:ascii="Times New Roman" w:eastAsia="宋体" w:hAnsi="Times New Roman" w:cs="Times New Roman"/>
                <w:color w:val="000000"/>
                <w:sz w:val="18"/>
                <w:szCs w:val="18"/>
                <w:highlight w:val="yellow"/>
              </w:rPr>
              <w:t>16</w:t>
            </w:r>
            <w:r w:rsidR="0041473C" w:rsidRPr="00CD506E">
              <w:rPr>
                <w:rFonts w:ascii="Times New Roman" w:eastAsia="宋体" w:hAnsi="Times New Roman" w:cs="Times New Roman"/>
                <w:color w:val="000000"/>
                <w:sz w:val="18"/>
                <w:szCs w:val="18"/>
                <w:highlight w:val="yellow"/>
              </w:rPr>
              <w:t>-</w:t>
            </w:r>
            <w:r>
              <w:rPr>
                <w:rFonts w:ascii="Times New Roman" w:eastAsia="宋体" w:hAnsi="Times New Roman" w:cs="Times New Roman"/>
                <w:color w:val="000000"/>
                <w:sz w:val="18"/>
                <w:szCs w:val="18"/>
                <w:highlight w:val="yellow"/>
              </w:rPr>
              <w:t>4</w:t>
            </w:r>
            <w:r w:rsidR="00BD0DD7" w:rsidRPr="00CD506E">
              <w:rPr>
                <w:rFonts w:ascii="Times New Roman" w:eastAsia="宋体" w:hAnsi="Times New Roman" w:cs="Times New Roman"/>
                <w:color w:val="000000"/>
                <w:sz w:val="18"/>
                <w:szCs w:val="18"/>
                <w:highlight w:val="yellow"/>
              </w:rPr>
              <w:t>.5</w:t>
            </w:r>
            <w:r>
              <w:rPr>
                <w:rFonts w:ascii="Times New Roman" w:eastAsia="宋体" w:hAnsi="Times New Roman" w:cs="Times New Roman"/>
                <w:color w:val="000000"/>
                <w:sz w:val="18"/>
                <w:szCs w:val="18"/>
                <w:highlight w:val="yellow"/>
              </w:rPr>
              <w:t>5</w:t>
            </w:r>
            <w:r w:rsidR="00BD0DD7" w:rsidRPr="00CD506E">
              <w:rPr>
                <w:rFonts w:ascii="Times New Roman" w:eastAsia="宋体"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20DBBBA1" w14:textId="10795CB1" w:rsidR="00BD0DD7" w:rsidRPr="00CD506E" w:rsidRDefault="00CD506E" w:rsidP="00BD0DD7">
            <w:pPr>
              <w:rPr>
                <w:rFonts w:ascii="Times New Roman" w:eastAsia="Times New Roman"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92</w:t>
            </w:r>
            <w:r w:rsidR="00BD0DD7" w:rsidRPr="00CD506E">
              <w:rPr>
                <w:rFonts w:ascii="Times New Roman" w:eastAsia="宋体" w:hAnsi="Times New Roman" w:cs="Times New Roman"/>
                <w:color w:val="000000"/>
                <w:sz w:val="18"/>
                <w:szCs w:val="18"/>
                <w:highlight w:val="yellow"/>
              </w:rPr>
              <w:t>.</w:t>
            </w:r>
            <w:r>
              <w:rPr>
                <w:rFonts w:ascii="Times New Roman" w:eastAsia="宋体" w:hAnsi="Times New Roman" w:cs="Times New Roman"/>
                <w:color w:val="000000"/>
                <w:sz w:val="18"/>
                <w:szCs w:val="18"/>
                <w:highlight w:val="yellow"/>
              </w:rPr>
              <w:t>3</w:t>
            </w:r>
          </w:p>
        </w:tc>
        <w:tc>
          <w:tcPr>
            <w:tcW w:w="834" w:type="dxa"/>
            <w:tcBorders>
              <w:top w:val="nil"/>
              <w:left w:val="nil"/>
              <w:bottom w:val="nil"/>
              <w:right w:val="nil"/>
            </w:tcBorders>
            <w:shd w:val="clear" w:color="auto" w:fill="auto"/>
            <w:noWrap/>
            <w:vAlign w:val="bottom"/>
          </w:tcPr>
          <w:p w14:paraId="28B9DA0B" w14:textId="1AE5A76D" w:rsidR="00BD0DD7" w:rsidRPr="00CD506E" w:rsidRDefault="00CD506E" w:rsidP="00BD0DD7">
            <w:pPr>
              <w:rPr>
                <w:rFonts w:ascii="Times New Roman" w:eastAsia="Times New Roman"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&lt;</w:t>
            </w:r>
            <w:r w:rsidR="00BD0DD7" w:rsidRPr="00CD506E">
              <w:rPr>
                <w:rFonts w:ascii="Times New Roman" w:eastAsia="宋体" w:hAnsi="Times New Roman" w:cs="Times New Roman"/>
                <w:color w:val="000000"/>
                <w:sz w:val="18"/>
                <w:szCs w:val="18"/>
                <w:highlight w:val="yellow"/>
              </w:rPr>
              <w:t>0.001</w:t>
            </w:r>
          </w:p>
        </w:tc>
      </w:tr>
      <w:tr w:rsidR="00BD0DD7" w:rsidRPr="00347303" w14:paraId="7D41315A" w14:textId="77777777" w:rsidTr="007B1C48">
        <w:trPr>
          <w:trHeight w:val="260"/>
          <w:jc w:val="center"/>
        </w:trPr>
        <w:tc>
          <w:tcPr>
            <w:tcW w:w="1399" w:type="dxa"/>
            <w:tcBorders>
              <w:top w:val="nil"/>
              <w:left w:val="nil"/>
              <w:bottom w:val="nil"/>
              <w:right w:val="nil"/>
            </w:tcBorders>
            <w:shd w:val="clear" w:color="auto" w:fill="auto"/>
            <w:noWrap/>
            <w:vAlign w:val="center"/>
          </w:tcPr>
          <w:p w14:paraId="6A9F6221"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7F8480F3" w14:textId="77777777" w:rsidR="00BD0DD7" w:rsidRPr="00347303" w:rsidRDefault="00BD0DD7" w:rsidP="00BD0DD7">
            <w:pPr>
              <w:rPr>
                <w:rFonts w:ascii="Times New Roman" w:eastAsia="Times New Roman" w:hAnsi="Times New Roman" w:cs="Times New Roman"/>
                <w:b/>
                <w:bCs/>
                <w:color w:val="000000"/>
                <w:sz w:val="18"/>
                <w:szCs w:val="18"/>
              </w:rPr>
            </w:pPr>
            <w:r w:rsidRPr="00347303">
              <w:rPr>
                <w:rFonts w:ascii="Times New Roman" w:eastAsia="宋体" w:hAnsi="Times New Roman" w:cs="Times New Roman"/>
                <w:b/>
                <w:bCs/>
                <w:color w:val="000000"/>
                <w:sz w:val="18"/>
                <w:szCs w:val="18"/>
              </w:rPr>
              <w:t>Anthocyanidins</w:t>
            </w:r>
          </w:p>
        </w:tc>
        <w:tc>
          <w:tcPr>
            <w:tcW w:w="992" w:type="dxa"/>
            <w:tcBorders>
              <w:top w:val="nil"/>
              <w:left w:val="nil"/>
              <w:bottom w:val="nil"/>
              <w:right w:val="nil"/>
            </w:tcBorders>
            <w:shd w:val="clear" w:color="auto" w:fill="auto"/>
            <w:noWrap/>
            <w:vAlign w:val="bottom"/>
          </w:tcPr>
          <w:p w14:paraId="1953D8E0" w14:textId="08FA93B1" w:rsidR="00BD0DD7" w:rsidRPr="005E6BDC" w:rsidRDefault="005E6BDC" w:rsidP="00BD0DD7">
            <w:pPr>
              <w:rPr>
                <w:rFonts w:ascii="Times New Roman" w:eastAsia="宋体" w:hAnsi="Times New Roman" w:cs="Times New Roman"/>
                <w:color w:val="000000"/>
                <w:sz w:val="18"/>
                <w:szCs w:val="18"/>
                <w:highlight w:val="yellow"/>
              </w:rPr>
            </w:pPr>
            <w:r w:rsidRPr="005E6BDC">
              <w:rPr>
                <w:rFonts w:ascii="Times New Roman" w:eastAsia="宋体" w:hAnsi="Times New Roman" w:cs="Times New Roman"/>
                <w:color w:val="000000"/>
                <w:sz w:val="18"/>
                <w:szCs w:val="18"/>
                <w:highlight w:val="yellow"/>
              </w:rPr>
              <w:t>5</w:t>
            </w:r>
            <w:r w:rsidR="00BD0DD7" w:rsidRPr="005E6BDC">
              <w:rPr>
                <w:rFonts w:ascii="Times New Roman" w:eastAsia="宋体" w:hAnsi="Times New Roman" w:cs="Times New Roman"/>
                <w:color w:val="000000"/>
                <w:sz w:val="18"/>
                <w:szCs w:val="18"/>
                <w:highlight w:val="yellow"/>
              </w:rPr>
              <w:t xml:space="preserve"> (</w:t>
            </w:r>
            <w:r w:rsidRPr="005E6BDC">
              <w:rPr>
                <w:rFonts w:ascii="Times New Roman" w:eastAsia="宋体" w:hAnsi="Times New Roman" w:cs="Times New Roman"/>
                <w:color w:val="000000"/>
                <w:sz w:val="18"/>
                <w:szCs w:val="18"/>
                <w:highlight w:val="yellow"/>
              </w:rPr>
              <w:t>5</w:t>
            </w:r>
            <w:r w:rsidR="00BD0DD7" w:rsidRPr="005E6BDC">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40B3C0BF" w14:textId="224AF16D" w:rsidR="00BD0DD7" w:rsidRPr="005E6BDC" w:rsidRDefault="00BD0DD7" w:rsidP="00BD0DD7">
            <w:pPr>
              <w:rPr>
                <w:rFonts w:ascii="Times New Roman" w:eastAsia="宋体" w:hAnsi="Times New Roman" w:cs="Times New Roman"/>
                <w:color w:val="000000"/>
                <w:sz w:val="18"/>
                <w:szCs w:val="18"/>
                <w:highlight w:val="yellow"/>
              </w:rPr>
            </w:pPr>
            <w:r w:rsidRPr="005E6BDC">
              <w:rPr>
                <w:rFonts w:ascii="Times New Roman" w:eastAsia="宋体" w:hAnsi="Times New Roman" w:cs="Times New Roman"/>
                <w:color w:val="000000"/>
                <w:sz w:val="18"/>
                <w:szCs w:val="18"/>
                <w:highlight w:val="yellow"/>
              </w:rPr>
              <w:t>1.</w:t>
            </w:r>
            <w:r w:rsidR="005E6BDC" w:rsidRPr="005E6BDC">
              <w:rPr>
                <w:rFonts w:ascii="Times New Roman" w:eastAsia="宋体" w:hAnsi="Times New Roman" w:cs="Times New Roman"/>
                <w:color w:val="000000"/>
                <w:sz w:val="18"/>
                <w:szCs w:val="18"/>
                <w:highlight w:val="yellow"/>
              </w:rPr>
              <w:t>07</w:t>
            </w:r>
            <w:r w:rsidRPr="005E6BDC">
              <w:rPr>
                <w:rFonts w:ascii="Times New Roman" w:eastAsia="宋体" w:hAnsi="Times New Roman" w:cs="Times New Roman"/>
                <w:color w:val="000000"/>
                <w:sz w:val="18"/>
                <w:szCs w:val="18"/>
                <w:highlight w:val="yellow"/>
              </w:rPr>
              <w:t xml:space="preserve"> (0.</w:t>
            </w:r>
            <w:r w:rsidR="005E6BDC" w:rsidRPr="005E6BDC">
              <w:rPr>
                <w:rFonts w:ascii="Times New Roman" w:eastAsia="宋体" w:hAnsi="Times New Roman" w:cs="Times New Roman"/>
                <w:color w:val="000000"/>
                <w:sz w:val="18"/>
                <w:szCs w:val="18"/>
                <w:highlight w:val="yellow"/>
              </w:rPr>
              <w:t>86</w:t>
            </w:r>
            <w:r w:rsidR="0041473C" w:rsidRPr="005E6BDC">
              <w:rPr>
                <w:rFonts w:ascii="Times New Roman" w:eastAsia="宋体" w:hAnsi="Times New Roman" w:cs="Times New Roman"/>
                <w:color w:val="000000"/>
                <w:sz w:val="18"/>
                <w:szCs w:val="18"/>
                <w:highlight w:val="yellow"/>
              </w:rPr>
              <w:t>-</w:t>
            </w:r>
            <w:r w:rsidRPr="005E6BDC">
              <w:rPr>
                <w:rFonts w:ascii="Times New Roman" w:eastAsia="宋体" w:hAnsi="Times New Roman" w:cs="Times New Roman"/>
                <w:color w:val="000000"/>
                <w:sz w:val="18"/>
                <w:szCs w:val="18"/>
                <w:highlight w:val="yellow"/>
              </w:rPr>
              <w:t>1.3</w:t>
            </w:r>
            <w:r w:rsidR="005E6BDC" w:rsidRPr="005E6BDC">
              <w:rPr>
                <w:rFonts w:ascii="Times New Roman" w:eastAsia="宋体" w:hAnsi="Times New Roman" w:cs="Times New Roman"/>
                <w:color w:val="000000"/>
                <w:sz w:val="18"/>
                <w:szCs w:val="18"/>
                <w:highlight w:val="yellow"/>
              </w:rPr>
              <w:t>4</w:t>
            </w:r>
            <w:r w:rsidRPr="005E6BDC">
              <w:rPr>
                <w:rFonts w:ascii="Times New Roman" w:eastAsia="宋体"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4AF64224" w14:textId="1856B781" w:rsidR="00BD0DD7" w:rsidRPr="005E6BDC" w:rsidRDefault="00BD0DD7" w:rsidP="00BD0DD7">
            <w:pPr>
              <w:rPr>
                <w:rFonts w:ascii="Times New Roman" w:eastAsia="宋体" w:hAnsi="Times New Roman" w:cs="Times New Roman"/>
                <w:color w:val="000000"/>
                <w:sz w:val="18"/>
                <w:szCs w:val="18"/>
                <w:highlight w:val="yellow"/>
              </w:rPr>
            </w:pPr>
            <w:r w:rsidRPr="005E6BDC">
              <w:rPr>
                <w:rFonts w:ascii="Times New Roman" w:eastAsia="宋体" w:hAnsi="Times New Roman" w:cs="Times New Roman"/>
                <w:color w:val="000000"/>
                <w:sz w:val="18"/>
                <w:szCs w:val="18"/>
                <w:highlight w:val="yellow"/>
              </w:rPr>
              <w:t>4</w:t>
            </w:r>
            <w:r w:rsidR="005E6BDC" w:rsidRPr="005E6BDC">
              <w:rPr>
                <w:rFonts w:ascii="Times New Roman" w:eastAsia="宋体" w:hAnsi="Times New Roman" w:cs="Times New Roman"/>
                <w:color w:val="000000"/>
                <w:sz w:val="18"/>
                <w:szCs w:val="18"/>
                <w:highlight w:val="yellow"/>
              </w:rPr>
              <w:t>6</w:t>
            </w:r>
            <w:r w:rsidRPr="005E6BDC">
              <w:rPr>
                <w:rFonts w:ascii="Times New Roman" w:eastAsia="宋体" w:hAnsi="Times New Roman" w:cs="Times New Roman"/>
                <w:color w:val="000000"/>
                <w:sz w:val="18"/>
                <w:szCs w:val="18"/>
                <w:highlight w:val="yellow"/>
              </w:rPr>
              <w:t>.</w:t>
            </w:r>
            <w:r w:rsidR="005E6BDC" w:rsidRPr="005E6BDC">
              <w:rPr>
                <w:rFonts w:ascii="Times New Roman" w:eastAsia="宋体" w:hAnsi="Times New Roman" w:cs="Times New Roman"/>
                <w:color w:val="000000"/>
                <w:sz w:val="18"/>
                <w:szCs w:val="18"/>
                <w:highlight w:val="yellow"/>
              </w:rPr>
              <w:t>6</w:t>
            </w:r>
          </w:p>
        </w:tc>
        <w:tc>
          <w:tcPr>
            <w:tcW w:w="851" w:type="dxa"/>
            <w:tcBorders>
              <w:top w:val="nil"/>
              <w:left w:val="nil"/>
              <w:bottom w:val="nil"/>
              <w:right w:val="nil"/>
            </w:tcBorders>
            <w:shd w:val="clear" w:color="auto" w:fill="auto"/>
            <w:noWrap/>
            <w:vAlign w:val="bottom"/>
          </w:tcPr>
          <w:p w14:paraId="6454485A" w14:textId="5BEAC176" w:rsidR="00BD0DD7" w:rsidRPr="005E6BDC" w:rsidRDefault="00BD0DD7" w:rsidP="00BD0DD7">
            <w:pPr>
              <w:rPr>
                <w:rFonts w:ascii="Times New Roman" w:eastAsia="宋体" w:hAnsi="Times New Roman" w:cs="Times New Roman"/>
                <w:color w:val="000000"/>
                <w:sz w:val="18"/>
                <w:szCs w:val="18"/>
                <w:highlight w:val="yellow"/>
              </w:rPr>
            </w:pPr>
            <w:r w:rsidRPr="005E6BDC">
              <w:rPr>
                <w:rFonts w:ascii="Times New Roman" w:eastAsia="宋体" w:hAnsi="Times New Roman" w:cs="Times New Roman"/>
                <w:color w:val="000000"/>
                <w:sz w:val="18"/>
                <w:szCs w:val="18"/>
                <w:highlight w:val="yellow"/>
              </w:rPr>
              <w:t>0.1</w:t>
            </w:r>
            <w:r w:rsidR="005E6BDC" w:rsidRPr="005E6BDC">
              <w:rPr>
                <w:rFonts w:ascii="Times New Roman" w:eastAsia="宋体" w:hAnsi="Times New Roman" w:cs="Times New Roman"/>
                <w:color w:val="000000"/>
                <w:sz w:val="18"/>
                <w:szCs w:val="18"/>
                <w:highlight w:val="yellow"/>
              </w:rPr>
              <w:t>12</w:t>
            </w:r>
          </w:p>
        </w:tc>
        <w:tc>
          <w:tcPr>
            <w:tcW w:w="992" w:type="dxa"/>
            <w:tcBorders>
              <w:top w:val="nil"/>
              <w:left w:val="nil"/>
              <w:bottom w:val="nil"/>
              <w:right w:val="nil"/>
            </w:tcBorders>
            <w:shd w:val="clear" w:color="auto" w:fill="auto"/>
            <w:noWrap/>
            <w:vAlign w:val="bottom"/>
          </w:tcPr>
          <w:p w14:paraId="10688668"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2 (2)</w:t>
            </w:r>
          </w:p>
        </w:tc>
        <w:tc>
          <w:tcPr>
            <w:tcW w:w="1559" w:type="dxa"/>
            <w:tcBorders>
              <w:top w:val="nil"/>
              <w:left w:val="nil"/>
              <w:bottom w:val="nil"/>
              <w:right w:val="nil"/>
            </w:tcBorders>
            <w:shd w:val="clear" w:color="auto" w:fill="auto"/>
            <w:noWrap/>
            <w:vAlign w:val="bottom"/>
          </w:tcPr>
          <w:p w14:paraId="14F8F1DD" w14:textId="012F2B64"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1.11 (1.01</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1.22)</w:t>
            </w:r>
          </w:p>
        </w:tc>
        <w:tc>
          <w:tcPr>
            <w:tcW w:w="709" w:type="dxa"/>
            <w:tcBorders>
              <w:top w:val="nil"/>
              <w:left w:val="nil"/>
              <w:bottom w:val="nil"/>
              <w:right w:val="nil"/>
            </w:tcBorders>
            <w:shd w:val="clear" w:color="auto" w:fill="auto"/>
            <w:noWrap/>
            <w:vAlign w:val="bottom"/>
          </w:tcPr>
          <w:p w14:paraId="2D6379F6" w14:textId="3147A2BA"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0.0</w:t>
            </w:r>
          </w:p>
        </w:tc>
        <w:tc>
          <w:tcPr>
            <w:tcW w:w="709" w:type="dxa"/>
            <w:tcBorders>
              <w:top w:val="nil"/>
              <w:left w:val="nil"/>
              <w:bottom w:val="nil"/>
              <w:right w:val="nil"/>
            </w:tcBorders>
            <w:shd w:val="clear" w:color="auto" w:fill="auto"/>
            <w:noWrap/>
            <w:vAlign w:val="bottom"/>
          </w:tcPr>
          <w:p w14:paraId="5C4AA191"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0.344</w:t>
            </w:r>
          </w:p>
        </w:tc>
        <w:tc>
          <w:tcPr>
            <w:tcW w:w="992" w:type="dxa"/>
            <w:tcBorders>
              <w:top w:val="nil"/>
              <w:left w:val="nil"/>
              <w:bottom w:val="nil"/>
              <w:right w:val="nil"/>
            </w:tcBorders>
            <w:shd w:val="clear" w:color="auto" w:fill="auto"/>
            <w:noWrap/>
            <w:vAlign w:val="bottom"/>
          </w:tcPr>
          <w:p w14:paraId="3625114A" w14:textId="74200F36" w:rsidR="00BD0DD7" w:rsidRPr="005E6BDC" w:rsidRDefault="005E6BDC" w:rsidP="00BD0DD7">
            <w:pPr>
              <w:rPr>
                <w:rFonts w:ascii="Times New Roman" w:eastAsia="Times New Roman" w:hAnsi="Times New Roman" w:cs="Times New Roman"/>
                <w:color w:val="000000"/>
                <w:sz w:val="18"/>
                <w:szCs w:val="18"/>
                <w:highlight w:val="yellow"/>
              </w:rPr>
            </w:pPr>
            <w:r w:rsidRPr="005E6BDC">
              <w:rPr>
                <w:rFonts w:ascii="Times New Roman" w:eastAsia="宋体" w:hAnsi="Times New Roman" w:cs="Times New Roman"/>
                <w:color w:val="000000"/>
                <w:sz w:val="18"/>
                <w:szCs w:val="18"/>
                <w:highlight w:val="yellow"/>
              </w:rPr>
              <w:t>3</w:t>
            </w:r>
            <w:r w:rsidR="00BD0DD7" w:rsidRPr="005E6BDC">
              <w:rPr>
                <w:rFonts w:ascii="Times New Roman" w:eastAsia="宋体" w:hAnsi="Times New Roman" w:cs="Times New Roman"/>
                <w:color w:val="000000"/>
                <w:sz w:val="18"/>
                <w:szCs w:val="18"/>
                <w:highlight w:val="yellow"/>
              </w:rPr>
              <w:t xml:space="preserve"> (</w:t>
            </w:r>
            <w:r w:rsidRPr="005E6BDC">
              <w:rPr>
                <w:rFonts w:ascii="Times New Roman" w:eastAsia="宋体" w:hAnsi="Times New Roman" w:cs="Times New Roman"/>
                <w:color w:val="000000"/>
                <w:sz w:val="18"/>
                <w:szCs w:val="18"/>
                <w:highlight w:val="yellow"/>
              </w:rPr>
              <w:t>3</w:t>
            </w:r>
            <w:r w:rsidR="00BD0DD7" w:rsidRPr="005E6BDC">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47152703" w14:textId="0572F722" w:rsidR="00BD0DD7" w:rsidRPr="005E6BDC" w:rsidRDefault="00BD0DD7" w:rsidP="00BD0DD7">
            <w:pPr>
              <w:rPr>
                <w:rFonts w:ascii="Times New Roman" w:eastAsia="Times New Roman" w:hAnsi="Times New Roman" w:cs="Times New Roman"/>
                <w:color w:val="000000"/>
                <w:sz w:val="18"/>
                <w:szCs w:val="18"/>
                <w:highlight w:val="yellow"/>
              </w:rPr>
            </w:pPr>
            <w:r w:rsidRPr="005E6BDC">
              <w:rPr>
                <w:rFonts w:ascii="Times New Roman" w:eastAsia="宋体" w:hAnsi="Times New Roman" w:cs="Times New Roman"/>
                <w:color w:val="000000"/>
                <w:sz w:val="18"/>
                <w:szCs w:val="18"/>
                <w:highlight w:val="yellow"/>
              </w:rPr>
              <w:t>0.7</w:t>
            </w:r>
            <w:r w:rsidR="005E6BDC" w:rsidRPr="005E6BDC">
              <w:rPr>
                <w:rFonts w:ascii="Times New Roman" w:eastAsia="宋体" w:hAnsi="Times New Roman" w:cs="Times New Roman"/>
                <w:color w:val="000000"/>
                <w:sz w:val="18"/>
                <w:szCs w:val="18"/>
                <w:highlight w:val="yellow"/>
              </w:rPr>
              <w:t>0</w:t>
            </w:r>
            <w:r w:rsidRPr="005E6BDC">
              <w:rPr>
                <w:rFonts w:ascii="Times New Roman" w:eastAsia="宋体" w:hAnsi="Times New Roman" w:cs="Times New Roman"/>
                <w:color w:val="000000"/>
                <w:sz w:val="18"/>
                <w:szCs w:val="18"/>
                <w:highlight w:val="yellow"/>
              </w:rPr>
              <w:t xml:space="preserve"> (0.</w:t>
            </w:r>
            <w:r w:rsidR="005E6BDC" w:rsidRPr="005E6BDC">
              <w:rPr>
                <w:rFonts w:ascii="Times New Roman" w:eastAsia="宋体" w:hAnsi="Times New Roman" w:cs="Times New Roman"/>
                <w:color w:val="000000"/>
                <w:sz w:val="18"/>
                <w:szCs w:val="18"/>
                <w:highlight w:val="yellow"/>
              </w:rPr>
              <w:t>32</w:t>
            </w:r>
            <w:r w:rsidR="0041473C" w:rsidRPr="005E6BDC">
              <w:rPr>
                <w:rFonts w:ascii="Times New Roman" w:eastAsia="宋体" w:hAnsi="Times New Roman" w:cs="Times New Roman"/>
                <w:color w:val="000000"/>
                <w:sz w:val="18"/>
                <w:szCs w:val="18"/>
                <w:highlight w:val="yellow"/>
              </w:rPr>
              <w:t>-</w:t>
            </w:r>
            <w:r w:rsidR="005E6BDC" w:rsidRPr="005E6BDC">
              <w:rPr>
                <w:rFonts w:ascii="Times New Roman" w:eastAsia="宋体" w:hAnsi="Times New Roman" w:cs="Times New Roman"/>
                <w:color w:val="000000"/>
                <w:sz w:val="18"/>
                <w:szCs w:val="18"/>
                <w:highlight w:val="yellow"/>
              </w:rPr>
              <w:t>1</w:t>
            </w:r>
            <w:r w:rsidRPr="005E6BDC">
              <w:rPr>
                <w:rFonts w:ascii="Times New Roman" w:eastAsia="宋体" w:hAnsi="Times New Roman" w:cs="Times New Roman"/>
                <w:color w:val="000000"/>
                <w:sz w:val="18"/>
                <w:szCs w:val="18"/>
                <w:highlight w:val="yellow"/>
              </w:rPr>
              <w:t>.</w:t>
            </w:r>
            <w:r w:rsidR="005E6BDC" w:rsidRPr="005E6BDC">
              <w:rPr>
                <w:rFonts w:ascii="Times New Roman" w:eastAsia="宋体" w:hAnsi="Times New Roman" w:cs="Times New Roman"/>
                <w:color w:val="000000"/>
                <w:sz w:val="18"/>
                <w:szCs w:val="18"/>
                <w:highlight w:val="yellow"/>
              </w:rPr>
              <w:t>52</w:t>
            </w:r>
            <w:r w:rsidRPr="005E6BDC">
              <w:rPr>
                <w:rFonts w:ascii="Times New Roman" w:eastAsia="宋体"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118683D8" w14:textId="6B0BBD4A" w:rsidR="00BD0DD7" w:rsidRPr="005E6BDC" w:rsidRDefault="005E6BDC" w:rsidP="00BD0DD7">
            <w:pPr>
              <w:rPr>
                <w:rFonts w:ascii="Times New Roman" w:eastAsia="Times New Roman" w:hAnsi="Times New Roman" w:cs="Times New Roman"/>
                <w:color w:val="000000"/>
                <w:sz w:val="18"/>
                <w:szCs w:val="18"/>
                <w:highlight w:val="yellow"/>
              </w:rPr>
            </w:pPr>
            <w:r w:rsidRPr="005E6BDC">
              <w:rPr>
                <w:rFonts w:ascii="Times New Roman" w:eastAsia="宋体" w:hAnsi="Times New Roman" w:cs="Times New Roman"/>
                <w:color w:val="000000"/>
                <w:sz w:val="18"/>
                <w:szCs w:val="18"/>
                <w:highlight w:val="yellow"/>
              </w:rPr>
              <w:t>69</w:t>
            </w:r>
            <w:r w:rsidR="00BD0DD7" w:rsidRPr="005E6BDC">
              <w:rPr>
                <w:rFonts w:ascii="Times New Roman" w:eastAsia="宋体" w:hAnsi="Times New Roman" w:cs="Times New Roman"/>
                <w:color w:val="000000"/>
                <w:sz w:val="18"/>
                <w:szCs w:val="18"/>
                <w:highlight w:val="yellow"/>
              </w:rPr>
              <w:t>.</w:t>
            </w:r>
            <w:r w:rsidRPr="005E6BDC">
              <w:rPr>
                <w:rFonts w:ascii="Times New Roman" w:eastAsia="宋体" w:hAnsi="Times New Roman" w:cs="Times New Roman"/>
                <w:color w:val="000000"/>
                <w:sz w:val="18"/>
                <w:szCs w:val="18"/>
                <w:highlight w:val="yellow"/>
              </w:rPr>
              <w:t>0</w:t>
            </w:r>
          </w:p>
        </w:tc>
        <w:tc>
          <w:tcPr>
            <w:tcW w:w="834" w:type="dxa"/>
            <w:tcBorders>
              <w:top w:val="nil"/>
              <w:left w:val="nil"/>
              <w:bottom w:val="nil"/>
              <w:right w:val="nil"/>
            </w:tcBorders>
            <w:shd w:val="clear" w:color="auto" w:fill="auto"/>
            <w:noWrap/>
            <w:vAlign w:val="bottom"/>
          </w:tcPr>
          <w:p w14:paraId="707CC291" w14:textId="4696B256" w:rsidR="00BD0DD7" w:rsidRPr="005E6BDC" w:rsidRDefault="00BD0DD7" w:rsidP="00BD0DD7">
            <w:pPr>
              <w:rPr>
                <w:rFonts w:ascii="Times New Roman" w:eastAsia="Times New Roman" w:hAnsi="Times New Roman" w:cs="Times New Roman"/>
                <w:color w:val="000000"/>
                <w:sz w:val="18"/>
                <w:szCs w:val="18"/>
                <w:highlight w:val="yellow"/>
              </w:rPr>
            </w:pPr>
            <w:r w:rsidRPr="005E6BDC">
              <w:rPr>
                <w:rFonts w:ascii="Times New Roman" w:eastAsia="宋体" w:hAnsi="Times New Roman" w:cs="Times New Roman"/>
                <w:color w:val="000000"/>
                <w:sz w:val="18"/>
                <w:szCs w:val="18"/>
                <w:highlight w:val="yellow"/>
              </w:rPr>
              <w:t>0.0</w:t>
            </w:r>
            <w:r w:rsidR="005E6BDC" w:rsidRPr="005E6BDC">
              <w:rPr>
                <w:rFonts w:ascii="Times New Roman" w:eastAsia="宋体" w:hAnsi="Times New Roman" w:cs="Times New Roman"/>
                <w:color w:val="000000"/>
                <w:sz w:val="18"/>
                <w:szCs w:val="18"/>
                <w:highlight w:val="yellow"/>
              </w:rPr>
              <w:t>40</w:t>
            </w:r>
          </w:p>
        </w:tc>
      </w:tr>
      <w:tr w:rsidR="00BD0DD7" w:rsidRPr="00347303" w14:paraId="0B52F1CF" w14:textId="77777777" w:rsidTr="007B1C48">
        <w:trPr>
          <w:trHeight w:val="260"/>
          <w:jc w:val="center"/>
        </w:trPr>
        <w:tc>
          <w:tcPr>
            <w:tcW w:w="1399" w:type="dxa"/>
            <w:tcBorders>
              <w:top w:val="nil"/>
              <w:left w:val="nil"/>
              <w:bottom w:val="nil"/>
              <w:right w:val="nil"/>
            </w:tcBorders>
            <w:shd w:val="clear" w:color="auto" w:fill="auto"/>
            <w:noWrap/>
            <w:vAlign w:val="center"/>
          </w:tcPr>
          <w:p w14:paraId="490F537D"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6C02BDBF" w14:textId="77777777" w:rsidR="00BD0DD7" w:rsidRPr="00347303" w:rsidRDefault="00BD0DD7" w:rsidP="00BD0DD7">
            <w:pPr>
              <w:rPr>
                <w:rFonts w:ascii="Times New Roman" w:eastAsia="Times New Roman" w:hAnsi="Times New Roman" w:cs="Times New Roman"/>
                <w:b/>
                <w:bCs/>
                <w:color w:val="000000"/>
                <w:sz w:val="18"/>
                <w:szCs w:val="18"/>
              </w:rPr>
            </w:pPr>
            <w:r w:rsidRPr="00347303">
              <w:rPr>
                <w:rFonts w:ascii="Times New Roman" w:eastAsia="宋体" w:hAnsi="Times New Roman" w:cs="Times New Roman"/>
                <w:b/>
                <w:bCs/>
                <w:color w:val="000000"/>
                <w:sz w:val="18"/>
                <w:szCs w:val="18"/>
              </w:rPr>
              <w:t>Flavan-3-ols</w:t>
            </w:r>
          </w:p>
        </w:tc>
        <w:tc>
          <w:tcPr>
            <w:tcW w:w="992" w:type="dxa"/>
            <w:tcBorders>
              <w:top w:val="nil"/>
              <w:left w:val="nil"/>
              <w:bottom w:val="nil"/>
              <w:right w:val="nil"/>
            </w:tcBorders>
            <w:shd w:val="clear" w:color="auto" w:fill="auto"/>
            <w:noWrap/>
            <w:vAlign w:val="bottom"/>
          </w:tcPr>
          <w:p w14:paraId="40363256" w14:textId="53521E04" w:rsidR="00BD0DD7" w:rsidRPr="00C71DAD" w:rsidRDefault="00C71DAD" w:rsidP="00BD0DD7">
            <w:pPr>
              <w:rPr>
                <w:rFonts w:ascii="Times New Roman" w:eastAsia="宋体" w:hAnsi="Times New Roman" w:cs="Times New Roman"/>
                <w:color w:val="000000"/>
                <w:sz w:val="18"/>
                <w:szCs w:val="18"/>
                <w:highlight w:val="yellow"/>
              </w:rPr>
            </w:pPr>
            <w:r w:rsidRPr="00C71DAD">
              <w:rPr>
                <w:rFonts w:ascii="Times New Roman" w:eastAsia="宋体" w:hAnsi="Times New Roman" w:cs="Times New Roman"/>
                <w:color w:val="000000"/>
                <w:sz w:val="18"/>
                <w:szCs w:val="18"/>
                <w:highlight w:val="yellow"/>
              </w:rPr>
              <w:t>5</w:t>
            </w:r>
            <w:r w:rsidR="00BD0DD7" w:rsidRPr="00C71DAD">
              <w:rPr>
                <w:rFonts w:ascii="Times New Roman" w:eastAsia="宋体" w:hAnsi="Times New Roman" w:cs="Times New Roman"/>
                <w:color w:val="000000"/>
                <w:sz w:val="18"/>
                <w:szCs w:val="18"/>
                <w:highlight w:val="yellow"/>
              </w:rPr>
              <w:t xml:space="preserve"> (</w:t>
            </w:r>
            <w:r w:rsidRPr="00C71DAD">
              <w:rPr>
                <w:rFonts w:ascii="Times New Roman" w:eastAsia="宋体" w:hAnsi="Times New Roman" w:cs="Times New Roman"/>
                <w:color w:val="000000"/>
                <w:sz w:val="18"/>
                <w:szCs w:val="18"/>
                <w:highlight w:val="yellow"/>
              </w:rPr>
              <w:t>5</w:t>
            </w:r>
            <w:r w:rsidR="00BD0DD7" w:rsidRPr="00C71DAD">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7A35E115" w14:textId="1853035C" w:rsidR="00BD0DD7" w:rsidRPr="00C71DAD" w:rsidRDefault="00BD0DD7" w:rsidP="00BD0DD7">
            <w:pPr>
              <w:rPr>
                <w:rFonts w:ascii="Times New Roman" w:eastAsia="宋体" w:hAnsi="Times New Roman" w:cs="Times New Roman"/>
                <w:color w:val="000000"/>
                <w:sz w:val="18"/>
                <w:szCs w:val="18"/>
                <w:highlight w:val="yellow"/>
              </w:rPr>
            </w:pPr>
            <w:r w:rsidRPr="00C71DAD">
              <w:rPr>
                <w:rFonts w:ascii="Times New Roman" w:eastAsia="宋体" w:hAnsi="Times New Roman" w:cs="Times New Roman"/>
                <w:color w:val="000000"/>
                <w:sz w:val="18"/>
                <w:szCs w:val="18"/>
                <w:highlight w:val="yellow"/>
              </w:rPr>
              <w:t>1.1</w:t>
            </w:r>
            <w:r w:rsidR="00C71DAD" w:rsidRPr="00C71DAD">
              <w:rPr>
                <w:rFonts w:ascii="Times New Roman" w:eastAsia="宋体" w:hAnsi="Times New Roman" w:cs="Times New Roman"/>
                <w:color w:val="000000"/>
                <w:sz w:val="18"/>
                <w:szCs w:val="18"/>
                <w:highlight w:val="yellow"/>
              </w:rPr>
              <w:t>1</w:t>
            </w:r>
            <w:r w:rsidRPr="00C71DAD">
              <w:rPr>
                <w:rFonts w:ascii="Times New Roman" w:eastAsia="宋体" w:hAnsi="Times New Roman" w:cs="Times New Roman"/>
                <w:color w:val="000000"/>
                <w:sz w:val="18"/>
                <w:szCs w:val="18"/>
                <w:highlight w:val="yellow"/>
              </w:rPr>
              <w:t xml:space="preserve"> (</w:t>
            </w:r>
            <w:r w:rsidR="00C71DAD" w:rsidRPr="00C71DAD">
              <w:rPr>
                <w:rFonts w:ascii="Times New Roman" w:eastAsia="宋体" w:hAnsi="Times New Roman" w:cs="Times New Roman"/>
                <w:color w:val="000000"/>
                <w:sz w:val="18"/>
                <w:szCs w:val="18"/>
                <w:highlight w:val="yellow"/>
              </w:rPr>
              <w:t>0</w:t>
            </w:r>
            <w:r w:rsidRPr="00C71DAD">
              <w:rPr>
                <w:rFonts w:ascii="Times New Roman" w:eastAsia="宋体" w:hAnsi="Times New Roman" w:cs="Times New Roman"/>
                <w:color w:val="000000"/>
                <w:sz w:val="18"/>
                <w:szCs w:val="18"/>
                <w:highlight w:val="yellow"/>
              </w:rPr>
              <w:t>.</w:t>
            </w:r>
            <w:r w:rsidR="00C71DAD" w:rsidRPr="00C71DAD">
              <w:rPr>
                <w:rFonts w:ascii="Times New Roman" w:eastAsia="宋体" w:hAnsi="Times New Roman" w:cs="Times New Roman"/>
                <w:color w:val="000000"/>
                <w:sz w:val="18"/>
                <w:szCs w:val="18"/>
                <w:highlight w:val="yellow"/>
              </w:rPr>
              <w:t>86</w:t>
            </w:r>
            <w:r w:rsidR="0041473C" w:rsidRPr="00C71DAD">
              <w:rPr>
                <w:rFonts w:ascii="Times New Roman" w:eastAsia="宋体" w:hAnsi="Times New Roman" w:cs="Times New Roman"/>
                <w:color w:val="000000"/>
                <w:sz w:val="18"/>
                <w:szCs w:val="18"/>
                <w:highlight w:val="yellow"/>
              </w:rPr>
              <w:t>-</w:t>
            </w:r>
            <w:r w:rsidRPr="00C71DAD">
              <w:rPr>
                <w:rFonts w:ascii="Times New Roman" w:eastAsia="宋体" w:hAnsi="Times New Roman" w:cs="Times New Roman"/>
                <w:color w:val="000000"/>
                <w:sz w:val="18"/>
                <w:szCs w:val="18"/>
                <w:highlight w:val="yellow"/>
              </w:rPr>
              <w:t>1.</w:t>
            </w:r>
            <w:r w:rsidR="00C71DAD" w:rsidRPr="00C71DAD">
              <w:rPr>
                <w:rFonts w:ascii="Times New Roman" w:eastAsia="宋体" w:hAnsi="Times New Roman" w:cs="Times New Roman"/>
                <w:color w:val="000000"/>
                <w:sz w:val="18"/>
                <w:szCs w:val="18"/>
                <w:highlight w:val="yellow"/>
              </w:rPr>
              <w:t>45</w:t>
            </w:r>
            <w:r w:rsidRPr="00C71DAD">
              <w:rPr>
                <w:rFonts w:ascii="Times New Roman" w:eastAsia="宋体"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0008ECA7" w14:textId="2605310F" w:rsidR="00BD0DD7" w:rsidRPr="00C71DAD" w:rsidRDefault="00C71DAD" w:rsidP="00BD0DD7">
            <w:pPr>
              <w:rPr>
                <w:rFonts w:ascii="Times New Roman" w:eastAsia="宋体" w:hAnsi="Times New Roman" w:cs="Times New Roman"/>
                <w:color w:val="000000"/>
                <w:sz w:val="18"/>
                <w:szCs w:val="18"/>
                <w:highlight w:val="yellow"/>
              </w:rPr>
            </w:pPr>
            <w:r w:rsidRPr="00C71DAD">
              <w:rPr>
                <w:rFonts w:ascii="Times New Roman" w:eastAsia="宋体" w:hAnsi="Times New Roman" w:cs="Times New Roman"/>
                <w:color w:val="000000"/>
                <w:sz w:val="18"/>
                <w:szCs w:val="18"/>
                <w:highlight w:val="yellow"/>
              </w:rPr>
              <w:t>57</w:t>
            </w:r>
            <w:r w:rsidR="00BD0DD7" w:rsidRPr="00C71DAD">
              <w:rPr>
                <w:rFonts w:ascii="Times New Roman" w:eastAsia="宋体" w:hAnsi="Times New Roman" w:cs="Times New Roman"/>
                <w:color w:val="000000"/>
                <w:sz w:val="18"/>
                <w:szCs w:val="18"/>
                <w:highlight w:val="yellow"/>
              </w:rPr>
              <w:t>.</w:t>
            </w:r>
            <w:r w:rsidRPr="00C71DAD">
              <w:rPr>
                <w:rFonts w:ascii="Times New Roman" w:eastAsia="宋体" w:hAnsi="Times New Roman" w:cs="Times New Roman"/>
                <w:color w:val="000000"/>
                <w:sz w:val="18"/>
                <w:szCs w:val="18"/>
                <w:highlight w:val="yellow"/>
              </w:rPr>
              <w:t>2</w:t>
            </w:r>
          </w:p>
        </w:tc>
        <w:tc>
          <w:tcPr>
            <w:tcW w:w="851" w:type="dxa"/>
            <w:tcBorders>
              <w:top w:val="nil"/>
              <w:left w:val="nil"/>
              <w:bottom w:val="nil"/>
              <w:right w:val="nil"/>
            </w:tcBorders>
            <w:shd w:val="clear" w:color="auto" w:fill="auto"/>
            <w:noWrap/>
            <w:vAlign w:val="bottom"/>
          </w:tcPr>
          <w:p w14:paraId="716B6642" w14:textId="0ABFB865" w:rsidR="00BD0DD7" w:rsidRPr="00C71DAD" w:rsidRDefault="00BD0DD7" w:rsidP="00BD0DD7">
            <w:pPr>
              <w:rPr>
                <w:rFonts w:ascii="Times New Roman" w:eastAsia="宋体" w:hAnsi="Times New Roman" w:cs="Times New Roman"/>
                <w:color w:val="000000"/>
                <w:sz w:val="18"/>
                <w:szCs w:val="18"/>
                <w:highlight w:val="yellow"/>
              </w:rPr>
            </w:pPr>
            <w:r w:rsidRPr="00C71DAD">
              <w:rPr>
                <w:rFonts w:ascii="Times New Roman" w:eastAsia="宋体" w:hAnsi="Times New Roman" w:cs="Times New Roman"/>
                <w:color w:val="000000"/>
                <w:sz w:val="18"/>
                <w:szCs w:val="18"/>
                <w:highlight w:val="yellow"/>
              </w:rPr>
              <w:t>0.</w:t>
            </w:r>
            <w:r w:rsidR="00C71DAD" w:rsidRPr="00C71DAD">
              <w:rPr>
                <w:rFonts w:ascii="Times New Roman" w:eastAsia="宋体" w:hAnsi="Times New Roman" w:cs="Times New Roman"/>
                <w:color w:val="000000"/>
                <w:sz w:val="18"/>
                <w:szCs w:val="18"/>
                <w:highlight w:val="yellow"/>
              </w:rPr>
              <w:t>0</w:t>
            </w:r>
            <w:r w:rsidRPr="00C71DAD">
              <w:rPr>
                <w:rFonts w:ascii="Times New Roman" w:eastAsia="宋体" w:hAnsi="Times New Roman" w:cs="Times New Roman"/>
                <w:color w:val="000000"/>
                <w:sz w:val="18"/>
                <w:szCs w:val="18"/>
                <w:highlight w:val="yellow"/>
              </w:rPr>
              <w:t>5</w:t>
            </w:r>
            <w:r w:rsidR="00C71DAD" w:rsidRPr="00C71DAD">
              <w:rPr>
                <w:rFonts w:ascii="Times New Roman" w:eastAsia="宋体" w:hAnsi="Times New Roman" w:cs="Times New Roman"/>
                <w:color w:val="000000"/>
                <w:sz w:val="18"/>
                <w:szCs w:val="18"/>
                <w:highlight w:val="yellow"/>
              </w:rPr>
              <w:t>3</w:t>
            </w:r>
          </w:p>
        </w:tc>
        <w:tc>
          <w:tcPr>
            <w:tcW w:w="992" w:type="dxa"/>
            <w:tcBorders>
              <w:top w:val="nil"/>
              <w:left w:val="nil"/>
              <w:bottom w:val="nil"/>
              <w:right w:val="nil"/>
            </w:tcBorders>
            <w:shd w:val="clear" w:color="auto" w:fill="auto"/>
            <w:noWrap/>
            <w:vAlign w:val="bottom"/>
          </w:tcPr>
          <w:p w14:paraId="403ED688"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2 (2)</w:t>
            </w:r>
          </w:p>
        </w:tc>
        <w:tc>
          <w:tcPr>
            <w:tcW w:w="1559" w:type="dxa"/>
            <w:tcBorders>
              <w:top w:val="nil"/>
              <w:left w:val="nil"/>
              <w:bottom w:val="nil"/>
              <w:right w:val="nil"/>
            </w:tcBorders>
            <w:shd w:val="clear" w:color="auto" w:fill="auto"/>
            <w:noWrap/>
            <w:vAlign w:val="bottom"/>
          </w:tcPr>
          <w:p w14:paraId="45B8FDE4" w14:textId="64ABB5A3"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1.18 (1.07</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1.30)</w:t>
            </w:r>
          </w:p>
        </w:tc>
        <w:tc>
          <w:tcPr>
            <w:tcW w:w="709" w:type="dxa"/>
            <w:tcBorders>
              <w:top w:val="nil"/>
              <w:left w:val="nil"/>
              <w:bottom w:val="nil"/>
              <w:right w:val="nil"/>
            </w:tcBorders>
            <w:shd w:val="clear" w:color="auto" w:fill="auto"/>
            <w:noWrap/>
            <w:vAlign w:val="bottom"/>
          </w:tcPr>
          <w:p w14:paraId="64F0EF8A" w14:textId="243A749E"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0.0</w:t>
            </w:r>
          </w:p>
        </w:tc>
        <w:tc>
          <w:tcPr>
            <w:tcW w:w="709" w:type="dxa"/>
            <w:tcBorders>
              <w:top w:val="nil"/>
              <w:left w:val="nil"/>
              <w:bottom w:val="nil"/>
              <w:right w:val="nil"/>
            </w:tcBorders>
            <w:shd w:val="clear" w:color="auto" w:fill="auto"/>
            <w:noWrap/>
            <w:vAlign w:val="bottom"/>
          </w:tcPr>
          <w:p w14:paraId="0A226790"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0.862</w:t>
            </w:r>
          </w:p>
        </w:tc>
        <w:tc>
          <w:tcPr>
            <w:tcW w:w="992" w:type="dxa"/>
            <w:tcBorders>
              <w:top w:val="nil"/>
              <w:left w:val="nil"/>
              <w:bottom w:val="nil"/>
              <w:right w:val="nil"/>
            </w:tcBorders>
            <w:shd w:val="clear" w:color="auto" w:fill="auto"/>
            <w:noWrap/>
            <w:vAlign w:val="bottom"/>
          </w:tcPr>
          <w:p w14:paraId="64EBBE66" w14:textId="13FA824C" w:rsidR="00BD0DD7" w:rsidRPr="00C71DAD" w:rsidRDefault="00C71DAD" w:rsidP="00BD0DD7">
            <w:pPr>
              <w:rPr>
                <w:rFonts w:ascii="Times New Roman" w:eastAsia="Times New Roman" w:hAnsi="Times New Roman" w:cs="Times New Roman"/>
                <w:color w:val="000000"/>
                <w:sz w:val="18"/>
                <w:szCs w:val="18"/>
                <w:highlight w:val="yellow"/>
              </w:rPr>
            </w:pPr>
            <w:r w:rsidRPr="00C71DAD">
              <w:rPr>
                <w:rFonts w:ascii="Times New Roman" w:eastAsia="宋体" w:hAnsi="Times New Roman" w:cs="Times New Roman"/>
                <w:color w:val="000000"/>
                <w:sz w:val="18"/>
                <w:szCs w:val="18"/>
                <w:highlight w:val="yellow"/>
              </w:rPr>
              <w:t>3</w:t>
            </w:r>
            <w:r w:rsidR="00BD0DD7" w:rsidRPr="00C71DAD">
              <w:rPr>
                <w:rFonts w:ascii="Times New Roman" w:eastAsia="宋体" w:hAnsi="Times New Roman" w:cs="Times New Roman"/>
                <w:color w:val="000000"/>
                <w:sz w:val="18"/>
                <w:szCs w:val="18"/>
                <w:highlight w:val="yellow"/>
              </w:rPr>
              <w:t xml:space="preserve"> (</w:t>
            </w:r>
            <w:r w:rsidRPr="00C71DAD">
              <w:rPr>
                <w:rFonts w:ascii="Times New Roman" w:eastAsia="宋体" w:hAnsi="Times New Roman" w:cs="Times New Roman"/>
                <w:color w:val="000000"/>
                <w:sz w:val="18"/>
                <w:szCs w:val="18"/>
                <w:highlight w:val="yellow"/>
              </w:rPr>
              <w:t>3</w:t>
            </w:r>
            <w:r w:rsidR="00BD0DD7" w:rsidRPr="00C71DAD">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42F44D02" w14:textId="02A3A0A3" w:rsidR="00BD0DD7" w:rsidRPr="00C71DAD" w:rsidRDefault="00C71DAD" w:rsidP="00BD0DD7">
            <w:pPr>
              <w:rPr>
                <w:rFonts w:ascii="Times New Roman" w:eastAsia="Times New Roman" w:hAnsi="Times New Roman" w:cs="Times New Roman"/>
                <w:color w:val="000000"/>
                <w:sz w:val="18"/>
                <w:szCs w:val="18"/>
                <w:highlight w:val="yellow"/>
              </w:rPr>
            </w:pPr>
            <w:r w:rsidRPr="00C71DAD">
              <w:rPr>
                <w:rFonts w:ascii="Times New Roman" w:eastAsia="宋体" w:hAnsi="Times New Roman" w:cs="Times New Roman"/>
                <w:color w:val="000000"/>
                <w:sz w:val="18"/>
                <w:szCs w:val="18"/>
                <w:highlight w:val="yellow"/>
              </w:rPr>
              <w:t>0</w:t>
            </w:r>
            <w:r w:rsidR="00BD0DD7" w:rsidRPr="00C71DAD">
              <w:rPr>
                <w:rFonts w:ascii="Times New Roman" w:eastAsia="宋体" w:hAnsi="Times New Roman" w:cs="Times New Roman"/>
                <w:color w:val="000000"/>
                <w:sz w:val="18"/>
                <w:szCs w:val="18"/>
                <w:highlight w:val="yellow"/>
              </w:rPr>
              <w:t>.</w:t>
            </w:r>
            <w:r w:rsidRPr="00C71DAD">
              <w:rPr>
                <w:rFonts w:ascii="Times New Roman" w:eastAsia="宋体" w:hAnsi="Times New Roman" w:cs="Times New Roman"/>
                <w:color w:val="000000"/>
                <w:sz w:val="18"/>
                <w:szCs w:val="18"/>
                <w:highlight w:val="yellow"/>
              </w:rPr>
              <w:t>76</w:t>
            </w:r>
            <w:r w:rsidR="00BD0DD7" w:rsidRPr="00C71DAD">
              <w:rPr>
                <w:rFonts w:ascii="Times New Roman" w:eastAsia="宋体" w:hAnsi="Times New Roman" w:cs="Times New Roman"/>
                <w:color w:val="000000"/>
                <w:sz w:val="18"/>
                <w:szCs w:val="18"/>
                <w:highlight w:val="yellow"/>
              </w:rPr>
              <w:t xml:space="preserve"> (</w:t>
            </w:r>
            <w:r w:rsidRPr="00C71DAD">
              <w:rPr>
                <w:rFonts w:ascii="Times New Roman" w:eastAsia="宋体" w:hAnsi="Times New Roman" w:cs="Times New Roman"/>
                <w:color w:val="000000"/>
                <w:sz w:val="18"/>
                <w:szCs w:val="18"/>
                <w:highlight w:val="yellow"/>
              </w:rPr>
              <w:t>0</w:t>
            </w:r>
            <w:r w:rsidR="00BD0DD7" w:rsidRPr="00C71DAD">
              <w:rPr>
                <w:rFonts w:ascii="Times New Roman" w:eastAsia="宋体" w:hAnsi="Times New Roman" w:cs="Times New Roman"/>
                <w:color w:val="000000"/>
                <w:sz w:val="18"/>
                <w:szCs w:val="18"/>
                <w:highlight w:val="yellow"/>
              </w:rPr>
              <w:t>.</w:t>
            </w:r>
            <w:r w:rsidRPr="00C71DAD">
              <w:rPr>
                <w:rFonts w:ascii="Times New Roman" w:eastAsia="宋体" w:hAnsi="Times New Roman" w:cs="Times New Roman"/>
                <w:color w:val="000000"/>
                <w:sz w:val="18"/>
                <w:szCs w:val="18"/>
                <w:highlight w:val="yellow"/>
              </w:rPr>
              <w:t>21</w:t>
            </w:r>
            <w:r w:rsidR="0041473C" w:rsidRPr="00C71DAD">
              <w:rPr>
                <w:rFonts w:ascii="Times New Roman" w:eastAsia="宋体" w:hAnsi="Times New Roman" w:cs="Times New Roman"/>
                <w:color w:val="000000"/>
                <w:sz w:val="18"/>
                <w:szCs w:val="18"/>
                <w:highlight w:val="yellow"/>
              </w:rPr>
              <w:t>-</w:t>
            </w:r>
            <w:r w:rsidRPr="00C71DAD">
              <w:rPr>
                <w:rFonts w:ascii="Times New Roman" w:eastAsia="宋体" w:hAnsi="Times New Roman" w:cs="Times New Roman"/>
                <w:color w:val="000000"/>
                <w:sz w:val="18"/>
                <w:szCs w:val="18"/>
                <w:highlight w:val="yellow"/>
              </w:rPr>
              <w:t>2</w:t>
            </w:r>
            <w:r w:rsidR="00BD0DD7" w:rsidRPr="00C71DAD">
              <w:rPr>
                <w:rFonts w:ascii="Times New Roman" w:eastAsia="宋体" w:hAnsi="Times New Roman" w:cs="Times New Roman"/>
                <w:color w:val="000000"/>
                <w:sz w:val="18"/>
                <w:szCs w:val="18"/>
                <w:highlight w:val="yellow"/>
              </w:rPr>
              <w:t>.</w:t>
            </w:r>
            <w:r w:rsidRPr="00C71DAD">
              <w:rPr>
                <w:rFonts w:ascii="Times New Roman" w:eastAsia="宋体" w:hAnsi="Times New Roman" w:cs="Times New Roman"/>
                <w:color w:val="000000"/>
                <w:sz w:val="18"/>
                <w:szCs w:val="18"/>
                <w:highlight w:val="yellow"/>
              </w:rPr>
              <w:t>79</w:t>
            </w:r>
            <w:r w:rsidR="00BD0DD7" w:rsidRPr="00C71DAD">
              <w:rPr>
                <w:rFonts w:ascii="Times New Roman" w:eastAsia="宋体"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313B2C88" w14:textId="0A9A1098" w:rsidR="00BD0DD7" w:rsidRPr="00C71DAD" w:rsidRDefault="00C71DAD" w:rsidP="00BD0DD7">
            <w:pPr>
              <w:rPr>
                <w:rFonts w:ascii="Times New Roman" w:eastAsia="Times New Roman" w:hAnsi="Times New Roman" w:cs="Times New Roman"/>
                <w:color w:val="000000"/>
                <w:sz w:val="18"/>
                <w:szCs w:val="18"/>
                <w:highlight w:val="yellow"/>
              </w:rPr>
            </w:pPr>
            <w:r w:rsidRPr="00C71DAD">
              <w:rPr>
                <w:rFonts w:ascii="Times New Roman" w:eastAsia="宋体" w:hAnsi="Times New Roman" w:cs="Times New Roman"/>
                <w:color w:val="000000"/>
                <w:sz w:val="18"/>
                <w:szCs w:val="18"/>
                <w:highlight w:val="yellow"/>
              </w:rPr>
              <w:t>78</w:t>
            </w:r>
            <w:r w:rsidR="00BD0DD7" w:rsidRPr="00C71DAD">
              <w:rPr>
                <w:rFonts w:ascii="Times New Roman" w:eastAsia="宋体" w:hAnsi="Times New Roman" w:cs="Times New Roman"/>
                <w:color w:val="000000"/>
                <w:sz w:val="18"/>
                <w:szCs w:val="18"/>
                <w:highlight w:val="yellow"/>
              </w:rPr>
              <w:t>.</w:t>
            </w:r>
            <w:r w:rsidRPr="00C71DAD">
              <w:rPr>
                <w:rFonts w:ascii="Times New Roman" w:eastAsia="宋体" w:hAnsi="Times New Roman" w:cs="Times New Roman"/>
                <w:color w:val="000000"/>
                <w:sz w:val="18"/>
                <w:szCs w:val="18"/>
                <w:highlight w:val="yellow"/>
              </w:rPr>
              <w:t>5</w:t>
            </w:r>
          </w:p>
        </w:tc>
        <w:tc>
          <w:tcPr>
            <w:tcW w:w="834" w:type="dxa"/>
            <w:tcBorders>
              <w:top w:val="nil"/>
              <w:left w:val="nil"/>
              <w:bottom w:val="nil"/>
              <w:right w:val="nil"/>
            </w:tcBorders>
            <w:shd w:val="clear" w:color="auto" w:fill="auto"/>
            <w:noWrap/>
            <w:vAlign w:val="bottom"/>
          </w:tcPr>
          <w:p w14:paraId="462818F9" w14:textId="2B2AF9C1" w:rsidR="00BD0DD7" w:rsidRPr="00C71DAD" w:rsidRDefault="00BD0DD7" w:rsidP="00BD0DD7">
            <w:pPr>
              <w:rPr>
                <w:rFonts w:ascii="Times New Roman" w:eastAsia="Times New Roman" w:hAnsi="Times New Roman" w:cs="Times New Roman"/>
                <w:color w:val="000000"/>
                <w:sz w:val="18"/>
                <w:szCs w:val="18"/>
                <w:highlight w:val="yellow"/>
              </w:rPr>
            </w:pPr>
            <w:r w:rsidRPr="00C71DAD">
              <w:rPr>
                <w:rFonts w:ascii="Times New Roman" w:eastAsia="宋体" w:hAnsi="Times New Roman" w:cs="Times New Roman"/>
                <w:color w:val="000000"/>
                <w:sz w:val="18"/>
                <w:szCs w:val="18"/>
                <w:highlight w:val="yellow"/>
              </w:rPr>
              <w:t>0.</w:t>
            </w:r>
            <w:r w:rsidR="00C71DAD" w:rsidRPr="00C71DAD">
              <w:rPr>
                <w:rFonts w:ascii="Times New Roman" w:eastAsia="宋体" w:hAnsi="Times New Roman" w:cs="Times New Roman"/>
                <w:color w:val="000000"/>
                <w:sz w:val="18"/>
                <w:szCs w:val="18"/>
                <w:highlight w:val="yellow"/>
              </w:rPr>
              <w:t>010</w:t>
            </w:r>
          </w:p>
        </w:tc>
      </w:tr>
      <w:tr w:rsidR="00BD0DD7" w:rsidRPr="00347303" w14:paraId="5E196115" w14:textId="77777777" w:rsidTr="007B1C48">
        <w:trPr>
          <w:trHeight w:val="260"/>
          <w:jc w:val="center"/>
        </w:trPr>
        <w:tc>
          <w:tcPr>
            <w:tcW w:w="1399" w:type="dxa"/>
            <w:tcBorders>
              <w:top w:val="nil"/>
              <w:left w:val="nil"/>
              <w:bottom w:val="nil"/>
              <w:right w:val="nil"/>
            </w:tcBorders>
            <w:shd w:val="clear" w:color="auto" w:fill="auto"/>
            <w:noWrap/>
            <w:vAlign w:val="center"/>
          </w:tcPr>
          <w:p w14:paraId="08135484"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689DF5E9" w14:textId="77777777" w:rsidR="00BD0DD7" w:rsidRPr="00347303" w:rsidRDefault="00BD0DD7" w:rsidP="00BD0DD7">
            <w:pPr>
              <w:ind w:firstLineChars="150" w:firstLine="270"/>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Catechins</w:t>
            </w:r>
          </w:p>
        </w:tc>
        <w:tc>
          <w:tcPr>
            <w:tcW w:w="992" w:type="dxa"/>
            <w:tcBorders>
              <w:top w:val="nil"/>
              <w:left w:val="nil"/>
              <w:bottom w:val="nil"/>
              <w:right w:val="nil"/>
            </w:tcBorders>
            <w:shd w:val="clear" w:color="auto" w:fill="auto"/>
            <w:noWrap/>
            <w:vAlign w:val="bottom"/>
          </w:tcPr>
          <w:p w14:paraId="0EEFE10F"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2 (2)</w:t>
            </w:r>
          </w:p>
        </w:tc>
        <w:tc>
          <w:tcPr>
            <w:tcW w:w="1559" w:type="dxa"/>
            <w:tcBorders>
              <w:top w:val="nil"/>
              <w:left w:val="nil"/>
              <w:bottom w:val="nil"/>
              <w:right w:val="nil"/>
            </w:tcBorders>
            <w:shd w:val="clear" w:color="auto" w:fill="auto"/>
            <w:noWrap/>
            <w:vAlign w:val="bottom"/>
          </w:tcPr>
          <w:p w14:paraId="2399C821" w14:textId="45EEEC44"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0.37 (0.05</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2.83)</w:t>
            </w:r>
          </w:p>
        </w:tc>
        <w:tc>
          <w:tcPr>
            <w:tcW w:w="709" w:type="dxa"/>
            <w:tcBorders>
              <w:top w:val="nil"/>
              <w:left w:val="nil"/>
              <w:bottom w:val="nil"/>
              <w:right w:val="nil"/>
            </w:tcBorders>
            <w:shd w:val="clear" w:color="auto" w:fill="auto"/>
            <w:noWrap/>
            <w:vAlign w:val="bottom"/>
          </w:tcPr>
          <w:p w14:paraId="5D9F5EFF" w14:textId="50ECE37E"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92.6</w:t>
            </w:r>
          </w:p>
        </w:tc>
        <w:tc>
          <w:tcPr>
            <w:tcW w:w="851" w:type="dxa"/>
            <w:tcBorders>
              <w:top w:val="nil"/>
              <w:left w:val="nil"/>
              <w:bottom w:val="nil"/>
              <w:right w:val="nil"/>
            </w:tcBorders>
            <w:shd w:val="clear" w:color="auto" w:fill="auto"/>
            <w:noWrap/>
            <w:vAlign w:val="bottom"/>
          </w:tcPr>
          <w:p w14:paraId="460C41A4" w14:textId="47FB8E95" w:rsidR="00BD0DD7" w:rsidRPr="00347303" w:rsidRDefault="007B1C48" w:rsidP="00BD0DD7">
            <w:pP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&lt;</w:t>
            </w:r>
            <w:r w:rsidR="00BD0DD7" w:rsidRPr="00347303">
              <w:rPr>
                <w:rFonts w:ascii="Times New Roman" w:eastAsia="宋体" w:hAnsi="Times New Roman" w:cs="Times New Roman"/>
                <w:color w:val="000000"/>
                <w:sz w:val="18"/>
                <w:szCs w:val="18"/>
              </w:rPr>
              <w:t>0.00</w:t>
            </w:r>
            <w:r>
              <w:rPr>
                <w:rFonts w:ascii="Times New Roman" w:eastAsia="宋体" w:hAnsi="Times New Roman" w:cs="Times New Roman"/>
                <w:color w:val="000000"/>
                <w:sz w:val="18"/>
                <w:szCs w:val="18"/>
              </w:rPr>
              <w:t>1</w:t>
            </w:r>
          </w:p>
        </w:tc>
        <w:tc>
          <w:tcPr>
            <w:tcW w:w="992" w:type="dxa"/>
            <w:tcBorders>
              <w:top w:val="nil"/>
              <w:left w:val="nil"/>
              <w:bottom w:val="nil"/>
              <w:right w:val="nil"/>
            </w:tcBorders>
            <w:shd w:val="clear" w:color="auto" w:fill="auto"/>
            <w:noWrap/>
            <w:vAlign w:val="bottom"/>
          </w:tcPr>
          <w:p w14:paraId="5F3F04B9"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0FA50660"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48F24A32"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12153848"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531CED02"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17BD512D"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54DFF0F5"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2E2BB707"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5CF4ECF4" w14:textId="77777777" w:rsidTr="007B1C48">
        <w:trPr>
          <w:trHeight w:val="260"/>
          <w:jc w:val="center"/>
        </w:trPr>
        <w:tc>
          <w:tcPr>
            <w:tcW w:w="1399" w:type="dxa"/>
            <w:tcBorders>
              <w:top w:val="nil"/>
              <w:left w:val="nil"/>
              <w:bottom w:val="nil"/>
              <w:right w:val="nil"/>
            </w:tcBorders>
            <w:shd w:val="clear" w:color="auto" w:fill="auto"/>
            <w:noWrap/>
            <w:vAlign w:val="center"/>
          </w:tcPr>
          <w:p w14:paraId="0EAE3ECB"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4DABB542" w14:textId="77777777" w:rsidR="00BD0DD7" w:rsidRPr="00347303" w:rsidRDefault="00BD0DD7" w:rsidP="00BD0DD7">
            <w:pPr>
              <w:rPr>
                <w:rFonts w:ascii="Times New Roman" w:eastAsia="Times New Roman" w:hAnsi="Times New Roman" w:cs="Times New Roman"/>
                <w:b/>
                <w:bCs/>
                <w:color w:val="000000"/>
                <w:sz w:val="18"/>
                <w:szCs w:val="18"/>
              </w:rPr>
            </w:pPr>
            <w:r w:rsidRPr="00347303">
              <w:rPr>
                <w:rFonts w:ascii="Times New Roman" w:eastAsia="宋体" w:hAnsi="Times New Roman" w:cs="Times New Roman"/>
                <w:b/>
                <w:bCs/>
                <w:color w:val="000000"/>
                <w:sz w:val="18"/>
                <w:szCs w:val="18"/>
              </w:rPr>
              <w:t>Isoflavones</w:t>
            </w:r>
          </w:p>
        </w:tc>
        <w:tc>
          <w:tcPr>
            <w:tcW w:w="992" w:type="dxa"/>
            <w:tcBorders>
              <w:top w:val="nil"/>
              <w:left w:val="nil"/>
              <w:bottom w:val="nil"/>
              <w:right w:val="nil"/>
            </w:tcBorders>
            <w:shd w:val="clear" w:color="auto" w:fill="auto"/>
            <w:noWrap/>
            <w:vAlign w:val="bottom"/>
          </w:tcPr>
          <w:p w14:paraId="4F5571B4"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8 (8)</w:t>
            </w:r>
          </w:p>
        </w:tc>
        <w:tc>
          <w:tcPr>
            <w:tcW w:w="1559" w:type="dxa"/>
            <w:tcBorders>
              <w:top w:val="nil"/>
              <w:left w:val="nil"/>
              <w:bottom w:val="nil"/>
              <w:right w:val="nil"/>
            </w:tcBorders>
            <w:shd w:val="clear" w:color="auto" w:fill="auto"/>
            <w:noWrap/>
            <w:vAlign w:val="bottom"/>
          </w:tcPr>
          <w:p w14:paraId="1BF7E03B" w14:textId="409B7F7A"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sz w:val="18"/>
                <w:szCs w:val="18"/>
              </w:rPr>
              <w:t>1.02 (0.93</w:t>
            </w:r>
            <w:r w:rsidR="0041473C">
              <w:rPr>
                <w:rFonts w:ascii="Times New Roman" w:eastAsia="宋体" w:hAnsi="Times New Roman" w:cs="Times New Roman"/>
                <w:sz w:val="18"/>
                <w:szCs w:val="18"/>
              </w:rPr>
              <w:t>-</w:t>
            </w:r>
            <w:r w:rsidRPr="00347303">
              <w:rPr>
                <w:rFonts w:ascii="Times New Roman" w:eastAsia="宋体" w:hAnsi="Times New Roman" w:cs="Times New Roman"/>
                <w:sz w:val="18"/>
                <w:szCs w:val="18"/>
              </w:rPr>
              <w:t>1.12)</w:t>
            </w:r>
          </w:p>
        </w:tc>
        <w:tc>
          <w:tcPr>
            <w:tcW w:w="709" w:type="dxa"/>
            <w:tcBorders>
              <w:top w:val="nil"/>
              <w:left w:val="nil"/>
              <w:bottom w:val="nil"/>
              <w:right w:val="nil"/>
            </w:tcBorders>
            <w:shd w:val="clear" w:color="auto" w:fill="auto"/>
            <w:noWrap/>
            <w:vAlign w:val="bottom"/>
          </w:tcPr>
          <w:p w14:paraId="0F62091C" w14:textId="2AE044BF"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42.8</w:t>
            </w:r>
          </w:p>
        </w:tc>
        <w:tc>
          <w:tcPr>
            <w:tcW w:w="851" w:type="dxa"/>
            <w:tcBorders>
              <w:top w:val="nil"/>
              <w:left w:val="nil"/>
              <w:bottom w:val="nil"/>
              <w:right w:val="nil"/>
            </w:tcBorders>
            <w:shd w:val="clear" w:color="auto" w:fill="auto"/>
            <w:noWrap/>
            <w:vAlign w:val="bottom"/>
          </w:tcPr>
          <w:p w14:paraId="3F042A33"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0.093</w:t>
            </w:r>
          </w:p>
        </w:tc>
        <w:tc>
          <w:tcPr>
            <w:tcW w:w="992" w:type="dxa"/>
            <w:tcBorders>
              <w:top w:val="nil"/>
              <w:left w:val="nil"/>
              <w:bottom w:val="nil"/>
              <w:right w:val="nil"/>
            </w:tcBorders>
            <w:shd w:val="clear" w:color="auto" w:fill="auto"/>
            <w:noWrap/>
            <w:vAlign w:val="bottom"/>
          </w:tcPr>
          <w:p w14:paraId="1DD3B4C1"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3 (3)</w:t>
            </w:r>
          </w:p>
        </w:tc>
        <w:tc>
          <w:tcPr>
            <w:tcW w:w="1559" w:type="dxa"/>
            <w:tcBorders>
              <w:top w:val="nil"/>
              <w:left w:val="nil"/>
              <w:bottom w:val="nil"/>
              <w:right w:val="nil"/>
            </w:tcBorders>
            <w:shd w:val="clear" w:color="auto" w:fill="auto"/>
            <w:noWrap/>
            <w:vAlign w:val="bottom"/>
          </w:tcPr>
          <w:p w14:paraId="5DCA1BDD" w14:textId="5F824A02"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1.04 (0.93</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1.16)</w:t>
            </w:r>
          </w:p>
        </w:tc>
        <w:tc>
          <w:tcPr>
            <w:tcW w:w="709" w:type="dxa"/>
            <w:tcBorders>
              <w:top w:val="nil"/>
              <w:left w:val="nil"/>
              <w:bottom w:val="nil"/>
              <w:right w:val="nil"/>
            </w:tcBorders>
            <w:shd w:val="clear" w:color="auto" w:fill="auto"/>
            <w:noWrap/>
            <w:vAlign w:val="bottom"/>
          </w:tcPr>
          <w:p w14:paraId="2D9BDFA1" w14:textId="719889F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67.3</w:t>
            </w:r>
          </w:p>
        </w:tc>
        <w:tc>
          <w:tcPr>
            <w:tcW w:w="709" w:type="dxa"/>
            <w:tcBorders>
              <w:top w:val="nil"/>
              <w:left w:val="nil"/>
              <w:bottom w:val="nil"/>
              <w:right w:val="nil"/>
            </w:tcBorders>
            <w:shd w:val="clear" w:color="auto" w:fill="auto"/>
            <w:noWrap/>
            <w:vAlign w:val="bottom"/>
          </w:tcPr>
          <w:p w14:paraId="4FDEDE02"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0.047</w:t>
            </w:r>
          </w:p>
        </w:tc>
        <w:tc>
          <w:tcPr>
            <w:tcW w:w="992" w:type="dxa"/>
            <w:tcBorders>
              <w:top w:val="nil"/>
              <w:left w:val="nil"/>
              <w:bottom w:val="nil"/>
              <w:right w:val="nil"/>
            </w:tcBorders>
            <w:shd w:val="clear" w:color="auto" w:fill="auto"/>
            <w:noWrap/>
            <w:vAlign w:val="bottom"/>
          </w:tcPr>
          <w:p w14:paraId="33F7C73F"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5 (5)</w:t>
            </w:r>
          </w:p>
        </w:tc>
        <w:tc>
          <w:tcPr>
            <w:tcW w:w="1559" w:type="dxa"/>
            <w:tcBorders>
              <w:top w:val="nil"/>
              <w:left w:val="nil"/>
              <w:bottom w:val="nil"/>
              <w:right w:val="nil"/>
            </w:tcBorders>
            <w:shd w:val="clear" w:color="auto" w:fill="auto"/>
            <w:noWrap/>
            <w:vAlign w:val="bottom"/>
          </w:tcPr>
          <w:p w14:paraId="43A39188" w14:textId="4F409604"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0.96 (0.79</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1.17)</w:t>
            </w:r>
          </w:p>
        </w:tc>
        <w:tc>
          <w:tcPr>
            <w:tcW w:w="709" w:type="dxa"/>
            <w:tcBorders>
              <w:top w:val="nil"/>
              <w:left w:val="nil"/>
              <w:bottom w:val="nil"/>
              <w:right w:val="nil"/>
            </w:tcBorders>
            <w:shd w:val="clear" w:color="auto" w:fill="auto"/>
            <w:noWrap/>
            <w:vAlign w:val="bottom"/>
          </w:tcPr>
          <w:p w14:paraId="7512D97B" w14:textId="34B76448"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25.5</w:t>
            </w:r>
          </w:p>
        </w:tc>
        <w:tc>
          <w:tcPr>
            <w:tcW w:w="834" w:type="dxa"/>
            <w:tcBorders>
              <w:top w:val="nil"/>
              <w:left w:val="nil"/>
              <w:bottom w:val="nil"/>
              <w:right w:val="nil"/>
            </w:tcBorders>
            <w:shd w:val="clear" w:color="auto" w:fill="auto"/>
            <w:noWrap/>
            <w:vAlign w:val="bottom"/>
          </w:tcPr>
          <w:p w14:paraId="6F2E4409"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0.251</w:t>
            </w:r>
          </w:p>
        </w:tc>
      </w:tr>
      <w:tr w:rsidR="00BD0DD7" w:rsidRPr="00347303" w14:paraId="53C7C462" w14:textId="77777777" w:rsidTr="007B1C48">
        <w:trPr>
          <w:trHeight w:val="260"/>
          <w:jc w:val="center"/>
        </w:trPr>
        <w:tc>
          <w:tcPr>
            <w:tcW w:w="1399" w:type="dxa"/>
            <w:tcBorders>
              <w:top w:val="nil"/>
              <w:left w:val="nil"/>
              <w:bottom w:val="nil"/>
              <w:right w:val="nil"/>
            </w:tcBorders>
            <w:shd w:val="clear" w:color="auto" w:fill="auto"/>
            <w:noWrap/>
            <w:vAlign w:val="center"/>
          </w:tcPr>
          <w:p w14:paraId="3B3324D5"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3418D134" w14:textId="77777777" w:rsidR="00BD0DD7" w:rsidRPr="00347303" w:rsidRDefault="00BD0DD7" w:rsidP="00BD0DD7">
            <w:pPr>
              <w:ind w:firstLineChars="150" w:firstLine="270"/>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Daidzein</w:t>
            </w:r>
          </w:p>
        </w:tc>
        <w:tc>
          <w:tcPr>
            <w:tcW w:w="992" w:type="dxa"/>
            <w:tcBorders>
              <w:top w:val="nil"/>
              <w:left w:val="nil"/>
              <w:bottom w:val="nil"/>
              <w:right w:val="nil"/>
            </w:tcBorders>
            <w:shd w:val="clear" w:color="auto" w:fill="auto"/>
            <w:noWrap/>
            <w:vAlign w:val="bottom"/>
          </w:tcPr>
          <w:p w14:paraId="371E78DB"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6 (6)</w:t>
            </w:r>
          </w:p>
        </w:tc>
        <w:tc>
          <w:tcPr>
            <w:tcW w:w="1559" w:type="dxa"/>
            <w:tcBorders>
              <w:top w:val="nil"/>
              <w:left w:val="nil"/>
              <w:bottom w:val="nil"/>
              <w:right w:val="nil"/>
            </w:tcBorders>
            <w:shd w:val="clear" w:color="auto" w:fill="auto"/>
            <w:noWrap/>
            <w:vAlign w:val="bottom"/>
          </w:tcPr>
          <w:p w14:paraId="270F2F8B" w14:textId="5B28947F" w:rsidR="00BD0DD7" w:rsidRPr="00347303" w:rsidRDefault="00BD0DD7" w:rsidP="00BD0DD7">
            <w:pPr>
              <w:rPr>
                <w:rFonts w:ascii="Times New Roman" w:eastAsia="宋体" w:hAnsi="Times New Roman" w:cs="Times New Roman"/>
                <w:sz w:val="18"/>
                <w:szCs w:val="18"/>
              </w:rPr>
            </w:pPr>
            <w:r w:rsidRPr="00347303">
              <w:rPr>
                <w:rFonts w:ascii="Times New Roman" w:eastAsia="宋体" w:hAnsi="Times New Roman" w:cs="Times New Roman"/>
                <w:sz w:val="18"/>
                <w:szCs w:val="18"/>
              </w:rPr>
              <w:t>1.02 (0.88</w:t>
            </w:r>
            <w:r w:rsidR="0041473C">
              <w:rPr>
                <w:rFonts w:ascii="Times New Roman" w:eastAsia="宋体" w:hAnsi="Times New Roman" w:cs="Times New Roman"/>
                <w:sz w:val="18"/>
                <w:szCs w:val="18"/>
              </w:rPr>
              <w:t>-</w:t>
            </w:r>
            <w:r w:rsidRPr="00347303">
              <w:rPr>
                <w:rFonts w:ascii="Times New Roman" w:eastAsia="宋体" w:hAnsi="Times New Roman" w:cs="Times New Roman"/>
                <w:sz w:val="18"/>
                <w:szCs w:val="18"/>
              </w:rPr>
              <w:t>1.18)</w:t>
            </w:r>
          </w:p>
        </w:tc>
        <w:tc>
          <w:tcPr>
            <w:tcW w:w="709" w:type="dxa"/>
            <w:tcBorders>
              <w:top w:val="nil"/>
              <w:left w:val="nil"/>
              <w:bottom w:val="nil"/>
              <w:right w:val="nil"/>
            </w:tcBorders>
            <w:shd w:val="clear" w:color="auto" w:fill="auto"/>
            <w:noWrap/>
            <w:vAlign w:val="bottom"/>
          </w:tcPr>
          <w:p w14:paraId="0C9FB400" w14:textId="78BA2368"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49.1</w:t>
            </w:r>
          </w:p>
        </w:tc>
        <w:tc>
          <w:tcPr>
            <w:tcW w:w="851" w:type="dxa"/>
            <w:tcBorders>
              <w:top w:val="nil"/>
              <w:left w:val="nil"/>
              <w:bottom w:val="nil"/>
              <w:right w:val="nil"/>
            </w:tcBorders>
            <w:shd w:val="clear" w:color="auto" w:fill="auto"/>
            <w:noWrap/>
            <w:vAlign w:val="bottom"/>
          </w:tcPr>
          <w:p w14:paraId="65C928EF"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0.080</w:t>
            </w:r>
          </w:p>
        </w:tc>
        <w:tc>
          <w:tcPr>
            <w:tcW w:w="992" w:type="dxa"/>
            <w:tcBorders>
              <w:top w:val="nil"/>
              <w:left w:val="nil"/>
              <w:bottom w:val="nil"/>
              <w:right w:val="nil"/>
            </w:tcBorders>
            <w:shd w:val="clear" w:color="auto" w:fill="auto"/>
            <w:noWrap/>
            <w:vAlign w:val="bottom"/>
          </w:tcPr>
          <w:p w14:paraId="713436DB"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7B296E2F"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7F750060"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469C5417"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7652E1E0"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64B04150"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58C68C7A"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54080C2C"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1D4F2E37" w14:textId="77777777" w:rsidTr="007B1C48">
        <w:trPr>
          <w:trHeight w:val="260"/>
          <w:jc w:val="center"/>
        </w:trPr>
        <w:tc>
          <w:tcPr>
            <w:tcW w:w="1399" w:type="dxa"/>
            <w:tcBorders>
              <w:top w:val="nil"/>
              <w:left w:val="nil"/>
              <w:bottom w:val="nil"/>
              <w:right w:val="nil"/>
            </w:tcBorders>
            <w:shd w:val="clear" w:color="auto" w:fill="auto"/>
            <w:noWrap/>
            <w:vAlign w:val="center"/>
          </w:tcPr>
          <w:p w14:paraId="31C5B99F"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096ED052" w14:textId="77777777" w:rsidR="00BD0DD7" w:rsidRPr="00347303" w:rsidRDefault="00BD0DD7" w:rsidP="00BD0DD7">
            <w:pPr>
              <w:ind w:firstLineChars="150" w:firstLine="270"/>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Genistein</w:t>
            </w:r>
          </w:p>
        </w:tc>
        <w:tc>
          <w:tcPr>
            <w:tcW w:w="992" w:type="dxa"/>
            <w:tcBorders>
              <w:top w:val="nil"/>
              <w:left w:val="nil"/>
              <w:bottom w:val="nil"/>
              <w:right w:val="nil"/>
            </w:tcBorders>
            <w:shd w:val="clear" w:color="auto" w:fill="auto"/>
            <w:noWrap/>
            <w:vAlign w:val="bottom"/>
          </w:tcPr>
          <w:p w14:paraId="7B3A9F2B"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6 (6)</w:t>
            </w:r>
          </w:p>
        </w:tc>
        <w:tc>
          <w:tcPr>
            <w:tcW w:w="1559" w:type="dxa"/>
            <w:tcBorders>
              <w:top w:val="nil"/>
              <w:left w:val="nil"/>
              <w:bottom w:val="nil"/>
              <w:right w:val="nil"/>
            </w:tcBorders>
            <w:shd w:val="clear" w:color="auto" w:fill="auto"/>
            <w:noWrap/>
            <w:vAlign w:val="bottom"/>
          </w:tcPr>
          <w:p w14:paraId="12F93C78" w14:textId="29804920" w:rsidR="00BD0DD7" w:rsidRPr="00347303" w:rsidRDefault="00BD0DD7" w:rsidP="00BD0DD7">
            <w:pPr>
              <w:rPr>
                <w:rFonts w:ascii="Times New Roman" w:eastAsia="宋体" w:hAnsi="Times New Roman" w:cs="Times New Roman"/>
                <w:sz w:val="18"/>
                <w:szCs w:val="18"/>
              </w:rPr>
            </w:pPr>
            <w:r w:rsidRPr="00347303">
              <w:rPr>
                <w:rFonts w:ascii="Times New Roman" w:eastAsia="宋体" w:hAnsi="Times New Roman" w:cs="Times New Roman"/>
                <w:sz w:val="18"/>
                <w:szCs w:val="18"/>
              </w:rPr>
              <w:t>0.96 (0.89</w:t>
            </w:r>
            <w:r w:rsidR="0041473C">
              <w:rPr>
                <w:rFonts w:ascii="Times New Roman" w:eastAsia="宋体" w:hAnsi="Times New Roman" w:cs="Times New Roman"/>
                <w:sz w:val="18"/>
                <w:szCs w:val="18"/>
              </w:rPr>
              <w:t>-</w:t>
            </w:r>
            <w:r w:rsidRPr="00347303">
              <w:rPr>
                <w:rFonts w:ascii="Times New Roman" w:eastAsia="宋体" w:hAnsi="Times New Roman" w:cs="Times New Roman"/>
                <w:sz w:val="18"/>
                <w:szCs w:val="18"/>
              </w:rPr>
              <w:t>1.03)</w:t>
            </w:r>
          </w:p>
        </w:tc>
        <w:tc>
          <w:tcPr>
            <w:tcW w:w="709" w:type="dxa"/>
            <w:tcBorders>
              <w:top w:val="nil"/>
              <w:left w:val="nil"/>
              <w:bottom w:val="nil"/>
              <w:right w:val="nil"/>
            </w:tcBorders>
            <w:shd w:val="clear" w:color="auto" w:fill="auto"/>
            <w:noWrap/>
            <w:vAlign w:val="bottom"/>
          </w:tcPr>
          <w:p w14:paraId="7E918734" w14:textId="17ED4CB0"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w:t>
            </w:r>
          </w:p>
        </w:tc>
        <w:tc>
          <w:tcPr>
            <w:tcW w:w="851" w:type="dxa"/>
            <w:tcBorders>
              <w:top w:val="nil"/>
              <w:left w:val="nil"/>
              <w:bottom w:val="nil"/>
              <w:right w:val="nil"/>
            </w:tcBorders>
            <w:shd w:val="clear" w:color="auto" w:fill="auto"/>
            <w:noWrap/>
            <w:vAlign w:val="bottom"/>
          </w:tcPr>
          <w:p w14:paraId="2FFCDE43"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0.512</w:t>
            </w:r>
          </w:p>
        </w:tc>
        <w:tc>
          <w:tcPr>
            <w:tcW w:w="992" w:type="dxa"/>
            <w:tcBorders>
              <w:top w:val="nil"/>
              <w:left w:val="nil"/>
              <w:bottom w:val="nil"/>
              <w:right w:val="nil"/>
            </w:tcBorders>
            <w:shd w:val="clear" w:color="auto" w:fill="auto"/>
            <w:noWrap/>
            <w:vAlign w:val="bottom"/>
          </w:tcPr>
          <w:p w14:paraId="12E77A4C"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554B73CD"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4AA6502C"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695E7383"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67824606"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0BC5416E"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296BC5FF"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2697817C"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4B0E5A4E" w14:textId="77777777" w:rsidTr="007B1C48">
        <w:trPr>
          <w:trHeight w:val="260"/>
          <w:jc w:val="center"/>
        </w:trPr>
        <w:tc>
          <w:tcPr>
            <w:tcW w:w="1399" w:type="dxa"/>
            <w:tcBorders>
              <w:top w:val="nil"/>
              <w:left w:val="nil"/>
              <w:bottom w:val="nil"/>
              <w:right w:val="nil"/>
            </w:tcBorders>
            <w:shd w:val="clear" w:color="auto" w:fill="auto"/>
            <w:noWrap/>
            <w:vAlign w:val="center"/>
          </w:tcPr>
          <w:p w14:paraId="01ACC85B"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5C8EEC66" w14:textId="77777777" w:rsidR="00BD0DD7" w:rsidRPr="00347303" w:rsidRDefault="00BD0DD7" w:rsidP="00BD0DD7">
            <w:pPr>
              <w:ind w:firstLineChars="150" w:firstLine="270"/>
              <w:rPr>
                <w:rFonts w:ascii="Times New Roman" w:eastAsia="Times New Roman" w:hAnsi="Times New Roman" w:cs="Times New Roman"/>
                <w:color w:val="000000"/>
                <w:sz w:val="18"/>
                <w:szCs w:val="18"/>
              </w:rPr>
            </w:pPr>
            <w:proofErr w:type="spellStart"/>
            <w:r w:rsidRPr="00347303">
              <w:rPr>
                <w:rFonts w:ascii="Times New Roman" w:eastAsia="宋体" w:hAnsi="Times New Roman" w:cs="Times New Roman"/>
                <w:color w:val="000000"/>
                <w:sz w:val="18"/>
                <w:szCs w:val="18"/>
              </w:rPr>
              <w:t>Glycitein</w:t>
            </w:r>
            <w:proofErr w:type="spellEnd"/>
          </w:p>
        </w:tc>
        <w:tc>
          <w:tcPr>
            <w:tcW w:w="992" w:type="dxa"/>
            <w:tcBorders>
              <w:top w:val="nil"/>
              <w:left w:val="nil"/>
              <w:bottom w:val="nil"/>
              <w:right w:val="nil"/>
            </w:tcBorders>
            <w:shd w:val="clear" w:color="auto" w:fill="auto"/>
            <w:noWrap/>
            <w:vAlign w:val="bottom"/>
          </w:tcPr>
          <w:p w14:paraId="720FFEBD"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3 (3)</w:t>
            </w:r>
          </w:p>
        </w:tc>
        <w:tc>
          <w:tcPr>
            <w:tcW w:w="1559" w:type="dxa"/>
            <w:tcBorders>
              <w:top w:val="nil"/>
              <w:left w:val="nil"/>
              <w:bottom w:val="nil"/>
              <w:right w:val="nil"/>
            </w:tcBorders>
            <w:shd w:val="clear" w:color="auto" w:fill="auto"/>
            <w:noWrap/>
            <w:vAlign w:val="bottom"/>
          </w:tcPr>
          <w:p w14:paraId="6AAC88E7" w14:textId="508FF551"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0.97 (0.81</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1.16)</w:t>
            </w:r>
          </w:p>
        </w:tc>
        <w:tc>
          <w:tcPr>
            <w:tcW w:w="709" w:type="dxa"/>
            <w:tcBorders>
              <w:top w:val="nil"/>
              <w:left w:val="nil"/>
              <w:bottom w:val="nil"/>
              <w:right w:val="nil"/>
            </w:tcBorders>
            <w:shd w:val="clear" w:color="auto" w:fill="auto"/>
            <w:noWrap/>
            <w:vAlign w:val="bottom"/>
          </w:tcPr>
          <w:p w14:paraId="780CE3A6" w14:textId="05A3B1D1"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66.1</w:t>
            </w:r>
          </w:p>
        </w:tc>
        <w:tc>
          <w:tcPr>
            <w:tcW w:w="851" w:type="dxa"/>
            <w:tcBorders>
              <w:top w:val="nil"/>
              <w:left w:val="nil"/>
              <w:bottom w:val="nil"/>
              <w:right w:val="nil"/>
            </w:tcBorders>
            <w:shd w:val="clear" w:color="auto" w:fill="auto"/>
            <w:noWrap/>
            <w:vAlign w:val="bottom"/>
          </w:tcPr>
          <w:p w14:paraId="2186606D"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0.052</w:t>
            </w:r>
          </w:p>
        </w:tc>
        <w:tc>
          <w:tcPr>
            <w:tcW w:w="992" w:type="dxa"/>
            <w:tcBorders>
              <w:top w:val="nil"/>
              <w:left w:val="nil"/>
              <w:bottom w:val="nil"/>
              <w:right w:val="nil"/>
            </w:tcBorders>
            <w:shd w:val="clear" w:color="auto" w:fill="auto"/>
            <w:noWrap/>
            <w:vAlign w:val="bottom"/>
          </w:tcPr>
          <w:p w14:paraId="3B2DF8A9"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6DA934AC"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0F569D0E"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08D3CB3A"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402818D5"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5D4D7606"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7FB5AB6D"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777E8056"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00F2FADD" w14:textId="77777777" w:rsidTr="007B1C48">
        <w:trPr>
          <w:trHeight w:val="260"/>
          <w:jc w:val="center"/>
        </w:trPr>
        <w:tc>
          <w:tcPr>
            <w:tcW w:w="1399" w:type="dxa"/>
            <w:tcBorders>
              <w:top w:val="nil"/>
              <w:left w:val="nil"/>
              <w:bottom w:val="nil"/>
              <w:right w:val="nil"/>
            </w:tcBorders>
            <w:shd w:val="clear" w:color="auto" w:fill="auto"/>
            <w:noWrap/>
            <w:vAlign w:val="center"/>
          </w:tcPr>
          <w:p w14:paraId="00AB2DF1"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420E3497" w14:textId="77777777" w:rsidR="00BD0DD7" w:rsidRPr="00347303" w:rsidRDefault="00BD0DD7" w:rsidP="00BD0DD7">
            <w:pPr>
              <w:ind w:firstLineChars="150" w:firstLine="270"/>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Biochanin A</w:t>
            </w:r>
          </w:p>
        </w:tc>
        <w:tc>
          <w:tcPr>
            <w:tcW w:w="992" w:type="dxa"/>
            <w:tcBorders>
              <w:top w:val="nil"/>
              <w:left w:val="nil"/>
              <w:bottom w:val="nil"/>
              <w:right w:val="nil"/>
            </w:tcBorders>
            <w:shd w:val="clear" w:color="auto" w:fill="auto"/>
            <w:noWrap/>
            <w:vAlign w:val="bottom"/>
          </w:tcPr>
          <w:p w14:paraId="36046DFB"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2 (2)</w:t>
            </w:r>
          </w:p>
        </w:tc>
        <w:tc>
          <w:tcPr>
            <w:tcW w:w="1559" w:type="dxa"/>
            <w:tcBorders>
              <w:top w:val="nil"/>
              <w:left w:val="nil"/>
              <w:bottom w:val="nil"/>
              <w:right w:val="nil"/>
            </w:tcBorders>
            <w:shd w:val="clear" w:color="auto" w:fill="auto"/>
            <w:noWrap/>
            <w:vAlign w:val="bottom"/>
          </w:tcPr>
          <w:p w14:paraId="62FC156A" w14:textId="7E5BF475"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1.04 (0.92</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1.17)</w:t>
            </w:r>
          </w:p>
        </w:tc>
        <w:tc>
          <w:tcPr>
            <w:tcW w:w="709" w:type="dxa"/>
            <w:tcBorders>
              <w:top w:val="nil"/>
              <w:left w:val="nil"/>
              <w:bottom w:val="nil"/>
              <w:right w:val="nil"/>
            </w:tcBorders>
            <w:shd w:val="clear" w:color="auto" w:fill="auto"/>
            <w:noWrap/>
            <w:vAlign w:val="bottom"/>
          </w:tcPr>
          <w:p w14:paraId="7BCE7E89" w14:textId="73E9430A"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w:t>
            </w:r>
          </w:p>
        </w:tc>
        <w:tc>
          <w:tcPr>
            <w:tcW w:w="851" w:type="dxa"/>
            <w:tcBorders>
              <w:top w:val="nil"/>
              <w:left w:val="nil"/>
              <w:bottom w:val="nil"/>
              <w:right w:val="nil"/>
            </w:tcBorders>
            <w:shd w:val="clear" w:color="auto" w:fill="auto"/>
            <w:noWrap/>
            <w:vAlign w:val="bottom"/>
          </w:tcPr>
          <w:p w14:paraId="3BD957B7"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0.465</w:t>
            </w:r>
          </w:p>
        </w:tc>
        <w:tc>
          <w:tcPr>
            <w:tcW w:w="992" w:type="dxa"/>
            <w:tcBorders>
              <w:top w:val="nil"/>
              <w:left w:val="nil"/>
              <w:bottom w:val="nil"/>
              <w:right w:val="nil"/>
            </w:tcBorders>
            <w:shd w:val="clear" w:color="auto" w:fill="auto"/>
            <w:noWrap/>
            <w:vAlign w:val="bottom"/>
          </w:tcPr>
          <w:p w14:paraId="1C06CA65"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4B8F4009"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51986DB7"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5FB5D427"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5D98D1BB"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4AB2CC8C"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485DF9FD"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584C44A9"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64F3DB21" w14:textId="77777777" w:rsidTr="007B1C48">
        <w:trPr>
          <w:trHeight w:val="260"/>
          <w:jc w:val="center"/>
        </w:trPr>
        <w:tc>
          <w:tcPr>
            <w:tcW w:w="1399" w:type="dxa"/>
            <w:tcBorders>
              <w:top w:val="nil"/>
              <w:left w:val="nil"/>
              <w:bottom w:val="nil"/>
              <w:right w:val="nil"/>
            </w:tcBorders>
            <w:shd w:val="clear" w:color="auto" w:fill="auto"/>
            <w:noWrap/>
            <w:vAlign w:val="center"/>
          </w:tcPr>
          <w:p w14:paraId="048EA03E" w14:textId="77777777" w:rsidR="00BD0DD7" w:rsidRPr="00347303" w:rsidRDefault="00BD0DD7" w:rsidP="00BD0DD7">
            <w:pPr>
              <w:rPr>
                <w:rFonts w:ascii="Times New Roman" w:eastAsia="Times New Roman" w:hAnsi="Times New Roman" w:cs="Times New Roman"/>
                <w:i/>
                <w:iCs/>
                <w:color w:val="000000"/>
                <w:sz w:val="18"/>
                <w:szCs w:val="18"/>
              </w:rPr>
            </w:pPr>
            <w:r w:rsidRPr="00347303">
              <w:rPr>
                <w:rFonts w:ascii="Times New Roman" w:eastAsia="宋体" w:hAnsi="Times New Roman" w:cs="Times New Roman"/>
                <w:i/>
                <w:iCs/>
                <w:color w:val="000000"/>
                <w:sz w:val="18"/>
                <w:szCs w:val="18"/>
              </w:rPr>
              <w:t xml:space="preserve">Women-specific </w:t>
            </w:r>
          </w:p>
        </w:tc>
        <w:tc>
          <w:tcPr>
            <w:tcW w:w="2287" w:type="dxa"/>
            <w:tcBorders>
              <w:top w:val="nil"/>
              <w:left w:val="nil"/>
              <w:bottom w:val="nil"/>
              <w:right w:val="nil"/>
            </w:tcBorders>
            <w:shd w:val="clear" w:color="auto" w:fill="auto"/>
            <w:noWrap/>
            <w:vAlign w:val="center"/>
          </w:tcPr>
          <w:p w14:paraId="6EA62797" w14:textId="77777777" w:rsidR="00BD0DD7" w:rsidRPr="00347303" w:rsidRDefault="00BD0DD7" w:rsidP="00BD0DD7">
            <w:pPr>
              <w:rPr>
                <w:rFonts w:ascii="Times New Roman" w:eastAsia="Times New Roman" w:hAnsi="Times New Roman" w:cs="Times New Roman"/>
                <w:b/>
                <w:bCs/>
                <w:color w:val="000000"/>
                <w:sz w:val="18"/>
                <w:szCs w:val="18"/>
              </w:rPr>
            </w:pPr>
            <w:r w:rsidRPr="00347303">
              <w:rPr>
                <w:rFonts w:ascii="Times New Roman" w:eastAsia="Times New Roman" w:hAnsi="Times New Roman" w:cs="Times New Roman"/>
                <w:b/>
                <w:bCs/>
                <w:color w:val="000000"/>
                <w:sz w:val="18"/>
                <w:szCs w:val="18"/>
              </w:rPr>
              <w:t>Total flavonoids</w:t>
            </w:r>
          </w:p>
        </w:tc>
        <w:tc>
          <w:tcPr>
            <w:tcW w:w="992" w:type="dxa"/>
            <w:tcBorders>
              <w:top w:val="nil"/>
              <w:left w:val="nil"/>
              <w:bottom w:val="nil"/>
              <w:right w:val="nil"/>
            </w:tcBorders>
            <w:shd w:val="clear" w:color="auto" w:fill="auto"/>
            <w:noWrap/>
            <w:vAlign w:val="bottom"/>
          </w:tcPr>
          <w:p w14:paraId="7749B29D"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19 (15)</w:t>
            </w:r>
          </w:p>
        </w:tc>
        <w:tc>
          <w:tcPr>
            <w:tcW w:w="1559" w:type="dxa"/>
            <w:tcBorders>
              <w:top w:val="nil"/>
              <w:left w:val="nil"/>
              <w:bottom w:val="nil"/>
              <w:right w:val="nil"/>
            </w:tcBorders>
            <w:shd w:val="clear" w:color="auto" w:fill="auto"/>
            <w:noWrap/>
            <w:vAlign w:val="bottom"/>
          </w:tcPr>
          <w:p w14:paraId="61561B0F" w14:textId="1F95923B"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0.94</w:t>
            </w:r>
            <w:r w:rsidRPr="00347303">
              <w:rPr>
                <w:rFonts w:ascii="Times New Roman" w:eastAsia="Times New Roman" w:hAnsi="Times New Roman" w:cs="Times New Roman"/>
                <w:color w:val="000000"/>
                <w:sz w:val="18"/>
                <w:szCs w:val="18"/>
              </w:rPr>
              <w:t xml:space="preserve"> (0.8</w:t>
            </w:r>
            <w:r w:rsidRPr="00347303">
              <w:rPr>
                <w:rFonts w:ascii="Times New Roman" w:eastAsia="宋体" w:hAnsi="Times New Roman" w:cs="Times New Roman"/>
                <w:color w:val="000000"/>
                <w:sz w:val="18"/>
                <w:szCs w:val="18"/>
              </w:rPr>
              <w:t>7</w:t>
            </w:r>
            <w:r w:rsidR="0041473C">
              <w:rPr>
                <w:rFonts w:ascii="Times New Roman" w:eastAsia="Times New Roman" w:hAnsi="Times New Roman" w:cs="Times New Roman"/>
                <w:color w:val="000000"/>
                <w:sz w:val="18"/>
                <w:szCs w:val="18"/>
              </w:rPr>
              <w:t>-</w:t>
            </w:r>
            <w:r w:rsidRPr="00347303">
              <w:rPr>
                <w:rFonts w:ascii="Times New Roman" w:eastAsia="Times New Roman" w:hAnsi="Times New Roman" w:cs="Times New Roman"/>
                <w:color w:val="000000"/>
                <w:sz w:val="18"/>
                <w:szCs w:val="18"/>
              </w:rPr>
              <w:t>1.</w:t>
            </w:r>
            <w:r w:rsidRPr="00347303">
              <w:rPr>
                <w:rFonts w:ascii="Times New Roman" w:eastAsia="宋体" w:hAnsi="Times New Roman" w:cs="Times New Roman"/>
                <w:color w:val="000000"/>
                <w:sz w:val="18"/>
                <w:szCs w:val="18"/>
              </w:rPr>
              <w:t>02</w:t>
            </w:r>
            <w:r w:rsidRPr="00347303">
              <w:rPr>
                <w:rFonts w:ascii="Times New Roman" w:eastAsia="Times New Roman" w:hAnsi="Times New Roman" w:cs="Times New Roman"/>
                <w:color w:val="000000"/>
                <w:sz w:val="18"/>
                <w:szCs w:val="18"/>
              </w:rPr>
              <w:t>)</w:t>
            </w:r>
          </w:p>
        </w:tc>
        <w:tc>
          <w:tcPr>
            <w:tcW w:w="709" w:type="dxa"/>
            <w:tcBorders>
              <w:top w:val="nil"/>
              <w:left w:val="nil"/>
              <w:bottom w:val="nil"/>
              <w:right w:val="nil"/>
            </w:tcBorders>
            <w:shd w:val="clear" w:color="auto" w:fill="auto"/>
            <w:noWrap/>
            <w:vAlign w:val="bottom"/>
          </w:tcPr>
          <w:p w14:paraId="3F58E930" w14:textId="56BDC59A"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50.8</w:t>
            </w:r>
          </w:p>
        </w:tc>
        <w:tc>
          <w:tcPr>
            <w:tcW w:w="851" w:type="dxa"/>
            <w:tcBorders>
              <w:top w:val="nil"/>
              <w:left w:val="nil"/>
              <w:bottom w:val="nil"/>
              <w:right w:val="nil"/>
            </w:tcBorders>
            <w:shd w:val="clear" w:color="auto" w:fill="auto"/>
            <w:noWrap/>
            <w:vAlign w:val="bottom"/>
          </w:tcPr>
          <w:p w14:paraId="50F6AF01"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Times New Roman" w:hAnsi="Times New Roman" w:cs="Times New Roman"/>
                <w:color w:val="000000"/>
                <w:sz w:val="18"/>
                <w:szCs w:val="18"/>
              </w:rPr>
              <w:t>0.</w:t>
            </w:r>
            <w:r w:rsidRPr="00347303">
              <w:rPr>
                <w:rFonts w:ascii="Times New Roman" w:eastAsia="宋体" w:hAnsi="Times New Roman" w:cs="Times New Roman"/>
                <w:color w:val="000000"/>
                <w:sz w:val="18"/>
                <w:szCs w:val="18"/>
              </w:rPr>
              <w:t>006</w:t>
            </w:r>
          </w:p>
        </w:tc>
        <w:tc>
          <w:tcPr>
            <w:tcW w:w="992" w:type="dxa"/>
            <w:tcBorders>
              <w:top w:val="nil"/>
              <w:left w:val="nil"/>
              <w:bottom w:val="nil"/>
              <w:right w:val="nil"/>
            </w:tcBorders>
            <w:shd w:val="clear" w:color="auto" w:fill="auto"/>
            <w:noWrap/>
            <w:vAlign w:val="bottom"/>
          </w:tcPr>
          <w:p w14:paraId="22A487AA"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14 (10)</w:t>
            </w:r>
          </w:p>
        </w:tc>
        <w:tc>
          <w:tcPr>
            <w:tcW w:w="1559" w:type="dxa"/>
            <w:tcBorders>
              <w:top w:val="nil"/>
              <w:left w:val="nil"/>
              <w:bottom w:val="nil"/>
              <w:right w:val="nil"/>
            </w:tcBorders>
            <w:shd w:val="clear" w:color="auto" w:fill="auto"/>
            <w:noWrap/>
            <w:vAlign w:val="bottom"/>
          </w:tcPr>
          <w:p w14:paraId="1CF5577B" w14:textId="4B0A7FD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Times New Roman" w:hAnsi="Times New Roman" w:cs="Times New Roman"/>
                <w:color w:val="000000"/>
                <w:sz w:val="18"/>
                <w:szCs w:val="18"/>
              </w:rPr>
              <w:t>0.</w:t>
            </w:r>
            <w:r w:rsidRPr="00347303">
              <w:rPr>
                <w:rFonts w:ascii="Times New Roman" w:eastAsia="宋体" w:hAnsi="Times New Roman" w:cs="Times New Roman"/>
                <w:color w:val="000000"/>
                <w:sz w:val="18"/>
                <w:szCs w:val="18"/>
              </w:rPr>
              <w:t>97</w:t>
            </w:r>
            <w:r w:rsidRPr="00347303">
              <w:rPr>
                <w:rFonts w:ascii="Times New Roman" w:eastAsia="Times New Roman" w:hAnsi="Times New Roman" w:cs="Times New Roman"/>
                <w:color w:val="000000"/>
                <w:sz w:val="18"/>
                <w:szCs w:val="18"/>
              </w:rPr>
              <w:t xml:space="preserve"> (0.</w:t>
            </w:r>
            <w:r w:rsidRPr="00347303">
              <w:rPr>
                <w:rFonts w:ascii="Times New Roman" w:eastAsia="宋体" w:hAnsi="Times New Roman" w:cs="Times New Roman"/>
                <w:color w:val="000000"/>
                <w:sz w:val="18"/>
                <w:szCs w:val="18"/>
              </w:rPr>
              <w:t>90</w:t>
            </w:r>
            <w:r w:rsidR="0041473C">
              <w:rPr>
                <w:rFonts w:ascii="Times New Roman" w:eastAsia="Times New Roman" w:hAnsi="Times New Roman" w:cs="Times New Roman"/>
                <w:color w:val="000000"/>
                <w:sz w:val="18"/>
                <w:szCs w:val="18"/>
              </w:rPr>
              <w:t>-</w:t>
            </w:r>
            <w:r w:rsidRPr="00347303">
              <w:rPr>
                <w:rFonts w:ascii="Times New Roman" w:eastAsia="Times New Roman" w:hAnsi="Times New Roman" w:cs="Times New Roman"/>
                <w:color w:val="000000"/>
                <w:sz w:val="18"/>
                <w:szCs w:val="18"/>
              </w:rPr>
              <w:t>1.</w:t>
            </w:r>
            <w:r w:rsidRPr="00347303">
              <w:rPr>
                <w:rFonts w:ascii="Times New Roman" w:eastAsia="宋体" w:hAnsi="Times New Roman" w:cs="Times New Roman"/>
                <w:color w:val="000000"/>
                <w:sz w:val="18"/>
                <w:szCs w:val="18"/>
              </w:rPr>
              <w:t>05</w:t>
            </w:r>
            <w:r w:rsidRPr="00347303">
              <w:rPr>
                <w:rFonts w:ascii="Times New Roman" w:eastAsia="Times New Roman" w:hAnsi="Times New Roman" w:cs="Times New Roman"/>
                <w:color w:val="000000"/>
                <w:sz w:val="18"/>
                <w:szCs w:val="18"/>
              </w:rPr>
              <w:t>)</w:t>
            </w:r>
          </w:p>
        </w:tc>
        <w:tc>
          <w:tcPr>
            <w:tcW w:w="709" w:type="dxa"/>
            <w:tcBorders>
              <w:top w:val="nil"/>
              <w:left w:val="nil"/>
              <w:bottom w:val="nil"/>
              <w:right w:val="nil"/>
            </w:tcBorders>
            <w:shd w:val="clear" w:color="auto" w:fill="auto"/>
            <w:noWrap/>
            <w:vAlign w:val="bottom"/>
          </w:tcPr>
          <w:p w14:paraId="0B29D18B" w14:textId="03F1CE42"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39.0</w:t>
            </w:r>
          </w:p>
        </w:tc>
        <w:tc>
          <w:tcPr>
            <w:tcW w:w="709" w:type="dxa"/>
            <w:tcBorders>
              <w:top w:val="nil"/>
              <w:left w:val="nil"/>
              <w:bottom w:val="nil"/>
              <w:right w:val="nil"/>
            </w:tcBorders>
            <w:shd w:val="clear" w:color="auto" w:fill="auto"/>
            <w:noWrap/>
            <w:vAlign w:val="bottom"/>
          </w:tcPr>
          <w:p w14:paraId="5E587C63"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Times New Roman" w:hAnsi="Times New Roman" w:cs="Times New Roman"/>
                <w:color w:val="000000"/>
                <w:sz w:val="18"/>
                <w:szCs w:val="18"/>
              </w:rPr>
              <w:t>0.0</w:t>
            </w:r>
            <w:r w:rsidRPr="00347303">
              <w:rPr>
                <w:rFonts w:ascii="Times New Roman" w:eastAsia="宋体" w:hAnsi="Times New Roman" w:cs="Times New Roman"/>
                <w:color w:val="000000"/>
                <w:sz w:val="18"/>
                <w:szCs w:val="18"/>
              </w:rPr>
              <w:t>67</w:t>
            </w:r>
          </w:p>
        </w:tc>
        <w:tc>
          <w:tcPr>
            <w:tcW w:w="992" w:type="dxa"/>
            <w:tcBorders>
              <w:top w:val="nil"/>
              <w:left w:val="nil"/>
              <w:bottom w:val="nil"/>
              <w:right w:val="nil"/>
            </w:tcBorders>
            <w:shd w:val="clear" w:color="auto" w:fill="auto"/>
            <w:noWrap/>
            <w:vAlign w:val="bottom"/>
          </w:tcPr>
          <w:p w14:paraId="03A8D954"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5 (5)</w:t>
            </w:r>
          </w:p>
        </w:tc>
        <w:tc>
          <w:tcPr>
            <w:tcW w:w="1559" w:type="dxa"/>
            <w:tcBorders>
              <w:top w:val="nil"/>
              <w:left w:val="nil"/>
              <w:bottom w:val="nil"/>
              <w:right w:val="nil"/>
            </w:tcBorders>
            <w:shd w:val="clear" w:color="auto" w:fill="auto"/>
            <w:noWrap/>
            <w:vAlign w:val="bottom"/>
          </w:tcPr>
          <w:p w14:paraId="7FA62C8D" w14:textId="404CDE3F"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Times New Roman" w:hAnsi="Times New Roman" w:cs="Times New Roman"/>
                <w:color w:val="000000"/>
                <w:sz w:val="18"/>
                <w:szCs w:val="18"/>
              </w:rPr>
              <w:t>0.</w:t>
            </w:r>
            <w:r w:rsidRPr="00347303">
              <w:rPr>
                <w:rFonts w:ascii="Times New Roman" w:eastAsia="宋体" w:hAnsi="Times New Roman" w:cs="Times New Roman"/>
                <w:color w:val="000000"/>
                <w:sz w:val="18"/>
                <w:szCs w:val="18"/>
              </w:rPr>
              <w:t>87</w:t>
            </w:r>
            <w:r w:rsidRPr="00347303">
              <w:rPr>
                <w:rFonts w:ascii="Times New Roman" w:eastAsia="Times New Roman" w:hAnsi="Times New Roman" w:cs="Times New Roman"/>
                <w:color w:val="000000"/>
                <w:sz w:val="18"/>
                <w:szCs w:val="18"/>
              </w:rPr>
              <w:t xml:space="preserve"> (0.</w:t>
            </w:r>
            <w:r w:rsidRPr="00347303">
              <w:rPr>
                <w:rFonts w:ascii="Times New Roman" w:eastAsia="宋体" w:hAnsi="Times New Roman" w:cs="Times New Roman"/>
                <w:color w:val="000000"/>
                <w:sz w:val="18"/>
                <w:szCs w:val="18"/>
              </w:rPr>
              <w:t>71</w:t>
            </w:r>
            <w:r w:rsidR="0041473C">
              <w:rPr>
                <w:rFonts w:ascii="Times New Roman" w:eastAsia="Times New Roman" w:hAnsi="Times New Roman" w:cs="Times New Roman"/>
                <w:color w:val="000000"/>
                <w:sz w:val="18"/>
                <w:szCs w:val="18"/>
              </w:rPr>
              <w:t>-</w:t>
            </w:r>
            <w:r w:rsidRPr="00347303">
              <w:rPr>
                <w:rFonts w:ascii="Times New Roman" w:eastAsia="Times New Roman" w:hAnsi="Times New Roman" w:cs="Times New Roman"/>
                <w:color w:val="000000"/>
                <w:sz w:val="18"/>
                <w:szCs w:val="18"/>
              </w:rPr>
              <w:t>1.</w:t>
            </w:r>
            <w:r w:rsidRPr="00347303">
              <w:rPr>
                <w:rFonts w:ascii="Times New Roman" w:eastAsia="宋体" w:hAnsi="Times New Roman" w:cs="Times New Roman"/>
                <w:color w:val="000000"/>
                <w:sz w:val="18"/>
                <w:szCs w:val="18"/>
              </w:rPr>
              <w:t>08</w:t>
            </w:r>
            <w:r w:rsidRPr="00347303">
              <w:rPr>
                <w:rFonts w:ascii="Times New Roman" w:eastAsia="Times New Roman" w:hAnsi="Times New Roman" w:cs="Times New Roman"/>
                <w:color w:val="000000"/>
                <w:sz w:val="18"/>
                <w:szCs w:val="18"/>
              </w:rPr>
              <w:t>)</w:t>
            </w:r>
          </w:p>
        </w:tc>
        <w:tc>
          <w:tcPr>
            <w:tcW w:w="709" w:type="dxa"/>
            <w:tcBorders>
              <w:top w:val="nil"/>
              <w:left w:val="nil"/>
              <w:bottom w:val="nil"/>
              <w:right w:val="nil"/>
            </w:tcBorders>
            <w:shd w:val="clear" w:color="auto" w:fill="auto"/>
            <w:noWrap/>
            <w:vAlign w:val="bottom"/>
          </w:tcPr>
          <w:p w14:paraId="2508108A" w14:textId="7A8EF54B"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61.9</w:t>
            </w:r>
          </w:p>
        </w:tc>
        <w:tc>
          <w:tcPr>
            <w:tcW w:w="834" w:type="dxa"/>
            <w:tcBorders>
              <w:top w:val="nil"/>
              <w:left w:val="nil"/>
              <w:bottom w:val="nil"/>
              <w:right w:val="nil"/>
            </w:tcBorders>
            <w:shd w:val="clear" w:color="auto" w:fill="auto"/>
            <w:noWrap/>
            <w:vAlign w:val="bottom"/>
          </w:tcPr>
          <w:p w14:paraId="416F4697"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Times New Roman" w:hAnsi="Times New Roman" w:cs="Times New Roman"/>
                <w:color w:val="000000"/>
                <w:sz w:val="18"/>
                <w:szCs w:val="18"/>
              </w:rPr>
              <w:t>0.03</w:t>
            </w:r>
            <w:r w:rsidRPr="00347303">
              <w:rPr>
                <w:rFonts w:ascii="Times New Roman" w:eastAsia="宋体" w:hAnsi="Times New Roman" w:cs="Times New Roman"/>
                <w:color w:val="000000"/>
                <w:sz w:val="18"/>
                <w:szCs w:val="18"/>
              </w:rPr>
              <w:t>3</w:t>
            </w:r>
          </w:p>
        </w:tc>
      </w:tr>
      <w:tr w:rsidR="00BD0DD7" w:rsidRPr="00347303" w14:paraId="3FE60AE7" w14:textId="77777777" w:rsidTr="007B1C48">
        <w:trPr>
          <w:trHeight w:val="260"/>
          <w:jc w:val="center"/>
        </w:trPr>
        <w:tc>
          <w:tcPr>
            <w:tcW w:w="1399" w:type="dxa"/>
            <w:tcBorders>
              <w:top w:val="nil"/>
              <w:left w:val="nil"/>
              <w:bottom w:val="nil"/>
              <w:right w:val="nil"/>
            </w:tcBorders>
            <w:shd w:val="clear" w:color="auto" w:fill="auto"/>
            <w:noWrap/>
            <w:vAlign w:val="center"/>
          </w:tcPr>
          <w:p w14:paraId="7A2A7DBE" w14:textId="77777777" w:rsidR="00BD0DD7" w:rsidRPr="00347303" w:rsidRDefault="00BD0DD7" w:rsidP="00BD0DD7">
            <w:pPr>
              <w:rPr>
                <w:rFonts w:ascii="Times New Roman" w:hAnsi="Times New Roman" w:cs="Times New Roman"/>
                <w:i/>
                <w:iCs/>
                <w:color w:val="000000"/>
                <w:sz w:val="18"/>
                <w:szCs w:val="18"/>
              </w:rPr>
            </w:pPr>
            <w:r w:rsidRPr="00347303">
              <w:rPr>
                <w:rFonts w:ascii="Times New Roman" w:hAnsi="Times New Roman" w:cs="Times New Roman"/>
                <w:i/>
                <w:iCs/>
                <w:color w:val="000000"/>
                <w:sz w:val="18"/>
                <w:szCs w:val="18"/>
              </w:rPr>
              <w:t>Cancers</w:t>
            </w:r>
          </w:p>
        </w:tc>
        <w:tc>
          <w:tcPr>
            <w:tcW w:w="2287" w:type="dxa"/>
            <w:tcBorders>
              <w:top w:val="nil"/>
              <w:left w:val="nil"/>
              <w:bottom w:val="nil"/>
              <w:right w:val="nil"/>
            </w:tcBorders>
            <w:shd w:val="clear" w:color="auto" w:fill="auto"/>
            <w:noWrap/>
            <w:vAlign w:val="center"/>
          </w:tcPr>
          <w:p w14:paraId="4B26CC6C" w14:textId="77777777" w:rsidR="00BD0DD7" w:rsidRPr="00347303" w:rsidRDefault="00BD0DD7" w:rsidP="00BD0DD7">
            <w:pPr>
              <w:rPr>
                <w:rFonts w:ascii="Times New Roman" w:hAnsi="Times New Roman" w:cs="Times New Roman"/>
                <w:b/>
                <w:bCs/>
                <w:color w:val="000000"/>
                <w:sz w:val="18"/>
                <w:szCs w:val="18"/>
              </w:rPr>
            </w:pPr>
            <w:proofErr w:type="spellStart"/>
            <w:r w:rsidRPr="00347303">
              <w:rPr>
                <w:rFonts w:ascii="Times New Roman" w:hAnsi="Times New Roman" w:cs="Times New Roman"/>
                <w:b/>
                <w:bCs/>
                <w:color w:val="000000"/>
                <w:sz w:val="18"/>
                <w:szCs w:val="18"/>
              </w:rPr>
              <w:t>Flavonols</w:t>
            </w:r>
            <w:proofErr w:type="spellEnd"/>
          </w:p>
        </w:tc>
        <w:tc>
          <w:tcPr>
            <w:tcW w:w="992" w:type="dxa"/>
            <w:tcBorders>
              <w:top w:val="nil"/>
              <w:left w:val="nil"/>
              <w:bottom w:val="nil"/>
              <w:right w:val="nil"/>
            </w:tcBorders>
            <w:shd w:val="clear" w:color="auto" w:fill="auto"/>
            <w:noWrap/>
            <w:vAlign w:val="bottom"/>
          </w:tcPr>
          <w:p w14:paraId="2A7D2261" w14:textId="5E2122FA" w:rsidR="00BD0DD7" w:rsidRPr="00054146" w:rsidRDefault="00BD0DD7" w:rsidP="00BD0DD7">
            <w:pPr>
              <w:rPr>
                <w:rFonts w:ascii="Times New Roman" w:eastAsia="宋体" w:hAnsi="Times New Roman" w:cs="Times New Roman"/>
                <w:color w:val="000000"/>
                <w:sz w:val="18"/>
                <w:szCs w:val="18"/>
                <w:highlight w:val="yellow"/>
              </w:rPr>
            </w:pPr>
            <w:r w:rsidRPr="00054146">
              <w:rPr>
                <w:rFonts w:ascii="Times New Roman" w:eastAsia="宋体" w:hAnsi="Times New Roman" w:cs="Times New Roman"/>
                <w:color w:val="000000"/>
                <w:sz w:val="18"/>
                <w:szCs w:val="18"/>
                <w:highlight w:val="yellow"/>
              </w:rPr>
              <w:t>1</w:t>
            </w:r>
            <w:r w:rsidR="00054146" w:rsidRPr="00054146">
              <w:rPr>
                <w:rFonts w:ascii="Times New Roman" w:eastAsia="宋体" w:hAnsi="Times New Roman" w:cs="Times New Roman"/>
                <w:color w:val="000000"/>
                <w:sz w:val="18"/>
                <w:szCs w:val="18"/>
                <w:highlight w:val="yellow"/>
              </w:rPr>
              <w:t>7</w:t>
            </w:r>
            <w:r w:rsidRPr="00054146">
              <w:rPr>
                <w:rFonts w:ascii="Times New Roman" w:eastAsia="宋体" w:hAnsi="Times New Roman" w:cs="Times New Roman"/>
                <w:color w:val="000000"/>
                <w:sz w:val="18"/>
                <w:szCs w:val="18"/>
                <w:highlight w:val="yellow"/>
              </w:rPr>
              <w:t xml:space="preserve"> (1</w:t>
            </w:r>
            <w:r w:rsidR="00054146" w:rsidRPr="00054146">
              <w:rPr>
                <w:rFonts w:ascii="Times New Roman" w:eastAsia="宋体" w:hAnsi="Times New Roman" w:cs="Times New Roman"/>
                <w:color w:val="000000"/>
                <w:sz w:val="18"/>
                <w:szCs w:val="18"/>
                <w:highlight w:val="yellow"/>
              </w:rPr>
              <w:t>5</w:t>
            </w:r>
            <w:r w:rsidRPr="00054146">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1D9CA03B" w14:textId="19BBE6E4" w:rsidR="00BD0DD7" w:rsidRPr="00054146" w:rsidRDefault="00BD0DD7" w:rsidP="00BD0DD7">
            <w:pPr>
              <w:rPr>
                <w:rFonts w:ascii="Times New Roman" w:eastAsia="宋体" w:hAnsi="Times New Roman" w:cs="Times New Roman"/>
                <w:color w:val="000000"/>
                <w:sz w:val="18"/>
                <w:szCs w:val="18"/>
                <w:highlight w:val="yellow"/>
              </w:rPr>
            </w:pPr>
            <w:r w:rsidRPr="00054146">
              <w:rPr>
                <w:rFonts w:ascii="Times New Roman" w:eastAsia="Times New Roman" w:hAnsi="Times New Roman" w:cs="Times New Roman"/>
                <w:sz w:val="18"/>
                <w:szCs w:val="18"/>
                <w:highlight w:val="yellow"/>
              </w:rPr>
              <w:t>0.</w:t>
            </w:r>
            <w:r w:rsidRPr="00054146">
              <w:rPr>
                <w:rFonts w:ascii="Times New Roman" w:eastAsia="宋体" w:hAnsi="Times New Roman" w:cs="Times New Roman"/>
                <w:sz w:val="18"/>
                <w:szCs w:val="18"/>
                <w:highlight w:val="yellow"/>
              </w:rPr>
              <w:t>8</w:t>
            </w:r>
            <w:r w:rsidR="00054146">
              <w:rPr>
                <w:rFonts w:ascii="Times New Roman" w:eastAsia="宋体" w:hAnsi="Times New Roman" w:cs="Times New Roman"/>
                <w:sz w:val="18"/>
                <w:szCs w:val="18"/>
                <w:highlight w:val="yellow"/>
              </w:rPr>
              <w:t>5</w:t>
            </w:r>
            <w:r w:rsidRPr="00054146">
              <w:rPr>
                <w:rFonts w:ascii="Times New Roman" w:eastAsia="Times New Roman" w:hAnsi="Times New Roman" w:cs="Times New Roman"/>
                <w:sz w:val="18"/>
                <w:szCs w:val="18"/>
                <w:highlight w:val="yellow"/>
              </w:rPr>
              <w:t xml:space="preserve"> (0.7</w:t>
            </w:r>
            <w:r w:rsidR="00054146">
              <w:rPr>
                <w:rFonts w:ascii="Times New Roman" w:eastAsia="宋体" w:hAnsi="Times New Roman" w:cs="Times New Roman"/>
                <w:sz w:val="18"/>
                <w:szCs w:val="18"/>
                <w:highlight w:val="yellow"/>
              </w:rPr>
              <w:t>6</w:t>
            </w:r>
            <w:r w:rsidR="0041473C" w:rsidRPr="00054146">
              <w:rPr>
                <w:rFonts w:ascii="Times New Roman" w:eastAsia="Times New Roman" w:hAnsi="Times New Roman" w:cs="Times New Roman"/>
                <w:sz w:val="18"/>
                <w:szCs w:val="18"/>
                <w:highlight w:val="yellow"/>
              </w:rPr>
              <w:t>-</w:t>
            </w:r>
            <w:r w:rsidRPr="00054146">
              <w:rPr>
                <w:rFonts w:ascii="Times New Roman" w:eastAsia="宋体" w:hAnsi="Times New Roman" w:cs="Times New Roman"/>
                <w:sz w:val="18"/>
                <w:szCs w:val="18"/>
                <w:highlight w:val="yellow"/>
              </w:rPr>
              <w:t>0.9</w:t>
            </w:r>
            <w:r w:rsidR="00054146">
              <w:rPr>
                <w:rFonts w:ascii="Times New Roman" w:eastAsia="宋体" w:hAnsi="Times New Roman" w:cs="Times New Roman"/>
                <w:sz w:val="18"/>
                <w:szCs w:val="18"/>
                <w:highlight w:val="yellow"/>
              </w:rPr>
              <w:t>4</w:t>
            </w:r>
            <w:r w:rsidRPr="00054146">
              <w:rPr>
                <w:rFonts w:ascii="Times New Roman" w:eastAsia="Times New Roman" w:hAnsi="Times New Roman" w:cs="Times New Roman"/>
                <w:sz w:val="18"/>
                <w:szCs w:val="18"/>
                <w:highlight w:val="yellow"/>
              </w:rPr>
              <w:t>)</w:t>
            </w:r>
          </w:p>
        </w:tc>
        <w:tc>
          <w:tcPr>
            <w:tcW w:w="709" w:type="dxa"/>
            <w:tcBorders>
              <w:top w:val="nil"/>
              <w:left w:val="nil"/>
              <w:bottom w:val="nil"/>
              <w:right w:val="nil"/>
            </w:tcBorders>
            <w:shd w:val="clear" w:color="auto" w:fill="auto"/>
            <w:noWrap/>
            <w:vAlign w:val="bottom"/>
          </w:tcPr>
          <w:p w14:paraId="1CBBCBBB" w14:textId="49527F3C" w:rsidR="00BD0DD7" w:rsidRPr="00054146" w:rsidRDefault="00BD0DD7" w:rsidP="00BD0DD7">
            <w:pPr>
              <w:rPr>
                <w:rFonts w:ascii="Times New Roman" w:eastAsia="宋体" w:hAnsi="Times New Roman" w:cs="Times New Roman"/>
                <w:color w:val="000000"/>
                <w:sz w:val="18"/>
                <w:szCs w:val="18"/>
                <w:highlight w:val="yellow"/>
              </w:rPr>
            </w:pPr>
            <w:r w:rsidRPr="00054146">
              <w:rPr>
                <w:rFonts w:ascii="Times New Roman" w:eastAsia="宋体" w:hAnsi="Times New Roman" w:cs="Times New Roman"/>
                <w:color w:val="000000"/>
                <w:sz w:val="18"/>
                <w:szCs w:val="18"/>
                <w:highlight w:val="yellow"/>
              </w:rPr>
              <w:t>75.5</w:t>
            </w:r>
          </w:p>
        </w:tc>
        <w:tc>
          <w:tcPr>
            <w:tcW w:w="851" w:type="dxa"/>
            <w:tcBorders>
              <w:top w:val="nil"/>
              <w:left w:val="nil"/>
              <w:bottom w:val="nil"/>
              <w:right w:val="nil"/>
            </w:tcBorders>
            <w:shd w:val="clear" w:color="auto" w:fill="auto"/>
            <w:noWrap/>
            <w:vAlign w:val="bottom"/>
          </w:tcPr>
          <w:p w14:paraId="6B8385AB" w14:textId="014AF824" w:rsidR="00BD0DD7" w:rsidRPr="00054146" w:rsidRDefault="007B1C48" w:rsidP="00BD0DD7">
            <w:pPr>
              <w:rPr>
                <w:rFonts w:ascii="Times New Roman" w:eastAsia="宋体" w:hAnsi="Times New Roman" w:cs="Times New Roman"/>
                <w:color w:val="000000"/>
                <w:sz w:val="18"/>
                <w:szCs w:val="18"/>
                <w:highlight w:val="yellow"/>
              </w:rPr>
            </w:pPr>
            <w:r w:rsidRPr="00054146">
              <w:rPr>
                <w:rFonts w:ascii="Times New Roman" w:eastAsia="Times New Roman" w:hAnsi="Times New Roman" w:cs="Times New Roman"/>
                <w:color w:val="000000"/>
                <w:sz w:val="18"/>
                <w:szCs w:val="18"/>
                <w:highlight w:val="yellow"/>
              </w:rPr>
              <w:t>&lt;</w:t>
            </w:r>
            <w:r w:rsidR="00BD0DD7" w:rsidRPr="00054146">
              <w:rPr>
                <w:rFonts w:ascii="Times New Roman" w:eastAsia="Times New Roman" w:hAnsi="Times New Roman" w:cs="Times New Roman"/>
                <w:color w:val="000000"/>
                <w:sz w:val="18"/>
                <w:szCs w:val="18"/>
                <w:highlight w:val="yellow"/>
              </w:rPr>
              <w:t>0.</w:t>
            </w:r>
            <w:r w:rsidR="00BD0DD7" w:rsidRPr="00054146">
              <w:rPr>
                <w:rFonts w:ascii="Times New Roman" w:eastAsia="宋体" w:hAnsi="Times New Roman" w:cs="Times New Roman"/>
                <w:color w:val="000000"/>
                <w:sz w:val="18"/>
                <w:szCs w:val="18"/>
                <w:highlight w:val="yellow"/>
              </w:rPr>
              <w:t>00</w:t>
            </w:r>
            <w:r w:rsidRPr="00054146">
              <w:rPr>
                <w:rFonts w:ascii="Times New Roman" w:eastAsia="宋体" w:hAnsi="Times New Roman" w:cs="Times New Roman"/>
                <w:color w:val="000000"/>
                <w:sz w:val="18"/>
                <w:szCs w:val="18"/>
                <w:highlight w:val="yellow"/>
              </w:rPr>
              <w:t>1</w:t>
            </w:r>
          </w:p>
        </w:tc>
        <w:tc>
          <w:tcPr>
            <w:tcW w:w="992" w:type="dxa"/>
            <w:tcBorders>
              <w:top w:val="nil"/>
              <w:left w:val="nil"/>
              <w:bottom w:val="nil"/>
              <w:right w:val="nil"/>
            </w:tcBorders>
            <w:shd w:val="clear" w:color="auto" w:fill="auto"/>
            <w:noWrap/>
            <w:vAlign w:val="bottom"/>
          </w:tcPr>
          <w:p w14:paraId="2FABEEED"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10 (8)</w:t>
            </w:r>
          </w:p>
        </w:tc>
        <w:tc>
          <w:tcPr>
            <w:tcW w:w="1559" w:type="dxa"/>
            <w:tcBorders>
              <w:top w:val="nil"/>
              <w:left w:val="nil"/>
              <w:bottom w:val="nil"/>
              <w:right w:val="nil"/>
            </w:tcBorders>
            <w:shd w:val="clear" w:color="auto" w:fill="auto"/>
            <w:noWrap/>
            <w:vAlign w:val="bottom"/>
          </w:tcPr>
          <w:p w14:paraId="71F9D309" w14:textId="193EE0C2"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Times New Roman" w:hAnsi="Times New Roman" w:cs="Times New Roman"/>
                <w:color w:val="000000"/>
                <w:sz w:val="18"/>
                <w:szCs w:val="18"/>
              </w:rPr>
              <w:t>0.</w:t>
            </w:r>
            <w:r w:rsidRPr="00347303">
              <w:rPr>
                <w:rFonts w:ascii="Times New Roman" w:eastAsia="宋体" w:hAnsi="Times New Roman" w:cs="Times New Roman"/>
                <w:color w:val="000000"/>
                <w:sz w:val="18"/>
                <w:szCs w:val="18"/>
              </w:rPr>
              <w:t>95</w:t>
            </w:r>
            <w:r w:rsidRPr="00347303">
              <w:rPr>
                <w:rFonts w:ascii="Times New Roman" w:eastAsia="Times New Roman" w:hAnsi="Times New Roman" w:cs="Times New Roman"/>
                <w:color w:val="000000"/>
                <w:sz w:val="18"/>
                <w:szCs w:val="18"/>
              </w:rPr>
              <w:t xml:space="preserve"> (0.</w:t>
            </w:r>
            <w:r w:rsidRPr="00347303">
              <w:rPr>
                <w:rFonts w:ascii="Times New Roman" w:eastAsia="宋体" w:hAnsi="Times New Roman" w:cs="Times New Roman"/>
                <w:color w:val="000000"/>
                <w:sz w:val="18"/>
                <w:szCs w:val="18"/>
              </w:rPr>
              <w:t>88</w:t>
            </w:r>
            <w:r w:rsidR="0041473C">
              <w:rPr>
                <w:rFonts w:ascii="Times New Roman" w:eastAsia="Times New Roman" w:hAnsi="Times New Roman" w:cs="Times New Roman"/>
                <w:color w:val="000000"/>
                <w:sz w:val="18"/>
                <w:szCs w:val="18"/>
              </w:rPr>
              <w:t>-</w:t>
            </w:r>
            <w:r w:rsidRPr="00347303">
              <w:rPr>
                <w:rFonts w:ascii="Times New Roman" w:eastAsia="Times New Roman" w:hAnsi="Times New Roman" w:cs="Times New Roman"/>
                <w:color w:val="000000"/>
                <w:sz w:val="18"/>
                <w:szCs w:val="18"/>
              </w:rPr>
              <w:t>1.</w:t>
            </w:r>
            <w:r w:rsidRPr="00347303">
              <w:rPr>
                <w:rFonts w:ascii="Times New Roman" w:eastAsia="宋体" w:hAnsi="Times New Roman" w:cs="Times New Roman"/>
                <w:color w:val="000000"/>
                <w:sz w:val="18"/>
                <w:szCs w:val="18"/>
              </w:rPr>
              <w:t>03</w:t>
            </w:r>
            <w:r w:rsidRPr="00347303">
              <w:rPr>
                <w:rFonts w:ascii="Times New Roman" w:eastAsia="Times New Roman" w:hAnsi="Times New Roman" w:cs="Times New Roman"/>
                <w:color w:val="000000"/>
                <w:sz w:val="18"/>
                <w:szCs w:val="18"/>
              </w:rPr>
              <w:t>)</w:t>
            </w:r>
          </w:p>
        </w:tc>
        <w:tc>
          <w:tcPr>
            <w:tcW w:w="709" w:type="dxa"/>
            <w:tcBorders>
              <w:top w:val="nil"/>
              <w:left w:val="nil"/>
              <w:bottom w:val="nil"/>
              <w:right w:val="nil"/>
            </w:tcBorders>
            <w:shd w:val="clear" w:color="auto" w:fill="auto"/>
            <w:noWrap/>
            <w:vAlign w:val="bottom"/>
          </w:tcPr>
          <w:p w14:paraId="1821F16A" w14:textId="6E826176"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44.2</w:t>
            </w:r>
          </w:p>
        </w:tc>
        <w:tc>
          <w:tcPr>
            <w:tcW w:w="709" w:type="dxa"/>
            <w:tcBorders>
              <w:top w:val="nil"/>
              <w:left w:val="nil"/>
              <w:bottom w:val="nil"/>
              <w:right w:val="nil"/>
            </w:tcBorders>
            <w:shd w:val="clear" w:color="auto" w:fill="auto"/>
            <w:noWrap/>
            <w:vAlign w:val="bottom"/>
          </w:tcPr>
          <w:p w14:paraId="69372DC5"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Times New Roman" w:hAnsi="Times New Roman" w:cs="Times New Roman"/>
                <w:color w:val="000000"/>
                <w:sz w:val="18"/>
                <w:szCs w:val="18"/>
              </w:rPr>
              <w:t>0.0</w:t>
            </w:r>
            <w:r w:rsidRPr="00347303">
              <w:rPr>
                <w:rFonts w:ascii="Times New Roman" w:eastAsia="宋体" w:hAnsi="Times New Roman" w:cs="Times New Roman"/>
                <w:color w:val="000000"/>
                <w:sz w:val="18"/>
                <w:szCs w:val="18"/>
              </w:rPr>
              <w:t>64</w:t>
            </w:r>
          </w:p>
        </w:tc>
        <w:tc>
          <w:tcPr>
            <w:tcW w:w="992" w:type="dxa"/>
            <w:tcBorders>
              <w:top w:val="nil"/>
              <w:left w:val="nil"/>
              <w:bottom w:val="nil"/>
              <w:right w:val="nil"/>
            </w:tcBorders>
            <w:shd w:val="clear" w:color="auto" w:fill="auto"/>
            <w:noWrap/>
            <w:vAlign w:val="bottom"/>
          </w:tcPr>
          <w:p w14:paraId="04E3DC9A" w14:textId="18911BB9" w:rsidR="00BD0DD7" w:rsidRPr="00054146" w:rsidRDefault="00054146" w:rsidP="00BD0DD7">
            <w:pPr>
              <w:rPr>
                <w:rFonts w:ascii="Times New Roman" w:eastAsia="Times New Roman"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7</w:t>
            </w:r>
            <w:r w:rsidR="00BD0DD7" w:rsidRPr="00054146">
              <w:rPr>
                <w:rFonts w:ascii="Times New Roman" w:eastAsia="宋体" w:hAnsi="Times New Roman" w:cs="Times New Roman"/>
                <w:color w:val="000000"/>
                <w:sz w:val="18"/>
                <w:szCs w:val="18"/>
                <w:highlight w:val="yellow"/>
              </w:rPr>
              <w:t xml:space="preserve"> (</w:t>
            </w:r>
            <w:r>
              <w:rPr>
                <w:rFonts w:ascii="Times New Roman" w:eastAsia="宋体" w:hAnsi="Times New Roman" w:cs="Times New Roman"/>
                <w:color w:val="000000"/>
                <w:sz w:val="18"/>
                <w:szCs w:val="18"/>
                <w:highlight w:val="yellow"/>
              </w:rPr>
              <w:t>7</w:t>
            </w:r>
            <w:r w:rsidR="00BD0DD7" w:rsidRPr="00054146">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3492A0FD" w14:textId="50915683" w:rsidR="00BD0DD7" w:rsidRPr="00054146" w:rsidRDefault="00BD0DD7" w:rsidP="00BD0DD7">
            <w:pPr>
              <w:rPr>
                <w:rFonts w:ascii="Times New Roman" w:eastAsia="Times New Roman" w:hAnsi="Times New Roman" w:cs="Times New Roman"/>
                <w:color w:val="000000"/>
                <w:sz w:val="18"/>
                <w:szCs w:val="18"/>
                <w:highlight w:val="yellow"/>
              </w:rPr>
            </w:pPr>
            <w:r w:rsidRPr="00054146">
              <w:rPr>
                <w:rFonts w:ascii="Times New Roman" w:eastAsia="Times New Roman" w:hAnsi="Times New Roman" w:cs="Times New Roman"/>
                <w:color w:val="000000"/>
                <w:sz w:val="18"/>
                <w:szCs w:val="18"/>
                <w:highlight w:val="yellow"/>
              </w:rPr>
              <w:t>0.</w:t>
            </w:r>
            <w:r w:rsidRPr="00054146">
              <w:rPr>
                <w:rFonts w:ascii="Times New Roman" w:eastAsia="宋体" w:hAnsi="Times New Roman" w:cs="Times New Roman"/>
                <w:color w:val="000000"/>
                <w:sz w:val="18"/>
                <w:szCs w:val="18"/>
                <w:highlight w:val="yellow"/>
              </w:rPr>
              <w:t>71</w:t>
            </w:r>
            <w:r w:rsidRPr="00054146">
              <w:rPr>
                <w:rFonts w:ascii="Times New Roman" w:eastAsia="Times New Roman" w:hAnsi="Times New Roman" w:cs="Times New Roman"/>
                <w:color w:val="000000"/>
                <w:sz w:val="18"/>
                <w:szCs w:val="18"/>
                <w:highlight w:val="yellow"/>
              </w:rPr>
              <w:t xml:space="preserve"> (0.</w:t>
            </w:r>
            <w:r w:rsidRPr="00054146">
              <w:rPr>
                <w:rFonts w:ascii="Times New Roman" w:eastAsia="宋体" w:hAnsi="Times New Roman" w:cs="Times New Roman"/>
                <w:color w:val="000000"/>
                <w:sz w:val="18"/>
                <w:szCs w:val="18"/>
                <w:highlight w:val="yellow"/>
              </w:rPr>
              <w:t>5</w:t>
            </w:r>
            <w:r w:rsidR="00054146">
              <w:rPr>
                <w:rFonts w:ascii="Times New Roman" w:eastAsia="宋体" w:hAnsi="Times New Roman" w:cs="Times New Roman"/>
                <w:color w:val="000000"/>
                <w:sz w:val="18"/>
                <w:szCs w:val="18"/>
                <w:highlight w:val="yellow"/>
              </w:rPr>
              <w:t>8</w:t>
            </w:r>
            <w:r w:rsidR="0041473C" w:rsidRPr="00054146">
              <w:rPr>
                <w:rFonts w:ascii="Times New Roman" w:eastAsia="Times New Roman" w:hAnsi="Times New Roman" w:cs="Times New Roman"/>
                <w:color w:val="000000"/>
                <w:sz w:val="18"/>
                <w:szCs w:val="18"/>
                <w:highlight w:val="yellow"/>
              </w:rPr>
              <w:t>-</w:t>
            </w:r>
            <w:r w:rsidRPr="00054146">
              <w:rPr>
                <w:rFonts w:ascii="Times New Roman" w:eastAsia="宋体" w:hAnsi="Times New Roman" w:cs="Times New Roman"/>
                <w:color w:val="000000"/>
                <w:sz w:val="18"/>
                <w:szCs w:val="18"/>
                <w:highlight w:val="yellow"/>
              </w:rPr>
              <w:t>0.</w:t>
            </w:r>
            <w:r w:rsidR="00054146">
              <w:rPr>
                <w:rFonts w:ascii="Times New Roman" w:eastAsia="宋体" w:hAnsi="Times New Roman" w:cs="Times New Roman"/>
                <w:color w:val="000000"/>
                <w:sz w:val="18"/>
                <w:szCs w:val="18"/>
                <w:highlight w:val="yellow"/>
              </w:rPr>
              <w:t>86</w:t>
            </w:r>
            <w:r w:rsidRPr="00054146">
              <w:rPr>
                <w:rFonts w:ascii="Times New Roman" w:eastAsia="Times New Roman"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7836E7B8" w14:textId="3AF46B3B" w:rsidR="00BD0DD7" w:rsidRPr="00054146" w:rsidRDefault="00BD0DD7" w:rsidP="00BD0DD7">
            <w:pPr>
              <w:rPr>
                <w:rFonts w:ascii="Times New Roman" w:eastAsia="Times New Roman" w:hAnsi="Times New Roman" w:cs="Times New Roman"/>
                <w:color w:val="000000"/>
                <w:sz w:val="18"/>
                <w:szCs w:val="18"/>
                <w:highlight w:val="yellow"/>
              </w:rPr>
            </w:pPr>
            <w:r w:rsidRPr="00054146">
              <w:rPr>
                <w:rFonts w:ascii="Times New Roman" w:eastAsia="宋体" w:hAnsi="Times New Roman" w:cs="Times New Roman"/>
                <w:color w:val="000000"/>
                <w:sz w:val="18"/>
                <w:szCs w:val="18"/>
                <w:highlight w:val="yellow"/>
              </w:rPr>
              <w:t>7</w:t>
            </w:r>
            <w:r w:rsidR="00054146">
              <w:rPr>
                <w:rFonts w:ascii="Times New Roman" w:eastAsia="宋体" w:hAnsi="Times New Roman" w:cs="Times New Roman"/>
                <w:color w:val="000000"/>
                <w:sz w:val="18"/>
                <w:szCs w:val="18"/>
                <w:highlight w:val="yellow"/>
              </w:rPr>
              <w:t>2</w:t>
            </w:r>
            <w:r w:rsidRPr="00054146">
              <w:rPr>
                <w:rFonts w:ascii="Times New Roman" w:eastAsia="宋体" w:hAnsi="Times New Roman" w:cs="Times New Roman"/>
                <w:color w:val="000000"/>
                <w:sz w:val="18"/>
                <w:szCs w:val="18"/>
                <w:highlight w:val="yellow"/>
              </w:rPr>
              <w:t>.</w:t>
            </w:r>
            <w:r w:rsidR="00054146">
              <w:rPr>
                <w:rFonts w:ascii="Times New Roman" w:eastAsia="宋体" w:hAnsi="Times New Roman" w:cs="Times New Roman"/>
                <w:color w:val="000000"/>
                <w:sz w:val="18"/>
                <w:szCs w:val="18"/>
                <w:highlight w:val="yellow"/>
              </w:rPr>
              <w:t>6</w:t>
            </w:r>
          </w:p>
        </w:tc>
        <w:tc>
          <w:tcPr>
            <w:tcW w:w="834" w:type="dxa"/>
            <w:tcBorders>
              <w:top w:val="nil"/>
              <w:left w:val="nil"/>
              <w:bottom w:val="nil"/>
              <w:right w:val="nil"/>
            </w:tcBorders>
            <w:shd w:val="clear" w:color="auto" w:fill="auto"/>
            <w:noWrap/>
            <w:vAlign w:val="bottom"/>
          </w:tcPr>
          <w:p w14:paraId="6D646791" w14:textId="77777777" w:rsidR="00BD0DD7" w:rsidRPr="00054146" w:rsidRDefault="00BD0DD7" w:rsidP="00BD0DD7">
            <w:pPr>
              <w:rPr>
                <w:rFonts w:ascii="Times New Roman" w:eastAsia="Times New Roman" w:hAnsi="Times New Roman" w:cs="Times New Roman"/>
                <w:color w:val="000000"/>
                <w:sz w:val="18"/>
                <w:szCs w:val="18"/>
                <w:highlight w:val="yellow"/>
              </w:rPr>
            </w:pPr>
            <w:r w:rsidRPr="00054146">
              <w:rPr>
                <w:rFonts w:ascii="Times New Roman" w:eastAsia="Times New Roman" w:hAnsi="Times New Roman" w:cs="Times New Roman"/>
                <w:color w:val="000000"/>
                <w:sz w:val="18"/>
                <w:szCs w:val="18"/>
                <w:highlight w:val="yellow"/>
              </w:rPr>
              <w:t>0.0</w:t>
            </w:r>
            <w:r w:rsidRPr="00054146">
              <w:rPr>
                <w:rFonts w:ascii="Times New Roman" w:eastAsia="宋体" w:hAnsi="Times New Roman" w:cs="Times New Roman"/>
                <w:color w:val="000000"/>
                <w:sz w:val="18"/>
                <w:szCs w:val="18"/>
                <w:highlight w:val="yellow"/>
              </w:rPr>
              <w:t>01</w:t>
            </w:r>
          </w:p>
        </w:tc>
      </w:tr>
      <w:tr w:rsidR="00BD0DD7" w:rsidRPr="00347303" w14:paraId="4645575E" w14:textId="77777777" w:rsidTr="007B1C48">
        <w:trPr>
          <w:trHeight w:val="260"/>
          <w:jc w:val="center"/>
        </w:trPr>
        <w:tc>
          <w:tcPr>
            <w:tcW w:w="1399" w:type="dxa"/>
            <w:tcBorders>
              <w:top w:val="nil"/>
              <w:left w:val="nil"/>
              <w:bottom w:val="nil"/>
              <w:right w:val="nil"/>
            </w:tcBorders>
            <w:shd w:val="clear" w:color="auto" w:fill="auto"/>
            <w:noWrap/>
            <w:vAlign w:val="center"/>
          </w:tcPr>
          <w:p w14:paraId="773D290A"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005C5EC5" w14:textId="77777777" w:rsidR="00BD0DD7" w:rsidRPr="00347303" w:rsidRDefault="00BD0DD7" w:rsidP="00BD0DD7">
            <w:pPr>
              <w:ind w:firstLineChars="150" w:firstLine="270"/>
              <w:rPr>
                <w:rFonts w:ascii="Times New Roman" w:eastAsia="Times New Roman" w:hAnsi="Times New Roman" w:cs="Times New Roman"/>
                <w:color w:val="000000"/>
                <w:sz w:val="18"/>
                <w:szCs w:val="18"/>
              </w:rPr>
            </w:pPr>
            <w:r w:rsidRPr="00347303">
              <w:rPr>
                <w:rFonts w:ascii="Times New Roman" w:eastAsia="Times New Roman" w:hAnsi="Times New Roman" w:cs="Times New Roman"/>
                <w:color w:val="000000"/>
                <w:sz w:val="18"/>
                <w:szCs w:val="18"/>
              </w:rPr>
              <w:t>Kaempferol</w:t>
            </w:r>
          </w:p>
        </w:tc>
        <w:tc>
          <w:tcPr>
            <w:tcW w:w="992" w:type="dxa"/>
            <w:tcBorders>
              <w:top w:val="nil"/>
              <w:left w:val="nil"/>
              <w:bottom w:val="nil"/>
              <w:right w:val="nil"/>
            </w:tcBorders>
            <w:shd w:val="clear" w:color="auto" w:fill="auto"/>
            <w:noWrap/>
            <w:vAlign w:val="bottom"/>
          </w:tcPr>
          <w:p w14:paraId="72AC6209" w14:textId="3937F01D" w:rsidR="00BD0DD7" w:rsidRPr="00C74338" w:rsidRDefault="00C74338"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6</w:t>
            </w:r>
            <w:r w:rsidR="00BD0DD7" w:rsidRPr="00C74338">
              <w:rPr>
                <w:rFonts w:ascii="Times New Roman" w:eastAsia="宋体" w:hAnsi="Times New Roman" w:cs="Times New Roman"/>
                <w:color w:val="000000"/>
                <w:sz w:val="18"/>
                <w:szCs w:val="18"/>
                <w:highlight w:val="yellow"/>
              </w:rPr>
              <w:t xml:space="preserve"> (</w:t>
            </w:r>
            <w:r>
              <w:rPr>
                <w:rFonts w:ascii="Times New Roman" w:eastAsia="宋体" w:hAnsi="Times New Roman" w:cs="Times New Roman"/>
                <w:color w:val="000000"/>
                <w:sz w:val="18"/>
                <w:szCs w:val="18"/>
                <w:highlight w:val="yellow"/>
              </w:rPr>
              <w:t>6</w:t>
            </w:r>
            <w:r w:rsidR="00BD0DD7" w:rsidRPr="00C74338">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5A39F57F" w14:textId="70ED0EB1" w:rsidR="00BD0DD7" w:rsidRPr="00C74338" w:rsidRDefault="00BD0DD7" w:rsidP="00BD0DD7">
            <w:pPr>
              <w:rPr>
                <w:rFonts w:ascii="Times New Roman" w:eastAsia="宋体" w:hAnsi="Times New Roman" w:cs="Times New Roman"/>
                <w:color w:val="000000"/>
                <w:sz w:val="18"/>
                <w:szCs w:val="18"/>
                <w:highlight w:val="yellow"/>
              </w:rPr>
            </w:pPr>
            <w:r w:rsidRPr="00C74338">
              <w:rPr>
                <w:rFonts w:ascii="Times New Roman" w:eastAsia="Times New Roman" w:hAnsi="Times New Roman" w:cs="Times New Roman"/>
                <w:color w:val="000000"/>
                <w:sz w:val="18"/>
                <w:szCs w:val="18"/>
                <w:highlight w:val="yellow"/>
              </w:rPr>
              <w:t>0.</w:t>
            </w:r>
            <w:r w:rsidR="00C74338">
              <w:rPr>
                <w:rFonts w:ascii="Times New Roman" w:eastAsia="宋体" w:hAnsi="Times New Roman" w:cs="Times New Roman"/>
                <w:color w:val="000000"/>
                <w:sz w:val="18"/>
                <w:szCs w:val="18"/>
                <w:highlight w:val="yellow"/>
              </w:rPr>
              <w:t>81</w:t>
            </w:r>
            <w:r w:rsidRPr="00C74338">
              <w:rPr>
                <w:rFonts w:ascii="Times New Roman" w:eastAsia="Times New Roman" w:hAnsi="Times New Roman" w:cs="Times New Roman"/>
                <w:color w:val="000000"/>
                <w:sz w:val="18"/>
                <w:szCs w:val="18"/>
                <w:highlight w:val="yellow"/>
              </w:rPr>
              <w:t xml:space="preserve"> (0.</w:t>
            </w:r>
            <w:r w:rsidR="00C74338">
              <w:rPr>
                <w:rFonts w:ascii="Times New Roman" w:eastAsia="宋体" w:hAnsi="Times New Roman" w:cs="Times New Roman"/>
                <w:color w:val="000000"/>
                <w:sz w:val="18"/>
                <w:szCs w:val="18"/>
                <w:highlight w:val="yellow"/>
              </w:rPr>
              <w:t>65</w:t>
            </w:r>
            <w:r w:rsidR="0041473C" w:rsidRPr="00C74338">
              <w:rPr>
                <w:rFonts w:ascii="Times New Roman" w:eastAsia="Times New Roman" w:hAnsi="Times New Roman" w:cs="Times New Roman"/>
                <w:color w:val="000000"/>
                <w:sz w:val="18"/>
                <w:szCs w:val="18"/>
                <w:highlight w:val="yellow"/>
              </w:rPr>
              <w:t>-</w:t>
            </w:r>
            <w:r w:rsidR="00C74338">
              <w:rPr>
                <w:rFonts w:ascii="Times New Roman" w:eastAsia="宋体" w:hAnsi="Times New Roman" w:cs="Times New Roman"/>
                <w:color w:val="000000"/>
                <w:sz w:val="18"/>
                <w:szCs w:val="18"/>
                <w:highlight w:val="yellow"/>
              </w:rPr>
              <w:t>1</w:t>
            </w:r>
            <w:r w:rsidRPr="00C74338">
              <w:rPr>
                <w:rFonts w:ascii="Times New Roman" w:eastAsia="宋体" w:hAnsi="Times New Roman" w:cs="Times New Roman"/>
                <w:color w:val="000000"/>
                <w:sz w:val="18"/>
                <w:szCs w:val="18"/>
                <w:highlight w:val="yellow"/>
              </w:rPr>
              <w:t>.</w:t>
            </w:r>
            <w:r w:rsidR="00C74338">
              <w:rPr>
                <w:rFonts w:ascii="Times New Roman" w:eastAsia="宋体" w:hAnsi="Times New Roman" w:cs="Times New Roman"/>
                <w:color w:val="000000"/>
                <w:sz w:val="18"/>
                <w:szCs w:val="18"/>
                <w:highlight w:val="yellow"/>
              </w:rPr>
              <w:t>03</w:t>
            </w:r>
            <w:r w:rsidRPr="00C74338">
              <w:rPr>
                <w:rFonts w:ascii="Times New Roman" w:eastAsia="Times New Roman"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7C8BE585" w14:textId="1ED0DA53" w:rsidR="00BD0DD7" w:rsidRPr="00C74338" w:rsidRDefault="00C74338"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58</w:t>
            </w:r>
            <w:r w:rsidR="00BD0DD7" w:rsidRPr="00C74338">
              <w:rPr>
                <w:rFonts w:ascii="Times New Roman" w:eastAsia="宋体" w:hAnsi="Times New Roman" w:cs="Times New Roman"/>
                <w:color w:val="000000"/>
                <w:sz w:val="18"/>
                <w:szCs w:val="18"/>
                <w:highlight w:val="yellow"/>
              </w:rPr>
              <w:t>.</w:t>
            </w:r>
            <w:r>
              <w:rPr>
                <w:rFonts w:ascii="Times New Roman" w:eastAsia="宋体" w:hAnsi="Times New Roman" w:cs="Times New Roman"/>
                <w:color w:val="000000"/>
                <w:sz w:val="18"/>
                <w:szCs w:val="18"/>
                <w:highlight w:val="yellow"/>
              </w:rPr>
              <w:t>4</w:t>
            </w:r>
          </w:p>
        </w:tc>
        <w:tc>
          <w:tcPr>
            <w:tcW w:w="851" w:type="dxa"/>
            <w:tcBorders>
              <w:top w:val="nil"/>
              <w:left w:val="nil"/>
              <w:bottom w:val="nil"/>
              <w:right w:val="nil"/>
            </w:tcBorders>
            <w:shd w:val="clear" w:color="auto" w:fill="auto"/>
            <w:noWrap/>
            <w:vAlign w:val="bottom"/>
          </w:tcPr>
          <w:p w14:paraId="1DF11E19" w14:textId="1CE88B3A" w:rsidR="00BD0DD7" w:rsidRPr="00C74338" w:rsidRDefault="00BD0DD7" w:rsidP="00BD0DD7">
            <w:pPr>
              <w:rPr>
                <w:rFonts w:ascii="Times New Roman" w:eastAsia="宋体" w:hAnsi="Times New Roman" w:cs="Times New Roman"/>
                <w:color w:val="000000"/>
                <w:sz w:val="18"/>
                <w:szCs w:val="18"/>
                <w:highlight w:val="yellow"/>
              </w:rPr>
            </w:pPr>
            <w:r w:rsidRPr="00C74338">
              <w:rPr>
                <w:rFonts w:ascii="Times New Roman" w:eastAsia="Times New Roman" w:hAnsi="Times New Roman" w:cs="Times New Roman"/>
                <w:color w:val="000000"/>
                <w:sz w:val="18"/>
                <w:szCs w:val="18"/>
                <w:highlight w:val="yellow"/>
              </w:rPr>
              <w:t>0.</w:t>
            </w:r>
            <w:r w:rsidR="00C74338">
              <w:rPr>
                <w:rFonts w:ascii="Times New Roman" w:eastAsia="宋体" w:hAnsi="Times New Roman" w:cs="Times New Roman"/>
                <w:color w:val="000000"/>
                <w:sz w:val="18"/>
                <w:szCs w:val="18"/>
                <w:highlight w:val="yellow"/>
              </w:rPr>
              <w:t>034</w:t>
            </w:r>
          </w:p>
        </w:tc>
        <w:tc>
          <w:tcPr>
            <w:tcW w:w="992" w:type="dxa"/>
            <w:tcBorders>
              <w:top w:val="nil"/>
              <w:left w:val="nil"/>
              <w:bottom w:val="nil"/>
              <w:right w:val="nil"/>
            </w:tcBorders>
            <w:shd w:val="clear" w:color="auto" w:fill="auto"/>
            <w:noWrap/>
            <w:vAlign w:val="bottom"/>
          </w:tcPr>
          <w:p w14:paraId="461C6572"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4A6CA160"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4477CD58"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430D9145"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7A8AD7E8"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3B89E94D"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34C7F8EE"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76A580A6"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08BABFB5" w14:textId="77777777" w:rsidTr="007B1C48">
        <w:trPr>
          <w:trHeight w:val="260"/>
          <w:jc w:val="center"/>
        </w:trPr>
        <w:tc>
          <w:tcPr>
            <w:tcW w:w="1399" w:type="dxa"/>
            <w:tcBorders>
              <w:top w:val="nil"/>
              <w:left w:val="nil"/>
              <w:bottom w:val="nil"/>
              <w:right w:val="nil"/>
            </w:tcBorders>
            <w:shd w:val="clear" w:color="auto" w:fill="auto"/>
            <w:noWrap/>
            <w:vAlign w:val="center"/>
          </w:tcPr>
          <w:p w14:paraId="6D357CC0"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37FFB628" w14:textId="77777777" w:rsidR="00BD0DD7" w:rsidRPr="00347303" w:rsidRDefault="00BD0DD7" w:rsidP="00BD0DD7">
            <w:pPr>
              <w:ind w:firstLineChars="150" w:firstLine="270"/>
              <w:rPr>
                <w:rFonts w:ascii="Times New Roman" w:eastAsia="Times New Roman" w:hAnsi="Times New Roman" w:cs="Times New Roman"/>
                <w:color w:val="000000"/>
                <w:sz w:val="18"/>
                <w:szCs w:val="18"/>
              </w:rPr>
            </w:pPr>
            <w:r w:rsidRPr="00347303">
              <w:rPr>
                <w:rFonts w:ascii="Times New Roman" w:eastAsia="Times New Roman" w:hAnsi="Times New Roman" w:cs="Times New Roman"/>
                <w:color w:val="000000"/>
                <w:sz w:val="18"/>
                <w:szCs w:val="18"/>
              </w:rPr>
              <w:t>Myricetin</w:t>
            </w:r>
          </w:p>
        </w:tc>
        <w:tc>
          <w:tcPr>
            <w:tcW w:w="992" w:type="dxa"/>
            <w:tcBorders>
              <w:top w:val="nil"/>
              <w:left w:val="nil"/>
              <w:bottom w:val="nil"/>
              <w:right w:val="nil"/>
            </w:tcBorders>
            <w:shd w:val="clear" w:color="auto" w:fill="auto"/>
            <w:noWrap/>
            <w:vAlign w:val="bottom"/>
          </w:tcPr>
          <w:p w14:paraId="67FBDF4A"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4 (4)</w:t>
            </w:r>
          </w:p>
        </w:tc>
        <w:tc>
          <w:tcPr>
            <w:tcW w:w="1559" w:type="dxa"/>
            <w:tcBorders>
              <w:top w:val="nil"/>
              <w:left w:val="nil"/>
              <w:bottom w:val="nil"/>
              <w:right w:val="nil"/>
            </w:tcBorders>
            <w:shd w:val="clear" w:color="auto" w:fill="auto"/>
            <w:noWrap/>
            <w:vAlign w:val="bottom"/>
          </w:tcPr>
          <w:p w14:paraId="44B21404" w14:textId="6E897D1D"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1.04</w:t>
            </w:r>
            <w:r w:rsidRPr="00347303">
              <w:rPr>
                <w:rFonts w:ascii="Times New Roman" w:eastAsia="Times New Roman" w:hAnsi="Times New Roman" w:cs="Times New Roman"/>
                <w:color w:val="000000"/>
                <w:sz w:val="18"/>
                <w:szCs w:val="18"/>
              </w:rPr>
              <w:t xml:space="preserve"> (0.</w:t>
            </w:r>
            <w:r w:rsidRPr="00347303">
              <w:rPr>
                <w:rFonts w:ascii="Times New Roman" w:eastAsia="宋体" w:hAnsi="Times New Roman" w:cs="Times New Roman"/>
                <w:color w:val="000000"/>
                <w:sz w:val="18"/>
                <w:szCs w:val="18"/>
              </w:rPr>
              <w:t>87</w:t>
            </w:r>
            <w:r w:rsidR="0041473C">
              <w:rPr>
                <w:rFonts w:ascii="Times New Roman" w:eastAsia="Times New Roman" w:hAnsi="Times New Roman" w:cs="Times New Roman"/>
                <w:color w:val="000000"/>
                <w:sz w:val="18"/>
                <w:szCs w:val="18"/>
              </w:rPr>
              <w:t>-</w:t>
            </w:r>
            <w:r w:rsidRPr="00347303">
              <w:rPr>
                <w:rFonts w:ascii="Times New Roman" w:eastAsia="宋体" w:hAnsi="Times New Roman" w:cs="Times New Roman"/>
                <w:color w:val="000000"/>
                <w:sz w:val="18"/>
                <w:szCs w:val="18"/>
              </w:rPr>
              <w:t>1.25</w:t>
            </w:r>
            <w:r w:rsidRPr="00347303">
              <w:rPr>
                <w:rFonts w:ascii="Times New Roman" w:eastAsia="Times New Roman" w:hAnsi="Times New Roman" w:cs="Times New Roman"/>
                <w:color w:val="000000"/>
                <w:sz w:val="18"/>
                <w:szCs w:val="18"/>
              </w:rPr>
              <w:t>)</w:t>
            </w:r>
          </w:p>
        </w:tc>
        <w:tc>
          <w:tcPr>
            <w:tcW w:w="709" w:type="dxa"/>
            <w:tcBorders>
              <w:top w:val="nil"/>
              <w:left w:val="nil"/>
              <w:bottom w:val="nil"/>
              <w:right w:val="nil"/>
            </w:tcBorders>
            <w:shd w:val="clear" w:color="auto" w:fill="auto"/>
            <w:noWrap/>
            <w:vAlign w:val="bottom"/>
          </w:tcPr>
          <w:p w14:paraId="7EB6BA23" w14:textId="69D1F908"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w:t>
            </w:r>
          </w:p>
        </w:tc>
        <w:tc>
          <w:tcPr>
            <w:tcW w:w="851" w:type="dxa"/>
            <w:tcBorders>
              <w:top w:val="nil"/>
              <w:left w:val="nil"/>
              <w:bottom w:val="nil"/>
              <w:right w:val="nil"/>
            </w:tcBorders>
            <w:shd w:val="clear" w:color="auto" w:fill="auto"/>
            <w:noWrap/>
            <w:vAlign w:val="bottom"/>
          </w:tcPr>
          <w:p w14:paraId="430FC501"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0.607</w:t>
            </w:r>
          </w:p>
        </w:tc>
        <w:tc>
          <w:tcPr>
            <w:tcW w:w="992" w:type="dxa"/>
            <w:tcBorders>
              <w:top w:val="nil"/>
              <w:left w:val="nil"/>
              <w:bottom w:val="nil"/>
              <w:right w:val="nil"/>
            </w:tcBorders>
            <w:shd w:val="clear" w:color="auto" w:fill="auto"/>
            <w:noWrap/>
            <w:vAlign w:val="bottom"/>
          </w:tcPr>
          <w:p w14:paraId="4F058D9B"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23164FC6"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29FF17F4"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3A46A7E2"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43A36470"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6E5106A2"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35786EE9"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6843B66F"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36D3FE3D" w14:textId="77777777" w:rsidTr="007B1C48">
        <w:trPr>
          <w:trHeight w:val="260"/>
          <w:jc w:val="center"/>
        </w:trPr>
        <w:tc>
          <w:tcPr>
            <w:tcW w:w="1399" w:type="dxa"/>
            <w:tcBorders>
              <w:top w:val="nil"/>
              <w:left w:val="nil"/>
              <w:bottom w:val="nil"/>
              <w:right w:val="nil"/>
            </w:tcBorders>
            <w:shd w:val="clear" w:color="auto" w:fill="auto"/>
            <w:noWrap/>
            <w:vAlign w:val="center"/>
          </w:tcPr>
          <w:p w14:paraId="7F592E22"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1B4BD513" w14:textId="77777777" w:rsidR="00BD0DD7" w:rsidRPr="00347303" w:rsidRDefault="00BD0DD7" w:rsidP="00BD0DD7">
            <w:pPr>
              <w:ind w:firstLineChars="150" w:firstLine="270"/>
              <w:rPr>
                <w:rFonts w:ascii="Times New Roman" w:eastAsia="Times New Roman" w:hAnsi="Times New Roman" w:cs="Times New Roman"/>
                <w:color w:val="000000"/>
                <w:sz w:val="18"/>
                <w:szCs w:val="18"/>
              </w:rPr>
            </w:pPr>
            <w:r w:rsidRPr="00347303">
              <w:rPr>
                <w:rFonts w:ascii="Times New Roman" w:eastAsia="Times New Roman" w:hAnsi="Times New Roman" w:cs="Times New Roman"/>
                <w:color w:val="000000"/>
                <w:sz w:val="18"/>
                <w:szCs w:val="18"/>
              </w:rPr>
              <w:t>Quercetin</w:t>
            </w:r>
          </w:p>
        </w:tc>
        <w:tc>
          <w:tcPr>
            <w:tcW w:w="992" w:type="dxa"/>
            <w:tcBorders>
              <w:top w:val="nil"/>
              <w:left w:val="nil"/>
              <w:bottom w:val="nil"/>
              <w:right w:val="nil"/>
            </w:tcBorders>
            <w:shd w:val="clear" w:color="auto" w:fill="auto"/>
            <w:noWrap/>
            <w:vAlign w:val="bottom"/>
          </w:tcPr>
          <w:p w14:paraId="473A0428" w14:textId="2836B052" w:rsidR="00BD0DD7" w:rsidRPr="00C74338" w:rsidRDefault="00C74338"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7</w:t>
            </w:r>
            <w:r w:rsidR="00BD0DD7" w:rsidRPr="00C74338">
              <w:rPr>
                <w:rFonts w:ascii="Times New Roman" w:eastAsia="宋体" w:hAnsi="Times New Roman" w:cs="Times New Roman"/>
                <w:color w:val="000000"/>
                <w:sz w:val="18"/>
                <w:szCs w:val="18"/>
                <w:highlight w:val="yellow"/>
              </w:rPr>
              <w:t xml:space="preserve"> (</w:t>
            </w:r>
            <w:r>
              <w:rPr>
                <w:rFonts w:ascii="Times New Roman" w:eastAsia="宋体" w:hAnsi="Times New Roman" w:cs="Times New Roman"/>
                <w:color w:val="000000"/>
                <w:sz w:val="18"/>
                <w:szCs w:val="18"/>
                <w:highlight w:val="yellow"/>
              </w:rPr>
              <w:t>7</w:t>
            </w:r>
            <w:r w:rsidR="00BD0DD7" w:rsidRPr="00C74338">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17BE4C99" w14:textId="4C3544F6" w:rsidR="00BD0DD7" w:rsidRPr="00C74338" w:rsidRDefault="00BD0DD7" w:rsidP="00BD0DD7">
            <w:pPr>
              <w:rPr>
                <w:rFonts w:ascii="Times New Roman" w:eastAsia="宋体" w:hAnsi="Times New Roman" w:cs="Times New Roman"/>
                <w:color w:val="000000"/>
                <w:sz w:val="18"/>
                <w:szCs w:val="18"/>
                <w:highlight w:val="yellow"/>
              </w:rPr>
            </w:pPr>
            <w:r w:rsidRPr="00C74338">
              <w:rPr>
                <w:rFonts w:ascii="Times New Roman" w:eastAsia="宋体" w:hAnsi="Times New Roman" w:cs="Times New Roman"/>
                <w:color w:val="000000"/>
                <w:sz w:val="18"/>
                <w:szCs w:val="18"/>
                <w:highlight w:val="yellow"/>
              </w:rPr>
              <w:t>0.9</w:t>
            </w:r>
            <w:r w:rsidR="00C74338">
              <w:rPr>
                <w:rFonts w:ascii="Times New Roman" w:eastAsia="宋体" w:hAnsi="Times New Roman" w:cs="Times New Roman"/>
                <w:color w:val="000000"/>
                <w:sz w:val="18"/>
                <w:szCs w:val="18"/>
                <w:highlight w:val="yellow"/>
              </w:rPr>
              <w:t>0</w:t>
            </w:r>
            <w:r w:rsidRPr="00C74338">
              <w:rPr>
                <w:rFonts w:ascii="Times New Roman" w:eastAsia="Times New Roman" w:hAnsi="Times New Roman" w:cs="Times New Roman"/>
                <w:color w:val="000000"/>
                <w:sz w:val="18"/>
                <w:szCs w:val="18"/>
                <w:highlight w:val="yellow"/>
              </w:rPr>
              <w:t xml:space="preserve"> (0.</w:t>
            </w:r>
            <w:r w:rsidRPr="00C74338">
              <w:rPr>
                <w:rFonts w:ascii="Times New Roman" w:eastAsia="宋体" w:hAnsi="Times New Roman" w:cs="Times New Roman"/>
                <w:color w:val="000000"/>
                <w:sz w:val="18"/>
                <w:szCs w:val="18"/>
                <w:highlight w:val="yellow"/>
              </w:rPr>
              <w:t>77</w:t>
            </w:r>
            <w:r w:rsidR="0041473C" w:rsidRPr="00C74338">
              <w:rPr>
                <w:rFonts w:ascii="Times New Roman" w:eastAsia="Times New Roman" w:hAnsi="Times New Roman" w:cs="Times New Roman"/>
                <w:color w:val="000000"/>
                <w:sz w:val="18"/>
                <w:szCs w:val="18"/>
                <w:highlight w:val="yellow"/>
              </w:rPr>
              <w:t>-</w:t>
            </w:r>
            <w:r w:rsidRPr="00C74338">
              <w:rPr>
                <w:rFonts w:ascii="Times New Roman" w:eastAsia="Times New Roman" w:hAnsi="Times New Roman" w:cs="Times New Roman"/>
                <w:color w:val="000000"/>
                <w:sz w:val="18"/>
                <w:szCs w:val="18"/>
                <w:highlight w:val="yellow"/>
              </w:rPr>
              <w:t>1.</w:t>
            </w:r>
            <w:r w:rsidR="00C74338">
              <w:rPr>
                <w:rFonts w:ascii="Times New Roman" w:eastAsia="宋体" w:hAnsi="Times New Roman" w:cs="Times New Roman"/>
                <w:color w:val="000000"/>
                <w:sz w:val="18"/>
                <w:szCs w:val="18"/>
                <w:highlight w:val="yellow"/>
              </w:rPr>
              <w:t>06</w:t>
            </w:r>
            <w:r w:rsidRPr="00C74338">
              <w:rPr>
                <w:rFonts w:ascii="Times New Roman" w:eastAsia="Times New Roman"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7A8D49CB" w14:textId="16779465" w:rsidR="00BD0DD7" w:rsidRPr="00C74338" w:rsidRDefault="00BD0DD7" w:rsidP="00BD0DD7">
            <w:pPr>
              <w:rPr>
                <w:rFonts w:ascii="Times New Roman" w:eastAsia="宋体" w:hAnsi="Times New Roman" w:cs="Times New Roman"/>
                <w:color w:val="000000"/>
                <w:sz w:val="18"/>
                <w:szCs w:val="18"/>
                <w:highlight w:val="yellow"/>
              </w:rPr>
            </w:pPr>
            <w:r w:rsidRPr="00C74338">
              <w:rPr>
                <w:rFonts w:ascii="Times New Roman" w:eastAsia="宋体" w:hAnsi="Times New Roman" w:cs="Times New Roman"/>
                <w:color w:val="000000"/>
                <w:sz w:val="18"/>
                <w:szCs w:val="18"/>
                <w:highlight w:val="yellow"/>
              </w:rPr>
              <w:t>2</w:t>
            </w:r>
            <w:r w:rsidR="00C74338">
              <w:rPr>
                <w:rFonts w:ascii="Times New Roman" w:eastAsia="宋体" w:hAnsi="Times New Roman" w:cs="Times New Roman"/>
                <w:color w:val="000000"/>
                <w:sz w:val="18"/>
                <w:szCs w:val="18"/>
                <w:highlight w:val="yellow"/>
              </w:rPr>
              <w:t>1</w:t>
            </w:r>
            <w:r w:rsidRPr="00C74338">
              <w:rPr>
                <w:rFonts w:ascii="Times New Roman" w:eastAsia="宋体" w:hAnsi="Times New Roman" w:cs="Times New Roman"/>
                <w:color w:val="000000"/>
                <w:sz w:val="18"/>
                <w:szCs w:val="18"/>
                <w:highlight w:val="yellow"/>
              </w:rPr>
              <w:t>.</w:t>
            </w:r>
            <w:r w:rsidR="00C74338">
              <w:rPr>
                <w:rFonts w:ascii="Times New Roman" w:eastAsia="宋体" w:hAnsi="Times New Roman" w:cs="Times New Roman"/>
                <w:color w:val="000000"/>
                <w:sz w:val="18"/>
                <w:szCs w:val="18"/>
                <w:highlight w:val="yellow"/>
              </w:rPr>
              <w:t>5</w:t>
            </w:r>
          </w:p>
        </w:tc>
        <w:tc>
          <w:tcPr>
            <w:tcW w:w="851" w:type="dxa"/>
            <w:tcBorders>
              <w:top w:val="nil"/>
              <w:left w:val="nil"/>
              <w:bottom w:val="nil"/>
              <w:right w:val="nil"/>
            </w:tcBorders>
            <w:shd w:val="clear" w:color="auto" w:fill="auto"/>
            <w:noWrap/>
            <w:vAlign w:val="bottom"/>
          </w:tcPr>
          <w:p w14:paraId="1954E423" w14:textId="54CF66BA" w:rsidR="00BD0DD7" w:rsidRPr="00C74338" w:rsidRDefault="00BD0DD7" w:rsidP="00BD0DD7">
            <w:pPr>
              <w:rPr>
                <w:rFonts w:ascii="Times New Roman" w:eastAsia="宋体" w:hAnsi="Times New Roman" w:cs="Times New Roman"/>
                <w:color w:val="000000"/>
                <w:sz w:val="18"/>
                <w:szCs w:val="18"/>
                <w:highlight w:val="yellow"/>
              </w:rPr>
            </w:pPr>
            <w:r w:rsidRPr="00C74338">
              <w:rPr>
                <w:rFonts w:ascii="Times New Roman" w:eastAsia="宋体" w:hAnsi="Times New Roman" w:cs="Times New Roman"/>
                <w:color w:val="000000"/>
                <w:sz w:val="18"/>
                <w:szCs w:val="18"/>
                <w:highlight w:val="yellow"/>
              </w:rPr>
              <w:t>0.</w:t>
            </w:r>
            <w:r w:rsidR="00C74338">
              <w:rPr>
                <w:rFonts w:ascii="Times New Roman" w:eastAsia="宋体" w:hAnsi="Times New Roman" w:cs="Times New Roman"/>
                <w:color w:val="000000"/>
                <w:sz w:val="18"/>
                <w:szCs w:val="18"/>
                <w:highlight w:val="yellow"/>
              </w:rPr>
              <w:t>265</w:t>
            </w:r>
          </w:p>
        </w:tc>
        <w:tc>
          <w:tcPr>
            <w:tcW w:w="992" w:type="dxa"/>
            <w:tcBorders>
              <w:top w:val="nil"/>
              <w:left w:val="nil"/>
              <w:bottom w:val="nil"/>
              <w:right w:val="nil"/>
            </w:tcBorders>
            <w:shd w:val="clear" w:color="auto" w:fill="auto"/>
            <w:noWrap/>
            <w:vAlign w:val="bottom"/>
          </w:tcPr>
          <w:p w14:paraId="68C0E210"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4AAD675D"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796335AC"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6E0EEDFC"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4DCCC8F8"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4446A5A4"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654D4C5C"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61773FB5"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728FE0D9" w14:textId="77777777" w:rsidTr="007B1C48">
        <w:trPr>
          <w:trHeight w:val="260"/>
          <w:jc w:val="center"/>
        </w:trPr>
        <w:tc>
          <w:tcPr>
            <w:tcW w:w="1399" w:type="dxa"/>
            <w:tcBorders>
              <w:top w:val="nil"/>
              <w:left w:val="nil"/>
              <w:bottom w:val="nil"/>
              <w:right w:val="nil"/>
            </w:tcBorders>
            <w:shd w:val="clear" w:color="auto" w:fill="auto"/>
            <w:noWrap/>
            <w:vAlign w:val="center"/>
          </w:tcPr>
          <w:p w14:paraId="7DCD2AD2"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42F0B120" w14:textId="77777777" w:rsidR="00BD0DD7" w:rsidRPr="00347303" w:rsidRDefault="00BD0DD7" w:rsidP="00BD0DD7">
            <w:pPr>
              <w:rPr>
                <w:rFonts w:ascii="Times New Roman" w:eastAsia="Times New Roman" w:hAnsi="Times New Roman" w:cs="Times New Roman"/>
                <w:b/>
                <w:bCs/>
                <w:color w:val="000000"/>
                <w:sz w:val="18"/>
                <w:szCs w:val="18"/>
              </w:rPr>
            </w:pPr>
            <w:r w:rsidRPr="00347303">
              <w:rPr>
                <w:rFonts w:ascii="Times New Roman" w:eastAsia="Times New Roman" w:hAnsi="Times New Roman" w:cs="Times New Roman"/>
                <w:b/>
                <w:bCs/>
                <w:color w:val="000000"/>
                <w:sz w:val="18"/>
                <w:szCs w:val="18"/>
              </w:rPr>
              <w:t>Flavones</w:t>
            </w:r>
          </w:p>
        </w:tc>
        <w:tc>
          <w:tcPr>
            <w:tcW w:w="992" w:type="dxa"/>
            <w:tcBorders>
              <w:top w:val="nil"/>
              <w:left w:val="nil"/>
              <w:bottom w:val="nil"/>
              <w:right w:val="nil"/>
            </w:tcBorders>
            <w:shd w:val="clear" w:color="auto" w:fill="auto"/>
            <w:noWrap/>
            <w:vAlign w:val="bottom"/>
          </w:tcPr>
          <w:p w14:paraId="26C7F5C3" w14:textId="11E2982A" w:rsidR="00BD0DD7" w:rsidRPr="00891935" w:rsidRDefault="00BD0DD7" w:rsidP="00BD0DD7">
            <w:pPr>
              <w:rPr>
                <w:rFonts w:ascii="Times New Roman" w:eastAsia="宋体" w:hAnsi="Times New Roman" w:cs="Times New Roman"/>
                <w:color w:val="000000"/>
                <w:sz w:val="18"/>
                <w:szCs w:val="18"/>
                <w:highlight w:val="yellow"/>
              </w:rPr>
            </w:pPr>
            <w:r w:rsidRPr="00891935">
              <w:rPr>
                <w:rFonts w:ascii="Times New Roman" w:eastAsia="宋体" w:hAnsi="Times New Roman" w:cs="Times New Roman"/>
                <w:color w:val="000000"/>
                <w:sz w:val="18"/>
                <w:szCs w:val="18"/>
                <w:highlight w:val="yellow"/>
              </w:rPr>
              <w:t>1</w:t>
            </w:r>
            <w:r w:rsidR="00891935">
              <w:rPr>
                <w:rFonts w:ascii="Times New Roman" w:eastAsia="宋体" w:hAnsi="Times New Roman" w:cs="Times New Roman"/>
                <w:color w:val="000000"/>
                <w:sz w:val="18"/>
                <w:szCs w:val="18"/>
                <w:highlight w:val="yellow"/>
              </w:rPr>
              <w:t>5</w:t>
            </w:r>
            <w:r w:rsidRPr="00891935">
              <w:rPr>
                <w:rFonts w:ascii="Times New Roman" w:eastAsia="宋体" w:hAnsi="Times New Roman" w:cs="Times New Roman"/>
                <w:color w:val="000000"/>
                <w:sz w:val="18"/>
                <w:szCs w:val="18"/>
                <w:highlight w:val="yellow"/>
              </w:rPr>
              <w:t xml:space="preserve"> (1</w:t>
            </w:r>
            <w:r w:rsidR="00891935">
              <w:rPr>
                <w:rFonts w:ascii="Times New Roman" w:eastAsia="宋体" w:hAnsi="Times New Roman" w:cs="Times New Roman"/>
                <w:color w:val="000000"/>
                <w:sz w:val="18"/>
                <w:szCs w:val="18"/>
                <w:highlight w:val="yellow"/>
              </w:rPr>
              <w:t>3</w:t>
            </w:r>
            <w:r w:rsidRPr="00891935">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602C0B36" w14:textId="53B37E4E" w:rsidR="00BD0DD7" w:rsidRPr="00891935" w:rsidRDefault="00BD0DD7" w:rsidP="00BD0DD7">
            <w:pPr>
              <w:rPr>
                <w:rFonts w:ascii="Times New Roman" w:eastAsia="宋体" w:hAnsi="Times New Roman" w:cs="Times New Roman"/>
                <w:color w:val="000000"/>
                <w:sz w:val="18"/>
                <w:szCs w:val="18"/>
                <w:highlight w:val="yellow"/>
              </w:rPr>
            </w:pPr>
            <w:r w:rsidRPr="00891935">
              <w:rPr>
                <w:rFonts w:ascii="Times New Roman" w:eastAsia="Times New Roman" w:hAnsi="Times New Roman" w:cs="Times New Roman"/>
                <w:color w:val="000000"/>
                <w:sz w:val="18"/>
                <w:szCs w:val="18"/>
                <w:highlight w:val="yellow"/>
              </w:rPr>
              <w:t>0.8</w:t>
            </w:r>
            <w:r w:rsidR="00891935">
              <w:rPr>
                <w:rFonts w:ascii="Times New Roman" w:eastAsia="宋体" w:hAnsi="Times New Roman" w:cs="Times New Roman"/>
                <w:color w:val="000000"/>
                <w:sz w:val="18"/>
                <w:szCs w:val="18"/>
                <w:highlight w:val="yellow"/>
              </w:rPr>
              <w:t>5</w:t>
            </w:r>
            <w:r w:rsidRPr="00891935">
              <w:rPr>
                <w:rFonts w:ascii="Times New Roman" w:eastAsia="Times New Roman" w:hAnsi="Times New Roman" w:cs="Times New Roman"/>
                <w:color w:val="000000"/>
                <w:sz w:val="18"/>
                <w:szCs w:val="18"/>
                <w:highlight w:val="yellow"/>
              </w:rPr>
              <w:t xml:space="preserve"> (0.</w:t>
            </w:r>
            <w:r w:rsidRPr="00891935">
              <w:rPr>
                <w:rFonts w:ascii="Times New Roman" w:eastAsia="宋体" w:hAnsi="Times New Roman" w:cs="Times New Roman"/>
                <w:color w:val="000000"/>
                <w:sz w:val="18"/>
                <w:szCs w:val="18"/>
                <w:highlight w:val="yellow"/>
              </w:rPr>
              <w:t>7</w:t>
            </w:r>
            <w:r w:rsidR="00891935">
              <w:rPr>
                <w:rFonts w:ascii="Times New Roman" w:eastAsia="宋体" w:hAnsi="Times New Roman" w:cs="Times New Roman"/>
                <w:color w:val="000000"/>
                <w:sz w:val="18"/>
                <w:szCs w:val="18"/>
                <w:highlight w:val="yellow"/>
              </w:rPr>
              <w:t>7</w:t>
            </w:r>
            <w:r w:rsidR="0041473C" w:rsidRPr="00891935">
              <w:rPr>
                <w:rFonts w:ascii="Times New Roman" w:eastAsia="Times New Roman" w:hAnsi="Times New Roman" w:cs="Times New Roman"/>
                <w:color w:val="000000"/>
                <w:sz w:val="18"/>
                <w:szCs w:val="18"/>
                <w:highlight w:val="yellow"/>
              </w:rPr>
              <w:t>-</w:t>
            </w:r>
            <w:r w:rsidRPr="00891935">
              <w:rPr>
                <w:rFonts w:ascii="Times New Roman" w:eastAsia="宋体" w:hAnsi="Times New Roman" w:cs="Times New Roman"/>
                <w:color w:val="000000"/>
                <w:sz w:val="18"/>
                <w:szCs w:val="18"/>
                <w:highlight w:val="yellow"/>
              </w:rPr>
              <w:t>0.9</w:t>
            </w:r>
            <w:r w:rsidR="00891935">
              <w:rPr>
                <w:rFonts w:ascii="Times New Roman" w:eastAsia="宋体" w:hAnsi="Times New Roman" w:cs="Times New Roman"/>
                <w:color w:val="000000"/>
                <w:sz w:val="18"/>
                <w:szCs w:val="18"/>
                <w:highlight w:val="yellow"/>
              </w:rPr>
              <w:t>5</w:t>
            </w:r>
            <w:r w:rsidRPr="00891935">
              <w:rPr>
                <w:rFonts w:ascii="Times New Roman" w:eastAsia="Times New Roman"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14B6FA80" w14:textId="4366B870" w:rsidR="00BD0DD7" w:rsidRPr="00891935" w:rsidRDefault="00BD0DD7" w:rsidP="00BD0DD7">
            <w:pPr>
              <w:rPr>
                <w:rFonts w:ascii="Times New Roman" w:eastAsia="宋体" w:hAnsi="Times New Roman" w:cs="Times New Roman"/>
                <w:color w:val="000000"/>
                <w:sz w:val="18"/>
                <w:szCs w:val="18"/>
                <w:highlight w:val="yellow"/>
              </w:rPr>
            </w:pPr>
            <w:r w:rsidRPr="00891935">
              <w:rPr>
                <w:rFonts w:ascii="Times New Roman" w:eastAsia="宋体" w:hAnsi="Times New Roman" w:cs="Times New Roman"/>
                <w:color w:val="000000"/>
                <w:sz w:val="18"/>
                <w:szCs w:val="18"/>
                <w:highlight w:val="yellow"/>
              </w:rPr>
              <w:t>7</w:t>
            </w:r>
            <w:r w:rsidR="00891935">
              <w:rPr>
                <w:rFonts w:ascii="Times New Roman" w:eastAsia="宋体" w:hAnsi="Times New Roman" w:cs="Times New Roman"/>
                <w:color w:val="000000"/>
                <w:sz w:val="18"/>
                <w:szCs w:val="18"/>
                <w:highlight w:val="yellow"/>
              </w:rPr>
              <w:t>6</w:t>
            </w:r>
            <w:r w:rsidRPr="00891935">
              <w:rPr>
                <w:rFonts w:ascii="Times New Roman" w:eastAsia="宋体" w:hAnsi="Times New Roman" w:cs="Times New Roman"/>
                <w:color w:val="000000"/>
                <w:sz w:val="18"/>
                <w:szCs w:val="18"/>
                <w:highlight w:val="yellow"/>
              </w:rPr>
              <w:t>.</w:t>
            </w:r>
            <w:r w:rsidR="00891935">
              <w:rPr>
                <w:rFonts w:ascii="Times New Roman" w:eastAsia="宋体" w:hAnsi="Times New Roman" w:cs="Times New Roman"/>
                <w:color w:val="000000"/>
                <w:sz w:val="18"/>
                <w:szCs w:val="18"/>
                <w:highlight w:val="yellow"/>
              </w:rPr>
              <w:t>3</w:t>
            </w:r>
          </w:p>
        </w:tc>
        <w:tc>
          <w:tcPr>
            <w:tcW w:w="851" w:type="dxa"/>
            <w:tcBorders>
              <w:top w:val="nil"/>
              <w:left w:val="nil"/>
              <w:bottom w:val="nil"/>
              <w:right w:val="nil"/>
            </w:tcBorders>
            <w:shd w:val="clear" w:color="auto" w:fill="auto"/>
            <w:noWrap/>
            <w:vAlign w:val="bottom"/>
          </w:tcPr>
          <w:p w14:paraId="4AB4B8D9" w14:textId="36A0848E" w:rsidR="00BD0DD7" w:rsidRPr="00891935" w:rsidRDefault="007B1C48" w:rsidP="00BD0DD7">
            <w:pPr>
              <w:rPr>
                <w:rFonts w:ascii="Times New Roman" w:eastAsia="宋体" w:hAnsi="Times New Roman" w:cs="Times New Roman"/>
                <w:color w:val="000000"/>
                <w:sz w:val="18"/>
                <w:szCs w:val="18"/>
                <w:highlight w:val="yellow"/>
              </w:rPr>
            </w:pPr>
            <w:r w:rsidRPr="00891935">
              <w:rPr>
                <w:rFonts w:ascii="Times New Roman" w:eastAsia="Times New Roman" w:hAnsi="Times New Roman" w:cs="Times New Roman"/>
                <w:color w:val="000000"/>
                <w:sz w:val="18"/>
                <w:szCs w:val="18"/>
                <w:highlight w:val="yellow"/>
              </w:rPr>
              <w:t>&lt;</w:t>
            </w:r>
            <w:r w:rsidR="00BD0DD7" w:rsidRPr="00891935">
              <w:rPr>
                <w:rFonts w:ascii="Times New Roman" w:eastAsia="Times New Roman" w:hAnsi="Times New Roman" w:cs="Times New Roman"/>
                <w:color w:val="000000"/>
                <w:sz w:val="18"/>
                <w:szCs w:val="18"/>
                <w:highlight w:val="yellow"/>
              </w:rPr>
              <w:t>0.</w:t>
            </w:r>
            <w:r w:rsidR="00BD0DD7" w:rsidRPr="00891935">
              <w:rPr>
                <w:rFonts w:ascii="Times New Roman" w:eastAsia="宋体" w:hAnsi="Times New Roman" w:cs="Times New Roman"/>
                <w:color w:val="000000"/>
                <w:sz w:val="18"/>
                <w:szCs w:val="18"/>
                <w:highlight w:val="yellow"/>
              </w:rPr>
              <w:t>00</w:t>
            </w:r>
            <w:r w:rsidRPr="00891935">
              <w:rPr>
                <w:rFonts w:ascii="Times New Roman" w:eastAsia="宋体" w:hAnsi="Times New Roman" w:cs="Times New Roman"/>
                <w:color w:val="000000"/>
                <w:sz w:val="18"/>
                <w:szCs w:val="18"/>
                <w:highlight w:val="yellow"/>
              </w:rPr>
              <w:t>1</w:t>
            </w:r>
          </w:p>
        </w:tc>
        <w:tc>
          <w:tcPr>
            <w:tcW w:w="992" w:type="dxa"/>
            <w:tcBorders>
              <w:top w:val="nil"/>
              <w:left w:val="nil"/>
              <w:bottom w:val="nil"/>
              <w:right w:val="nil"/>
            </w:tcBorders>
            <w:shd w:val="clear" w:color="auto" w:fill="auto"/>
            <w:noWrap/>
            <w:vAlign w:val="bottom"/>
          </w:tcPr>
          <w:p w14:paraId="12242717"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8 (6)</w:t>
            </w:r>
          </w:p>
        </w:tc>
        <w:tc>
          <w:tcPr>
            <w:tcW w:w="1559" w:type="dxa"/>
            <w:tcBorders>
              <w:top w:val="nil"/>
              <w:left w:val="nil"/>
              <w:bottom w:val="nil"/>
              <w:right w:val="nil"/>
            </w:tcBorders>
            <w:shd w:val="clear" w:color="auto" w:fill="auto"/>
            <w:noWrap/>
            <w:vAlign w:val="bottom"/>
          </w:tcPr>
          <w:p w14:paraId="0FFC510F" w14:textId="0C763B01"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Times New Roman" w:hAnsi="Times New Roman" w:cs="Times New Roman"/>
                <w:color w:val="000000"/>
                <w:sz w:val="18"/>
                <w:szCs w:val="18"/>
              </w:rPr>
              <w:t>0.</w:t>
            </w:r>
            <w:r w:rsidRPr="00347303">
              <w:rPr>
                <w:rFonts w:ascii="Times New Roman" w:eastAsia="宋体" w:hAnsi="Times New Roman" w:cs="Times New Roman"/>
                <w:color w:val="000000"/>
                <w:sz w:val="18"/>
                <w:szCs w:val="18"/>
              </w:rPr>
              <w:t>95</w:t>
            </w:r>
            <w:r w:rsidRPr="00347303">
              <w:rPr>
                <w:rFonts w:ascii="Times New Roman" w:eastAsia="Times New Roman" w:hAnsi="Times New Roman" w:cs="Times New Roman"/>
                <w:color w:val="000000"/>
                <w:sz w:val="18"/>
                <w:szCs w:val="18"/>
              </w:rPr>
              <w:t xml:space="preserve"> (0.</w:t>
            </w:r>
            <w:r w:rsidRPr="00347303">
              <w:rPr>
                <w:rFonts w:ascii="Times New Roman" w:eastAsia="宋体" w:hAnsi="Times New Roman" w:cs="Times New Roman"/>
                <w:color w:val="000000"/>
                <w:sz w:val="18"/>
                <w:szCs w:val="18"/>
              </w:rPr>
              <w:t>87</w:t>
            </w:r>
            <w:r w:rsidR="0041473C">
              <w:rPr>
                <w:rFonts w:ascii="Times New Roman" w:eastAsia="Times New Roman" w:hAnsi="Times New Roman" w:cs="Times New Roman"/>
                <w:color w:val="000000"/>
                <w:sz w:val="18"/>
                <w:szCs w:val="18"/>
              </w:rPr>
              <w:t>-</w:t>
            </w:r>
            <w:r w:rsidRPr="00347303">
              <w:rPr>
                <w:rFonts w:ascii="Times New Roman" w:eastAsia="Times New Roman" w:hAnsi="Times New Roman" w:cs="Times New Roman"/>
                <w:color w:val="000000"/>
                <w:sz w:val="18"/>
                <w:szCs w:val="18"/>
              </w:rPr>
              <w:t>1.0</w:t>
            </w:r>
            <w:r w:rsidRPr="00347303">
              <w:rPr>
                <w:rFonts w:ascii="Times New Roman" w:eastAsia="宋体" w:hAnsi="Times New Roman" w:cs="Times New Roman"/>
                <w:color w:val="000000"/>
                <w:sz w:val="18"/>
                <w:szCs w:val="18"/>
              </w:rPr>
              <w:t>3</w:t>
            </w:r>
            <w:r w:rsidRPr="00347303">
              <w:rPr>
                <w:rFonts w:ascii="Times New Roman" w:eastAsia="Times New Roman" w:hAnsi="Times New Roman" w:cs="Times New Roman"/>
                <w:color w:val="000000"/>
                <w:sz w:val="18"/>
                <w:szCs w:val="18"/>
              </w:rPr>
              <w:t>)</w:t>
            </w:r>
          </w:p>
        </w:tc>
        <w:tc>
          <w:tcPr>
            <w:tcW w:w="709" w:type="dxa"/>
            <w:tcBorders>
              <w:top w:val="nil"/>
              <w:left w:val="nil"/>
              <w:bottom w:val="nil"/>
              <w:right w:val="nil"/>
            </w:tcBorders>
            <w:shd w:val="clear" w:color="auto" w:fill="auto"/>
            <w:noWrap/>
            <w:vAlign w:val="bottom"/>
          </w:tcPr>
          <w:p w14:paraId="5DBE6CA9" w14:textId="1AE1E182"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Times New Roman" w:hAnsi="Times New Roman" w:cs="Times New Roman"/>
                <w:color w:val="000000"/>
                <w:sz w:val="18"/>
                <w:szCs w:val="18"/>
              </w:rPr>
              <w:t>4</w:t>
            </w:r>
            <w:r w:rsidRPr="00347303">
              <w:rPr>
                <w:rFonts w:ascii="Times New Roman" w:eastAsia="宋体" w:hAnsi="Times New Roman" w:cs="Times New Roman"/>
                <w:color w:val="000000"/>
                <w:sz w:val="18"/>
                <w:szCs w:val="18"/>
              </w:rPr>
              <w:t>8.0</w:t>
            </w:r>
          </w:p>
        </w:tc>
        <w:tc>
          <w:tcPr>
            <w:tcW w:w="709" w:type="dxa"/>
            <w:tcBorders>
              <w:top w:val="nil"/>
              <w:left w:val="nil"/>
              <w:bottom w:val="nil"/>
              <w:right w:val="nil"/>
            </w:tcBorders>
            <w:shd w:val="clear" w:color="auto" w:fill="auto"/>
            <w:noWrap/>
            <w:vAlign w:val="bottom"/>
          </w:tcPr>
          <w:p w14:paraId="6D5B82C8"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Times New Roman" w:hAnsi="Times New Roman" w:cs="Times New Roman"/>
                <w:color w:val="000000"/>
                <w:sz w:val="18"/>
                <w:szCs w:val="18"/>
              </w:rPr>
              <w:t>0.</w:t>
            </w:r>
            <w:r w:rsidRPr="00347303">
              <w:rPr>
                <w:rFonts w:ascii="Times New Roman" w:eastAsia="宋体" w:hAnsi="Times New Roman" w:cs="Times New Roman"/>
                <w:color w:val="000000"/>
                <w:sz w:val="18"/>
                <w:szCs w:val="18"/>
              </w:rPr>
              <w:t>062</w:t>
            </w:r>
          </w:p>
        </w:tc>
        <w:tc>
          <w:tcPr>
            <w:tcW w:w="992" w:type="dxa"/>
            <w:tcBorders>
              <w:top w:val="nil"/>
              <w:left w:val="nil"/>
              <w:bottom w:val="nil"/>
              <w:right w:val="nil"/>
            </w:tcBorders>
            <w:shd w:val="clear" w:color="auto" w:fill="auto"/>
            <w:noWrap/>
            <w:vAlign w:val="bottom"/>
          </w:tcPr>
          <w:p w14:paraId="6AB5285E" w14:textId="56FB28C8" w:rsidR="00BD0DD7" w:rsidRPr="00891935" w:rsidRDefault="00891935" w:rsidP="00BD0DD7">
            <w:pPr>
              <w:rPr>
                <w:rFonts w:ascii="Times New Roman" w:eastAsia="Times New Roman" w:hAnsi="Times New Roman" w:cs="Times New Roman"/>
                <w:color w:val="000000"/>
                <w:sz w:val="18"/>
                <w:szCs w:val="18"/>
                <w:highlight w:val="yellow"/>
              </w:rPr>
            </w:pPr>
            <w:r w:rsidRPr="00891935">
              <w:rPr>
                <w:rFonts w:ascii="Times New Roman" w:eastAsia="宋体" w:hAnsi="Times New Roman" w:cs="Times New Roman"/>
                <w:color w:val="000000"/>
                <w:sz w:val="18"/>
                <w:szCs w:val="18"/>
                <w:highlight w:val="yellow"/>
              </w:rPr>
              <w:t>7</w:t>
            </w:r>
            <w:r w:rsidR="00BD0DD7" w:rsidRPr="00891935">
              <w:rPr>
                <w:rFonts w:ascii="Times New Roman" w:eastAsia="宋体" w:hAnsi="Times New Roman" w:cs="Times New Roman"/>
                <w:color w:val="000000"/>
                <w:sz w:val="18"/>
                <w:szCs w:val="18"/>
                <w:highlight w:val="yellow"/>
              </w:rPr>
              <w:t xml:space="preserve"> (</w:t>
            </w:r>
            <w:r w:rsidRPr="00891935">
              <w:rPr>
                <w:rFonts w:ascii="Times New Roman" w:eastAsia="宋体" w:hAnsi="Times New Roman" w:cs="Times New Roman"/>
                <w:color w:val="000000"/>
                <w:sz w:val="18"/>
                <w:szCs w:val="18"/>
                <w:highlight w:val="yellow"/>
              </w:rPr>
              <w:t>7</w:t>
            </w:r>
            <w:r w:rsidR="00BD0DD7" w:rsidRPr="00891935">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42DA85C6" w14:textId="3EBAD3A1" w:rsidR="00BD0DD7" w:rsidRPr="00891935" w:rsidRDefault="00BD0DD7" w:rsidP="00BD0DD7">
            <w:pPr>
              <w:rPr>
                <w:rFonts w:ascii="Times New Roman" w:eastAsia="Times New Roman" w:hAnsi="Times New Roman" w:cs="Times New Roman"/>
                <w:color w:val="000000"/>
                <w:sz w:val="18"/>
                <w:szCs w:val="18"/>
                <w:highlight w:val="yellow"/>
              </w:rPr>
            </w:pPr>
            <w:r w:rsidRPr="00891935">
              <w:rPr>
                <w:rFonts w:ascii="Times New Roman" w:eastAsia="Times New Roman" w:hAnsi="Times New Roman" w:cs="Times New Roman"/>
                <w:color w:val="000000"/>
                <w:sz w:val="18"/>
                <w:szCs w:val="18"/>
                <w:highlight w:val="yellow"/>
              </w:rPr>
              <w:t>0.7</w:t>
            </w:r>
            <w:r w:rsidR="00891935">
              <w:rPr>
                <w:rFonts w:ascii="Times New Roman" w:eastAsia="宋体" w:hAnsi="Times New Roman" w:cs="Times New Roman"/>
                <w:color w:val="000000"/>
                <w:sz w:val="18"/>
                <w:szCs w:val="18"/>
                <w:highlight w:val="yellow"/>
              </w:rPr>
              <w:t>5</w:t>
            </w:r>
            <w:r w:rsidRPr="00891935">
              <w:rPr>
                <w:rFonts w:ascii="Times New Roman" w:eastAsia="Times New Roman" w:hAnsi="Times New Roman" w:cs="Times New Roman"/>
                <w:color w:val="000000"/>
                <w:sz w:val="18"/>
                <w:szCs w:val="18"/>
                <w:highlight w:val="yellow"/>
              </w:rPr>
              <w:t xml:space="preserve"> (0.</w:t>
            </w:r>
            <w:r w:rsidR="00891935">
              <w:rPr>
                <w:rFonts w:ascii="Times New Roman" w:eastAsia="宋体" w:hAnsi="Times New Roman" w:cs="Times New Roman"/>
                <w:color w:val="000000"/>
                <w:sz w:val="18"/>
                <w:szCs w:val="18"/>
                <w:highlight w:val="yellow"/>
              </w:rPr>
              <w:t>61</w:t>
            </w:r>
            <w:r w:rsidR="0041473C" w:rsidRPr="00891935">
              <w:rPr>
                <w:rFonts w:ascii="Times New Roman" w:eastAsia="Times New Roman" w:hAnsi="Times New Roman" w:cs="Times New Roman"/>
                <w:color w:val="000000"/>
                <w:sz w:val="18"/>
                <w:szCs w:val="18"/>
                <w:highlight w:val="yellow"/>
              </w:rPr>
              <w:t>-</w:t>
            </w:r>
            <w:r w:rsidRPr="00891935">
              <w:rPr>
                <w:rFonts w:ascii="Times New Roman" w:eastAsia="宋体" w:hAnsi="Times New Roman" w:cs="Times New Roman"/>
                <w:color w:val="000000"/>
                <w:sz w:val="18"/>
                <w:szCs w:val="18"/>
                <w:highlight w:val="yellow"/>
              </w:rPr>
              <w:t>0.</w:t>
            </w:r>
            <w:r w:rsidR="00891935">
              <w:rPr>
                <w:rFonts w:ascii="Times New Roman" w:eastAsia="宋体" w:hAnsi="Times New Roman" w:cs="Times New Roman"/>
                <w:color w:val="000000"/>
                <w:sz w:val="18"/>
                <w:szCs w:val="18"/>
                <w:highlight w:val="yellow"/>
              </w:rPr>
              <w:t>91</w:t>
            </w:r>
            <w:r w:rsidRPr="00891935">
              <w:rPr>
                <w:rFonts w:ascii="Times New Roman" w:eastAsia="Times New Roman"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544ADEC9" w14:textId="75ADF8D1" w:rsidR="00BD0DD7" w:rsidRPr="00891935" w:rsidRDefault="00BD0DD7" w:rsidP="00BD0DD7">
            <w:pPr>
              <w:rPr>
                <w:rFonts w:ascii="Times New Roman" w:eastAsia="Times New Roman" w:hAnsi="Times New Roman" w:cs="Times New Roman"/>
                <w:color w:val="000000"/>
                <w:sz w:val="18"/>
                <w:szCs w:val="18"/>
                <w:highlight w:val="yellow"/>
              </w:rPr>
            </w:pPr>
            <w:r w:rsidRPr="00891935">
              <w:rPr>
                <w:rFonts w:ascii="Times New Roman" w:eastAsia="宋体" w:hAnsi="Times New Roman" w:cs="Times New Roman"/>
                <w:color w:val="000000"/>
                <w:sz w:val="18"/>
                <w:szCs w:val="18"/>
                <w:highlight w:val="yellow"/>
              </w:rPr>
              <w:t>7</w:t>
            </w:r>
            <w:r w:rsidR="00891935">
              <w:rPr>
                <w:rFonts w:ascii="Times New Roman" w:eastAsia="宋体" w:hAnsi="Times New Roman" w:cs="Times New Roman"/>
                <w:color w:val="000000"/>
                <w:sz w:val="18"/>
                <w:szCs w:val="18"/>
                <w:highlight w:val="yellow"/>
              </w:rPr>
              <w:t>4</w:t>
            </w:r>
            <w:r w:rsidRPr="00891935">
              <w:rPr>
                <w:rFonts w:ascii="Times New Roman" w:eastAsia="宋体" w:hAnsi="Times New Roman" w:cs="Times New Roman"/>
                <w:color w:val="000000"/>
                <w:sz w:val="18"/>
                <w:szCs w:val="18"/>
                <w:highlight w:val="yellow"/>
              </w:rPr>
              <w:t>.</w:t>
            </w:r>
            <w:r w:rsidR="00891935">
              <w:rPr>
                <w:rFonts w:ascii="Times New Roman" w:eastAsia="宋体" w:hAnsi="Times New Roman" w:cs="Times New Roman"/>
                <w:color w:val="000000"/>
                <w:sz w:val="18"/>
                <w:szCs w:val="18"/>
                <w:highlight w:val="yellow"/>
              </w:rPr>
              <w:t>6</w:t>
            </w:r>
          </w:p>
        </w:tc>
        <w:tc>
          <w:tcPr>
            <w:tcW w:w="834" w:type="dxa"/>
            <w:tcBorders>
              <w:top w:val="nil"/>
              <w:left w:val="nil"/>
              <w:bottom w:val="nil"/>
              <w:right w:val="nil"/>
            </w:tcBorders>
            <w:shd w:val="clear" w:color="auto" w:fill="auto"/>
            <w:noWrap/>
            <w:vAlign w:val="bottom"/>
          </w:tcPr>
          <w:p w14:paraId="5751A766" w14:textId="6C7760C4" w:rsidR="00BD0DD7" w:rsidRPr="00891935" w:rsidRDefault="00BD0DD7" w:rsidP="00BD0DD7">
            <w:pPr>
              <w:rPr>
                <w:rFonts w:ascii="Times New Roman" w:eastAsia="Times New Roman" w:hAnsi="Times New Roman" w:cs="Times New Roman"/>
                <w:color w:val="000000"/>
                <w:sz w:val="18"/>
                <w:szCs w:val="18"/>
                <w:highlight w:val="yellow"/>
              </w:rPr>
            </w:pPr>
            <w:r w:rsidRPr="00891935">
              <w:rPr>
                <w:rFonts w:ascii="Times New Roman" w:eastAsia="Times New Roman" w:hAnsi="Times New Roman" w:cs="Times New Roman"/>
                <w:color w:val="000000"/>
                <w:sz w:val="18"/>
                <w:szCs w:val="18"/>
                <w:highlight w:val="yellow"/>
              </w:rPr>
              <w:t>0.</w:t>
            </w:r>
            <w:r w:rsidRPr="00891935">
              <w:rPr>
                <w:rFonts w:ascii="Times New Roman" w:eastAsia="宋体" w:hAnsi="Times New Roman" w:cs="Times New Roman"/>
                <w:color w:val="000000"/>
                <w:sz w:val="18"/>
                <w:szCs w:val="18"/>
                <w:highlight w:val="yellow"/>
              </w:rPr>
              <w:t>00</w:t>
            </w:r>
            <w:r w:rsidR="00891935">
              <w:rPr>
                <w:rFonts w:ascii="Times New Roman" w:eastAsia="宋体" w:hAnsi="Times New Roman" w:cs="Times New Roman"/>
                <w:color w:val="000000"/>
                <w:sz w:val="18"/>
                <w:szCs w:val="18"/>
                <w:highlight w:val="yellow"/>
              </w:rPr>
              <w:t>1</w:t>
            </w:r>
          </w:p>
        </w:tc>
      </w:tr>
      <w:tr w:rsidR="00BD0DD7" w:rsidRPr="00347303" w14:paraId="76ACFA04" w14:textId="77777777" w:rsidTr="007B1C48">
        <w:trPr>
          <w:trHeight w:val="260"/>
          <w:jc w:val="center"/>
        </w:trPr>
        <w:tc>
          <w:tcPr>
            <w:tcW w:w="1399" w:type="dxa"/>
            <w:tcBorders>
              <w:top w:val="nil"/>
              <w:left w:val="nil"/>
              <w:bottom w:val="nil"/>
              <w:right w:val="nil"/>
            </w:tcBorders>
            <w:shd w:val="clear" w:color="auto" w:fill="auto"/>
            <w:noWrap/>
            <w:vAlign w:val="center"/>
          </w:tcPr>
          <w:p w14:paraId="14B1DB26"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0630ED17" w14:textId="77777777" w:rsidR="00BD0DD7" w:rsidRPr="00347303" w:rsidRDefault="00BD0DD7" w:rsidP="00BD0DD7">
            <w:pPr>
              <w:rPr>
                <w:rFonts w:ascii="Times New Roman" w:eastAsia="Times New Roman" w:hAnsi="Times New Roman" w:cs="Times New Roman"/>
                <w:b/>
                <w:bCs/>
                <w:color w:val="000000"/>
                <w:sz w:val="18"/>
                <w:szCs w:val="18"/>
              </w:rPr>
            </w:pPr>
            <w:r w:rsidRPr="00347303">
              <w:rPr>
                <w:rFonts w:ascii="Times New Roman" w:eastAsia="Times New Roman" w:hAnsi="Times New Roman" w:cs="Times New Roman"/>
                <w:b/>
                <w:bCs/>
                <w:color w:val="000000"/>
                <w:sz w:val="18"/>
                <w:szCs w:val="18"/>
              </w:rPr>
              <w:t>Flavanones</w:t>
            </w:r>
          </w:p>
        </w:tc>
        <w:tc>
          <w:tcPr>
            <w:tcW w:w="992" w:type="dxa"/>
            <w:tcBorders>
              <w:top w:val="nil"/>
              <w:left w:val="nil"/>
              <w:bottom w:val="nil"/>
              <w:right w:val="nil"/>
            </w:tcBorders>
            <w:shd w:val="clear" w:color="auto" w:fill="auto"/>
            <w:noWrap/>
            <w:vAlign w:val="bottom"/>
          </w:tcPr>
          <w:p w14:paraId="1E044C3F" w14:textId="68ED1B78" w:rsidR="00BD0DD7" w:rsidRPr="00D73AF2" w:rsidRDefault="00BD0DD7" w:rsidP="00BD0DD7">
            <w:pPr>
              <w:rPr>
                <w:rFonts w:ascii="Times New Roman" w:eastAsia="宋体" w:hAnsi="Times New Roman" w:cs="Times New Roman"/>
                <w:color w:val="000000"/>
                <w:sz w:val="18"/>
                <w:szCs w:val="18"/>
                <w:highlight w:val="yellow"/>
              </w:rPr>
            </w:pPr>
            <w:r w:rsidRPr="00D73AF2">
              <w:rPr>
                <w:rFonts w:ascii="Times New Roman" w:eastAsia="宋体" w:hAnsi="Times New Roman" w:cs="Times New Roman"/>
                <w:color w:val="000000"/>
                <w:sz w:val="18"/>
                <w:szCs w:val="18"/>
                <w:highlight w:val="yellow"/>
              </w:rPr>
              <w:t>1</w:t>
            </w:r>
            <w:r w:rsidR="00D73AF2">
              <w:rPr>
                <w:rFonts w:ascii="Times New Roman" w:eastAsia="宋体" w:hAnsi="Times New Roman" w:cs="Times New Roman"/>
                <w:color w:val="000000"/>
                <w:sz w:val="18"/>
                <w:szCs w:val="18"/>
                <w:highlight w:val="yellow"/>
              </w:rPr>
              <w:t>5</w:t>
            </w:r>
            <w:r w:rsidRPr="00D73AF2">
              <w:rPr>
                <w:rFonts w:ascii="Times New Roman" w:eastAsia="宋体" w:hAnsi="Times New Roman" w:cs="Times New Roman"/>
                <w:color w:val="000000"/>
                <w:sz w:val="18"/>
                <w:szCs w:val="18"/>
                <w:highlight w:val="yellow"/>
              </w:rPr>
              <w:t xml:space="preserve"> (1</w:t>
            </w:r>
            <w:r w:rsidR="00D73AF2">
              <w:rPr>
                <w:rFonts w:ascii="Times New Roman" w:eastAsia="宋体" w:hAnsi="Times New Roman" w:cs="Times New Roman"/>
                <w:color w:val="000000"/>
                <w:sz w:val="18"/>
                <w:szCs w:val="18"/>
                <w:highlight w:val="yellow"/>
              </w:rPr>
              <w:t>3</w:t>
            </w:r>
            <w:r w:rsidRPr="00D73AF2">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25EDCBE7" w14:textId="18427BC3" w:rsidR="00BD0DD7" w:rsidRPr="00D73AF2" w:rsidRDefault="00BD0DD7" w:rsidP="00BD0DD7">
            <w:pPr>
              <w:rPr>
                <w:rFonts w:ascii="Times New Roman" w:eastAsia="宋体" w:hAnsi="Times New Roman" w:cs="Times New Roman"/>
                <w:color w:val="000000"/>
                <w:sz w:val="18"/>
                <w:szCs w:val="18"/>
                <w:highlight w:val="yellow"/>
              </w:rPr>
            </w:pPr>
            <w:r w:rsidRPr="00D73AF2">
              <w:rPr>
                <w:rFonts w:ascii="Times New Roman" w:eastAsia="宋体" w:hAnsi="Times New Roman" w:cs="Times New Roman"/>
                <w:color w:val="000000"/>
                <w:sz w:val="18"/>
                <w:szCs w:val="18"/>
                <w:highlight w:val="yellow"/>
              </w:rPr>
              <w:t>0.9</w:t>
            </w:r>
            <w:r w:rsidR="00D73AF2">
              <w:rPr>
                <w:rFonts w:ascii="Times New Roman" w:eastAsia="宋体" w:hAnsi="Times New Roman" w:cs="Times New Roman"/>
                <w:color w:val="000000"/>
                <w:sz w:val="18"/>
                <w:szCs w:val="18"/>
                <w:highlight w:val="yellow"/>
              </w:rPr>
              <w:t>5</w:t>
            </w:r>
            <w:r w:rsidRPr="00D73AF2">
              <w:rPr>
                <w:rFonts w:ascii="Times New Roman" w:eastAsia="宋体" w:hAnsi="Times New Roman" w:cs="Times New Roman"/>
                <w:color w:val="000000"/>
                <w:sz w:val="18"/>
                <w:szCs w:val="18"/>
                <w:highlight w:val="yellow"/>
              </w:rPr>
              <w:t xml:space="preserve"> (0.</w:t>
            </w:r>
            <w:r w:rsidR="00D73AF2">
              <w:rPr>
                <w:rFonts w:ascii="Times New Roman" w:eastAsia="宋体" w:hAnsi="Times New Roman" w:cs="Times New Roman"/>
                <w:color w:val="000000"/>
                <w:sz w:val="18"/>
                <w:szCs w:val="18"/>
                <w:highlight w:val="yellow"/>
              </w:rPr>
              <w:t>89</w:t>
            </w:r>
            <w:r w:rsidR="0041473C" w:rsidRPr="00D73AF2">
              <w:rPr>
                <w:rFonts w:ascii="Times New Roman" w:eastAsia="宋体" w:hAnsi="Times New Roman" w:cs="Times New Roman"/>
                <w:color w:val="000000"/>
                <w:sz w:val="18"/>
                <w:szCs w:val="18"/>
                <w:highlight w:val="yellow"/>
              </w:rPr>
              <w:t>-</w:t>
            </w:r>
            <w:r w:rsidRPr="00D73AF2">
              <w:rPr>
                <w:rFonts w:ascii="Times New Roman" w:eastAsia="宋体" w:hAnsi="Times New Roman" w:cs="Times New Roman"/>
                <w:color w:val="000000"/>
                <w:sz w:val="18"/>
                <w:szCs w:val="18"/>
                <w:highlight w:val="yellow"/>
              </w:rPr>
              <w:t>1.0</w:t>
            </w:r>
            <w:r w:rsidR="00D73AF2">
              <w:rPr>
                <w:rFonts w:ascii="Times New Roman" w:eastAsia="宋体" w:hAnsi="Times New Roman" w:cs="Times New Roman"/>
                <w:color w:val="000000"/>
                <w:sz w:val="18"/>
                <w:szCs w:val="18"/>
                <w:highlight w:val="yellow"/>
              </w:rPr>
              <w:t>1</w:t>
            </w:r>
            <w:r w:rsidRPr="00D73AF2">
              <w:rPr>
                <w:rFonts w:ascii="Times New Roman" w:eastAsia="宋体"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2EB42D8B" w14:textId="4E3B8C9B" w:rsidR="00BD0DD7" w:rsidRPr="00D73AF2" w:rsidRDefault="00D73AF2"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51</w:t>
            </w:r>
            <w:r w:rsidR="00BD0DD7" w:rsidRPr="00D73AF2">
              <w:rPr>
                <w:rFonts w:ascii="Times New Roman" w:eastAsia="宋体" w:hAnsi="Times New Roman" w:cs="Times New Roman"/>
                <w:color w:val="000000"/>
                <w:sz w:val="18"/>
                <w:szCs w:val="18"/>
                <w:highlight w:val="yellow"/>
              </w:rPr>
              <w:t>.</w:t>
            </w:r>
            <w:r>
              <w:rPr>
                <w:rFonts w:ascii="Times New Roman" w:eastAsia="宋体" w:hAnsi="Times New Roman" w:cs="Times New Roman"/>
                <w:color w:val="000000"/>
                <w:sz w:val="18"/>
                <w:szCs w:val="18"/>
                <w:highlight w:val="yellow"/>
              </w:rPr>
              <w:t>5</w:t>
            </w:r>
          </w:p>
        </w:tc>
        <w:tc>
          <w:tcPr>
            <w:tcW w:w="851" w:type="dxa"/>
            <w:tcBorders>
              <w:top w:val="nil"/>
              <w:left w:val="nil"/>
              <w:bottom w:val="nil"/>
              <w:right w:val="nil"/>
            </w:tcBorders>
            <w:shd w:val="clear" w:color="auto" w:fill="auto"/>
            <w:noWrap/>
            <w:vAlign w:val="bottom"/>
          </w:tcPr>
          <w:p w14:paraId="5143F20E" w14:textId="71A356B3" w:rsidR="00BD0DD7" w:rsidRPr="00D73AF2" w:rsidRDefault="00BD0DD7" w:rsidP="00BD0DD7">
            <w:pPr>
              <w:rPr>
                <w:rFonts w:ascii="Times New Roman" w:eastAsia="宋体" w:hAnsi="Times New Roman" w:cs="Times New Roman"/>
                <w:color w:val="000000"/>
                <w:sz w:val="18"/>
                <w:szCs w:val="18"/>
                <w:highlight w:val="yellow"/>
              </w:rPr>
            </w:pPr>
            <w:r w:rsidRPr="00D73AF2">
              <w:rPr>
                <w:rFonts w:ascii="Times New Roman" w:eastAsia="宋体" w:hAnsi="Times New Roman" w:cs="Times New Roman"/>
                <w:color w:val="000000"/>
                <w:sz w:val="18"/>
                <w:szCs w:val="18"/>
                <w:highlight w:val="yellow"/>
              </w:rPr>
              <w:t>0.0</w:t>
            </w:r>
            <w:r w:rsidR="00D73AF2">
              <w:rPr>
                <w:rFonts w:ascii="Times New Roman" w:eastAsia="宋体" w:hAnsi="Times New Roman" w:cs="Times New Roman"/>
                <w:color w:val="000000"/>
                <w:sz w:val="18"/>
                <w:szCs w:val="18"/>
                <w:highlight w:val="yellow"/>
              </w:rPr>
              <w:t>11</w:t>
            </w:r>
          </w:p>
        </w:tc>
        <w:tc>
          <w:tcPr>
            <w:tcW w:w="992" w:type="dxa"/>
            <w:tcBorders>
              <w:top w:val="nil"/>
              <w:left w:val="nil"/>
              <w:bottom w:val="nil"/>
              <w:right w:val="nil"/>
            </w:tcBorders>
            <w:shd w:val="clear" w:color="auto" w:fill="auto"/>
            <w:noWrap/>
            <w:vAlign w:val="bottom"/>
          </w:tcPr>
          <w:p w14:paraId="36A9E4A5"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8 (6)</w:t>
            </w:r>
          </w:p>
        </w:tc>
        <w:tc>
          <w:tcPr>
            <w:tcW w:w="1559" w:type="dxa"/>
            <w:tcBorders>
              <w:top w:val="nil"/>
              <w:left w:val="nil"/>
              <w:bottom w:val="nil"/>
              <w:right w:val="nil"/>
            </w:tcBorders>
            <w:shd w:val="clear" w:color="auto" w:fill="auto"/>
            <w:noWrap/>
            <w:vAlign w:val="bottom"/>
          </w:tcPr>
          <w:p w14:paraId="2EB55473" w14:textId="6D407F7C"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0.99 (0.96</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1.03)</w:t>
            </w:r>
          </w:p>
        </w:tc>
        <w:tc>
          <w:tcPr>
            <w:tcW w:w="709" w:type="dxa"/>
            <w:tcBorders>
              <w:top w:val="nil"/>
              <w:left w:val="nil"/>
              <w:bottom w:val="nil"/>
              <w:right w:val="nil"/>
            </w:tcBorders>
            <w:shd w:val="clear" w:color="auto" w:fill="auto"/>
            <w:noWrap/>
            <w:vAlign w:val="bottom"/>
          </w:tcPr>
          <w:p w14:paraId="7D7596B1" w14:textId="6694F298"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0.0</w:t>
            </w:r>
          </w:p>
        </w:tc>
        <w:tc>
          <w:tcPr>
            <w:tcW w:w="709" w:type="dxa"/>
            <w:tcBorders>
              <w:top w:val="nil"/>
              <w:left w:val="nil"/>
              <w:bottom w:val="nil"/>
              <w:right w:val="nil"/>
            </w:tcBorders>
            <w:shd w:val="clear" w:color="auto" w:fill="auto"/>
            <w:noWrap/>
            <w:vAlign w:val="bottom"/>
          </w:tcPr>
          <w:p w14:paraId="2322F91E"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0.648</w:t>
            </w:r>
          </w:p>
        </w:tc>
        <w:tc>
          <w:tcPr>
            <w:tcW w:w="992" w:type="dxa"/>
            <w:tcBorders>
              <w:top w:val="nil"/>
              <w:left w:val="nil"/>
              <w:bottom w:val="nil"/>
              <w:right w:val="nil"/>
            </w:tcBorders>
            <w:shd w:val="clear" w:color="auto" w:fill="auto"/>
            <w:noWrap/>
            <w:vAlign w:val="bottom"/>
          </w:tcPr>
          <w:p w14:paraId="0FBBAE45" w14:textId="0F8574D3" w:rsidR="00BD0DD7" w:rsidRPr="00D73AF2" w:rsidRDefault="00D73AF2" w:rsidP="00BD0DD7">
            <w:pPr>
              <w:rPr>
                <w:rFonts w:ascii="Times New Roman" w:eastAsia="Times New Roman"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7</w:t>
            </w:r>
            <w:r w:rsidR="00BD0DD7" w:rsidRPr="00D73AF2">
              <w:rPr>
                <w:rFonts w:ascii="Times New Roman" w:eastAsia="宋体" w:hAnsi="Times New Roman" w:cs="Times New Roman"/>
                <w:color w:val="000000"/>
                <w:sz w:val="18"/>
                <w:szCs w:val="18"/>
                <w:highlight w:val="yellow"/>
              </w:rPr>
              <w:t xml:space="preserve"> (</w:t>
            </w:r>
            <w:r>
              <w:rPr>
                <w:rFonts w:ascii="Times New Roman" w:eastAsia="宋体" w:hAnsi="Times New Roman" w:cs="Times New Roman"/>
                <w:color w:val="000000"/>
                <w:sz w:val="18"/>
                <w:szCs w:val="18"/>
                <w:highlight w:val="yellow"/>
              </w:rPr>
              <w:t>7</w:t>
            </w:r>
            <w:r w:rsidR="00BD0DD7" w:rsidRPr="00D73AF2">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2E1953A6" w14:textId="39E612A9" w:rsidR="00BD0DD7" w:rsidRPr="00D73AF2" w:rsidRDefault="00BD0DD7" w:rsidP="00BD0DD7">
            <w:pPr>
              <w:rPr>
                <w:rFonts w:ascii="Times New Roman" w:eastAsia="Times New Roman" w:hAnsi="Times New Roman" w:cs="Times New Roman"/>
                <w:color w:val="000000"/>
                <w:sz w:val="18"/>
                <w:szCs w:val="18"/>
                <w:highlight w:val="yellow"/>
              </w:rPr>
            </w:pPr>
            <w:r w:rsidRPr="00D73AF2">
              <w:rPr>
                <w:rFonts w:ascii="Times New Roman" w:eastAsia="宋体" w:hAnsi="Times New Roman" w:cs="Times New Roman"/>
                <w:color w:val="000000"/>
                <w:sz w:val="18"/>
                <w:szCs w:val="18"/>
                <w:highlight w:val="yellow"/>
              </w:rPr>
              <w:t>0.</w:t>
            </w:r>
            <w:r w:rsidR="00D73AF2">
              <w:rPr>
                <w:rFonts w:ascii="Times New Roman" w:eastAsia="宋体" w:hAnsi="Times New Roman" w:cs="Times New Roman"/>
                <w:color w:val="000000"/>
                <w:sz w:val="18"/>
                <w:szCs w:val="18"/>
                <w:highlight w:val="yellow"/>
              </w:rPr>
              <w:t>87</w:t>
            </w:r>
            <w:r w:rsidRPr="00D73AF2">
              <w:rPr>
                <w:rFonts w:ascii="Times New Roman" w:eastAsia="宋体" w:hAnsi="Times New Roman" w:cs="Times New Roman"/>
                <w:color w:val="000000"/>
                <w:sz w:val="18"/>
                <w:szCs w:val="18"/>
                <w:highlight w:val="yellow"/>
              </w:rPr>
              <w:t xml:space="preserve"> (0.7</w:t>
            </w:r>
            <w:r w:rsidR="00D73AF2">
              <w:rPr>
                <w:rFonts w:ascii="Times New Roman" w:eastAsia="宋体" w:hAnsi="Times New Roman" w:cs="Times New Roman"/>
                <w:color w:val="000000"/>
                <w:sz w:val="18"/>
                <w:szCs w:val="18"/>
                <w:highlight w:val="yellow"/>
              </w:rPr>
              <w:t>4</w:t>
            </w:r>
            <w:r w:rsidR="0041473C" w:rsidRPr="00D73AF2">
              <w:rPr>
                <w:rFonts w:ascii="Times New Roman" w:eastAsia="宋体" w:hAnsi="Times New Roman" w:cs="Times New Roman"/>
                <w:color w:val="000000"/>
                <w:sz w:val="18"/>
                <w:szCs w:val="18"/>
                <w:highlight w:val="yellow"/>
              </w:rPr>
              <w:t>-</w:t>
            </w:r>
            <w:r w:rsidRPr="00D73AF2">
              <w:rPr>
                <w:rFonts w:ascii="Times New Roman" w:eastAsia="宋体" w:hAnsi="Times New Roman" w:cs="Times New Roman"/>
                <w:color w:val="000000"/>
                <w:sz w:val="18"/>
                <w:szCs w:val="18"/>
                <w:highlight w:val="yellow"/>
              </w:rPr>
              <w:t>1.0</w:t>
            </w:r>
            <w:r w:rsidR="00D73AF2">
              <w:rPr>
                <w:rFonts w:ascii="Times New Roman" w:eastAsia="宋体" w:hAnsi="Times New Roman" w:cs="Times New Roman"/>
                <w:color w:val="000000"/>
                <w:sz w:val="18"/>
                <w:szCs w:val="18"/>
                <w:highlight w:val="yellow"/>
              </w:rPr>
              <w:t>3</w:t>
            </w:r>
            <w:r w:rsidRPr="00D73AF2">
              <w:rPr>
                <w:rFonts w:ascii="Times New Roman" w:eastAsia="宋体"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1CAAE531" w14:textId="0C156AE4" w:rsidR="00BD0DD7" w:rsidRPr="00D73AF2" w:rsidRDefault="00BD0DD7" w:rsidP="00BD0DD7">
            <w:pPr>
              <w:rPr>
                <w:rFonts w:ascii="Times New Roman" w:eastAsia="Times New Roman" w:hAnsi="Times New Roman" w:cs="Times New Roman"/>
                <w:color w:val="000000"/>
                <w:sz w:val="18"/>
                <w:szCs w:val="18"/>
                <w:highlight w:val="yellow"/>
              </w:rPr>
            </w:pPr>
            <w:r w:rsidRPr="00D73AF2">
              <w:rPr>
                <w:rFonts w:ascii="Times New Roman" w:eastAsia="宋体" w:hAnsi="Times New Roman" w:cs="Times New Roman"/>
                <w:color w:val="000000"/>
                <w:sz w:val="18"/>
                <w:szCs w:val="18"/>
                <w:highlight w:val="yellow"/>
              </w:rPr>
              <w:t>6</w:t>
            </w:r>
            <w:r w:rsidR="00D73AF2">
              <w:rPr>
                <w:rFonts w:ascii="Times New Roman" w:eastAsia="宋体" w:hAnsi="Times New Roman" w:cs="Times New Roman"/>
                <w:color w:val="000000"/>
                <w:sz w:val="18"/>
                <w:szCs w:val="18"/>
                <w:highlight w:val="yellow"/>
              </w:rPr>
              <w:t>5</w:t>
            </w:r>
            <w:r w:rsidRPr="00D73AF2">
              <w:rPr>
                <w:rFonts w:ascii="Times New Roman" w:eastAsia="宋体" w:hAnsi="Times New Roman" w:cs="Times New Roman"/>
                <w:color w:val="000000"/>
                <w:sz w:val="18"/>
                <w:szCs w:val="18"/>
                <w:highlight w:val="yellow"/>
              </w:rPr>
              <w:t>.</w:t>
            </w:r>
            <w:r w:rsidR="00D73AF2">
              <w:rPr>
                <w:rFonts w:ascii="Times New Roman" w:eastAsia="宋体" w:hAnsi="Times New Roman" w:cs="Times New Roman"/>
                <w:color w:val="000000"/>
                <w:sz w:val="18"/>
                <w:szCs w:val="18"/>
                <w:highlight w:val="yellow"/>
              </w:rPr>
              <w:t>1</w:t>
            </w:r>
          </w:p>
        </w:tc>
        <w:tc>
          <w:tcPr>
            <w:tcW w:w="834" w:type="dxa"/>
            <w:tcBorders>
              <w:top w:val="nil"/>
              <w:left w:val="nil"/>
              <w:bottom w:val="nil"/>
              <w:right w:val="nil"/>
            </w:tcBorders>
            <w:shd w:val="clear" w:color="auto" w:fill="auto"/>
            <w:noWrap/>
            <w:vAlign w:val="bottom"/>
          </w:tcPr>
          <w:p w14:paraId="63275321" w14:textId="2D9A2640" w:rsidR="00BD0DD7" w:rsidRPr="00D73AF2" w:rsidRDefault="00BD0DD7" w:rsidP="00BD0DD7">
            <w:pPr>
              <w:rPr>
                <w:rFonts w:ascii="Times New Roman" w:eastAsia="Times New Roman" w:hAnsi="Times New Roman" w:cs="Times New Roman"/>
                <w:color w:val="000000"/>
                <w:sz w:val="18"/>
                <w:szCs w:val="18"/>
                <w:highlight w:val="yellow"/>
              </w:rPr>
            </w:pPr>
            <w:r w:rsidRPr="00D73AF2">
              <w:rPr>
                <w:rFonts w:ascii="Times New Roman" w:eastAsia="宋体" w:hAnsi="Times New Roman" w:cs="Times New Roman"/>
                <w:color w:val="000000"/>
                <w:sz w:val="18"/>
                <w:szCs w:val="18"/>
                <w:highlight w:val="yellow"/>
              </w:rPr>
              <w:t>0.0</w:t>
            </w:r>
            <w:r w:rsidR="00D73AF2">
              <w:rPr>
                <w:rFonts w:ascii="Times New Roman" w:eastAsia="宋体" w:hAnsi="Times New Roman" w:cs="Times New Roman"/>
                <w:color w:val="000000"/>
                <w:sz w:val="18"/>
                <w:szCs w:val="18"/>
                <w:highlight w:val="yellow"/>
              </w:rPr>
              <w:t>09</w:t>
            </w:r>
          </w:p>
        </w:tc>
      </w:tr>
      <w:tr w:rsidR="00BD0DD7" w:rsidRPr="00347303" w14:paraId="4BE80799" w14:textId="77777777" w:rsidTr="007B1C48">
        <w:trPr>
          <w:trHeight w:val="260"/>
          <w:jc w:val="center"/>
        </w:trPr>
        <w:tc>
          <w:tcPr>
            <w:tcW w:w="1399" w:type="dxa"/>
            <w:tcBorders>
              <w:top w:val="nil"/>
              <w:left w:val="nil"/>
              <w:bottom w:val="nil"/>
              <w:right w:val="nil"/>
            </w:tcBorders>
            <w:shd w:val="clear" w:color="auto" w:fill="auto"/>
            <w:noWrap/>
            <w:vAlign w:val="center"/>
          </w:tcPr>
          <w:p w14:paraId="65007445"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5D796EFB" w14:textId="77777777" w:rsidR="00BD0DD7" w:rsidRPr="00347303" w:rsidRDefault="00BD0DD7" w:rsidP="00BD0DD7">
            <w:pPr>
              <w:rPr>
                <w:rFonts w:ascii="Times New Roman" w:eastAsia="Times New Roman" w:hAnsi="Times New Roman" w:cs="Times New Roman"/>
                <w:b/>
                <w:bCs/>
                <w:color w:val="000000"/>
                <w:sz w:val="18"/>
                <w:szCs w:val="18"/>
              </w:rPr>
            </w:pPr>
            <w:r w:rsidRPr="00347303">
              <w:rPr>
                <w:rFonts w:ascii="Times New Roman" w:eastAsia="宋体" w:hAnsi="Times New Roman" w:cs="Times New Roman"/>
                <w:b/>
                <w:bCs/>
                <w:color w:val="000000"/>
                <w:sz w:val="18"/>
                <w:szCs w:val="18"/>
              </w:rPr>
              <w:t>A</w:t>
            </w:r>
            <w:r w:rsidRPr="00347303">
              <w:rPr>
                <w:rFonts w:ascii="Times New Roman" w:eastAsia="Times New Roman" w:hAnsi="Times New Roman" w:cs="Times New Roman"/>
                <w:b/>
                <w:bCs/>
                <w:color w:val="000000"/>
                <w:sz w:val="18"/>
                <w:szCs w:val="18"/>
              </w:rPr>
              <w:t>nthocyanidins</w:t>
            </w:r>
          </w:p>
        </w:tc>
        <w:tc>
          <w:tcPr>
            <w:tcW w:w="992" w:type="dxa"/>
            <w:tcBorders>
              <w:top w:val="nil"/>
              <w:left w:val="nil"/>
              <w:bottom w:val="nil"/>
              <w:right w:val="nil"/>
            </w:tcBorders>
            <w:shd w:val="clear" w:color="auto" w:fill="auto"/>
            <w:noWrap/>
            <w:vAlign w:val="bottom"/>
          </w:tcPr>
          <w:p w14:paraId="16A36CF3"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13 (11)</w:t>
            </w:r>
          </w:p>
        </w:tc>
        <w:tc>
          <w:tcPr>
            <w:tcW w:w="1559" w:type="dxa"/>
            <w:tcBorders>
              <w:top w:val="nil"/>
              <w:left w:val="nil"/>
              <w:bottom w:val="nil"/>
              <w:right w:val="nil"/>
            </w:tcBorders>
            <w:shd w:val="clear" w:color="auto" w:fill="auto"/>
            <w:noWrap/>
            <w:vAlign w:val="bottom"/>
          </w:tcPr>
          <w:p w14:paraId="169770FC" w14:textId="74E2C62A"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0.96 (0.88</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1.04)</w:t>
            </w:r>
          </w:p>
        </w:tc>
        <w:tc>
          <w:tcPr>
            <w:tcW w:w="709" w:type="dxa"/>
            <w:tcBorders>
              <w:top w:val="nil"/>
              <w:left w:val="nil"/>
              <w:bottom w:val="nil"/>
              <w:right w:val="nil"/>
            </w:tcBorders>
            <w:shd w:val="clear" w:color="auto" w:fill="auto"/>
            <w:noWrap/>
            <w:vAlign w:val="bottom"/>
          </w:tcPr>
          <w:p w14:paraId="4AD62AB2" w14:textId="4C1A8B14"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66.4</w:t>
            </w:r>
          </w:p>
        </w:tc>
        <w:tc>
          <w:tcPr>
            <w:tcW w:w="851" w:type="dxa"/>
            <w:tcBorders>
              <w:top w:val="nil"/>
              <w:left w:val="nil"/>
              <w:bottom w:val="nil"/>
              <w:right w:val="nil"/>
            </w:tcBorders>
            <w:shd w:val="clear" w:color="auto" w:fill="auto"/>
            <w:noWrap/>
            <w:vAlign w:val="bottom"/>
          </w:tcPr>
          <w:p w14:paraId="1530BC84" w14:textId="7686FA87" w:rsidR="00BD0DD7" w:rsidRPr="00347303" w:rsidRDefault="007B1C48" w:rsidP="00BD0DD7">
            <w:pPr>
              <w:rPr>
                <w:rFonts w:ascii="Times New Roman" w:eastAsia="宋体" w:hAnsi="Times New Roman" w:cs="Times New Roman"/>
                <w:color w:val="000000"/>
                <w:sz w:val="18"/>
                <w:szCs w:val="18"/>
              </w:rPr>
            </w:pPr>
            <w:r>
              <w:rPr>
                <w:rFonts w:ascii="Times New Roman" w:eastAsia="宋体" w:hAnsi="Times New Roman" w:cs="Times New Roman"/>
                <w:color w:val="000000"/>
                <w:sz w:val="18"/>
                <w:szCs w:val="18"/>
              </w:rPr>
              <w:t>&lt;</w:t>
            </w:r>
            <w:r w:rsidR="00BD0DD7" w:rsidRPr="00347303">
              <w:rPr>
                <w:rFonts w:ascii="Times New Roman" w:eastAsia="宋体" w:hAnsi="Times New Roman" w:cs="Times New Roman"/>
                <w:color w:val="000000"/>
                <w:sz w:val="18"/>
                <w:szCs w:val="18"/>
              </w:rPr>
              <w:t>0.00</w:t>
            </w:r>
            <w:r>
              <w:rPr>
                <w:rFonts w:ascii="Times New Roman" w:eastAsia="宋体" w:hAnsi="Times New Roman" w:cs="Times New Roman"/>
                <w:color w:val="000000"/>
                <w:sz w:val="18"/>
                <w:szCs w:val="18"/>
              </w:rPr>
              <w:t>1</w:t>
            </w:r>
          </w:p>
        </w:tc>
        <w:tc>
          <w:tcPr>
            <w:tcW w:w="992" w:type="dxa"/>
            <w:tcBorders>
              <w:top w:val="nil"/>
              <w:left w:val="nil"/>
              <w:bottom w:val="nil"/>
              <w:right w:val="nil"/>
            </w:tcBorders>
            <w:shd w:val="clear" w:color="auto" w:fill="auto"/>
            <w:noWrap/>
            <w:vAlign w:val="bottom"/>
          </w:tcPr>
          <w:p w14:paraId="09BCE33B"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8 (6)</w:t>
            </w:r>
          </w:p>
        </w:tc>
        <w:tc>
          <w:tcPr>
            <w:tcW w:w="1559" w:type="dxa"/>
            <w:tcBorders>
              <w:top w:val="nil"/>
              <w:left w:val="nil"/>
              <w:bottom w:val="nil"/>
              <w:right w:val="nil"/>
            </w:tcBorders>
            <w:shd w:val="clear" w:color="auto" w:fill="auto"/>
            <w:noWrap/>
            <w:vAlign w:val="bottom"/>
          </w:tcPr>
          <w:p w14:paraId="2E6608A7" w14:textId="487C6A61"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0.99 (0.92</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1.07)</w:t>
            </w:r>
          </w:p>
        </w:tc>
        <w:tc>
          <w:tcPr>
            <w:tcW w:w="709" w:type="dxa"/>
            <w:tcBorders>
              <w:top w:val="nil"/>
              <w:left w:val="nil"/>
              <w:bottom w:val="nil"/>
              <w:right w:val="nil"/>
            </w:tcBorders>
            <w:shd w:val="clear" w:color="auto" w:fill="auto"/>
            <w:noWrap/>
            <w:vAlign w:val="bottom"/>
          </w:tcPr>
          <w:p w14:paraId="1B66CDAE" w14:textId="7B2B9E29"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50.8</w:t>
            </w:r>
          </w:p>
        </w:tc>
        <w:tc>
          <w:tcPr>
            <w:tcW w:w="709" w:type="dxa"/>
            <w:tcBorders>
              <w:top w:val="nil"/>
              <w:left w:val="nil"/>
              <w:bottom w:val="nil"/>
              <w:right w:val="nil"/>
            </w:tcBorders>
            <w:shd w:val="clear" w:color="auto" w:fill="auto"/>
            <w:noWrap/>
            <w:vAlign w:val="bottom"/>
          </w:tcPr>
          <w:p w14:paraId="51ED4BF9"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0.048</w:t>
            </w:r>
          </w:p>
        </w:tc>
        <w:tc>
          <w:tcPr>
            <w:tcW w:w="992" w:type="dxa"/>
            <w:tcBorders>
              <w:top w:val="nil"/>
              <w:left w:val="nil"/>
              <w:bottom w:val="nil"/>
              <w:right w:val="nil"/>
            </w:tcBorders>
            <w:shd w:val="clear" w:color="auto" w:fill="auto"/>
            <w:noWrap/>
            <w:vAlign w:val="bottom"/>
          </w:tcPr>
          <w:p w14:paraId="17887F67"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5 (5)</w:t>
            </w:r>
          </w:p>
        </w:tc>
        <w:tc>
          <w:tcPr>
            <w:tcW w:w="1559" w:type="dxa"/>
            <w:tcBorders>
              <w:top w:val="nil"/>
              <w:left w:val="nil"/>
              <w:bottom w:val="nil"/>
              <w:right w:val="nil"/>
            </w:tcBorders>
            <w:shd w:val="clear" w:color="auto" w:fill="auto"/>
            <w:noWrap/>
            <w:vAlign w:val="bottom"/>
          </w:tcPr>
          <w:p w14:paraId="6A8C5421" w14:textId="0ED7B8C0"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0.91 (0.73</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1.15)</w:t>
            </w:r>
          </w:p>
        </w:tc>
        <w:tc>
          <w:tcPr>
            <w:tcW w:w="709" w:type="dxa"/>
            <w:tcBorders>
              <w:top w:val="nil"/>
              <w:left w:val="nil"/>
              <w:bottom w:val="nil"/>
              <w:right w:val="nil"/>
            </w:tcBorders>
            <w:shd w:val="clear" w:color="auto" w:fill="auto"/>
            <w:noWrap/>
            <w:vAlign w:val="bottom"/>
          </w:tcPr>
          <w:p w14:paraId="24845B4B" w14:textId="0A22E962"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77.6</w:t>
            </w:r>
          </w:p>
        </w:tc>
        <w:tc>
          <w:tcPr>
            <w:tcW w:w="834" w:type="dxa"/>
            <w:tcBorders>
              <w:top w:val="nil"/>
              <w:left w:val="nil"/>
              <w:bottom w:val="nil"/>
              <w:right w:val="nil"/>
            </w:tcBorders>
            <w:shd w:val="clear" w:color="auto" w:fill="auto"/>
            <w:noWrap/>
            <w:vAlign w:val="bottom"/>
          </w:tcPr>
          <w:p w14:paraId="04AF15E8"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0.001</w:t>
            </w:r>
          </w:p>
        </w:tc>
      </w:tr>
      <w:tr w:rsidR="00BD0DD7" w:rsidRPr="00347303" w14:paraId="6AFED619" w14:textId="77777777" w:rsidTr="007B1C48">
        <w:trPr>
          <w:trHeight w:val="260"/>
          <w:jc w:val="center"/>
        </w:trPr>
        <w:tc>
          <w:tcPr>
            <w:tcW w:w="1399" w:type="dxa"/>
            <w:tcBorders>
              <w:top w:val="nil"/>
              <w:left w:val="nil"/>
              <w:bottom w:val="nil"/>
              <w:right w:val="nil"/>
            </w:tcBorders>
            <w:shd w:val="clear" w:color="auto" w:fill="auto"/>
            <w:noWrap/>
            <w:vAlign w:val="center"/>
          </w:tcPr>
          <w:p w14:paraId="1F7859C4"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67187E3B" w14:textId="77777777" w:rsidR="00BD0DD7" w:rsidRPr="00347303" w:rsidRDefault="00BD0DD7" w:rsidP="00BD0DD7">
            <w:pPr>
              <w:rPr>
                <w:rFonts w:ascii="Times New Roman" w:eastAsia="Times New Roman" w:hAnsi="Times New Roman" w:cs="Times New Roman"/>
                <w:b/>
                <w:bCs/>
                <w:color w:val="000000"/>
                <w:sz w:val="18"/>
                <w:szCs w:val="18"/>
              </w:rPr>
            </w:pPr>
            <w:r w:rsidRPr="00347303">
              <w:rPr>
                <w:rFonts w:ascii="Times New Roman" w:eastAsia="Times New Roman" w:hAnsi="Times New Roman" w:cs="Times New Roman"/>
                <w:b/>
                <w:bCs/>
                <w:color w:val="000000"/>
                <w:sz w:val="18"/>
                <w:szCs w:val="18"/>
              </w:rPr>
              <w:t>Flavan-3-ols</w:t>
            </w:r>
          </w:p>
        </w:tc>
        <w:tc>
          <w:tcPr>
            <w:tcW w:w="992" w:type="dxa"/>
            <w:tcBorders>
              <w:top w:val="nil"/>
              <w:left w:val="nil"/>
              <w:bottom w:val="nil"/>
              <w:right w:val="nil"/>
            </w:tcBorders>
            <w:shd w:val="clear" w:color="auto" w:fill="auto"/>
            <w:noWrap/>
            <w:vAlign w:val="bottom"/>
          </w:tcPr>
          <w:p w14:paraId="31AF88F5" w14:textId="09C23D59" w:rsidR="00BD0DD7" w:rsidRPr="00F31CF5" w:rsidRDefault="00BD0DD7" w:rsidP="00BD0DD7">
            <w:pPr>
              <w:rPr>
                <w:rFonts w:ascii="Times New Roman" w:eastAsia="宋体" w:hAnsi="Times New Roman" w:cs="Times New Roman"/>
                <w:color w:val="000000"/>
                <w:sz w:val="18"/>
                <w:szCs w:val="18"/>
                <w:highlight w:val="yellow"/>
              </w:rPr>
            </w:pPr>
            <w:r w:rsidRPr="00F31CF5">
              <w:rPr>
                <w:rFonts w:ascii="Times New Roman" w:eastAsia="宋体" w:hAnsi="Times New Roman" w:cs="Times New Roman"/>
                <w:color w:val="000000"/>
                <w:sz w:val="18"/>
                <w:szCs w:val="18"/>
                <w:highlight w:val="yellow"/>
              </w:rPr>
              <w:t>1</w:t>
            </w:r>
            <w:r w:rsidR="00F31CF5">
              <w:rPr>
                <w:rFonts w:ascii="Times New Roman" w:eastAsia="宋体" w:hAnsi="Times New Roman" w:cs="Times New Roman"/>
                <w:color w:val="000000"/>
                <w:sz w:val="18"/>
                <w:szCs w:val="18"/>
                <w:highlight w:val="yellow"/>
              </w:rPr>
              <w:t>4</w:t>
            </w:r>
            <w:r w:rsidRPr="00F31CF5">
              <w:rPr>
                <w:rFonts w:ascii="Times New Roman" w:eastAsia="宋体" w:hAnsi="Times New Roman" w:cs="Times New Roman"/>
                <w:color w:val="000000"/>
                <w:sz w:val="18"/>
                <w:szCs w:val="18"/>
                <w:highlight w:val="yellow"/>
              </w:rPr>
              <w:t xml:space="preserve"> (1</w:t>
            </w:r>
            <w:r w:rsidR="00F31CF5">
              <w:rPr>
                <w:rFonts w:ascii="Times New Roman" w:eastAsia="宋体" w:hAnsi="Times New Roman" w:cs="Times New Roman"/>
                <w:color w:val="000000"/>
                <w:sz w:val="18"/>
                <w:szCs w:val="18"/>
                <w:highlight w:val="yellow"/>
              </w:rPr>
              <w:t>3</w:t>
            </w:r>
            <w:r w:rsidRPr="00F31CF5">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3625EB95" w14:textId="77674681" w:rsidR="00BD0DD7" w:rsidRPr="00F31CF5" w:rsidRDefault="00BD0DD7" w:rsidP="00BD0DD7">
            <w:pPr>
              <w:rPr>
                <w:rFonts w:ascii="Times New Roman" w:eastAsia="宋体" w:hAnsi="Times New Roman" w:cs="Times New Roman"/>
                <w:color w:val="000000"/>
                <w:sz w:val="18"/>
                <w:szCs w:val="18"/>
                <w:highlight w:val="yellow"/>
              </w:rPr>
            </w:pPr>
            <w:r w:rsidRPr="00F31CF5">
              <w:rPr>
                <w:rFonts w:ascii="Times New Roman" w:eastAsia="宋体" w:hAnsi="Times New Roman" w:cs="Times New Roman"/>
                <w:color w:val="000000"/>
                <w:sz w:val="18"/>
                <w:szCs w:val="18"/>
                <w:highlight w:val="yellow"/>
              </w:rPr>
              <w:t>0.9</w:t>
            </w:r>
            <w:r w:rsidR="00F31CF5">
              <w:rPr>
                <w:rFonts w:ascii="Times New Roman" w:eastAsia="宋体" w:hAnsi="Times New Roman" w:cs="Times New Roman"/>
                <w:color w:val="000000"/>
                <w:sz w:val="18"/>
                <w:szCs w:val="18"/>
                <w:highlight w:val="yellow"/>
              </w:rPr>
              <w:t>7</w:t>
            </w:r>
            <w:r w:rsidRPr="00F31CF5">
              <w:rPr>
                <w:rFonts w:ascii="Times New Roman" w:eastAsia="Times New Roman" w:hAnsi="Times New Roman" w:cs="Times New Roman"/>
                <w:color w:val="000000"/>
                <w:sz w:val="18"/>
                <w:szCs w:val="18"/>
                <w:highlight w:val="yellow"/>
              </w:rPr>
              <w:t xml:space="preserve"> (0.</w:t>
            </w:r>
            <w:r w:rsidRPr="00F31CF5">
              <w:rPr>
                <w:rFonts w:ascii="Times New Roman" w:eastAsia="宋体" w:hAnsi="Times New Roman" w:cs="Times New Roman"/>
                <w:color w:val="000000"/>
                <w:sz w:val="18"/>
                <w:szCs w:val="18"/>
                <w:highlight w:val="yellow"/>
              </w:rPr>
              <w:t>9</w:t>
            </w:r>
            <w:r w:rsidR="00F31CF5">
              <w:rPr>
                <w:rFonts w:ascii="Times New Roman" w:eastAsia="宋体" w:hAnsi="Times New Roman" w:cs="Times New Roman"/>
                <w:color w:val="000000"/>
                <w:sz w:val="18"/>
                <w:szCs w:val="18"/>
                <w:highlight w:val="yellow"/>
              </w:rPr>
              <w:t>3</w:t>
            </w:r>
            <w:r w:rsidR="0041473C" w:rsidRPr="00F31CF5">
              <w:rPr>
                <w:rFonts w:ascii="Times New Roman" w:eastAsia="Times New Roman" w:hAnsi="Times New Roman" w:cs="Times New Roman"/>
                <w:color w:val="000000"/>
                <w:sz w:val="18"/>
                <w:szCs w:val="18"/>
                <w:highlight w:val="yellow"/>
              </w:rPr>
              <w:t>-</w:t>
            </w:r>
            <w:r w:rsidRPr="00F31CF5">
              <w:rPr>
                <w:rFonts w:ascii="Times New Roman" w:eastAsia="Times New Roman" w:hAnsi="Times New Roman" w:cs="Times New Roman"/>
                <w:color w:val="000000"/>
                <w:sz w:val="18"/>
                <w:szCs w:val="18"/>
                <w:highlight w:val="yellow"/>
              </w:rPr>
              <w:t>1.</w:t>
            </w:r>
            <w:r w:rsidRPr="00F31CF5">
              <w:rPr>
                <w:rFonts w:ascii="Times New Roman" w:eastAsia="宋体" w:hAnsi="Times New Roman" w:cs="Times New Roman"/>
                <w:color w:val="000000"/>
                <w:sz w:val="18"/>
                <w:szCs w:val="18"/>
                <w:highlight w:val="yellow"/>
              </w:rPr>
              <w:t>0</w:t>
            </w:r>
            <w:r w:rsidR="00F31CF5">
              <w:rPr>
                <w:rFonts w:ascii="Times New Roman" w:eastAsia="宋体" w:hAnsi="Times New Roman" w:cs="Times New Roman"/>
                <w:color w:val="000000"/>
                <w:sz w:val="18"/>
                <w:szCs w:val="18"/>
                <w:highlight w:val="yellow"/>
              </w:rPr>
              <w:t>1</w:t>
            </w:r>
            <w:r w:rsidRPr="00F31CF5">
              <w:rPr>
                <w:rFonts w:ascii="Times New Roman" w:eastAsia="Times New Roman"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67CB7F07" w14:textId="31565FAC" w:rsidR="00BD0DD7" w:rsidRPr="00F31CF5" w:rsidRDefault="00BD0DD7" w:rsidP="00BD0DD7">
            <w:pPr>
              <w:rPr>
                <w:rFonts w:ascii="Times New Roman" w:eastAsia="宋体" w:hAnsi="Times New Roman" w:cs="Times New Roman"/>
                <w:color w:val="000000"/>
                <w:sz w:val="18"/>
                <w:szCs w:val="18"/>
                <w:highlight w:val="yellow"/>
              </w:rPr>
            </w:pPr>
            <w:r w:rsidRPr="00F31CF5">
              <w:rPr>
                <w:rFonts w:ascii="Times New Roman" w:eastAsia="Times New Roman" w:hAnsi="Times New Roman" w:cs="Times New Roman"/>
                <w:color w:val="000000"/>
                <w:sz w:val="18"/>
                <w:szCs w:val="18"/>
                <w:highlight w:val="yellow"/>
              </w:rPr>
              <w:t>0</w:t>
            </w:r>
            <w:r w:rsidRPr="00F31CF5">
              <w:rPr>
                <w:rFonts w:ascii="Times New Roman" w:eastAsia="宋体" w:hAnsi="Times New Roman" w:cs="Times New Roman"/>
                <w:color w:val="000000"/>
                <w:sz w:val="18"/>
                <w:szCs w:val="18"/>
                <w:highlight w:val="yellow"/>
              </w:rPr>
              <w:t>.0</w:t>
            </w:r>
          </w:p>
        </w:tc>
        <w:tc>
          <w:tcPr>
            <w:tcW w:w="851" w:type="dxa"/>
            <w:tcBorders>
              <w:top w:val="nil"/>
              <w:left w:val="nil"/>
              <w:bottom w:val="nil"/>
              <w:right w:val="nil"/>
            </w:tcBorders>
            <w:shd w:val="clear" w:color="auto" w:fill="auto"/>
            <w:noWrap/>
            <w:vAlign w:val="bottom"/>
          </w:tcPr>
          <w:p w14:paraId="04D52FD3" w14:textId="0E7FCA62" w:rsidR="00BD0DD7" w:rsidRPr="00F31CF5" w:rsidRDefault="00BD0DD7" w:rsidP="00BD0DD7">
            <w:pPr>
              <w:rPr>
                <w:rFonts w:ascii="Times New Roman" w:eastAsia="宋体" w:hAnsi="Times New Roman" w:cs="Times New Roman"/>
                <w:color w:val="000000"/>
                <w:sz w:val="18"/>
                <w:szCs w:val="18"/>
                <w:highlight w:val="yellow"/>
              </w:rPr>
            </w:pPr>
            <w:r w:rsidRPr="00F31CF5">
              <w:rPr>
                <w:rFonts w:ascii="Times New Roman" w:eastAsia="Times New Roman" w:hAnsi="Times New Roman" w:cs="Times New Roman"/>
                <w:color w:val="000000"/>
                <w:sz w:val="18"/>
                <w:szCs w:val="18"/>
                <w:highlight w:val="yellow"/>
              </w:rPr>
              <w:t>0.</w:t>
            </w:r>
            <w:r w:rsidR="00F31CF5">
              <w:rPr>
                <w:rFonts w:ascii="Times New Roman" w:eastAsia="宋体" w:hAnsi="Times New Roman" w:cs="Times New Roman"/>
                <w:color w:val="000000"/>
                <w:sz w:val="18"/>
                <w:szCs w:val="18"/>
                <w:highlight w:val="yellow"/>
              </w:rPr>
              <w:t>532</w:t>
            </w:r>
          </w:p>
        </w:tc>
        <w:tc>
          <w:tcPr>
            <w:tcW w:w="992" w:type="dxa"/>
            <w:tcBorders>
              <w:top w:val="nil"/>
              <w:left w:val="nil"/>
              <w:bottom w:val="nil"/>
              <w:right w:val="nil"/>
            </w:tcBorders>
            <w:shd w:val="clear" w:color="auto" w:fill="auto"/>
            <w:noWrap/>
            <w:vAlign w:val="bottom"/>
          </w:tcPr>
          <w:p w14:paraId="019863EF"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7 (6)</w:t>
            </w:r>
          </w:p>
        </w:tc>
        <w:tc>
          <w:tcPr>
            <w:tcW w:w="1559" w:type="dxa"/>
            <w:tcBorders>
              <w:top w:val="nil"/>
              <w:left w:val="nil"/>
              <w:bottom w:val="nil"/>
              <w:right w:val="nil"/>
            </w:tcBorders>
            <w:shd w:val="clear" w:color="auto" w:fill="auto"/>
            <w:noWrap/>
            <w:vAlign w:val="bottom"/>
          </w:tcPr>
          <w:p w14:paraId="4E3E76BB" w14:textId="61C7FDDB"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Times New Roman" w:hAnsi="Times New Roman" w:cs="Times New Roman"/>
                <w:color w:val="000000"/>
                <w:sz w:val="18"/>
                <w:szCs w:val="18"/>
              </w:rPr>
              <w:t>0.</w:t>
            </w:r>
            <w:r w:rsidRPr="00347303">
              <w:rPr>
                <w:rFonts w:ascii="Times New Roman" w:eastAsia="宋体" w:hAnsi="Times New Roman" w:cs="Times New Roman"/>
                <w:color w:val="000000"/>
                <w:sz w:val="18"/>
                <w:szCs w:val="18"/>
              </w:rPr>
              <w:t>97</w:t>
            </w:r>
            <w:r w:rsidRPr="00347303">
              <w:rPr>
                <w:rFonts w:ascii="Times New Roman" w:eastAsia="Times New Roman" w:hAnsi="Times New Roman" w:cs="Times New Roman"/>
                <w:color w:val="000000"/>
                <w:sz w:val="18"/>
                <w:szCs w:val="18"/>
              </w:rPr>
              <w:t xml:space="preserve"> (0.</w:t>
            </w:r>
            <w:r w:rsidRPr="00347303">
              <w:rPr>
                <w:rFonts w:ascii="Times New Roman" w:eastAsia="宋体" w:hAnsi="Times New Roman" w:cs="Times New Roman"/>
                <w:color w:val="000000"/>
                <w:sz w:val="18"/>
                <w:szCs w:val="18"/>
              </w:rPr>
              <w:t>93</w:t>
            </w:r>
            <w:r w:rsidR="0041473C">
              <w:rPr>
                <w:rFonts w:ascii="Times New Roman" w:eastAsia="Times New Roman" w:hAnsi="Times New Roman" w:cs="Times New Roman"/>
                <w:color w:val="000000"/>
                <w:sz w:val="18"/>
                <w:szCs w:val="18"/>
              </w:rPr>
              <w:t>-</w:t>
            </w:r>
            <w:r w:rsidRPr="00347303">
              <w:rPr>
                <w:rFonts w:ascii="Times New Roman" w:eastAsia="Times New Roman" w:hAnsi="Times New Roman" w:cs="Times New Roman"/>
                <w:color w:val="000000"/>
                <w:sz w:val="18"/>
                <w:szCs w:val="18"/>
              </w:rPr>
              <w:t>1.</w:t>
            </w:r>
            <w:r w:rsidRPr="00347303">
              <w:rPr>
                <w:rFonts w:ascii="Times New Roman" w:eastAsia="宋体" w:hAnsi="Times New Roman" w:cs="Times New Roman"/>
                <w:color w:val="000000"/>
                <w:sz w:val="18"/>
                <w:szCs w:val="18"/>
              </w:rPr>
              <w:t>02</w:t>
            </w:r>
            <w:r w:rsidRPr="00347303">
              <w:rPr>
                <w:rFonts w:ascii="Times New Roman" w:eastAsia="Times New Roman" w:hAnsi="Times New Roman" w:cs="Times New Roman"/>
                <w:color w:val="000000"/>
                <w:sz w:val="18"/>
                <w:szCs w:val="18"/>
              </w:rPr>
              <w:t>)</w:t>
            </w:r>
          </w:p>
        </w:tc>
        <w:tc>
          <w:tcPr>
            <w:tcW w:w="709" w:type="dxa"/>
            <w:tcBorders>
              <w:top w:val="nil"/>
              <w:left w:val="nil"/>
              <w:bottom w:val="nil"/>
              <w:right w:val="nil"/>
            </w:tcBorders>
            <w:shd w:val="clear" w:color="auto" w:fill="auto"/>
            <w:noWrap/>
            <w:vAlign w:val="bottom"/>
          </w:tcPr>
          <w:p w14:paraId="4D5DB289" w14:textId="535F8F24"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0.0</w:t>
            </w:r>
          </w:p>
        </w:tc>
        <w:tc>
          <w:tcPr>
            <w:tcW w:w="709" w:type="dxa"/>
            <w:tcBorders>
              <w:top w:val="nil"/>
              <w:left w:val="nil"/>
              <w:bottom w:val="nil"/>
              <w:right w:val="nil"/>
            </w:tcBorders>
            <w:shd w:val="clear" w:color="auto" w:fill="auto"/>
            <w:noWrap/>
            <w:vAlign w:val="bottom"/>
          </w:tcPr>
          <w:p w14:paraId="1E970578"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Times New Roman" w:hAnsi="Times New Roman" w:cs="Times New Roman"/>
                <w:color w:val="000000"/>
                <w:sz w:val="18"/>
                <w:szCs w:val="18"/>
              </w:rPr>
              <w:t>0.</w:t>
            </w:r>
            <w:r w:rsidRPr="00347303">
              <w:rPr>
                <w:rFonts w:ascii="Times New Roman" w:eastAsia="宋体" w:hAnsi="Times New Roman" w:cs="Times New Roman"/>
                <w:color w:val="000000"/>
                <w:sz w:val="18"/>
                <w:szCs w:val="18"/>
              </w:rPr>
              <w:t>902</w:t>
            </w:r>
          </w:p>
        </w:tc>
        <w:tc>
          <w:tcPr>
            <w:tcW w:w="992" w:type="dxa"/>
            <w:tcBorders>
              <w:top w:val="nil"/>
              <w:left w:val="nil"/>
              <w:bottom w:val="nil"/>
              <w:right w:val="nil"/>
            </w:tcBorders>
            <w:shd w:val="clear" w:color="auto" w:fill="auto"/>
            <w:noWrap/>
            <w:vAlign w:val="bottom"/>
          </w:tcPr>
          <w:p w14:paraId="22B97BF3" w14:textId="4AD57C54" w:rsidR="00BD0DD7" w:rsidRPr="00F31CF5" w:rsidRDefault="00F31CF5" w:rsidP="00BD0DD7">
            <w:pPr>
              <w:rPr>
                <w:rFonts w:ascii="Times New Roman" w:eastAsia="Times New Roman"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7</w:t>
            </w:r>
            <w:r w:rsidR="00BD0DD7" w:rsidRPr="00F31CF5">
              <w:rPr>
                <w:rFonts w:ascii="Times New Roman" w:eastAsia="宋体" w:hAnsi="Times New Roman" w:cs="Times New Roman"/>
                <w:color w:val="000000"/>
                <w:sz w:val="18"/>
                <w:szCs w:val="18"/>
                <w:highlight w:val="yellow"/>
              </w:rPr>
              <w:t xml:space="preserve"> (</w:t>
            </w:r>
            <w:r>
              <w:rPr>
                <w:rFonts w:ascii="Times New Roman" w:eastAsia="宋体" w:hAnsi="Times New Roman" w:cs="Times New Roman"/>
                <w:color w:val="000000"/>
                <w:sz w:val="18"/>
                <w:szCs w:val="18"/>
                <w:highlight w:val="yellow"/>
              </w:rPr>
              <w:t>7</w:t>
            </w:r>
            <w:r w:rsidR="00BD0DD7" w:rsidRPr="00F31CF5">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40D4EB53" w14:textId="5E5DA333" w:rsidR="00BD0DD7" w:rsidRPr="00F31CF5" w:rsidRDefault="00BD0DD7" w:rsidP="00BD0DD7">
            <w:pPr>
              <w:rPr>
                <w:rFonts w:ascii="Times New Roman" w:eastAsia="Times New Roman" w:hAnsi="Times New Roman" w:cs="Times New Roman"/>
                <w:color w:val="000000"/>
                <w:sz w:val="18"/>
                <w:szCs w:val="18"/>
                <w:highlight w:val="yellow"/>
              </w:rPr>
            </w:pPr>
            <w:r w:rsidRPr="00F31CF5">
              <w:rPr>
                <w:rFonts w:ascii="Times New Roman" w:eastAsia="Times New Roman" w:hAnsi="Times New Roman" w:cs="Times New Roman"/>
                <w:color w:val="000000"/>
                <w:sz w:val="18"/>
                <w:szCs w:val="18"/>
                <w:highlight w:val="yellow"/>
              </w:rPr>
              <w:t>0.</w:t>
            </w:r>
            <w:r w:rsidR="00F31CF5">
              <w:rPr>
                <w:rFonts w:ascii="Times New Roman" w:eastAsia="宋体" w:hAnsi="Times New Roman" w:cs="Times New Roman"/>
                <w:color w:val="000000"/>
                <w:sz w:val="18"/>
                <w:szCs w:val="18"/>
                <w:highlight w:val="yellow"/>
              </w:rPr>
              <w:t>94</w:t>
            </w:r>
            <w:r w:rsidRPr="00F31CF5">
              <w:rPr>
                <w:rFonts w:ascii="Times New Roman" w:eastAsia="Times New Roman" w:hAnsi="Times New Roman" w:cs="Times New Roman"/>
                <w:color w:val="000000"/>
                <w:sz w:val="18"/>
                <w:szCs w:val="18"/>
                <w:highlight w:val="yellow"/>
              </w:rPr>
              <w:t xml:space="preserve"> (0.</w:t>
            </w:r>
            <w:r w:rsidRPr="00F31CF5">
              <w:rPr>
                <w:rFonts w:ascii="Times New Roman" w:eastAsia="宋体" w:hAnsi="Times New Roman" w:cs="Times New Roman"/>
                <w:color w:val="000000"/>
                <w:sz w:val="18"/>
                <w:szCs w:val="18"/>
                <w:highlight w:val="yellow"/>
              </w:rPr>
              <w:t>8</w:t>
            </w:r>
            <w:r w:rsidR="00F31CF5">
              <w:rPr>
                <w:rFonts w:ascii="Times New Roman" w:eastAsia="宋体" w:hAnsi="Times New Roman" w:cs="Times New Roman"/>
                <w:color w:val="000000"/>
                <w:sz w:val="18"/>
                <w:szCs w:val="18"/>
                <w:highlight w:val="yellow"/>
              </w:rPr>
              <w:t>3</w:t>
            </w:r>
            <w:r w:rsidR="0041473C" w:rsidRPr="00F31CF5">
              <w:rPr>
                <w:rFonts w:ascii="Times New Roman" w:eastAsia="Times New Roman" w:hAnsi="Times New Roman" w:cs="Times New Roman"/>
                <w:color w:val="000000"/>
                <w:sz w:val="18"/>
                <w:szCs w:val="18"/>
                <w:highlight w:val="yellow"/>
              </w:rPr>
              <w:t>-</w:t>
            </w:r>
            <w:r w:rsidR="00F31CF5">
              <w:rPr>
                <w:rFonts w:ascii="Times New Roman" w:eastAsia="宋体" w:hAnsi="Times New Roman" w:cs="Times New Roman"/>
                <w:color w:val="000000"/>
                <w:sz w:val="18"/>
                <w:szCs w:val="18"/>
                <w:highlight w:val="yellow"/>
              </w:rPr>
              <w:t>1</w:t>
            </w:r>
            <w:r w:rsidRPr="00F31CF5">
              <w:rPr>
                <w:rFonts w:ascii="Times New Roman" w:eastAsia="宋体" w:hAnsi="Times New Roman" w:cs="Times New Roman"/>
                <w:color w:val="000000"/>
                <w:sz w:val="18"/>
                <w:szCs w:val="18"/>
                <w:highlight w:val="yellow"/>
              </w:rPr>
              <w:t>.</w:t>
            </w:r>
            <w:r w:rsidR="00F31CF5">
              <w:rPr>
                <w:rFonts w:ascii="Times New Roman" w:eastAsia="宋体" w:hAnsi="Times New Roman" w:cs="Times New Roman"/>
                <w:color w:val="000000"/>
                <w:sz w:val="18"/>
                <w:szCs w:val="18"/>
                <w:highlight w:val="yellow"/>
              </w:rPr>
              <w:t>07</w:t>
            </w:r>
            <w:r w:rsidRPr="00F31CF5">
              <w:rPr>
                <w:rFonts w:ascii="Times New Roman" w:eastAsia="Times New Roman"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4354A505" w14:textId="7F954ADD" w:rsidR="00BD0DD7" w:rsidRPr="00F31CF5" w:rsidRDefault="00F31CF5" w:rsidP="00BD0DD7">
            <w:pPr>
              <w:rPr>
                <w:rFonts w:ascii="Times New Roman" w:eastAsia="Times New Roman"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34</w:t>
            </w:r>
            <w:r w:rsidR="00BD0DD7" w:rsidRPr="00F31CF5">
              <w:rPr>
                <w:rFonts w:ascii="Times New Roman" w:eastAsia="宋体" w:hAnsi="Times New Roman" w:cs="Times New Roman"/>
                <w:color w:val="000000"/>
                <w:sz w:val="18"/>
                <w:szCs w:val="18"/>
                <w:highlight w:val="yellow"/>
              </w:rPr>
              <w:t>.</w:t>
            </w:r>
            <w:r>
              <w:rPr>
                <w:rFonts w:ascii="Times New Roman" w:eastAsia="宋体" w:hAnsi="Times New Roman" w:cs="Times New Roman"/>
                <w:color w:val="000000"/>
                <w:sz w:val="18"/>
                <w:szCs w:val="18"/>
                <w:highlight w:val="yellow"/>
              </w:rPr>
              <w:t>7</w:t>
            </w:r>
          </w:p>
        </w:tc>
        <w:tc>
          <w:tcPr>
            <w:tcW w:w="834" w:type="dxa"/>
            <w:tcBorders>
              <w:top w:val="nil"/>
              <w:left w:val="nil"/>
              <w:bottom w:val="nil"/>
              <w:right w:val="nil"/>
            </w:tcBorders>
            <w:shd w:val="clear" w:color="auto" w:fill="auto"/>
            <w:noWrap/>
            <w:vAlign w:val="bottom"/>
          </w:tcPr>
          <w:p w14:paraId="214B90CD" w14:textId="78769722" w:rsidR="00BD0DD7" w:rsidRPr="00F31CF5" w:rsidRDefault="00BD0DD7" w:rsidP="00BD0DD7">
            <w:pPr>
              <w:rPr>
                <w:rFonts w:ascii="Times New Roman" w:eastAsia="Times New Roman" w:hAnsi="Times New Roman" w:cs="Times New Roman"/>
                <w:color w:val="000000"/>
                <w:sz w:val="18"/>
                <w:szCs w:val="18"/>
                <w:highlight w:val="yellow"/>
              </w:rPr>
            </w:pPr>
            <w:r w:rsidRPr="00F31CF5">
              <w:rPr>
                <w:rFonts w:ascii="Times New Roman" w:eastAsia="Times New Roman" w:hAnsi="Times New Roman" w:cs="Times New Roman"/>
                <w:color w:val="000000"/>
                <w:sz w:val="18"/>
                <w:szCs w:val="18"/>
                <w:highlight w:val="yellow"/>
              </w:rPr>
              <w:t>0.</w:t>
            </w:r>
            <w:r w:rsidR="00F31CF5">
              <w:rPr>
                <w:rFonts w:ascii="Times New Roman" w:eastAsia="宋体" w:hAnsi="Times New Roman" w:cs="Times New Roman"/>
                <w:color w:val="000000"/>
                <w:sz w:val="18"/>
                <w:szCs w:val="18"/>
                <w:highlight w:val="yellow"/>
              </w:rPr>
              <w:t>163</w:t>
            </w:r>
          </w:p>
        </w:tc>
      </w:tr>
      <w:tr w:rsidR="00BD0DD7" w:rsidRPr="00347303" w14:paraId="698EFEE7" w14:textId="77777777" w:rsidTr="007B1C48">
        <w:trPr>
          <w:trHeight w:val="260"/>
          <w:jc w:val="center"/>
        </w:trPr>
        <w:tc>
          <w:tcPr>
            <w:tcW w:w="1399" w:type="dxa"/>
            <w:tcBorders>
              <w:top w:val="nil"/>
              <w:left w:val="nil"/>
              <w:bottom w:val="nil"/>
              <w:right w:val="nil"/>
            </w:tcBorders>
            <w:shd w:val="clear" w:color="auto" w:fill="auto"/>
            <w:noWrap/>
            <w:vAlign w:val="center"/>
          </w:tcPr>
          <w:p w14:paraId="4D685DD0"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37E3E195" w14:textId="77777777" w:rsidR="00BD0DD7" w:rsidRPr="00347303" w:rsidRDefault="00BD0DD7" w:rsidP="00BD0DD7">
            <w:pPr>
              <w:rPr>
                <w:rFonts w:ascii="Times New Roman" w:eastAsia="Times New Roman" w:hAnsi="Times New Roman" w:cs="Times New Roman"/>
                <w:b/>
                <w:bCs/>
                <w:color w:val="000000"/>
                <w:sz w:val="18"/>
                <w:szCs w:val="18"/>
              </w:rPr>
            </w:pPr>
            <w:r w:rsidRPr="00347303">
              <w:rPr>
                <w:rFonts w:ascii="Times New Roman" w:eastAsia="Times New Roman" w:hAnsi="Times New Roman" w:cs="Times New Roman"/>
                <w:b/>
                <w:bCs/>
                <w:color w:val="000000"/>
                <w:sz w:val="18"/>
                <w:szCs w:val="18"/>
              </w:rPr>
              <w:t>Isoflavones</w:t>
            </w:r>
          </w:p>
        </w:tc>
        <w:tc>
          <w:tcPr>
            <w:tcW w:w="992" w:type="dxa"/>
            <w:tcBorders>
              <w:top w:val="nil"/>
              <w:left w:val="nil"/>
              <w:bottom w:val="nil"/>
              <w:right w:val="nil"/>
            </w:tcBorders>
            <w:shd w:val="clear" w:color="auto" w:fill="auto"/>
            <w:noWrap/>
            <w:vAlign w:val="bottom"/>
          </w:tcPr>
          <w:p w14:paraId="3C51F5FC" w14:textId="55E43D0C" w:rsidR="00BD0DD7" w:rsidRPr="00C74338" w:rsidRDefault="00BD0DD7" w:rsidP="00BD0DD7">
            <w:pPr>
              <w:rPr>
                <w:rFonts w:ascii="Times New Roman" w:eastAsia="宋体" w:hAnsi="Times New Roman" w:cs="Times New Roman"/>
                <w:color w:val="000000"/>
                <w:sz w:val="18"/>
                <w:szCs w:val="18"/>
                <w:highlight w:val="yellow"/>
              </w:rPr>
            </w:pPr>
            <w:r w:rsidRPr="00C74338">
              <w:rPr>
                <w:rFonts w:ascii="Times New Roman" w:eastAsia="宋体" w:hAnsi="Times New Roman" w:cs="Times New Roman"/>
                <w:color w:val="000000"/>
                <w:sz w:val="18"/>
                <w:szCs w:val="18"/>
                <w:highlight w:val="yellow"/>
              </w:rPr>
              <w:t>2</w:t>
            </w:r>
            <w:r w:rsidR="00C74338">
              <w:rPr>
                <w:rFonts w:ascii="Times New Roman" w:eastAsia="宋体" w:hAnsi="Times New Roman" w:cs="Times New Roman"/>
                <w:color w:val="000000"/>
                <w:sz w:val="18"/>
                <w:szCs w:val="18"/>
                <w:highlight w:val="yellow"/>
              </w:rPr>
              <w:t>8</w:t>
            </w:r>
            <w:r w:rsidRPr="00C74338">
              <w:rPr>
                <w:rFonts w:ascii="Times New Roman" w:eastAsia="宋体" w:hAnsi="Times New Roman" w:cs="Times New Roman"/>
                <w:color w:val="000000"/>
                <w:sz w:val="18"/>
                <w:szCs w:val="18"/>
                <w:highlight w:val="yellow"/>
              </w:rPr>
              <w:t xml:space="preserve"> (2</w:t>
            </w:r>
            <w:r w:rsidR="00C74338">
              <w:rPr>
                <w:rFonts w:ascii="Times New Roman" w:eastAsia="宋体" w:hAnsi="Times New Roman" w:cs="Times New Roman"/>
                <w:color w:val="000000"/>
                <w:sz w:val="18"/>
                <w:szCs w:val="18"/>
                <w:highlight w:val="yellow"/>
              </w:rPr>
              <w:t>6</w:t>
            </w:r>
            <w:r w:rsidRPr="00C74338">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2F568AC2" w14:textId="4A26662D" w:rsidR="00BD0DD7" w:rsidRPr="00C74338" w:rsidRDefault="00BD0DD7" w:rsidP="00BD0DD7">
            <w:pPr>
              <w:rPr>
                <w:rFonts w:ascii="Times New Roman" w:eastAsia="宋体" w:hAnsi="Times New Roman" w:cs="Times New Roman"/>
                <w:color w:val="000000"/>
                <w:sz w:val="18"/>
                <w:szCs w:val="18"/>
                <w:highlight w:val="yellow"/>
              </w:rPr>
            </w:pPr>
            <w:r w:rsidRPr="00C74338">
              <w:rPr>
                <w:rFonts w:ascii="Times New Roman" w:eastAsia="宋体" w:hAnsi="Times New Roman" w:cs="Times New Roman"/>
                <w:color w:val="000000"/>
                <w:sz w:val="18"/>
                <w:szCs w:val="18"/>
                <w:highlight w:val="yellow"/>
              </w:rPr>
              <w:t>0.8</w:t>
            </w:r>
            <w:r w:rsidR="00C74338">
              <w:rPr>
                <w:rFonts w:ascii="Times New Roman" w:eastAsia="宋体" w:hAnsi="Times New Roman" w:cs="Times New Roman"/>
                <w:color w:val="000000"/>
                <w:sz w:val="18"/>
                <w:szCs w:val="18"/>
                <w:highlight w:val="yellow"/>
              </w:rPr>
              <w:t>7</w:t>
            </w:r>
            <w:r w:rsidRPr="00C74338">
              <w:rPr>
                <w:rFonts w:ascii="Times New Roman" w:eastAsia="宋体" w:hAnsi="Times New Roman" w:cs="Times New Roman"/>
                <w:color w:val="000000"/>
                <w:sz w:val="18"/>
                <w:szCs w:val="18"/>
                <w:highlight w:val="yellow"/>
              </w:rPr>
              <w:t xml:space="preserve"> (0.8</w:t>
            </w:r>
            <w:r w:rsidR="00C74338">
              <w:rPr>
                <w:rFonts w:ascii="Times New Roman" w:eastAsia="宋体" w:hAnsi="Times New Roman" w:cs="Times New Roman"/>
                <w:color w:val="000000"/>
                <w:sz w:val="18"/>
                <w:szCs w:val="18"/>
                <w:highlight w:val="yellow"/>
              </w:rPr>
              <w:t>2</w:t>
            </w:r>
            <w:r w:rsidR="0041473C" w:rsidRPr="00C74338">
              <w:rPr>
                <w:rFonts w:ascii="Times New Roman" w:eastAsia="宋体" w:hAnsi="Times New Roman" w:cs="Times New Roman"/>
                <w:color w:val="000000"/>
                <w:sz w:val="18"/>
                <w:szCs w:val="18"/>
                <w:highlight w:val="yellow"/>
              </w:rPr>
              <w:t>-</w:t>
            </w:r>
            <w:r w:rsidRPr="00C74338">
              <w:rPr>
                <w:rFonts w:ascii="Times New Roman" w:eastAsia="宋体" w:hAnsi="Times New Roman" w:cs="Times New Roman"/>
                <w:color w:val="000000"/>
                <w:sz w:val="18"/>
                <w:szCs w:val="18"/>
                <w:highlight w:val="yellow"/>
              </w:rPr>
              <w:t>0.9</w:t>
            </w:r>
            <w:r w:rsidR="00C74338">
              <w:rPr>
                <w:rFonts w:ascii="Times New Roman" w:eastAsia="宋体" w:hAnsi="Times New Roman" w:cs="Times New Roman"/>
                <w:color w:val="000000"/>
                <w:sz w:val="18"/>
                <w:szCs w:val="18"/>
                <w:highlight w:val="yellow"/>
              </w:rPr>
              <w:t>2</w:t>
            </w:r>
            <w:r w:rsidRPr="00C74338">
              <w:rPr>
                <w:rFonts w:ascii="Times New Roman" w:eastAsia="宋体"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2615EF86" w14:textId="59A1286B" w:rsidR="00BD0DD7" w:rsidRPr="00C74338" w:rsidRDefault="00BD0DD7" w:rsidP="00BD0DD7">
            <w:pPr>
              <w:rPr>
                <w:rFonts w:ascii="Times New Roman" w:eastAsia="宋体" w:hAnsi="Times New Roman" w:cs="Times New Roman"/>
                <w:color w:val="000000"/>
                <w:sz w:val="18"/>
                <w:szCs w:val="18"/>
                <w:highlight w:val="yellow"/>
              </w:rPr>
            </w:pPr>
            <w:r w:rsidRPr="00C74338">
              <w:rPr>
                <w:rFonts w:ascii="Times New Roman" w:eastAsia="宋体" w:hAnsi="Times New Roman" w:cs="Times New Roman"/>
                <w:color w:val="000000"/>
                <w:sz w:val="18"/>
                <w:szCs w:val="18"/>
                <w:highlight w:val="yellow"/>
              </w:rPr>
              <w:t>73.8</w:t>
            </w:r>
          </w:p>
        </w:tc>
        <w:tc>
          <w:tcPr>
            <w:tcW w:w="851" w:type="dxa"/>
            <w:tcBorders>
              <w:top w:val="nil"/>
              <w:left w:val="nil"/>
              <w:bottom w:val="nil"/>
              <w:right w:val="nil"/>
            </w:tcBorders>
            <w:shd w:val="clear" w:color="auto" w:fill="auto"/>
            <w:noWrap/>
            <w:vAlign w:val="bottom"/>
          </w:tcPr>
          <w:p w14:paraId="3292A040" w14:textId="313636B2" w:rsidR="00BD0DD7" w:rsidRPr="00C74338" w:rsidRDefault="007B1C48" w:rsidP="00BD0DD7">
            <w:pPr>
              <w:rPr>
                <w:rFonts w:ascii="Times New Roman" w:eastAsia="宋体" w:hAnsi="Times New Roman" w:cs="Times New Roman"/>
                <w:color w:val="000000"/>
                <w:sz w:val="18"/>
                <w:szCs w:val="18"/>
                <w:highlight w:val="yellow"/>
              </w:rPr>
            </w:pPr>
            <w:r w:rsidRPr="00C74338">
              <w:rPr>
                <w:rFonts w:ascii="Times New Roman" w:eastAsia="宋体" w:hAnsi="Times New Roman" w:cs="Times New Roman"/>
                <w:color w:val="000000"/>
                <w:sz w:val="18"/>
                <w:szCs w:val="18"/>
                <w:highlight w:val="yellow"/>
              </w:rPr>
              <w:t>&lt;</w:t>
            </w:r>
            <w:r w:rsidR="00BD0DD7" w:rsidRPr="00C74338">
              <w:rPr>
                <w:rFonts w:ascii="Times New Roman" w:eastAsia="宋体" w:hAnsi="Times New Roman" w:cs="Times New Roman"/>
                <w:color w:val="000000"/>
                <w:sz w:val="18"/>
                <w:szCs w:val="18"/>
                <w:highlight w:val="yellow"/>
              </w:rPr>
              <w:t>0.00</w:t>
            </w:r>
            <w:r w:rsidRPr="00C74338">
              <w:rPr>
                <w:rFonts w:ascii="Times New Roman" w:eastAsia="宋体" w:hAnsi="Times New Roman" w:cs="Times New Roman"/>
                <w:color w:val="000000"/>
                <w:sz w:val="18"/>
                <w:szCs w:val="18"/>
                <w:highlight w:val="yellow"/>
              </w:rPr>
              <w:t>1</w:t>
            </w:r>
          </w:p>
        </w:tc>
        <w:tc>
          <w:tcPr>
            <w:tcW w:w="992" w:type="dxa"/>
            <w:tcBorders>
              <w:top w:val="nil"/>
              <w:left w:val="nil"/>
              <w:bottom w:val="nil"/>
              <w:right w:val="nil"/>
            </w:tcBorders>
            <w:shd w:val="clear" w:color="auto" w:fill="auto"/>
            <w:noWrap/>
            <w:vAlign w:val="bottom"/>
          </w:tcPr>
          <w:p w14:paraId="3E1A9669"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9 (8)</w:t>
            </w:r>
          </w:p>
        </w:tc>
        <w:tc>
          <w:tcPr>
            <w:tcW w:w="1559" w:type="dxa"/>
            <w:tcBorders>
              <w:top w:val="nil"/>
              <w:left w:val="nil"/>
              <w:bottom w:val="nil"/>
              <w:right w:val="nil"/>
            </w:tcBorders>
            <w:shd w:val="clear" w:color="auto" w:fill="auto"/>
            <w:noWrap/>
            <w:vAlign w:val="bottom"/>
          </w:tcPr>
          <w:p w14:paraId="1D0907D9" w14:textId="70FDBD8F"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sz w:val="18"/>
                <w:szCs w:val="18"/>
              </w:rPr>
              <w:t>1.00 (0.97</w:t>
            </w:r>
            <w:r w:rsidR="0041473C">
              <w:rPr>
                <w:rFonts w:ascii="Times New Roman" w:eastAsia="宋体" w:hAnsi="Times New Roman" w:cs="Times New Roman"/>
                <w:sz w:val="18"/>
                <w:szCs w:val="18"/>
              </w:rPr>
              <w:t>-</w:t>
            </w:r>
            <w:r w:rsidRPr="00347303">
              <w:rPr>
                <w:rFonts w:ascii="Times New Roman" w:eastAsia="宋体" w:hAnsi="Times New Roman" w:cs="Times New Roman"/>
                <w:sz w:val="18"/>
                <w:szCs w:val="18"/>
              </w:rPr>
              <w:t>1.03)</w:t>
            </w:r>
          </w:p>
        </w:tc>
        <w:tc>
          <w:tcPr>
            <w:tcW w:w="709" w:type="dxa"/>
            <w:tcBorders>
              <w:top w:val="nil"/>
              <w:left w:val="nil"/>
              <w:bottom w:val="nil"/>
              <w:right w:val="nil"/>
            </w:tcBorders>
            <w:shd w:val="clear" w:color="auto" w:fill="auto"/>
            <w:noWrap/>
            <w:vAlign w:val="bottom"/>
          </w:tcPr>
          <w:p w14:paraId="7E7ED12B" w14:textId="140348D9"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34.5</w:t>
            </w:r>
          </w:p>
        </w:tc>
        <w:tc>
          <w:tcPr>
            <w:tcW w:w="709" w:type="dxa"/>
            <w:tcBorders>
              <w:top w:val="nil"/>
              <w:left w:val="nil"/>
              <w:bottom w:val="nil"/>
              <w:right w:val="nil"/>
            </w:tcBorders>
            <w:shd w:val="clear" w:color="auto" w:fill="auto"/>
            <w:noWrap/>
            <w:vAlign w:val="bottom"/>
          </w:tcPr>
          <w:p w14:paraId="622B4772"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0.142</w:t>
            </w:r>
          </w:p>
        </w:tc>
        <w:tc>
          <w:tcPr>
            <w:tcW w:w="992" w:type="dxa"/>
            <w:tcBorders>
              <w:top w:val="nil"/>
              <w:left w:val="nil"/>
              <w:bottom w:val="nil"/>
              <w:right w:val="nil"/>
            </w:tcBorders>
            <w:shd w:val="clear" w:color="auto" w:fill="auto"/>
            <w:noWrap/>
            <w:vAlign w:val="bottom"/>
          </w:tcPr>
          <w:p w14:paraId="3160BEC0" w14:textId="6F2C39FB" w:rsidR="00BD0DD7" w:rsidRPr="00C74338" w:rsidRDefault="00BD0DD7" w:rsidP="00BD0DD7">
            <w:pPr>
              <w:rPr>
                <w:rFonts w:ascii="Times New Roman" w:eastAsia="Times New Roman" w:hAnsi="Times New Roman" w:cs="Times New Roman"/>
                <w:color w:val="000000"/>
                <w:sz w:val="18"/>
                <w:szCs w:val="18"/>
                <w:highlight w:val="yellow"/>
              </w:rPr>
            </w:pPr>
            <w:r w:rsidRPr="00C74338">
              <w:rPr>
                <w:rFonts w:ascii="Times New Roman" w:eastAsia="宋体" w:hAnsi="Times New Roman" w:cs="Times New Roman"/>
                <w:color w:val="000000"/>
                <w:sz w:val="18"/>
                <w:szCs w:val="18"/>
                <w:highlight w:val="yellow"/>
              </w:rPr>
              <w:t>1</w:t>
            </w:r>
            <w:r w:rsidR="00C74338">
              <w:rPr>
                <w:rFonts w:ascii="Times New Roman" w:eastAsia="宋体" w:hAnsi="Times New Roman" w:cs="Times New Roman"/>
                <w:color w:val="000000"/>
                <w:sz w:val="18"/>
                <w:szCs w:val="18"/>
                <w:highlight w:val="yellow"/>
              </w:rPr>
              <w:t>9</w:t>
            </w:r>
            <w:r w:rsidRPr="00C74338">
              <w:rPr>
                <w:rFonts w:ascii="Times New Roman" w:eastAsia="宋体" w:hAnsi="Times New Roman" w:cs="Times New Roman"/>
                <w:color w:val="000000"/>
                <w:sz w:val="18"/>
                <w:szCs w:val="18"/>
                <w:highlight w:val="yellow"/>
              </w:rPr>
              <w:t xml:space="preserve"> (1</w:t>
            </w:r>
            <w:r w:rsidR="00C74338">
              <w:rPr>
                <w:rFonts w:ascii="Times New Roman" w:eastAsia="宋体" w:hAnsi="Times New Roman" w:cs="Times New Roman"/>
                <w:color w:val="000000"/>
                <w:sz w:val="18"/>
                <w:szCs w:val="18"/>
                <w:highlight w:val="yellow"/>
              </w:rPr>
              <w:t>8</w:t>
            </w:r>
            <w:r w:rsidRPr="00C74338">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67829986" w14:textId="77720816" w:rsidR="00BD0DD7" w:rsidRPr="00C74338" w:rsidRDefault="00BD0DD7" w:rsidP="00BD0DD7">
            <w:pPr>
              <w:rPr>
                <w:rFonts w:ascii="Times New Roman" w:eastAsia="Times New Roman" w:hAnsi="Times New Roman" w:cs="Times New Roman"/>
                <w:color w:val="000000"/>
                <w:sz w:val="18"/>
                <w:szCs w:val="18"/>
                <w:highlight w:val="yellow"/>
              </w:rPr>
            </w:pPr>
            <w:r w:rsidRPr="00C74338">
              <w:rPr>
                <w:rFonts w:ascii="Times New Roman" w:eastAsia="宋体" w:hAnsi="Times New Roman" w:cs="Times New Roman"/>
                <w:color w:val="000000"/>
                <w:sz w:val="18"/>
                <w:szCs w:val="18"/>
                <w:highlight w:val="yellow"/>
              </w:rPr>
              <w:t>0.75 (0.6</w:t>
            </w:r>
            <w:r w:rsidR="00C74338">
              <w:rPr>
                <w:rFonts w:ascii="Times New Roman" w:eastAsia="宋体" w:hAnsi="Times New Roman" w:cs="Times New Roman"/>
                <w:color w:val="000000"/>
                <w:sz w:val="18"/>
                <w:szCs w:val="18"/>
                <w:highlight w:val="yellow"/>
              </w:rPr>
              <w:t>6</w:t>
            </w:r>
            <w:r w:rsidR="0041473C" w:rsidRPr="00C74338">
              <w:rPr>
                <w:rFonts w:ascii="Times New Roman" w:eastAsia="宋体" w:hAnsi="Times New Roman" w:cs="Times New Roman"/>
                <w:color w:val="000000"/>
                <w:sz w:val="18"/>
                <w:szCs w:val="18"/>
                <w:highlight w:val="yellow"/>
              </w:rPr>
              <w:t>-</w:t>
            </w:r>
            <w:r w:rsidRPr="00C74338">
              <w:rPr>
                <w:rFonts w:ascii="Times New Roman" w:eastAsia="宋体" w:hAnsi="Times New Roman" w:cs="Times New Roman"/>
                <w:color w:val="000000"/>
                <w:sz w:val="18"/>
                <w:szCs w:val="18"/>
                <w:highlight w:val="yellow"/>
              </w:rPr>
              <w:t>0.85)</w:t>
            </w:r>
          </w:p>
        </w:tc>
        <w:tc>
          <w:tcPr>
            <w:tcW w:w="709" w:type="dxa"/>
            <w:tcBorders>
              <w:top w:val="nil"/>
              <w:left w:val="nil"/>
              <w:bottom w:val="nil"/>
              <w:right w:val="nil"/>
            </w:tcBorders>
            <w:shd w:val="clear" w:color="auto" w:fill="auto"/>
            <w:noWrap/>
            <w:vAlign w:val="bottom"/>
          </w:tcPr>
          <w:p w14:paraId="1848985A" w14:textId="597EEB07" w:rsidR="00BD0DD7" w:rsidRPr="00C74338" w:rsidRDefault="00BD0DD7" w:rsidP="00BD0DD7">
            <w:pPr>
              <w:rPr>
                <w:rFonts w:ascii="Times New Roman" w:eastAsia="Times New Roman" w:hAnsi="Times New Roman" w:cs="Times New Roman"/>
                <w:color w:val="000000"/>
                <w:sz w:val="18"/>
                <w:szCs w:val="18"/>
                <w:highlight w:val="yellow"/>
              </w:rPr>
            </w:pPr>
            <w:r w:rsidRPr="00C74338">
              <w:rPr>
                <w:rFonts w:ascii="Times New Roman" w:eastAsia="宋体" w:hAnsi="Times New Roman" w:cs="Times New Roman"/>
                <w:color w:val="000000"/>
                <w:sz w:val="18"/>
                <w:szCs w:val="18"/>
                <w:highlight w:val="yellow"/>
              </w:rPr>
              <w:t>6</w:t>
            </w:r>
            <w:r w:rsidR="00C74338">
              <w:rPr>
                <w:rFonts w:ascii="Times New Roman" w:eastAsia="宋体" w:hAnsi="Times New Roman" w:cs="Times New Roman"/>
                <w:color w:val="000000"/>
                <w:sz w:val="18"/>
                <w:szCs w:val="18"/>
                <w:highlight w:val="yellow"/>
              </w:rPr>
              <w:t>2</w:t>
            </w:r>
            <w:r w:rsidRPr="00C74338">
              <w:rPr>
                <w:rFonts w:ascii="Times New Roman" w:eastAsia="宋体" w:hAnsi="Times New Roman" w:cs="Times New Roman"/>
                <w:color w:val="000000"/>
                <w:sz w:val="18"/>
                <w:szCs w:val="18"/>
                <w:highlight w:val="yellow"/>
              </w:rPr>
              <w:t>.</w:t>
            </w:r>
            <w:r w:rsidR="00C74338">
              <w:rPr>
                <w:rFonts w:ascii="Times New Roman" w:eastAsia="宋体" w:hAnsi="Times New Roman" w:cs="Times New Roman"/>
                <w:color w:val="000000"/>
                <w:sz w:val="18"/>
                <w:szCs w:val="18"/>
                <w:highlight w:val="yellow"/>
              </w:rPr>
              <w:t>9</w:t>
            </w:r>
          </w:p>
        </w:tc>
        <w:tc>
          <w:tcPr>
            <w:tcW w:w="834" w:type="dxa"/>
            <w:tcBorders>
              <w:top w:val="nil"/>
              <w:left w:val="nil"/>
              <w:bottom w:val="nil"/>
              <w:right w:val="nil"/>
            </w:tcBorders>
            <w:shd w:val="clear" w:color="auto" w:fill="auto"/>
            <w:noWrap/>
            <w:vAlign w:val="bottom"/>
          </w:tcPr>
          <w:p w14:paraId="34097309" w14:textId="2F5E6F12" w:rsidR="00BD0DD7" w:rsidRPr="00C74338" w:rsidRDefault="007B1C48" w:rsidP="00BD0DD7">
            <w:pPr>
              <w:rPr>
                <w:rFonts w:ascii="Times New Roman" w:eastAsia="Times New Roman" w:hAnsi="Times New Roman" w:cs="Times New Roman"/>
                <w:color w:val="000000"/>
                <w:sz w:val="18"/>
                <w:szCs w:val="18"/>
                <w:highlight w:val="yellow"/>
              </w:rPr>
            </w:pPr>
            <w:r w:rsidRPr="00C74338">
              <w:rPr>
                <w:rFonts w:ascii="Times New Roman" w:eastAsia="宋体" w:hAnsi="Times New Roman" w:cs="Times New Roman"/>
                <w:color w:val="000000"/>
                <w:sz w:val="18"/>
                <w:szCs w:val="18"/>
                <w:highlight w:val="yellow"/>
              </w:rPr>
              <w:t>&lt;</w:t>
            </w:r>
            <w:r w:rsidR="00BD0DD7" w:rsidRPr="00C74338">
              <w:rPr>
                <w:rFonts w:ascii="Times New Roman" w:eastAsia="宋体" w:hAnsi="Times New Roman" w:cs="Times New Roman"/>
                <w:color w:val="000000"/>
                <w:sz w:val="18"/>
                <w:szCs w:val="18"/>
                <w:highlight w:val="yellow"/>
              </w:rPr>
              <w:t>0.00</w:t>
            </w:r>
            <w:r w:rsidRPr="00C74338">
              <w:rPr>
                <w:rFonts w:ascii="Times New Roman" w:eastAsia="宋体" w:hAnsi="Times New Roman" w:cs="Times New Roman"/>
                <w:color w:val="000000"/>
                <w:sz w:val="18"/>
                <w:szCs w:val="18"/>
                <w:highlight w:val="yellow"/>
              </w:rPr>
              <w:t>1</w:t>
            </w:r>
          </w:p>
        </w:tc>
      </w:tr>
      <w:tr w:rsidR="00BD0DD7" w:rsidRPr="00347303" w14:paraId="3150F351" w14:textId="77777777" w:rsidTr="007B1C48">
        <w:trPr>
          <w:trHeight w:val="260"/>
          <w:jc w:val="center"/>
        </w:trPr>
        <w:tc>
          <w:tcPr>
            <w:tcW w:w="1399" w:type="dxa"/>
            <w:tcBorders>
              <w:top w:val="nil"/>
              <w:left w:val="nil"/>
              <w:bottom w:val="nil"/>
              <w:right w:val="nil"/>
            </w:tcBorders>
            <w:shd w:val="clear" w:color="auto" w:fill="auto"/>
            <w:noWrap/>
            <w:vAlign w:val="center"/>
          </w:tcPr>
          <w:p w14:paraId="2DD5CD91"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7E3C11DB" w14:textId="77777777" w:rsidR="00BD0DD7" w:rsidRPr="00347303" w:rsidRDefault="00BD0DD7" w:rsidP="00BD0DD7">
            <w:pPr>
              <w:ind w:firstLineChars="150" w:firstLine="270"/>
              <w:rPr>
                <w:rFonts w:ascii="Times New Roman" w:eastAsia="Times New Roman" w:hAnsi="Times New Roman" w:cs="Times New Roman"/>
                <w:color w:val="000000"/>
                <w:sz w:val="18"/>
                <w:szCs w:val="18"/>
              </w:rPr>
            </w:pPr>
            <w:r w:rsidRPr="00347303">
              <w:rPr>
                <w:rFonts w:ascii="Times New Roman" w:eastAsia="Times New Roman" w:hAnsi="Times New Roman" w:cs="Times New Roman"/>
                <w:color w:val="000000"/>
                <w:sz w:val="18"/>
                <w:szCs w:val="18"/>
              </w:rPr>
              <w:t>Daidzein</w:t>
            </w:r>
          </w:p>
        </w:tc>
        <w:tc>
          <w:tcPr>
            <w:tcW w:w="992" w:type="dxa"/>
            <w:tcBorders>
              <w:top w:val="nil"/>
              <w:left w:val="nil"/>
              <w:bottom w:val="nil"/>
              <w:right w:val="nil"/>
            </w:tcBorders>
            <w:shd w:val="clear" w:color="auto" w:fill="auto"/>
            <w:noWrap/>
            <w:vAlign w:val="bottom"/>
          </w:tcPr>
          <w:p w14:paraId="61860B1F" w14:textId="0992F511" w:rsidR="00BD0DD7" w:rsidRPr="00585426" w:rsidRDefault="00BD0DD7" w:rsidP="00BD0DD7">
            <w:pPr>
              <w:rPr>
                <w:rFonts w:ascii="Times New Roman" w:eastAsia="宋体" w:hAnsi="Times New Roman" w:cs="Times New Roman"/>
                <w:color w:val="000000"/>
                <w:sz w:val="18"/>
                <w:szCs w:val="18"/>
                <w:highlight w:val="yellow"/>
              </w:rPr>
            </w:pPr>
            <w:r w:rsidRPr="00585426">
              <w:rPr>
                <w:rFonts w:ascii="Times New Roman" w:eastAsia="宋体" w:hAnsi="Times New Roman" w:cs="Times New Roman"/>
                <w:color w:val="000000"/>
                <w:sz w:val="18"/>
                <w:szCs w:val="18"/>
                <w:highlight w:val="yellow"/>
              </w:rPr>
              <w:t>1</w:t>
            </w:r>
            <w:r w:rsidR="009B49D7" w:rsidRPr="00585426">
              <w:rPr>
                <w:rFonts w:ascii="Times New Roman" w:eastAsia="宋体" w:hAnsi="Times New Roman" w:cs="Times New Roman"/>
                <w:color w:val="000000"/>
                <w:sz w:val="18"/>
                <w:szCs w:val="18"/>
                <w:highlight w:val="yellow"/>
              </w:rPr>
              <w:t>5</w:t>
            </w:r>
            <w:r w:rsidRPr="00585426">
              <w:rPr>
                <w:rFonts w:ascii="Times New Roman" w:eastAsia="宋体" w:hAnsi="Times New Roman" w:cs="Times New Roman"/>
                <w:color w:val="000000"/>
                <w:sz w:val="18"/>
                <w:szCs w:val="18"/>
                <w:highlight w:val="yellow"/>
              </w:rPr>
              <w:t xml:space="preserve"> (1</w:t>
            </w:r>
            <w:r w:rsidR="009B49D7" w:rsidRPr="00585426">
              <w:rPr>
                <w:rFonts w:ascii="Times New Roman" w:eastAsia="宋体" w:hAnsi="Times New Roman" w:cs="Times New Roman"/>
                <w:color w:val="000000"/>
                <w:sz w:val="18"/>
                <w:szCs w:val="18"/>
                <w:highlight w:val="yellow"/>
              </w:rPr>
              <w:t>4</w:t>
            </w:r>
            <w:r w:rsidRPr="00585426">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6E659B2C" w14:textId="2E8489BC" w:rsidR="00BD0DD7" w:rsidRPr="00585426" w:rsidRDefault="00BD0DD7" w:rsidP="00BD0DD7">
            <w:pPr>
              <w:rPr>
                <w:rFonts w:ascii="Times New Roman" w:eastAsia="宋体" w:hAnsi="Times New Roman" w:cs="Times New Roman"/>
                <w:color w:val="000000"/>
                <w:sz w:val="18"/>
                <w:szCs w:val="18"/>
                <w:highlight w:val="yellow"/>
              </w:rPr>
            </w:pPr>
            <w:r w:rsidRPr="00585426">
              <w:rPr>
                <w:rFonts w:ascii="Times New Roman" w:eastAsia="Times New Roman" w:hAnsi="Times New Roman" w:cs="Times New Roman"/>
                <w:color w:val="000000"/>
                <w:sz w:val="18"/>
                <w:szCs w:val="18"/>
                <w:highlight w:val="yellow"/>
              </w:rPr>
              <w:t>0.</w:t>
            </w:r>
            <w:r w:rsidR="009B49D7" w:rsidRPr="00585426">
              <w:rPr>
                <w:rFonts w:ascii="Times New Roman" w:eastAsia="宋体" w:hAnsi="Times New Roman" w:cs="Times New Roman"/>
                <w:color w:val="000000"/>
                <w:sz w:val="18"/>
                <w:szCs w:val="18"/>
                <w:highlight w:val="yellow"/>
              </w:rPr>
              <w:t>69</w:t>
            </w:r>
            <w:r w:rsidRPr="00585426">
              <w:rPr>
                <w:rFonts w:ascii="Times New Roman" w:eastAsia="Times New Roman" w:hAnsi="Times New Roman" w:cs="Times New Roman"/>
                <w:color w:val="000000"/>
                <w:sz w:val="18"/>
                <w:szCs w:val="18"/>
                <w:highlight w:val="yellow"/>
              </w:rPr>
              <w:t xml:space="preserve"> (0.</w:t>
            </w:r>
            <w:r w:rsidRPr="00585426">
              <w:rPr>
                <w:rFonts w:ascii="Times New Roman" w:eastAsia="宋体" w:hAnsi="Times New Roman" w:cs="Times New Roman"/>
                <w:color w:val="000000"/>
                <w:sz w:val="18"/>
                <w:szCs w:val="18"/>
                <w:highlight w:val="yellow"/>
              </w:rPr>
              <w:t>5</w:t>
            </w:r>
            <w:r w:rsidR="009B49D7" w:rsidRPr="00585426">
              <w:rPr>
                <w:rFonts w:ascii="Times New Roman" w:eastAsia="宋体" w:hAnsi="Times New Roman" w:cs="Times New Roman"/>
                <w:color w:val="000000"/>
                <w:sz w:val="18"/>
                <w:szCs w:val="18"/>
                <w:highlight w:val="yellow"/>
              </w:rPr>
              <w:t>8</w:t>
            </w:r>
            <w:r w:rsidR="0041473C" w:rsidRPr="00585426">
              <w:rPr>
                <w:rFonts w:ascii="Times New Roman" w:eastAsia="Times New Roman" w:hAnsi="Times New Roman" w:cs="Times New Roman"/>
                <w:color w:val="000000"/>
                <w:sz w:val="18"/>
                <w:szCs w:val="18"/>
                <w:highlight w:val="yellow"/>
              </w:rPr>
              <w:t>-</w:t>
            </w:r>
            <w:r w:rsidRPr="00585426">
              <w:rPr>
                <w:rFonts w:ascii="Times New Roman" w:eastAsia="宋体" w:hAnsi="Times New Roman" w:cs="Times New Roman"/>
                <w:color w:val="000000"/>
                <w:sz w:val="18"/>
                <w:szCs w:val="18"/>
                <w:highlight w:val="yellow"/>
              </w:rPr>
              <w:t>0.83</w:t>
            </w:r>
            <w:r w:rsidRPr="00585426">
              <w:rPr>
                <w:rFonts w:ascii="Times New Roman" w:eastAsia="Times New Roman"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4AFECAF0" w14:textId="3EA15760" w:rsidR="00BD0DD7" w:rsidRPr="00585426" w:rsidRDefault="00BD0DD7" w:rsidP="00BD0DD7">
            <w:pPr>
              <w:rPr>
                <w:rFonts w:ascii="Times New Roman" w:eastAsia="宋体" w:hAnsi="Times New Roman" w:cs="Times New Roman"/>
                <w:color w:val="000000"/>
                <w:sz w:val="18"/>
                <w:szCs w:val="18"/>
                <w:highlight w:val="yellow"/>
              </w:rPr>
            </w:pPr>
            <w:r w:rsidRPr="00585426">
              <w:rPr>
                <w:rFonts w:ascii="Times New Roman" w:eastAsia="宋体" w:hAnsi="Times New Roman" w:cs="Times New Roman"/>
                <w:color w:val="000000"/>
                <w:sz w:val="18"/>
                <w:szCs w:val="18"/>
                <w:highlight w:val="yellow"/>
              </w:rPr>
              <w:t>6</w:t>
            </w:r>
            <w:r w:rsidR="009B49D7" w:rsidRPr="00585426">
              <w:rPr>
                <w:rFonts w:ascii="Times New Roman" w:eastAsia="宋体" w:hAnsi="Times New Roman" w:cs="Times New Roman"/>
                <w:color w:val="000000"/>
                <w:sz w:val="18"/>
                <w:szCs w:val="18"/>
                <w:highlight w:val="yellow"/>
              </w:rPr>
              <w:t>7</w:t>
            </w:r>
            <w:r w:rsidRPr="00585426">
              <w:rPr>
                <w:rFonts w:ascii="Times New Roman" w:eastAsia="宋体" w:hAnsi="Times New Roman" w:cs="Times New Roman"/>
                <w:color w:val="000000"/>
                <w:sz w:val="18"/>
                <w:szCs w:val="18"/>
                <w:highlight w:val="yellow"/>
              </w:rPr>
              <w:t>.</w:t>
            </w:r>
            <w:r w:rsidR="009B49D7" w:rsidRPr="00585426">
              <w:rPr>
                <w:rFonts w:ascii="Times New Roman" w:eastAsia="宋体" w:hAnsi="Times New Roman" w:cs="Times New Roman"/>
                <w:color w:val="000000"/>
                <w:sz w:val="18"/>
                <w:szCs w:val="18"/>
                <w:highlight w:val="yellow"/>
              </w:rPr>
              <w:t>1</w:t>
            </w:r>
          </w:p>
        </w:tc>
        <w:tc>
          <w:tcPr>
            <w:tcW w:w="851" w:type="dxa"/>
            <w:tcBorders>
              <w:top w:val="nil"/>
              <w:left w:val="nil"/>
              <w:bottom w:val="nil"/>
              <w:right w:val="nil"/>
            </w:tcBorders>
            <w:shd w:val="clear" w:color="auto" w:fill="auto"/>
            <w:noWrap/>
            <w:vAlign w:val="bottom"/>
          </w:tcPr>
          <w:p w14:paraId="2BBC3F04" w14:textId="23526735" w:rsidR="00BD0DD7" w:rsidRPr="00585426" w:rsidRDefault="007B1C48" w:rsidP="00BD0DD7">
            <w:pPr>
              <w:rPr>
                <w:rFonts w:ascii="Times New Roman" w:eastAsia="宋体" w:hAnsi="Times New Roman" w:cs="Times New Roman"/>
                <w:color w:val="000000"/>
                <w:sz w:val="18"/>
                <w:szCs w:val="18"/>
                <w:highlight w:val="yellow"/>
              </w:rPr>
            </w:pPr>
            <w:r w:rsidRPr="00585426">
              <w:rPr>
                <w:rFonts w:ascii="Times New Roman" w:eastAsia="Times New Roman" w:hAnsi="Times New Roman" w:cs="Times New Roman"/>
                <w:color w:val="000000"/>
                <w:sz w:val="18"/>
                <w:szCs w:val="18"/>
                <w:highlight w:val="yellow"/>
              </w:rPr>
              <w:t>&lt;</w:t>
            </w:r>
            <w:r w:rsidR="00BD0DD7" w:rsidRPr="00585426">
              <w:rPr>
                <w:rFonts w:ascii="Times New Roman" w:eastAsia="Times New Roman" w:hAnsi="Times New Roman" w:cs="Times New Roman"/>
                <w:color w:val="000000"/>
                <w:sz w:val="18"/>
                <w:szCs w:val="18"/>
                <w:highlight w:val="yellow"/>
              </w:rPr>
              <w:t>0.</w:t>
            </w:r>
            <w:r w:rsidR="00BD0DD7" w:rsidRPr="00585426">
              <w:rPr>
                <w:rFonts w:ascii="Times New Roman" w:eastAsia="宋体" w:hAnsi="Times New Roman" w:cs="Times New Roman"/>
                <w:color w:val="000000"/>
                <w:sz w:val="18"/>
                <w:szCs w:val="18"/>
                <w:highlight w:val="yellow"/>
              </w:rPr>
              <w:t>00</w:t>
            </w:r>
            <w:r w:rsidRPr="00585426">
              <w:rPr>
                <w:rFonts w:ascii="Times New Roman" w:eastAsia="宋体" w:hAnsi="Times New Roman" w:cs="Times New Roman"/>
                <w:color w:val="000000"/>
                <w:sz w:val="18"/>
                <w:szCs w:val="18"/>
                <w:highlight w:val="yellow"/>
              </w:rPr>
              <w:t>1</w:t>
            </w:r>
          </w:p>
        </w:tc>
        <w:tc>
          <w:tcPr>
            <w:tcW w:w="992" w:type="dxa"/>
            <w:tcBorders>
              <w:top w:val="nil"/>
              <w:left w:val="nil"/>
              <w:bottom w:val="nil"/>
              <w:right w:val="nil"/>
            </w:tcBorders>
            <w:shd w:val="clear" w:color="auto" w:fill="auto"/>
            <w:noWrap/>
            <w:vAlign w:val="bottom"/>
          </w:tcPr>
          <w:p w14:paraId="6FCA5085"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3F7FF6E0"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2B2ED342"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3E6B4353"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34029168"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61911CD8"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170C710C"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5359A663"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5153B197" w14:textId="77777777" w:rsidTr="007B1C48">
        <w:trPr>
          <w:trHeight w:val="260"/>
          <w:jc w:val="center"/>
        </w:trPr>
        <w:tc>
          <w:tcPr>
            <w:tcW w:w="1399" w:type="dxa"/>
            <w:tcBorders>
              <w:top w:val="nil"/>
              <w:left w:val="nil"/>
              <w:bottom w:val="nil"/>
              <w:right w:val="nil"/>
            </w:tcBorders>
            <w:shd w:val="clear" w:color="auto" w:fill="auto"/>
            <w:noWrap/>
            <w:vAlign w:val="center"/>
          </w:tcPr>
          <w:p w14:paraId="09932B9E"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6DFD00EC" w14:textId="77777777" w:rsidR="00BD0DD7" w:rsidRPr="00347303" w:rsidRDefault="00BD0DD7" w:rsidP="00BD0DD7">
            <w:pPr>
              <w:ind w:firstLineChars="150" w:firstLine="270"/>
              <w:rPr>
                <w:rFonts w:ascii="Times New Roman" w:eastAsia="Times New Roman" w:hAnsi="Times New Roman" w:cs="Times New Roman"/>
                <w:color w:val="000000"/>
                <w:sz w:val="18"/>
                <w:szCs w:val="18"/>
              </w:rPr>
            </w:pPr>
            <w:r w:rsidRPr="00347303">
              <w:rPr>
                <w:rFonts w:ascii="Times New Roman" w:eastAsia="Times New Roman" w:hAnsi="Times New Roman" w:cs="Times New Roman"/>
                <w:color w:val="000000"/>
                <w:sz w:val="18"/>
                <w:szCs w:val="18"/>
              </w:rPr>
              <w:t>Genistein</w:t>
            </w:r>
          </w:p>
        </w:tc>
        <w:tc>
          <w:tcPr>
            <w:tcW w:w="992" w:type="dxa"/>
            <w:tcBorders>
              <w:top w:val="nil"/>
              <w:left w:val="nil"/>
              <w:bottom w:val="nil"/>
              <w:right w:val="nil"/>
            </w:tcBorders>
            <w:shd w:val="clear" w:color="auto" w:fill="auto"/>
            <w:noWrap/>
            <w:vAlign w:val="bottom"/>
          </w:tcPr>
          <w:p w14:paraId="1E19443D" w14:textId="547EBF73" w:rsidR="00BD0DD7" w:rsidRPr="00585426" w:rsidRDefault="00BD0DD7" w:rsidP="00BD0DD7">
            <w:pPr>
              <w:rPr>
                <w:rFonts w:ascii="Times New Roman" w:eastAsia="宋体" w:hAnsi="Times New Roman" w:cs="Times New Roman"/>
                <w:color w:val="000000"/>
                <w:sz w:val="18"/>
                <w:szCs w:val="18"/>
                <w:highlight w:val="yellow"/>
              </w:rPr>
            </w:pPr>
            <w:r w:rsidRPr="00585426">
              <w:rPr>
                <w:rFonts w:ascii="Times New Roman" w:eastAsia="宋体" w:hAnsi="Times New Roman" w:cs="Times New Roman"/>
                <w:sz w:val="18"/>
                <w:szCs w:val="18"/>
                <w:highlight w:val="yellow"/>
              </w:rPr>
              <w:t>1</w:t>
            </w:r>
            <w:r w:rsidR="00585426">
              <w:rPr>
                <w:rFonts w:ascii="Times New Roman" w:eastAsia="宋体" w:hAnsi="Times New Roman" w:cs="Times New Roman"/>
                <w:sz w:val="18"/>
                <w:szCs w:val="18"/>
                <w:highlight w:val="yellow"/>
              </w:rPr>
              <w:t>5</w:t>
            </w:r>
            <w:r w:rsidRPr="00585426">
              <w:rPr>
                <w:rFonts w:ascii="Times New Roman" w:eastAsia="宋体" w:hAnsi="Times New Roman" w:cs="Times New Roman"/>
                <w:sz w:val="18"/>
                <w:szCs w:val="18"/>
                <w:highlight w:val="yellow"/>
              </w:rPr>
              <w:t xml:space="preserve"> (1</w:t>
            </w:r>
            <w:r w:rsidR="00585426">
              <w:rPr>
                <w:rFonts w:ascii="Times New Roman" w:eastAsia="宋体" w:hAnsi="Times New Roman" w:cs="Times New Roman"/>
                <w:sz w:val="18"/>
                <w:szCs w:val="18"/>
                <w:highlight w:val="yellow"/>
              </w:rPr>
              <w:t>4</w:t>
            </w:r>
            <w:r w:rsidRPr="00585426">
              <w:rPr>
                <w:rFonts w:ascii="Times New Roman" w:eastAsia="宋体" w:hAnsi="Times New Roman" w:cs="Times New Roman"/>
                <w:sz w:val="18"/>
                <w:szCs w:val="18"/>
                <w:highlight w:val="yellow"/>
              </w:rPr>
              <w:t>)</w:t>
            </w:r>
          </w:p>
        </w:tc>
        <w:tc>
          <w:tcPr>
            <w:tcW w:w="1559" w:type="dxa"/>
            <w:tcBorders>
              <w:top w:val="nil"/>
              <w:left w:val="nil"/>
              <w:bottom w:val="nil"/>
              <w:right w:val="nil"/>
            </w:tcBorders>
            <w:shd w:val="clear" w:color="auto" w:fill="auto"/>
            <w:noWrap/>
            <w:vAlign w:val="bottom"/>
          </w:tcPr>
          <w:p w14:paraId="4A5B9E38" w14:textId="338A12D6" w:rsidR="00BD0DD7" w:rsidRPr="00585426" w:rsidRDefault="00BD0DD7" w:rsidP="00BD0DD7">
            <w:pPr>
              <w:rPr>
                <w:rFonts w:ascii="Times New Roman" w:eastAsia="宋体" w:hAnsi="Times New Roman" w:cs="Times New Roman"/>
                <w:color w:val="000000"/>
                <w:sz w:val="18"/>
                <w:szCs w:val="18"/>
                <w:highlight w:val="yellow"/>
              </w:rPr>
            </w:pPr>
            <w:r w:rsidRPr="00585426">
              <w:rPr>
                <w:rFonts w:ascii="Times New Roman" w:eastAsia="Times New Roman" w:hAnsi="Times New Roman" w:cs="Times New Roman"/>
                <w:color w:val="000000"/>
                <w:sz w:val="18"/>
                <w:szCs w:val="18"/>
                <w:highlight w:val="yellow"/>
              </w:rPr>
              <w:t>0.</w:t>
            </w:r>
            <w:r w:rsidRPr="00585426">
              <w:rPr>
                <w:rFonts w:ascii="Times New Roman" w:eastAsia="宋体" w:hAnsi="Times New Roman" w:cs="Times New Roman"/>
                <w:color w:val="000000"/>
                <w:sz w:val="18"/>
                <w:szCs w:val="18"/>
                <w:highlight w:val="yellow"/>
              </w:rPr>
              <w:t>67</w:t>
            </w:r>
            <w:r w:rsidRPr="00585426">
              <w:rPr>
                <w:rFonts w:ascii="Times New Roman" w:eastAsia="Times New Roman" w:hAnsi="Times New Roman" w:cs="Times New Roman"/>
                <w:color w:val="000000"/>
                <w:sz w:val="18"/>
                <w:szCs w:val="18"/>
                <w:highlight w:val="yellow"/>
              </w:rPr>
              <w:t xml:space="preserve"> (0.</w:t>
            </w:r>
            <w:r w:rsidRPr="00585426">
              <w:rPr>
                <w:rFonts w:ascii="Times New Roman" w:eastAsia="宋体" w:hAnsi="Times New Roman" w:cs="Times New Roman"/>
                <w:color w:val="000000"/>
                <w:sz w:val="18"/>
                <w:szCs w:val="18"/>
                <w:highlight w:val="yellow"/>
              </w:rPr>
              <w:t>5</w:t>
            </w:r>
            <w:r w:rsidR="00585426">
              <w:rPr>
                <w:rFonts w:ascii="Times New Roman" w:eastAsia="宋体" w:hAnsi="Times New Roman" w:cs="Times New Roman"/>
                <w:color w:val="000000"/>
                <w:sz w:val="18"/>
                <w:szCs w:val="18"/>
                <w:highlight w:val="yellow"/>
              </w:rPr>
              <w:t>7</w:t>
            </w:r>
            <w:r w:rsidR="0041473C" w:rsidRPr="00585426">
              <w:rPr>
                <w:rFonts w:ascii="Times New Roman" w:eastAsia="Times New Roman" w:hAnsi="Times New Roman" w:cs="Times New Roman"/>
                <w:color w:val="000000"/>
                <w:sz w:val="18"/>
                <w:szCs w:val="18"/>
                <w:highlight w:val="yellow"/>
              </w:rPr>
              <w:t>-</w:t>
            </w:r>
            <w:r w:rsidRPr="00585426">
              <w:rPr>
                <w:rFonts w:ascii="Times New Roman" w:eastAsia="宋体" w:hAnsi="Times New Roman" w:cs="Times New Roman"/>
                <w:color w:val="000000"/>
                <w:sz w:val="18"/>
                <w:szCs w:val="18"/>
                <w:highlight w:val="yellow"/>
              </w:rPr>
              <w:t>0.8</w:t>
            </w:r>
            <w:r w:rsidR="00585426">
              <w:rPr>
                <w:rFonts w:ascii="Times New Roman" w:eastAsia="宋体" w:hAnsi="Times New Roman" w:cs="Times New Roman"/>
                <w:color w:val="000000"/>
                <w:sz w:val="18"/>
                <w:szCs w:val="18"/>
                <w:highlight w:val="yellow"/>
              </w:rPr>
              <w:t>0</w:t>
            </w:r>
            <w:r w:rsidRPr="00585426">
              <w:rPr>
                <w:rFonts w:ascii="Times New Roman" w:eastAsia="Times New Roman"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37D19DD1" w14:textId="66144F1A" w:rsidR="00BD0DD7" w:rsidRPr="00585426" w:rsidRDefault="00BD0DD7" w:rsidP="00BD0DD7">
            <w:pPr>
              <w:rPr>
                <w:rFonts w:ascii="Times New Roman" w:eastAsia="宋体" w:hAnsi="Times New Roman" w:cs="Times New Roman"/>
                <w:color w:val="000000"/>
                <w:sz w:val="18"/>
                <w:szCs w:val="18"/>
                <w:highlight w:val="yellow"/>
              </w:rPr>
            </w:pPr>
            <w:r w:rsidRPr="00585426">
              <w:rPr>
                <w:rFonts w:ascii="Times New Roman" w:eastAsia="宋体" w:hAnsi="Times New Roman" w:cs="Times New Roman"/>
                <w:color w:val="000000"/>
                <w:sz w:val="18"/>
                <w:szCs w:val="18"/>
                <w:highlight w:val="yellow"/>
              </w:rPr>
              <w:t>6</w:t>
            </w:r>
            <w:r w:rsidR="00585426">
              <w:rPr>
                <w:rFonts w:ascii="Times New Roman" w:eastAsia="宋体" w:hAnsi="Times New Roman" w:cs="Times New Roman"/>
                <w:color w:val="000000"/>
                <w:sz w:val="18"/>
                <w:szCs w:val="18"/>
                <w:highlight w:val="yellow"/>
              </w:rPr>
              <w:t>3</w:t>
            </w:r>
            <w:r w:rsidRPr="00585426">
              <w:rPr>
                <w:rFonts w:ascii="Times New Roman" w:eastAsia="宋体" w:hAnsi="Times New Roman" w:cs="Times New Roman"/>
                <w:color w:val="000000"/>
                <w:sz w:val="18"/>
                <w:szCs w:val="18"/>
                <w:highlight w:val="yellow"/>
              </w:rPr>
              <w:t>.</w:t>
            </w:r>
            <w:r w:rsidR="00585426">
              <w:rPr>
                <w:rFonts w:ascii="Times New Roman" w:eastAsia="宋体" w:hAnsi="Times New Roman" w:cs="Times New Roman"/>
                <w:color w:val="000000"/>
                <w:sz w:val="18"/>
                <w:szCs w:val="18"/>
                <w:highlight w:val="yellow"/>
              </w:rPr>
              <w:t>5</w:t>
            </w:r>
          </w:p>
        </w:tc>
        <w:tc>
          <w:tcPr>
            <w:tcW w:w="851" w:type="dxa"/>
            <w:tcBorders>
              <w:top w:val="nil"/>
              <w:left w:val="nil"/>
              <w:bottom w:val="nil"/>
              <w:right w:val="nil"/>
            </w:tcBorders>
            <w:shd w:val="clear" w:color="auto" w:fill="auto"/>
            <w:noWrap/>
            <w:vAlign w:val="bottom"/>
          </w:tcPr>
          <w:p w14:paraId="7FA01BBC" w14:textId="5474438B" w:rsidR="00BD0DD7" w:rsidRPr="00585426" w:rsidRDefault="007B1C48" w:rsidP="00BD0DD7">
            <w:pPr>
              <w:rPr>
                <w:rFonts w:ascii="Times New Roman" w:eastAsia="宋体" w:hAnsi="Times New Roman" w:cs="Times New Roman"/>
                <w:color w:val="000000"/>
                <w:sz w:val="18"/>
                <w:szCs w:val="18"/>
                <w:highlight w:val="yellow"/>
              </w:rPr>
            </w:pPr>
            <w:r w:rsidRPr="00585426">
              <w:rPr>
                <w:rFonts w:ascii="Times New Roman" w:eastAsia="Times New Roman" w:hAnsi="Times New Roman" w:cs="Times New Roman"/>
                <w:color w:val="000000"/>
                <w:sz w:val="18"/>
                <w:szCs w:val="18"/>
                <w:highlight w:val="yellow"/>
              </w:rPr>
              <w:t>&lt;</w:t>
            </w:r>
            <w:r w:rsidR="00BD0DD7" w:rsidRPr="00585426">
              <w:rPr>
                <w:rFonts w:ascii="Times New Roman" w:eastAsia="Times New Roman" w:hAnsi="Times New Roman" w:cs="Times New Roman"/>
                <w:color w:val="000000"/>
                <w:sz w:val="18"/>
                <w:szCs w:val="18"/>
                <w:highlight w:val="yellow"/>
              </w:rPr>
              <w:t>0.</w:t>
            </w:r>
            <w:r w:rsidR="00BD0DD7" w:rsidRPr="00585426">
              <w:rPr>
                <w:rFonts w:ascii="Times New Roman" w:eastAsia="宋体" w:hAnsi="Times New Roman" w:cs="Times New Roman"/>
                <w:color w:val="000000"/>
                <w:sz w:val="18"/>
                <w:szCs w:val="18"/>
                <w:highlight w:val="yellow"/>
              </w:rPr>
              <w:t>00</w:t>
            </w:r>
            <w:r w:rsidRPr="00585426">
              <w:rPr>
                <w:rFonts w:ascii="Times New Roman" w:eastAsia="宋体" w:hAnsi="Times New Roman" w:cs="Times New Roman"/>
                <w:color w:val="000000"/>
                <w:sz w:val="18"/>
                <w:szCs w:val="18"/>
                <w:highlight w:val="yellow"/>
              </w:rPr>
              <w:t>1</w:t>
            </w:r>
          </w:p>
        </w:tc>
        <w:tc>
          <w:tcPr>
            <w:tcW w:w="992" w:type="dxa"/>
            <w:tcBorders>
              <w:top w:val="nil"/>
              <w:left w:val="nil"/>
              <w:bottom w:val="nil"/>
              <w:right w:val="nil"/>
            </w:tcBorders>
            <w:shd w:val="clear" w:color="auto" w:fill="auto"/>
            <w:noWrap/>
            <w:vAlign w:val="bottom"/>
          </w:tcPr>
          <w:p w14:paraId="3C550012"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23F08749"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5D82BFB4"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7C014177"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573973B5"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5218BBCC"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19E9612C"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29418338"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3E5BC81D" w14:textId="77777777" w:rsidTr="007B1C48">
        <w:trPr>
          <w:trHeight w:val="260"/>
          <w:jc w:val="center"/>
        </w:trPr>
        <w:tc>
          <w:tcPr>
            <w:tcW w:w="1399" w:type="dxa"/>
            <w:tcBorders>
              <w:top w:val="nil"/>
              <w:left w:val="nil"/>
              <w:bottom w:val="nil"/>
              <w:right w:val="nil"/>
            </w:tcBorders>
            <w:shd w:val="clear" w:color="auto" w:fill="auto"/>
            <w:noWrap/>
            <w:vAlign w:val="center"/>
          </w:tcPr>
          <w:p w14:paraId="12D0DB2E"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717527B5" w14:textId="77777777" w:rsidR="00BD0DD7" w:rsidRPr="00347303" w:rsidRDefault="00BD0DD7" w:rsidP="00BD0DD7">
            <w:pPr>
              <w:ind w:firstLineChars="150" w:firstLine="270"/>
              <w:rPr>
                <w:rFonts w:ascii="Times New Roman" w:eastAsia="Times New Roman" w:hAnsi="Times New Roman" w:cs="Times New Roman"/>
                <w:color w:val="000000"/>
                <w:sz w:val="18"/>
                <w:szCs w:val="18"/>
              </w:rPr>
            </w:pPr>
            <w:proofErr w:type="spellStart"/>
            <w:r w:rsidRPr="00347303">
              <w:rPr>
                <w:rFonts w:ascii="Times New Roman" w:eastAsia="Times New Roman" w:hAnsi="Times New Roman" w:cs="Times New Roman"/>
                <w:color w:val="000000"/>
                <w:sz w:val="18"/>
                <w:szCs w:val="18"/>
              </w:rPr>
              <w:t>Glycitein</w:t>
            </w:r>
            <w:proofErr w:type="spellEnd"/>
          </w:p>
        </w:tc>
        <w:tc>
          <w:tcPr>
            <w:tcW w:w="992" w:type="dxa"/>
            <w:tcBorders>
              <w:top w:val="nil"/>
              <w:left w:val="nil"/>
              <w:bottom w:val="nil"/>
              <w:right w:val="nil"/>
            </w:tcBorders>
            <w:shd w:val="clear" w:color="auto" w:fill="auto"/>
            <w:noWrap/>
            <w:vAlign w:val="bottom"/>
          </w:tcPr>
          <w:p w14:paraId="36814D34" w14:textId="0CFFD774" w:rsidR="00BD0DD7" w:rsidRPr="00585426" w:rsidRDefault="00BD0DD7" w:rsidP="00BD0DD7">
            <w:pPr>
              <w:rPr>
                <w:rFonts w:ascii="Times New Roman" w:eastAsia="宋体" w:hAnsi="Times New Roman" w:cs="Times New Roman"/>
                <w:color w:val="000000"/>
                <w:sz w:val="18"/>
                <w:szCs w:val="18"/>
                <w:highlight w:val="yellow"/>
              </w:rPr>
            </w:pPr>
            <w:r w:rsidRPr="00585426">
              <w:rPr>
                <w:rFonts w:ascii="Times New Roman" w:eastAsia="宋体" w:hAnsi="Times New Roman" w:cs="Times New Roman"/>
                <w:sz w:val="18"/>
                <w:szCs w:val="18"/>
                <w:highlight w:val="yellow"/>
              </w:rPr>
              <w:t>1</w:t>
            </w:r>
            <w:r w:rsidR="00585426">
              <w:rPr>
                <w:rFonts w:ascii="Times New Roman" w:eastAsia="宋体" w:hAnsi="Times New Roman" w:cs="Times New Roman"/>
                <w:sz w:val="18"/>
                <w:szCs w:val="18"/>
                <w:highlight w:val="yellow"/>
              </w:rPr>
              <w:t>2</w:t>
            </w:r>
            <w:r w:rsidRPr="00585426">
              <w:rPr>
                <w:rFonts w:ascii="Times New Roman" w:eastAsia="宋体" w:hAnsi="Times New Roman" w:cs="Times New Roman"/>
                <w:sz w:val="18"/>
                <w:szCs w:val="18"/>
                <w:highlight w:val="yellow"/>
              </w:rPr>
              <w:t xml:space="preserve"> (1</w:t>
            </w:r>
            <w:r w:rsidR="00585426">
              <w:rPr>
                <w:rFonts w:ascii="Times New Roman" w:eastAsia="宋体" w:hAnsi="Times New Roman" w:cs="Times New Roman"/>
                <w:sz w:val="18"/>
                <w:szCs w:val="18"/>
                <w:highlight w:val="yellow"/>
              </w:rPr>
              <w:t>1</w:t>
            </w:r>
            <w:r w:rsidRPr="00585426">
              <w:rPr>
                <w:rFonts w:ascii="Times New Roman" w:eastAsia="宋体" w:hAnsi="Times New Roman" w:cs="Times New Roman"/>
                <w:sz w:val="18"/>
                <w:szCs w:val="18"/>
                <w:highlight w:val="yellow"/>
              </w:rPr>
              <w:t>)</w:t>
            </w:r>
          </w:p>
        </w:tc>
        <w:tc>
          <w:tcPr>
            <w:tcW w:w="1559" w:type="dxa"/>
            <w:tcBorders>
              <w:top w:val="nil"/>
              <w:left w:val="nil"/>
              <w:bottom w:val="nil"/>
              <w:right w:val="nil"/>
            </w:tcBorders>
            <w:shd w:val="clear" w:color="auto" w:fill="auto"/>
            <w:noWrap/>
            <w:vAlign w:val="bottom"/>
          </w:tcPr>
          <w:p w14:paraId="197BA6E0" w14:textId="6A99693D" w:rsidR="00BD0DD7" w:rsidRPr="00585426" w:rsidRDefault="00BD0DD7" w:rsidP="00BD0DD7">
            <w:pPr>
              <w:rPr>
                <w:rFonts w:ascii="Times New Roman" w:eastAsia="宋体" w:hAnsi="Times New Roman" w:cs="Times New Roman"/>
                <w:color w:val="000000"/>
                <w:sz w:val="18"/>
                <w:szCs w:val="18"/>
                <w:highlight w:val="yellow"/>
              </w:rPr>
            </w:pPr>
            <w:r w:rsidRPr="00585426">
              <w:rPr>
                <w:rFonts w:ascii="Times New Roman" w:eastAsia="宋体" w:hAnsi="Times New Roman" w:cs="Times New Roman"/>
                <w:sz w:val="18"/>
                <w:szCs w:val="18"/>
                <w:highlight w:val="yellow"/>
              </w:rPr>
              <w:t>0.6</w:t>
            </w:r>
            <w:r w:rsidR="00585426">
              <w:rPr>
                <w:rFonts w:ascii="Times New Roman" w:eastAsia="宋体" w:hAnsi="Times New Roman" w:cs="Times New Roman"/>
                <w:sz w:val="18"/>
                <w:szCs w:val="18"/>
                <w:highlight w:val="yellow"/>
              </w:rPr>
              <w:t>8</w:t>
            </w:r>
            <w:r w:rsidRPr="00585426">
              <w:rPr>
                <w:rFonts w:ascii="Times New Roman" w:eastAsia="宋体" w:hAnsi="Times New Roman" w:cs="Times New Roman"/>
                <w:sz w:val="18"/>
                <w:szCs w:val="18"/>
                <w:highlight w:val="yellow"/>
              </w:rPr>
              <w:t xml:space="preserve"> (0.5</w:t>
            </w:r>
            <w:r w:rsidR="00585426">
              <w:rPr>
                <w:rFonts w:ascii="Times New Roman" w:eastAsia="宋体" w:hAnsi="Times New Roman" w:cs="Times New Roman"/>
                <w:sz w:val="18"/>
                <w:szCs w:val="18"/>
                <w:highlight w:val="yellow"/>
              </w:rPr>
              <w:t>7</w:t>
            </w:r>
            <w:r w:rsidR="0041473C" w:rsidRPr="00585426">
              <w:rPr>
                <w:rFonts w:ascii="Times New Roman" w:eastAsia="宋体" w:hAnsi="Times New Roman" w:cs="Times New Roman"/>
                <w:sz w:val="18"/>
                <w:szCs w:val="18"/>
                <w:highlight w:val="yellow"/>
              </w:rPr>
              <w:t>-</w:t>
            </w:r>
            <w:r w:rsidRPr="00585426">
              <w:rPr>
                <w:rFonts w:ascii="Times New Roman" w:eastAsia="宋体" w:hAnsi="Times New Roman" w:cs="Times New Roman"/>
                <w:sz w:val="18"/>
                <w:szCs w:val="18"/>
                <w:highlight w:val="yellow"/>
              </w:rPr>
              <w:t>0.8</w:t>
            </w:r>
            <w:r w:rsidR="00585426">
              <w:rPr>
                <w:rFonts w:ascii="Times New Roman" w:eastAsia="宋体" w:hAnsi="Times New Roman" w:cs="Times New Roman"/>
                <w:sz w:val="18"/>
                <w:szCs w:val="18"/>
                <w:highlight w:val="yellow"/>
              </w:rPr>
              <w:t>3</w:t>
            </w:r>
            <w:r w:rsidRPr="00585426">
              <w:rPr>
                <w:rFonts w:ascii="Times New Roman" w:eastAsia="宋体" w:hAnsi="Times New Roman" w:cs="Times New Roman"/>
                <w:sz w:val="18"/>
                <w:szCs w:val="18"/>
                <w:highlight w:val="yellow"/>
              </w:rPr>
              <w:t>)</w:t>
            </w:r>
          </w:p>
        </w:tc>
        <w:tc>
          <w:tcPr>
            <w:tcW w:w="709" w:type="dxa"/>
            <w:tcBorders>
              <w:top w:val="nil"/>
              <w:left w:val="nil"/>
              <w:bottom w:val="nil"/>
              <w:right w:val="nil"/>
            </w:tcBorders>
            <w:shd w:val="clear" w:color="auto" w:fill="auto"/>
            <w:noWrap/>
            <w:vAlign w:val="bottom"/>
          </w:tcPr>
          <w:p w14:paraId="37BD90D4" w14:textId="2356AF86" w:rsidR="00BD0DD7" w:rsidRPr="00585426" w:rsidRDefault="00BD0DD7" w:rsidP="00BD0DD7">
            <w:pPr>
              <w:rPr>
                <w:rFonts w:ascii="Times New Roman" w:eastAsia="宋体" w:hAnsi="Times New Roman" w:cs="Times New Roman"/>
                <w:color w:val="000000"/>
                <w:sz w:val="18"/>
                <w:szCs w:val="18"/>
                <w:highlight w:val="yellow"/>
              </w:rPr>
            </w:pPr>
            <w:r w:rsidRPr="00585426">
              <w:rPr>
                <w:rFonts w:ascii="Times New Roman" w:eastAsia="宋体" w:hAnsi="Times New Roman" w:cs="Times New Roman"/>
                <w:color w:val="000000"/>
                <w:sz w:val="18"/>
                <w:szCs w:val="18"/>
                <w:highlight w:val="yellow"/>
              </w:rPr>
              <w:t>5</w:t>
            </w:r>
            <w:r w:rsidR="00585426">
              <w:rPr>
                <w:rFonts w:ascii="Times New Roman" w:eastAsia="宋体" w:hAnsi="Times New Roman" w:cs="Times New Roman"/>
                <w:color w:val="000000"/>
                <w:sz w:val="18"/>
                <w:szCs w:val="18"/>
                <w:highlight w:val="yellow"/>
              </w:rPr>
              <w:t>8</w:t>
            </w:r>
            <w:r w:rsidRPr="00585426">
              <w:rPr>
                <w:rFonts w:ascii="Times New Roman" w:eastAsia="宋体" w:hAnsi="Times New Roman" w:cs="Times New Roman"/>
                <w:color w:val="000000"/>
                <w:sz w:val="18"/>
                <w:szCs w:val="18"/>
                <w:highlight w:val="yellow"/>
              </w:rPr>
              <w:t>.</w:t>
            </w:r>
            <w:r w:rsidR="00585426">
              <w:rPr>
                <w:rFonts w:ascii="Times New Roman" w:eastAsia="宋体" w:hAnsi="Times New Roman" w:cs="Times New Roman"/>
                <w:color w:val="000000"/>
                <w:sz w:val="18"/>
                <w:szCs w:val="18"/>
                <w:highlight w:val="yellow"/>
              </w:rPr>
              <w:t>5</w:t>
            </w:r>
          </w:p>
        </w:tc>
        <w:tc>
          <w:tcPr>
            <w:tcW w:w="851" w:type="dxa"/>
            <w:tcBorders>
              <w:top w:val="nil"/>
              <w:left w:val="nil"/>
              <w:bottom w:val="nil"/>
              <w:right w:val="nil"/>
            </w:tcBorders>
            <w:shd w:val="clear" w:color="auto" w:fill="auto"/>
            <w:noWrap/>
            <w:vAlign w:val="bottom"/>
          </w:tcPr>
          <w:p w14:paraId="7E69EA5B" w14:textId="5F2E5956" w:rsidR="00BD0DD7" w:rsidRPr="00585426" w:rsidRDefault="00BD0DD7" w:rsidP="00BD0DD7">
            <w:pPr>
              <w:rPr>
                <w:rFonts w:ascii="Times New Roman" w:eastAsia="宋体" w:hAnsi="Times New Roman" w:cs="Times New Roman"/>
                <w:color w:val="000000"/>
                <w:sz w:val="18"/>
                <w:szCs w:val="18"/>
                <w:highlight w:val="yellow"/>
              </w:rPr>
            </w:pPr>
            <w:r w:rsidRPr="00585426">
              <w:rPr>
                <w:rFonts w:ascii="Times New Roman" w:eastAsia="宋体" w:hAnsi="Times New Roman" w:cs="Times New Roman"/>
                <w:color w:val="000000"/>
                <w:sz w:val="18"/>
                <w:szCs w:val="18"/>
                <w:highlight w:val="yellow"/>
              </w:rPr>
              <w:t>0.0</w:t>
            </w:r>
            <w:r w:rsidR="00585426">
              <w:rPr>
                <w:rFonts w:ascii="Times New Roman" w:eastAsia="宋体" w:hAnsi="Times New Roman" w:cs="Times New Roman"/>
                <w:color w:val="000000"/>
                <w:sz w:val="18"/>
                <w:szCs w:val="18"/>
                <w:highlight w:val="yellow"/>
              </w:rPr>
              <w:t>05</w:t>
            </w:r>
          </w:p>
        </w:tc>
        <w:tc>
          <w:tcPr>
            <w:tcW w:w="992" w:type="dxa"/>
            <w:tcBorders>
              <w:top w:val="nil"/>
              <w:left w:val="nil"/>
              <w:bottom w:val="nil"/>
              <w:right w:val="nil"/>
            </w:tcBorders>
            <w:shd w:val="clear" w:color="auto" w:fill="auto"/>
            <w:noWrap/>
            <w:vAlign w:val="bottom"/>
          </w:tcPr>
          <w:p w14:paraId="4050A0FE"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703CF488"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6D7DF173"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13A4C649"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33579B96"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42F8A4C1"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57D56318"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30476789"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3C58E6FB" w14:textId="77777777" w:rsidTr="007B1C48">
        <w:trPr>
          <w:trHeight w:val="260"/>
          <w:jc w:val="center"/>
        </w:trPr>
        <w:tc>
          <w:tcPr>
            <w:tcW w:w="1399" w:type="dxa"/>
            <w:tcBorders>
              <w:top w:val="nil"/>
              <w:left w:val="nil"/>
              <w:bottom w:val="nil"/>
              <w:right w:val="nil"/>
            </w:tcBorders>
            <w:shd w:val="clear" w:color="auto" w:fill="auto"/>
            <w:noWrap/>
            <w:vAlign w:val="center"/>
          </w:tcPr>
          <w:p w14:paraId="6218D61A"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6DDA8DEA" w14:textId="77777777" w:rsidR="00BD0DD7" w:rsidRPr="00347303" w:rsidRDefault="00BD0DD7" w:rsidP="00BD0DD7">
            <w:pPr>
              <w:ind w:firstLineChars="150" w:firstLine="270"/>
              <w:rPr>
                <w:rFonts w:ascii="Times New Roman" w:eastAsia="Times New Roman" w:hAnsi="Times New Roman" w:cs="Times New Roman"/>
                <w:color w:val="000000"/>
                <w:sz w:val="18"/>
                <w:szCs w:val="18"/>
              </w:rPr>
            </w:pPr>
            <w:r w:rsidRPr="00347303">
              <w:rPr>
                <w:rFonts w:ascii="Times New Roman" w:eastAsia="Times New Roman" w:hAnsi="Times New Roman" w:cs="Times New Roman"/>
                <w:color w:val="000000"/>
                <w:sz w:val="18"/>
                <w:szCs w:val="18"/>
              </w:rPr>
              <w:t>Biochanin A</w:t>
            </w:r>
          </w:p>
        </w:tc>
        <w:tc>
          <w:tcPr>
            <w:tcW w:w="992" w:type="dxa"/>
            <w:tcBorders>
              <w:top w:val="nil"/>
              <w:left w:val="nil"/>
              <w:bottom w:val="nil"/>
              <w:right w:val="nil"/>
            </w:tcBorders>
            <w:shd w:val="clear" w:color="auto" w:fill="auto"/>
            <w:noWrap/>
            <w:vAlign w:val="bottom"/>
          </w:tcPr>
          <w:p w14:paraId="74834E7A"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5 (4)</w:t>
            </w:r>
          </w:p>
        </w:tc>
        <w:tc>
          <w:tcPr>
            <w:tcW w:w="1559" w:type="dxa"/>
            <w:tcBorders>
              <w:top w:val="nil"/>
              <w:left w:val="nil"/>
              <w:bottom w:val="nil"/>
              <w:right w:val="nil"/>
            </w:tcBorders>
            <w:shd w:val="clear" w:color="auto" w:fill="auto"/>
            <w:noWrap/>
            <w:vAlign w:val="bottom"/>
          </w:tcPr>
          <w:p w14:paraId="6C66A3EA" w14:textId="5FCBF4ED"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1.02</w:t>
            </w:r>
            <w:r w:rsidRPr="00347303">
              <w:rPr>
                <w:rFonts w:ascii="Times New Roman" w:eastAsia="Times New Roman" w:hAnsi="Times New Roman" w:cs="Times New Roman"/>
                <w:color w:val="000000"/>
                <w:sz w:val="18"/>
                <w:szCs w:val="18"/>
              </w:rPr>
              <w:t xml:space="preserve"> (0.</w:t>
            </w:r>
            <w:r w:rsidRPr="00347303">
              <w:rPr>
                <w:rFonts w:ascii="Times New Roman" w:eastAsia="宋体" w:hAnsi="Times New Roman" w:cs="Times New Roman"/>
                <w:color w:val="000000"/>
                <w:sz w:val="18"/>
                <w:szCs w:val="18"/>
              </w:rPr>
              <w:t>88</w:t>
            </w:r>
            <w:r w:rsidR="0041473C">
              <w:rPr>
                <w:rFonts w:ascii="Times New Roman" w:eastAsia="Times New Roman" w:hAnsi="Times New Roman" w:cs="Times New Roman"/>
                <w:color w:val="000000"/>
                <w:sz w:val="18"/>
                <w:szCs w:val="18"/>
              </w:rPr>
              <w:t>-</w:t>
            </w:r>
            <w:r w:rsidRPr="00347303">
              <w:rPr>
                <w:rFonts w:ascii="Times New Roman" w:eastAsia="宋体" w:hAnsi="Times New Roman" w:cs="Times New Roman"/>
                <w:color w:val="000000"/>
                <w:sz w:val="18"/>
                <w:szCs w:val="18"/>
              </w:rPr>
              <w:t>1.18</w:t>
            </w:r>
            <w:r w:rsidRPr="00347303">
              <w:rPr>
                <w:rFonts w:ascii="Times New Roman" w:eastAsia="Times New Roman" w:hAnsi="Times New Roman" w:cs="Times New Roman"/>
                <w:color w:val="000000"/>
                <w:sz w:val="18"/>
                <w:szCs w:val="18"/>
              </w:rPr>
              <w:t>)</w:t>
            </w:r>
          </w:p>
        </w:tc>
        <w:tc>
          <w:tcPr>
            <w:tcW w:w="709" w:type="dxa"/>
            <w:tcBorders>
              <w:top w:val="nil"/>
              <w:left w:val="nil"/>
              <w:bottom w:val="nil"/>
              <w:right w:val="nil"/>
            </w:tcBorders>
            <w:shd w:val="clear" w:color="auto" w:fill="auto"/>
            <w:noWrap/>
            <w:vAlign w:val="bottom"/>
          </w:tcPr>
          <w:p w14:paraId="38AB431E" w14:textId="40B1BF8D"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Times New Roman" w:hAnsi="Times New Roman" w:cs="Times New Roman"/>
                <w:color w:val="000000"/>
                <w:sz w:val="18"/>
                <w:szCs w:val="18"/>
              </w:rPr>
              <w:t>0</w:t>
            </w:r>
            <w:r w:rsidRPr="00347303">
              <w:rPr>
                <w:rFonts w:ascii="Times New Roman" w:eastAsia="宋体" w:hAnsi="Times New Roman" w:cs="Times New Roman"/>
                <w:color w:val="000000"/>
                <w:sz w:val="18"/>
                <w:szCs w:val="18"/>
              </w:rPr>
              <w:t>.0</w:t>
            </w:r>
          </w:p>
        </w:tc>
        <w:tc>
          <w:tcPr>
            <w:tcW w:w="851" w:type="dxa"/>
            <w:tcBorders>
              <w:top w:val="nil"/>
              <w:left w:val="nil"/>
              <w:bottom w:val="nil"/>
              <w:right w:val="nil"/>
            </w:tcBorders>
            <w:shd w:val="clear" w:color="auto" w:fill="auto"/>
            <w:noWrap/>
            <w:vAlign w:val="bottom"/>
          </w:tcPr>
          <w:p w14:paraId="1D3A9A29"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Times New Roman" w:hAnsi="Times New Roman" w:cs="Times New Roman"/>
                <w:color w:val="000000"/>
                <w:sz w:val="18"/>
                <w:szCs w:val="18"/>
              </w:rPr>
              <w:t>0.</w:t>
            </w:r>
            <w:r w:rsidRPr="00347303">
              <w:rPr>
                <w:rFonts w:ascii="Times New Roman" w:eastAsia="宋体" w:hAnsi="Times New Roman" w:cs="Times New Roman"/>
                <w:color w:val="000000"/>
                <w:sz w:val="18"/>
                <w:szCs w:val="18"/>
              </w:rPr>
              <w:t>440</w:t>
            </w:r>
          </w:p>
        </w:tc>
        <w:tc>
          <w:tcPr>
            <w:tcW w:w="992" w:type="dxa"/>
            <w:tcBorders>
              <w:top w:val="nil"/>
              <w:left w:val="nil"/>
              <w:bottom w:val="nil"/>
              <w:right w:val="nil"/>
            </w:tcBorders>
            <w:shd w:val="clear" w:color="auto" w:fill="auto"/>
            <w:noWrap/>
            <w:vAlign w:val="bottom"/>
          </w:tcPr>
          <w:p w14:paraId="6C38DC93"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5C72F0C2"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408B17F8"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3323689A"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707097CF"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2A7CE56C"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147A3894"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2FD93F29"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44A2BA61" w14:textId="77777777" w:rsidTr="007B1C48">
        <w:trPr>
          <w:trHeight w:val="260"/>
          <w:jc w:val="center"/>
        </w:trPr>
        <w:tc>
          <w:tcPr>
            <w:tcW w:w="1399" w:type="dxa"/>
            <w:tcBorders>
              <w:top w:val="nil"/>
              <w:left w:val="nil"/>
              <w:bottom w:val="nil"/>
              <w:right w:val="nil"/>
            </w:tcBorders>
            <w:shd w:val="clear" w:color="auto" w:fill="auto"/>
            <w:noWrap/>
            <w:vAlign w:val="center"/>
          </w:tcPr>
          <w:p w14:paraId="39A1F1EB" w14:textId="77777777" w:rsidR="00BD0DD7" w:rsidRPr="00347303" w:rsidRDefault="00BD0DD7" w:rsidP="00BD0DD7">
            <w:pPr>
              <w:rPr>
                <w:rFonts w:ascii="Times New Roman" w:eastAsia="Times New Roman" w:hAnsi="Times New Roman" w:cs="Times New Roman"/>
                <w:color w:val="000000"/>
                <w:sz w:val="18"/>
                <w:szCs w:val="18"/>
              </w:rPr>
            </w:pPr>
          </w:p>
        </w:tc>
        <w:tc>
          <w:tcPr>
            <w:tcW w:w="2287" w:type="dxa"/>
            <w:tcBorders>
              <w:top w:val="nil"/>
              <w:left w:val="nil"/>
              <w:bottom w:val="nil"/>
              <w:right w:val="nil"/>
            </w:tcBorders>
            <w:shd w:val="clear" w:color="auto" w:fill="auto"/>
            <w:noWrap/>
            <w:vAlign w:val="center"/>
          </w:tcPr>
          <w:p w14:paraId="14CA89D5" w14:textId="77777777" w:rsidR="00BD0DD7" w:rsidRPr="00347303" w:rsidRDefault="00BD0DD7" w:rsidP="00BD0DD7">
            <w:pPr>
              <w:ind w:firstLineChars="150" w:firstLine="270"/>
              <w:rPr>
                <w:rFonts w:ascii="Times New Roman" w:eastAsia="Times New Roman" w:hAnsi="Times New Roman" w:cs="Times New Roman"/>
                <w:color w:val="000000"/>
                <w:sz w:val="18"/>
                <w:szCs w:val="18"/>
              </w:rPr>
            </w:pPr>
            <w:r w:rsidRPr="00347303">
              <w:rPr>
                <w:rFonts w:ascii="Times New Roman" w:eastAsia="Times New Roman" w:hAnsi="Times New Roman" w:cs="Times New Roman"/>
                <w:color w:val="000000"/>
                <w:sz w:val="18"/>
                <w:szCs w:val="18"/>
              </w:rPr>
              <w:t>Formononetin</w:t>
            </w:r>
          </w:p>
        </w:tc>
        <w:tc>
          <w:tcPr>
            <w:tcW w:w="992" w:type="dxa"/>
            <w:tcBorders>
              <w:top w:val="nil"/>
              <w:left w:val="nil"/>
              <w:bottom w:val="nil"/>
              <w:right w:val="nil"/>
            </w:tcBorders>
            <w:shd w:val="clear" w:color="auto" w:fill="auto"/>
            <w:noWrap/>
            <w:vAlign w:val="bottom"/>
          </w:tcPr>
          <w:p w14:paraId="39167277" w14:textId="09B10A29" w:rsidR="00BD0DD7" w:rsidRPr="00585426" w:rsidRDefault="00585426"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8</w:t>
            </w:r>
            <w:r w:rsidR="00BD0DD7" w:rsidRPr="00585426">
              <w:rPr>
                <w:rFonts w:ascii="Times New Roman" w:eastAsia="宋体" w:hAnsi="Times New Roman" w:cs="Times New Roman"/>
                <w:color w:val="000000"/>
                <w:sz w:val="18"/>
                <w:szCs w:val="18"/>
                <w:highlight w:val="yellow"/>
              </w:rPr>
              <w:t xml:space="preserve"> (</w:t>
            </w:r>
            <w:r>
              <w:rPr>
                <w:rFonts w:ascii="Times New Roman" w:eastAsia="宋体" w:hAnsi="Times New Roman" w:cs="Times New Roman"/>
                <w:color w:val="000000"/>
                <w:sz w:val="18"/>
                <w:szCs w:val="18"/>
                <w:highlight w:val="yellow"/>
              </w:rPr>
              <w:t>7</w:t>
            </w:r>
            <w:r w:rsidR="00BD0DD7" w:rsidRPr="00585426">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2D322103" w14:textId="4FF284B0" w:rsidR="00BD0DD7" w:rsidRPr="00585426" w:rsidRDefault="00BD0DD7" w:rsidP="00BD0DD7">
            <w:pPr>
              <w:rPr>
                <w:rFonts w:ascii="Times New Roman" w:eastAsia="宋体" w:hAnsi="Times New Roman" w:cs="Times New Roman"/>
                <w:color w:val="000000"/>
                <w:sz w:val="18"/>
                <w:szCs w:val="18"/>
                <w:highlight w:val="yellow"/>
              </w:rPr>
            </w:pPr>
            <w:r w:rsidRPr="00585426">
              <w:rPr>
                <w:rFonts w:ascii="Times New Roman" w:eastAsia="宋体" w:hAnsi="Times New Roman" w:cs="Times New Roman"/>
                <w:color w:val="000000"/>
                <w:sz w:val="18"/>
                <w:szCs w:val="18"/>
                <w:highlight w:val="yellow"/>
              </w:rPr>
              <w:t>0.</w:t>
            </w:r>
            <w:r w:rsidR="00585426">
              <w:rPr>
                <w:rFonts w:ascii="Times New Roman" w:eastAsia="宋体" w:hAnsi="Times New Roman" w:cs="Times New Roman"/>
                <w:color w:val="000000"/>
                <w:sz w:val="18"/>
                <w:szCs w:val="18"/>
                <w:highlight w:val="yellow"/>
              </w:rPr>
              <w:t>87</w:t>
            </w:r>
            <w:r w:rsidRPr="00585426">
              <w:rPr>
                <w:rFonts w:ascii="Times New Roman" w:eastAsia="Times New Roman" w:hAnsi="Times New Roman" w:cs="Times New Roman"/>
                <w:color w:val="000000"/>
                <w:sz w:val="18"/>
                <w:szCs w:val="18"/>
                <w:highlight w:val="yellow"/>
              </w:rPr>
              <w:t xml:space="preserve"> (0.</w:t>
            </w:r>
            <w:r w:rsidR="00585426">
              <w:rPr>
                <w:rFonts w:ascii="Times New Roman" w:eastAsia="宋体" w:hAnsi="Times New Roman" w:cs="Times New Roman"/>
                <w:color w:val="000000"/>
                <w:sz w:val="18"/>
                <w:szCs w:val="18"/>
                <w:highlight w:val="yellow"/>
              </w:rPr>
              <w:t>69</w:t>
            </w:r>
            <w:r w:rsidR="0041473C" w:rsidRPr="00585426">
              <w:rPr>
                <w:rFonts w:ascii="Times New Roman" w:eastAsia="Times New Roman" w:hAnsi="Times New Roman" w:cs="Times New Roman"/>
                <w:color w:val="000000"/>
                <w:sz w:val="18"/>
                <w:szCs w:val="18"/>
                <w:highlight w:val="yellow"/>
              </w:rPr>
              <w:t>-</w:t>
            </w:r>
            <w:r w:rsidRPr="00585426">
              <w:rPr>
                <w:rFonts w:ascii="Times New Roman" w:eastAsia="Times New Roman" w:hAnsi="Times New Roman" w:cs="Times New Roman"/>
                <w:color w:val="000000"/>
                <w:sz w:val="18"/>
                <w:szCs w:val="18"/>
                <w:highlight w:val="yellow"/>
              </w:rPr>
              <w:t>1.</w:t>
            </w:r>
            <w:r w:rsidRPr="00585426">
              <w:rPr>
                <w:rFonts w:ascii="Times New Roman" w:eastAsia="宋体" w:hAnsi="Times New Roman" w:cs="Times New Roman"/>
                <w:color w:val="000000"/>
                <w:sz w:val="18"/>
                <w:szCs w:val="18"/>
                <w:highlight w:val="yellow"/>
              </w:rPr>
              <w:t>1</w:t>
            </w:r>
            <w:r w:rsidR="00585426">
              <w:rPr>
                <w:rFonts w:ascii="Times New Roman" w:eastAsia="宋体" w:hAnsi="Times New Roman" w:cs="Times New Roman"/>
                <w:color w:val="000000"/>
                <w:sz w:val="18"/>
                <w:szCs w:val="18"/>
                <w:highlight w:val="yellow"/>
              </w:rPr>
              <w:t>0</w:t>
            </w:r>
            <w:r w:rsidRPr="00585426">
              <w:rPr>
                <w:rFonts w:ascii="Times New Roman" w:eastAsia="Times New Roman"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77294B80" w14:textId="2480575C" w:rsidR="00BD0DD7" w:rsidRPr="00585426" w:rsidRDefault="00585426"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72</w:t>
            </w:r>
            <w:r w:rsidR="00BD0DD7" w:rsidRPr="00585426">
              <w:rPr>
                <w:rFonts w:ascii="Times New Roman" w:eastAsia="宋体" w:hAnsi="Times New Roman" w:cs="Times New Roman"/>
                <w:color w:val="000000"/>
                <w:sz w:val="18"/>
                <w:szCs w:val="18"/>
                <w:highlight w:val="yellow"/>
              </w:rPr>
              <w:t>.</w:t>
            </w:r>
            <w:r>
              <w:rPr>
                <w:rFonts w:ascii="Times New Roman" w:eastAsia="宋体" w:hAnsi="Times New Roman" w:cs="Times New Roman"/>
                <w:color w:val="000000"/>
                <w:sz w:val="18"/>
                <w:szCs w:val="18"/>
                <w:highlight w:val="yellow"/>
              </w:rPr>
              <w:t>4</w:t>
            </w:r>
          </w:p>
        </w:tc>
        <w:tc>
          <w:tcPr>
            <w:tcW w:w="851" w:type="dxa"/>
            <w:tcBorders>
              <w:top w:val="nil"/>
              <w:left w:val="nil"/>
              <w:bottom w:val="nil"/>
              <w:right w:val="nil"/>
            </w:tcBorders>
            <w:shd w:val="clear" w:color="auto" w:fill="auto"/>
            <w:noWrap/>
            <w:vAlign w:val="bottom"/>
          </w:tcPr>
          <w:p w14:paraId="06425E6C" w14:textId="09D74124" w:rsidR="00BD0DD7" w:rsidRPr="00585426" w:rsidRDefault="00BD0DD7" w:rsidP="00BD0DD7">
            <w:pPr>
              <w:rPr>
                <w:rFonts w:ascii="Times New Roman" w:eastAsia="宋体" w:hAnsi="Times New Roman" w:cs="Times New Roman"/>
                <w:color w:val="000000"/>
                <w:sz w:val="18"/>
                <w:szCs w:val="18"/>
                <w:highlight w:val="yellow"/>
              </w:rPr>
            </w:pPr>
            <w:r w:rsidRPr="00585426">
              <w:rPr>
                <w:rFonts w:ascii="Times New Roman" w:eastAsia="Times New Roman" w:hAnsi="Times New Roman" w:cs="Times New Roman"/>
                <w:color w:val="000000"/>
                <w:sz w:val="18"/>
                <w:szCs w:val="18"/>
                <w:highlight w:val="yellow"/>
              </w:rPr>
              <w:t>0.</w:t>
            </w:r>
            <w:r w:rsidRPr="00585426">
              <w:rPr>
                <w:rFonts w:ascii="Times New Roman" w:eastAsia="宋体" w:hAnsi="Times New Roman" w:cs="Times New Roman"/>
                <w:color w:val="000000"/>
                <w:sz w:val="18"/>
                <w:szCs w:val="18"/>
                <w:highlight w:val="yellow"/>
              </w:rPr>
              <w:t>0</w:t>
            </w:r>
            <w:r w:rsidR="00585426">
              <w:rPr>
                <w:rFonts w:ascii="Times New Roman" w:eastAsia="宋体" w:hAnsi="Times New Roman" w:cs="Times New Roman"/>
                <w:color w:val="000000"/>
                <w:sz w:val="18"/>
                <w:szCs w:val="18"/>
                <w:highlight w:val="yellow"/>
              </w:rPr>
              <w:t>01</w:t>
            </w:r>
          </w:p>
        </w:tc>
        <w:tc>
          <w:tcPr>
            <w:tcW w:w="992" w:type="dxa"/>
            <w:tcBorders>
              <w:top w:val="nil"/>
              <w:left w:val="nil"/>
              <w:bottom w:val="nil"/>
              <w:right w:val="nil"/>
            </w:tcBorders>
            <w:shd w:val="clear" w:color="auto" w:fill="auto"/>
            <w:noWrap/>
            <w:vAlign w:val="bottom"/>
          </w:tcPr>
          <w:p w14:paraId="3B2CFE85"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482D1161"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040080A5"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2253FB95" w14:textId="77777777" w:rsidR="00BD0DD7" w:rsidRPr="00347303" w:rsidRDefault="00BD0DD7" w:rsidP="00BD0DD7">
            <w:pPr>
              <w:rPr>
                <w:rFonts w:ascii="Times New Roman" w:eastAsia="Times New Roman" w:hAnsi="Times New Roman" w:cs="Times New Roman"/>
                <w:color w:val="000000"/>
                <w:sz w:val="18"/>
                <w:szCs w:val="18"/>
              </w:rPr>
            </w:pPr>
          </w:p>
        </w:tc>
        <w:tc>
          <w:tcPr>
            <w:tcW w:w="992" w:type="dxa"/>
            <w:tcBorders>
              <w:top w:val="nil"/>
              <w:left w:val="nil"/>
              <w:bottom w:val="nil"/>
              <w:right w:val="nil"/>
            </w:tcBorders>
            <w:shd w:val="clear" w:color="auto" w:fill="auto"/>
            <w:noWrap/>
            <w:vAlign w:val="bottom"/>
          </w:tcPr>
          <w:p w14:paraId="0AE73B1B" w14:textId="77777777" w:rsidR="00BD0DD7" w:rsidRPr="00347303" w:rsidRDefault="00BD0DD7" w:rsidP="00BD0DD7">
            <w:pPr>
              <w:rPr>
                <w:rFonts w:ascii="Times New Roman" w:eastAsia="Times New Roman" w:hAnsi="Times New Roman" w:cs="Times New Roman"/>
                <w:color w:val="000000"/>
                <w:sz w:val="18"/>
                <w:szCs w:val="18"/>
              </w:rPr>
            </w:pPr>
          </w:p>
        </w:tc>
        <w:tc>
          <w:tcPr>
            <w:tcW w:w="1559" w:type="dxa"/>
            <w:tcBorders>
              <w:top w:val="nil"/>
              <w:left w:val="nil"/>
              <w:bottom w:val="nil"/>
              <w:right w:val="nil"/>
            </w:tcBorders>
            <w:shd w:val="clear" w:color="auto" w:fill="auto"/>
            <w:noWrap/>
            <w:vAlign w:val="bottom"/>
          </w:tcPr>
          <w:p w14:paraId="63D32238" w14:textId="77777777" w:rsidR="00BD0DD7" w:rsidRPr="00347303" w:rsidRDefault="00BD0DD7" w:rsidP="00BD0DD7">
            <w:pPr>
              <w:rPr>
                <w:rFonts w:ascii="Times New Roman" w:eastAsia="Times New Roman" w:hAnsi="Times New Roman" w:cs="Times New Roman"/>
                <w:color w:val="000000"/>
                <w:sz w:val="18"/>
                <w:szCs w:val="18"/>
              </w:rPr>
            </w:pPr>
          </w:p>
        </w:tc>
        <w:tc>
          <w:tcPr>
            <w:tcW w:w="709" w:type="dxa"/>
            <w:tcBorders>
              <w:top w:val="nil"/>
              <w:left w:val="nil"/>
              <w:bottom w:val="nil"/>
              <w:right w:val="nil"/>
            </w:tcBorders>
            <w:shd w:val="clear" w:color="auto" w:fill="auto"/>
            <w:noWrap/>
            <w:vAlign w:val="bottom"/>
          </w:tcPr>
          <w:p w14:paraId="35D4AD04" w14:textId="77777777" w:rsidR="00BD0DD7" w:rsidRPr="00347303" w:rsidRDefault="00BD0DD7" w:rsidP="00BD0DD7">
            <w:pPr>
              <w:rPr>
                <w:rFonts w:ascii="Times New Roman" w:eastAsia="Times New Roman" w:hAnsi="Times New Roman" w:cs="Times New Roman"/>
                <w:color w:val="000000"/>
                <w:sz w:val="18"/>
                <w:szCs w:val="18"/>
              </w:rPr>
            </w:pPr>
          </w:p>
        </w:tc>
        <w:tc>
          <w:tcPr>
            <w:tcW w:w="834" w:type="dxa"/>
            <w:tcBorders>
              <w:top w:val="nil"/>
              <w:left w:val="nil"/>
              <w:bottom w:val="nil"/>
              <w:right w:val="nil"/>
            </w:tcBorders>
            <w:shd w:val="clear" w:color="auto" w:fill="auto"/>
            <w:noWrap/>
            <w:vAlign w:val="bottom"/>
          </w:tcPr>
          <w:p w14:paraId="3AFE30CB" w14:textId="77777777" w:rsidR="00BD0DD7" w:rsidRPr="00347303" w:rsidRDefault="00BD0DD7" w:rsidP="00BD0DD7">
            <w:pPr>
              <w:rPr>
                <w:rFonts w:ascii="Times New Roman" w:eastAsia="Times New Roman" w:hAnsi="Times New Roman" w:cs="Times New Roman"/>
                <w:color w:val="000000"/>
                <w:sz w:val="18"/>
                <w:szCs w:val="18"/>
              </w:rPr>
            </w:pPr>
          </w:p>
        </w:tc>
      </w:tr>
      <w:tr w:rsidR="00BD0DD7" w:rsidRPr="00347303" w14:paraId="789C0BB3" w14:textId="77777777" w:rsidTr="007B1C48">
        <w:trPr>
          <w:trHeight w:val="260"/>
          <w:jc w:val="center"/>
        </w:trPr>
        <w:tc>
          <w:tcPr>
            <w:tcW w:w="1399" w:type="dxa"/>
            <w:tcBorders>
              <w:top w:val="nil"/>
              <w:left w:val="nil"/>
              <w:bottom w:val="nil"/>
              <w:right w:val="nil"/>
            </w:tcBorders>
            <w:shd w:val="clear" w:color="auto" w:fill="auto"/>
            <w:noWrap/>
            <w:vAlign w:val="center"/>
          </w:tcPr>
          <w:p w14:paraId="31D504E3" w14:textId="77777777" w:rsidR="00BD0DD7" w:rsidRPr="00347303" w:rsidRDefault="00BD0DD7" w:rsidP="00BD0DD7">
            <w:pPr>
              <w:rPr>
                <w:rFonts w:ascii="Times New Roman" w:eastAsia="Times New Roman" w:hAnsi="Times New Roman" w:cs="Times New Roman"/>
                <w:i/>
                <w:iCs/>
                <w:color w:val="000000"/>
                <w:sz w:val="18"/>
                <w:szCs w:val="18"/>
              </w:rPr>
            </w:pPr>
            <w:r w:rsidRPr="00347303">
              <w:rPr>
                <w:rFonts w:ascii="Times New Roman" w:eastAsia="宋体" w:hAnsi="Times New Roman" w:cs="Times New Roman"/>
                <w:i/>
                <w:iCs/>
                <w:color w:val="000000"/>
                <w:sz w:val="18"/>
                <w:szCs w:val="18"/>
              </w:rPr>
              <w:t xml:space="preserve">Men-specific </w:t>
            </w:r>
          </w:p>
        </w:tc>
        <w:tc>
          <w:tcPr>
            <w:tcW w:w="2287" w:type="dxa"/>
            <w:tcBorders>
              <w:top w:val="nil"/>
              <w:left w:val="nil"/>
              <w:bottom w:val="nil"/>
              <w:right w:val="nil"/>
            </w:tcBorders>
            <w:shd w:val="clear" w:color="auto" w:fill="auto"/>
            <w:noWrap/>
            <w:vAlign w:val="center"/>
          </w:tcPr>
          <w:p w14:paraId="542956A6" w14:textId="77777777" w:rsidR="00BD0DD7" w:rsidRPr="00347303" w:rsidRDefault="00BD0DD7" w:rsidP="00BD0DD7">
            <w:pPr>
              <w:rPr>
                <w:rFonts w:ascii="Times New Roman" w:eastAsia="Times New Roman" w:hAnsi="Times New Roman" w:cs="Times New Roman"/>
                <w:b/>
                <w:bCs/>
                <w:color w:val="000000"/>
                <w:sz w:val="18"/>
                <w:szCs w:val="18"/>
              </w:rPr>
            </w:pPr>
            <w:r w:rsidRPr="00347303">
              <w:rPr>
                <w:rFonts w:ascii="Times New Roman" w:eastAsia="宋体" w:hAnsi="Times New Roman" w:cs="Times New Roman"/>
                <w:b/>
                <w:bCs/>
                <w:color w:val="000000"/>
                <w:sz w:val="18"/>
                <w:szCs w:val="18"/>
              </w:rPr>
              <w:t>Total flavonoids</w:t>
            </w:r>
          </w:p>
        </w:tc>
        <w:tc>
          <w:tcPr>
            <w:tcW w:w="992" w:type="dxa"/>
            <w:tcBorders>
              <w:top w:val="nil"/>
              <w:left w:val="nil"/>
              <w:bottom w:val="nil"/>
              <w:right w:val="nil"/>
            </w:tcBorders>
            <w:shd w:val="clear" w:color="auto" w:fill="auto"/>
            <w:noWrap/>
            <w:vAlign w:val="bottom"/>
          </w:tcPr>
          <w:p w14:paraId="50EE0482" w14:textId="41A0DC8C" w:rsidR="00BD0DD7" w:rsidRPr="00472841" w:rsidRDefault="00472841" w:rsidP="00BD0DD7">
            <w:pPr>
              <w:rPr>
                <w:rFonts w:ascii="Times New Roman" w:eastAsia="宋体"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7</w:t>
            </w:r>
            <w:r w:rsidR="00BD0DD7" w:rsidRPr="00472841">
              <w:rPr>
                <w:rFonts w:ascii="Times New Roman" w:eastAsia="宋体" w:hAnsi="Times New Roman" w:cs="Times New Roman"/>
                <w:color w:val="000000"/>
                <w:sz w:val="18"/>
                <w:szCs w:val="18"/>
                <w:highlight w:val="yellow"/>
              </w:rPr>
              <w:t xml:space="preserve"> (</w:t>
            </w:r>
            <w:r>
              <w:rPr>
                <w:rFonts w:ascii="Times New Roman" w:eastAsia="宋体" w:hAnsi="Times New Roman" w:cs="Times New Roman"/>
                <w:color w:val="000000"/>
                <w:sz w:val="18"/>
                <w:szCs w:val="18"/>
                <w:highlight w:val="yellow"/>
              </w:rPr>
              <w:t>7</w:t>
            </w:r>
            <w:r w:rsidR="00BD0DD7" w:rsidRPr="00472841">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562FBFC6" w14:textId="64EFFF89" w:rsidR="00BD0DD7" w:rsidRPr="00472841" w:rsidRDefault="00BD0DD7" w:rsidP="00BD0DD7">
            <w:pPr>
              <w:rPr>
                <w:rFonts w:ascii="Times New Roman" w:eastAsia="宋体" w:hAnsi="Times New Roman" w:cs="Times New Roman"/>
                <w:color w:val="000000"/>
                <w:sz w:val="18"/>
                <w:szCs w:val="18"/>
                <w:highlight w:val="yellow"/>
              </w:rPr>
            </w:pPr>
            <w:r w:rsidRPr="00472841">
              <w:rPr>
                <w:rFonts w:ascii="Times New Roman" w:eastAsia="宋体" w:hAnsi="Times New Roman" w:cs="Times New Roman"/>
                <w:color w:val="000000"/>
                <w:sz w:val="18"/>
                <w:szCs w:val="18"/>
                <w:highlight w:val="yellow"/>
              </w:rPr>
              <w:t>1.1</w:t>
            </w:r>
            <w:r w:rsidR="00472841">
              <w:rPr>
                <w:rFonts w:ascii="Times New Roman" w:eastAsia="宋体" w:hAnsi="Times New Roman" w:cs="Times New Roman"/>
                <w:color w:val="000000"/>
                <w:sz w:val="18"/>
                <w:szCs w:val="18"/>
                <w:highlight w:val="yellow"/>
              </w:rPr>
              <w:t>1</w:t>
            </w:r>
            <w:r w:rsidRPr="00472841">
              <w:rPr>
                <w:rFonts w:ascii="Times New Roman" w:eastAsia="宋体" w:hAnsi="Times New Roman" w:cs="Times New Roman"/>
                <w:color w:val="000000"/>
                <w:sz w:val="18"/>
                <w:szCs w:val="18"/>
                <w:highlight w:val="yellow"/>
              </w:rPr>
              <w:t xml:space="preserve"> (1.0</w:t>
            </w:r>
            <w:r w:rsidR="00472841">
              <w:rPr>
                <w:rFonts w:ascii="Times New Roman" w:eastAsia="宋体" w:hAnsi="Times New Roman" w:cs="Times New Roman"/>
                <w:color w:val="000000"/>
                <w:sz w:val="18"/>
                <w:szCs w:val="18"/>
                <w:highlight w:val="yellow"/>
              </w:rPr>
              <w:t>2</w:t>
            </w:r>
            <w:r w:rsidR="0041473C" w:rsidRPr="00472841">
              <w:rPr>
                <w:rFonts w:ascii="Times New Roman" w:eastAsia="宋体" w:hAnsi="Times New Roman" w:cs="Times New Roman"/>
                <w:color w:val="000000"/>
                <w:sz w:val="18"/>
                <w:szCs w:val="18"/>
                <w:highlight w:val="yellow"/>
              </w:rPr>
              <w:t>-</w:t>
            </w:r>
            <w:r w:rsidRPr="00472841">
              <w:rPr>
                <w:rFonts w:ascii="Times New Roman" w:eastAsia="宋体" w:hAnsi="Times New Roman" w:cs="Times New Roman"/>
                <w:color w:val="000000"/>
                <w:sz w:val="18"/>
                <w:szCs w:val="18"/>
                <w:highlight w:val="yellow"/>
              </w:rPr>
              <w:t>1.</w:t>
            </w:r>
            <w:r w:rsidR="00472841">
              <w:rPr>
                <w:rFonts w:ascii="Times New Roman" w:eastAsia="宋体" w:hAnsi="Times New Roman" w:cs="Times New Roman"/>
                <w:color w:val="000000"/>
                <w:sz w:val="18"/>
                <w:szCs w:val="18"/>
                <w:highlight w:val="yellow"/>
              </w:rPr>
              <w:t>22</w:t>
            </w:r>
            <w:r w:rsidRPr="00472841">
              <w:rPr>
                <w:rFonts w:ascii="Times New Roman" w:eastAsia="宋体"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00DCF2E3" w14:textId="08E4F5DC" w:rsidR="00BD0DD7" w:rsidRPr="00472841" w:rsidRDefault="00BD0DD7" w:rsidP="00BD0DD7">
            <w:pPr>
              <w:rPr>
                <w:rFonts w:ascii="Times New Roman" w:eastAsia="宋体" w:hAnsi="Times New Roman" w:cs="Times New Roman"/>
                <w:color w:val="000000"/>
                <w:sz w:val="18"/>
                <w:szCs w:val="18"/>
                <w:highlight w:val="yellow"/>
              </w:rPr>
            </w:pPr>
            <w:r w:rsidRPr="00472841">
              <w:rPr>
                <w:rFonts w:ascii="Times New Roman" w:eastAsia="宋体" w:hAnsi="Times New Roman" w:cs="Times New Roman"/>
                <w:color w:val="000000"/>
                <w:sz w:val="18"/>
                <w:szCs w:val="18"/>
                <w:highlight w:val="yellow"/>
              </w:rPr>
              <w:t>0.0</w:t>
            </w:r>
          </w:p>
        </w:tc>
        <w:tc>
          <w:tcPr>
            <w:tcW w:w="851" w:type="dxa"/>
            <w:tcBorders>
              <w:top w:val="nil"/>
              <w:left w:val="nil"/>
              <w:bottom w:val="nil"/>
              <w:right w:val="nil"/>
            </w:tcBorders>
            <w:shd w:val="clear" w:color="auto" w:fill="auto"/>
            <w:noWrap/>
            <w:vAlign w:val="bottom"/>
          </w:tcPr>
          <w:p w14:paraId="375EADC8" w14:textId="5C0E1742" w:rsidR="00BD0DD7" w:rsidRPr="00472841" w:rsidRDefault="00BD0DD7" w:rsidP="00BD0DD7">
            <w:pPr>
              <w:rPr>
                <w:rFonts w:ascii="Times New Roman" w:eastAsia="宋体" w:hAnsi="Times New Roman" w:cs="Times New Roman"/>
                <w:color w:val="000000"/>
                <w:sz w:val="18"/>
                <w:szCs w:val="18"/>
                <w:highlight w:val="yellow"/>
              </w:rPr>
            </w:pPr>
            <w:r w:rsidRPr="00472841">
              <w:rPr>
                <w:rFonts w:ascii="Times New Roman" w:eastAsia="宋体" w:hAnsi="Times New Roman" w:cs="Times New Roman"/>
                <w:color w:val="000000"/>
                <w:sz w:val="18"/>
                <w:szCs w:val="18"/>
                <w:highlight w:val="yellow"/>
              </w:rPr>
              <w:t>0.</w:t>
            </w:r>
            <w:r w:rsidR="00472841">
              <w:rPr>
                <w:rFonts w:ascii="Times New Roman" w:eastAsia="宋体" w:hAnsi="Times New Roman" w:cs="Times New Roman"/>
                <w:color w:val="000000"/>
                <w:sz w:val="18"/>
                <w:szCs w:val="18"/>
                <w:highlight w:val="yellow"/>
              </w:rPr>
              <w:t>537</w:t>
            </w:r>
          </w:p>
        </w:tc>
        <w:tc>
          <w:tcPr>
            <w:tcW w:w="992" w:type="dxa"/>
            <w:tcBorders>
              <w:top w:val="nil"/>
              <w:left w:val="nil"/>
              <w:bottom w:val="nil"/>
              <w:right w:val="nil"/>
            </w:tcBorders>
            <w:shd w:val="clear" w:color="auto" w:fill="auto"/>
            <w:noWrap/>
            <w:vAlign w:val="bottom"/>
          </w:tcPr>
          <w:p w14:paraId="463D97CA"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3 (3)</w:t>
            </w:r>
          </w:p>
        </w:tc>
        <w:tc>
          <w:tcPr>
            <w:tcW w:w="1559" w:type="dxa"/>
            <w:tcBorders>
              <w:top w:val="nil"/>
              <w:left w:val="nil"/>
              <w:bottom w:val="nil"/>
              <w:right w:val="nil"/>
            </w:tcBorders>
            <w:shd w:val="clear" w:color="auto" w:fill="auto"/>
            <w:noWrap/>
            <w:vAlign w:val="bottom"/>
          </w:tcPr>
          <w:p w14:paraId="43F50649" w14:textId="21CAA392"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1.11 (1.01</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1.22)</w:t>
            </w:r>
          </w:p>
        </w:tc>
        <w:tc>
          <w:tcPr>
            <w:tcW w:w="709" w:type="dxa"/>
            <w:tcBorders>
              <w:top w:val="nil"/>
              <w:left w:val="nil"/>
              <w:bottom w:val="nil"/>
              <w:right w:val="nil"/>
            </w:tcBorders>
            <w:shd w:val="clear" w:color="auto" w:fill="auto"/>
            <w:noWrap/>
            <w:vAlign w:val="bottom"/>
          </w:tcPr>
          <w:p w14:paraId="29FEF98F" w14:textId="5D0E6E78"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0.0</w:t>
            </w:r>
          </w:p>
        </w:tc>
        <w:tc>
          <w:tcPr>
            <w:tcW w:w="709" w:type="dxa"/>
            <w:tcBorders>
              <w:top w:val="nil"/>
              <w:left w:val="nil"/>
              <w:bottom w:val="nil"/>
              <w:right w:val="nil"/>
            </w:tcBorders>
            <w:shd w:val="clear" w:color="auto" w:fill="auto"/>
            <w:noWrap/>
            <w:vAlign w:val="bottom"/>
          </w:tcPr>
          <w:p w14:paraId="35B8B107"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0.994</w:t>
            </w:r>
          </w:p>
        </w:tc>
        <w:tc>
          <w:tcPr>
            <w:tcW w:w="992" w:type="dxa"/>
            <w:tcBorders>
              <w:top w:val="nil"/>
              <w:left w:val="nil"/>
              <w:bottom w:val="nil"/>
              <w:right w:val="nil"/>
            </w:tcBorders>
            <w:shd w:val="clear" w:color="auto" w:fill="auto"/>
            <w:noWrap/>
            <w:vAlign w:val="bottom"/>
          </w:tcPr>
          <w:p w14:paraId="096C175D" w14:textId="2D8610BC" w:rsidR="00BD0DD7" w:rsidRPr="00472841" w:rsidRDefault="00472841" w:rsidP="00BD0DD7">
            <w:pPr>
              <w:rPr>
                <w:rFonts w:ascii="Times New Roman" w:eastAsia="Times New Roman"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4</w:t>
            </w:r>
            <w:r w:rsidR="00BD0DD7" w:rsidRPr="00472841">
              <w:rPr>
                <w:rFonts w:ascii="Times New Roman" w:eastAsia="宋体" w:hAnsi="Times New Roman" w:cs="Times New Roman"/>
                <w:color w:val="000000"/>
                <w:sz w:val="18"/>
                <w:szCs w:val="18"/>
                <w:highlight w:val="yellow"/>
              </w:rPr>
              <w:t xml:space="preserve"> (</w:t>
            </w:r>
            <w:r>
              <w:rPr>
                <w:rFonts w:ascii="Times New Roman" w:eastAsia="宋体" w:hAnsi="Times New Roman" w:cs="Times New Roman"/>
                <w:color w:val="000000"/>
                <w:sz w:val="18"/>
                <w:szCs w:val="18"/>
                <w:highlight w:val="yellow"/>
              </w:rPr>
              <w:t>4</w:t>
            </w:r>
            <w:r w:rsidR="00BD0DD7" w:rsidRPr="00472841">
              <w:rPr>
                <w:rFonts w:ascii="Times New Roman" w:eastAsia="宋体" w:hAnsi="Times New Roman" w:cs="Times New Roman"/>
                <w:color w:val="000000"/>
                <w:sz w:val="18"/>
                <w:szCs w:val="18"/>
                <w:highlight w:val="yellow"/>
              </w:rPr>
              <w:t>)</w:t>
            </w:r>
          </w:p>
        </w:tc>
        <w:tc>
          <w:tcPr>
            <w:tcW w:w="1559" w:type="dxa"/>
            <w:tcBorders>
              <w:top w:val="nil"/>
              <w:left w:val="nil"/>
              <w:bottom w:val="nil"/>
              <w:right w:val="nil"/>
            </w:tcBorders>
            <w:shd w:val="clear" w:color="auto" w:fill="auto"/>
            <w:noWrap/>
            <w:vAlign w:val="bottom"/>
          </w:tcPr>
          <w:p w14:paraId="12C8F8A5" w14:textId="5DDC20A9" w:rsidR="00BD0DD7" w:rsidRPr="00472841" w:rsidRDefault="00BD0DD7" w:rsidP="00BD0DD7">
            <w:pPr>
              <w:rPr>
                <w:rFonts w:ascii="Times New Roman" w:eastAsia="Times New Roman" w:hAnsi="Times New Roman" w:cs="Times New Roman"/>
                <w:color w:val="000000"/>
                <w:sz w:val="18"/>
                <w:szCs w:val="18"/>
                <w:highlight w:val="yellow"/>
              </w:rPr>
            </w:pPr>
            <w:r w:rsidRPr="00472841">
              <w:rPr>
                <w:rFonts w:ascii="Times New Roman" w:eastAsia="宋体" w:hAnsi="Times New Roman" w:cs="Times New Roman"/>
                <w:color w:val="000000"/>
                <w:sz w:val="18"/>
                <w:szCs w:val="18"/>
                <w:highlight w:val="yellow"/>
              </w:rPr>
              <w:t>1.</w:t>
            </w:r>
            <w:r w:rsidR="00472841">
              <w:rPr>
                <w:rFonts w:ascii="Times New Roman" w:eastAsia="宋体" w:hAnsi="Times New Roman" w:cs="Times New Roman"/>
                <w:color w:val="000000"/>
                <w:sz w:val="18"/>
                <w:szCs w:val="18"/>
                <w:highlight w:val="yellow"/>
              </w:rPr>
              <w:t>01</w:t>
            </w:r>
            <w:r w:rsidRPr="00472841">
              <w:rPr>
                <w:rFonts w:ascii="Times New Roman" w:eastAsia="宋体" w:hAnsi="Times New Roman" w:cs="Times New Roman"/>
                <w:color w:val="000000"/>
                <w:sz w:val="18"/>
                <w:szCs w:val="18"/>
                <w:highlight w:val="yellow"/>
              </w:rPr>
              <w:t xml:space="preserve"> (0.</w:t>
            </w:r>
            <w:r w:rsidR="00472841">
              <w:rPr>
                <w:rFonts w:ascii="Times New Roman" w:eastAsia="宋体" w:hAnsi="Times New Roman" w:cs="Times New Roman"/>
                <w:color w:val="000000"/>
                <w:sz w:val="18"/>
                <w:szCs w:val="18"/>
                <w:highlight w:val="yellow"/>
              </w:rPr>
              <w:t>59</w:t>
            </w:r>
            <w:r w:rsidR="0041473C" w:rsidRPr="00472841">
              <w:rPr>
                <w:rFonts w:ascii="Times New Roman" w:eastAsia="宋体" w:hAnsi="Times New Roman" w:cs="Times New Roman"/>
                <w:color w:val="000000"/>
                <w:sz w:val="18"/>
                <w:szCs w:val="18"/>
                <w:highlight w:val="yellow"/>
              </w:rPr>
              <w:t>-</w:t>
            </w:r>
            <w:r w:rsidRPr="00472841">
              <w:rPr>
                <w:rFonts w:ascii="Times New Roman" w:eastAsia="宋体" w:hAnsi="Times New Roman" w:cs="Times New Roman"/>
                <w:color w:val="000000"/>
                <w:sz w:val="18"/>
                <w:szCs w:val="18"/>
                <w:highlight w:val="yellow"/>
              </w:rPr>
              <w:t>1.7</w:t>
            </w:r>
            <w:r w:rsidR="00472841">
              <w:rPr>
                <w:rFonts w:ascii="Times New Roman" w:eastAsia="宋体" w:hAnsi="Times New Roman" w:cs="Times New Roman"/>
                <w:color w:val="000000"/>
                <w:sz w:val="18"/>
                <w:szCs w:val="18"/>
                <w:highlight w:val="yellow"/>
              </w:rPr>
              <w:t>1</w:t>
            </w:r>
            <w:r w:rsidRPr="00472841">
              <w:rPr>
                <w:rFonts w:ascii="Times New Roman" w:eastAsia="宋体" w:hAnsi="Times New Roman" w:cs="Times New Roman"/>
                <w:color w:val="000000"/>
                <w:sz w:val="18"/>
                <w:szCs w:val="18"/>
                <w:highlight w:val="yellow"/>
              </w:rPr>
              <w:t>)</w:t>
            </w:r>
          </w:p>
        </w:tc>
        <w:tc>
          <w:tcPr>
            <w:tcW w:w="709" w:type="dxa"/>
            <w:tcBorders>
              <w:top w:val="nil"/>
              <w:left w:val="nil"/>
              <w:bottom w:val="nil"/>
              <w:right w:val="nil"/>
            </w:tcBorders>
            <w:shd w:val="clear" w:color="auto" w:fill="auto"/>
            <w:noWrap/>
            <w:vAlign w:val="bottom"/>
          </w:tcPr>
          <w:p w14:paraId="42F78BB6" w14:textId="2F361927" w:rsidR="00BD0DD7" w:rsidRPr="00472841" w:rsidRDefault="00472841" w:rsidP="00BD0DD7">
            <w:pPr>
              <w:rPr>
                <w:rFonts w:ascii="Times New Roman" w:eastAsia="Times New Roman" w:hAnsi="Times New Roman" w:cs="Times New Roman"/>
                <w:color w:val="000000"/>
                <w:sz w:val="18"/>
                <w:szCs w:val="18"/>
                <w:highlight w:val="yellow"/>
              </w:rPr>
            </w:pPr>
            <w:r>
              <w:rPr>
                <w:rFonts w:ascii="Times New Roman" w:eastAsia="宋体" w:hAnsi="Times New Roman" w:cs="Times New Roman"/>
                <w:color w:val="000000"/>
                <w:sz w:val="18"/>
                <w:szCs w:val="18"/>
                <w:highlight w:val="yellow"/>
              </w:rPr>
              <w:t>40</w:t>
            </w:r>
            <w:r w:rsidR="00BD0DD7" w:rsidRPr="00472841">
              <w:rPr>
                <w:rFonts w:ascii="Times New Roman" w:eastAsia="宋体" w:hAnsi="Times New Roman" w:cs="Times New Roman"/>
                <w:color w:val="000000"/>
                <w:sz w:val="18"/>
                <w:szCs w:val="18"/>
                <w:highlight w:val="yellow"/>
              </w:rPr>
              <w:t>.</w:t>
            </w:r>
            <w:r>
              <w:rPr>
                <w:rFonts w:ascii="Times New Roman" w:eastAsia="宋体" w:hAnsi="Times New Roman" w:cs="Times New Roman"/>
                <w:color w:val="000000"/>
                <w:sz w:val="18"/>
                <w:szCs w:val="18"/>
                <w:highlight w:val="yellow"/>
              </w:rPr>
              <w:t>3</w:t>
            </w:r>
          </w:p>
        </w:tc>
        <w:tc>
          <w:tcPr>
            <w:tcW w:w="834" w:type="dxa"/>
            <w:tcBorders>
              <w:top w:val="nil"/>
              <w:left w:val="nil"/>
              <w:bottom w:val="nil"/>
              <w:right w:val="nil"/>
            </w:tcBorders>
            <w:shd w:val="clear" w:color="auto" w:fill="auto"/>
            <w:noWrap/>
            <w:vAlign w:val="bottom"/>
          </w:tcPr>
          <w:p w14:paraId="2DB7A0AE" w14:textId="1433BE7F" w:rsidR="00BD0DD7" w:rsidRPr="00472841" w:rsidRDefault="00BD0DD7" w:rsidP="00BD0DD7">
            <w:pPr>
              <w:rPr>
                <w:rFonts w:ascii="Times New Roman" w:eastAsia="Times New Roman" w:hAnsi="Times New Roman" w:cs="Times New Roman"/>
                <w:color w:val="000000"/>
                <w:sz w:val="18"/>
                <w:szCs w:val="18"/>
                <w:highlight w:val="yellow"/>
              </w:rPr>
            </w:pPr>
            <w:r w:rsidRPr="00472841">
              <w:rPr>
                <w:rFonts w:ascii="Times New Roman" w:eastAsia="宋体" w:hAnsi="Times New Roman" w:cs="Times New Roman"/>
                <w:color w:val="000000"/>
                <w:sz w:val="18"/>
                <w:szCs w:val="18"/>
                <w:highlight w:val="yellow"/>
              </w:rPr>
              <w:t>0.</w:t>
            </w:r>
            <w:r w:rsidR="00472841">
              <w:rPr>
                <w:rFonts w:ascii="Times New Roman" w:eastAsia="宋体" w:hAnsi="Times New Roman" w:cs="Times New Roman"/>
                <w:color w:val="000000"/>
                <w:sz w:val="18"/>
                <w:szCs w:val="18"/>
                <w:highlight w:val="yellow"/>
              </w:rPr>
              <w:t>170</w:t>
            </w:r>
          </w:p>
        </w:tc>
      </w:tr>
      <w:tr w:rsidR="00BD0DD7" w:rsidRPr="00347303" w14:paraId="741A4755" w14:textId="77777777" w:rsidTr="007B1C48">
        <w:trPr>
          <w:trHeight w:val="260"/>
          <w:jc w:val="center"/>
        </w:trPr>
        <w:tc>
          <w:tcPr>
            <w:tcW w:w="1399" w:type="dxa"/>
            <w:tcBorders>
              <w:top w:val="nil"/>
              <w:left w:val="nil"/>
              <w:bottom w:val="single" w:sz="4" w:space="0" w:color="auto"/>
              <w:right w:val="nil"/>
            </w:tcBorders>
            <w:shd w:val="clear" w:color="auto" w:fill="auto"/>
            <w:noWrap/>
            <w:vAlign w:val="center"/>
          </w:tcPr>
          <w:p w14:paraId="1579BFBA"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i/>
                <w:iCs/>
                <w:color w:val="000000"/>
                <w:sz w:val="18"/>
                <w:szCs w:val="18"/>
              </w:rPr>
              <w:t>Cancers</w:t>
            </w:r>
          </w:p>
        </w:tc>
        <w:tc>
          <w:tcPr>
            <w:tcW w:w="2287" w:type="dxa"/>
            <w:tcBorders>
              <w:top w:val="nil"/>
              <w:left w:val="nil"/>
              <w:bottom w:val="single" w:sz="4" w:space="0" w:color="auto"/>
              <w:right w:val="nil"/>
            </w:tcBorders>
            <w:shd w:val="clear" w:color="auto" w:fill="auto"/>
            <w:noWrap/>
            <w:vAlign w:val="center"/>
          </w:tcPr>
          <w:p w14:paraId="7ABCF30C" w14:textId="77777777" w:rsidR="00BD0DD7" w:rsidRPr="00347303" w:rsidRDefault="00BD0DD7" w:rsidP="00BD0DD7">
            <w:pPr>
              <w:rPr>
                <w:rFonts w:ascii="Times New Roman" w:eastAsia="Times New Roman" w:hAnsi="Times New Roman" w:cs="Times New Roman"/>
                <w:b/>
                <w:bCs/>
                <w:color w:val="000000"/>
                <w:sz w:val="18"/>
                <w:szCs w:val="18"/>
              </w:rPr>
            </w:pPr>
            <w:r w:rsidRPr="00347303">
              <w:rPr>
                <w:rFonts w:ascii="Times New Roman" w:eastAsia="宋体" w:hAnsi="Times New Roman" w:cs="Times New Roman"/>
                <w:b/>
                <w:bCs/>
                <w:color w:val="000000"/>
                <w:sz w:val="18"/>
                <w:szCs w:val="18"/>
              </w:rPr>
              <w:t>Isoflavones</w:t>
            </w:r>
          </w:p>
        </w:tc>
        <w:tc>
          <w:tcPr>
            <w:tcW w:w="992" w:type="dxa"/>
            <w:tcBorders>
              <w:top w:val="nil"/>
              <w:left w:val="nil"/>
              <w:bottom w:val="single" w:sz="4" w:space="0" w:color="auto"/>
              <w:right w:val="nil"/>
            </w:tcBorders>
            <w:shd w:val="clear" w:color="auto" w:fill="auto"/>
            <w:noWrap/>
            <w:vAlign w:val="bottom"/>
          </w:tcPr>
          <w:p w14:paraId="3DC50134"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9 (9)</w:t>
            </w:r>
          </w:p>
        </w:tc>
        <w:tc>
          <w:tcPr>
            <w:tcW w:w="1559" w:type="dxa"/>
            <w:tcBorders>
              <w:top w:val="nil"/>
              <w:left w:val="nil"/>
              <w:bottom w:val="single" w:sz="4" w:space="0" w:color="auto"/>
              <w:right w:val="nil"/>
            </w:tcBorders>
            <w:shd w:val="clear" w:color="auto" w:fill="auto"/>
            <w:noWrap/>
            <w:vAlign w:val="bottom"/>
          </w:tcPr>
          <w:p w14:paraId="49CC0CD2" w14:textId="5DB337E2"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1.02 (0.93</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1.11)</w:t>
            </w:r>
          </w:p>
        </w:tc>
        <w:tc>
          <w:tcPr>
            <w:tcW w:w="709" w:type="dxa"/>
            <w:tcBorders>
              <w:top w:val="nil"/>
              <w:left w:val="nil"/>
              <w:bottom w:val="single" w:sz="4" w:space="0" w:color="auto"/>
              <w:right w:val="nil"/>
            </w:tcBorders>
            <w:shd w:val="clear" w:color="auto" w:fill="auto"/>
            <w:noWrap/>
            <w:vAlign w:val="bottom"/>
          </w:tcPr>
          <w:p w14:paraId="3414A177" w14:textId="52B89F0F"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35.8</w:t>
            </w:r>
          </w:p>
        </w:tc>
        <w:tc>
          <w:tcPr>
            <w:tcW w:w="851" w:type="dxa"/>
            <w:tcBorders>
              <w:top w:val="nil"/>
              <w:left w:val="nil"/>
              <w:bottom w:val="single" w:sz="4" w:space="0" w:color="auto"/>
              <w:right w:val="nil"/>
            </w:tcBorders>
            <w:shd w:val="clear" w:color="auto" w:fill="auto"/>
            <w:noWrap/>
            <w:vAlign w:val="bottom"/>
          </w:tcPr>
          <w:p w14:paraId="16832F85" w14:textId="77777777" w:rsidR="00BD0DD7" w:rsidRPr="00347303" w:rsidRDefault="00BD0DD7" w:rsidP="00BD0DD7">
            <w:pPr>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0.132</w:t>
            </w:r>
          </w:p>
        </w:tc>
        <w:tc>
          <w:tcPr>
            <w:tcW w:w="992" w:type="dxa"/>
            <w:tcBorders>
              <w:top w:val="nil"/>
              <w:left w:val="nil"/>
              <w:bottom w:val="single" w:sz="4" w:space="0" w:color="auto"/>
              <w:right w:val="nil"/>
            </w:tcBorders>
            <w:shd w:val="clear" w:color="auto" w:fill="auto"/>
            <w:noWrap/>
            <w:vAlign w:val="bottom"/>
          </w:tcPr>
          <w:p w14:paraId="41C2BA43"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3 (3)</w:t>
            </w:r>
          </w:p>
        </w:tc>
        <w:tc>
          <w:tcPr>
            <w:tcW w:w="1559" w:type="dxa"/>
            <w:tcBorders>
              <w:top w:val="nil"/>
              <w:left w:val="nil"/>
              <w:bottom w:val="single" w:sz="4" w:space="0" w:color="auto"/>
              <w:right w:val="nil"/>
            </w:tcBorders>
            <w:shd w:val="clear" w:color="auto" w:fill="auto"/>
            <w:noWrap/>
            <w:vAlign w:val="bottom"/>
          </w:tcPr>
          <w:p w14:paraId="667077FA" w14:textId="59136D5F"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1.04 (0.93</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1.16)</w:t>
            </w:r>
          </w:p>
        </w:tc>
        <w:tc>
          <w:tcPr>
            <w:tcW w:w="709" w:type="dxa"/>
            <w:tcBorders>
              <w:top w:val="nil"/>
              <w:left w:val="nil"/>
              <w:bottom w:val="single" w:sz="4" w:space="0" w:color="auto"/>
              <w:right w:val="nil"/>
            </w:tcBorders>
            <w:shd w:val="clear" w:color="auto" w:fill="auto"/>
            <w:noWrap/>
            <w:vAlign w:val="bottom"/>
          </w:tcPr>
          <w:p w14:paraId="03B79148" w14:textId="0DB0CFEF"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67.3</w:t>
            </w:r>
          </w:p>
        </w:tc>
        <w:tc>
          <w:tcPr>
            <w:tcW w:w="709" w:type="dxa"/>
            <w:tcBorders>
              <w:top w:val="nil"/>
              <w:left w:val="nil"/>
              <w:bottom w:val="single" w:sz="4" w:space="0" w:color="auto"/>
              <w:right w:val="nil"/>
            </w:tcBorders>
            <w:shd w:val="clear" w:color="auto" w:fill="auto"/>
            <w:noWrap/>
            <w:vAlign w:val="bottom"/>
          </w:tcPr>
          <w:p w14:paraId="344D3A5E"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0.047</w:t>
            </w:r>
          </w:p>
        </w:tc>
        <w:tc>
          <w:tcPr>
            <w:tcW w:w="992" w:type="dxa"/>
            <w:tcBorders>
              <w:top w:val="nil"/>
              <w:left w:val="nil"/>
              <w:bottom w:val="single" w:sz="4" w:space="0" w:color="auto"/>
              <w:right w:val="nil"/>
            </w:tcBorders>
            <w:shd w:val="clear" w:color="auto" w:fill="auto"/>
            <w:noWrap/>
            <w:vAlign w:val="bottom"/>
          </w:tcPr>
          <w:p w14:paraId="11C4FF5E"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6 (6)</w:t>
            </w:r>
          </w:p>
        </w:tc>
        <w:tc>
          <w:tcPr>
            <w:tcW w:w="1559" w:type="dxa"/>
            <w:tcBorders>
              <w:top w:val="nil"/>
              <w:left w:val="nil"/>
              <w:bottom w:val="single" w:sz="4" w:space="0" w:color="auto"/>
              <w:right w:val="nil"/>
            </w:tcBorders>
            <w:shd w:val="clear" w:color="auto" w:fill="auto"/>
            <w:noWrap/>
            <w:vAlign w:val="bottom"/>
          </w:tcPr>
          <w:p w14:paraId="4D857D1C" w14:textId="3E8B95C8"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0.96 (0.81</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1.14)</w:t>
            </w:r>
          </w:p>
        </w:tc>
        <w:tc>
          <w:tcPr>
            <w:tcW w:w="709" w:type="dxa"/>
            <w:tcBorders>
              <w:top w:val="nil"/>
              <w:left w:val="nil"/>
              <w:bottom w:val="single" w:sz="4" w:space="0" w:color="auto"/>
              <w:right w:val="nil"/>
            </w:tcBorders>
            <w:shd w:val="clear" w:color="auto" w:fill="auto"/>
            <w:noWrap/>
            <w:vAlign w:val="bottom"/>
          </w:tcPr>
          <w:p w14:paraId="151D6B59" w14:textId="44F6F341"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8.8</w:t>
            </w:r>
          </w:p>
        </w:tc>
        <w:tc>
          <w:tcPr>
            <w:tcW w:w="834" w:type="dxa"/>
            <w:tcBorders>
              <w:top w:val="nil"/>
              <w:left w:val="nil"/>
              <w:bottom w:val="single" w:sz="4" w:space="0" w:color="auto"/>
              <w:right w:val="nil"/>
            </w:tcBorders>
            <w:shd w:val="clear" w:color="auto" w:fill="auto"/>
            <w:noWrap/>
            <w:vAlign w:val="bottom"/>
          </w:tcPr>
          <w:p w14:paraId="24ABF672" w14:textId="77777777" w:rsidR="00BD0DD7" w:rsidRPr="00347303" w:rsidRDefault="00BD0DD7" w:rsidP="00BD0DD7">
            <w:pPr>
              <w:rPr>
                <w:rFonts w:ascii="Times New Roman" w:eastAsia="Times New Roman" w:hAnsi="Times New Roman" w:cs="Times New Roman"/>
                <w:color w:val="000000"/>
                <w:sz w:val="18"/>
                <w:szCs w:val="18"/>
              </w:rPr>
            </w:pPr>
            <w:r w:rsidRPr="00347303">
              <w:rPr>
                <w:rFonts w:ascii="Times New Roman" w:eastAsia="宋体" w:hAnsi="Times New Roman" w:cs="Times New Roman"/>
                <w:color w:val="000000"/>
                <w:sz w:val="18"/>
                <w:szCs w:val="18"/>
              </w:rPr>
              <w:t>0.360</w:t>
            </w:r>
          </w:p>
        </w:tc>
      </w:tr>
    </w:tbl>
    <w:p w14:paraId="3000DC21" w14:textId="3D86B0EC" w:rsidR="00DB1521" w:rsidRDefault="00A71280" w:rsidP="005407E9">
      <w:pPr>
        <w:widowControl/>
        <w:ind w:leftChars="-450" w:left="-855" w:rightChars="-450" w:right="-945" w:hangingChars="50" w:hanging="90"/>
        <w:jc w:val="left"/>
        <w:rPr>
          <w:rFonts w:ascii="Times New Roman" w:hAnsi="Times New Roman" w:cs="Times New Roman"/>
          <w:sz w:val="20"/>
        </w:rPr>
      </w:pPr>
      <w:r w:rsidRPr="00A71280">
        <w:rPr>
          <w:rFonts w:ascii="Times New Roman" w:hAnsi="Times New Roman" w:cs="Times New Roman"/>
          <w:sz w:val="18"/>
          <w:szCs w:val="20"/>
          <w:vertAlign w:val="superscript"/>
        </w:rPr>
        <w:t>a</w:t>
      </w:r>
      <w:r w:rsidR="008B7BAD" w:rsidRPr="008B7BAD">
        <w:rPr>
          <w:rFonts w:ascii="Times New Roman" w:hAnsi="Times New Roman" w:cs="Times New Roman"/>
          <w:sz w:val="20"/>
        </w:rPr>
        <w:t xml:space="preserve"> </w:t>
      </w:r>
      <w:r w:rsidR="00DB1521" w:rsidRPr="00347303">
        <w:rPr>
          <w:rFonts w:ascii="Times New Roman" w:hAnsi="Times New Roman" w:cs="Times New Roman"/>
          <w:sz w:val="18"/>
          <w:szCs w:val="20"/>
        </w:rPr>
        <w:t>OR</w:t>
      </w:r>
      <w:r w:rsidR="00DB1521">
        <w:rPr>
          <w:rFonts w:ascii="Times New Roman" w:hAnsi="Times New Roman" w:cs="Times New Roman"/>
          <w:sz w:val="18"/>
          <w:szCs w:val="20"/>
        </w:rPr>
        <w:t>=</w:t>
      </w:r>
      <w:r w:rsidR="00DB1521" w:rsidRPr="00347303">
        <w:rPr>
          <w:rFonts w:ascii="Times New Roman" w:hAnsi="Times New Roman" w:cs="Times New Roman"/>
          <w:sz w:val="18"/>
          <w:szCs w:val="20"/>
        </w:rPr>
        <w:t>odds ratio</w:t>
      </w:r>
      <w:r w:rsidR="00DB1521">
        <w:rPr>
          <w:rFonts w:ascii="Times New Roman" w:hAnsi="Times New Roman" w:cs="Times New Roman"/>
          <w:sz w:val="18"/>
          <w:szCs w:val="20"/>
        </w:rPr>
        <w:t>.</w:t>
      </w:r>
    </w:p>
    <w:p w14:paraId="0F5B07B3" w14:textId="1F0E9D10" w:rsidR="00DB1521" w:rsidRDefault="00DB1521" w:rsidP="005407E9">
      <w:pPr>
        <w:widowControl/>
        <w:ind w:leftChars="-450" w:left="-855" w:rightChars="-450" w:right="-945" w:hangingChars="50" w:hanging="90"/>
        <w:jc w:val="left"/>
        <w:rPr>
          <w:rFonts w:ascii="Times New Roman" w:hAnsi="Times New Roman" w:cs="Times New Roman"/>
          <w:sz w:val="18"/>
          <w:szCs w:val="20"/>
        </w:rPr>
      </w:pPr>
      <w:r w:rsidRPr="00DB1521">
        <w:rPr>
          <w:rFonts w:ascii="Times New Roman" w:hAnsi="Times New Roman" w:cs="Times New Roman"/>
          <w:sz w:val="18"/>
          <w:szCs w:val="21"/>
          <w:vertAlign w:val="superscript"/>
        </w:rPr>
        <w:t>b</w:t>
      </w:r>
      <w:r>
        <w:rPr>
          <w:rFonts w:ascii="Times New Roman" w:hAnsi="Times New Roman" w:cs="Times New Roman"/>
          <w:sz w:val="18"/>
          <w:szCs w:val="21"/>
        </w:rPr>
        <w:t xml:space="preserve"> </w:t>
      </w:r>
      <w:r w:rsidRPr="00347303">
        <w:rPr>
          <w:rFonts w:ascii="Times New Roman" w:hAnsi="Times New Roman" w:cs="Times New Roman"/>
          <w:sz w:val="18"/>
          <w:szCs w:val="20"/>
        </w:rPr>
        <w:t>CI</w:t>
      </w:r>
      <w:r>
        <w:rPr>
          <w:rFonts w:ascii="Times New Roman" w:hAnsi="Times New Roman" w:cs="Times New Roman"/>
          <w:sz w:val="18"/>
          <w:szCs w:val="20"/>
        </w:rPr>
        <w:t>=</w:t>
      </w:r>
      <w:r w:rsidRPr="00347303">
        <w:rPr>
          <w:rFonts w:ascii="Times New Roman" w:hAnsi="Times New Roman" w:cs="Times New Roman"/>
          <w:sz w:val="18"/>
          <w:szCs w:val="20"/>
        </w:rPr>
        <w:t>confidence interval.</w:t>
      </w:r>
    </w:p>
    <w:p w14:paraId="5AA5143F" w14:textId="3234C587" w:rsidR="00BD0DD7" w:rsidRPr="00640918" w:rsidRDefault="00DB1521" w:rsidP="00640918">
      <w:pPr>
        <w:widowControl/>
        <w:ind w:leftChars="-450" w:left="-855" w:rightChars="-450" w:right="-945" w:hangingChars="50" w:hanging="90"/>
        <w:jc w:val="left"/>
        <w:rPr>
          <w:rFonts w:ascii="Times New Roman" w:hAnsi="Times New Roman" w:cs="Times New Roman"/>
          <w:sz w:val="18"/>
          <w:szCs w:val="20"/>
        </w:rPr>
      </w:pPr>
      <w:r w:rsidRPr="00DB1521">
        <w:rPr>
          <w:rFonts w:ascii="Times New Roman" w:hAnsi="Times New Roman" w:cs="Times New Roman"/>
          <w:sz w:val="18"/>
          <w:szCs w:val="21"/>
          <w:vertAlign w:val="superscript"/>
        </w:rPr>
        <w:t>c</w:t>
      </w:r>
      <w:r>
        <w:rPr>
          <w:rFonts w:ascii="Times New Roman" w:hAnsi="Times New Roman" w:cs="Times New Roman"/>
          <w:sz w:val="18"/>
          <w:szCs w:val="21"/>
        </w:rPr>
        <w:t xml:space="preserve"> </w:t>
      </w:r>
      <w:r w:rsidR="008B7BAD" w:rsidRPr="008B7BAD">
        <w:rPr>
          <w:rFonts w:ascii="Times New Roman" w:hAnsi="Times New Roman" w:cs="Times New Roman"/>
          <w:sz w:val="18"/>
          <w:szCs w:val="21"/>
        </w:rPr>
        <w:t xml:space="preserve">Statistic </w:t>
      </w:r>
      <w:r w:rsidR="008B7BAD" w:rsidRPr="008B7BAD">
        <w:rPr>
          <w:rFonts w:ascii="Times New Roman" w:hAnsi="Times New Roman" w:cs="Times New Roman"/>
          <w:i/>
          <w:iCs/>
          <w:sz w:val="18"/>
          <w:szCs w:val="21"/>
        </w:rPr>
        <w:t>I</w:t>
      </w:r>
      <w:r w:rsidR="008B7BAD" w:rsidRPr="008B7BAD">
        <w:rPr>
          <w:rFonts w:ascii="Times New Roman" w:hAnsi="Times New Roman" w:cs="Times New Roman"/>
          <w:i/>
          <w:iCs/>
          <w:sz w:val="18"/>
          <w:szCs w:val="21"/>
          <w:vertAlign w:val="superscript"/>
        </w:rPr>
        <w:t>2</w:t>
      </w:r>
      <w:r w:rsidR="008B7BAD" w:rsidRPr="008B7BAD">
        <w:rPr>
          <w:rFonts w:ascii="Times New Roman" w:hAnsi="Times New Roman" w:cs="Times New Roman"/>
          <w:sz w:val="18"/>
          <w:szCs w:val="21"/>
        </w:rPr>
        <w:t xml:space="preserve"> was used for the assessment of heterogeneity across the studies and the </w:t>
      </w:r>
      <w:r w:rsidR="008B7BAD" w:rsidRPr="008B7BAD">
        <w:rPr>
          <w:rFonts w:ascii="Times New Roman" w:hAnsi="Times New Roman" w:cs="Times New Roman"/>
          <w:i/>
          <w:iCs/>
          <w:sz w:val="18"/>
          <w:szCs w:val="21"/>
        </w:rPr>
        <w:t>p</w:t>
      </w:r>
      <w:r w:rsidR="008B7BAD" w:rsidRPr="008B7BAD">
        <w:rPr>
          <w:rFonts w:ascii="Times New Roman" w:hAnsi="Times New Roman" w:cs="Times New Roman"/>
          <w:sz w:val="18"/>
          <w:szCs w:val="21"/>
        </w:rPr>
        <w:t xml:space="preserve"> values (two-sided) based on the </w:t>
      </w:r>
      <w:r w:rsidR="008B7BAD" w:rsidRPr="008B7BAD">
        <w:rPr>
          <w:rFonts w:ascii="Times New Roman" w:hAnsi="Times New Roman" w:cs="Times New Roman"/>
          <w:i/>
          <w:iCs/>
          <w:sz w:val="18"/>
          <w:szCs w:val="21"/>
        </w:rPr>
        <w:t>Q</w:t>
      </w:r>
      <w:r w:rsidR="008B7BAD" w:rsidRPr="008B7BAD">
        <w:rPr>
          <w:rFonts w:ascii="Times New Roman" w:hAnsi="Times New Roman" w:cs="Times New Roman"/>
          <w:sz w:val="18"/>
          <w:szCs w:val="21"/>
        </w:rPr>
        <w:t xml:space="preserve"> test of heterogeneity were reported (</w:t>
      </w:r>
      <w:r w:rsidR="008B7BAD" w:rsidRPr="008B7BAD">
        <w:rPr>
          <w:rFonts w:ascii="Times New Roman" w:hAnsi="Times New Roman" w:cs="Times New Roman"/>
          <w:i/>
          <w:iCs/>
          <w:sz w:val="18"/>
          <w:szCs w:val="21"/>
        </w:rPr>
        <w:t>p</w:t>
      </w:r>
      <w:r w:rsidR="008B7BAD" w:rsidRPr="008B7BAD">
        <w:rPr>
          <w:rFonts w:ascii="Times New Roman" w:hAnsi="Times New Roman" w:cs="Times New Roman"/>
          <w:sz w:val="18"/>
          <w:szCs w:val="21"/>
        </w:rPr>
        <w:t xml:space="preserve"> &lt; 0.05 suggested significant heterogeneity)</w:t>
      </w:r>
      <w:r w:rsidR="00BD0DD7" w:rsidRPr="00347303">
        <w:rPr>
          <w:rFonts w:ascii="Times New Roman" w:hAnsi="Times New Roman" w:cs="Times New Roman"/>
          <w:sz w:val="18"/>
          <w:szCs w:val="20"/>
        </w:rPr>
        <w:t>.</w:t>
      </w:r>
      <w:r w:rsidR="00BD0DD7">
        <w:rPr>
          <w:rFonts w:ascii="Times New Roman" w:hAnsi="Times New Roman" w:cs="Times New Roman"/>
        </w:rPr>
        <w:br w:type="page"/>
      </w:r>
    </w:p>
    <w:p w14:paraId="7894850D" w14:textId="032047AA" w:rsidR="00347303" w:rsidRPr="000D7DB4" w:rsidRDefault="00BD0DD7" w:rsidP="003A63A2">
      <w:pPr>
        <w:widowControl/>
        <w:jc w:val="left"/>
        <w:rPr>
          <w:rFonts w:ascii="Times New Roman" w:hAnsi="Times New Roman" w:cs="Times New Roman"/>
          <w:sz w:val="18"/>
          <w:szCs w:val="18"/>
        </w:rPr>
      </w:pPr>
      <w:r w:rsidRPr="000D7DB4">
        <w:rPr>
          <w:rFonts w:ascii="Times New Roman" w:hAnsi="Times New Roman" w:cs="Times New Roman"/>
          <w:b/>
          <w:bCs/>
          <w:sz w:val="18"/>
          <w:szCs w:val="18"/>
        </w:rPr>
        <w:t xml:space="preserve">Supplementary Table </w:t>
      </w:r>
      <w:r w:rsidR="00035E18" w:rsidRPr="000D7DB4">
        <w:rPr>
          <w:rFonts w:ascii="Times New Roman" w:hAnsi="Times New Roman" w:cs="Times New Roman"/>
          <w:b/>
          <w:bCs/>
          <w:sz w:val="18"/>
          <w:szCs w:val="18"/>
        </w:rPr>
        <w:t>S</w:t>
      </w:r>
      <w:r w:rsidR="00E12808">
        <w:rPr>
          <w:rFonts w:ascii="Times New Roman" w:hAnsi="Times New Roman" w:cs="Times New Roman"/>
          <w:b/>
          <w:bCs/>
          <w:sz w:val="18"/>
          <w:szCs w:val="18"/>
        </w:rPr>
        <w:t>5</w:t>
      </w:r>
      <w:r w:rsidRPr="000D7DB4">
        <w:rPr>
          <w:rFonts w:ascii="Times New Roman" w:hAnsi="Times New Roman" w:cs="Times New Roman"/>
          <w:sz w:val="18"/>
          <w:szCs w:val="18"/>
        </w:rPr>
        <w:t xml:space="preserve">. Subgroup analyses </w:t>
      </w:r>
      <w:r w:rsidR="00347303" w:rsidRPr="000D7DB4">
        <w:rPr>
          <w:rFonts w:ascii="Times New Roman" w:hAnsi="Times New Roman" w:cs="Times New Roman"/>
          <w:sz w:val="18"/>
          <w:szCs w:val="18"/>
        </w:rPr>
        <w:t>based on menopausal status for</w:t>
      </w:r>
      <w:r w:rsidRPr="000D7DB4">
        <w:rPr>
          <w:rFonts w:ascii="Times New Roman" w:hAnsi="Times New Roman" w:cs="Times New Roman"/>
          <w:sz w:val="18"/>
          <w:szCs w:val="18"/>
        </w:rPr>
        <w:t xml:space="preserve"> the association between flavonoid consumption and breast cancer risk.</w:t>
      </w:r>
    </w:p>
    <w:tbl>
      <w:tblPr>
        <w:tblW w:w="13930" w:type="dxa"/>
        <w:jc w:val="center"/>
        <w:tblLayout w:type="fixed"/>
        <w:tblLook w:val="04A0" w:firstRow="1" w:lastRow="0" w:firstColumn="1" w:lastColumn="0" w:noHBand="0" w:noVBand="1"/>
      </w:tblPr>
      <w:tblGrid>
        <w:gridCol w:w="1404"/>
        <w:gridCol w:w="1843"/>
        <w:gridCol w:w="1715"/>
        <w:gridCol w:w="1842"/>
        <w:gridCol w:w="851"/>
        <w:gridCol w:w="978"/>
        <w:gridCol w:w="1715"/>
        <w:gridCol w:w="1843"/>
        <w:gridCol w:w="978"/>
        <w:gridCol w:w="761"/>
      </w:tblGrid>
      <w:tr w:rsidR="00347303" w:rsidRPr="000D7DB4" w14:paraId="59118608" w14:textId="77777777" w:rsidTr="00C23C46">
        <w:trPr>
          <w:trHeight w:val="260"/>
          <w:jc w:val="center"/>
        </w:trPr>
        <w:tc>
          <w:tcPr>
            <w:tcW w:w="1404" w:type="dxa"/>
            <w:tcBorders>
              <w:top w:val="single" w:sz="4" w:space="0" w:color="auto"/>
              <w:left w:val="nil"/>
              <w:right w:val="nil"/>
            </w:tcBorders>
            <w:shd w:val="clear" w:color="auto" w:fill="auto"/>
            <w:noWrap/>
            <w:vAlign w:val="bottom"/>
          </w:tcPr>
          <w:p w14:paraId="74C13131" w14:textId="77777777" w:rsidR="00347303" w:rsidRPr="000D7DB4" w:rsidRDefault="00347303" w:rsidP="00C23C46">
            <w:pPr>
              <w:widowControl/>
              <w:jc w:val="left"/>
              <w:rPr>
                <w:rFonts w:ascii="Times New Roman" w:eastAsia="Times New Roman" w:hAnsi="Times New Roman" w:cs="Times New Roman"/>
                <w:color w:val="000000"/>
                <w:kern w:val="0"/>
                <w:sz w:val="18"/>
                <w:szCs w:val="18"/>
                <w:lang w:eastAsia="en-US"/>
              </w:rPr>
            </w:pPr>
          </w:p>
        </w:tc>
        <w:tc>
          <w:tcPr>
            <w:tcW w:w="1843" w:type="dxa"/>
            <w:tcBorders>
              <w:top w:val="single" w:sz="4" w:space="0" w:color="auto"/>
              <w:left w:val="nil"/>
              <w:right w:val="nil"/>
            </w:tcBorders>
            <w:shd w:val="clear" w:color="auto" w:fill="auto"/>
            <w:noWrap/>
            <w:vAlign w:val="bottom"/>
          </w:tcPr>
          <w:p w14:paraId="32890D2D" w14:textId="77777777" w:rsidR="00347303" w:rsidRPr="000D7DB4" w:rsidRDefault="00347303" w:rsidP="00C23C46">
            <w:pPr>
              <w:widowControl/>
              <w:jc w:val="left"/>
              <w:rPr>
                <w:rFonts w:ascii="Times New Roman" w:eastAsia="Times New Roman" w:hAnsi="Times New Roman" w:cs="Times New Roman"/>
                <w:color w:val="000000"/>
                <w:kern w:val="0"/>
                <w:sz w:val="18"/>
                <w:szCs w:val="18"/>
                <w:lang w:eastAsia="en-US"/>
              </w:rPr>
            </w:pPr>
          </w:p>
        </w:tc>
        <w:tc>
          <w:tcPr>
            <w:tcW w:w="5386" w:type="dxa"/>
            <w:gridSpan w:val="4"/>
            <w:tcBorders>
              <w:top w:val="single" w:sz="4" w:space="0" w:color="auto"/>
              <w:left w:val="nil"/>
              <w:bottom w:val="single" w:sz="4" w:space="0" w:color="auto"/>
              <w:right w:val="nil"/>
            </w:tcBorders>
            <w:shd w:val="clear" w:color="auto" w:fill="auto"/>
            <w:noWrap/>
            <w:vAlign w:val="bottom"/>
          </w:tcPr>
          <w:p w14:paraId="4ECB523C" w14:textId="77777777" w:rsidR="00347303" w:rsidRPr="000D7DB4" w:rsidRDefault="00347303" w:rsidP="00C23C46">
            <w:pPr>
              <w:widowControl/>
              <w:jc w:val="left"/>
              <w:rPr>
                <w:rFonts w:ascii="Times New Roman" w:eastAsia="宋体" w:hAnsi="Times New Roman" w:cs="Times New Roman"/>
                <w:color w:val="000000"/>
                <w:kern w:val="0"/>
                <w:sz w:val="18"/>
                <w:szCs w:val="18"/>
              </w:rPr>
            </w:pPr>
            <w:r w:rsidRPr="000D7DB4">
              <w:rPr>
                <w:rFonts w:ascii="Times New Roman" w:eastAsia="宋体" w:hAnsi="Times New Roman" w:cs="Times New Roman"/>
                <w:color w:val="000000"/>
                <w:kern w:val="0"/>
                <w:sz w:val="18"/>
                <w:szCs w:val="18"/>
              </w:rPr>
              <w:t>Premenopausal</w:t>
            </w:r>
          </w:p>
        </w:tc>
        <w:tc>
          <w:tcPr>
            <w:tcW w:w="5297" w:type="dxa"/>
            <w:gridSpan w:val="4"/>
            <w:tcBorders>
              <w:top w:val="single" w:sz="4" w:space="0" w:color="auto"/>
              <w:left w:val="nil"/>
              <w:bottom w:val="single" w:sz="4" w:space="0" w:color="auto"/>
              <w:right w:val="nil"/>
            </w:tcBorders>
            <w:shd w:val="clear" w:color="auto" w:fill="auto"/>
            <w:noWrap/>
            <w:vAlign w:val="bottom"/>
          </w:tcPr>
          <w:p w14:paraId="691EAE4C" w14:textId="77777777" w:rsidR="00347303" w:rsidRPr="000D7DB4" w:rsidRDefault="00347303" w:rsidP="00C23C46">
            <w:pPr>
              <w:widowControl/>
              <w:jc w:val="left"/>
              <w:rPr>
                <w:rFonts w:ascii="Times New Roman" w:eastAsia="宋体" w:hAnsi="Times New Roman" w:cs="Times New Roman"/>
                <w:color w:val="000000"/>
                <w:kern w:val="0"/>
                <w:sz w:val="18"/>
                <w:szCs w:val="18"/>
              </w:rPr>
            </w:pPr>
            <w:r w:rsidRPr="000D7DB4">
              <w:rPr>
                <w:rFonts w:ascii="Times New Roman" w:eastAsia="Times New Roman" w:hAnsi="Times New Roman" w:cs="Times New Roman"/>
                <w:color w:val="000000"/>
                <w:kern w:val="0"/>
                <w:sz w:val="18"/>
                <w:szCs w:val="18"/>
                <w:lang w:eastAsia="en-US"/>
              </w:rPr>
              <w:t>P</w:t>
            </w:r>
            <w:r w:rsidRPr="000D7DB4">
              <w:rPr>
                <w:rFonts w:ascii="Times New Roman" w:eastAsia="宋体" w:hAnsi="Times New Roman" w:cs="Times New Roman"/>
                <w:color w:val="000000"/>
                <w:kern w:val="0"/>
                <w:sz w:val="18"/>
                <w:szCs w:val="18"/>
              </w:rPr>
              <w:t>ostmenopausal</w:t>
            </w:r>
          </w:p>
        </w:tc>
      </w:tr>
      <w:tr w:rsidR="00347303" w:rsidRPr="000D7DB4" w14:paraId="2A4C118C" w14:textId="77777777" w:rsidTr="00AE13D9">
        <w:trPr>
          <w:trHeight w:val="260"/>
          <w:jc w:val="center"/>
        </w:trPr>
        <w:tc>
          <w:tcPr>
            <w:tcW w:w="1404" w:type="dxa"/>
            <w:tcBorders>
              <w:left w:val="nil"/>
              <w:bottom w:val="single" w:sz="4" w:space="0" w:color="auto"/>
              <w:right w:val="nil"/>
            </w:tcBorders>
            <w:shd w:val="clear" w:color="auto" w:fill="auto"/>
            <w:noWrap/>
            <w:vAlign w:val="bottom"/>
          </w:tcPr>
          <w:p w14:paraId="104FB461" w14:textId="77777777" w:rsidR="00347303" w:rsidRPr="000D7DB4" w:rsidRDefault="00347303" w:rsidP="00C23C46">
            <w:pPr>
              <w:widowControl/>
              <w:jc w:val="left"/>
              <w:rPr>
                <w:rFonts w:ascii="Times New Roman" w:eastAsia="Times New Roman" w:hAnsi="Times New Roman" w:cs="Times New Roman"/>
                <w:color w:val="000000"/>
                <w:kern w:val="0"/>
                <w:sz w:val="18"/>
                <w:szCs w:val="18"/>
                <w:lang w:eastAsia="en-US"/>
              </w:rPr>
            </w:pPr>
          </w:p>
        </w:tc>
        <w:tc>
          <w:tcPr>
            <w:tcW w:w="1843" w:type="dxa"/>
            <w:tcBorders>
              <w:left w:val="nil"/>
              <w:bottom w:val="single" w:sz="4" w:space="0" w:color="auto"/>
              <w:right w:val="nil"/>
            </w:tcBorders>
            <w:shd w:val="clear" w:color="auto" w:fill="auto"/>
            <w:noWrap/>
            <w:vAlign w:val="bottom"/>
          </w:tcPr>
          <w:p w14:paraId="5CC7AE0D" w14:textId="5CF5F348" w:rsidR="00347303" w:rsidRPr="000D7DB4" w:rsidRDefault="00347303" w:rsidP="00C23C46">
            <w:pPr>
              <w:widowControl/>
              <w:jc w:val="left"/>
              <w:rPr>
                <w:rFonts w:ascii="Times New Roman" w:hAnsi="Times New Roman" w:cs="Times New Roman"/>
                <w:color w:val="000000"/>
                <w:kern w:val="0"/>
                <w:sz w:val="18"/>
                <w:szCs w:val="18"/>
              </w:rPr>
            </w:pPr>
            <w:r w:rsidRPr="000D7DB4">
              <w:rPr>
                <w:rFonts w:ascii="Times New Roman" w:hAnsi="Times New Roman" w:cs="Times New Roman"/>
                <w:color w:val="000000"/>
                <w:kern w:val="0"/>
                <w:sz w:val="18"/>
                <w:szCs w:val="18"/>
              </w:rPr>
              <w:t>Total/Subclass of flavonoids</w:t>
            </w:r>
          </w:p>
        </w:tc>
        <w:tc>
          <w:tcPr>
            <w:tcW w:w="1715" w:type="dxa"/>
            <w:tcBorders>
              <w:top w:val="single" w:sz="4" w:space="0" w:color="auto"/>
              <w:left w:val="nil"/>
              <w:bottom w:val="single" w:sz="4" w:space="0" w:color="auto"/>
              <w:right w:val="nil"/>
            </w:tcBorders>
            <w:shd w:val="clear" w:color="auto" w:fill="auto"/>
            <w:noWrap/>
            <w:vAlign w:val="bottom"/>
          </w:tcPr>
          <w:p w14:paraId="736D0721" w14:textId="77777777" w:rsidR="00347303" w:rsidRPr="000D7DB4" w:rsidRDefault="00347303" w:rsidP="00C23C46">
            <w:pPr>
              <w:widowControl/>
              <w:jc w:val="left"/>
              <w:rPr>
                <w:rFonts w:ascii="Times New Roman" w:eastAsia="宋体" w:hAnsi="Times New Roman" w:cs="Times New Roman"/>
                <w:color w:val="000000"/>
                <w:kern w:val="0"/>
                <w:sz w:val="18"/>
                <w:szCs w:val="18"/>
              </w:rPr>
            </w:pPr>
            <w:r w:rsidRPr="000D7DB4">
              <w:rPr>
                <w:rFonts w:ascii="Times New Roman" w:eastAsia="宋体" w:hAnsi="Times New Roman" w:cs="Times New Roman"/>
                <w:color w:val="000000"/>
                <w:kern w:val="0"/>
                <w:sz w:val="18"/>
                <w:szCs w:val="18"/>
              </w:rPr>
              <w:t>No. of Datasets (Studies)</w:t>
            </w:r>
          </w:p>
        </w:tc>
        <w:tc>
          <w:tcPr>
            <w:tcW w:w="1842" w:type="dxa"/>
            <w:tcBorders>
              <w:top w:val="single" w:sz="4" w:space="0" w:color="auto"/>
              <w:left w:val="nil"/>
              <w:bottom w:val="single" w:sz="4" w:space="0" w:color="auto"/>
              <w:right w:val="nil"/>
            </w:tcBorders>
            <w:shd w:val="clear" w:color="auto" w:fill="auto"/>
            <w:noWrap/>
            <w:vAlign w:val="bottom"/>
          </w:tcPr>
          <w:p w14:paraId="38B77819" w14:textId="69554E50" w:rsidR="00347303" w:rsidRPr="000D7DB4" w:rsidRDefault="00347303" w:rsidP="00C23C46">
            <w:pPr>
              <w:widowControl/>
              <w:jc w:val="left"/>
              <w:rPr>
                <w:rFonts w:ascii="Times New Roman" w:eastAsia="Times New Roman" w:hAnsi="Times New Roman" w:cs="Times New Roman"/>
                <w:color w:val="000000"/>
                <w:kern w:val="0"/>
                <w:sz w:val="18"/>
                <w:szCs w:val="18"/>
                <w:lang w:eastAsia="en-US"/>
              </w:rPr>
            </w:pPr>
            <w:proofErr w:type="spellStart"/>
            <w:r w:rsidRPr="000D7DB4">
              <w:rPr>
                <w:rFonts w:ascii="Times New Roman" w:eastAsia="宋体" w:hAnsi="Times New Roman" w:cs="Times New Roman"/>
                <w:color w:val="000000"/>
                <w:kern w:val="0"/>
                <w:sz w:val="18"/>
                <w:szCs w:val="18"/>
              </w:rPr>
              <w:t>OR</w:t>
            </w:r>
            <w:r w:rsidR="00DB1521" w:rsidRPr="000D7DB4">
              <w:rPr>
                <w:rFonts w:ascii="Times New Roman" w:eastAsia="宋体" w:hAnsi="Times New Roman" w:cs="Times New Roman"/>
                <w:color w:val="000000"/>
                <w:kern w:val="0"/>
                <w:sz w:val="18"/>
                <w:szCs w:val="18"/>
                <w:vertAlign w:val="superscript"/>
              </w:rPr>
              <w:t>a</w:t>
            </w:r>
            <w:proofErr w:type="spellEnd"/>
            <w:r w:rsidRPr="000D7DB4">
              <w:rPr>
                <w:rFonts w:ascii="Times New Roman" w:eastAsia="Times New Roman" w:hAnsi="Times New Roman" w:cs="Times New Roman"/>
                <w:color w:val="000000"/>
                <w:kern w:val="0"/>
                <w:sz w:val="18"/>
                <w:szCs w:val="18"/>
                <w:lang w:eastAsia="en-US"/>
              </w:rPr>
              <w:t xml:space="preserve"> (95% </w:t>
            </w:r>
            <w:proofErr w:type="spellStart"/>
            <w:r w:rsidRPr="000D7DB4">
              <w:rPr>
                <w:rFonts w:ascii="Times New Roman" w:eastAsia="Times New Roman" w:hAnsi="Times New Roman" w:cs="Times New Roman"/>
                <w:color w:val="000000"/>
                <w:kern w:val="0"/>
                <w:sz w:val="18"/>
                <w:szCs w:val="18"/>
                <w:lang w:eastAsia="en-US"/>
              </w:rPr>
              <w:t>CI</w:t>
            </w:r>
            <w:r w:rsidR="00DB1521" w:rsidRPr="000D7DB4">
              <w:rPr>
                <w:rFonts w:ascii="Times New Roman" w:eastAsia="Times New Roman" w:hAnsi="Times New Roman" w:cs="Times New Roman"/>
                <w:color w:val="000000"/>
                <w:kern w:val="0"/>
                <w:sz w:val="18"/>
                <w:szCs w:val="18"/>
                <w:vertAlign w:val="superscript"/>
                <w:lang w:eastAsia="en-US"/>
              </w:rPr>
              <w:t>b</w:t>
            </w:r>
            <w:proofErr w:type="spellEnd"/>
            <w:r w:rsidRPr="000D7DB4">
              <w:rPr>
                <w:rFonts w:ascii="Times New Roman" w:eastAsia="Times New Roman" w:hAnsi="Times New Roman" w:cs="Times New Roman"/>
                <w:color w:val="000000"/>
                <w:kern w:val="0"/>
                <w:sz w:val="18"/>
                <w:szCs w:val="18"/>
                <w:lang w:eastAsia="en-US"/>
              </w:rPr>
              <w:t>)</w:t>
            </w:r>
          </w:p>
        </w:tc>
        <w:tc>
          <w:tcPr>
            <w:tcW w:w="851" w:type="dxa"/>
            <w:tcBorders>
              <w:top w:val="single" w:sz="4" w:space="0" w:color="auto"/>
              <w:left w:val="nil"/>
              <w:bottom w:val="single" w:sz="4" w:space="0" w:color="auto"/>
              <w:right w:val="nil"/>
            </w:tcBorders>
            <w:shd w:val="clear" w:color="auto" w:fill="auto"/>
            <w:noWrap/>
            <w:vAlign w:val="bottom"/>
          </w:tcPr>
          <w:p w14:paraId="71871B57" w14:textId="00CA8EE6" w:rsidR="00347303" w:rsidRPr="000D7DB4" w:rsidRDefault="00347303" w:rsidP="00C23C46">
            <w:pPr>
              <w:widowControl/>
              <w:jc w:val="left"/>
              <w:rPr>
                <w:rFonts w:ascii="Times New Roman" w:eastAsia="Times New Roman" w:hAnsi="Times New Roman" w:cs="Times New Roman"/>
                <w:color w:val="000000"/>
                <w:kern w:val="0"/>
                <w:sz w:val="18"/>
                <w:szCs w:val="18"/>
                <w:lang w:eastAsia="en-US"/>
              </w:rPr>
            </w:pPr>
            <w:r w:rsidRPr="000D7DB4">
              <w:rPr>
                <w:rFonts w:ascii="Times New Roman" w:eastAsia="Times New Roman" w:hAnsi="Times New Roman" w:cs="Times New Roman"/>
                <w:i/>
                <w:color w:val="000000"/>
                <w:kern w:val="0"/>
                <w:sz w:val="18"/>
                <w:szCs w:val="18"/>
                <w:lang w:eastAsia="en-US"/>
              </w:rPr>
              <w:t>I</w:t>
            </w:r>
            <w:r w:rsidRPr="000D7DB4">
              <w:rPr>
                <w:rFonts w:ascii="Times New Roman" w:eastAsia="Times New Roman" w:hAnsi="Times New Roman" w:cs="Times New Roman"/>
                <w:i/>
                <w:color w:val="000000"/>
                <w:kern w:val="0"/>
                <w:sz w:val="18"/>
                <w:szCs w:val="18"/>
                <w:vertAlign w:val="superscript"/>
                <w:lang w:eastAsia="en-US"/>
              </w:rPr>
              <w:t>2</w:t>
            </w:r>
            <w:r w:rsidR="0039510E" w:rsidRPr="000D7DB4">
              <w:rPr>
                <w:rFonts w:ascii="Times New Roman" w:eastAsia="Times New Roman" w:hAnsi="Times New Roman" w:cs="Times New Roman"/>
                <w:iCs/>
                <w:color w:val="000000"/>
                <w:kern w:val="0"/>
                <w:sz w:val="18"/>
                <w:szCs w:val="18"/>
                <w:lang w:eastAsia="en-US"/>
              </w:rPr>
              <w:t xml:space="preserve"> (%)</w:t>
            </w:r>
            <w:r w:rsidR="00DB1521" w:rsidRPr="000D7DB4">
              <w:rPr>
                <w:rFonts w:ascii="Times New Roman" w:eastAsia="Times New Roman" w:hAnsi="Times New Roman" w:cs="Times New Roman"/>
                <w:iCs/>
                <w:color w:val="000000"/>
                <w:kern w:val="0"/>
                <w:sz w:val="18"/>
                <w:szCs w:val="18"/>
                <w:vertAlign w:val="superscript"/>
                <w:lang w:eastAsia="en-US"/>
              </w:rPr>
              <w:t>c</w:t>
            </w:r>
          </w:p>
        </w:tc>
        <w:tc>
          <w:tcPr>
            <w:tcW w:w="978" w:type="dxa"/>
            <w:tcBorders>
              <w:top w:val="single" w:sz="4" w:space="0" w:color="auto"/>
              <w:left w:val="nil"/>
              <w:bottom w:val="single" w:sz="4" w:space="0" w:color="auto"/>
              <w:right w:val="nil"/>
            </w:tcBorders>
            <w:shd w:val="clear" w:color="auto" w:fill="auto"/>
            <w:noWrap/>
            <w:vAlign w:val="bottom"/>
          </w:tcPr>
          <w:p w14:paraId="6730C4A6" w14:textId="31C8684E" w:rsidR="00347303" w:rsidRPr="000D7DB4" w:rsidRDefault="00347303" w:rsidP="00C23C46">
            <w:pPr>
              <w:widowControl/>
              <w:jc w:val="left"/>
              <w:rPr>
                <w:rFonts w:ascii="Times New Roman" w:eastAsia="Times New Roman" w:hAnsi="Times New Roman" w:cs="Times New Roman"/>
                <w:color w:val="000000"/>
                <w:kern w:val="0"/>
                <w:sz w:val="18"/>
                <w:szCs w:val="18"/>
                <w:lang w:eastAsia="en-US"/>
              </w:rPr>
            </w:pPr>
            <w:r w:rsidRPr="000D7DB4">
              <w:rPr>
                <w:rFonts w:ascii="Times New Roman" w:eastAsia="Times New Roman" w:hAnsi="Times New Roman" w:cs="Times New Roman"/>
                <w:i/>
                <w:color w:val="000000"/>
                <w:kern w:val="0"/>
                <w:sz w:val="18"/>
                <w:szCs w:val="18"/>
                <w:lang w:eastAsia="en-US"/>
              </w:rPr>
              <w:t>p</w:t>
            </w:r>
            <w:r w:rsidR="00DB1521" w:rsidRPr="000D7DB4">
              <w:rPr>
                <w:rFonts w:ascii="Times New Roman" w:eastAsia="Times New Roman" w:hAnsi="Times New Roman" w:cs="Times New Roman"/>
                <w:iCs/>
                <w:color w:val="000000"/>
                <w:kern w:val="0"/>
                <w:sz w:val="18"/>
                <w:szCs w:val="18"/>
                <w:vertAlign w:val="superscript"/>
                <w:lang w:eastAsia="en-US"/>
              </w:rPr>
              <w:t>c</w:t>
            </w:r>
          </w:p>
        </w:tc>
        <w:tc>
          <w:tcPr>
            <w:tcW w:w="1715" w:type="dxa"/>
            <w:tcBorders>
              <w:top w:val="single" w:sz="4" w:space="0" w:color="auto"/>
              <w:left w:val="nil"/>
              <w:bottom w:val="single" w:sz="4" w:space="0" w:color="auto"/>
              <w:right w:val="nil"/>
            </w:tcBorders>
            <w:shd w:val="clear" w:color="auto" w:fill="auto"/>
            <w:noWrap/>
            <w:vAlign w:val="bottom"/>
          </w:tcPr>
          <w:p w14:paraId="54F511CF" w14:textId="77777777" w:rsidR="00347303" w:rsidRPr="000D7DB4" w:rsidRDefault="00347303" w:rsidP="00C23C46">
            <w:pPr>
              <w:widowControl/>
              <w:jc w:val="left"/>
              <w:rPr>
                <w:rFonts w:ascii="Times New Roman" w:eastAsia="宋体" w:hAnsi="Times New Roman" w:cs="Times New Roman"/>
                <w:color w:val="000000"/>
                <w:kern w:val="0"/>
                <w:sz w:val="18"/>
                <w:szCs w:val="18"/>
              </w:rPr>
            </w:pPr>
            <w:r w:rsidRPr="000D7DB4">
              <w:rPr>
                <w:rFonts w:ascii="Times New Roman" w:eastAsia="宋体" w:hAnsi="Times New Roman" w:cs="Times New Roman"/>
                <w:color w:val="000000"/>
                <w:kern w:val="0"/>
                <w:sz w:val="18"/>
                <w:szCs w:val="18"/>
              </w:rPr>
              <w:t>No. of Datasets (Studies)</w:t>
            </w:r>
          </w:p>
        </w:tc>
        <w:tc>
          <w:tcPr>
            <w:tcW w:w="1843" w:type="dxa"/>
            <w:tcBorders>
              <w:top w:val="single" w:sz="4" w:space="0" w:color="auto"/>
              <w:left w:val="nil"/>
              <w:bottom w:val="single" w:sz="4" w:space="0" w:color="auto"/>
              <w:right w:val="nil"/>
            </w:tcBorders>
            <w:shd w:val="clear" w:color="auto" w:fill="auto"/>
            <w:noWrap/>
            <w:vAlign w:val="bottom"/>
          </w:tcPr>
          <w:p w14:paraId="58B9158E" w14:textId="08AA421C" w:rsidR="00347303" w:rsidRPr="000D7DB4" w:rsidRDefault="00347303" w:rsidP="00C23C46">
            <w:pPr>
              <w:widowControl/>
              <w:jc w:val="left"/>
              <w:rPr>
                <w:rFonts w:ascii="Times New Roman" w:eastAsia="Times New Roman" w:hAnsi="Times New Roman" w:cs="Times New Roman"/>
                <w:color w:val="000000"/>
                <w:kern w:val="0"/>
                <w:sz w:val="18"/>
                <w:szCs w:val="18"/>
                <w:lang w:eastAsia="en-US"/>
              </w:rPr>
            </w:pPr>
            <w:proofErr w:type="spellStart"/>
            <w:r w:rsidRPr="000D7DB4">
              <w:rPr>
                <w:rFonts w:ascii="Times New Roman" w:eastAsia="宋体" w:hAnsi="Times New Roman" w:cs="Times New Roman"/>
                <w:color w:val="000000"/>
                <w:kern w:val="0"/>
                <w:sz w:val="18"/>
                <w:szCs w:val="18"/>
              </w:rPr>
              <w:t>OR</w:t>
            </w:r>
            <w:r w:rsidR="00DB1521" w:rsidRPr="000D7DB4">
              <w:rPr>
                <w:rFonts w:ascii="Times New Roman" w:eastAsia="宋体" w:hAnsi="Times New Roman" w:cs="Times New Roman"/>
                <w:color w:val="000000"/>
                <w:kern w:val="0"/>
                <w:sz w:val="18"/>
                <w:szCs w:val="18"/>
                <w:vertAlign w:val="superscript"/>
              </w:rPr>
              <w:t>a</w:t>
            </w:r>
            <w:proofErr w:type="spellEnd"/>
            <w:r w:rsidRPr="000D7DB4">
              <w:rPr>
                <w:rFonts w:ascii="Times New Roman" w:eastAsia="Times New Roman" w:hAnsi="Times New Roman" w:cs="Times New Roman"/>
                <w:color w:val="000000"/>
                <w:kern w:val="0"/>
                <w:sz w:val="18"/>
                <w:szCs w:val="18"/>
                <w:lang w:eastAsia="en-US"/>
              </w:rPr>
              <w:t xml:space="preserve"> (95% </w:t>
            </w:r>
            <w:proofErr w:type="spellStart"/>
            <w:r w:rsidRPr="000D7DB4">
              <w:rPr>
                <w:rFonts w:ascii="Times New Roman" w:eastAsia="Times New Roman" w:hAnsi="Times New Roman" w:cs="Times New Roman"/>
                <w:color w:val="000000"/>
                <w:kern w:val="0"/>
                <w:sz w:val="18"/>
                <w:szCs w:val="18"/>
                <w:lang w:eastAsia="en-US"/>
              </w:rPr>
              <w:t>CI</w:t>
            </w:r>
            <w:r w:rsidR="00DB1521" w:rsidRPr="000D7DB4">
              <w:rPr>
                <w:rFonts w:ascii="Times New Roman" w:eastAsia="Times New Roman" w:hAnsi="Times New Roman" w:cs="Times New Roman"/>
                <w:color w:val="000000"/>
                <w:kern w:val="0"/>
                <w:sz w:val="18"/>
                <w:szCs w:val="18"/>
                <w:vertAlign w:val="superscript"/>
                <w:lang w:eastAsia="en-US"/>
              </w:rPr>
              <w:t>b</w:t>
            </w:r>
            <w:proofErr w:type="spellEnd"/>
            <w:r w:rsidRPr="000D7DB4">
              <w:rPr>
                <w:rFonts w:ascii="Times New Roman" w:eastAsia="Times New Roman" w:hAnsi="Times New Roman" w:cs="Times New Roman"/>
                <w:color w:val="000000"/>
                <w:kern w:val="0"/>
                <w:sz w:val="18"/>
                <w:szCs w:val="18"/>
                <w:lang w:eastAsia="en-US"/>
              </w:rPr>
              <w:t>)</w:t>
            </w:r>
          </w:p>
        </w:tc>
        <w:tc>
          <w:tcPr>
            <w:tcW w:w="978" w:type="dxa"/>
            <w:tcBorders>
              <w:top w:val="single" w:sz="4" w:space="0" w:color="auto"/>
              <w:left w:val="nil"/>
              <w:bottom w:val="single" w:sz="4" w:space="0" w:color="auto"/>
              <w:right w:val="nil"/>
            </w:tcBorders>
            <w:shd w:val="clear" w:color="auto" w:fill="auto"/>
            <w:noWrap/>
            <w:vAlign w:val="bottom"/>
          </w:tcPr>
          <w:p w14:paraId="4F7CBCE1" w14:textId="75D8C9B8" w:rsidR="00347303" w:rsidRPr="000D7DB4" w:rsidRDefault="00347303" w:rsidP="00C23C46">
            <w:pPr>
              <w:widowControl/>
              <w:jc w:val="left"/>
              <w:rPr>
                <w:rFonts w:ascii="Times New Roman" w:eastAsia="Times New Roman" w:hAnsi="Times New Roman" w:cs="Times New Roman"/>
                <w:color w:val="000000"/>
                <w:kern w:val="0"/>
                <w:sz w:val="18"/>
                <w:szCs w:val="18"/>
                <w:lang w:eastAsia="en-US"/>
              </w:rPr>
            </w:pPr>
            <w:r w:rsidRPr="000D7DB4">
              <w:rPr>
                <w:rFonts w:ascii="Times New Roman" w:eastAsia="Times New Roman" w:hAnsi="Times New Roman" w:cs="Times New Roman"/>
                <w:i/>
                <w:color w:val="000000"/>
                <w:kern w:val="0"/>
                <w:sz w:val="18"/>
                <w:szCs w:val="18"/>
                <w:lang w:eastAsia="en-US"/>
              </w:rPr>
              <w:t>I</w:t>
            </w:r>
            <w:r w:rsidRPr="000D7DB4">
              <w:rPr>
                <w:rFonts w:ascii="Times New Roman" w:eastAsia="Times New Roman" w:hAnsi="Times New Roman" w:cs="Times New Roman"/>
                <w:i/>
                <w:color w:val="000000"/>
                <w:kern w:val="0"/>
                <w:sz w:val="18"/>
                <w:szCs w:val="18"/>
                <w:vertAlign w:val="superscript"/>
                <w:lang w:eastAsia="en-US"/>
              </w:rPr>
              <w:t>2</w:t>
            </w:r>
            <w:r w:rsidR="0039510E" w:rsidRPr="000D7DB4">
              <w:rPr>
                <w:rFonts w:ascii="Times New Roman" w:eastAsia="Times New Roman" w:hAnsi="Times New Roman" w:cs="Times New Roman"/>
                <w:iCs/>
                <w:color w:val="000000"/>
                <w:kern w:val="0"/>
                <w:sz w:val="18"/>
                <w:szCs w:val="18"/>
                <w:lang w:eastAsia="en-US"/>
              </w:rPr>
              <w:t xml:space="preserve"> (%)</w:t>
            </w:r>
            <w:r w:rsidR="00DB1521" w:rsidRPr="000D7DB4">
              <w:rPr>
                <w:rFonts w:ascii="Times New Roman" w:eastAsia="Times New Roman" w:hAnsi="Times New Roman" w:cs="Times New Roman"/>
                <w:iCs/>
                <w:color w:val="000000"/>
                <w:kern w:val="0"/>
                <w:sz w:val="18"/>
                <w:szCs w:val="18"/>
                <w:vertAlign w:val="superscript"/>
                <w:lang w:eastAsia="en-US"/>
              </w:rPr>
              <w:t>c</w:t>
            </w:r>
          </w:p>
        </w:tc>
        <w:tc>
          <w:tcPr>
            <w:tcW w:w="761" w:type="dxa"/>
            <w:tcBorders>
              <w:top w:val="single" w:sz="4" w:space="0" w:color="auto"/>
              <w:left w:val="nil"/>
              <w:bottom w:val="single" w:sz="4" w:space="0" w:color="auto"/>
              <w:right w:val="nil"/>
            </w:tcBorders>
            <w:shd w:val="clear" w:color="auto" w:fill="auto"/>
            <w:noWrap/>
            <w:vAlign w:val="bottom"/>
          </w:tcPr>
          <w:p w14:paraId="7F66EAD6" w14:textId="3781FDB7" w:rsidR="00347303" w:rsidRPr="000D7DB4" w:rsidRDefault="00347303" w:rsidP="00C23C46">
            <w:pPr>
              <w:widowControl/>
              <w:jc w:val="left"/>
              <w:rPr>
                <w:rFonts w:ascii="Times New Roman" w:eastAsia="Times New Roman" w:hAnsi="Times New Roman" w:cs="Times New Roman"/>
                <w:color w:val="000000"/>
                <w:kern w:val="0"/>
                <w:sz w:val="18"/>
                <w:szCs w:val="18"/>
                <w:lang w:eastAsia="en-US"/>
              </w:rPr>
            </w:pPr>
            <w:r w:rsidRPr="000D7DB4">
              <w:rPr>
                <w:rFonts w:ascii="Times New Roman" w:eastAsia="Times New Roman" w:hAnsi="Times New Roman" w:cs="Times New Roman"/>
                <w:i/>
                <w:color w:val="000000"/>
                <w:kern w:val="0"/>
                <w:sz w:val="18"/>
                <w:szCs w:val="18"/>
                <w:lang w:eastAsia="en-US"/>
              </w:rPr>
              <w:t>p</w:t>
            </w:r>
            <w:r w:rsidR="00DB1521" w:rsidRPr="000D7DB4">
              <w:rPr>
                <w:rFonts w:ascii="Times New Roman" w:eastAsia="Times New Roman" w:hAnsi="Times New Roman" w:cs="Times New Roman"/>
                <w:iCs/>
                <w:color w:val="000000"/>
                <w:kern w:val="0"/>
                <w:sz w:val="18"/>
                <w:szCs w:val="18"/>
                <w:vertAlign w:val="superscript"/>
                <w:lang w:eastAsia="en-US"/>
              </w:rPr>
              <w:t>c</w:t>
            </w:r>
          </w:p>
        </w:tc>
      </w:tr>
      <w:tr w:rsidR="00347303" w:rsidRPr="000D7DB4" w14:paraId="567ABA2E" w14:textId="77777777" w:rsidTr="00AE13D9">
        <w:trPr>
          <w:trHeight w:val="260"/>
          <w:jc w:val="center"/>
        </w:trPr>
        <w:tc>
          <w:tcPr>
            <w:tcW w:w="1404" w:type="dxa"/>
            <w:tcBorders>
              <w:top w:val="single" w:sz="4" w:space="0" w:color="auto"/>
              <w:left w:val="nil"/>
              <w:right w:val="nil"/>
            </w:tcBorders>
            <w:shd w:val="clear" w:color="auto" w:fill="auto"/>
            <w:noWrap/>
            <w:vAlign w:val="center"/>
          </w:tcPr>
          <w:p w14:paraId="434A00CD" w14:textId="77777777" w:rsidR="00347303" w:rsidRPr="000D7DB4" w:rsidRDefault="00347303" w:rsidP="00C23C46">
            <w:pPr>
              <w:widowControl/>
              <w:jc w:val="left"/>
              <w:rPr>
                <w:rFonts w:ascii="Times New Roman" w:eastAsia="宋体" w:hAnsi="Times New Roman" w:cs="Times New Roman"/>
                <w:i/>
                <w:iCs/>
                <w:color w:val="000000"/>
                <w:kern w:val="0"/>
                <w:sz w:val="18"/>
                <w:szCs w:val="18"/>
              </w:rPr>
            </w:pPr>
            <w:r w:rsidRPr="000D7DB4">
              <w:rPr>
                <w:rFonts w:ascii="Times New Roman" w:eastAsia="宋体" w:hAnsi="Times New Roman" w:cs="Times New Roman"/>
                <w:i/>
                <w:iCs/>
                <w:color w:val="000000"/>
                <w:kern w:val="0"/>
                <w:sz w:val="18"/>
                <w:szCs w:val="18"/>
              </w:rPr>
              <w:t>Breast Cancer</w:t>
            </w:r>
          </w:p>
        </w:tc>
        <w:tc>
          <w:tcPr>
            <w:tcW w:w="1843" w:type="dxa"/>
            <w:tcBorders>
              <w:top w:val="single" w:sz="4" w:space="0" w:color="auto"/>
              <w:left w:val="nil"/>
              <w:bottom w:val="nil"/>
              <w:right w:val="nil"/>
            </w:tcBorders>
            <w:shd w:val="clear" w:color="auto" w:fill="auto"/>
            <w:noWrap/>
            <w:vAlign w:val="center"/>
          </w:tcPr>
          <w:p w14:paraId="090D8341" w14:textId="77777777" w:rsidR="00347303" w:rsidRPr="000D7DB4" w:rsidRDefault="00347303" w:rsidP="00C23C46">
            <w:pPr>
              <w:widowControl/>
              <w:jc w:val="left"/>
              <w:rPr>
                <w:rFonts w:ascii="Times New Roman" w:eastAsia="Times New Roman" w:hAnsi="Times New Roman" w:cs="Times New Roman"/>
                <w:color w:val="000000"/>
                <w:kern w:val="0"/>
                <w:sz w:val="18"/>
                <w:szCs w:val="18"/>
                <w:lang w:eastAsia="en-US"/>
              </w:rPr>
            </w:pPr>
            <w:r w:rsidRPr="000D7DB4">
              <w:rPr>
                <w:rFonts w:ascii="Times New Roman" w:eastAsia="Times New Roman" w:hAnsi="Times New Roman" w:cs="Times New Roman"/>
                <w:color w:val="000000"/>
                <w:kern w:val="0"/>
                <w:sz w:val="18"/>
                <w:szCs w:val="18"/>
                <w:lang w:eastAsia="en-US"/>
              </w:rPr>
              <w:t>Total flavonoids</w:t>
            </w:r>
          </w:p>
        </w:tc>
        <w:tc>
          <w:tcPr>
            <w:tcW w:w="1715" w:type="dxa"/>
            <w:tcBorders>
              <w:top w:val="single" w:sz="4" w:space="0" w:color="auto"/>
              <w:left w:val="nil"/>
              <w:bottom w:val="nil"/>
              <w:right w:val="nil"/>
            </w:tcBorders>
            <w:shd w:val="clear" w:color="auto" w:fill="auto"/>
            <w:noWrap/>
            <w:vAlign w:val="bottom"/>
          </w:tcPr>
          <w:p w14:paraId="667112BA" w14:textId="77777777" w:rsidR="00347303" w:rsidRPr="000D7DB4" w:rsidRDefault="00347303" w:rsidP="00C23C46">
            <w:pPr>
              <w:widowControl/>
              <w:jc w:val="left"/>
              <w:rPr>
                <w:rFonts w:ascii="Times New Roman" w:eastAsia="宋体" w:hAnsi="Times New Roman" w:cs="Times New Roman"/>
                <w:color w:val="000000"/>
                <w:kern w:val="0"/>
                <w:sz w:val="18"/>
                <w:szCs w:val="18"/>
              </w:rPr>
            </w:pPr>
            <w:r w:rsidRPr="000D7DB4">
              <w:rPr>
                <w:rFonts w:ascii="Times New Roman" w:eastAsia="宋体" w:hAnsi="Times New Roman" w:cs="Times New Roman"/>
                <w:color w:val="000000"/>
                <w:kern w:val="0"/>
                <w:sz w:val="18"/>
                <w:szCs w:val="18"/>
              </w:rPr>
              <w:t>4 (4)</w:t>
            </w:r>
          </w:p>
        </w:tc>
        <w:tc>
          <w:tcPr>
            <w:tcW w:w="1842" w:type="dxa"/>
            <w:tcBorders>
              <w:top w:val="single" w:sz="4" w:space="0" w:color="auto"/>
              <w:left w:val="nil"/>
              <w:bottom w:val="nil"/>
              <w:right w:val="nil"/>
            </w:tcBorders>
            <w:shd w:val="clear" w:color="auto" w:fill="auto"/>
            <w:noWrap/>
            <w:vAlign w:val="bottom"/>
          </w:tcPr>
          <w:p w14:paraId="1AE859AA" w14:textId="1EA7FEB6" w:rsidR="00347303" w:rsidRPr="000D7DB4" w:rsidRDefault="00347303" w:rsidP="00C23C46">
            <w:pPr>
              <w:widowControl/>
              <w:jc w:val="left"/>
              <w:rPr>
                <w:rFonts w:ascii="Times New Roman" w:eastAsia="Times New Roman" w:hAnsi="Times New Roman" w:cs="Times New Roman"/>
                <w:color w:val="000000"/>
                <w:kern w:val="0"/>
                <w:sz w:val="18"/>
                <w:szCs w:val="18"/>
                <w:lang w:eastAsia="en-US"/>
              </w:rPr>
            </w:pPr>
            <w:r w:rsidRPr="000D7DB4">
              <w:rPr>
                <w:rFonts w:ascii="Times New Roman" w:eastAsia="宋体" w:hAnsi="Times New Roman" w:cs="Times New Roman"/>
                <w:color w:val="000000"/>
                <w:kern w:val="0"/>
                <w:sz w:val="18"/>
                <w:szCs w:val="18"/>
              </w:rPr>
              <w:t>1.02</w:t>
            </w:r>
            <w:r w:rsidRPr="000D7DB4">
              <w:rPr>
                <w:rFonts w:ascii="Times New Roman" w:eastAsia="Times New Roman" w:hAnsi="Times New Roman" w:cs="Times New Roman"/>
                <w:color w:val="000000"/>
                <w:kern w:val="0"/>
                <w:sz w:val="18"/>
                <w:szCs w:val="18"/>
                <w:lang w:eastAsia="en-US"/>
              </w:rPr>
              <w:t xml:space="preserve"> (0.</w:t>
            </w:r>
            <w:r w:rsidRPr="000D7DB4">
              <w:rPr>
                <w:rFonts w:ascii="Times New Roman" w:eastAsia="宋体" w:hAnsi="Times New Roman" w:cs="Times New Roman"/>
                <w:color w:val="000000"/>
                <w:kern w:val="0"/>
                <w:sz w:val="18"/>
                <w:szCs w:val="18"/>
              </w:rPr>
              <w:t>90</w:t>
            </w:r>
            <w:r w:rsidR="0041473C" w:rsidRPr="000D7DB4">
              <w:rPr>
                <w:rFonts w:ascii="Times New Roman" w:eastAsia="Times New Roman" w:hAnsi="Times New Roman" w:cs="Times New Roman"/>
                <w:color w:val="000000"/>
                <w:kern w:val="0"/>
                <w:sz w:val="18"/>
                <w:szCs w:val="18"/>
                <w:lang w:eastAsia="en-US"/>
              </w:rPr>
              <w:t>-</w:t>
            </w:r>
            <w:r w:rsidRPr="000D7DB4">
              <w:rPr>
                <w:rFonts w:ascii="Times New Roman" w:eastAsia="Times New Roman" w:hAnsi="Times New Roman" w:cs="Times New Roman"/>
                <w:color w:val="000000"/>
                <w:kern w:val="0"/>
                <w:sz w:val="18"/>
                <w:szCs w:val="18"/>
                <w:lang w:eastAsia="en-US"/>
              </w:rPr>
              <w:t>1.</w:t>
            </w:r>
            <w:r w:rsidRPr="000D7DB4">
              <w:rPr>
                <w:rFonts w:ascii="Times New Roman" w:eastAsia="宋体" w:hAnsi="Times New Roman" w:cs="Times New Roman"/>
                <w:color w:val="000000"/>
                <w:kern w:val="0"/>
                <w:sz w:val="18"/>
                <w:szCs w:val="18"/>
              </w:rPr>
              <w:t>15</w:t>
            </w:r>
            <w:r w:rsidRPr="000D7DB4">
              <w:rPr>
                <w:rFonts w:ascii="Times New Roman" w:eastAsia="Times New Roman" w:hAnsi="Times New Roman" w:cs="Times New Roman"/>
                <w:color w:val="000000"/>
                <w:kern w:val="0"/>
                <w:sz w:val="18"/>
                <w:szCs w:val="18"/>
                <w:lang w:eastAsia="en-US"/>
              </w:rPr>
              <w:t>)</w:t>
            </w:r>
          </w:p>
        </w:tc>
        <w:tc>
          <w:tcPr>
            <w:tcW w:w="851" w:type="dxa"/>
            <w:tcBorders>
              <w:top w:val="single" w:sz="4" w:space="0" w:color="auto"/>
              <w:left w:val="nil"/>
              <w:bottom w:val="nil"/>
              <w:right w:val="nil"/>
            </w:tcBorders>
            <w:shd w:val="clear" w:color="auto" w:fill="auto"/>
            <w:noWrap/>
            <w:vAlign w:val="bottom"/>
          </w:tcPr>
          <w:p w14:paraId="5EC49E68" w14:textId="5485DF79" w:rsidR="00347303" w:rsidRPr="000D7DB4" w:rsidRDefault="00347303" w:rsidP="00C23C46">
            <w:pPr>
              <w:widowControl/>
              <w:jc w:val="left"/>
              <w:rPr>
                <w:rFonts w:ascii="Times New Roman" w:eastAsia="Times New Roman" w:hAnsi="Times New Roman" w:cs="Times New Roman"/>
                <w:color w:val="000000"/>
                <w:kern w:val="0"/>
                <w:sz w:val="18"/>
                <w:szCs w:val="18"/>
                <w:lang w:eastAsia="en-US"/>
              </w:rPr>
            </w:pPr>
            <w:r w:rsidRPr="000D7DB4">
              <w:rPr>
                <w:rFonts w:ascii="Times New Roman" w:eastAsia="宋体" w:hAnsi="Times New Roman" w:cs="Times New Roman"/>
                <w:color w:val="000000"/>
                <w:kern w:val="0"/>
                <w:sz w:val="18"/>
                <w:szCs w:val="18"/>
              </w:rPr>
              <w:t>0.0</w:t>
            </w:r>
          </w:p>
        </w:tc>
        <w:tc>
          <w:tcPr>
            <w:tcW w:w="978" w:type="dxa"/>
            <w:tcBorders>
              <w:top w:val="single" w:sz="4" w:space="0" w:color="auto"/>
              <w:left w:val="nil"/>
              <w:bottom w:val="nil"/>
              <w:right w:val="nil"/>
            </w:tcBorders>
            <w:shd w:val="clear" w:color="auto" w:fill="auto"/>
            <w:noWrap/>
            <w:vAlign w:val="bottom"/>
          </w:tcPr>
          <w:p w14:paraId="37FDD8D8" w14:textId="77777777" w:rsidR="00347303" w:rsidRPr="000D7DB4" w:rsidRDefault="00347303" w:rsidP="00C23C46">
            <w:pPr>
              <w:widowControl/>
              <w:jc w:val="left"/>
              <w:rPr>
                <w:rFonts w:ascii="Times New Roman" w:eastAsia="宋体" w:hAnsi="Times New Roman" w:cs="Times New Roman"/>
                <w:color w:val="000000"/>
                <w:kern w:val="0"/>
                <w:sz w:val="18"/>
                <w:szCs w:val="18"/>
              </w:rPr>
            </w:pPr>
            <w:r w:rsidRPr="000D7DB4">
              <w:rPr>
                <w:rFonts w:ascii="Times New Roman" w:eastAsia="Times New Roman" w:hAnsi="Times New Roman" w:cs="Times New Roman"/>
                <w:color w:val="000000"/>
                <w:kern w:val="0"/>
                <w:sz w:val="18"/>
                <w:szCs w:val="18"/>
                <w:lang w:eastAsia="en-US"/>
              </w:rPr>
              <w:t>0.</w:t>
            </w:r>
            <w:r w:rsidRPr="000D7DB4">
              <w:rPr>
                <w:rFonts w:ascii="Times New Roman" w:eastAsia="宋体" w:hAnsi="Times New Roman" w:cs="Times New Roman"/>
                <w:color w:val="000000"/>
                <w:kern w:val="0"/>
                <w:sz w:val="18"/>
                <w:szCs w:val="18"/>
              </w:rPr>
              <w:t>498</w:t>
            </w:r>
          </w:p>
        </w:tc>
        <w:tc>
          <w:tcPr>
            <w:tcW w:w="1715" w:type="dxa"/>
            <w:tcBorders>
              <w:top w:val="single" w:sz="4" w:space="0" w:color="auto"/>
              <w:left w:val="nil"/>
              <w:bottom w:val="nil"/>
              <w:right w:val="nil"/>
            </w:tcBorders>
            <w:shd w:val="clear" w:color="auto" w:fill="auto"/>
            <w:noWrap/>
            <w:vAlign w:val="bottom"/>
          </w:tcPr>
          <w:p w14:paraId="2074A0E0" w14:textId="77777777" w:rsidR="00347303" w:rsidRPr="000D7DB4" w:rsidRDefault="00347303" w:rsidP="00C23C46">
            <w:pPr>
              <w:widowControl/>
              <w:jc w:val="left"/>
              <w:rPr>
                <w:rFonts w:ascii="Times New Roman" w:eastAsia="宋体" w:hAnsi="Times New Roman" w:cs="Times New Roman"/>
                <w:color w:val="000000"/>
                <w:kern w:val="0"/>
                <w:sz w:val="18"/>
                <w:szCs w:val="18"/>
              </w:rPr>
            </w:pPr>
            <w:r w:rsidRPr="000D7DB4">
              <w:rPr>
                <w:rFonts w:ascii="Times New Roman" w:eastAsia="宋体" w:hAnsi="Times New Roman" w:cs="Times New Roman"/>
                <w:color w:val="000000"/>
                <w:kern w:val="0"/>
                <w:sz w:val="18"/>
                <w:szCs w:val="18"/>
              </w:rPr>
              <w:t>5 (5)</w:t>
            </w:r>
          </w:p>
        </w:tc>
        <w:tc>
          <w:tcPr>
            <w:tcW w:w="1843" w:type="dxa"/>
            <w:tcBorders>
              <w:top w:val="single" w:sz="4" w:space="0" w:color="auto"/>
              <w:left w:val="nil"/>
              <w:bottom w:val="nil"/>
              <w:right w:val="nil"/>
            </w:tcBorders>
            <w:shd w:val="clear" w:color="auto" w:fill="auto"/>
            <w:noWrap/>
            <w:vAlign w:val="bottom"/>
          </w:tcPr>
          <w:p w14:paraId="354C7303" w14:textId="28E61BA3" w:rsidR="00347303" w:rsidRPr="000D7DB4" w:rsidRDefault="00347303" w:rsidP="00C23C46">
            <w:pPr>
              <w:widowControl/>
              <w:jc w:val="left"/>
              <w:rPr>
                <w:rFonts w:ascii="Times New Roman" w:eastAsia="Times New Roman" w:hAnsi="Times New Roman" w:cs="Times New Roman"/>
                <w:color w:val="000000"/>
                <w:kern w:val="0"/>
                <w:sz w:val="18"/>
                <w:szCs w:val="18"/>
                <w:lang w:eastAsia="en-US"/>
              </w:rPr>
            </w:pPr>
            <w:r w:rsidRPr="000D7DB4">
              <w:rPr>
                <w:rFonts w:ascii="Times New Roman" w:eastAsia="Times New Roman" w:hAnsi="Times New Roman" w:cs="Times New Roman"/>
                <w:color w:val="000000"/>
                <w:kern w:val="0"/>
                <w:sz w:val="18"/>
                <w:szCs w:val="18"/>
                <w:lang w:eastAsia="en-US"/>
              </w:rPr>
              <w:t>0.</w:t>
            </w:r>
            <w:r w:rsidRPr="000D7DB4">
              <w:rPr>
                <w:rFonts w:ascii="Times New Roman" w:eastAsia="宋体" w:hAnsi="Times New Roman" w:cs="Times New Roman"/>
                <w:color w:val="000000"/>
                <w:kern w:val="0"/>
                <w:sz w:val="18"/>
                <w:szCs w:val="18"/>
              </w:rPr>
              <w:t>95</w:t>
            </w:r>
            <w:r w:rsidRPr="000D7DB4">
              <w:rPr>
                <w:rFonts w:ascii="Times New Roman" w:eastAsia="Times New Roman" w:hAnsi="Times New Roman" w:cs="Times New Roman"/>
                <w:color w:val="000000"/>
                <w:kern w:val="0"/>
                <w:sz w:val="18"/>
                <w:szCs w:val="18"/>
                <w:lang w:eastAsia="en-US"/>
              </w:rPr>
              <w:t xml:space="preserve"> (0.</w:t>
            </w:r>
            <w:r w:rsidRPr="000D7DB4">
              <w:rPr>
                <w:rFonts w:ascii="Times New Roman" w:eastAsia="宋体" w:hAnsi="Times New Roman" w:cs="Times New Roman"/>
                <w:color w:val="000000"/>
                <w:kern w:val="0"/>
                <w:sz w:val="18"/>
                <w:szCs w:val="18"/>
              </w:rPr>
              <w:t>87</w:t>
            </w:r>
            <w:r w:rsidR="0041473C" w:rsidRPr="000D7DB4">
              <w:rPr>
                <w:rFonts w:ascii="Times New Roman" w:eastAsia="Times New Roman" w:hAnsi="Times New Roman" w:cs="Times New Roman"/>
                <w:color w:val="000000"/>
                <w:kern w:val="0"/>
                <w:sz w:val="18"/>
                <w:szCs w:val="18"/>
                <w:lang w:eastAsia="en-US"/>
              </w:rPr>
              <w:t>-</w:t>
            </w:r>
            <w:r w:rsidRPr="000D7DB4">
              <w:rPr>
                <w:rFonts w:ascii="Times New Roman" w:eastAsia="Times New Roman" w:hAnsi="Times New Roman" w:cs="Times New Roman"/>
                <w:color w:val="000000"/>
                <w:kern w:val="0"/>
                <w:sz w:val="18"/>
                <w:szCs w:val="18"/>
                <w:lang w:eastAsia="en-US"/>
              </w:rPr>
              <w:t>1.</w:t>
            </w:r>
            <w:r w:rsidRPr="000D7DB4">
              <w:rPr>
                <w:rFonts w:ascii="Times New Roman" w:eastAsia="宋体" w:hAnsi="Times New Roman" w:cs="Times New Roman"/>
                <w:color w:val="000000"/>
                <w:kern w:val="0"/>
                <w:sz w:val="18"/>
                <w:szCs w:val="18"/>
              </w:rPr>
              <w:t>05</w:t>
            </w:r>
            <w:r w:rsidRPr="000D7DB4">
              <w:rPr>
                <w:rFonts w:ascii="Times New Roman" w:eastAsia="Times New Roman" w:hAnsi="Times New Roman" w:cs="Times New Roman"/>
                <w:color w:val="000000"/>
                <w:kern w:val="0"/>
                <w:sz w:val="18"/>
                <w:szCs w:val="18"/>
                <w:lang w:eastAsia="en-US"/>
              </w:rPr>
              <w:t>)</w:t>
            </w:r>
          </w:p>
        </w:tc>
        <w:tc>
          <w:tcPr>
            <w:tcW w:w="978" w:type="dxa"/>
            <w:tcBorders>
              <w:top w:val="single" w:sz="4" w:space="0" w:color="auto"/>
              <w:left w:val="nil"/>
              <w:bottom w:val="nil"/>
              <w:right w:val="nil"/>
            </w:tcBorders>
            <w:shd w:val="clear" w:color="auto" w:fill="auto"/>
            <w:noWrap/>
            <w:vAlign w:val="bottom"/>
          </w:tcPr>
          <w:p w14:paraId="50E5186D" w14:textId="4135BCE8" w:rsidR="00347303" w:rsidRPr="000D7DB4" w:rsidRDefault="00347303" w:rsidP="00C23C46">
            <w:pPr>
              <w:widowControl/>
              <w:jc w:val="left"/>
              <w:rPr>
                <w:rFonts w:ascii="Times New Roman" w:eastAsia="Times New Roman" w:hAnsi="Times New Roman" w:cs="Times New Roman"/>
                <w:color w:val="000000"/>
                <w:kern w:val="0"/>
                <w:sz w:val="18"/>
                <w:szCs w:val="18"/>
                <w:lang w:eastAsia="en-US"/>
              </w:rPr>
            </w:pPr>
            <w:r w:rsidRPr="000D7DB4">
              <w:rPr>
                <w:rFonts w:ascii="Times New Roman" w:eastAsia="宋体" w:hAnsi="Times New Roman" w:cs="Times New Roman"/>
                <w:color w:val="000000"/>
                <w:kern w:val="0"/>
                <w:sz w:val="18"/>
                <w:szCs w:val="18"/>
              </w:rPr>
              <w:t>39.9</w:t>
            </w:r>
          </w:p>
        </w:tc>
        <w:tc>
          <w:tcPr>
            <w:tcW w:w="761" w:type="dxa"/>
            <w:tcBorders>
              <w:top w:val="single" w:sz="4" w:space="0" w:color="auto"/>
              <w:left w:val="nil"/>
              <w:bottom w:val="nil"/>
              <w:right w:val="nil"/>
            </w:tcBorders>
            <w:shd w:val="clear" w:color="auto" w:fill="auto"/>
            <w:noWrap/>
            <w:vAlign w:val="bottom"/>
          </w:tcPr>
          <w:p w14:paraId="7FE6DB5F" w14:textId="77777777" w:rsidR="00347303" w:rsidRPr="000D7DB4" w:rsidRDefault="00347303" w:rsidP="00C23C46">
            <w:pPr>
              <w:widowControl/>
              <w:jc w:val="left"/>
              <w:rPr>
                <w:rFonts w:ascii="Times New Roman" w:eastAsia="宋体" w:hAnsi="Times New Roman" w:cs="Times New Roman"/>
                <w:color w:val="000000"/>
                <w:kern w:val="0"/>
                <w:sz w:val="18"/>
                <w:szCs w:val="18"/>
              </w:rPr>
            </w:pPr>
            <w:r w:rsidRPr="000D7DB4">
              <w:rPr>
                <w:rFonts w:ascii="Times New Roman" w:eastAsia="Times New Roman" w:hAnsi="Times New Roman" w:cs="Times New Roman"/>
                <w:color w:val="000000"/>
                <w:kern w:val="0"/>
                <w:sz w:val="18"/>
                <w:szCs w:val="18"/>
                <w:lang w:eastAsia="en-US"/>
              </w:rPr>
              <w:t>0.</w:t>
            </w:r>
            <w:r w:rsidRPr="000D7DB4">
              <w:rPr>
                <w:rFonts w:ascii="Times New Roman" w:eastAsia="宋体" w:hAnsi="Times New Roman" w:cs="Times New Roman"/>
                <w:color w:val="000000"/>
                <w:kern w:val="0"/>
                <w:sz w:val="18"/>
                <w:szCs w:val="18"/>
              </w:rPr>
              <w:t>155</w:t>
            </w:r>
          </w:p>
        </w:tc>
      </w:tr>
      <w:tr w:rsidR="00347303" w:rsidRPr="000D7DB4" w14:paraId="438ACE83" w14:textId="77777777" w:rsidTr="00AE13D9">
        <w:trPr>
          <w:trHeight w:val="260"/>
          <w:jc w:val="center"/>
        </w:trPr>
        <w:tc>
          <w:tcPr>
            <w:tcW w:w="1404" w:type="dxa"/>
            <w:tcBorders>
              <w:left w:val="nil"/>
              <w:bottom w:val="nil"/>
              <w:right w:val="nil"/>
            </w:tcBorders>
            <w:shd w:val="clear" w:color="auto" w:fill="auto"/>
            <w:noWrap/>
            <w:vAlign w:val="center"/>
          </w:tcPr>
          <w:p w14:paraId="3D455B7D" w14:textId="77777777" w:rsidR="00347303" w:rsidRPr="000D7DB4" w:rsidRDefault="00347303" w:rsidP="00C23C46">
            <w:pPr>
              <w:widowControl/>
              <w:jc w:val="left"/>
              <w:rPr>
                <w:rFonts w:ascii="Times New Roman" w:eastAsia="Times New Roman" w:hAnsi="Times New Roman" w:cs="Times New Roman"/>
                <w:color w:val="000000"/>
                <w:kern w:val="0"/>
                <w:sz w:val="18"/>
                <w:szCs w:val="18"/>
                <w:lang w:eastAsia="en-US"/>
              </w:rPr>
            </w:pPr>
          </w:p>
        </w:tc>
        <w:tc>
          <w:tcPr>
            <w:tcW w:w="1843" w:type="dxa"/>
            <w:tcBorders>
              <w:top w:val="nil"/>
              <w:left w:val="nil"/>
              <w:bottom w:val="nil"/>
              <w:right w:val="nil"/>
            </w:tcBorders>
            <w:shd w:val="clear" w:color="auto" w:fill="auto"/>
            <w:noWrap/>
            <w:vAlign w:val="center"/>
          </w:tcPr>
          <w:p w14:paraId="28D3B004" w14:textId="77777777" w:rsidR="00347303" w:rsidRPr="000D7DB4" w:rsidRDefault="00347303" w:rsidP="00C23C46">
            <w:pPr>
              <w:widowControl/>
              <w:jc w:val="left"/>
              <w:rPr>
                <w:rFonts w:ascii="Times New Roman" w:eastAsia="Times New Roman" w:hAnsi="Times New Roman" w:cs="Times New Roman"/>
                <w:color w:val="000000"/>
                <w:kern w:val="0"/>
                <w:sz w:val="18"/>
                <w:szCs w:val="18"/>
                <w:lang w:eastAsia="en-US"/>
              </w:rPr>
            </w:pPr>
            <w:proofErr w:type="spellStart"/>
            <w:r w:rsidRPr="000D7DB4">
              <w:rPr>
                <w:rFonts w:ascii="Times New Roman" w:eastAsia="Times New Roman" w:hAnsi="Times New Roman" w:cs="Times New Roman"/>
                <w:color w:val="000000"/>
                <w:kern w:val="0"/>
                <w:sz w:val="18"/>
                <w:szCs w:val="18"/>
                <w:lang w:eastAsia="en-US"/>
              </w:rPr>
              <w:t>Flavonols</w:t>
            </w:r>
            <w:proofErr w:type="spellEnd"/>
          </w:p>
        </w:tc>
        <w:tc>
          <w:tcPr>
            <w:tcW w:w="1715" w:type="dxa"/>
            <w:tcBorders>
              <w:top w:val="nil"/>
              <w:left w:val="nil"/>
              <w:bottom w:val="nil"/>
              <w:right w:val="nil"/>
            </w:tcBorders>
            <w:shd w:val="clear" w:color="auto" w:fill="auto"/>
            <w:noWrap/>
            <w:vAlign w:val="bottom"/>
          </w:tcPr>
          <w:p w14:paraId="5C14489E" w14:textId="17112B8F" w:rsidR="00347303" w:rsidRPr="00C433A8" w:rsidRDefault="00C433A8" w:rsidP="00C23C46">
            <w:pPr>
              <w:widowControl/>
              <w:jc w:val="left"/>
              <w:rPr>
                <w:rFonts w:ascii="Times New Roman" w:eastAsia="宋体" w:hAnsi="Times New Roman" w:cs="Times New Roman"/>
                <w:color w:val="000000"/>
                <w:kern w:val="0"/>
                <w:sz w:val="18"/>
                <w:szCs w:val="18"/>
                <w:highlight w:val="yellow"/>
              </w:rPr>
            </w:pPr>
            <w:r w:rsidRPr="00C433A8">
              <w:rPr>
                <w:rFonts w:ascii="Times New Roman" w:eastAsia="宋体" w:hAnsi="Times New Roman" w:cs="Times New Roman"/>
                <w:color w:val="000000"/>
                <w:kern w:val="0"/>
                <w:sz w:val="18"/>
                <w:szCs w:val="18"/>
                <w:highlight w:val="yellow"/>
              </w:rPr>
              <w:t>8</w:t>
            </w:r>
            <w:r w:rsidR="00347303" w:rsidRPr="00C433A8">
              <w:rPr>
                <w:rFonts w:ascii="Times New Roman" w:eastAsia="宋体" w:hAnsi="Times New Roman" w:cs="Times New Roman"/>
                <w:color w:val="000000"/>
                <w:kern w:val="0"/>
                <w:sz w:val="18"/>
                <w:szCs w:val="18"/>
                <w:highlight w:val="yellow"/>
              </w:rPr>
              <w:t xml:space="preserve"> (</w:t>
            </w:r>
            <w:r w:rsidRPr="00C433A8">
              <w:rPr>
                <w:rFonts w:ascii="Times New Roman" w:eastAsia="宋体" w:hAnsi="Times New Roman" w:cs="Times New Roman"/>
                <w:color w:val="000000"/>
                <w:kern w:val="0"/>
                <w:sz w:val="18"/>
                <w:szCs w:val="18"/>
                <w:highlight w:val="yellow"/>
              </w:rPr>
              <w:t>8</w:t>
            </w:r>
            <w:r w:rsidR="00347303" w:rsidRPr="00C433A8">
              <w:rPr>
                <w:rFonts w:ascii="Times New Roman" w:eastAsia="宋体" w:hAnsi="Times New Roman" w:cs="Times New Roman"/>
                <w:color w:val="000000"/>
                <w:kern w:val="0"/>
                <w:sz w:val="18"/>
                <w:szCs w:val="18"/>
                <w:highlight w:val="yellow"/>
              </w:rPr>
              <w:t>)</w:t>
            </w:r>
          </w:p>
        </w:tc>
        <w:tc>
          <w:tcPr>
            <w:tcW w:w="1842" w:type="dxa"/>
            <w:tcBorders>
              <w:top w:val="nil"/>
              <w:left w:val="nil"/>
              <w:bottom w:val="nil"/>
              <w:right w:val="nil"/>
            </w:tcBorders>
            <w:shd w:val="clear" w:color="auto" w:fill="auto"/>
            <w:noWrap/>
            <w:vAlign w:val="bottom"/>
          </w:tcPr>
          <w:p w14:paraId="1132B3F6" w14:textId="22D4FF42" w:rsidR="00347303" w:rsidRPr="00C433A8" w:rsidRDefault="00347303" w:rsidP="00C23C46">
            <w:pPr>
              <w:widowControl/>
              <w:jc w:val="left"/>
              <w:rPr>
                <w:rFonts w:ascii="Times New Roman" w:eastAsia="宋体" w:hAnsi="Times New Roman" w:cs="Times New Roman"/>
                <w:b/>
                <w:bCs/>
                <w:kern w:val="0"/>
                <w:sz w:val="18"/>
                <w:szCs w:val="18"/>
                <w:highlight w:val="yellow"/>
              </w:rPr>
            </w:pPr>
            <w:r w:rsidRPr="00C433A8">
              <w:rPr>
                <w:rFonts w:ascii="Times New Roman" w:eastAsia="宋体" w:hAnsi="Times New Roman" w:cs="Times New Roman"/>
                <w:kern w:val="0"/>
                <w:sz w:val="18"/>
                <w:szCs w:val="18"/>
                <w:highlight w:val="yellow"/>
              </w:rPr>
              <w:t>0.9</w:t>
            </w:r>
            <w:r w:rsidR="00C433A8">
              <w:rPr>
                <w:rFonts w:ascii="Times New Roman" w:eastAsia="宋体" w:hAnsi="Times New Roman" w:cs="Times New Roman"/>
                <w:kern w:val="0"/>
                <w:sz w:val="18"/>
                <w:szCs w:val="18"/>
                <w:highlight w:val="yellow"/>
              </w:rPr>
              <w:t>5</w:t>
            </w:r>
            <w:r w:rsidRPr="00C433A8">
              <w:rPr>
                <w:rFonts w:ascii="Times New Roman" w:eastAsia="宋体" w:hAnsi="Times New Roman" w:cs="Times New Roman"/>
                <w:kern w:val="0"/>
                <w:sz w:val="18"/>
                <w:szCs w:val="18"/>
                <w:highlight w:val="yellow"/>
              </w:rPr>
              <w:t xml:space="preserve"> (0.8</w:t>
            </w:r>
            <w:r w:rsidR="00C433A8">
              <w:rPr>
                <w:rFonts w:ascii="Times New Roman" w:eastAsia="宋体" w:hAnsi="Times New Roman" w:cs="Times New Roman"/>
                <w:kern w:val="0"/>
                <w:sz w:val="18"/>
                <w:szCs w:val="18"/>
                <w:highlight w:val="yellow"/>
              </w:rPr>
              <w:t>4</w:t>
            </w:r>
            <w:r w:rsidR="0041473C" w:rsidRPr="00C433A8">
              <w:rPr>
                <w:rFonts w:ascii="Times New Roman" w:eastAsia="宋体" w:hAnsi="Times New Roman" w:cs="Times New Roman"/>
                <w:kern w:val="0"/>
                <w:sz w:val="18"/>
                <w:szCs w:val="18"/>
                <w:highlight w:val="yellow"/>
              </w:rPr>
              <w:t>-</w:t>
            </w:r>
            <w:r w:rsidRPr="00C433A8">
              <w:rPr>
                <w:rFonts w:ascii="Times New Roman" w:eastAsia="宋体" w:hAnsi="Times New Roman" w:cs="Times New Roman"/>
                <w:kern w:val="0"/>
                <w:sz w:val="18"/>
                <w:szCs w:val="18"/>
                <w:highlight w:val="yellow"/>
              </w:rPr>
              <w:t>1.0</w:t>
            </w:r>
            <w:r w:rsidR="00C433A8">
              <w:rPr>
                <w:rFonts w:ascii="Times New Roman" w:eastAsia="宋体" w:hAnsi="Times New Roman" w:cs="Times New Roman"/>
                <w:kern w:val="0"/>
                <w:sz w:val="18"/>
                <w:szCs w:val="18"/>
                <w:highlight w:val="yellow"/>
              </w:rPr>
              <w:t>8</w:t>
            </w:r>
            <w:r w:rsidRPr="00C433A8">
              <w:rPr>
                <w:rFonts w:ascii="Times New Roman" w:eastAsia="宋体" w:hAnsi="Times New Roman" w:cs="Times New Roman"/>
                <w:kern w:val="0"/>
                <w:sz w:val="18"/>
                <w:szCs w:val="18"/>
                <w:highlight w:val="yellow"/>
              </w:rPr>
              <w:t>)</w:t>
            </w:r>
          </w:p>
        </w:tc>
        <w:tc>
          <w:tcPr>
            <w:tcW w:w="851" w:type="dxa"/>
            <w:tcBorders>
              <w:top w:val="nil"/>
              <w:left w:val="nil"/>
              <w:bottom w:val="nil"/>
              <w:right w:val="nil"/>
            </w:tcBorders>
            <w:shd w:val="clear" w:color="auto" w:fill="auto"/>
            <w:noWrap/>
            <w:vAlign w:val="bottom"/>
          </w:tcPr>
          <w:p w14:paraId="612EA0AF" w14:textId="3DBEDBAE" w:rsidR="00347303" w:rsidRPr="00C433A8" w:rsidRDefault="00C433A8" w:rsidP="00C23C46">
            <w:pPr>
              <w:widowControl/>
              <w:jc w:val="left"/>
              <w:rPr>
                <w:rFonts w:ascii="Times New Roman" w:eastAsia="Times New Roman" w:hAnsi="Times New Roman" w:cs="Times New Roman"/>
                <w:color w:val="000000"/>
                <w:kern w:val="0"/>
                <w:sz w:val="18"/>
                <w:szCs w:val="18"/>
                <w:highlight w:val="yellow"/>
                <w:lang w:eastAsia="en-US"/>
              </w:rPr>
            </w:pPr>
            <w:r>
              <w:rPr>
                <w:rFonts w:ascii="Times New Roman" w:eastAsia="宋体" w:hAnsi="Times New Roman" w:cs="Times New Roman"/>
                <w:color w:val="000000"/>
                <w:kern w:val="0"/>
                <w:sz w:val="18"/>
                <w:szCs w:val="18"/>
                <w:highlight w:val="yellow"/>
              </w:rPr>
              <w:t>49</w:t>
            </w:r>
            <w:r w:rsidR="00347303" w:rsidRPr="00C433A8">
              <w:rPr>
                <w:rFonts w:ascii="Times New Roman" w:eastAsia="宋体" w:hAnsi="Times New Roman" w:cs="Times New Roman"/>
                <w:color w:val="000000"/>
                <w:kern w:val="0"/>
                <w:sz w:val="18"/>
                <w:szCs w:val="18"/>
                <w:highlight w:val="yellow"/>
              </w:rPr>
              <w:t>.</w:t>
            </w:r>
            <w:r>
              <w:rPr>
                <w:rFonts w:ascii="Times New Roman" w:eastAsia="宋体" w:hAnsi="Times New Roman" w:cs="Times New Roman"/>
                <w:color w:val="000000"/>
                <w:kern w:val="0"/>
                <w:sz w:val="18"/>
                <w:szCs w:val="18"/>
                <w:highlight w:val="yellow"/>
              </w:rPr>
              <w:t>5</w:t>
            </w:r>
          </w:p>
        </w:tc>
        <w:tc>
          <w:tcPr>
            <w:tcW w:w="978" w:type="dxa"/>
            <w:tcBorders>
              <w:top w:val="nil"/>
              <w:left w:val="nil"/>
              <w:bottom w:val="nil"/>
              <w:right w:val="nil"/>
            </w:tcBorders>
            <w:shd w:val="clear" w:color="auto" w:fill="auto"/>
            <w:noWrap/>
            <w:vAlign w:val="bottom"/>
          </w:tcPr>
          <w:p w14:paraId="54D73BE1" w14:textId="34F710AC" w:rsidR="00347303" w:rsidRPr="00C433A8" w:rsidRDefault="00347303" w:rsidP="00C23C46">
            <w:pPr>
              <w:widowControl/>
              <w:jc w:val="left"/>
              <w:rPr>
                <w:rFonts w:ascii="Times New Roman" w:eastAsia="宋体" w:hAnsi="Times New Roman" w:cs="Times New Roman"/>
                <w:color w:val="000000"/>
                <w:kern w:val="0"/>
                <w:sz w:val="18"/>
                <w:szCs w:val="18"/>
                <w:highlight w:val="yellow"/>
              </w:rPr>
            </w:pPr>
            <w:r w:rsidRPr="00C433A8">
              <w:rPr>
                <w:rFonts w:ascii="Times New Roman" w:eastAsia="Times New Roman" w:hAnsi="Times New Roman" w:cs="Times New Roman"/>
                <w:color w:val="000000"/>
                <w:kern w:val="0"/>
                <w:sz w:val="18"/>
                <w:szCs w:val="18"/>
                <w:highlight w:val="yellow"/>
                <w:lang w:eastAsia="en-US"/>
              </w:rPr>
              <w:t>0.</w:t>
            </w:r>
            <w:r w:rsidR="00C433A8">
              <w:rPr>
                <w:rFonts w:ascii="Times New Roman" w:eastAsia="宋体" w:hAnsi="Times New Roman" w:cs="Times New Roman"/>
                <w:color w:val="000000"/>
                <w:kern w:val="0"/>
                <w:sz w:val="18"/>
                <w:szCs w:val="18"/>
                <w:highlight w:val="yellow"/>
              </w:rPr>
              <w:t>054</w:t>
            </w:r>
          </w:p>
        </w:tc>
        <w:tc>
          <w:tcPr>
            <w:tcW w:w="1715" w:type="dxa"/>
            <w:tcBorders>
              <w:top w:val="nil"/>
              <w:left w:val="nil"/>
              <w:bottom w:val="nil"/>
              <w:right w:val="nil"/>
            </w:tcBorders>
            <w:shd w:val="clear" w:color="auto" w:fill="auto"/>
            <w:noWrap/>
            <w:vAlign w:val="bottom"/>
          </w:tcPr>
          <w:p w14:paraId="60210C90" w14:textId="45DFC747" w:rsidR="00347303" w:rsidRPr="00C433A8" w:rsidRDefault="00C433A8" w:rsidP="00C23C46">
            <w:pPr>
              <w:widowControl/>
              <w:jc w:val="left"/>
              <w:rPr>
                <w:rFonts w:ascii="Times New Roman" w:eastAsia="宋体" w:hAnsi="Times New Roman" w:cs="Times New Roman"/>
                <w:color w:val="000000"/>
                <w:kern w:val="0"/>
                <w:sz w:val="18"/>
                <w:szCs w:val="18"/>
                <w:highlight w:val="yellow"/>
              </w:rPr>
            </w:pPr>
            <w:r>
              <w:rPr>
                <w:rFonts w:ascii="Times New Roman" w:eastAsia="宋体" w:hAnsi="Times New Roman" w:cs="Times New Roman"/>
                <w:color w:val="000000"/>
                <w:kern w:val="0"/>
                <w:sz w:val="18"/>
                <w:szCs w:val="18"/>
                <w:highlight w:val="yellow"/>
              </w:rPr>
              <w:t>8</w:t>
            </w:r>
            <w:r w:rsidR="00347303" w:rsidRPr="00C433A8">
              <w:rPr>
                <w:rFonts w:ascii="Times New Roman" w:eastAsia="宋体" w:hAnsi="Times New Roman" w:cs="Times New Roman"/>
                <w:color w:val="000000"/>
                <w:kern w:val="0"/>
                <w:sz w:val="18"/>
                <w:szCs w:val="18"/>
                <w:highlight w:val="yellow"/>
              </w:rPr>
              <w:t xml:space="preserve"> (</w:t>
            </w:r>
            <w:r>
              <w:rPr>
                <w:rFonts w:ascii="Times New Roman" w:eastAsia="宋体" w:hAnsi="Times New Roman" w:cs="Times New Roman"/>
                <w:color w:val="000000"/>
                <w:kern w:val="0"/>
                <w:sz w:val="18"/>
                <w:szCs w:val="18"/>
                <w:highlight w:val="yellow"/>
              </w:rPr>
              <w:t>8</w:t>
            </w:r>
            <w:r w:rsidR="00347303" w:rsidRPr="00C433A8">
              <w:rPr>
                <w:rFonts w:ascii="Times New Roman" w:eastAsia="宋体" w:hAnsi="Times New Roman" w:cs="Times New Roman"/>
                <w:color w:val="000000"/>
                <w:kern w:val="0"/>
                <w:sz w:val="18"/>
                <w:szCs w:val="18"/>
                <w:highlight w:val="yellow"/>
              </w:rPr>
              <w:t>)</w:t>
            </w:r>
          </w:p>
        </w:tc>
        <w:tc>
          <w:tcPr>
            <w:tcW w:w="1843" w:type="dxa"/>
            <w:tcBorders>
              <w:top w:val="nil"/>
              <w:left w:val="nil"/>
              <w:bottom w:val="nil"/>
              <w:right w:val="nil"/>
            </w:tcBorders>
            <w:shd w:val="clear" w:color="auto" w:fill="auto"/>
            <w:noWrap/>
            <w:vAlign w:val="bottom"/>
          </w:tcPr>
          <w:p w14:paraId="6EEBEABE" w14:textId="17B22765" w:rsidR="00347303" w:rsidRPr="00C433A8" w:rsidRDefault="00347303" w:rsidP="00C23C46">
            <w:pPr>
              <w:widowControl/>
              <w:jc w:val="left"/>
              <w:rPr>
                <w:rFonts w:ascii="Times New Roman" w:eastAsia="Times New Roman" w:hAnsi="Times New Roman" w:cs="Times New Roman"/>
                <w:color w:val="000000"/>
                <w:kern w:val="0"/>
                <w:sz w:val="18"/>
                <w:szCs w:val="18"/>
                <w:highlight w:val="yellow"/>
                <w:lang w:eastAsia="en-US"/>
              </w:rPr>
            </w:pPr>
            <w:r w:rsidRPr="00C433A8">
              <w:rPr>
                <w:rFonts w:ascii="Times New Roman" w:eastAsia="Times New Roman" w:hAnsi="Times New Roman" w:cs="Times New Roman"/>
                <w:color w:val="000000"/>
                <w:kern w:val="0"/>
                <w:sz w:val="18"/>
                <w:szCs w:val="18"/>
                <w:highlight w:val="yellow"/>
                <w:lang w:eastAsia="en-US"/>
              </w:rPr>
              <w:t>0.</w:t>
            </w:r>
            <w:r w:rsidRPr="00C433A8">
              <w:rPr>
                <w:rFonts w:ascii="Times New Roman" w:eastAsia="宋体" w:hAnsi="Times New Roman" w:cs="Times New Roman"/>
                <w:color w:val="000000"/>
                <w:kern w:val="0"/>
                <w:sz w:val="18"/>
                <w:szCs w:val="18"/>
                <w:highlight w:val="yellow"/>
              </w:rPr>
              <w:t>8</w:t>
            </w:r>
            <w:r w:rsidR="00C433A8">
              <w:rPr>
                <w:rFonts w:ascii="Times New Roman" w:eastAsia="宋体" w:hAnsi="Times New Roman" w:cs="Times New Roman"/>
                <w:color w:val="000000"/>
                <w:kern w:val="0"/>
                <w:sz w:val="18"/>
                <w:szCs w:val="18"/>
                <w:highlight w:val="yellow"/>
              </w:rPr>
              <w:t>8</w:t>
            </w:r>
            <w:r w:rsidRPr="00C433A8">
              <w:rPr>
                <w:rFonts w:ascii="Times New Roman" w:eastAsia="Times New Roman" w:hAnsi="Times New Roman" w:cs="Times New Roman"/>
                <w:color w:val="000000"/>
                <w:kern w:val="0"/>
                <w:sz w:val="18"/>
                <w:szCs w:val="18"/>
                <w:highlight w:val="yellow"/>
                <w:lang w:eastAsia="en-US"/>
              </w:rPr>
              <w:t xml:space="preserve"> (0.</w:t>
            </w:r>
            <w:r w:rsidRPr="00C433A8">
              <w:rPr>
                <w:rFonts w:ascii="Times New Roman" w:eastAsia="宋体" w:hAnsi="Times New Roman" w:cs="Times New Roman"/>
                <w:color w:val="000000"/>
                <w:kern w:val="0"/>
                <w:sz w:val="18"/>
                <w:szCs w:val="18"/>
                <w:highlight w:val="yellow"/>
              </w:rPr>
              <w:t>7</w:t>
            </w:r>
            <w:r w:rsidR="00C433A8">
              <w:rPr>
                <w:rFonts w:ascii="Times New Roman" w:eastAsia="宋体" w:hAnsi="Times New Roman" w:cs="Times New Roman"/>
                <w:color w:val="000000"/>
                <w:kern w:val="0"/>
                <w:sz w:val="18"/>
                <w:szCs w:val="18"/>
                <w:highlight w:val="yellow"/>
              </w:rPr>
              <w:t>8</w:t>
            </w:r>
            <w:r w:rsidR="0041473C" w:rsidRPr="00C433A8">
              <w:rPr>
                <w:rFonts w:ascii="Times New Roman" w:eastAsia="Times New Roman" w:hAnsi="Times New Roman" w:cs="Times New Roman"/>
                <w:color w:val="000000"/>
                <w:kern w:val="0"/>
                <w:sz w:val="18"/>
                <w:szCs w:val="18"/>
                <w:highlight w:val="yellow"/>
                <w:lang w:eastAsia="en-US"/>
              </w:rPr>
              <w:t>-</w:t>
            </w:r>
            <w:r w:rsidR="00C433A8">
              <w:rPr>
                <w:rFonts w:ascii="Times New Roman" w:eastAsia="Times New Roman" w:hAnsi="Times New Roman" w:cs="Times New Roman"/>
                <w:color w:val="000000"/>
                <w:kern w:val="0"/>
                <w:sz w:val="18"/>
                <w:szCs w:val="18"/>
                <w:highlight w:val="yellow"/>
                <w:lang w:eastAsia="en-US"/>
              </w:rPr>
              <w:t>0</w:t>
            </w:r>
            <w:r w:rsidRPr="00C433A8">
              <w:rPr>
                <w:rFonts w:ascii="Times New Roman" w:eastAsia="Times New Roman" w:hAnsi="Times New Roman" w:cs="Times New Roman"/>
                <w:color w:val="000000"/>
                <w:kern w:val="0"/>
                <w:sz w:val="18"/>
                <w:szCs w:val="18"/>
                <w:highlight w:val="yellow"/>
                <w:lang w:eastAsia="en-US"/>
              </w:rPr>
              <w:t>.</w:t>
            </w:r>
            <w:r w:rsidR="00C433A8">
              <w:rPr>
                <w:rFonts w:ascii="Times New Roman" w:eastAsia="宋体" w:hAnsi="Times New Roman" w:cs="Times New Roman"/>
                <w:color w:val="000000"/>
                <w:kern w:val="0"/>
                <w:sz w:val="18"/>
                <w:szCs w:val="18"/>
                <w:highlight w:val="yellow"/>
              </w:rPr>
              <w:t>98</w:t>
            </w:r>
            <w:r w:rsidRPr="00C433A8">
              <w:rPr>
                <w:rFonts w:ascii="Times New Roman" w:eastAsia="Times New Roman" w:hAnsi="Times New Roman" w:cs="Times New Roman"/>
                <w:color w:val="000000"/>
                <w:kern w:val="0"/>
                <w:sz w:val="18"/>
                <w:szCs w:val="18"/>
                <w:highlight w:val="yellow"/>
                <w:lang w:eastAsia="en-US"/>
              </w:rPr>
              <w:t>)</w:t>
            </w:r>
          </w:p>
        </w:tc>
        <w:tc>
          <w:tcPr>
            <w:tcW w:w="978" w:type="dxa"/>
            <w:tcBorders>
              <w:top w:val="nil"/>
              <w:left w:val="nil"/>
              <w:bottom w:val="nil"/>
              <w:right w:val="nil"/>
            </w:tcBorders>
            <w:shd w:val="clear" w:color="auto" w:fill="auto"/>
            <w:noWrap/>
            <w:vAlign w:val="bottom"/>
          </w:tcPr>
          <w:p w14:paraId="6B997395" w14:textId="35E70AEF" w:rsidR="00347303" w:rsidRPr="00C433A8" w:rsidRDefault="00347303" w:rsidP="00C23C46">
            <w:pPr>
              <w:widowControl/>
              <w:jc w:val="left"/>
              <w:rPr>
                <w:rFonts w:ascii="Times New Roman" w:eastAsia="Times New Roman" w:hAnsi="Times New Roman" w:cs="Times New Roman"/>
                <w:color w:val="000000"/>
                <w:kern w:val="0"/>
                <w:sz w:val="18"/>
                <w:szCs w:val="18"/>
                <w:highlight w:val="yellow"/>
                <w:lang w:eastAsia="en-US"/>
              </w:rPr>
            </w:pPr>
            <w:r w:rsidRPr="00C433A8">
              <w:rPr>
                <w:rFonts w:ascii="Times New Roman" w:eastAsia="宋体" w:hAnsi="Times New Roman" w:cs="Times New Roman"/>
                <w:color w:val="000000"/>
                <w:kern w:val="0"/>
                <w:sz w:val="18"/>
                <w:szCs w:val="18"/>
                <w:highlight w:val="yellow"/>
              </w:rPr>
              <w:t>7</w:t>
            </w:r>
            <w:r w:rsidR="00C433A8">
              <w:rPr>
                <w:rFonts w:ascii="Times New Roman" w:eastAsia="宋体" w:hAnsi="Times New Roman" w:cs="Times New Roman"/>
                <w:color w:val="000000"/>
                <w:kern w:val="0"/>
                <w:sz w:val="18"/>
                <w:szCs w:val="18"/>
                <w:highlight w:val="yellow"/>
              </w:rPr>
              <w:t>2</w:t>
            </w:r>
            <w:r w:rsidRPr="00C433A8">
              <w:rPr>
                <w:rFonts w:ascii="Times New Roman" w:eastAsia="宋体" w:hAnsi="Times New Roman" w:cs="Times New Roman"/>
                <w:color w:val="000000"/>
                <w:kern w:val="0"/>
                <w:sz w:val="18"/>
                <w:szCs w:val="18"/>
                <w:highlight w:val="yellow"/>
              </w:rPr>
              <w:t>.</w:t>
            </w:r>
            <w:r w:rsidR="00C433A8">
              <w:rPr>
                <w:rFonts w:ascii="Times New Roman" w:eastAsia="宋体" w:hAnsi="Times New Roman" w:cs="Times New Roman"/>
                <w:color w:val="000000"/>
                <w:kern w:val="0"/>
                <w:sz w:val="18"/>
                <w:szCs w:val="18"/>
                <w:highlight w:val="yellow"/>
              </w:rPr>
              <w:t>0</w:t>
            </w:r>
          </w:p>
        </w:tc>
        <w:tc>
          <w:tcPr>
            <w:tcW w:w="761" w:type="dxa"/>
            <w:tcBorders>
              <w:top w:val="nil"/>
              <w:left w:val="nil"/>
              <w:bottom w:val="nil"/>
              <w:right w:val="nil"/>
            </w:tcBorders>
            <w:shd w:val="clear" w:color="auto" w:fill="auto"/>
            <w:noWrap/>
            <w:vAlign w:val="bottom"/>
          </w:tcPr>
          <w:p w14:paraId="78F3FF01" w14:textId="77777777" w:rsidR="00347303" w:rsidRPr="00C433A8" w:rsidRDefault="00347303" w:rsidP="00C23C46">
            <w:pPr>
              <w:widowControl/>
              <w:jc w:val="left"/>
              <w:rPr>
                <w:rFonts w:ascii="Times New Roman" w:eastAsia="宋体" w:hAnsi="Times New Roman" w:cs="Times New Roman"/>
                <w:color w:val="000000"/>
                <w:kern w:val="0"/>
                <w:sz w:val="18"/>
                <w:szCs w:val="18"/>
                <w:highlight w:val="yellow"/>
              </w:rPr>
            </w:pPr>
            <w:r w:rsidRPr="00C433A8">
              <w:rPr>
                <w:rFonts w:ascii="Times New Roman" w:eastAsia="Times New Roman" w:hAnsi="Times New Roman" w:cs="Times New Roman"/>
                <w:color w:val="000000"/>
                <w:kern w:val="0"/>
                <w:sz w:val="18"/>
                <w:szCs w:val="18"/>
                <w:highlight w:val="yellow"/>
                <w:lang w:eastAsia="en-US"/>
              </w:rPr>
              <w:t>0.0</w:t>
            </w:r>
            <w:r w:rsidRPr="00C433A8">
              <w:rPr>
                <w:rFonts w:ascii="Times New Roman" w:eastAsia="宋体" w:hAnsi="Times New Roman" w:cs="Times New Roman"/>
                <w:color w:val="000000"/>
                <w:kern w:val="0"/>
                <w:sz w:val="18"/>
                <w:szCs w:val="18"/>
                <w:highlight w:val="yellow"/>
              </w:rPr>
              <w:t>01</w:t>
            </w:r>
          </w:p>
        </w:tc>
      </w:tr>
      <w:tr w:rsidR="00347303" w:rsidRPr="000D7DB4" w14:paraId="331B252E" w14:textId="77777777" w:rsidTr="00AE13D9">
        <w:trPr>
          <w:trHeight w:val="260"/>
          <w:jc w:val="center"/>
        </w:trPr>
        <w:tc>
          <w:tcPr>
            <w:tcW w:w="1404" w:type="dxa"/>
            <w:tcBorders>
              <w:top w:val="nil"/>
              <w:left w:val="nil"/>
              <w:bottom w:val="nil"/>
              <w:right w:val="nil"/>
            </w:tcBorders>
            <w:shd w:val="clear" w:color="auto" w:fill="auto"/>
            <w:noWrap/>
            <w:vAlign w:val="center"/>
          </w:tcPr>
          <w:p w14:paraId="3F2148E3" w14:textId="77777777" w:rsidR="00347303" w:rsidRPr="000D7DB4" w:rsidRDefault="00347303" w:rsidP="00C23C46">
            <w:pPr>
              <w:widowControl/>
              <w:jc w:val="left"/>
              <w:rPr>
                <w:rFonts w:ascii="Times New Roman" w:eastAsia="Times New Roman" w:hAnsi="Times New Roman" w:cs="Times New Roman"/>
                <w:color w:val="000000"/>
                <w:kern w:val="0"/>
                <w:sz w:val="18"/>
                <w:szCs w:val="18"/>
                <w:lang w:eastAsia="en-US"/>
              </w:rPr>
            </w:pPr>
          </w:p>
        </w:tc>
        <w:tc>
          <w:tcPr>
            <w:tcW w:w="1843" w:type="dxa"/>
            <w:tcBorders>
              <w:top w:val="nil"/>
              <w:left w:val="nil"/>
              <w:bottom w:val="nil"/>
              <w:right w:val="nil"/>
            </w:tcBorders>
            <w:shd w:val="clear" w:color="auto" w:fill="auto"/>
            <w:noWrap/>
            <w:vAlign w:val="center"/>
          </w:tcPr>
          <w:p w14:paraId="7AF6095F" w14:textId="77777777" w:rsidR="00347303" w:rsidRPr="000D7DB4" w:rsidRDefault="00347303" w:rsidP="00C23C46">
            <w:pPr>
              <w:widowControl/>
              <w:jc w:val="left"/>
              <w:rPr>
                <w:rFonts w:ascii="Times New Roman" w:eastAsia="宋体" w:hAnsi="Times New Roman" w:cs="Times New Roman"/>
                <w:color w:val="000000"/>
                <w:kern w:val="0"/>
                <w:sz w:val="18"/>
                <w:szCs w:val="18"/>
              </w:rPr>
            </w:pPr>
            <w:r w:rsidRPr="000D7DB4">
              <w:rPr>
                <w:rFonts w:ascii="Times New Roman" w:eastAsia="Times New Roman" w:hAnsi="Times New Roman" w:cs="Times New Roman"/>
                <w:color w:val="000000"/>
                <w:kern w:val="0"/>
                <w:sz w:val="18"/>
                <w:szCs w:val="18"/>
                <w:lang w:eastAsia="en-US"/>
              </w:rPr>
              <w:t>Flavones</w:t>
            </w:r>
          </w:p>
        </w:tc>
        <w:tc>
          <w:tcPr>
            <w:tcW w:w="1715" w:type="dxa"/>
            <w:tcBorders>
              <w:top w:val="nil"/>
              <w:left w:val="nil"/>
              <w:bottom w:val="nil"/>
              <w:right w:val="nil"/>
            </w:tcBorders>
            <w:shd w:val="clear" w:color="auto" w:fill="auto"/>
            <w:noWrap/>
            <w:vAlign w:val="bottom"/>
          </w:tcPr>
          <w:p w14:paraId="4BD28AB4" w14:textId="78E6385B" w:rsidR="00347303" w:rsidRPr="00901999" w:rsidRDefault="00901999" w:rsidP="00C23C46">
            <w:pPr>
              <w:widowControl/>
              <w:jc w:val="left"/>
              <w:rPr>
                <w:rFonts w:ascii="Times New Roman" w:eastAsia="宋体" w:hAnsi="Times New Roman" w:cs="Times New Roman"/>
                <w:color w:val="000000"/>
                <w:kern w:val="0"/>
                <w:sz w:val="18"/>
                <w:szCs w:val="18"/>
                <w:highlight w:val="yellow"/>
              </w:rPr>
            </w:pPr>
            <w:r>
              <w:rPr>
                <w:rFonts w:ascii="Times New Roman" w:eastAsia="宋体" w:hAnsi="Times New Roman" w:cs="Times New Roman"/>
                <w:color w:val="000000"/>
                <w:kern w:val="0"/>
                <w:sz w:val="18"/>
                <w:szCs w:val="18"/>
                <w:highlight w:val="yellow"/>
              </w:rPr>
              <w:t>7</w:t>
            </w:r>
            <w:r w:rsidR="00347303" w:rsidRPr="00901999">
              <w:rPr>
                <w:rFonts w:ascii="Times New Roman" w:eastAsia="宋体" w:hAnsi="Times New Roman" w:cs="Times New Roman"/>
                <w:color w:val="000000"/>
                <w:kern w:val="0"/>
                <w:sz w:val="18"/>
                <w:szCs w:val="18"/>
                <w:highlight w:val="yellow"/>
              </w:rPr>
              <w:t xml:space="preserve"> (</w:t>
            </w:r>
            <w:r>
              <w:rPr>
                <w:rFonts w:ascii="Times New Roman" w:eastAsia="宋体" w:hAnsi="Times New Roman" w:cs="Times New Roman"/>
                <w:color w:val="000000"/>
                <w:kern w:val="0"/>
                <w:sz w:val="18"/>
                <w:szCs w:val="18"/>
                <w:highlight w:val="yellow"/>
              </w:rPr>
              <w:t>7</w:t>
            </w:r>
            <w:r w:rsidR="00347303" w:rsidRPr="00901999">
              <w:rPr>
                <w:rFonts w:ascii="Times New Roman" w:eastAsia="宋体" w:hAnsi="Times New Roman" w:cs="Times New Roman"/>
                <w:color w:val="000000"/>
                <w:kern w:val="0"/>
                <w:sz w:val="18"/>
                <w:szCs w:val="18"/>
                <w:highlight w:val="yellow"/>
              </w:rPr>
              <w:t>)</w:t>
            </w:r>
          </w:p>
        </w:tc>
        <w:tc>
          <w:tcPr>
            <w:tcW w:w="1842" w:type="dxa"/>
            <w:tcBorders>
              <w:top w:val="nil"/>
              <w:left w:val="nil"/>
              <w:bottom w:val="nil"/>
              <w:right w:val="nil"/>
            </w:tcBorders>
            <w:shd w:val="clear" w:color="auto" w:fill="auto"/>
            <w:noWrap/>
            <w:vAlign w:val="bottom"/>
          </w:tcPr>
          <w:p w14:paraId="67200BB5" w14:textId="1080D429" w:rsidR="00347303" w:rsidRPr="00901999" w:rsidRDefault="00347303" w:rsidP="00C23C46">
            <w:pPr>
              <w:widowControl/>
              <w:jc w:val="left"/>
              <w:rPr>
                <w:rFonts w:ascii="Times New Roman" w:eastAsia="Times New Roman" w:hAnsi="Times New Roman" w:cs="Times New Roman"/>
                <w:color w:val="000000"/>
                <w:kern w:val="0"/>
                <w:sz w:val="18"/>
                <w:szCs w:val="18"/>
                <w:highlight w:val="yellow"/>
                <w:lang w:eastAsia="en-US"/>
              </w:rPr>
            </w:pPr>
            <w:r w:rsidRPr="00901999">
              <w:rPr>
                <w:rFonts w:ascii="Times New Roman" w:eastAsia="Times New Roman" w:hAnsi="Times New Roman" w:cs="Times New Roman"/>
                <w:color w:val="000000"/>
                <w:kern w:val="0"/>
                <w:sz w:val="18"/>
                <w:szCs w:val="18"/>
                <w:highlight w:val="yellow"/>
                <w:lang w:eastAsia="en-US"/>
              </w:rPr>
              <w:t>0.</w:t>
            </w:r>
            <w:r w:rsidRPr="00901999">
              <w:rPr>
                <w:rFonts w:ascii="Times New Roman" w:eastAsia="宋体" w:hAnsi="Times New Roman" w:cs="Times New Roman"/>
                <w:color w:val="000000"/>
                <w:kern w:val="0"/>
                <w:sz w:val="18"/>
                <w:szCs w:val="18"/>
                <w:highlight w:val="yellow"/>
              </w:rPr>
              <w:t>89</w:t>
            </w:r>
            <w:r w:rsidRPr="00901999">
              <w:rPr>
                <w:rFonts w:ascii="Times New Roman" w:eastAsia="Times New Roman" w:hAnsi="Times New Roman" w:cs="Times New Roman"/>
                <w:color w:val="000000"/>
                <w:kern w:val="0"/>
                <w:sz w:val="18"/>
                <w:szCs w:val="18"/>
                <w:highlight w:val="yellow"/>
                <w:lang w:eastAsia="en-US"/>
              </w:rPr>
              <w:t xml:space="preserve"> (0.</w:t>
            </w:r>
            <w:r w:rsidRPr="00901999">
              <w:rPr>
                <w:rFonts w:ascii="Times New Roman" w:eastAsia="宋体" w:hAnsi="Times New Roman" w:cs="Times New Roman"/>
                <w:color w:val="000000"/>
                <w:kern w:val="0"/>
                <w:sz w:val="18"/>
                <w:szCs w:val="18"/>
                <w:highlight w:val="yellow"/>
              </w:rPr>
              <w:t>8</w:t>
            </w:r>
            <w:r w:rsidR="00901999">
              <w:rPr>
                <w:rFonts w:ascii="Times New Roman" w:eastAsia="宋体" w:hAnsi="Times New Roman" w:cs="Times New Roman"/>
                <w:color w:val="000000"/>
                <w:kern w:val="0"/>
                <w:sz w:val="18"/>
                <w:szCs w:val="18"/>
                <w:highlight w:val="yellow"/>
              </w:rPr>
              <w:t>2</w:t>
            </w:r>
            <w:r w:rsidR="0041473C" w:rsidRPr="00901999">
              <w:rPr>
                <w:rFonts w:ascii="Times New Roman" w:eastAsia="Times New Roman" w:hAnsi="Times New Roman" w:cs="Times New Roman"/>
                <w:color w:val="000000"/>
                <w:kern w:val="0"/>
                <w:sz w:val="18"/>
                <w:szCs w:val="18"/>
                <w:highlight w:val="yellow"/>
                <w:lang w:eastAsia="en-US"/>
              </w:rPr>
              <w:t>-</w:t>
            </w:r>
            <w:r w:rsidRPr="00901999">
              <w:rPr>
                <w:rFonts w:ascii="Times New Roman" w:eastAsia="宋体" w:hAnsi="Times New Roman" w:cs="Times New Roman"/>
                <w:color w:val="000000"/>
                <w:kern w:val="0"/>
                <w:sz w:val="18"/>
                <w:szCs w:val="18"/>
                <w:highlight w:val="yellow"/>
              </w:rPr>
              <w:t>0.97</w:t>
            </w:r>
            <w:r w:rsidRPr="00901999">
              <w:rPr>
                <w:rFonts w:ascii="Times New Roman" w:eastAsia="Times New Roman" w:hAnsi="Times New Roman" w:cs="Times New Roman"/>
                <w:color w:val="000000"/>
                <w:kern w:val="0"/>
                <w:sz w:val="18"/>
                <w:szCs w:val="18"/>
                <w:highlight w:val="yellow"/>
                <w:lang w:eastAsia="en-US"/>
              </w:rPr>
              <w:t>)</w:t>
            </w:r>
          </w:p>
        </w:tc>
        <w:tc>
          <w:tcPr>
            <w:tcW w:w="851" w:type="dxa"/>
            <w:tcBorders>
              <w:top w:val="nil"/>
              <w:left w:val="nil"/>
              <w:bottom w:val="nil"/>
              <w:right w:val="nil"/>
            </w:tcBorders>
            <w:shd w:val="clear" w:color="auto" w:fill="auto"/>
            <w:noWrap/>
            <w:vAlign w:val="bottom"/>
          </w:tcPr>
          <w:p w14:paraId="536E034F" w14:textId="5A109B6D" w:rsidR="00347303" w:rsidRPr="00901999" w:rsidRDefault="00901999" w:rsidP="00C23C46">
            <w:pPr>
              <w:widowControl/>
              <w:jc w:val="left"/>
              <w:rPr>
                <w:rFonts w:ascii="Times New Roman" w:eastAsia="Times New Roman" w:hAnsi="Times New Roman" w:cs="Times New Roman"/>
                <w:color w:val="000000"/>
                <w:kern w:val="0"/>
                <w:sz w:val="18"/>
                <w:szCs w:val="18"/>
                <w:highlight w:val="yellow"/>
                <w:lang w:eastAsia="en-US"/>
              </w:rPr>
            </w:pPr>
            <w:r>
              <w:rPr>
                <w:rFonts w:ascii="Times New Roman" w:eastAsia="宋体" w:hAnsi="Times New Roman" w:cs="Times New Roman"/>
                <w:color w:val="000000"/>
                <w:kern w:val="0"/>
                <w:sz w:val="18"/>
                <w:szCs w:val="18"/>
                <w:highlight w:val="yellow"/>
              </w:rPr>
              <w:t>0</w:t>
            </w:r>
            <w:r w:rsidR="00347303" w:rsidRPr="00901999">
              <w:rPr>
                <w:rFonts w:ascii="Times New Roman" w:eastAsia="宋体" w:hAnsi="Times New Roman" w:cs="Times New Roman"/>
                <w:color w:val="000000"/>
                <w:kern w:val="0"/>
                <w:sz w:val="18"/>
                <w:szCs w:val="18"/>
                <w:highlight w:val="yellow"/>
              </w:rPr>
              <w:t>.</w:t>
            </w:r>
            <w:r>
              <w:rPr>
                <w:rFonts w:ascii="Times New Roman" w:eastAsia="宋体" w:hAnsi="Times New Roman" w:cs="Times New Roman"/>
                <w:color w:val="000000"/>
                <w:kern w:val="0"/>
                <w:sz w:val="18"/>
                <w:szCs w:val="18"/>
                <w:highlight w:val="yellow"/>
              </w:rPr>
              <w:t>0</w:t>
            </w:r>
          </w:p>
        </w:tc>
        <w:tc>
          <w:tcPr>
            <w:tcW w:w="978" w:type="dxa"/>
            <w:tcBorders>
              <w:top w:val="nil"/>
              <w:left w:val="nil"/>
              <w:bottom w:val="nil"/>
              <w:right w:val="nil"/>
            </w:tcBorders>
            <w:shd w:val="clear" w:color="auto" w:fill="auto"/>
            <w:noWrap/>
            <w:vAlign w:val="bottom"/>
          </w:tcPr>
          <w:p w14:paraId="3E81BE66" w14:textId="3DECAD79" w:rsidR="00347303" w:rsidRPr="00901999" w:rsidRDefault="00347303" w:rsidP="00C23C46">
            <w:pPr>
              <w:widowControl/>
              <w:jc w:val="left"/>
              <w:rPr>
                <w:rFonts w:ascii="Times New Roman" w:eastAsia="宋体" w:hAnsi="Times New Roman" w:cs="Times New Roman"/>
                <w:color w:val="000000"/>
                <w:kern w:val="0"/>
                <w:sz w:val="18"/>
                <w:szCs w:val="18"/>
                <w:highlight w:val="yellow"/>
              </w:rPr>
            </w:pPr>
            <w:r w:rsidRPr="00901999">
              <w:rPr>
                <w:rFonts w:ascii="Times New Roman" w:eastAsia="Times New Roman" w:hAnsi="Times New Roman" w:cs="Times New Roman"/>
                <w:color w:val="000000"/>
                <w:kern w:val="0"/>
                <w:sz w:val="18"/>
                <w:szCs w:val="18"/>
                <w:highlight w:val="yellow"/>
                <w:lang w:eastAsia="en-US"/>
              </w:rPr>
              <w:t>0.</w:t>
            </w:r>
            <w:r w:rsidR="00901999">
              <w:rPr>
                <w:rFonts w:ascii="Times New Roman" w:eastAsia="宋体" w:hAnsi="Times New Roman" w:cs="Times New Roman"/>
                <w:color w:val="000000"/>
                <w:kern w:val="0"/>
                <w:sz w:val="18"/>
                <w:szCs w:val="18"/>
                <w:highlight w:val="yellow"/>
              </w:rPr>
              <w:t>526</w:t>
            </w:r>
          </w:p>
        </w:tc>
        <w:tc>
          <w:tcPr>
            <w:tcW w:w="1715" w:type="dxa"/>
            <w:tcBorders>
              <w:top w:val="nil"/>
              <w:left w:val="nil"/>
              <w:bottom w:val="nil"/>
              <w:right w:val="nil"/>
            </w:tcBorders>
            <w:shd w:val="clear" w:color="auto" w:fill="auto"/>
            <w:noWrap/>
            <w:vAlign w:val="bottom"/>
          </w:tcPr>
          <w:p w14:paraId="12721A96" w14:textId="11479134" w:rsidR="00347303" w:rsidRPr="00901999" w:rsidRDefault="00901999" w:rsidP="00C23C46">
            <w:pPr>
              <w:widowControl/>
              <w:jc w:val="left"/>
              <w:rPr>
                <w:rFonts w:ascii="Times New Roman" w:eastAsia="宋体" w:hAnsi="Times New Roman" w:cs="Times New Roman"/>
                <w:color w:val="000000"/>
                <w:kern w:val="0"/>
                <w:sz w:val="18"/>
                <w:szCs w:val="18"/>
                <w:highlight w:val="yellow"/>
              </w:rPr>
            </w:pPr>
            <w:r>
              <w:rPr>
                <w:rFonts w:ascii="Times New Roman" w:eastAsia="宋体" w:hAnsi="Times New Roman" w:cs="Times New Roman"/>
                <w:color w:val="000000"/>
                <w:kern w:val="0"/>
                <w:sz w:val="18"/>
                <w:szCs w:val="18"/>
                <w:highlight w:val="yellow"/>
              </w:rPr>
              <w:t>8</w:t>
            </w:r>
            <w:r w:rsidR="00347303" w:rsidRPr="00901999">
              <w:rPr>
                <w:rFonts w:ascii="Times New Roman" w:eastAsia="宋体" w:hAnsi="Times New Roman" w:cs="Times New Roman"/>
                <w:color w:val="000000"/>
                <w:kern w:val="0"/>
                <w:sz w:val="18"/>
                <w:szCs w:val="18"/>
                <w:highlight w:val="yellow"/>
              </w:rPr>
              <w:t xml:space="preserve"> (</w:t>
            </w:r>
            <w:r>
              <w:rPr>
                <w:rFonts w:ascii="Times New Roman" w:eastAsia="宋体" w:hAnsi="Times New Roman" w:cs="Times New Roman"/>
                <w:color w:val="000000"/>
                <w:kern w:val="0"/>
                <w:sz w:val="18"/>
                <w:szCs w:val="18"/>
                <w:highlight w:val="yellow"/>
              </w:rPr>
              <w:t>8</w:t>
            </w:r>
            <w:r w:rsidR="00347303" w:rsidRPr="00901999">
              <w:rPr>
                <w:rFonts w:ascii="Times New Roman" w:eastAsia="宋体" w:hAnsi="Times New Roman" w:cs="Times New Roman"/>
                <w:color w:val="000000"/>
                <w:kern w:val="0"/>
                <w:sz w:val="18"/>
                <w:szCs w:val="18"/>
                <w:highlight w:val="yellow"/>
              </w:rPr>
              <w:t>)</w:t>
            </w:r>
          </w:p>
        </w:tc>
        <w:tc>
          <w:tcPr>
            <w:tcW w:w="1843" w:type="dxa"/>
            <w:tcBorders>
              <w:top w:val="nil"/>
              <w:left w:val="nil"/>
              <w:bottom w:val="nil"/>
              <w:right w:val="nil"/>
            </w:tcBorders>
            <w:shd w:val="clear" w:color="auto" w:fill="auto"/>
            <w:noWrap/>
            <w:vAlign w:val="bottom"/>
          </w:tcPr>
          <w:p w14:paraId="3E72A391" w14:textId="5951BD5B" w:rsidR="00347303" w:rsidRPr="00901999" w:rsidRDefault="00347303" w:rsidP="00C23C46">
            <w:pPr>
              <w:widowControl/>
              <w:jc w:val="left"/>
              <w:rPr>
                <w:rFonts w:ascii="Times New Roman" w:eastAsia="宋体" w:hAnsi="Times New Roman" w:cs="Times New Roman"/>
                <w:color w:val="000000"/>
                <w:kern w:val="0"/>
                <w:sz w:val="18"/>
                <w:szCs w:val="18"/>
                <w:highlight w:val="yellow"/>
              </w:rPr>
            </w:pPr>
            <w:r w:rsidRPr="00901999">
              <w:rPr>
                <w:rFonts w:ascii="Times New Roman" w:eastAsia="宋体" w:hAnsi="Times New Roman" w:cs="Times New Roman"/>
                <w:color w:val="000000"/>
                <w:kern w:val="0"/>
                <w:sz w:val="18"/>
                <w:szCs w:val="18"/>
                <w:highlight w:val="yellow"/>
              </w:rPr>
              <w:t>0.9</w:t>
            </w:r>
            <w:r w:rsidR="00901999">
              <w:rPr>
                <w:rFonts w:ascii="Times New Roman" w:eastAsia="宋体" w:hAnsi="Times New Roman" w:cs="Times New Roman"/>
                <w:color w:val="000000"/>
                <w:kern w:val="0"/>
                <w:sz w:val="18"/>
                <w:szCs w:val="18"/>
                <w:highlight w:val="yellow"/>
              </w:rPr>
              <w:t>1</w:t>
            </w:r>
            <w:r w:rsidRPr="00901999">
              <w:rPr>
                <w:rFonts w:ascii="Times New Roman" w:eastAsia="宋体" w:hAnsi="Times New Roman" w:cs="Times New Roman"/>
                <w:color w:val="000000"/>
                <w:kern w:val="0"/>
                <w:sz w:val="18"/>
                <w:szCs w:val="18"/>
                <w:highlight w:val="yellow"/>
              </w:rPr>
              <w:t xml:space="preserve"> (0.8</w:t>
            </w:r>
            <w:r w:rsidR="00901999">
              <w:rPr>
                <w:rFonts w:ascii="Times New Roman" w:eastAsia="宋体" w:hAnsi="Times New Roman" w:cs="Times New Roman"/>
                <w:color w:val="000000"/>
                <w:kern w:val="0"/>
                <w:sz w:val="18"/>
                <w:szCs w:val="18"/>
                <w:highlight w:val="yellow"/>
              </w:rPr>
              <w:t>1</w:t>
            </w:r>
            <w:r w:rsidR="0041473C" w:rsidRPr="00901999">
              <w:rPr>
                <w:rFonts w:ascii="Times New Roman" w:eastAsia="宋体" w:hAnsi="Times New Roman" w:cs="Times New Roman"/>
                <w:color w:val="000000"/>
                <w:kern w:val="0"/>
                <w:sz w:val="18"/>
                <w:szCs w:val="18"/>
                <w:highlight w:val="yellow"/>
              </w:rPr>
              <w:t>-</w:t>
            </w:r>
            <w:r w:rsidRPr="00901999">
              <w:rPr>
                <w:rFonts w:ascii="Times New Roman" w:eastAsia="宋体" w:hAnsi="Times New Roman" w:cs="Times New Roman"/>
                <w:color w:val="000000"/>
                <w:kern w:val="0"/>
                <w:sz w:val="18"/>
                <w:szCs w:val="18"/>
                <w:highlight w:val="yellow"/>
              </w:rPr>
              <w:t>1.01)</w:t>
            </w:r>
          </w:p>
        </w:tc>
        <w:tc>
          <w:tcPr>
            <w:tcW w:w="978" w:type="dxa"/>
            <w:tcBorders>
              <w:top w:val="nil"/>
              <w:left w:val="nil"/>
              <w:bottom w:val="nil"/>
              <w:right w:val="nil"/>
            </w:tcBorders>
            <w:shd w:val="clear" w:color="auto" w:fill="auto"/>
            <w:noWrap/>
            <w:vAlign w:val="bottom"/>
          </w:tcPr>
          <w:p w14:paraId="4EF9B88F" w14:textId="2A4364FB" w:rsidR="00347303" w:rsidRPr="00901999" w:rsidRDefault="00901999" w:rsidP="00C23C46">
            <w:pPr>
              <w:widowControl/>
              <w:jc w:val="left"/>
              <w:rPr>
                <w:rFonts w:ascii="Times New Roman" w:eastAsia="宋体" w:hAnsi="Times New Roman" w:cs="Times New Roman"/>
                <w:color w:val="000000"/>
                <w:kern w:val="0"/>
                <w:sz w:val="18"/>
                <w:szCs w:val="18"/>
                <w:highlight w:val="yellow"/>
              </w:rPr>
            </w:pPr>
            <w:r>
              <w:rPr>
                <w:rFonts w:ascii="Times New Roman" w:eastAsia="宋体" w:hAnsi="Times New Roman" w:cs="Times New Roman"/>
                <w:color w:val="000000"/>
                <w:kern w:val="0"/>
                <w:sz w:val="18"/>
                <w:szCs w:val="18"/>
                <w:highlight w:val="yellow"/>
              </w:rPr>
              <w:t>69</w:t>
            </w:r>
            <w:r w:rsidR="00347303" w:rsidRPr="00901999">
              <w:rPr>
                <w:rFonts w:ascii="Times New Roman" w:eastAsia="宋体" w:hAnsi="Times New Roman" w:cs="Times New Roman"/>
                <w:color w:val="000000"/>
                <w:kern w:val="0"/>
                <w:sz w:val="18"/>
                <w:szCs w:val="18"/>
                <w:highlight w:val="yellow"/>
              </w:rPr>
              <w:t>.4</w:t>
            </w:r>
          </w:p>
        </w:tc>
        <w:tc>
          <w:tcPr>
            <w:tcW w:w="761" w:type="dxa"/>
            <w:tcBorders>
              <w:top w:val="nil"/>
              <w:left w:val="nil"/>
              <w:bottom w:val="nil"/>
              <w:right w:val="nil"/>
            </w:tcBorders>
            <w:shd w:val="clear" w:color="auto" w:fill="auto"/>
            <w:noWrap/>
            <w:vAlign w:val="bottom"/>
          </w:tcPr>
          <w:p w14:paraId="5D2A1958" w14:textId="02499F35" w:rsidR="00347303" w:rsidRPr="00901999" w:rsidRDefault="00347303" w:rsidP="00C23C46">
            <w:pPr>
              <w:widowControl/>
              <w:jc w:val="left"/>
              <w:rPr>
                <w:rFonts w:ascii="Times New Roman" w:eastAsia="宋体" w:hAnsi="Times New Roman" w:cs="Times New Roman"/>
                <w:color w:val="000000"/>
                <w:kern w:val="0"/>
                <w:sz w:val="18"/>
                <w:szCs w:val="18"/>
                <w:highlight w:val="yellow"/>
              </w:rPr>
            </w:pPr>
            <w:r w:rsidRPr="00901999">
              <w:rPr>
                <w:rFonts w:ascii="Times New Roman" w:eastAsia="宋体" w:hAnsi="Times New Roman" w:cs="Times New Roman"/>
                <w:color w:val="000000"/>
                <w:kern w:val="0"/>
                <w:sz w:val="18"/>
                <w:szCs w:val="18"/>
                <w:highlight w:val="yellow"/>
              </w:rPr>
              <w:t>0.00</w:t>
            </w:r>
            <w:r w:rsidR="00901999">
              <w:rPr>
                <w:rFonts w:ascii="Times New Roman" w:eastAsia="宋体" w:hAnsi="Times New Roman" w:cs="Times New Roman"/>
                <w:color w:val="000000"/>
                <w:kern w:val="0"/>
                <w:sz w:val="18"/>
                <w:szCs w:val="18"/>
                <w:highlight w:val="yellow"/>
              </w:rPr>
              <w:t>2</w:t>
            </w:r>
          </w:p>
        </w:tc>
      </w:tr>
      <w:tr w:rsidR="00347303" w:rsidRPr="000D7DB4" w14:paraId="6F41F43C" w14:textId="77777777" w:rsidTr="00AE13D9">
        <w:trPr>
          <w:trHeight w:val="260"/>
          <w:jc w:val="center"/>
        </w:trPr>
        <w:tc>
          <w:tcPr>
            <w:tcW w:w="1404" w:type="dxa"/>
            <w:tcBorders>
              <w:top w:val="nil"/>
              <w:left w:val="nil"/>
              <w:bottom w:val="nil"/>
              <w:right w:val="nil"/>
            </w:tcBorders>
            <w:shd w:val="clear" w:color="auto" w:fill="auto"/>
            <w:noWrap/>
            <w:vAlign w:val="center"/>
          </w:tcPr>
          <w:p w14:paraId="336E11E1" w14:textId="77777777" w:rsidR="00347303" w:rsidRPr="000D7DB4" w:rsidRDefault="00347303" w:rsidP="00C23C46">
            <w:pPr>
              <w:widowControl/>
              <w:jc w:val="left"/>
              <w:rPr>
                <w:rFonts w:ascii="Times New Roman" w:eastAsia="Times New Roman" w:hAnsi="Times New Roman" w:cs="Times New Roman"/>
                <w:color w:val="000000"/>
                <w:kern w:val="0"/>
                <w:sz w:val="18"/>
                <w:szCs w:val="18"/>
                <w:lang w:eastAsia="en-US"/>
              </w:rPr>
            </w:pPr>
          </w:p>
        </w:tc>
        <w:tc>
          <w:tcPr>
            <w:tcW w:w="1843" w:type="dxa"/>
            <w:tcBorders>
              <w:top w:val="nil"/>
              <w:left w:val="nil"/>
              <w:bottom w:val="nil"/>
              <w:right w:val="nil"/>
            </w:tcBorders>
            <w:shd w:val="clear" w:color="auto" w:fill="auto"/>
            <w:noWrap/>
            <w:vAlign w:val="center"/>
          </w:tcPr>
          <w:p w14:paraId="20B0B91C" w14:textId="77777777" w:rsidR="00347303" w:rsidRPr="000D7DB4" w:rsidRDefault="00347303" w:rsidP="00C23C46">
            <w:pPr>
              <w:widowControl/>
              <w:jc w:val="left"/>
              <w:rPr>
                <w:rFonts w:ascii="Times New Roman" w:eastAsia="Times New Roman" w:hAnsi="Times New Roman" w:cs="Times New Roman"/>
                <w:color w:val="000000"/>
                <w:kern w:val="0"/>
                <w:sz w:val="18"/>
                <w:szCs w:val="18"/>
                <w:lang w:eastAsia="en-US"/>
              </w:rPr>
            </w:pPr>
            <w:r w:rsidRPr="000D7DB4">
              <w:rPr>
                <w:rFonts w:ascii="Times New Roman" w:eastAsia="Times New Roman" w:hAnsi="Times New Roman" w:cs="Times New Roman"/>
                <w:color w:val="000000"/>
                <w:kern w:val="0"/>
                <w:sz w:val="18"/>
                <w:szCs w:val="18"/>
                <w:lang w:eastAsia="en-US"/>
              </w:rPr>
              <w:t>Flavanones</w:t>
            </w:r>
          </w:p>
        </w:tc>
        <w:tc>
          <w:tcPr>
            <w:tcW w:w="1715" w:type="dxa"/>
            <w:tcBorders>
              <w:top w:val="nil"/>
              <w:left w:val="nil"/>
              <w:bottom w:val="nil"/>
              <w:right w:val="nil"/>
            </w:tcBorders>
            <w:shd w:val="clear" w:color="auto" w:fill="auto"/>
            <w:noWrap/>
            <w:vAlign w:val="bottom"/>
          </w:tcPr>
          <w:p w14:paraId="36BA2EE1" w14:textId="1AAA577A" w:rsidR="00347303" w:rsidRPr="001D72A2" w:rsidRDefault="001D72A2" w:rsidP="00C23C46">
            <w:pPr>
              <w:widowControl/>
              <w:jc w:val="left"/>
              <w:rPr>
                <w:rFonts w:ascii="Times New Roman" w:eastAsia="宋体" w:hAnsi="Times New Roman" w:cs="Times New Roman"/>
                <w:color w:val="000000"/>
                <w:kern w:val="0"/>
                <w:sz w:val="18"/>
                <w:szCs w:val="18"/>
                <w:highlight w:val="yellow"/>
              </w:rPr>
            </w:pPr>
            <w:r w:rsidRPr="001D72A2">
              <w:rPr>
                <w:rFonts w:ascii="Times New Roman" w:eastAsia="宋体" w:hAnsi="Times New Roman" w:cs="Times New Roman"/>
                <w:color w:val="000000"/>
                <w:kern w:val="0"/>
                <w:sz w:val="18"/>
                <w:szCs w:val="18"/>
                <w:highlight w:val="yellow"/>
              </w:rPr>
              <w:t>7</w:t>
            </w:r>
            <w:r w:rsidR="00347303" w:rsidRPr="001D72A2">
              <w:rPr>
                <w:rFonts w:ascii="Times New Roman" w:eastAsia="宋体" w:hAnsi="Times New Roman" w:cs="Times New Roman"/>
                <w:color w:val="000000"/>
                <w:kern w:val="0"/>
                <w:sz w:val="18"/>
                <w:szCs w:val="18"/>
                <w:highlight w:val="yellow"/>
              </w:rPr>
              <w:t xml:space="preserve"> (</w:t>
            </w:r>
            <w:r w:rsidRPr="001D72A2">
              <w:rPr>
                <w:rFonts w:ascii="Times New Roman" w:eastAsia="宋体" w:hAnsi="Times New Roman" w:cs="Times New Roman"/>
                <w:color w:val="000000"/>
                <w:kern w:val="0"/>
                <w:sz w:val="18"/>
                <w:szCs w:val="18"/>
                <w:highlight w:val="yellow"/>
              </w:rPr>
              <w:t>7</w:t>
            </w:r>
            <w:r w:rsidR="00347303" w:rsidRPr="001D72A2">
              <w:rPr>
                <w:rFonts w:ascii="Times New Roman" w:eastAsia="宋体" w:hAnsi="Times New Roman" w:cs="Times New Roman"/>
                <w:color w:val="000000"/>
                <w:kern w:val="0"/>
                <w:sz w:val="18"/>
                <w:szCs w:val="18"/>
                <w:highlight w:val="yellow"/>
              </w:rPr>
              <w:t>)</w:t>
            </w:r>
          </w:p>
        </w:tc>
        <w:tc>
          <w:tcPr>
            <w:tcW w:w="1842" w:type="dxa"/>
            <w:tcBorders>
              <w:top w:val="nil"/>
              <w:left w:val="nil"/>
              <w:bottom w:val="nil"/>
              <w:right w:val="nil"/>
            </w:tcBorders>
            <w:shd w:val="clear" w:color="auto" w:fill="auto"/>
            <w:noWrap/>
            <w:vAlign w:val="bottom"/>
          </w:tcPr>
          <w:p w14:paraId="1FA54110" w14:textId="1AB60B2B" w:rsidR="00347303" w:rsidRPr="001D72A2" w:rsidRDefault="001D72A2" w:rsidP="00C23C46">
            <w:pPr>
              <w:widowControl/>
              <w:jc w:val="left"/>
              <w:rPr>
                <w:rFonts w:ascii="Times New Roman" w:eastAsia="Times New Roman" w:hAnsi="Times New Roman" w:cs="Times New Roman"/>
                <w:color w:val="000000"/>
                <w:kern w:val="0"/>
                <w:sz w:val="18"/>
                <w:szCs w:val="18"/>
                <w:highlight w:val="yellow"/>
                <w:lang w:eastAsia="en-US"/>
              </w:rPr>
            </w:pPr>
            <w:r w:rsidRPr="001D72A2">
              <w:rPr>
                <w:rFonts w:ascii="Times New Roman" w:eastAsia="宋体" w:hAnsi="Times New Roman" w:cs="Times New Roman"/>
                <w:color w:val="000000"/>
                <w:kern w:val="0"/>
                <w:sz w:val="18"/>
                <w:szCs w:val="18"/>
                <w:highlight w:val="yellow"/>
              </w:rPr>
              <w:t>0</w:t>
            </w:r>
            <w:r w:rsidR="00347303" w:rsidRPr="001D72A2">
              <w:rPr>
                <w:rFonts w:ascii="Times New Roman" w:eastAsia="宋体" w:hAnsi="Times New Roman" w:cs="Times New Roman"/>
                <w:color w:val="000000"/>
                <w:kern w:val="0"/>
                <w:sz w:val="18"/>
                <w:szCs w:val="18"/>
                <w:highlight w:val="yellow"/>
              </w:rPr>
              <w:t>.</w:t>
            </w:r>
            <w:r w:rsidRPr="001D72A2">
              <w:rPr>
                <w:rFonts w:ascii="Times New Roman" w:eastAsia="宋体" w:hAnsi="Times New Roman" w:cs="Times New Roman"/>
                <w:color w:val="000000"/>
                <w:kern w:val="0"/>
                <w:sz w:val="18"/>
                <w:szCs w:val="18"/>
                <w:highlight w:val="yellow"/>
              </w:rPr>
              <w:t>97</w:t>
            </w:r>
            <w:r w:rsidR="00347303" w:rsidRPr="001D72A2">
              <w:rPr>
                <w:rFonts w:ascii="Times New Roman" w:eastAsia="Times New Roman" w:hAnsi="Times New Roman" w:cs="Times New Roman"/>
                <w:color w:val="000000"/>
                <w:kern w:val="0"/>
                <w:sz w:val="18"/>
                <w:szCs w:val="18"/>
                <w:highlight w:val="yellow"/>
                <w:lang w:eastAsia="en-US"/>
              </w:rPr>
              <w:t xml:space="preserve"> (0.</w:t>
            </w:r>
            <w:r w:rsidRPr="001D72A2">
              <w:rPr>
                <w:rFonts w:ascii="Times New Roman" w:eastAsia="宋体" w:hAnsi="Times New Roman" w:cs="Times New Roman"/>
                <w:color w:val="000000"/>
                <w:kern w:val="0"/>
                <w:sz w:val="18"/>
                <w:szCs w:val="18"/>
                <w:highlight w:val="yellow"/>
              </w:rPr>
              <w:t>88</w:t>
            </w:r>
            <w:r w:rsidR="0041473C" w:rsidRPr="001D72A2">
              <w:rPr>
                <w:rFonts w:ascii="Times New Roman" w:eastAsia="Times New Roman" w:hAnsi="Times New Roman" w:cs="Times New Roman"/>
                <w:color w:val="000000"/>
                <w:kern w:val="0"/>
                <w:sz w:val="18"/>
                <w:szCs w:val="18"/>
                <w:highlight w:val="yellow"/>
                <w:lang w:eastAsia="en-US"/>
              </w:rPr>
              <w:t>-</w:t>
            </w:r>
            <w:r w:rsidR="00347303" w:rsidRPr="001D72A2">
              <w:rPr>
                <w:rFonts w:ascii="Times New Roman" w:eastAsia="宋体" w:hAnsi="Times New Roman" w:cs="Times New Roman"/>
                <w:color w:val="000000"/>
                <w:kern w:val="0"/>
                <w:sz w:val="18"/>
                <w:szCs w:val="18"/>
                <w:highlight w:val="yellow"/>
              </w:rPr>
              <w:t>1.07</w:t>
            </w:r>
            <w:r w:rsidR="00347303" w:rsidRPr="001D72A2">
              <w:rPr>
                <w:rFonts w:ascii="Times New Roman" w:eastAsia="Times New Roman" w:hAnsi="Times New Roman" w:cs="Times New Roman"/>
                <w:color w:val="000000"/>
                <w:kern w:val="0"/>
                <w:sz w:val="18"/>
                <w:szCs w:val="18"/>
                <w:highlight w:val="yellow"/>
                <w:lang w:eastAsia="en-US"/>
              </w:rPr>
              <w:t>)</w:t>
            </w:r>
          </w:p>
        </w:tc>
        <w:tc>
          <w:tcPr>
            <w:tcW w:w="851" w:type="dxa"/>
            <w:tcBorders>
              <w:top w:val="nil"/>
              <w:left w:val="nil"/>
              <w:bottom w:val="nil"/>
              <w:right w:val="nil"/>
            </w:tcBorders>
            <w:shd w:val="clear" w:color="auto" w:fill="auto"/>
            <w:noWrap/>
            <w:vAlign w:val="bottom"/>
          </w:tcPr>
          <w:p w14:paraId="21BDB5B1" w14:textId="614EE213" w:rsidR="00347303" w:rsidRPr="001D72A2" w:rsidRDefault="001D72A2" w:rsidP="00C23C46">
            <w:pPr>
              <w:widowControl/>
              <w:jc w:val="left"/>
              <w:rPr>
                <w:rFonts w:ascii="Times New Roman" w:eastAsia="宋体" w:hAnsi="Times New Roman" w:cs="Times New Roman"/>
                <w:color w:val="000000"/>
                <w:kern w:val="0"/>
                <w:sz w:val="18"/>
                <w:szCs w:val="18"/>
                <w:highlight w:val="yellow"/>
              </w:rPr>
            </w:pPr>
            <w:r w:rsidRPr="001D72A2">
              <w:rPr>
                <w:rFonts w:ascii="Times New Roman" w:eastAsia="宋体" w:hAnsi="Times New Roman" w:cs="Times New Roman"/>
                <w:color w:val="000000"/>
                <w:kern w:val="0"/>
                <w:sz w:val="18"/>
                <w:szCs w:val="18"/>
                <w:highlight w:val="yellow"/>
              </w:rPr>
              <w:t>32</w:t>
            </w:r>
            <w:r w:rsidR="00347303" w:rsidRPr="001D72A2">
              <w:rPr>
                <w:rFonts w:ascii="Times New Roman" w:eastAsia="宋体" w:hAnsi="Times New Roman" w:cs="Times New Roman"/>
                <w:color w:val="000000"/>
                <w:kern w:val="0"/>
                <w:sz w:val="18"/>
                <w:szCs w:val="18"/>
                <w:highlight w:val="yellow"/>
              </w:rPr>
              <w:t>.</w:t>
            </w:r>
            <w:r w:rsidRPr="001D72A2">
              <w:rPr>
                <w:rFonts w:ascii="Times New Roman" w:eastAsia="宋体" w:hAnsi="Times New Roman" w:cs="Times New Roman"/>
                <w:color w:val="000000"/>
                <w:kern w:val="0"/>
                <w:sz w:val="18"/>
                <w:szCs w:val="18"/>
                <w:highlight w:val="yellow"/>
              </w:rPr>
              <w:t>7</w:t>
            </w:r>
          </w:p>
        </w:tc>
        <w:tc>
          <w:tcPr>
            <w:tcW w:w="978" w:type="dxa"/>
            <w:tcBorders>
              <w:top w:val="nil"/>
              <w:left w:val="nil"/>
              <w:bottom w:val="nil"/>
              <w:right w:val="nil"/>
            </w:tcBorders>
            <w:shd w:val="clear" w:color="auto" w:fill="auto"/>
            <w:noWrap/>
            <w:vAlign w:val="bottom"/>
          </w:tcPr>
          <w:p w14:paraId="05F00798" w14:textId="738E02D0" w:rsidR="00347303" w:rsidRPr="001D72A2" w:rsidRDefault="00347303" w:rsidP="00C23C46">
            <w:pPr>
              <w:widowControl/>
              <w:jc w:val="left"/>
              <w:rPr>
                <w:rFonts w:ascii="Times New Roman" w:eastAsia="宋体" w:hAnsi="Times New Roman" w:cs="Times New Roman"/>
                <w:color w:val="000000"/>
                <w:kern w:val="0"/>
                <w:sz w:val="18"/>
                <w:szCs w:val="18"/>
                <w:highlight w:val="yellow"/>
              </w:rPr>
            </w:pPr>
            <w:r w:rsidRPr="001D72A2">
              <w:rPr>
                <w:rFonts w:ascii="Times New Roman" w:eastAsia="宋体" w:hAnsi="Times New Roman" w:cs="Times New Roman"/>
                <w:color w:val="000000"/>
                <w:kern w:val="0"/>
                <w:sz w:val="18"/>
                <w:szCs w:val="18"/>
                <w:highlight w:val="yellow"/>
              </w:rPr>
              <w:t>0.</w:t>
            </w:r>
            <w:r w:rsidR="001D72A2" w:rsidRPr="001D72A2">
              <w:rPr>
                <w:rFonts w:ascii="Times New Roman" w:eastAsia="宋体" w:hAnsi="Times New Roman" w:cs="Times New Roman"/>
                <w:color w:val="000000"/>
                <w:kern w:val="0"/>
                <w:sz w:val="18"/>
                <w:szCs w:val="18"/>
                <w:highlight w:val="yellow"/>
              </w:rPr>
              <w:t>178</w:t>
            </w:r>
          </w:p>
        </w:tc>
        <w:tc>
          <w:tcPr>
            <w:tcW w:w="1715" w:type="dxa"/>
            <w:tcBorders>
              <w:top w:val="nil"/>
              <w:left w:val="nil"/>
              <w:bottom w:val="nil"/>
              <w:right w:val="nil"/>
            </w:tcBorders>
            <w:shd w:val="clear" w:color="auto" w:fill="auto"/>
            <w:noWrap/>
            <w:vAlign w:val="bottom"/>
          </w:tcPr>
          <w:p w14:paraId="645FFFD9" w14:textId="77B2CA9E" w:rsidR="00347303" w:rsidRPr="001D72A2" w:rsidRDefault="001D72A2" w:rsidP="00C23C46">
            <w:pPr>
              <w:widowControl/>
              <w:jc w:val="left"/>
              <w:rPr>
                <w:rFonts w:ascii="Times New Roman" w:eastAsia="Times New Roman" w:hAnsi="Times New Roman" w:cs="Times New Roman"/>
                <w:color w:val="000000"/>
                <w:kern w:val="0"/>
                <w:sz w:val="18"/>
                <w:szCs w:val="18"/>
                <w:highlight w:val="yellow"/>
                <w:lang w:eastAsia="en-US"/>
              </w:rPr>
            </w:pPr>
            <w:r w:rsidRPr="001D72A2">
              <w:rPr>
                <w:rFonts w:ascii="Times New Roman" w:eastAsia="宋体" w:hAnsi="Times New Roman" w:cs="Times New Roman"/>
                <w:color w:val="000000"/>
                <w:kern w:val="0"/>
                <w:sz w:val="18"/>
                <w:szCs w:val="18"/>
                <w:highlight w:val="yellow"/>
              </w:rPr>
              <w:t>8</w:t>
            </w:r>
            <w:r w:rsidR="00347303" w:rsidRPr="001D72A2">
              <w:rPr>
                <w:rFonts w:ascii="Times New Roman" w:eastAsia="宋体" w:hAnsi="Times New Roman" w:cs="Times New Roman"/>
                <w:color w:val="000000"/>
                <w:kern w:val="0"/>
                <w:sz w:val="18"/>
                <w:szCs w:val="18"/>
                <w:highlight w:val="yellow"/>
              </w:rPr>
              <w:t xml:space="preserve"> (</w:t>
            </w:r>
            <w:r w:rsidRPr="001D72A2">
              <w:rPr>
                <w:rFonts w:ascii="Times New Roman" w:eastAsia="宋体" w:hAnsi="Times New Roman" w:cs="Times New Roman"/>
                <w:color w:val="000000"/>
                <w:kern w:val="0"/>
                <w:sz w:val="18"/>
                <w:szCs w:val="18"/>
                <w:highlight w:val="yellow"/>
              </w:rPr>
              <w:t>8</w:t>
            </w:r>
            <w:r w:rsidR="00347303" w:rsidRPr="001D72A2">
              <w:rPr>
                <w:rFonts w:ascii="Times New Roman" w:eastAsia="宋体" w:hAnsi="Times New Roman" w:cs="Times New Roman"/>
                <w:color w:val="000000"/>
                <w:kern w:val="0"/>
                <w:sz w:val="18"/>
                <w:szCs w:val="18"/>
                <w:highlight w:val="yellow"/>
              </w:rPr>
              <w:t>)</w:t>
            </w:r>
          </w:p>
        </w:tc>
        <w:tc>
          <w:tcPr>
            <w:tcW w:w="1843" w:type="dxa"/>
            <w:tcBorders>
              <w:top w:val="nil"/>
              <w:left w:val="nil"/>
              <w:bottom w:val="nil"/>
              <w:right w:val="nil"/>
            </w:tcBorders>
            <w:shd w:val="clear" w:color="auto" w:fill="auto"/>
            <w:noWrap/>
            <w:vAlign w:val="bottom"/>
          </w:tcPr>
          <w:p w14:paraId="51E7196C" w14:textId="021A4DC7" w:rsidR="00347303" w:rsidRPr="001D72A2" w:rsidRDefault="001D72A2" w:rsidP="00C23C46">
            <w:pPr>
              <w:widowControl/>
              <w:jc w:val="left"/>
              <w:rPr>
                <w:rFonts w:ascii="Times New Roman" w:eastAsia="宋体" w:hAnsi="Times New Roman" w:cs="Times New Roman"/>
                <w:color w:val="000000"/>
                <w:kern w:val="0"/>
                <w:sz w:val="18"/>
                <w:szCs w:val="18"/>
                <w:highlight w:val="yellow"/>
              </w:rPr>
            </w:pPr>
            <w:r w:rsidRPr="001D72A2">
              <w:rPr>
                <w:rFonts w:ascii="Times New Roman" w:eastAsia="宋体" w:hAnsi="Times New Roman" w:cs="Times New Roman"/>
                <w:color w:val="000000"/>
                <w:kern w:val="0"/>
                <w:sz w:val="18"/>
                <w:szCs w:val="18"/>
                <w:highlight w:val="yellow"/>
              </w:rPr>
              <w:t>0</w:t>
            </w:r>
            <w:r w:rsidR="00347303" w:rsidRPr="001D72A2">
              <w:rPr>
                <w:rFonts w:ascii="Times New Roman" w:eastAsia="宋体" w:hAnsi="Times New Roman" w:cs="Times New Roman"/>
                <w:color w:val="000000"/>
                <w:kern w:val="0"/>
                <w:sz w:val="18"/>
                <w:szCs w:val="18"/>
                <w:highlight w:val="yellow"/>
              </w:rPr>
              <w:t>.</w:t>
            </w:r>
            <w:r w:rsidRPr="001D72A2">
              <w:rPr>
                <w:rFonts w:ascii="Times New Roman" w:eastAsia="宋体" w:hAnsi="Times New Roman" w:cs="Times New Roman"/>
                <w:color w:val="000000"/>
                <w:kern w:val="0"/>
                <w:sz w:val="18"/>
                <w:szCs w:val="18"/>
                <w:highlight w:val="yellow"/>
              </w:rPr>
              <w:t>99</w:t>
            </w:r>
            <w:r w:rsidR="00347303" w:rsidRPr="001D72A2">
              <w:rPr>
                <w:rFonts w:ascii="Times New Roman" w:eastAsia="宋体" w:hAnsi="Times New Roman" w:cs="Times New Roman"/>
                <w:color w:val="000000"/>
                <w:kern w:val="0"/>
                <w:sz w:val="18"/>
                <w:szCs w:val="18"/>
                <w:highlight w:val="yellow"/>
              </w:rPr>
              <w:t xml:space="preserve"> (0.96</w:t>
            </w:r>
            <w:r w:rsidR="0041473C" w:rsidRPr="001D72A2">
              <w:rPr>
                <w:rFonts w:ascii="Times New Roman" w:eastAsia="宋体" w:hAnsi="Times New Roman" w:cs="Times New Roman"/>
                <w:color w:val="000000"/>
                <w:kern w:val="0"/>
                <w:sz w:val="18"/>
                <w:szCs w:val="18"/>
                <w:highlight w:val="yellow"/>
              </w:rPr>
              <w:t>-</w:t>
            </w:r>
            <w:r w:rsidR="00347303" w:rsidRPr="001D72A2">
              <w:rPr>
                <w:rFonts w:ascii="Times New Roman" w:eastAsia="宋体" w:hAnsi="Times New Roman" w:cs="Times New Roman"/>
                <w:color w:val="000000"/>
                <w:kern w:val="0"/>
                <w:sz w:val="18"/>
                <w:szCs w:val="18"/>
                <w:highlight w:val="yellow"/>
              </w:rPr>
              <w:t>1.03)</w:t>
            </w:r>
          </w:p>
        </w:tc>
        <w:tc>
          <w:tcPr>
            <w:tcW w:w="978" w:type="dxa"/>
            <w:tcBorders>
              <w:top w:val="nil"/>
              <w:left w:val="nil"/>
              <w:bottom w:val="nil"/>
              <w:right w:val="nil"/>
            </w:tcBorders>
            <w:shd w:val="clear" w:color="auto" w:fill="auto"/>
            <w:noWrap/>
            <w:vAlign w:val="bottom"/>
          </w:tcPr>
          <w:p w14:paraId="29C72C29" w14:textId="55F6CB7F" w:rsidR="00347303" w:rsidRPr="001D72A2" w:rsidRDefault="00347303" w:rsidP="00C23C46">
            <w:pPr>
              <w:widowControl/>
              <w:jc w:val="left"/>
              <w:rPr>
                <w:rFonts w:ascii="Times New Roman" w:eastAsia="宋体" w:hAnsi="Times New Roman" w:cs="Times New Roman"/>
                <w:color w:val="000000"/>
                <w:kern w:val="0"/>
                <w:sz w:val="18"/>
                <w:szCs w:val="18"/>
                <w:highlight w:val="yellow"/>
              </w:rPr>
            </w:pPr>
            <w:r w:rsidRPr="001D72A2">
              <w:rPr>
                <w:rFonts w:ascii="Times New Roman" w:eastAsia="宋体" w:hAnsi="Times New Roman" w:cs="Times New Roman"/>
                <w:color w:val="000000"/>
                <w:kern w:val="0"/>
                <w:sz w:val="18"/>
                <w:szCs w:val="18"/>
                <w:highlight w:val="yellow"/>
              </w:rPr>
              <w:t>0.0</w:t>
            </w:r>
          </w:p>
        </w:tc>
        <w:tc>
          <w:tcPr>
            <w:tcW w:w="761" w:type="dxa"/>
            <w:tcBorders>
              <w:top w:val="nil"/>
              <w:left w:val="nil"/>
              <w:bottom w:val="nil"/>
              <w:right w:val="nil"/>
            </w:tcBorders>
            <w:shd w:val="clear" w:color="auto" w:fill="auto"/>
            <w:noWrap/>
            <w:vAlign w:val="bottom"/>
          </w:tcPr>
          <w:p w14:paraId="58F5F842" w14:textId="75F437A4" w:rsidR="00347303" w:rsidRPr="001D72A2" w:rsidRDefault="00347303" w:rsidP="00C23C46">
            <w:pPr>
              <w:widowControl/>
              <w:jc w:val="left"/>
              <w:rPr>
                <w:rFonts w:ascii="Times New Roman" w:eastAsia="宋体" w:hAnsi="Times New Roman" w:cs="Times New Roman"/>
                <w:color w:val="000000"/>
                <w:kern w:val="0"/>
                <w:sz w:val="18"/>
                <w:szCs w:val="18"/>
                <w:highlight w:val="yellow"/>
              </w:rPr>
            </w:pPr>
            <w:r w:rsidRPr="001D72A2">
              <w:rPr>
                <w:rFonts w:ascii="Times New Roman" w:eastAsia="宋体" w:hAnsi="Times New Roman" w:cs="Times New Roman"/>
                <w:color w:val="000000"/>
                <w:kern w:val="0"/>
                <w:sz w:val="18"/>
                <w:szCs w:val="18"/>
                <w:highlight w:val="yellow"/>
              </w:rPr>
              <w:t>0.</w:t>
            </w:r>
            <w:r w:rsidR="001D72A2" w:rsidRPr="001D72A2">
              <w:rPr>
                <w:rFonts w:ascii="Times New Roman" w:eastAsia="宋体" w:hAnsi="Times New Roman" w:cs="Times New Roman"/>
                <w:color w:val="000000"/>
                <w:kern w:val="0"/>
                <w:sz w:val="18"/>
                <w:szCs w:val="18"/>
                <w:highlight w:val="yellow"/>
              </w:rPr>
              <w:t>664</w:t>
            </w:r>
          </w:p>
        </w:tc>
      </w:tr>
      <w:tr w:rsidR="00347303" w:rsidRPr="000D7DB4" w14:paraId="18D77BBE" w14:textId="77777777" w:rsidTr="00AE13D9">
        <w:trPr>
          <w:trHeight w:val="260"/>
          <w:jc w:val="center"/>
        </w:trPr>
        <w:tc>
          <w:tcPr>
            <w:tcW w:w="1404" w:type="dxa"/>
            <w:tcBorders>
              <w:top w:val="nil"/>
              <w:left w:val="nil"/>
              <w:bottom w:val="nil"/>
              <w:right w:val="nil"/>
            </w:tcBorders>
            <w:shd w:val="clear" w:color="auto" w:fill="auto"/>
            <w:noWrap/>
            <w:vAlign w:val="center"/>
          </w:tcPr>
          <w:p w14:paraId="50439017" w14:textId="77777777" w:rsidR="00347303" w:rsidRPr="000D7DB4" w:rsidRDefault="00347303" w:rsidP="00C23C46">
            <w:pPr>
              <w:widowControl/>
              <w:jc w:val="left"/>
              <w:rPr>
                <w:rFonts w:ascii="Times New Roman" w:eastAsia="Times New Roman" w:hAnsi="Times New Roman" w:cs="Times New Roman"/>
                <w:color w:val="000000"/>
                <w:kern w:val="0"/>
                <w:sz w:val="18"/>
                <w:szCs w:val="18"/>
                <w:lang w:eastAsia="en-US"/>
              </w:rPr>
            </w:pPr>
          </w:p>
        </w:tc>
        <w:tc>
          <w:tcPr>
            <w:tcW w:w="1843" w:type="dxa"/>
            <w:tcBorders>
              <w:top w:val="nil"/>
              <w:left w:val="nil"/>
              <w:bottom w:val="nil"/>
              <w:right w:val="nil"/>
            </w:tcBorders>
            <w:shd w:val="clear" w:color="auto" w:fill="auto"/>
            <w:noWrap/>
            <w:vAlign w:val="center"/>
          </w:tcPr>
          <w:p w14:paraId="4AFBAA95" w14:textId="77777777" w:rsidR="00347303" w:rsidRPr="000D7DB4" w:rsidRDefault="00347303" w:rsidP="00C23C46">
            <w:pPr>
              <w:widowControl/>
              <w:jc w:val="left"/>
              <w:rPr>
                <w:rFonts w:ascii="Times New Roman" w:eastAsia="Times New Roman" w:hAnsi="Times New Roman" w:cs="Times New Roman"/>
                <w:color w:val="000000"/>
                <w:kern w:val="0"/>
                <w:sz w:val="18"/>
                <w:szCs w:val="18"/>
                <w:lang w:eastAsia="en-US"/>
              </w:rPr>
            </w:pPr>
            <w:r w:rsidRPr="000D7DB4">
              <w:rPr>
                <w:rFonts w:ascii="Times New Roman" w:eastAsia="宋体" w:hAnsi="Times New Roman" w:cs="Times New Roman"/>
                <w:color w:val="000000"/>
                <w:kern w:val="0"/>
                <w:sz w:val="18"/>
                <w:szCs w:val="18"/>
              </w:rPr>
              <w:t>A</w:t>
            </w:r>
            <w:r w:rsidRPr="000D7DB4">
              <w:rPr>
                <w:rFonts w:ascii="Times New Roman" w:eastAsia="Times New Roman" w:hAnsi="Times New Roman" w:cs="Times New Roman"/>
                <w:color w:val="000000"/>
                <w:kern w:val="0"/>
                <w:sz w:val="18"/>
                <w:szCs w:val="18"/>
                <w:lang w:eastAsia="en-US"/>
              </w:rPr>
              <w:t>nthocyanidins</w:t>
            </w:r>
          </w:p>
        </w:tc>
        <w:tc>
          <w:tcPr>
            <w:tcW w:w="1715" w:type="dxa"/>
            <w:tcBorders>
              <w:top w:val="nil"/>
              <w:left w:val="nil"/>
              <w:bottom w:val="nil"/>
              <w:right w:val="nil"/>
            </w:tcBorders>
            <w:shd w:val="clear" w:color="auto" w:fill="auto"/>
            <w:noWrap/>
            <w:vAlign w:val="bottom"/>
          </w:tcPr>
          <w:p w14:paraId="33CBE302" w14:textId="77777777" w:rsidR="00347303" w:rsidRPr="000D7DB4" w:rsidRDefault="00347303" w:rsidP="00C23C46">
            <w:pPr>
              <w:widowControl/>
              <w:jc w:val="left"/>
              <w:rPr>
                <w:rFonts w:ascii="Times New Roman" w:eastAsia="宋体" w:hAnsi="Times New Roman" w:cs="Times New Roman"/>
                <w:color w:val="000000"/>
                <w:kern w:val="0"/>
                <w:sz w:val="18"/>
                <w:szCs w:val="18"/>
              </w:rPr>
            </w:pPr>
            <w:r w:rsidRPr="000D7DB4">
              <w:rPr>
                <w:rFonts w:ascii="Times New Roman" w:eastAsia="宋体" w:hAnsi="Times New Roman" w:cs="Times New Roman"/>
                <w:color w:val="000000"/>
                <w:kern w:val="0"/>
                <w:sz w:val="18"/>
                <w:szCs w:val="18"/>
              </w:rPr>
              <w:t>4 (4)</w:t>
            </w:r>
          </w:p>
        </w:tc>
        <w:tc>
          <w:tcPr>
            <w:tcW w:w="1842" w:type="dxa"/>
            <w:tcBorders>
              <w:top w:val="nil"/>
              <w:left w:val="nil"/>
              <w:bottom w:val="nil"/>
              <w:right w:val="nil"/>
            </w:tcBorders>
            <w:shd w:val="clear" w:color="auto" w:fill="auto"/>
            <w:noWrap/>
            <w:vAlign w:val="bottom"/>
          </w:tcPr>
          <w:p w14:paraId="2FD08524" w14:textId="4BE7D9ED" w:rsidR="00347303" w:rsidRPr="000D7DB4" w:rsidRDefault="00347303" w:rsidP="00C23C46">
            <w:pPr>
              <w:widowControl/>
              <w:jc w:val="left"/>
              <w:rPr>
                <w:rFonts w:ascii="Times New Roman" w:eastAsia="Times New Roman" w:hAnsi="Times New Roman" w:cs="Times New Roman"/>
                <w:color w:val="000000"/>
                <w:kern w:val="0"/>
                <w:sz w:val="18"/>
                <w:szCs w:val="18"/>
                <w:lang w:eastAsia="en-US"/>
              </w:rPr>
            </w:pPr>
            <w:r w:rsidRPr="000D7DB4">
              <w:rPr>
                <w:rFonts w:ascii="Times New Roman" w:eastAsia="Times New Roman" w:hAnsi="Times New Roman" w:cs="Times New Roman"/>
                <w:color w:val="000000"/>
                <w:kern w:val="0"/>
                <w:sz w:val="18"/>
                <w:szCs w:val="18"/>
                <w:lang w:eastAsia="en-US"/>
              </w:rPr>
              <w:t>1.</w:t>
            </w:r>
            <w:r w:rsidRPr="000D7DB4">
              <w:rPr>
                <w:rFonts w:ascii="Times New Roman" w:eastAsia="宋体" w:hAnsi="Times New Roman" w:cs="Times New Roman"/>
                <w:color w:val="000000"/>
                <w:kern w:val="0"/>
                <w:sz w:val="18"/>
                <w:szCs w:val="18"/>
              </w:rPr>
              <w:t>28</w:t>
            </w:r>
            <w:r w:rsidRPr="000D7DB4">
              <w:rPr>
                <w:rFonts w:ascii="Times New Roman" w:eastAsia="Times New Roman" w:hAnsi="Times New Roman" w:cs="Times New Roman"/>
                <w:color w:val="000000"/>
                <w:kern w:val="0"/>
                <w:sz w:val="18"/>
                <w:szCs w:val="18"/>
                <w:lang w:eastAsia="en-US"/>
              </w:rPr>
              <w:t xml:space="preserve"> (</w:t>
            </w:r>
            <w:r w:rsidRPr="000D7DB4">
              <w:rPr>
                <w:rFonts w:ascii="Times New Roman" w:eastAsia="宋体" w:hAnsi="Times New Roman" w:cs="Times New Roman"/>
                <w:color w:val="000000"/>
                <w:kern w:val="0"/>
                <w:sz w:val="18"/>
                <w:szCs w:val="18"/>
              </w:rPr>
              <w:t>1.00</w:t>
            </w:r>
            <w:r w:rsidR="0041473C" w:rsidRPr="000D7DB4">
              <w:rPr>
                <w:rFonts w:ascii="Times New Roman" w:eastAsia="Times New Roman" w:hAnsi="Times New Roman" w:cs="Times New Roman"/>
                <w:color w:val="000000"/>
                <w:kern w:val="0"/>
                <w:sz w:val="18"/>
                <w:szCs w:val="18"/>
                <w:lang w:eastAsia="en-US"/>
              </w:rPr>
              <w:t>-</w:t>
            </w:r>
            <w:r w:rsidRPr="000D7DB4">
              <w:rPr>
                <w:rFonts w:ascii="Times New Roman" w:eastAsia="宋体" w:hAnsi="Times New Roman" w:cs="Times New Roman"/>
                <w:color w:val="000000"/>
                <w:kern w:val="0"/>
                <w:sz w:val="18"/>
                <w:szCs w:val="18"/>
              </w:rPr>
              <w:t>1.18</w:t>
            </w:r>
            <w:r w:rsidRPr="000D7DB4">
              <w:rPr>
                <w:rFonts w:ascii="Times New Roman" w:eastAsia="Times New Roman" w:hAnsi="Times New Roman" w:cs="Times New Roman"/>
                <w:color w:val="000000"/>
                <w:kern w:val="0"/>
                <w:sz w:val="18"/>
                <w:szCs w:val="18"/>
                <w:lang w:eastAsia="en-US"/>
              </w:rPr>
              <w:t>)</w:t>
            </w:r>
          </w:p>
        </w:tc>
        <w:tc>
          <w:tcPr>
            <w:tcW w:w="851" w:type="dxa"/>
            <w:tcBorders>
              <w:top w:val="nil"/>
              <w:left w:val="nil"/>
              <w:bottom w:val="nil"/>
              <w:right w:val="nil"/>
            </w:tcBorders>
            <w:shd w:val="clear" w:color="auto" w:fill="auto"/>
            <w:noWrap/>
            <w:vAlign w:val="bottom"/>
          </w:tcPr>
          <w:p w14:paraId="6D907F81" w14:textId="7F521E85" w:rsidR="00347303" w:rsidRPr="000D7DB4" w:rsidRDefault="00347303" w:rsidP="00C23C46">
            <w:pPr>
              <w:widowControl/>
              <w:jc w:val="left"/>
              <w:rPr>
                <w:rFonts w:ascii="Times New Roman" w:eastAsia="宋体" w:hAnsi="Times New Roman" w:cs="Times New Roman"/>
                <w:color w:val="000000"/>
                <w:kern w:val="0"/>
                <w:sz w:val="18"/>
                <w:szCs w:val="18"/>
              </w:rPr>
            </w:pPr>
            <w:r w:rsidRPr="000D7DB4">
              <w:rPr>
                <w:rFonts w:ascii="Times New Roman" w:eastAsia="宋体" w:hAnsi="Times New Roman" w:cs="Times New Roman"/>
                <w:color w:val="000000"/>
                <w:kern w:val="0"/>
                <w:sz w:val="18"/>
                <w:szCs w:val="18"/>
              </w:rPr>
              <w:t>0.0</w:t>
            </w:r>
          </w:p>
        </w:tc>
        <w:tc>
          <w:tcPr>
            <w:tcW w:w="978" w:type="dxa"/>
            <w:tcBorders>
              <w:top w:val="nil"/>
              <w:left w:val="nil"/>
              <w:bottom w:val="nil"/>
              <w:right w:val="nil"/>
            </w:tcBorders>
            <w:shd w:val="clear" w:color="auto" w:fill="auto"/>
            <w:noWrap/>
            <w:vAlign w:val="bottom"/>
          </w:tcPr>
          <w:p w14:paraId="5B78785D" w14:textId="77777777" w:rsidR="00347303" w:rsidRPr="000D7DB4" w:rsidRDefault="00347303" w:rsidP="00C23C46">
            <w:pPr>
              <w:widowControl/>
              <w:jc w:val="left"/>
              <w:rPr>
                <w:rFonts w:ascii="Times New Roman" w:eastAsia="宋体" w:hAnsi="Times New Roman" w:cs="Times New Roman"/>
                <w:color w:val="000000"/>
                <w:kern w:val="0"/>
                <w:sz w:val="18"/>
                <w:szCs w:val="18"/>
              </w:rPr>
            </w:pPr>
            <w:r w:rsidRPr="000D7DB4">
              <w:rPr>
                <w:rFonts w:ascii="Times New Roman" w:eastAsia="宋体" w:hAnsi="Times New Roman" w:cs="Times New Roman"/>
                <w:color w:val="000000"/>
                <w:kern w:val="0"/>
                <w:sz w:val="18"/>
                <w:szCs w:val="18"/>
              </w:rPr>
              <w:t>0.725</w:t>
            </w:r>
          </w:p>
        </w:tc>
        <w:tc>
          <w:tcPr>
            <w:tcW w:w="1715" w:type="dxa"/>
            <w:tcBorders>
              <w:top w:val="nil"/>
              <w:left w:val="nil"/>
              <w:bottom w:val="nil"/>
              <w:right w:val="nil"/>
            </w:tcBorders>
            <w:shd w:val="clear" w:color="auto" w:fill="auto"/>
            <w:noWrap/>
            <w:vAlign w:val="bottom"/>
          </w:tcPr>
          <w:p w14:paraId="37AE7568" w14:textId="77777777" w:rsidR="00347303" w:rsidRPr="000D7DB4" w:rsidRDefault="00347303" w:rsidP="00C23C46">
            <w:pPr>
              <w:widowControl/>
              <w:jc w:val="left"/>
              <w:rPr>
                <w:rFonts w:ascii="Times New Roman" w:eastAsia="宋体" w:hAnsi="Times New Roman" w:cs="Times New Roman"/>
                <w:color w:val="000000"/>
                <w:kern w:val="0"/>
                <w:sz w:val="18"/>
                <w:szCs w:val="18"/>
              </w:rPr>
            </w:pPr>
            <w:r w:rsidRPr="000D7DB4">
              <w:rPr>
                <w:rFonts w:ascii="Times New Roman" w:eastAsia="宋体" w:hAnsi="Times New Roman" w:cs="Times New Roman"/>
                <w:color w:val="000000"/>
                <w:kern w:val="0"/>
                <w:sz w:val="18"/>
                <w:szCs w:val="18"/>
              </w:rPr>
              <w:t>5 (5)</w:t>
            </w:r>
          </w:p>
        </w:tc>
        <w:tc>
          <w:tcPr>
            <w:tcW w:w="1843" w:type="dxa"/>
            <w:tcBorders>
              <w:top w:val="nil"/>
              <w:left w:val="nil"/>
              <w:bottom w:val="nil"/>
              <w:right w:val="nil"/>
            </w:tcBorders>
            <w:shd w:val="clear" w:color="auto" w:fill="auto"/>
            <w:noWrap/>
            <w:vAlign w:val="bottom"/>
          </w:tcPr>
          <w:p w14:paraId="3ADAE6A8" w14:textId="48BE94B4" w:rsidR="00347303" w:rsidRPr="000D7DB4" w:rsidRDefault="00347303" w:rsidP="00C23C46">
            <w:pPr>
              <w:widowControl/>
              <w:jc w:val="left"/>
              <w:rPr>
                <w:rFonts w:ascii="Times New Roman" w:eastAsia="宋体" w:hAnsi="Times New Roman" w:cs="Times New Roman"/>
                <w:color w:val="000000"/>
                <w:kern w:val="0"/>
                <w:sz w:val="18"/>
                <w:szCs w:val="18"/>
              </w:rPr>
            </w:pPr>
            <w:r w:rsidRPr="000D7DB4">
              <w:rPr>
                <w:rFonts w:ascii="Times New Roman" w:eastAsia="宋体" w:hAnsi="Times New Roman" w:cs="Times New Roman"/>
                <w:color w:val="000000"/>
                <w:kern w:val="0"/>
                <w:sz w:val="18"/>
                <w:szCs w:val="18"/>
              </w:rPr>
              <w:t>0.97 (0.91</w:t>
            </w:r>
            <w:r w:rsidR="0041473C" w:rsidRPr="000D7DB4">
              <w:rPr>
                <w:rFonts w:ascii="Times New Roman" w:eastAsia="宋体" w:hAnsi="Times New Roman" w:cs="Times New Roman"/>
                <w:color w:val="000000"/>
                <w:kern w:val="0"/>
                <w:sz w:val="18"/>
                <w:szCs w:val="18"/>
              </w:rPr>
              <w:t>-</w:t>
            </w:r>
            <w:r w:rsidRPr="000D7DB4">
              <w:rPr>
                <w:rFonts w:ascii="Times New Roman" w:eastAsia="宋体" w:hAnsi="Times New Roman" w:cs="Times New Roman"/>
                <w:color w:val="000000"/>
                <w:kern w:val="0"/>
                <w:sz w:val="18"/>
                <w:szCs w:val="18"/>
              </w:rPr>
              <w:t>1.04)</w:t>
            </w:r>
          </w:p>
        </w:tc>
        <w:tc>
          <w:tcPr>
            <w:tcW w:w="978" w:type="dxa"/>
            <w:tcBorders>
              <w:top w:val="nil"/>
              <w:left w:val="nil"/>
              <w:bottom w:val="nil"/>
              <w:right w:val="nil"/>
            </w:tcBorders>
            <w:shd w:val="clear" w:color="auto" w:fill="auto"/>
            <w:noWrap/>
            <w:vAlign w:val="bottom"/>
          </w:tcPr>
          <w:p w14:paraId="7ACF86A1" w14:textId="77E9BA13" w:rsidR="00347303" w:rsidRPr="000D7DB4" w:rsidRDefault="00347303" w:rsidP="00C23C46">
            <w:pPr>
              <w:widowControl/>
              <w:jc w:val="left"/>
              <w:rPr>
                <w:rFonts w:ascii="Times New Roman" w:eastAsia="宋体" w:hAnsi="Times New Roman" w:cs="Times New Roman"/>
                <w:color w:val="000000"/>
                <w:kern w:val="0"/>
                <w:sz w:val="18"/>
                <w:szCs w:val="18"/>
              </w:rPr>
            </w:pPr>
            <w:r w:rsidRPr="000D7DB4">
              <w:rPr>
                <w:rFonts w:ascii="Times New Roman" w:eastAsia="宋体" w:hAnsi="Times New Roman" w:cs="Times New Roman"/>
                <w:color w:val="000000"/>
                <w:kern w:val="0"/>
                <w:sz w:val="18"/>
                <w:szCs w:val="18"/>
              </w:rPr>
              <w:t>23.2</w:t>
            </w:r>
          </w:p>
        </w:tc>
        <w:tc>
          <w:tcPr>
            <w:tcW w:w="761" w:type="dxa"/>
            <w:tcBorders>
              <w:top w:val="nil"/>
              <w:left w:val="nil"/>
              <w:bottom w:val="nil"/>
              <w:right w:val="nil"/>
            </w:tcBorders>
            <w:shd w:val="clear" w:color="auto" w:fill="auto"/>
            <w:noWrap/>
            <w:vAlign w:val="bottom"/>
          </w:tcPr>
          <w:p w14:paraId="066CD942" w14:textId="77777777" w:rsidR="00347303" w:rsidRPr="000D7DB4" w:rsidRDefault="00347303" w:rsidP="00C23C46">
            <w:pPr>
              <w:widowControl/>
              <w:jc w:val="left"/>
              <w:rPr>
                <w:rFonts w:ascii="Times New Roman" w:eastAsia="宋体" w:hAnsi="Times New Roman" w:cs="Times New Roman"/>
                <w:color w:val="000000"/>
                <w:kern w:val="0"/>
                <w:sz w:val="18"/>
                <w:szCs w:val="18"/>
              </w:rPr>
            </w:pPr>
            <w:r w:rsidRPr="000D7DB4">
              <w:rPr>
                <w:rFonts w:ascii="Times New Roman" w:eastAsia="宋体" w:hAnsi="Times New Roman" w:cs="Times New Roman"/>
                <w:color w:val="000000"/>
                <w:kern w:val="0"/>
                <w:sz w:val="18"/>
                <w:szCs w:val="18"/>
              </w:rPr>
              <w:t>0.266</w:t>
            </w:r>
          </w:p>
        </w:tc>
      </w:tr>
      <w:tr w:rsidR="00347303" w:rsidRPr="000D7DB4" w14:paraId="36511A2C" w14:textId="77777777" w:rsidTr="00AE13D9">
        <w:trPr>
          <w:trHeight w:val="260"/>
          <w:jc w:val="center"/>
        </w:trPr>
        <w:tc>
          <w:tcPr>
            <w:tcW w:w="1404" w:type="dxa"/>
            <w:tcBorders>
              <w:top w:val="nil"/>
              <w:left w:val="nil"/>
              <w:bottom w:val="nil"/>
              <w:right w:val="nil"/>
            </w:tcBorders>
            <w:shd w:val="clear" w:color="auto" w:fill="auto"/>
            <w:noWrap/>
            <w:vAlign w:val="center"/>
          </w:tcPr>
          <w:p w14:paraId="1DB2D56F" w14:textId="77777777" w:rsidR="00347303" w:rsidRPr="000D7DB4" w:rsidRDefault="00347303" w:rsidP="00C23C46">
            <w:pPr>
              <w:widowControl/>
              <w:jc w:val="left"/>
              <w:rPr>
                <w:rFonts w:ascii="Times New Roman" w:eastAsia="Times New Roman" w:hAnsi="Times New Roman" w:cs="Times New Roman"/>
                <w:color w:val="000000"/>
                <w:kern w:val="0"/>
                <w:sz w:val="18"/>
                <w:szCs w:val="18"/>
                <w:lang w:eastAsia="en-US"/>
              </w:rPr>
            </w:pPr>
          </w:p>
        </w:tc>
        <w:tc>
          <w:tcPr>
            <w:tcW w:w="1843" w:type="dxa"/>
            <w:tcBorders>
              <w:top w:val="nil"/>
              <w:left w:val="nil"/>
              <w:bottom w:val="nil"/>
              <w:right w:val="nil"/>
            </w:tcBorders>
            <w:shd w:val="clear" w:color="auto" w:fill="auto"/>
            <w:noWrap/>
            <w:vAlign w:val="center"/>
          </w:tcPr>
          <w:p w14:paraId="70B2B9A5" w14:textId="77777777" w:rsidR="00347303" w:rsidRPr="000D7DB4" w:rsidRDefault="00347303" w:rsidP="00C23C46">
            <w:pPr>
              <w:widowControl/>
              <w:jc w:val="left"/>
              <w:rPr>
                <w:rFonts w:ascii="Times New Roman" w:eastAsia="Times New Roman" w:hAnsi="Times New Roman" w:cs="Times New Roman"/>
                <w:color w:val="000000"/>
                <w:kern w:val="0"/>
                <w:sz w:val="18"/>
                <w:szCs w:val="18"/>
                <w:lang w:eastAsia="en-US"/>
              </w:rPr>
            </w:pPr>
            <w:r w:rsidRPr="000D7DB4">
              <w:rPr>
                <w:rFonts w:ascii="Times New Roman" w:eastAsia="Times New Roman" w:hAnsi="Times New Roman" w:cs="Times New Roman"/>
                <w:color w:val="000000"/>
                <w:kern w:val="0"/>
                <w:sz w:val="18"/>
                <w:szCs w:val="18"/>
                <w:lang w:eastAsia="en-US"/>
              </w:rPr>
              <w:t>Flavan-3-ols</w:t>
            </w:r>
          </w:p>
        </w:tc>
        <w:tc>
          <w:tcPr>
            <w:tcW w:w="1715" w:type="dxa"/>
            <w:tcBorders>
              <w:top w:val="nil"/>
              <w:left w:val="nil"/>
              <w:bottom w:val="nil"/>
              <w:right w:val="nil"/>
            </w:tcBorders>
            <w:shd w:val="clear" w:color="auto" w:fill="auto"/>
            <w:noWrap/>
            <w:vAlign w:val="bottom"/>
          </w:tcPr>
          <w:p w14:paraId="1388E33C" w14:textId="12C201D4" w:rsidR="00347303" w:rsidRPr="006F67BA" w:rsidRDefault="006F67BA" w:rsidP="00C23C46">
            <w:pPr>
              <w:widowControl/>
              <w:jc w:val="left"/>
              <w:rPr>
                <w:rFonts w:ascii="Times New Roman" w:eastAsia="宋体" w:hAnsi="Times New Roman" w:cs="Times New Roman"/>
                <w:color w:val="000000"/>
                <w:kern w:val="0"/>
                <w:sz w:val="18"/>
                <w:szCs w:val="18"/>
                <w:highlight w:val="yellow"/>
              </w:rPr>
            </w:pPr>
            <w:r w:rsidRPr="006F67BA">
              <w:rPr>
                <w:rFonts w:ascii="Times New Roman" w:eastAsia="宋体" w:hAnsi="Times New Roman" w:cs="Times New Roman"/>
                <w:color w:val="000000"/>
                <w:kern w:val="0"/>
                <w:sz w:val="18"/>
                <w:szCs w:val="18"/>
                <w:highlight w:val="yellow"/>
              </w:rPr>
              <w:t>7</w:t>
            </w:r>
            <w:r w:rsidR="00347303" w:rsidRPr="006F67BA">
              <w:rPr>
                <w:rFonts w:ascii="Times New Roman" w:eastAsia="宋体" w:hAnsi="Times New Roman" w:cs="Times New Roman"/>
                <w:color w:val="000000"/>
                <w:kern w:val="0"/>
                <w:sz w:val="18"/>
                <w:szCs w:val="18"/>
                <w:highlight w:val="yellow"/>
              </w:rPr>
              <w:t xml:space="preserve"> (</w:t>
            </w:r>
            <w:r w:rsidRPr="006F67BA">
              <w:rPr>
                <w:rFonts w:ascii="Times New Roman" w:eastAsia="宋体" w:hAnsi="Times New Roman" w:cs="Times New Roman"/>
                <w:color w:val="000000"/>
                <w:kern w:val="0"/>
                <w:sz w:val="18"/>
                <w:szCs w:val="18"/>
                <w:highlight w:val="yellow"/>
              </w:rPr>
              <w:t>7</w:t>
            </w:r>
            <w:r w:rsidR="00347303" w:rsidRPr="006F67BA">
              <w:rPr>
                <w:rFonts w:ascii="Times New Roman" w:eastAsia="宋体" w:hAnsi="Times New Roman" w:cs="Times New Roman"/>
                <w:color w:val="000000"/>
                <w:kern w:val="0"/>
                <w:sz w:val="18"/>
                <w:szCs w:val="18"/>
                <w:highlight w:val="yellow"/>
              </w:rPr>
              <w:t>)</w:t>
            </w:r>
          </w:p>
        </w:tc>
        <w:tc>
          <w:tcPr>
            <w:tcW w:w="1842" w:type="dxa"/>
            <w:tcBorders>
              <w:top w:val="nil"/>
              <w:left w:val="nil"/>
              <w:bottom w:val="nil"/>
              <w:right w:val="nil"/>
            </w:tcBorders>
            <w:shd w:val="clear" w:color="auto" w:fill="auto"/>
            <w:noWrap/>
            <w:vAlign w:val="bottom"/>
          </w:tcPr>
          <w:p w14:paraId="058224AE" w14:textId="6BA8AB69" w:rsidR="00347303" w:rsidRPr="006F67BA" w:rsidRDefault="006F67BA" w:rsidP="00C23C46">
            <w:pPr>
              <w:widowControl/>
              <w:jc w:val="left"/>
              <w:rPr>
                <w:rFonts w:ascii="Times New Roman" w:eastAsia="Times New Roman" w:hAnsi="Times New Roman" w:cs="Times New Roman"/>
                <w:color w:val="000000"/>
                <w:kern w:val="0"/>
                <w:sz w:val="18"/>
                <w:szCs w:val="18"/>
                <w:highlight w:val="yellow"/>
                <w:lang w:eastAsia="en-US"/>
              </w:rPr>
            </w:pPr>
            <w:r w:rsidRPr="006F67BA">
              <w:rPr>
                <w:rFonts w:ascii="Times New Roman" w:eastAsia="宋体" w:hAnsi="Times New Roman" w:cs="Times New Roman"/>
                <w:color w:val="000000"/>
                <w:kern w:val="0"/>
                <w:sz w:val="18"/>
                <w:szCs w:val="18"/>
                <w:highlight w:val="yellow"/>
              </w:rPr>
              <w:t>1</w:t>
            </w:r>
            <w:r w:rsidR="00347303" w:rsidRPr="006F67BA">
              <w:rPr>
                <w:rFonts w:ascii="Times New Roman" w:eastAsia="宋体" w:hAnsi="Times New Roman" w:cs="Times New Roman"/>
                <w:color w:val="000000"/>
                <w:kern w:val="0"/>
                <w:sz w:val="18"/>
                <w:szCs w:val="18"/>
                <w:highlight w:val="yellow"/>
              </w:rPr>
              <w:t>.</w:t>
            </w:r>
            <w:r w:rsidRPr="006F67BA">
              <w:rPr>
                <w:rFonts w:ascii="Times New Roman" w:eastAsia="宋体" w:hAnsi="Times New Roman" w:cs="Times New Roman"/>
                <w:color w:val="000000"/>
                <w:kern w:val="0"/>
                <w:sz w:val="18"/>
                <w:szCs w:val="18"/>
                <w:highlight w:val="yellow"/>
              </w:rPr>
              <w:t>04</w:t>
            </w:r>
            <w:r w:rsidR="00347303" w:rsidRPr="006F67BA">
              <w:rPr>
                <w:rFonts w:ascii="Times New Roman" w:eastAsia="Times New Roman" w:hAnsi="Times New Roman" w:cs="Times New Roman"/>
                <w:color w:val="000000"/>
                <w:kern w:val="0"/>
                <w:sz w:val="18"/>
                <w:szCs w:val="18"/>
                <w:highlight w:val="yellow"/>
                <w:lang w:eastAsia="en-US"/>
              </w:rPr>
              <w:t xml:space="preserve"> (0.</w:t>
            </w:r>
            <w:r w:rsidR="00347303" w:rsidRPr="006F67BA">
              <w:rPr>
                <w:rFonts w:ascii="Times New Roman" w:eastAsia="宋体" w:hAnsi="Times New Roman" w:cs="Times New Roman"/>
                <w:color w:val="000000"/>
                <w:kern w:val="0"/>
                <w:sz w:val="18"/>
                <w:szCs w:val="18"/>
                <w:highlight w:val="yellow"/>
              </w:rPr>
              <w:t>9</w:t>
            </w:r>
            <w:r w:rsidRPr="006F67BA">
              <w:rPr>
                <w:rFonts w:ascii="Times New Roman" w:eastAsia="宋体" w:hAnsi="Times New Roman" w:cs="Times New Roman"/>
                <w:color w:val="000000"/>
                <w:kern w:val="0"/>
                <w:sz w:val="18"/>
                <w:szCs w:val="18"/>
                <w:highlight w:val="yellow"/>
              </w:rPr>
              <w:t>3</w:t>
            </w:r>
            <w:r w:rsidR="0041473C" w:rsidRPr="006F67BA">
              <w:rPr>
                <w:rFonts w:ascii="Times New Roman" w:eastAsia="Times New Roman" w:hAnsi="Times New Roman" w:cs="Times New Roman"/>
                <w:color w:val="000000"/>
                <w:kern w:val="0"/>
                <w:sz w:val="18"/>
                <w:szCs w:val="18"/>
                <w:highlight w:val="yellow"/>
                <w:lang w:eastAsia="en-US"/>
              </w:rPr>
              <w:t>-</w:t>
            </w:r>
            <w:r w:rsidR="00347303" w:rsidRPr="006F67BA">
              <w:rPr>
                <w:rFonts w:ascii="Times New Roman" w:eastAsia="宋体" w:hAnsi="Times New Roman" w:cs="Times New Roman"/>
                <w:color w:val="000000"/>
                <w:kern w:val="0"/>
                <w:sz w:val="18"/>
                <w:szCs w:val="18"/>
                <w:highlight w:val="yellow"/>
              </w:rPr>
              <w:t>1.</w:t>
            </w:r>
            <w:r w:rsidRPr="006F67BA">
              <w:rPr>
                <w:rFonts w:ascii="Times New Roman" w:eastAsia="宋体" w:hAnsi="Times New Roman" w:cs="Times New Roman"/>
                <w:color w:val="000000"/>
                <w:kern w:val="0"/>
                <w:sz w:val="18"/>
                <w:szCs w:val="18"/>
                <w:highlight w:val="yellow"/>
              </w:rPr>
              <w:t>1</w:t>
            </w:r>
            <w:r w:rsidR="00347303" w:rsidRPr="006F67BA">
              <w:rPr>
                <w:rFonts w:ascii="Times New Roman" w:eastAsia="宋体" w:hAnsi="Times New Roman" w:cs="Times New Roman"/>
                <w:color w:val="000000"/>
                <w:kern w:val="0"/>
                <w:sz w:val="18"/>
                <w:szCs w:val="18"/>
                <w:highlight w:val="yellow"/>
              </w:rPr>
              <w:t>7</w:t>
            </w:r>
            <w:r w:rsidR="00347303" w:rsidRPr="006F67BA">
              <w:rPr>
                <w:rFonts w:ascii="Times New Roman" w:eastAsia="Times New Roman" w:hAnsi="Times New Roman" w:cs="Times New Roman"/>
                <w:color w:val="000000"/>
                <w:kern w:val="0"/>
                <w:sz w:val="18"/>
                <w:szCs w:val="18"/>
                <w:highlight w:val="yellow"/>
                <w:lang w:eastAsia="en-US"/>
              </w:rPr>
              <w:t>)</w:t>
            </w:r>
          </w:p>
        </w:tc>
        <w:tc>
          <w:tcPr>
            <w:tcW w:w="851" w:type="dxa"/>
            <w:tcBorders>
              <w:top w:val="nil"/>
              <w:left w:val="nil"/>
              <w:bottom w:val="nil"/>
              <w:right w:val="nil"/>
            </w:tcBorders>
            <w:shd w:val="clear" w:color="auto" w:fill="auto"/>
            <w:noWrap/>
            <w:vAlign w:val="bottom"/>
          </w:tcPr>
          <w:p w14:paraId="6CC5DD4F" w14:textId="0D2E42C5" w:rsidR="00347303" w:rsidRPr="006F67BA" w:rsidRDefault="006F67BA" w:rsidP="00C23C46">
            <w:pPr>
              <w:widowControl/>
              <w:jc w:val="left"/>
              <w:rPr>
                <w:rFonts w:ascii="Times New Roman" w:eastAsia="Times New Roman" w:hAnsi="Times New Roman" w:cs="Times New Roman"/>
                <w:color w:val="000000"/>
                <w:kern w:val="0"/>
                <w:sz w:val="18"/>
                <w:szCs w:val="18"/>
                <w:highlight w:val="yellow"/>
                <w:lang w:eastAsia="en-US"/>
              </w:rPr>
            </w:pPr>
            <w:r w:rsidRPr="006F67BA">
              <w:rPr>
                <w:rFonts w:ascii="Times New Roman" w:eastAsia="宋体" w:hAnsi="Times New Roman" w:cs="Times New Roman"/>
                <w:color w:val="000000"/>
                <w:kern w:val="0"/>
                <w:sz w:val="18"/>
                <w:szCs w:val="18"/>
                <w:highlight w:val="yellow"/>
              </w:rPr>
              <w:t>39</w:t>
            </w:r>
            <w:r w:rsidR="00347303" w:rsidRPr="006F67BA">
              <w:rPr>
                <w:rFonts w:ascii="Times New Roman" w:eastAsia="宋体" w:hAnsi="Times New Roman" w:cs="Times New Roman"/>
                <w:color w:val="000000"/>
                <w:kern w:val="0"/>
                <w:sz w:val="18"/>
                <w:szCs w:val="18"/>
                <w:highlight w:val="yellow"/>
              </w:rPr>
              <w:t>.</w:t>
            </w:r>
            <w:r w:rsidRPr="006F67BA">
              <w:rPr>
                <w:rFonts w:ascii="Times New Roman" w:eastAsia="宋体" w:hAnsi="Times New Roman" w:cs="Times New Roman"/>
                <w:color w:val="000000"/>
                <w:kern w:val="0"/>
                <w:sz w:val="18"/>
                <w:szCs w:val="18"/>
                <w:highlight w:val="yellow"/>
              </w:rPr>
              <w:t>7</w:t>
            </w:r>
          </w:p>
        </w:tc>
        <w:tc>
          <w:tcPr>
            <w:tcW w:w="978" w:type="dxa"/>
            <w:tcBorders>
              <w:top w:val="nil"/>
              <w:left w:val="nil"/>
              <w:bottom w:val="nil"/>
              <w:right w:val="nil"/>
            </w:tcBorders>
            <w:shd w:val="clear" w:color="auto" w:fill="auto"/>
            <w:noWrap/>
            <w:vAlign w:val="bottom"/>
          </w:tcPr>
          <w:p w14:paraId="7DC7FF14" w14:textId="646150E8" w:rsidR="00347303" w:rsidRPr="006F67BA" w:rsidRDefault="00347303" w:rsidP="00C23C46">
            <w:pPr>
              <w:widowControl/>
              <w:jc w:val="left"/>
              <w:rPr>
                <w:rFonts w:ascii="Times New Roman" w:eastAsia="宋体" w:hAnsi="Times New Roman" w:cs="Times New Roman"/>
                <w:color w:val="000000"/>
                <w:kern w:val="0"/>
                <w:sz w:val="18"/>
                <w:szCs w:val="18"/>
                <w:highlight w:val="yellow"/>
              </w:rPr>
            </w:pPr>
            <w:r w:rsidRPr="006F67BA">
              <w:rPr>
                <w:rFonts w:ascii="Times New Roman" w:eastAsia="Times New Roman" w:hAnsi="Times New Roman" w:cs="Times New Roman"/>
                <w:color w:val="000000"/>
                <w:kern w:val="0"/>
                <w:sz w:val="18"/>
                <w:szCs w:val="18"/>
                <w:highlight w:val="yellow"/>
                <w:lang w:eastAsia="en-US"/>
              </w:rPr>
              <w:t>0.</w:t>
            </w:r>
            <w:r w:rsidR="006F67BA" w:rsidRPr="006F67BA">
              <w:rPr>
                <w:rFonts w:ascii="Times New Roman" w:eastAsia="宋体" w:hAnsi="Times New Roman" w:cs="Times New Roman"/>
                <w:color w:val="000000"/>
                <w:kern w:val="0"/>
                <w:sz w:val="18"/>
                <w:szCs w:val="18"/>
                <w:highlight w:val="yellow"/>
              </w:rPr>
              <w:t>127</w:t>
            </w:r>
          </w:p>
        </w:tc>
        <w:tc>
          <w:tcPr>
            <w:tcW w:w="1715" w:type="dxa"/>
            <w:tcBorders>
              <w:top w:val="nil"/>
              <w:left w:val="nil"/>
              <w:bottom w:val="nil"/>
              <w:right w:val="nil"/>
            </w:tcBorders>
            <w:shd w:val="clear" w:color="auto" w:fill="auto"/>
            <w:noWrap/>
            <w:vAlign w:val="bottom"/>
          </w:tcPr>
          <w:p w14:paraId="7C91AB4E" w14:textId="682BCFF0" w:rsidR="00347303" w:rsidRPr="006F67BA" w:rsidRDefault="006F67BA" w:rsidP="00C23C46">
            <w:pPr>
              <w:widowControl/>
              <w:jc w:val="left"/>
              <w:rPr>
                <w:rFonts w:ascii="Times New Roman" w:eastAsia="宋体" w:hAnsi="Times New Roman" w:cs="Times New Roman"/>
                <w:color w:val="000000"/>
                <w:kern w:val="0"/>
                <w:sz w:val="18"/>
                <w:szCs w:val="18"/>
                <w:highlight w:val="yellow"/>
              </w:rPr>
            </w:pPr>
            <w:r w:rsidRPr="006F67BA">
              <w:rPr>
                <w:rFonts w:ascii="Times New Roman" w:eastAsia="宋体" w:hAnsi="Times New Roman" w:cs="Times New Roman"/>
                <w:color w:val="000000"/>
                <w:kern w:val="0"/>
                <w:sz w:val="18"/>
                <w:szCs w:val="18"/>
                <w:highlight w:val="yellow"/>
              </w:rPr>
              <w:t>8</w:t>
            </w:r>
            <w:r w:rsidR="00347303" w:rsidRPr="006F67BA">
              <w:rPr>
                <w:rFonts w:ascii="Times New Roman" w:eastAsia="宋体" w:hAnsi="Times New Roman" w:cs="Times New Roman"/>
                <w:color w:val="000000"/>
                <w:kern w:val="0"/>
                <w:sz w:val="18"/>
                <w:szCs w:val="18"/>
                <w:highlight w:val="yellow"/>
              </w:rPr>
              <w:t xml:space="preserve"> (</w:t>
            </w:r>
            <w:r w:rsidRPr="006F67BA">
              <w:rPr>
                <w:rFonts w:ascii="Times New Roman" w:eastAsia="宋体" w:hAnsi="Times New Roman" w:cs="Times New Roman"/>
                <w:color w:val="000000"/>
                <w:kern w:val="0"/>
                <w:sz w:val="18"/>
                <w:szCs w:val="18"/>
                <w:highlight w:val="yellow"/>
              </w:rPr>
              <w:t>8</w:t>
            </w:r>
            <w:r w:rsidR="00347303" w:rsidRPr="006F67BA">
              <w:rPr>
                <w:rFonts w:ascii="Times New Roman" w:eastAsia="宋体" w:hAnsi="Times New Roman" w:cs="Times New Roman"/>
                <w:color w:val="000000"/>
                <w:kern w:val="0"/>
                <w:sz w:val="18"/>
                <w:szCs w:val="18"/>
                <w:highlight w:val="yellow"/>
              </w:rPr>
              <w:t>)</w:t>
            </w:r>
          </w:p>
        </w:tc>
        <w:tc>
          <w:tcPr>
            <w:tcW w:w="1843" w:type="dxa"/>
            <w:tcBorders>
              <w:top w:val="nil"/>
              <w:left w:val="nil"/>
              <w:bottom w:val="nil"/>
              <w:right w:val="nil"/>
            </w:tcBorders>
            <w:shd w:val="clear" w:color="auto" w:fill="auto"/>
            <w:noWrap/>
            <w:vAlign w:val="bottom"/>
          </w:tcPr>
          <w:p w14:paraId="7B65D814" w14:textId="664E79DB" w:rsidR="00347303" w:rsidRPr="006F67BA" w:rsidRDefault="00347303" w:rsidP="00C23C46">
            <w:pPr>
              <w:widowControl/>
              <w:jc w:val="left"/>
              <w:rPr>
                <w:rFonts w:ascii="Times New Roman" w:eastAsia="Times New Roman" w:hAnsi="Times New Roman" w:cs="Times New Roman"/>
                <w:color w:val="000000"/>
                <w:kern w:val="0"/>
                <w:sz w:val="18"/>
                <w:szCs w:val="18"/>
                <w:highlight w:val="yellow"/>
                <w:lang w:eastAsia="en-US"/>
              </w:rPr>
            </w:pPr>
            <w:r w:rsidRPr="006F67BA">
              <w:rPr>
                <w:rFonts w:ascii="Times New Roman" w:eastAsia="Times New Roman" w:hAnsi="Times New Roman" w:cs="Times New Roman"/>
                <w:color w:val="000000"/>
                <w:kern w:val="0"/>
                <w:sz w:val="18"/>
                <w:szCs w:val="18"/>
                <w:highlight w:val="yellow"/>
                <w:lang w:eastAsia="en-US"/>
              </w:rPr>
              <w:t>0.</w:t>
            </w:r>
            <w:r w:rsidRPr="006F67BA">
              <w:rPr>
                <w:rFonts w:ascii="Times New Roman" w:eastAsia="宋体" w:hAnsi="Times New Roman" w:cs="Times New Roman"/>
                <w:color w:val="000000"/>
                <w:kern w:val="0"/>
                <w:sz w:val="18"/>
                <w:szCs w:val="18"/>
                <w:highlight w:val="yellow"/>
              </w:rPr>
              <w:t>94</w:t>
            </w:r>
            <w:r w:rsidRPr="006F67BA">
              <w:rPr>
                <w:rFonts w:ascii="Times New Roman" w:eastAsia="Times New Roman" w:hAnsi="Times New Roman" w:cs="Times New Roman"/>
                <w:color w:val="000000"/>
                <w:kern w:val="0"/>
                <w:sz w:val="18"/>
                <w:szCs w:val="18"/>
                <w:highlight w:val="yellow"/>
                <w:lang w:eastAsia="en-US"/>
              </w:rPr>
              <w:t xml:space="preserve"> (0.</w:t>
            </w:r>
            <w:r w:rsidR="006F67BA" w:rsidRPr="006F67BA">
              <w:rPr>
                <w:rFonts w:ascii="Times New Roman" w:eastAsia="宋体" w:hAnsi="Times New Roman" w:cs="Times New Roman"/>
                <w:color w:val="000000"/>
                <w:kern w:val="0"/>
                <w:sz w:val="18"/>
                <w:szCs w:val="18"/>
                <w:highlight w:val="yellow"/>
              </w:rPr>
              <w:t>89</w:t>
            </w:r>
            <w:r w:rsidR="0041473C" w:rsidRPr="006F67BA">
              <w:rPr>
                <w:rFonts w:ascii="Times New Roman" w:eastAsia="Times New Roman" w:hAnsi="Times New Roman" w:cs="Times New Roman"/>
                <w:color w:val="000000"/>
                <w:kern w:val="0"/>
                <w:sz w:val="18"/>
                <w:szCs w:val="18"/>
                <w:highlight w:val="yellow"/>
                <w:lang w:eastAsia="en-US"/>
              </w:rPr>
              <w:t>-</w:t>
            </w:r>
            <w:r w:rsidR="006F67BA" w:rsidRPr="006F67BA">
              <w:rPr>
                <w:rFonts w:ascii="Times New Roman" w:eastAsia="宋体" w:hAnsi="Times New Roman" w:cs="Times New Roman"/>
                <w:color w:val="000000"/>
                <w:kern w:val="0"/>
                <w:sz w:val="18"/>
                <w:szCs w:val="18"/>
                <w:highlight w:val="yellow"/>
              </w:rPr>
              <w:t>1</w:t>
            </w:r>
            <w:r w:rsidRPr="006F67BA">
              <w:rPr>
                <w:rFonts w:ascii="Times New Roman" w:eastAsia="宋体" w:hAnsi="Times New Roman" w:cs="Times New Roman"/>
                <w:color w:val="000000"/>
                <w:kern w:val="0"/>
                <w:sz w:val="18"/>
                <w:szCs w:val="18"/>
                <w:highlight w:val="yellow"/>
              </w:rPr>
              <w:t>.</w:t>
            </w:r>
            <w:r w:rsidR="006F67BA" w:rsidRPr="006F67BA">
              <w:rPr>
                <w:rFonts w:ascii="Times New Roman" w:eastAsia="宋体" w:hAnsi="Times New Roman" w:cs="Times New Roman"/>
                <w:color w:val="000000"/>
                <w:kern w:val="0"/>
                <w:sz w:val="18"/>
                <w:szCs w:val="18"/>
                <w:highlight w:val="yellow"/>
              </w:rPr>
              <w:t>00</w:t>
            </w:r>
            <w:r w:rsidRPr="006F67BA">
              <w:rPr>
                <w:rFonts w:ascii="Times New Roman" w:eastAsia="Times New Roman" w:hAnsi="Times New Roman" w:cs="Times New Roman"/>
                <w:color w:val="000000"/>
                <w:kern w:val="0"/>
                <w:sz w:val="18"/>
                <w:szCs w:val="18"/>
                <w:highlight w:val="yellow"/>
                <w:lang w:eastAsia="en-US"/>
              </w:rPr>
              <w:t>)</w:t>
            </w:r>
          </w:p>
        </w:tc>
        <w:tc>
          <w:tcPr>
            <w:tcW w:w="978" w:type="dxa"/>
            <w:tcBorders>
              <w:top w:val="nil"/>
              <w:left w:val="nil"/>
              <w:bottom w:val="nil"/>
              <w:right w:val="nil"/>
            </w:tcBorders>
            <w:shd w:val="clear" w:color="auto" w:fill="auto"/>
            <w:noWrap/>
            <w:vAlign w:val="bottom"/>
          </w:tcPr>
          <w:p w14:paraId="0D1F6424" w14:textId="54CA0322" w:rsidR="00347303" w:rsidRPr="006F67BA" w:rsidRDefault="006F67BA" w:rsidP="00C23C46">
            <w:pPr>
              <w:widowControl/>
              <w:jc w:val="left"/>
              <w:rPr>
                <w:rFonts w:ascii="Times New Roman" w:eastAsia="Times New Roman" w:hAnsi="Times New Roman" w:cs="Times New Roman"/>
                <w:color w:val="000000"/>
                <w:kern w:val="0"/>
                <w:sz w:val="18"/>
                <w:szCs w:val="18"/>
                <w:highlight w:val="yellow"/>
                <w:lang w:eastAsia="en-US"/>
              </w:rPr>
            </w:pPr>
            <w:r w:rsidRPr="006F67BA">
              <w:rPr>
                <w:rFonts w:ascii="Times New Roman" w:eastAsia="宋体" w:hAnsi="Times New Roman" w:cs="Times New Roman"/>
                <w:color w:val="000000"/>
                <w:kern w:val="0"/>
                <w:sz w:val="18"/>
                <w:szCs w:val="18"/>
                <w:highlight w:val="yellow"/>
              </w:rPr>
              <w:t>22</w:t>
            </w:r>
            <w:r w:rsidR="00347303" w:rsidRPr="006F67BA">
              <w:rPr>
                <w:rFonts w:ascii="Times New Roman" w:eastAsia="宋体" w:hAnsi="Times New Roman" w:cs="Times New Roman"/>
                <w:color w:val="000000"/>
                <w:kern w:val="0"/>
                <w:sz w:val="18"/>
                <w:szCs w:val="18"/>
                <w:highlight w:val="yellow"/>
              </w:rPr>
              <w:t>.</w:t>
            </w:r>
            <w:r w:rsidRPr="006F67BA">
              <w:rPr>
                <w:rFonts w:ascii="Times New Roman" w:eastAsia="宋体" w:hAnsi="Times New Roman" w:cs="Times New Roman"/>
                <w:color w:val="000000"/>
                <w:kern w:val="0"/>
                <w:sz w:val="18"/>
                <w:szCs w:val="18"/>
                <w:highlight w:val="yellow"/>
              </w:rPr>
              <w:t>8</w:t>
            </w:r>
          </w:p>
        </w:tc>
        <w:tc>
          <w:tcPr>
            <w:tcW w:w="761" w:type="dxa"/>
            <w:tcBorders>
              <w:top w:val="nil"/>
              <w:left w:val="nil"/>
              <w:bottom w:val="nil"/>
              <w:right w:val="nil"/>
            </w:tcBorders>
            <w:shd w:val="clear" w:color="auto" w:fill="auto"/>
            <w:noWrap/>
            <w:vAlign w:val="bottom"/>
          </w:tcPr>
          <w:p w14:paraId="085169B6" w14:textId="1428B594" w:rsidR="00347303" w:rsidRPr="006F67BA" w:rsidRDefault="00347303" w:rsidP="00C23C46">
            <w:pPr>
              <w:widowControl/>
              <w:jc w:val="left"/>
              <w:rPr>
                <w:rFonts w:ascii="Times New Roman" w:eastAsia="宋体" w:hAnsi="Times New Roman" w:cs="Times New Roman"/>
                <w:color w:val="000000"/>
                <w:kern w:val="0"/>
                <w:sz w:val="18"/>
                <w:szCs w:val="18"/>
                <w:highlight w:val="yellow"/>
              </w:rPr>
            </w:pPr>
            <w:r w:rsidRPr="006F67BA">
              <w:rPr>
                <w:rFonts w:ascii="Times New Roman" w:eastAsia="Times New Roman" w:hAnsi="Times New Roman" w:cs="Times New Roman"/>
                <w:color w:val="000000"/>
                <w:kern w:val="0"/>
                <w:sz w:val="18"/>
                <w:szCs w:val="18"/>
                <w:highlight w:val="yellow"/>
                <w:lang w:eastAsia="en-US"/>
              </w:rPr>
              <w:t>0.</w:t>
            </w:r>
            <w:r w:rsidR="006F67BA" w:rsidRPr="006F67BA">
              <w:rPr>
                <w:rFonts w:ascii="Times New Roman" w:eastAsia="宋体" w:hAnsi="Times New Roman" w:cs="Times New Roman"/>
                <w:color w:val="000000"/>
                <w:kern w:val="0"/>
                <w:sz w:val="18"/>
                <w:szCs w:val="18"/>
                <w:highlight w:val="yellow"/>
              </w:rPr>
              <w:t>248</w:t>
            </w:r>
          </w:p>
        </w:tc>
      </w:tr>
      <w:tr w:rsidR="00347303" w:rsidRPr="000D7DB4" w14:paraId="0A36A3E1" w14:textId="77777777" w:rsidTr="00AE13D9">
        <w:trPr>
          <w:trHeight w:val="260"/>
          <w:jc w:val="center"/>
        </w:trPr>
        <w:tc>
          <w:tcPr>
            <w:tcW w:w="1404" w:type="dxa"/>
            <w:tcBorders>
              <w:top w:val="nil"/>
              <w:left w:val="nil"/>
              <w:bottom w:val="single" w:sz="4" w:space="0" w:color="auto"/>
              <w:right w:val="nil"/>
            </w:tcBorders>
            <w:shd w:val="clear" w:color="auto" w:fill="auto"/>
            <w:noWrap/>
            <w:vAlign w:val="center"/>
          </w:tcPr>
          <w:p w14:paraId="6065E685" w14:textId="77777777" w:rsidR="00347303" w:rsidRPr="000D7DB4" w:rsidRDefault="00347303" w:rsidP="00C23C46">
            <w:pPr>
              <w:widowControl/>
              <w:jc w:val="left"/>
              <w:rPr>
                <w:rFonts w:ascii="Times New Roman" w:eastAsia="Times New Roman" w:hAnsi="Times New Roman" w:cs="Times New Roman"/>
                <w:color w:val="000000"/>
                <w:kern w:val="0"/>
                <w:sz w:val="18"/>
                <w:szCs w:val="18"/>
                <w:lang w:eastAsia="en-US"/>
              </w:rPr>
            </w:pPr>
          </w:p>
        </w:tc>
        <w:tc>
          <w:tcPr>
            <w:tcW w:w="1843" w:type="dxa"/>
            <w:tcBorders>
              <w:top w:val="nil"/>
              <w:left w:val="nil"/>
              <w:bottom w:val="single" w:sz="4" w:space="0" w:color="auto"/>
              <w:right w:val="nil"/>
            </w:tcBorders>
            <w:shd w:val="clear" w:color="auto" w:fill="auto"/>
            <w:noWrap/>
            <w:vAlign w:val="center"/>
          </w:tcPr>
          <w:p w14:paraId="404962AB" w14:textId="77777777" w:rsidR="00347303" w:rsidRPr="000D7DB4" w:rsidRDefault="00347303" w:rsidP="00C23C46">
            <w:pPr>
              <w:widowControl/>
              <w:jc w:val="left"/>
              <w:rPr>
                <w:rFonts w:ascii="Times New Roman" w:eastAsia="Times New Roman" w:hAnsi="Times New Roman" w:cs="Times New Roman"/>
                <w:color w:val="000000"/>
                <w:kern w:val="0"/>
                <w:sz w:val="18"/>
                <w:szCs w:val="18"/>
                <w:lang w:eastAsia="en-US"/>
              </w:rPr>
            </w:pPr>
            <w:r w:rsidRPr="000D7DB4">
              <w:rPr>
                <w:rFonts w:ascii="Times New Roman" w:eastAsia="Times New Roman" w:hAnsi="Times New Roman" w:cs="Times New Roman"/>
                <w:color w:val="000000"/>
                <w:kern w:val="0"/>
                <w:sz w:val="18"/>
                <w:szCs w:val="18"/>
                <w:lang w:eastAsia="en-US"/>
              </w:rPr>
              <w:t>Isoflavones</w:t>
            </w:r>
          </w:p>
        </w:tc>
        <w:tc>
          <w:tcPr>
            <w:tcW w:w="1715" w:type="dxa"/>
            <w:tcBorders>
              <w:top w:val="nil"/>
              <w:left w:val="nil"/>
              <w:bottom w:val="single" w:sz="4" w:space="0" w:color="auto"/>
              <w:right w:val="nil"/>
            </w:tcBorders>
            <w:shd w:val="clear" w:color="auto" w:fill="auto"/>
            <w:noWrap/>
            <w:vAlign w:val="bottom"/>
          </w:tcPr>
          <w:p w14:paraId="5A5B189B" w14:textId="172C63E1" w:rsidR="00347303" w:rsidRPr="009876C4" w:rsidRDefault="009876C4" w:rsidP="00C23C46">
            <w:pPr>
              <w:widowControl/>
              <w:jc w:val="left"/>
              <w:rPr>
                <w:rFonts w:ascii="Times New Roman" w:eastAsia="宋体" w:hAnsi="Times New Roman" w:cs="Times New Roman"/>
                <w:color w:val="000000"/>
                <w:kern w:val="0"/>
                <w:sz w:val="18"/>
                <w:szCs w:val="18"/>
                <w:highlight w:val="yellow"/>
              </w:rPr>
            </w:pPr>
            <w:r w:rsidRPr="009876C4">
              <w:rPr>
                <w:rFonts w:ascii="Times New Roman" w:eastAsia="宋体" w:hAnsi="Times New Roman" w:cs="Times New Roman"/>
                <w:color w:val="000000"/>
                <w:kern w:val="0"/>
                <w:sz w:val="18"/>
                <w:szCs w:val="18"/>
                <w:highlight w:val="yellow"/>
              </w:rPr>
              <w:t>9</w:t>
            </w:r>
            <w:r w:rsidR="00347303" w:rsidRPr="009876C4">
              <w:rPr>
                <w:rFonts w:ascii="Times New Roman" w:eastAsia="宋体" w:hAnsi="Times New Roman" w:cs="Times New Roman"/>
                <w:color w:val="000000"/>
                <w:kern w:val="0"/>
                <w:sz w:val="18"/>
                <w:szCs w:val="18"/>
                <w:highlight w:val="yellow"/>
              </w:rPr>
              <w:t xml:space="preserve"> (</w:t>
            </w:r>
            <w:r w:rsidRPr="009876C4">
              <w:rPr>
                <w:rFonts w:ascii="Times New Roman" w:eastAsia="宋体" w:hAnsi="Times New Roman" w:cs="Times New Roman"/>
                <w:color w:val="000000"/>
                <w:kern w:val="0"/>
                <w:sz w:val="18"/>
                <w:szCs w:val="18"/>
                <w:highlight w:val="yellow"/>
              </w:rPr>
              <w:t>9</w:t>
            </w:r>
            <w:r w:rsidR="00347303" w:rsidRPr="009876C4">
              <w:rPr>
                <w:rFonts w:ascii="Times New Roman" w:eastAsia="宋体" w:hAnsi="Times New Roman" w:cs="Times New Roman"/>
                <w:color w:val="000000"/>
                <w:kern w:val="0"/>
                <w:sz w:val="18"/>
                <w:szCs w:val="18"/>
                <w:highlight w:val="yellow"/>
              </w:rPr>
              <w:t>)</w:t>
            </w:r>
          </w:p>
        </w:tc>
        <w:tc>
          <w:tcPr>
            <w:tcW w:w="1842" w:type="dxa"/>
            <w:tcBorders>
              <w:top w:val="nil"/>
              <w:left w:val="nil"/>
              <w:bottom w:val="single" w:sz="4" w:space="0" w:color="auto"/>
              <w:right w:val="nil"/>
            </w:tcBorders>
            <w:shd w:val="clear" w:color="auto" w:fill="auto"/>
            <w:noWrap/>
            <w:vAlign w:val="bottom"/>
          </w:tcPr>
          <w:p w14:paraId="73CBCE05" w14:textId="1DCF56F6" w:rsidR="00347303" w:rsidRPr="009876C4" w:rsidRDefault="009876C4" w:rsidP="00C23C46">
            <w:pPr>
              <w:widowControl/>
              <w:jc w:val="left"/>
              <w:rPr>
                <w:rFonts w:ascii="Times New Roman" w:eastAsia="宋体" w:hAnsi="Times New Roman" w:cs="Times New Roman"/>
                <w:color w:val="000000"/>
                <w:kern w:val="0"/>
                <w:sz w:val="18"/>
                <w:szCs w:val="18"/>
                <w:highlight w:val="yellow"/>
                <w:lang w:eastAsia="en-US"/>
              </w:rPr>
            </w:pPr>
            <w:r w:rsidRPr="009876C4">
              <w:rPr>
                <w:rFonts w:ascii="Times New Roman" w:eastAsia="宋体" w:hAnsi="Times New Roman" w:cs="Times New Roman"/>
                <w:color w:val="000000"/>
                <w:kern w:val="0"/>
                <w:sz w:val="18"/>
                <w:szCs w:val="18"/>
                <w:highlight w:val="yellow"/>
              </w:rPr>
              <w:t>0</w:t>
            </w:r>
            <w:r w:rsidR="00347303" w:rsidRPr="009876C4">
              <w:rPr>
                <w:rFonts w:ascii="Times New Roman" w:eastAsia="宋体" w:hAnsi="Times New Roman" w:cs="Times New Roman"/>
                <w:color w:val="000000"/>
                <w:kern w:val="0"/>
                <w:sz w:val="18"/>
                <w:szCs w:val="18"/>
                <w:highlight w:val="yellow"/>
              </w:rPr>
              <w:t>.</w:t>
            </w:r>
            <w:r w:rsidRPr="009876C4">
              <w:rPr>
                <w:rFonts w:ascii="Times New Roman" w:eastAsia="宋体" w:hAnsi="Times New Roman" w:cs="Times New Roman"/>
                <w:color w:val="000000"/>
                <w:kern w:val="0"/>
                <w:sz w:val="18"/>
                <w:szCs w:val="18"/>
                <w:highlight w:val="yellow"/>
              </w:rPr>
              <w:t>98</w:t>
            </w:r>
            <w:r w:rsidR="00347303" w:rsidRPr="009876C4">
              <w:rPr>
                <w:rFonts w:ascii="Times New Roman" w:eastAsia="宋体" w:hAnsi="Times New Roman" w:cs="Times New Roman"/>
                <w:color w:val="000000"/>
                <w:kern w:val="0"/>
                <w:sz w:val="18"/>
                <w:szCs w:val="18"/>
                <w:highlight w:val="yellow"/>
              </w:rPr>
              <w:t xml:space="preserve"> (0.9</w:t>
            </w:r>
            <w:r w:rsidRPr="009876C4">
              <w:rPr>
                <w:rFonts w:ascii="Times New Roman" w:eastAsia="宋体" w:hAnsi="Times New Roman" w:cs="Times New Roman"/>
                <w:color w:val="000000"/>
                <w:kern w:val="0"/>
                <w:sz w:val="18"/>
                <w:szCs w:val="18"/>
                <w:highlight w:val="yellow"/>
              </w:rPr>
              <w:t>1</w:t>
            </w:r>
            <w:r w:rsidR="0041473C" w:rsidRPr="009876C4">
              <w:rPr>
                <w:rFonts w:ascii="Times New Roman" w:eastAsia="宋体" w:hAnsi="Times New Roman" w:cs="Times New Roman"/>
                <w:color w:val="000000"/>
                <w:kern w:val="0"/>
                <w:sz w:val="18"/>
                <w:szCs w:val="18"/>
                <w:highlight w:val="yellow"/>
              </w:rPr>
              <w:t>-</w:t>
            </w:r>
            <w:r w:rsidR="00347303" w:rsidRPr="009876C4">
              <w:rPr>
                <w:rFonts w:ascii="Times New Roman" w:eastAsia="宋体" w:hAnsi="Times New Roman" w:cs="Times New Roman"/>
                <w:color w:val="000000"/>
                <w:kern w:val="0"/>
                <w:sz w:val="18"/>
                <w:szCs w:val="18"/>
                <w:highlight w:val="yellow"/>
              </w:rPr>
              <w:t>1.0</w:t>
            </w:r>
            <w:r w:rsidRPr="009876C4">
              <w:rPr>
                <w:rFonts w:ascii="Times New Roman" w:eastAsia="宋体" w:hAnsi="Times New Roman" w:cs="Times New Roman"/>
                <w:color w:val="000000"/>
                <w:kern w:val="0"/>
                <w:sz w:val="18"/>
                <w:szCs w:val="18"/>
                <w:highlight w:val="yellow"/>
              </w:rPr>
              <w:t>5</w:t>
            </w:r>
            <w:r w:rsidR="00347303" w:rsidRPr="009876C4">
              <w:rPr>
                <w:rFonts w:ascii="Times New Roman" w:eastAsia="宋体" w:hAnsi="Times New Roman" w:cs="Times New Roman"/>
                <w:color w:val="000000"/>
                <w:kern w:val="0"/>
                <w:sz w:val="18"/>
                <w:szCs w:val="18"/>
                <w:highlight w:val="yellow"/>
              </w:rPr>
              <w:t>)</w:t>
            </w:r>
          </w:p>
        </w:tc>
        <w:tc>
          <w:tcPr>
            <w:tcW w:w="851" w:type="dxa"/>
            <w:tcBorders>
              <w:top w:val="nil"/>
              <w:left w:val="nil"/>
              <w:bottom w:val="single" w:sz="4" w:space="0" w:color="auto"/>
              <w:right w:val="nil"/>
            </w:tcBorders>
            <w:shd w:val="clear" w:color="auto" w:fill="auto"/>
            <w:noWrap/>
            <w:vAlign w:val="bottom"/>
          </w:tcPr>
          <w:p w14:paraId="6CAB7C3E" w14:textId="0607CBA5" w:rsidR="00347303" w:rsidRPr="009876C4" w:rsidRDefault="009876C4" w:rsidP="00C23C46">
            <w:pPr>
              <w:widowControl/>
              <w:jc w:val="left"/>
              <w:rPr>
                <w:rFonts w:ascii="Times New Roman" w:eastAsia="宋体" w:hAnsi="Times New Roman" w:cs="Times New Roman"/>
                <w:color w:val="000000"/>
                <w:kern w:val="0"/>
                <w:sz w:val="18"/>
                <w:szCs w:val="18"/>
                <w:highlight w:val="yellow"/>
              </w:rPr>
            </w:pPr>
            <w:r w:rsidRPr="009876C4">
              <w:rPr>
                <w:rFonts w:ascii="Times New Roman" w:eastAsia="宋体" w:hAnsi="Times New Roman" w:cs="Times New Roman"/>
                <w:color w:val="000000"/>
                <w:kern w:val="0"/>
                <w:sz w:val="18"/>
                <w:szCs w:val="18"/>
                <w:highlight w:val="yellow"/>
              </w:rPr>
              <w:t>17.6</w:t>
            </w:r>
          </w:p>
        </w:tc>
        <w:tc>
          <w:tcPr>
            <w:tcW w:w="978" w:type="dxa"/>
            <w:tcBorders>
              <w:top w:val="nil"/>
              <w:left w:val="nil"/>
              <w:bottom w:val="single" w:sz="4" w:space="0" w:color="auto"/>
              <w:right w:val="nil"/>
            </w:tcBorders>
            <w:shd w:val="clear" w:color="auto" w:fill="auto"/>
            <w:noWrap/>
            <w:vAlign w:val="bottom"/>
          </w:tcPr>
          <w:p w14:paraId="09CA3C0E" w14:textId="22AAE597" w:rsidR="00347303" w:rsidRPr="009876C4" w:rsidRDefault="00347303" w:rsidP="00C23C46">
            <w:pPr>
              <w:widowControl/>
              <w:jc w:val="left"/>
              <w:rPr>
                <w:rFonts w:ascii="Times New Roman" w:eastAsia="宋体" w:hAnsi="Times New Roman" w:cs="Times New Roman"/>
                <w:color w:val="000000"/>
                <w:kern w:val="0"/>
                <w:sz w:val="18"/>
                <w:szCs w:val="18"/>
                <w:highlight w:val="yellow"/>
                <w:lang w:eastAsia="en-US"/>
              </w:rPr>
            </w:pPr>
            <w:r w:rsidRPr="009876C4">
              <w:rPr>
                <w:rFonts w:ascii="Times New Roman" w:eastAsia="宋体" w:hAnsi="Times New Roman" w:cs="Times New Roman"/>
                <w:color w:val="000000"/>
                <w:kern w:val="0"/>
                <w:sz w:val="18"/>
                <w:szCs w:val="18"/>
                <w:highlight w:val="yellow"/>
              </w:rPr>
              <w:t>0.</w:t>
            </w:r>
            <w:r w:rsidR="009876C4" w:rsidRPr="009876C4">
              <w:rPr>
                <w:rFonts w:ascii="Times New Roman" w:eastAsia="宋体" w:hAnsi="Times New Roman" w:cs="Times New Roman"/>
                <w:color w:val="000000"/>
                <w:kern w:val="0"/>
                <w:sz w:val="18"/>
                <w:szCs w:val="18"/>
                <w:highlight w:val="yellow"/>
              </w:rPr>
              <w:t>286</w:t>
            </w:r>
          </w:p>
        </w:tc>
        <w:tc>
          <w:tcPr>
            <w:tcW w:w="1715" w:type="dxa"/>
            <w:tcBorders>
              <w:top w:val="nil"/>
              <w:left w:val="nil"/>
              <w:bottom w:val="single" w:sz="4" w:space="0" w:color="auto"/>
              <w:right w:val="nil"/>
            </w:tcBorders>
            <w:shd w:val="clear" w:color="auto" w:fill="auto"/>
            <w:noWrap/>
            <w:vAlign w:val="bottom"/>
          </w:tcPr>
          <w:p w14:paraId="2E6E9D5C" w14:textId="5418A058" w:rsidR="00347303" w:rsidRPr="009876C4" w:rsidRDefault="009876C4" w:rsidP="00C23C46">
            <w:pPr>
              <w:widowControl/>
              <w:jc w:val="left"/>
              <w:rPr>
                <w:rFonts w:ascii="Times New Roman" w:eastAsia="宋体" w:hAnsi="Times New Roman" w:cs="Times New Roman"/>
                <w:color w:val="000000"/>
                <w:kern w:val="0"/>
                <w:sz w:val="18"/>
                <w:szCs w:val="18"/>
                <w:highlight w:val="yellow"/>
                <w:lang w:eastAsia="en-US"/>
              </w:rPr>
            </w:pPr>
            <w:r w:rsidRPr="009876C4">
              <w:rPr>
                <w:rFonts w:ascii="Times New Roman" w:eastAsia="宋体" w:hAnsi="Times New Roman" w:cs="Times New Roman"/>
                <w:color w:val="000000"/>
                <w:kern w:val="0"/>
                <w:sz w:val="18"/>
                <w:szCs w:val="18"/>
                <w:highlight w:val="yellow"/>
              </w:rPr>
              <w:t>9</w:t>
            </w:r>
            <w:r w:rsidR="00347303" w:rsidRPr="009876C4">
              <w:rPr>
                <w:rFonts w:ascii="Times New Roman" w:eastAsia="宋体" w:hAnsi="Times New Roman" w:cs="Times New Roman"/>
                <w:color w:val="000000"/>
                <w:kern w:val="0"/>
                <w:sz w:val="18"/>
                <w:szCs w:val="18"/>
                <w:highlight w:val="yellow"/>
              </w:rPr>
              <w:t xml:space="preserve"> (</w:t>
            </w:r>
            <w:r w:rsidRPr="009876C4">
              <w:rPr>
                <w:rFonts w:ascii="Times New Roman" w:eastAsia="宋体" w:hAnsi="Times New Roman" w:cs="Times New Roman"/>
                <w:color w:val="000000"/>
                <w:kern w:val="0"/>
                <w:sz w:val="18"/>
                <w:szCs w:val="18"/>
                <w:highlight w:val="yellow"/>
              </w:rPr>
              <w:t>9</w:t>
            </w:r>
            <w:r w:rsidR="00347303" w:rsidRPr="009876C4">
              <w:rPr>
                <w:rFonts w:ascii="Times New Roman" w:eastAsia="宋体" w:hAnsi="Times New Roman" w:cs="Times New Roman"/>
                <w:color w:val="000000"/>
                <w:kern w:val="0"/>
                <w:sz w:val="18"/>
                <w:szCs w:val="18"/>
                <w:highlight w:val="yellow"/>
              </w:rPr>
              <w:t>)</w:t>
            </w:r>
          </w:p>
        </w:tc>
        <w:tc>
          <w:tcPr>
            <w:tcW w:w="1843" w:type="dxa"/>
            <w:tcBorders>
              <w:top w:val="nil"/>
              <w:left w:val="nil"/>
              <w:bottom w:val="single" w:sz="4" w:space="0" w:color="auto"/>
              <w:right w:val="nil"/>
            </w:tcBorders>
            <w:shd w:val="clear" w:color="auto" w:fill="auto"/>
            <w:noWrap/>
            <w:vAlign w:val="bottom"/>
          </w:tcPr>
          <w:p w14:paraId="649795B5" w14:textId="47577D3F" w:rsidR="00347303" w:rsidRPr="009876C4" w:rsidRDefault="00347303" w:rsidP="00C23C46">
            <w:pPr>
              <w:widowControl/>
              <w:jc w:val="left"/>
              <w:rPr>
                <w:rFonts w:ascii="Times New Roman" w:eastAsia="宋体" w:hAnsi="Times New Roman" w:cs="Times New Roman"/>
                <w:color w:val="000000"/>
                <w:kern w:val="0"/>
                <w:sz w:val="18"/>
                <w:szCs w:val="18"/>
                <w:highlight w:val="yellow"/>
                <w:lang w:eastAsia="en-US"/>
              </w:rPr>
            </w:pPr>
            <w:r w:rsidRPr="009876C4">
              <w:rPr>
                <w:rFonts w:ascii="Times New Roman" w:eastAsia="宋体" w:hAnsi="Times New Roman" w:cs="Times New Roman"/>
                <w:color w:val="000000"/>
                <w:kern w:val="0"/>
                <w:sz w:val="18"/>
                <w:szCs w:val="18"/>
                <w:highlight w:val="yellow"/>
              </w:rPr>
              <w:t>1.00 (0.98</w:t>
            </w:r>
            <w:r w:rsidR="0041473C" w:rsidRPr="009876C4">
              <w:rPr>
                <w:rFonts w:ascii="Times New Roman" w:eastAsia="宋体" w:hAnsi="Times New Roman" w:cs="Times New Roman"/>
                <w:color w:val="000000"/>
                <w:kern w:val="0"/>
                <w:sz w:val="18"/>
                <w:szCs w:val="18"/>
                <w:highlight w:val="yellow"/>
              </w:rPr>
              <w:t>-</w:t>
            </w:r>
            <w:r w:rsidRPr="009876C4">
              <w:rPr>
                <w:rFonts w:ascii="Times New Roman" w:eastAsia="宋体" w:hAnsi="Times New Roman" w:cs="Times New Roman"/>
                <w:color w:val="000000"/>
                <w:kern w:val="0"/>
                <w:sz w:val="18"/>
                <w:szCs w:val="18"/>
                <w:highlight w:val="yellow"/>
              </w:rPr>
              <w:t>1.01)</w:t>
            </w:r>
          </w:p>
        </w:tc>
        <w:tc>
          <w:tcPr>
            <w:tcW w:w="978" w:type="dxa"/>
            <w:tcBorders>
              <w:top w:val="nil"/>
              <w:left w:val="nil"/>
              <w:bottom w:val="single" w:sz="4" w:space="0" w:color="auto"/>
              <w:right w:val="nil"/>
            </w:tcBorders>
            <w:shd w:val="clear" w:color="auto" w:fill="auto"/>
            <w:noWrap/>
            <w:vAlign w:val="bottom"/>
          </w:tcPr>
          <w:p w14:paraId="26571EF1" w14:textId="42C7149C" w:rsidR="00347303" w:rsidRPr="009876C4" w:rsidRDefault="00347303" w:rsidP="00C23C46">
            <w:pPr>
              <w:widowControl/>
              <w:jc w:val="left"/>
              <w:rPr>
                <w:rFonts w:ascii="Times New Roman" w:eastAsia="宋体" w:hAnsi="Times New Roman" w:cs="Times New Roman"/>
                <w:color w:val="000000"/>
                <w:kern w:val="0"/>
                <w:sz w:val="18"/>
                <w:szCs w:val="18"/>
                <w:highlight w:val="yellow"/>
                <w:lang w:eastAsia="en-US"/>
              </w:rPr>
            </w:pPr>
            <w:r w:rsidRPr="009876C4">
              <w:rPr>
                <w:rFonts w:ascii="Times New Roman" w:eastAsia="宋体" w:hAnsi="Times New Roman" w:cs="Times New Roman"/>
                <w:color w:val="000000"/>
                <w:kern w:val="0"/>
                <w:sz w:val="18"/>
                <w:szCs w:val="18"/>
                <w:highlight w:val="yellow"/>
              </w:rPr>
              <w:t>0.0</w:t>
            </w:r>
          </w:p>
        </w:tc>
        <w:tc>
          <w:tcPr>
            <w:tcW w:w="761" w:type="dxa"/>
            <w:tcBorders>
              <w:top w:val="nil"/>
              <w:left w:val="nil"/>
              <w:bottom w:val="single" w:sz="4" w:space="0" w:color="auto"/>
              <w:right w:val="nil"/>
            </w:tcBorders>
            <w:shd w:val="clear" w:color="auto" w:fill="auto"/>
            <w:noWrap/>
            <w:vAlign w:val="bottom"/>
          </w:tcPr>
          <w:p w14:paraId="774AC363" w14:textId="4A2E3062" w:rsidR="00347303" w:rsidRPr="009876C4" w:rsidRDefault="00347303" w:rsidP="00C23C46">
            <w:pPr>
              <w:widowControl/>
              <w:jc w:val="left"/>
              <w:rPr>
                <w:rFonts w:ascii="Times New Roman" w:eastAsia="宋体" w:hAnsi="Times New Roman" w:cs="Times New Roman"/>
                <w:color w:val="000000"/>
                <w:kern w:val="0"/>
                <w:sz w:val="18"/>
                <w:szCs w:val="18"/>
                <w:highlight w:val="yellow"/>
                <w:lang w:eastAsia="en-US"/>
              </w:rPr>
            </w:pPr>
            <w:r w:rsidRPr="009876C4">
              <w:rPr>
                <w:rFonts w:ascii="Times New Roman" w:eastAsia="宋体" w:hAnsi="Times New Roman" w:cs="Times New Roman"/>
                <w:color w:val="000000"/>
                <w:kern w:val="0"/>
                <w:sz w:val="18"/>
                <w:szCs w:val="18"/>
                <w:highlight w:val="yellow"/>
              </w:rPr>
              <w:t>0.6</w:t>
            </w:r>
            <w:r w:rsidR="009876C4" w:rsidRPr="009876C4">
              <w:rPr>
                <w:rFonts w:ascii="Times New Roman" w:eastAsia="宋体" w:hAnsi="Times New Roman" w:cs="Times New Roman"/>
                <w:color w:val="000000"/>
                <w:kern w:val="0"/>
                <w:sz w:val="18"/>
                <w:szCs w:val="18"/>
                <w:highlight w:val="yellow"/>
              </w:rPr>
              <w:t>90</w:t>
            </w:r>
          </w:p>
        </w:tc>
      </w:tr>
    </w:tbl>
    <w:p w14:paraId="7A347414" w14:textId="6656D92B" w:rsidR="00DB1521" w:rsidRPr="000D7DB4" w:rsidRDefault="00DB1521" w:rsidP="00347303">
      <w:pPr>
        <w:rPr>
          <w:rFonts w:ascii="Times New Roman" w:hAnsi="Times New Roman" w:cs="Times New Roman"/>
          <w:sz w:val="18"/>
          <w:szCs w:val="18"/>
        </w:rPr>
      </w:pPr>
      <w:r w:rsidRPr="000D7DB4">
        <w:rPr>
          <w:rFonts w:ascii="Times New Roman" w:hAnsi="Times New Roman" w:cs="Times New Roman"/>
          <w:sz w:val="18"/>
          <w:szCs w:val="18"/>
          <w:vertAlign w:val="superscript"/>
        </w:rPr>
        <w:t>a</w:t>
      </w:r>
      <w:r w:rsidRPr="000D7DB4">
        <w:rPr>
          <w:rFonts w:ascii="Times New Roman" w:hAnsi="Times New Roman" w:cs="Times New Roman"/>
          <w:sz w:val="18"/>
          <w:szCs w:val="18"/>
        </w:rPr>
        <w:t xml:space="preserve"> OR</w:t>
      </w:r>
      <w:r w:rsidR="00645831" w:rsidRPr="000D7DB4">
        <w:rPr>
          <w:rFonts w:ascii="Times New Roman" w:hAnsi="Times New Roman" w:cs="Times New Roman"/>
          <w:sz w:val="18"/>
          <w:szCs w:val="18"/>
        </w:rPr>
        <w:t>=</w:t>
      </w:r>
      <w:r w:rsidRPr="000D7DB4">
        <w:rPr>
          <w:rFonts w:ascii="Times New Roman" w:hAnsi="Times New Roman" w:cs="Times New Roman"/>
          <w:sz w:val="18"/>
          <w:szCs w:val="18"/>
        </w:rPr>
        <w:t>odds ratio.</w:t>
      </w:r>
    </w:p>
    <w:p w14:paraId="5E2BA240" w14:textId="6A39ED41" w:rsidR="00DB1521" w:rsidRPr="000D7DB4" w:rsidRDefault="00DB1521" w:rsidP="00347303">
      <w:pPr>
        <w:rPr>
          <w:rFonts w:ascii="Times New Roman" w:hAnsi="Times New Roman" w:cs="Times New Roman"/>
          <w:sz w:val="18"/>
          <w:szCs w:val="18"/>
        </w:rPr>
      </w:pPr>
      <w:r w:rsidRPr="000D7DB4">
        <w:rPr>
          <w:rFonts w:ascii="Times New Roman" w:hAnsi="Times New Roman" w:cs="Times New Roman"/>
          <w:sz w:val="18"/>
          <w:szCs w:val="18"/>
          <w:vertAlign w:val="superscript"/>
        </w:rPr>
        <w:t>b</w:t>
      </w:r>
      <w:r w:rsidRPr="000D7DB4">
        <w:rPr>
          <w:rFonts w:ascii="Times New Roman" w:hAnsi="Times New Roman" w:cs="Times New Roman"/>
          <w:sz w:val="18"/>
          <w:szCs w:val="18"/>
        </w:rPr>
        <w:t xml:space="preserve"> CI</w:t>
      </w:r>
      <w:r w:rsidR="00645831" w:rsidRPr="000D7DB4">
        <w:rPr>
          <w:rFonts w:ascii="Times New Roman" w:hAnsi="Times New Roman" w:cs="Times New Roman"/>
          <w:sz w:val="18"/>
          <w:szCs w:val="18"/>
        </w:rPr>
        <w:t>=</w:t>
      </w:r>
      <w:r w:rsidRPr="000D7DB4">
        <w:rPr>
          <w:rFonts w:ascii="Times New Roman" w:hAnsi="Times New Roman" w:cs="Times New Roman"/>
          <w:sz w:val="18"/>
          <w:szCs w:val="18"/>
        </w:rPr>
        <w:t>confidence interval.</w:t>
      </w:r>
    </w:p>
    <w:p w14:paraId="0D2AEFD0" w14:textId="4B4FB4DF" w:rsidR="003A63A2" w:rsidRPr="000D7DB4" w:rsidRDefault="00DB1521" w:rsidP="00347303">
      <w:pPr>
        <w:rPr>
          <w:rFonts w:ascii="Times New Roman" w:hAnsi="Times New Roman" w:cs="Times New Roman"/>
          <w:sz w:val="18"/>
          <w:szCs w:val="18"/>
        </w:rPr>
      </w:pPr>
      <w:r w:rsidRPr="000D7DB4">
        <w:rPr>
          <w:rFonts w:ascii="Times New Roman" w:hAnsi="Times New Roman" w:cs="Times New Roman"/>
          <w:sz w:val="18"/>
          <w:szCs w:val="18"/>
          <w:vertAlign w:val="superscript"/>
        </w:rPr>
        <w:t>c</w:t>
      </w:r>
      <w:r w:rsidR="00AE13D9" w:rsidRPr="000D7DB4">
        <w:rPr>
          <w:sz w:val="18"/>
          <w:szCs w:val="18"/>
        </w:rPr>
        <w:t xml:space="preserve"> </w:t>
      </w:r>
      <w:bookmarkStart w:id="8" w:name="_Hlk49498792"/>
      <w:r w:rsidR="00AE13D9" w:rsidRPr="000D7DB4">
        <w:rPr>
          <w:rFonts w:ascii="Times New Roman" w:hAnsi="Times New Roman" w:cs="Times New Roman"/>
          <w:sz w:val="18"/>
          <w:szCs w:val="18"/>
        </w:rPr>
        <w:t xml:space="preserve">Statistic </w:t>
      </w:r>
      <w:r w:rsidR="00AE13D9" w:rsidRPr="000D7DB4">
        <w:rPr>
          <w:rFonts w:ascii="Times New Roman" w:hAnsi="Times New Roman" w:cs="Times New Roman"/>
          <w:i/>
          <w:iCs/>
          <w:sz w:val="18"/>
          <w:szCs w:val="18"/>
        </w:rPr>
        <w:t>I</w:t>
      </w:r>
      <w:r w:rsidR="00AE13D9" w:rsidRPr="000D7DB4">
        <w:rPr>
          <w:rFonts w:ascii="Times New Roman" w:hAnsi="Times New Roman" w:cs="Times New Roman"/>
          <w:i/>
          <w:iCs/>
          <w:sz w:val="18"/>
          <w:szCs w:val="18"/>
          <w:vertAlign w:val="superscript"/>
        </w:rPr>
        <w:t>2</w:t>
      </w:r>
      <w:r w:rsidR="00AE13D9" w:rsidRPr="000D7DB4">
        <w:rPr>
          <w:rFonts w:ascii="Times New Roman" w:hAnsi="Times New Roman" w:cs="Times New Roman"/>
          <w:sz w:val="18"/>
          <w:szCs w:val="18"/>
        </w:rPr>
        <w:t xml:space="preserve"> was used for the assessment of heterogeneity across the studies and the </w:t>
      </w:r>
      <w:r w:rsidR="00AE13D9" w:rsidRPr="000D7DB4">
        <w:rPr>
          <w:rFonts w:ascii="Times New Roman" w:hAnsi="Times New Roman" w:cs="Times New Roman"/>
          <w:i/>
          <w:iCs/>
          <w:sz w:val="18"/>
          <w:szCs w:val="18"/>
        </w:rPr>
        <w:t>p</w:t>
      </w:r>
      <w:r w:rsidR="00AE13D9" w:rsidRPr="000D7DB4">
        <w:rPr>
          <w:rFonts w:ascii="Times New Roman" w:hAnsi="Times New Roman" w:cs="Times New Roman"/>
          <w:sz w:val="18"/>
          <w:szCs w:val="18"/>
        </w:rPr>
        <w:t xml:space="preserve"> values (two-sided) based on the </w:t>
      </w:r>
      <w:r w:rsidR="00AE13D9" w:rsidRPr="000D7DB4">
        <w:rPr>
          <w:rFonts w:ascii="Times New Roman" w:hAnsi="Times New Roman" w:cs="Times New Roman"/>
          <w:i/>
          <w:iCs/>
          <w:sz w:val="18"/>
          <w:szCs w:val="18"/>
        </w:rPr>
        <w:t>Q</w:t>
      </w:r>
      <w:r w:rsidR="00AE13D9" w:rsidRPr="000D7DB4">
        <w:rPr>
          <w:rFonts w:ascii="Times New Roman" w:hAnsi="Times New Roman" w:cs="Times New Roman"/>
          <w:sz w:val="18"/>
          <w:szCs w:val="18"/>
        </w:rPr>
        <w:t xml:space="preserve"> test of heterogeneity were reported (</w:t>
      </w:r>
      <w:r w:rsidR="00AE13D9" w:rsidRPr="000D7DB4">
        <w:rPr>
          <w:rFonts w:ascii="Times New Roman" w:hAnsi="Times New Roman" w:cs="Times New Roman"/>
          <w:i/>
          <w:iCs/>
          <w:sz w:val="18"/>
          <w:szCs w:val="18"/>
        </w:rPr>
        <w:t>p</w:t>
      </w:r>
      <w:r w:rsidR="00AE13D9" w:rsidRPr="000D7DB4">
        <w:rPr>
          <w:rFonts w:ascii="Times New Roman" w:hAnsi="Times New Roman" w:cs="Times New Roman"/>
          <w:sz w:val="18"/>
          <w:szCs w:val="18"/>
        </w:rPr>
        <w:t xml:space="preserve"> &lt; 0.05 suggested significant heterogeneity)</w:t>
      </w:r>
      <w:r w:rsidR="00347303" w:rsidRPr="000D7DB4">
        <w:rPr>
          <w:rFonts w:ascii="Times New Roman" w:hAnsi="Times New Roman" w:cs="Times New Roman"/>
          <w:sz w:val="18"/>
          <w:szCs w:val="18"/>
        </w:rPr>
        <w:t>.</w:t>
      </w:r>
      <w:bookmarkEnd w:id="8"/>
    </w:p>
    <w:p w14:paraId="272664FD" w14:textId="7A8B4CCA" w:rsidR="00347303" w:rsidRDefault="00347303">
      <w:pPr>
        <w:widowControl/>
        <w:jc w:val="left"/>
        <w:rPr>
          <w:rFonts w:ascii="Times New Roman" w:hAnsi="Times New Roman" w:cs="Times New Roman"/>
          <w:sz w:val="20"/>
        </w:rPr>
      </w:pPr>
      <w:r>
        <w:rPr>
          <w:rFonts w:ascii="Times New Roman" w:hAnsi="Times New Roman" w:cs="Times New Roman"/>
          <w:sz w:val="20"/>
        </w:rPr>
        <w:br w:type="page"/>
      </w:r>
    </w:p>
    <w:p w14:paraId="392CD509" w14:textId="65C9576F" w:rsidR="00347303" w:rsidRPr="00347303" w:rsidRDefault="00347303" w:rsidP="00347303">
      <w:pPr>
        <w:rPr>
          <w:rFonts w:ascii="Times New Roman" w:eastAsia="Times New Roman" w:hAnsi="Times New Roman" w:cs="Times New Roman"/>
          <w:color w:val="000000"/>
          <w:kern w:val="0"/>
          <w:sz w:val="13"/>
          <w:szCs w:val="13"/>
          <w:lang w:eastAsia="en-US"/>
        </w:rPr>
      </w:pPr>
      <w:r w:rsidRPr="00347303">
        <w:rPr>
          <w:rFonts w:ascii="Times New Roman" w:hAnsi="Times New Roman" w:cs="Times New Roman"/>
          <w:b/>
          <w:bCs/>
          <w:sz w:val="18"/>
          <w:szCs w:val="21"/>
        </w:rPr>
        <w:t xml:space="preserve">Supplementary Table </w:t>
      </w:r>
      <w:r w:rsidR="00035E18">
        <w:rPr>
          <w:rFonts w:ascii="Times New Roman" w:hAnsi="Times New Roman" w:cs="Times New Roman"/>
          <w:b/>
          <w:bCs/>
          <w:sz w:val="18"/>
          <w:szCs w:val="21"/>
        </w:rPr>
        <w:t>S</w:t>
      </w:r>
      <w:r w:rsidR="00E12808">
        <w:rPr>
          <w:rFonts w:ascii="Times New Roman" w:hAnsi="Times New Roman" w:cs="Times New Roman"/>
          <w:b/>
          <w:bCs/>
          <w:sz w:val="18"/>
          <w:szCs w:val="21"/>
        </w:rPr>
        <w:t>6</w:t>
      </w:r>
      <w:r w:rsidRPr="00347303">
        <w:rPr>
          <w:rFonts w:ascii="Times New Roman" w:hAnsi="Times New Roman" w:cs="Times New Roman"/>
          <w:sz w:val="18"/>
          <w:szCs w:val="21"/>
        </w:rPr>
        <w:t xml:space="preserve">. </w:t>
      </w:r>
      <w:bookmarkStart w:id="9" w:name="_Hlk45899605"/>
      <w:r w:rsidRPr="00347303">
        <w:rPr>
          <w:rFonts w:ascii="Times New Roman" w:hAnsi="Times New Roman" w:cs="Times New Roman"/>
          <w:sz w:val="18"/>
          <w:szCs w:val="21"/>
        </w:rPr>
        <w:t>Subgroup analyses</w:t>
      </w:r>
      <w:r w:rsidR="004C025E" w:rsidRPr="004C025E">
        <w:rPr>
          <w:rFonts w:ascii="Times New Roman" w:hAnsi="Times New Roman" w:cs="Times New Roman"/>
          <w:sz w:val="18"/>
          <w:szCs w:val="21"/>
        </w:rPr>
        <w:t xml:space="preserve"> </w:t>
      </w:r>
      <w:r w:rsidR="004C025E" w:rsidRPr="00347303">
        <w:rPr>
          <w:rFonts w:ascii="Times New Roman" w:hAnsi="Times New Roman" w:cs="Times New Roman"/>
          <w:sz w:val="18"/>
          <w:szCs w:val="21"/>
        </w:rPr>
        <w:t>based on study region</w:t>
      </w:r>
      <w:r w:rsidRPr="00347303">
        <w:rPr>
          <w:rFonts w:ascii="Times New Roman" w:hAnsi="Times New Roman" w:cs="Times New Roman"/>
          <w:sz w:val="18"/>
          <w:szCs w:val="21"/>
        </w:rPr>
        <w:t xml:space="preserve"> </w:t>
      </w:r>
      <w:r w:rsidR="004C025E">
        <w:rPr>
          <w:rFonts w:ascii="Times New Roman" w:hAnsi="Times New Roman" w:cs="Times New Roman"/>
          <w:sz w:val="18"/>
          <w:szCs w:val="21"/>
        </w:rPr>
        <w:t>for</w:t>
      </w:r>
      <w:r w:rsidRPr="00347303">
        <w:rPr>
          <w:rFonts w:ascii="Times New Roman" w:hAnsi="Times New Roman" w:cs="Times New Roman"/>
          <w:sz w:val="18"/>
          <w:szCs w:val="21"/>
        </w:rPr>
        <w:t xml:space="preserve"> the association between flavonoid consumption and </w:t>
      </w:r>
      <w:r w:rsidR="004C025E">
        <w:rPr>
          <w:rFonts w:ascii="Times New Roman" w:hAnsi="Times New Roman" w:cs="Times New Roman"/>
          <w:sz w:val="18"/>
          <w:szCs w:val="21"/>
        </w:rPr>
        <w:t xml:space="preserve">the risk of </w:t>
      </w:r>
      <w:r w:rsidRPr="00347303">
        <w:rPr>
          <w:rFonts w:ascii="Times New Roman" w:hAnsi="Times New Roman" w:cs="Times New Roman"/>
          <w:sz w:val="18"/>
          <w:szCs w:val="21"/>
        </w:rPr>
        <w:t>hormone-related cancer</w:t>
      </w:r>
      <w:bookmarkEnd w:id="9"/>
      <w:r w:rsidR="004C025E">
        <w:rPr>
          <w:rFonts w:ascii="Times New Roman" w:hAnsi="Times New Roman" w:cs="Times New Roman"/>
          <w:sz w:val="18"/>
          <w:szCs w:val="21"/>
        </w:rPr>
        <w:t>s</w:t>
      </w:r>
      <w:r w:rsidRPr="00347303">
        <w:rPr>
          <w:rFonts w:ascii="Times New Roman" w:hAnsi="Times New Roman" w:cs="Times New Roman"/>
          <w:sz w:val="18"/>
          <w:szCs w:val="21"/>
        </w:rPr>
        <w:t>.</w:t>
      </w:r>
    </w:p>
    <w:tbl>
      <w:tblPr>
        <w:tblW w:w="13930" w:type="dxa"/>
        <w:jc w:val="center"/>
        <w:tblLayout w:type="fixed"/>
        <w:tblLook w:val="04A0" w:firstRow="1" w:lastRow="0" w:firstColumn="1" w:lastColumn="0" w:noHBand="0" w:noVBand="1"/>
      </w:tblPr>
      <w:tblGrid>
        <w:gridCol w:w="1404"/>
        <w:gridCol w:w="1843"/>
        <w:gridCol w:w="2126"/>
        <w:gridCol w:w="1559"/>
        <w:gridCol w:w="851"/>
        <w:gridCol w:w="850"/>
        <w:gridCol w:w="2126"/>
        <w:gridCol w:w="1560"/>
        <w:gridCol w:w="850"/>
        <w:gridCol w:w="761"/>
      </w:tblGrid>
      <w:tr w:rsidR="00347303" w:rsidRPr="00347303" w14:paraId="28D0DAE9" w14:textId="77777777" w:rsidTr="00C23C46">
        <w:trPr>
          <w:trHeight w:val="260"/>
          <w:tblHeader/>
          <w:jc w:val="center"/>
        </w:trPr>
        <w:tc>
          <w:tcPr>
            <w:tcW w:w="1404" w:type="dxa"/>
            <w:tcBorders>
              <w:top w:val="single" w:sz="4" w:space="0" w:color="auto"/>
              <w:left w:val="nil"/>
              <w:right w:val="nil"/>
            </w:tcBorders>
            <w:shd w:val="clear" w:color="auto" w:fill="auto"/>
            <w:noWrap/>
            <w:vAlign w:val="bottom"/>
          </w:tcPr>
          <w:p w14:paraId="7FECCFB2" w14:textId="77777777"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p>
        </w:tc>
        <w:tc>
          <w:tcPr>
            <w:tcW w:w="1843" w:type="dxa"/>
            <w:tcBorders>
              <w:top w:val="single" w:sz="4" w:space="0" w:color="auto"/>
              <w:left w:val="nil"/>
              <w:right w:val="nil"/>
            </w:tcBorders>
            <w:shd w:val="clear" w:color="auto" w:fill="auto"/>
            <w:noWrap/>
            <w:vAlign w:val="bottom"/>
          </w:tcPr>
          <w:p w14:paraId="3AE8E21D" w14:textId="77777777"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p>
        </w:tc>
        <w:tc>
          <w:tcPr>
            <w:tcW w:w="5386" w:type="dxa"/>
            <w:gridSpan w:val="4"/>
            <w:tcBorders>
              <w:top w:val="single" w:sz="4" w:space="0" w:color="auto"/>
              <w:left w:val="nil"/>
              <w:bottom w:val="single" w:sz="4" w:space="0" w:color="auto"/>
              <w:right w:val="nil"/>
            </w:tcBorders>
            <w:shd w:val="clear" w:color="auto" w:fill="auto"/>
            <w:noWrap/>
            <w:vAlign w:val="bottom"/>
          </w:tcPr>
          <w:p w14:paraId="13375585"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Times New Roman" w:hAnsi="Times New Roman" w:cs="Times New Roman"/>
                <w:color w:val="000000"/>
                <w:kern w:val="0"/>
                <w:sz w:val="18"/>
                <w:szCs w:val="18"/>
                <w:lang w:eastAsia="en-US"/>
              </w:rPr>
              <w:t>Non-Asia</w:t>
            </w:r>
          </w:p>
        </w:tc>
        <w:tc>
          <w:tcPr>
            <w:tcW w:w="5297" w:type="dxa"/>
            <w:gridSpan w:val="4"/>
            <w:tcBorders>
              <w:top w:val="single" w:sz="4" w:space="0" w:color="auto"/>
              <w:left w:val="nil"/>
              <w:bottom w:val="single" w:sz="4" w:space="0" w:color="auto"/>
              <w:right w:val="nil"/>
            </w:tcBorders>
            <w:shd w:val="clear" w:color="auto" w:fill="auto"/>
            <w:noWrap/>
            <w:vAlign w:val="bottom"/>
          </w:tcPr>
          <w:p w14:paraId="4CD880C5"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Asia</w:t>
            </w:r>
          </w:p>
        </w:tc>
      </w:tr>
      <w:tr w:rsidR="00347303" w:rsidRPr="00347303" w14:paraId="2C5E42F5" w14:textId="77777777" w:rsidTr="00C23C46">
        <w:trPr>
          <w:trHeight w:val="260"/>
          <w:tblHeader/>
          <w:jc w:val="center"/>
        </w:trPr>
        <w:tc>
          <w:tcPr>
            <w:tcW w:w="1404" w:type="dxa"/>
            <w:tcBorders>
              <w:left w:val="nil"/>
              <w:bottom w:val="single" w:sz="4" w:space="0" w:color="auto"/>
              <w:right w:val="nil"/>
            </w:tcBorders>
            <w:shd w:val="clear" w:color="auto" w:fill="auto"/>
            <w:noWrap/>
            <w:vAlign w:val="bottom"/>
          </w:tcPr>
          <w:p w14:paraId="6F6AF236" w14:textId="77777777"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p>
        </w:tc>
        <w:tc>
          <w:tcPr>
            <w:tcW w:w="1843" w:type="dxa"/>
            <w:tcBorders>
              <w:left w:val="nil"/>
              <w:bottom w:val="single" w:sz="4" w:space="0" w:color="auto"/>
              <w:right w:val="nil"/>
            </w:tcBorders>
            <w:shd w:val="clear" w:color="auto" w:fill="auto"/>
            <w:noWrap/>
            <w:vAlign w:val="bottom"/>
          </w:tcPr>
          <w:p w14:paraId="74DAEC16" w14:textId="2579E0F5"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r>
              <w:rPr>
                <w:rFonts w:ascii="Times New Roman" w:hAnsi="Times New Roman" w:cs="Times New Roman"/>
                <w:color w:val="000000"/>
                <w:kern w:val="0"/>
                <w:sz w:val="18"/>
                <w:szCs w:val="18"/>
              </w:rPr>
              <w:t>Total</w:t>
            </w:r>
            <w:r w:rsidRPr="00347303">
              <w:rPr>
                <w:rFonts w:ascii="Times New Roman" w:hAnsi="Times New Roman" w:cs="Times New Roman"/>
                <w:color w:val="000000"/>
                <w:kern w:val="0"/>
                <w:sz w:val="18"/>
                <w:szCs w:val="18"/>
              </w:rPr>
              <w:t>/Subclass of flavonoids</w:t>
            </w:r>
          </w:p>
        </w:tc>
        <w:tc>
          <w:tcPr>
            <w:tcW w:w="2126" w:type="dxa"/>
            <w:tcBorders>
              <w:top w:val="single" w:sz="4" w:space="0" w:color="auto"/>
              <w:left w:val="nil"/>
              <w:bottom w:val="single" w:sz="4" w:space="0" w:color="auto"/>
              <w:right w:val="nil"/>
            </w:tcBorders>
            <w:shd w:val="clear" w:color="auto" w:fill="auto"/>
            <w:noWrap/>
            <w:vAlign w:val="bottom"/>
          </w:tcPr>
          <w:p w14:paraId="0DA00C8B"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No. of Datasets (Studies)</w:t>
            </w:r>
          </w:p>
        </w:tc>
        <w:tc>
          <w:tcPr>
            <w:tcW w:w="1559" w:type="dxa"/>
            <w:tcBorders>
              <w:top w:val="single" w:sz="4" w:space="0" w:color="auto"/>
              <w:left w:val="nil"/>
              <w:bottom w:val="single" w:sz="4" w:space="0" w:color="auto"/>
              <w:right w:val="nil"/>
            </w:tcBorders>
            <w:shd w:val="clear" w:color="auto" w:fill="auto"/>
            <w:noWrap/>
            <w:vAlign w:val="bottom"/>
          </w:tcPr>
          <w:p w14:paraId="500DF069" w14:textId="30F37813"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proofErr w:type="spellStart"/>
            <w:r w:rsidRPr="00347303">
              <w:rPr>
                <w:rFonts w:ascii="Times New Roman" w:eastAsia="宋体" w:hAnsi="Times New Roman" w:cs="Times New Roman"/>
                <w:color w:val="000000"/>
                <w:kern w:val="0"/>
                <w:sz w:val="18"/>
                <w:szCs w:val="18"/>
              </w:rPr>
              <w:t>OR</w:t>
            </w:r>
            <w:r w:rsidR="00DB1521" w:rsidRPr="00DB1521">
              <w:rPr>
                <w:rFonts w:ascii="Times New Roman" w:eastAsia="宋体" w:hAnsi="Times New Roman" w:cs="Times New Roman"/>
                <w:color w:val="000000"/>
                <w:kern w:val="0"/>
                <w:sz w:val="18"/>
                <w:szCs w:val="18"/>
                <w:vertAlign w:val="superscript"/>
              </w:rPr>
              <w:t>a</w:t>
            </w:r>
            <w:proofErr w:type="spellEnd"/>
            <w:r w:rsidRPr="00347303">
              <w:rPr>
                <w:rFonts w:ascii="Times New Roman" w:eastAsia="Times New Roman" w:hAnsi="Times New Roman" w:cs="Times New Roman"/>
                <w:color w:val="000000"/>
                <w:kern w:val="0"/>
                <w:sz w:val="18"/>
                <w:szCs w:val="18"/>
                <w:lang w:eastAsia="en-US"/>
              </w:rPr>
              <w:t xml:space="preserve"> (95% </w:t>
            </w:r>
            <w:proofErr w:type="spellStart"/>
            <w:r w:rsidRPr="00347303">
              <w:rPr>
                <w:rFonts w:ascii="Times New Roman" w:eastAsia="Times New Roman" w:hAnsi="Times New Roman" w:cs="Times New Roman"/>
                <w:color w:val="000000"/>
                <w:kern w:val="0"/>
                <w:sz w:val="18"/>
                <w:szCs w:val="18"/>
                <w:lang w:eastAsia="en-US"/>
              </w:rPr>
              <w:t>CI</w:t>
            </w:r>
            <w:r w:rsidR="00DB1521" w:rsidRPr="00DB1521">
              <w:rPr>
                <w:rFonts w:ascii="Times New Roman" w:eastAsia="Times New Roman" w:hAnsi="Times New Roman" w:cs="Times New Roman"/>
                <w:color w:val="000000"/>
                <w:kern w:val="0"/>
                <w:sz w:val="18"/>
                <w:szCs w:val="18"/>
                <w:vertAlign w:val="superscript"/>
                <w:lang w:eastAsia="en-US"/>
              </w:rPr>
              <w:t>b</w:t>
            </w:r>
            <w:proofErr w:type="spellEnd"/>
            <w:r w:rsidRPr="00347303">
              <w:rPr>
                <w:rFonts w:ascii="Times New Roman" w:eastAsia="Times New Roman" w:hAnsi="Times New Roman" w:cs="Times New Roman"/>
                <w:color w:val="000000"/>
                <w:kern w:val="0"/>
                <w:sz w:val="18"/>
                <w:szCs w:val="18"/>
                <w:lang w:eastAsia="en-US"/>
              </w:rPr>
              <w:t>)</w:t>
            </w:r>
          </w:p>
        </w:tc>
        <w:tc>
          <w:tcPr>
            <w:tcW w:w="851" w:type="dxa"/>
            <w:tcBorders>
              <w:top w:val="single" w:sz="4" w:space="0" w:color="auto"/>
              <w:left w:val="nil"/>
              <w:bottom w:val="single" w:sz="4" w:space="0" w:color="auto"/>
              <w:right w:val="nil"/>
            </w:tcBorders>
            <w:shd w:val="clear" w:color="auto" w:fill="auto"/>
            <w:noWrap/>
            <w:vAlign w:val="bottom"/>
          </w:tcPr>
          <w:p w14:paraId="41CCC3A9" w14:textId="07522BF3" w:rsidR="00347303" w:rsidRPr="0039510E" w:rsidRDefault="00347303" w:rsidP="00C23C46">
            <w:pPr>
              <w:widowControl/>
              <w:jc w:val="left"/>
              <w:rPr>
                <w:rFonts w:ascii="Times New Roman" w:eastAsia="Times New Roman" w:hAnsi="Times New Roman" w:cs="Times New Roman"/>
                <w:color w:val="000000"/>
                <w:kern w:val="0"/>
                <w:sz w:val="18"/>
                <w:szCs w:val="18"/>
                <w:lang w:eastAsia="en-US"/>
              </w:rPr>
            </w:pPr>
            <w:r w:rsidRPr="00347303">
              <w:rPr>
                <w:rFonts w:ascii="Times New Roman" w:eastAsia="Times New Roman" w:hAnsi="Times New Roman" w:cs="Times New Roman"/>
                <w:i/>
                <w:color w:val="000000"/>
                <w:kern w:val="0"/>
                <w:sz w:val="18"/>
                <w:szCs w:val="18"/>
                <w:lang w:eastAsia="en-US"/>
              </w:rPr>
              <w:t>I</w:t>
            </w:r>
            <w:r w:rsidRPr="00347303">
              <w:rPr>
                <w:rFonts w:ascii="Times New Roman" w:eastAsia="Times New Roman" w:hAnsi="Times New Roman" w:cs="Times New Roman"/>
                <w:i/>
                <w:color w:val="000000"/>
                <w:kern w:val="0"/>
                <w:sz w:val="18"/>
                <w:szCs w:val="18"/>
                <w:vertAlign w:val="superscript"/>
                <w:lang w:eastAsia="en-US"/>
              </w:rPr>
              <w:t>2</w:t>
            </w:r>
            <w:r w:rsidR="0039510E" w:rsidRPr="0039510E">
              <w:rPr>
                <w:rFonts w:ascii="Times New Roman" w:eastAsia="Times New Roman" w:hAnsi="Times New Roman" w:cs="Times New Roman"/>
                <w:iCs/>
                <w:color w:val="000000"/>
                <w:kern w:val="0"/>
                <w:sz w:val="18"/>
                <w:szCs w:val="18"/>
                <w:lang w:eastAsia="en-US"/>
              </w:rPr>
              <w:t xml:space="preserve"> (%)</w:t>
            </w:r>
            <w:r w:rsidR="00DB1521" w:rsidRPr="00DB1521">
              <w:rPr>
                <w:rFonts w:ascii="Times New Roman" w:eastAsia="Times New Roman" w:hAnsi="Times New Roman" w:cs="Times New Roman"/>
                <w:iCs/>
                <w:color w:val="000000"/>
                <w:kern w:val="0"/>
                <w:sz w:val="18"/>
                <w:szCs w:val="18"/>
                <w:vertAlign w:val="superscript"/>
                <w:lang w:eastAsia="en-US"/>
              </w:rPr>
              <w:t>c</w:t>
            </w:r>
          </w:p>
        </w:tc>
        <w:tc>
          <w:tcPr>
            <w:tcW w:w="850" w:type="dxa"/>
            <w:tcBorders>
              <w:top w:val="single" w:sz="4" w:space="0" w:color="auto"/>
              <w:left w:val="nil"/>
              <w:bottom w:val="single" w:sz="4" w:space="0" w:color="auto"/>
              <w:right w:val="nil"/>
            </w:tcBorders>
            <w:shd w:val="clear" w:color="auto" w:fill="auto"/>
            <w:noWrap/>
            <w:vAlign w:val="bottom"/>
          </w:tcPr>
          <w:p w14:paraId="677B0A3A" w14:textId="455580FE" w:rsidR="00347303" w:rsidRPr="00347303" w:rsidRDefault="00C23C46" w:rsidP="00C23C46">
            <w:pPr>
              <w:widowControl/>
              <w:jc w:val="left"/>
              <w:rPr>
                <w:rFonts w:ascii="Times New Roman" w:eastAsia="Times New Roman" w:hAnsi="Times New Roman" w:cs="Times New Roman"/>
                <w:color w:val="000000"/>
                <w:kern w:val="0"/>
                <w:sz w:val="18"/>
                <w:szCs w:val="18"/>
                <w:lang w:eastAsia="en-US"/>
              </w:rPr>
            </w:pPr>
            <w:r>
              <w:rPr>
                <w:rFonts w:ascii="Times New Roman" w:eastAsia="Times New Roman" w:hAnsi="Times New Roman" w:cs="Times New Roman"/>
                <w:i/>
                <w:color w:val="000000"/>
                <w:kern w:val="0"/>
                <w:sz w:val="18"/>
                <w:szCs w:val="18"/>
                <w:lang w:eastAsia="en-US"/>
              </w:rPr>
              <w:t>p</w:t>
            </w:r>
            <w:r w:rsidR="00DB1521">
              <w:rPr>
                <w:rFonts w:ascii="Times New Roman" w:eastAsia="Times New Roman" w:hAnsi="Times New Roman" w:cs="Times New Roman"/>
                <w:iCs/>
                <w:color w:val="000000"/>
                <w:kern w:val="0"/>
                <w:sz w:val="18"/>
                <w:szCs w:val="18"/>
                <w:vertAlign w:val="superscript"/>
                <w:lang w:eastAsia="en-US"/>
              </w:rPr>
              <w:t>c</w:t>
            </w:r>
          </w:p>
        </w:tc>
        <w:tc>
          <w:tcPr>
            <w:tcW w:w="2126" w:type="dxa"/>
            <w:tcBorders>
              <w:top w:val="single" w:sz="4" w:space="0" w:color="auto"/>
              <w:left w:val="nil"/>
              <w:bottom w:val="single" w:sz="4" w:space="0" w:color="auto"/>
              <w:right w:val="nil"/>
            </w:tcBorders>
            <w:shd w:val="clear" w:color="auto" w:fill="auto"/>
            <w:noWrap/>
            <w:vAlign w:val="bottom"/>
          </w:tcPr>
          <w:p w14:paraId="7644391F"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No. of Datasets (Studies)</w:t>
            </w:r>
          </w:p>
        </w:tc>
        <w:tc>
          <w:tcPr>
            <w:tcW w:w="1560" w:type="dxa"/>
            <w:tcBorders>
              <w:top w:val="single" w:sz="4" w:space="0" w:color="auto"/>
              <w:left w:val="nil"/>
              <w:bottom w:val="single" w:sz="4" w:space="0" w:color="auto"/>
              <w:right w:val="nil"/>
            </w:tcBorders>
            <w:shd w:val="clear" w:color="auto" w:fill="auto"/>
            <w:noWrap/>
            <w:vAlign w:val="bottom"/>
          </w:tcPr>
          <w:p w14:paraId="3250433D" w14:textId="565A1E19"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proofErr w:type="spellStart"/>
            <w:r w:rsidRPr="00347303">
              <w:rPr>
                <w:rFonts w:ascii="Times New Roman" w:eastAsia="宋体" w:hAnsi="Times New Roman" w:cs="Times New Roman"/>
                <w:color w:val="000000"/>
                <w:kern w:val="0"/>
                <w:sz w:val="18"/>
                <w:szCs w:val="18"/>
              </w:rPr>
              <w:t>OR</w:t>
            </w:r>
            <w:r w:rsidR="00DB1521" w:rsidRPr="00DB1521">
              <w:rPr>
                <w:rFonts w:ascii="Times New Roman" w:eastAsia="宋体" w:hAnsi="Times New Roman" w:cs="Times New Roman"/>
                <w:color w:val="000000"/>
                <w:kern w:val="0"/>
                <w:sz w:val="18"/>
                <w:szCs w:val="18"/>
                <w:vertAlign w:val="superscript"/>
              </w:rPr>
              <w:t>a</w:t>
            </w:r>
            <w:proofErr w:type="spellEnd"/>
            <w:r w:rsidRPr="00347303">
              <w:rPr>
                <w:rFonts w:ascii="Times New Roman" w:eastAsia="Times New Roman" w:hAnsi="Times New Roman" w:cs="Times New Roman"/>
                <w:color w:val="000000"/>
                <w:kern w:val="0"/>
                <w:sz w:val="18"/>
                <w:szCs w:val="18"/>
                <w:lang w:eastAsia="en-US"/>
              </w:rPr>
              <w:t xml:space="preserve"> (95% </w:t>
            </w:r>
            <w:proofErr w:type="spellStart"/>
            <w:r w:rsidRPr="00347303">
              <w:rPr>
                <w:rFonts w:ascii="Times New Roman" w:eastAsia="Times New Roman" w:hAnsi="Times New Roman" w:cs="Times New Roman"/>
                <w:color w:val="000000"/>
                <w:kern w:val="0"/>
                <w:sz w:val="18"/>
                <w:szCs w:val="18"/>
                <w:lang w:eastAsia="en-US"/>
              </w:rPr>
              <w:t>CI</w:t>
            </w:r>
            <w:r w:rsidR="00DB1521" w:rsidRPr="00DB1521">
              <w:rPr>
                <w:rFonts w:ascii="Times New Roman" w:eastAsia="Times New Roman" w:hAnsi="Times New Roman" w:cs="Times New Roman"/>
                <w:color w:val="000000"/>
                <w:kern w:val="0"/>
                <w:sz w:val="18"/>
                <w:szCs w:val="18"/>
                <w:vertAlign w:val="superscript"/>
                <w:lang w:eastAsia="en-US"/>
              </w:rPr>
              <w:t>b</w:t>
            </w:r>
            <w:proofErr w:type="spellEnd"/>
            <w:r w:rsidRPr="00347303">
              <w:rPr>
                <w:rFonts w:ascii="Times New Roman" w:eastAsia="Times New Roman" w:hAnsi="Times New Roman" w:cs="Times New Roman"/>
                <w:color w:val="000000"/>
                <w:kern w:val="0"/>
                <w:sz w:val="18"/>
                <w:szCs w:val="18"/>
                <w:lang w:eastAsia="en-US"/>
              </w:rPr>
              <w:t>)</w:t>
            </w:r>
          </w:p>
        </w:tc>
        <w:tc>
          <w:tcPr>
            <w:tcW w:w="850" w:type="dxa"/>
            <w:tcBorders>
              <w:top w:val="single" w:sz="4" w:space="0" w:color="auto"/>
              <w:left w:val="nil"/>
              <w:bottom w:val="single" w:sz="4" w:space="0" w:color="auto"/>
              <w:right w:val="nil"/>
            </w:tcBorders>
            <w:shd w:val="clear" w:color="auto" w:fill="auto"/>
            <w:noWrap/>
            <w:vAlign w:val="bottom"/>
          </w:tcPr>
          <w:p w14:paraId="4C304111" w14:textId="5A418BBC"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r w:rsidRPr="00347303">
              <w:rPr>
                <w:rFonts w:ascii="Times New Roman" w:eastAsia="Times New Roman" w:hAnsi="Times New Roman" w:cs="Times New Roman"/>
                <w:i/>
                <w:color w:val="000000"/>
                <w:kern w:val="0"/>
                <w:sz w:val="18"/>
                <w:szCs w:val="18"/>
                <w:lang w:eastAsia="en-US"/>
              </w:rPr>
              <w:t>I</w:t>
            </w:r>
            <w:r w:rsidRPr="00347303">
              <w:rPr>
                <w:rFonts w:ascii="Times New Roman" w:eastAsia="Times New Roman" w:hAnsi="Times New Roman" w:cs="Times New Roman"/>
                <w:i/>
                <w:color w:val="000000"/>
                <w:kern w:val="0"/>
                <w:sz w:val="18"/>
                <w:szCs w:val="18"/>
                <w:vertAlign w:val="superscript"/>
                <w:lang w:eastAsia="en-US"/>
              </w:rPr>
              <w:t>2</w:t>
            </w:r>
            <w:r w:rsidR="0039510E" w:rsidRPr="0039510E">
              <w:rPr>
                <w:rFonts w:ascii="Times New Roman" w:eastAsia="Times New Roman" w:hAnsi="Times New Roman" w:cs="Times New Roman"/>
                <w:iCs/>
                <w:color w:val="000000"/>
                <w:kern w:val="0"/>
                <w:sz w:val="18"/>
                <w:szCs w:val="18"/>
                <w:lang w:eastAsia="en-US"/>
              </w:rPr>
              <w:t xml:space="preserve"> (%)</w:t>
            </w:r>
            <w:r w:rsidR="00DB1521" w:rsidRPr="00DB1521">
              <w:rPr>
                <w:rFonts w:ascii="Times New Roman" w:eastAsia="Times New Roman" w:hAnsi="Times New Roman" w:cs="Times New Roman"/>
                <w:iCs/>
                <w:color w:val="000000"/>
                <w:kern w:val="0"/>
                <w:sz w:val="18"/>
                <w:szCs w:val="18"/>
                <w:vertAlign w:val="superscript"/>
                <w:lang w:eastAsia="en-US"/>
              </w:rPr>
              <w:t>c</w:t>
            </w:r>
          </w:p>
        </w:tc>
        <w:tc>
          <w:tcPr>
            <w:tcW w:w="761" w:type="dxa"/>
            <w:tcBorders>
              <w:top w:val="single" w:sz="4" w:space="0" w:color="auto"/>
              <w:left w:val="nil"/>
              <w:bottom w:val="single" w:sz="4" w:space="0" w:color="auto"/>
              <w:right w:val="nil"/>
            </w:tcBorders>
            <w:shd w:val="clear" w:color="auto" w:fill="auto"/>
            <w:noWrap/>
            <w:vAlign w:val="bottom"/>
          </w:tcPr>
          <w:p w14:paraId="723D1512" w14:textId="05122B7A" w:rsidR="00347303" w:rsidRPr="00347303" w:rsidRDefault="00C23C46" w:rsidP="00C23C46">
            <w:pPr>
              <w:widowControl/>
              <w:jc w:val="left"/>
              <w:rPr>
                <w:rFonts w:ascii="Times New Roman" w:eastAsia="Times New Roman" w:hAnsi="Times New Roman" w:cs="Times New Roman"/>
                <w:color w:val="000000"/>
                <w:kern w:val="0"/>
                <w:sz w:val="18"/>
                <w:szCs w:val="18"/>
                <w:lang w:eastAsia="en-US"/>
              </w:rPr>
            </w:pPr>
            <w:r>
              <w:rPr>
                <w:rFonts w:ascii="Times New Roman" w:eastAsia="Times New Roman" w:hAnsi="Times New Roman" w:cs="Times New Roman"/>
                <w:i/>
                <w:color w:val="000000"/>
                <w:kern w:val="0"/>
                <w:sz w:val="18"/>
                <w:szCs w:val="18"/>
                <w:lang w:eastAsia="en-US"/>
              </w:rPr>
              <w:t>p</w:t>
            </w:r>
            <w:r w:rsidR="00DB1521">
              <w:rPr>
                <w:rFonts w:ascii="Times New Roman" w:eastAsia="Times New Roman" w:hAnsi="Times New Roman" w:cs="Times New Roman"/>
                <w:iCs/>
                <w:color w:val="000000"/>
                <w:kern w:val="0"/>
                <w:sz w:val="18"/>
                <w:szCs w:val="18"/>
                <w:vertAlign w:val="superscript"/>
                <w:lang w:eastAsia="en-US"/>
              </w:rPr>
              <w:t>c</w:t>
            </w:r>
          </w:p>
        </w:tc>
      </w:tr>
      <w:tr w:rsidR="00347303" w:rsidRPr="00347303" w14:paraId="5FB412ED" w14:textId="77777777" w:rsidTr="00C23C46">
        <w:trPr>
          <w:trHeight w:val="260"/>
          <w:jc w:val="center"/>
        </w:trPr>
        <w:tc>
          <w:tcPr>
            <w:tcW w:w="1404" w:type="dxa"/>
            <w:tcBorders>
              <w:top w:val="single" w:sz="4" w:space="0" w:color="auto"/>
              <w:left w:val="nil"/>
              <w:right w:val="nil"/>
            </w:tcBorders>
            <w:shd w:val="clear" w:color="auto" w:fill="auto"/>
            <w:noWrap/>
            <w:vAlign w:val="center"/>
          </w:tcPr>
          <w:p w14:paraId="373B8EBD" w14:textId="77777777" w:rsidR="00347303" w:rsidRPr="00347303" w:rsidRDefault="00347303" w:rsidP="00C23C46">
            <w:pPr>
              <w:widowControl/>
              <w:jc w:val="left"/>
              <w:rPr>
                <w:rFonts w:ascii="Times New Roman" w:eastAsia="宋体" w:hAnsi="Times New Roman" w:cs="Times New Roman"/>
                <w:i/>
                <w:iCs/>
                <w:color w:val="000000"/>
                <w:kern w:val="0"/>
                <w:sz w:val="18"/>
                <w:szCs w:val="18"/>
              </w:rPr>
            </w:pPr>
            <w:r w:rsidRPr="00347303">
              <w:rPr>
                <w:rFonts w:ascii="Times New Roman" w:eastAsia="宋体" w:hAnsi="Times New Roman" w:cs="Times New Roman"/>
                <w:i/>
                <w:iCs/>
                <w:color w:val="000000"/>
                <w:kern w:val="0"/>
                <w:sz w:val="18"/>
                <w:szCs w:val="18"/>
              </w:rPr>
              <w:t>Breast Cancer</w:t>
            </w:r>
          </w:p>
        </w:tc>
        <w:tc>
          <w:tcPr>
            <w:tcW w:w="1843" w:type="dxa"/>
            <w:tcBorders>
              <w:top w:val="single" w:sz="4" w:space="0" w:color="auto"/>
              <w:left w:val="nil"/>
              <w:bottom w:val="nil"/>
              <w:right w:val="nil"/>
            </w:tcBorders>
            <w:shd w:val="clear" w:color="auto" w:fill="auto"/>
            <w:noWrap/>
            <w:vAlign w:val="center"/>
          </w:tcPr>
          <w:p w14:paraId="02DFCB6B" w14:textId="77777777"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r w:rsidRPr="00347303">
              <w:rPr>
                <w:rFonts w:ascii="Times New Roman" w:eastAsia="Times New Roman" w:hAnsi="Times New Roman" w:cs="Times New Roman"/>
                <w:color w:val="000000"/>
                <w:kern w:val="0"/>
                <w:sz w:val="18"/>
                <w:szCs w:val="18"/>
                <w:lang w:eastAsia="en-US"/>
              </w:rPr>
              <w:t>Total flavonoids</w:t>
            </w:r>
          </w:p>
        </w:tc>
        <w:tc>
          <w:tcPr>
            <w:tcW w:w="2126" w:type="dxa"/>
            <w:tcBorders>
              <w:top w:val="single" w:sz="4" w:space="0" w:color="auto"/>
              <w:left w:val="nil"/>
              <w:bottom w:val="nil"/>
              <w:right w:val="nil"/>
            </w:tcBorders>
            <w:shd w:val="clear" w:color="auto" w:fill="auto"/>
            <w:noWrap/>
            <w:vAlign w:val="bottom"/>
          </w:tcPr>
          <w:p w14:paraId="5E8B8AC8"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11 (9)</w:t>
            </w:r>
          </w:p>
        </w:tc>
        <w:tc>
          <w:tcPr>
            <w:tcW w:w="1559" w:type="dxa"/>
            <w:tcBorders>
              <w:top w:val="single" w:sz="4" w:space="0" w:color="auto"/>
              <w:left w:val="nil"/>
              <w:bottom w:val="nil"/>
              <w:right w:val="nil"/>
            </w:tcBorders>
            <w:shd w:val="clear" w:color="auto" w:fill="auto"/>
            <w:noWrap/>
            <w:vAlign w:val="bottom"/>
          </w:tcPr>
          <w:p w14:paraId="2A57FC5E" w14:textId="49D6CED6"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r w:rsidRPr="00347303">
              <w:rPr>
                <w:rFonts w:ascii="Times New Roman" w:eastAsia="宋体" w:hAnsi="Times New Roman" w:cs="Times New Roman"/>
                <w:color w:val="000000"/>
                <w:kern w:val="0"/>
                <w:sz w:val="18"/>
                <w:szCs w:val="18"/>
              </w:rPr>
              <w:t>0.98</w:t>
            </w:r>
            <w:r w:rsidRPr="00347303">
              <w:rPr>
                <w:rFonts w:ascii="Times New Roman" w:eastAsia="Times New Roman" w:hAnsi="Times New Roman" w:cs="Times New Roman"/>
                <w:color w:val="000000"/>
                <w:kern w:val="0"/>
                <w:sz w:val="18"/>
                <w:szCs w:val="18"/>
                <w:lang w:eastAsia="en-US"/>
              </w:rPr>
              <w:t xml:space="preserve"> (0.</w:t>
            </w:r>
            <w:r w:rsidRPr="00347303">
              <w:rPr>
                <w:rFonts w:ascii="Times New Roman" w:eastAsia="宋体" w:hAnsi="Times New Roman" w:cs="Times New Roman"/>
                <w:color w:val="000000"/>
                <w:kern w:val="0"/>
                <w:sz w:val="18"/>
                <w:szCs w:val="18"/>
              </w:rPr>
              <w:t>91</w:t>
            </w:r>
            <w:r w:rsidR="0041473C">
              <w:rPr>
                <w:rFonts w:ascii="Times New Roman" w:eastAsia="Times New Roman" w:hAnsi="Times New Roman" w:cs="Times New Roman"/>
                <w:color w:val="000000"/>
                <w:kern w:val="0"/>
                <w:sz w:val="18"/>
                <w:szCs w:val="18"/>
                <w:lang w:eastAsia="en-US"/>
              </w:rPr>
              <w:t>-</w:t>
            </w:r>
            <w:r w:rsidRPr="00347303">
              <w:rPr>
                <w:rFonts w:ascii="Times New Roman" w:eastAsia="Times New Roman" w:hAnsi="Times New Roman" w:cs="Times New Roman"/>
                <w:color w:val="000000"/>
                <w:kern w:val="0"/>
                <w:sz w:val="18"/>
                <w:szCs w:val="18"/>
                <w:lang w:eastAsia="en-US"/>
              </w:rPr>
              <w:t>1.</w:t>
            </w:r>
            <w:r w:rsidRPr="00347303">
              <w:rPr>
                <w:rFonts w:ascii="Times New Roman" w:eastAsia="宋体" w:hAnsi="Times New Roman" w:cs="Times New Roman"/>
                <w:color w:val="000000"/>
                <w:kern w:val="0"/>
                <w:sz w:val="18"/>
                <w:szCs w:val="18"/>
              </w:rPr>
              <w:t>07</w:t>
            </w:r>
            <w:r w:rsidRPr="00347303">
              <w:rPr>
                <w:rFonts w:ascii="Times New Roman" w:eastAsia="Times New Roman" w:hAnsi="Times New Roman" w:cs="Times New Roman"/>
                <w:color w:val="000000"/>
                <w:kern w:val="0"/>
                <w:sz w:val="18"/>
                <w:szCs w:val="18"/>
                <w:lang w:eastAsia="en-US"/>
              </w:rPr>
              <w:t>)</w:t>
            </w:r>
          </w:p>
        </w:tc>
        <w:tc>
          <w:tcPr>
            <w:tcW w:w="851" w:type="dxa"/>
            <w:tcBorders>
              <w:top w:val="single" w:sz="4" w:space="0" w:color="auto"/>
              <w:left w:val="nil"/>
              <w:bottom w:val="nil"/>
              <w:right w:val="nil"/>
            </w:tcBorders>
            <w:shd w:val="clear" w:color="auto" w:fill="auto"/>
            <w:noWrap/>
            <w:vAlign w:val="bottom"/>
          </w:tcPr>
          <w:p w14:paraId="0C79673C" w14:textId="0D497D75"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r w:rsidRPr="00347303">
              <w:rPr>
                <w:rFonts w:ascii="Times New Roman" w:eastAsia="宋体" w:hAnsi="Times New Roman" w:cs="Times New Roman"/>
                <w:color w:val="000000"/>
                <w:kern w:val="0"/>
                <w:sz w:val="18"/>
                <w:szCs w:val="18"/>
              </w:rPr>
              <w:t>43.7</w:t>
            </w:r>
          </w:p>
        </w:tc>
        <w:tc>
          <w:tcPr>
            <w:tcW w:w="850" w:type="dxa"/>
            <w:tcBorders>
              <w:top w:val="single" w:sz="4" w:space="0" w:color="auto"/>
              <w:left w:val="nil"/>
              <w:bottom w:val="nil"/>
              <w:right w:val="nil"/>
            </w:tcBorders>
            <w:shd w:val="clear" w:color="auto" w:fill="auto"/>
            <w:noWrap/>
            <w:vAlign w:val="bottom"/>
          </w:tcPr>
          <w:p w14:paraId="287A2E68"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Times New Roman" w:hAnsi="Times New Roman" w:cs="Times New Roman"/>
                <w:color w:val="000000"/>
                <w:kern w:val="0"/>
                <w:sz w:val="18"/>
                <w:szCs w:val="18"/>
                <w:lang w:eastAsia="en-US"/>
              </w:rPr>
              <w:t>0.</w:t>
            </w:r>
            <w:r w:rsidRPr="00347303">
              <w:rPr>
                <w:rFonts w:ascii="Times New Roman" w:eastAsia="宋体" w:hAnsi="Times New Roman" w:cs="Times New Roman"/>
                <w:color w:val="000000"/>
                <w:kern w:val="0"/>
                <w:sz w:val="18"/>
                <w:szCs w:val="18"/>
              </w:rPr>
              <w:t>059</w:t>
            </w:r>
          </w:p>
        </w:tc>
        <w:tc>
          <w:tcPr>
            <w:tcW w:w="2126" w:type="dxa"/>
            <w:tcBorders>
              <w:top w:val="single" w:sz="4" w:space="0" w:color="auto"/>
              <w:left w:val="nil"/>
              <w:bottom w:val="nil"/>
              <w:right w:val="nil"/>
            </w:tcBorders>
            <w:shd w:val="clear" w:color="auto" w:fill="auto"/>
            <w:noWrap/>
            <w:vAlign w:val="bottom"/>
          </w:tcPr>
          <w:p w14:paraId="72531BCD"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1 (1)</w:t>
            </w:r>
          </w:p>
        </w:tc>
        <w:tc>
          <w:tcPr>
            <w:tcW w:w="1560" w:type="dxa"/>
            <w:tcBorders>
              <w:top w:val="single" w:sz="4" w:space="0" w:color="auto"/>
              <w:left w:val="nil"/>
              <w:bottom w:val="nil"/>
              <w:right w:val="nil"/>
            </w:tcBorders>
            <w:shd w:val="clear" w:color="auto" w:fill="auto"/>
            <w:noWrap/>
            <w:vAlign w:val="bottom"/>
          </w:tcPr>
          <w:p w14:paraId="795E875F" w14:textId="062A0CE0"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r w:rsidRPr="00347303">
              <w:rPr>
                <w:rFonts w:ascii="Times New Roman" w:eastAsia="Times New Roman" w:hAnsi="Times New Roman" w:cs="Times New Roman"/>
                <w:color w:val="000000"/>
                <w:kern w:val="0"/>
                <w:sz w:val="18"/>
                <w:szCs w:val="18"/>
                <w:lang w:eastAsia="en-US"/>
              </w:rPr>
              <w:t>0.</w:t>
            </w:r>
            <w:r w:rsidRPr="00347303">
              <w:rPr>
                <w:rFonts w:ascii="Times New Roman" w:eastAsia="宋体" w:hAnsi="Times New Roman" w:cs="Times New Roman"/>
                <w:color w:val="000000"/>
                <w:kern w:val="0"/>
                <w:sz w:val="18"/>
                <w:szCs w:val="18"/>
              </w:rPr>
              <w:t>66</w:t>
            </w:r>
            <w:r w:rsidRPr="00347303">
              <w:rPr>
                <w:rFonts w:ascii="Times New Roman" w:eastAsia="Times New Roman" w:hAnsi="Times New Roman" w:cs="Times New Roman"/>
                <w:color w:val="000000"/>
                <w:kern w:val="0"/>
                <w:sz w:val="18"/>
                <w:szCs w:val="18"/>
                <w:lang w:eastAsia="en-US"/>
              </w:rPr>
              <w:t xml:space="preserve"> (0.</w:t>
            </w:r>
            <w:r w:rsidRPr="00347303">
              <w:rPr>
                <w:rFonts w:ascii="Times New Roman" w:eastAsia="宋体" w:hAnsi="Times New Roman" w:cs="Times New Roman"/>
                <w:color w:val="000000"/>
                <w:kern w:val="0"/>
                <w:sz w:val="18"/>
                <w:szCs w:val="18"/>
              </w:rPr>
              <w:t>54</w:t>
            </w:r>
            <w:r w:rsidR="0041473C">
              <w:rPr>
                <w:rFonts w:ascii="Times New Roman" w:eastAsia="Times New Roman" w:hAnsi="Times New Roman" w:cs="Times New Roman"/>
                <w:color w:val="000000"/>
                <w:kern w:val="0"/>
                <w:sz w:val="18"/>
                <w:szCs w:val="18"/>
                <w:lang w:eastAsia="en-US"/>
              </w:rPr>
              <w:t>-</w:t>
            </w:r>
            <w:r w:rsidRPr="00347303">
              <w:rPr>
                <w:rFonts w:ascii="Times New Roman" w:eastAsia="Times New Roman" w:hAnsi="Times New Roman" w:cs="Times New Roman"/>
                <w:color w:val="000000"/>
                <w:kern w:val="0"/>
                <w:sz w:val="18"/>
                <w:szCs w:val="18"/>
                <w:lang w:eastAsia="en-US"/>
              </w:rPr>
              <w:t>0.82)</w:t>
            </w:r>
          </w:p>
        </w:tc>
        <w:tc>
          <w:tcPr>
            <w:tcW w:w="850" w:type="dxa"/>
            <w:tcBorders>
              <w:top w:val="single" w:sz="4" w:space="0" w:color="auto"/>
              <w:left w:val="nil"/>
              <w:bottom w:val="nil"/>
              <w:right w:val="nil"/>
            </w:tcBorders>
            <w:shd w:val="clear" w:color="auto" w:fill="auto"/>
            <w:noWrap/>
            <w:vAlign w:val="bottom"/>
          </w:tcPr>
          <w:p w14:paraId="3A7C4A1D" w14:textId="251AA8E2" w:rsidR="00347303" w:rsidRPr="00347303" w:rsidRDefault="00347303" w:rsidP="00C23C46">
            <w:pPr>
              <w:widowControl/>
              <w:jc w:val="left"/>
              <w:rPr>
                <w:rFonts w:ascii="Times New Roman" w:hAnsi="Times New Roman" w:cs="Times New Roman"/>
                <w:color w:val="000000"/>
                <w:kern w:val="0"/>
                <w:sz w:val="18"/>
                <w:szCs w:val="18"/>
              </w:rPr>
            </w:pPr>
            <w:proofErr w:type="spellStart"/>
            <w:r w:rsidRPr="00347303">
              <w:rPr>
                <w:rFonts w:ascii="Times New Roman" w:hAnsi="Times New Roman" w:cs="Times New Roman"/>
                <w:color w:val="000000"/>
                <w:kern w:val="0"/>
                <w:sz w:val="18"/>
                <w:szCs w:val="18"/>
              </w:rPr>
              <w:t>NA</w:t>
            </w:r>
            <w:r w:rsidR="00DB1521" w:rsidRPr="00DB1521">
              <w:rPr>
                <w:rFonts w:ascii="Times New Roman" w:hAnsi="Times New Roman" w:cs="Times New Roman"/>
                <w:color w:val="000000"/>
                <w:kern w:val="0"/>
                <w:sz w:val="18"/>
                <w:szCs w:val="18"/>
                <w:vertAlign w:val="superscript"/>
              </w:rPr>
              <w:t>d</w:t>
            </w:r>
            <w:proofErr w:type="spellEnd"/>
          </w:p>
        </w:tc>
        <w:tc>
          <w:tcPr>
            <w:tcW w:w="761" w:type="dxa"/>
            <w:tcBorders>
              <w:top w:val="single" w:sz="4" w:space="0" w:color="auto"/>
              <w:left w:val="nil"/>
              <w:bottom w:val="nil"/>
              <w:right w:val="nil"/>
            </w:tcBorders>
            <w:shd w:val="clear" w:color="auto" w:fill="auto"/>
            <w:noWrap/>
            <w:vAlign w:val="bottom"/>
          </w:tcPr>
          <w:p w14:paraId="4D340517"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NA</w:t>
            </w:r>
          </w:p>
        </w:tc>
      </w:tr>
      <w:tr w:rsidR="00347303" w:rsidRPr="00347303" w14:paraId="5F212675" w14:textId="77777777" w:rsidTr="00C23C46">
        <w:trPr>
          <w:trHeight w:val="260"/>
          <w:jc w:val="center"/>
        </w:trPr>
        <w:tc>
          <w:tcPr>
            <w:tcW w:w="1404" w:type="dxa"/>
            <w:tcBorders>
              <w:left w:val="nil"/>
              <w:bottom w:val="nil"/>
              <w:right w:val="nil"/>
            </w:tcBorders>
            <w:shd w:val="clear" w:color="auto" w:fill="auto"/>
            <w:noWrap/>
            <w:vAlign w:val="center"/>
          </w:tcPr>
          <w:p w14:paraId="1A470A8E" w14:textId="77777777"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p>
        </w:tc>
        <w:tc>
          <w:tcPr>
            <w:tcW w:w="1843" w:type="dxa"/>
            <w:tcBorders>
              <w:top w:val="nil"/>
              <w:left w:val="nil"/>
              <w:bottom w:val="nil"/>
              <w:right w:val="nil"/>
            </w:tcBorders>
            <w:shd w:val="clear" w:color="auto" w:fill="auto"/>
            <w:noWrap/>
            <w:vAlign w:val="center"/>
          </w:tcPr>
          <w:p w14:paraId="326CB81D" w14:textId="77777777"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proofErr w:type="spellStart"/>
            <w:r w:rsidRPr="00347303">
              <w:rPr>
                <w:rFonts w:ascii="Times New Roman" w:eastAsia="Times New Roman" w:hAnsi="Times New Roman" w:cs="Times New Roman"/>
                <w:color w:val="000000"/>
                <w:kern w:val="0"/>
                <w:sz w:val="18"/>
                <w:szCs w:val="18"/>
                <w:lang w:eastAsia="en-US"/>
              </w:rPr>
              <w:t>Flavonols</w:t>
            </w:r>
            <w:proofErr w:type="spellEnd"/>
          </w:p>
        </w:tc>
        <w:tc>
          <w:tcPr>
            <w:tcW w:w="2126" w:type="dxa"/>
            <w:tcBorders>
              <w:top w:val="nil"/>
              <w:left w:val="nil"/>
              <w:bottom w:val="nil"/>
              <w:right w:val="nil"/>
            </w:tcBorders>
            <w:shd w:val="clear" w:color="auto" w:fill="auto"/>
            <w:noWrap/>
            <w:vAlign w:val="bottom"/>
          </w:tcPr>
          <w:p w14:paraId="0FDFF1CD"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11 (9)</w:t>
            </w:r>
          </w:p>
        </w:tc>
        <w:tc>
          <w:tcPr>
            <w:tcW w:w="1559" w:type="dxa"/>
            <w:tcBorders>
              <w:top w:val="nil"/>
              <w:left w:val="nil"/>
              <w:bottom w:val="nil"/>
              <w:right w:val="nil"/>
            </w:tcBorders>
            <w:shd w:val="clear" w:color="auto" w:fill="auto"/>
            <w:noWrap/>
            <w:vAlign w:val="bottom"/>
          </w:tcPr>
          <w:p w14:paraId="1D4C00F8" w14:textId="6573758D" w:rsidR="00347303" w:rsidRPr="00347303" w:rsidRDefault="00347303" w:rsidP="00C23C46">
            <w:pPr>
              <w:widowControl/>
              <w:jc w:val="left"/>
              <w:rPr>
                <w:rFonts w:ascii="Times New Roman" w:eastAsia="宋体" w:hAnsi="Times New Roman" w:cs="Times New Roman"/>
                <w:kern w:val="0"/>
                <w:sz w:val="18"/>
                <w:szCs w:val="18"/>
              </w:rPr>
            </w:pPr>
            <w:r w:rsidRPr="00347303">
              <w:rPr>
                <w:rFonts w:ascii="Times New Roman" w:eastAsia="宋体" w:hAnsi="Times New Roman" w:cs="Times New Roman"/>
                <w:kern w:val="0"/>
                <w:sz w:val="18"/>
                <w:szCs w:val="18"/>
              </w:rPr>
              <w:t>0.92 (0.84</w:t>
            </w:r>
            <w:r w:rsidR="0041473C">
              <w:rPr>
                <w:rFonts w:ascii="Times New Roman" w:eastAsia="宋体" w:hAnsi="Times New Roman" w:cs="Times New Roman"/>
                <w:kern w:val="0"/>
                <w:sz w:val="18"/>
                <w:szCs w:val="18"/>
              </w:rPr>
              <w:t>-</w:t>
            </w:r>
            <w:r w:rsidRPr="00347303">
              <w:rPr>
                <w:rFonts w:ascii="Times New Roman" w:eastAsia="宋体" w:hAnsi="Times New Roman" w:cs="Times New Roman"/>
                <w:kern w:val="0"/>
                <w:sz w:val="18"/>
                <w:szCs w:val="18"/>
              </w:rPr>
              <w:t>1.01)</w:t>
            </w:r>
          </w:p>
        </w:tc>
        <w:tc>
          <w:tcPr>
            <w:tcW w:w="851" w:type="dxa"/>
            <w:tcBorders>
              <w:top w:val="nil"/>
              <w:left w:val="nil"/>
              <w:bottom w:val="nil"/>
              <w:right w:val="nil"/>
            </w:tcBorders>
            <w:shd w:val="clear" w:color="auto" w:fill="auto"/>
            <w:noWrap/>
            <w:vAlign w:val="bottom"/>
          </w:tcPr>
          <w:p w14:paraId="07CDE61D" w14:textId="575EA953"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r w:rsidRPr="00347303">
              <w:rPr>
                <w:rFonts w:ascii="Times New Roman" w:eastAsia="宋体" w:hAnsi="Times New Roman" w:cs="Times New Roman"/>
                <w:color w:val="000000"/>
                <w:kern w:val="0"/>
                <w:sz w:val="18"/>
                <w:szCs w:val="18"/>
              </w:rPr>
              <w:t>54.3</w:t>
            </w:r>
          </w:p>
        </w:tc>
        <w:tc>
          <w:tcPr>
            <w:tcW w:w="850" w:type="dxa"/>
            <w:tcBorders>
              <w:top w:val="nil"/>
              <w:left w:val="nil"/>
              <w:bottom w:val="nil"/>
              <w:right w:val="nil"/>
            </w:tcBorders>
            <w:shd w:val="clear" w:color="auto" w:fill="auto"/>
            <w:noWrap/>
            <w:vAlign w:val="bottom"/>
          </w:tcPr>
          <w:p w14:paraId="0101ACF9"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Times New Roman" w:hAnsi="Times New Roman" w:cs="Times New Roman"/>
                <w:color w:val="000000"/>
                <w:kern w:val="0"/>
                <w:sz w:val="18"/>
                <w:szCs w:val="18"/>
                <w:lang w:eastAsia="en-US"/>
              </w:rPr>
              <w:t>0.</w:t>
            </w:r>
            <w:r w:rsidRPr="00347303">
              <w:rPr>
                <w:rFonts w:ascii="Times New Roman" w:eastAsia="宋体" w:hAnsi="Times New Roman" w:cs="Times New Roman"/>
                <w:color w:val="000000"/>
                <w:kern w:val="0"/>
                <w:sz w:val="18"/>
                <w:szCs w:val="18"/>
              </w:rPr>
              <w:t>016</w:t>
            </w:r>
          </w:p>
        </w:tc>
        <w:tc>
          <w:tcPr>
            <w:tcW w:w="2126" w:type="dxa"/>
            <w:tcBorders>
              <w:top w:val="nil"/>
              <w:left w:val="nil"/>
              <w:bottom w:val="nil"/>
              <w:right w:val="nil"/>
            </w:tcBorders>
            <w:shd w:val="clear" w:color="auto" w:fill="auto"/>
            <w:noWrap/>
            <w:vAlign w:val="bottom"/>
          </w:tcPr>
          <w:p w14:paraId="3855760B" w14:textId="4E3C1446" w:rsidR="00347303" w:rsidRPr="00E140D4" w:rsidRDefault="00E140D4" w:rsidP="00C23C46">
            <w:pPr>
              <w:widowControl/>
              <w:jc w:val="left"/>
              <w:rPr>
                <w:rFonts w:ascii="Times New Roman" w:eastAsia="宋体" w:hAnsi="Times New Roman" w:cs="Times New Roman"/>
                <w:color w:val="000000"/>
                <w:kern w:val="0"/>
                <w:sz w:val="18"/>
                <w:szCs w:val="18"/>
                <w:highlight w:val="yellow"/>
              </w:rPr>
            </w:pPr>
            <w:r>
              <w:rPr>
                <w:rFonts w:ascii="Times New Roman" w:eastAsia="宋体" w:hAnsi="Times New Roman" w:cs="Times New Roman"/>
                <w:color w:val="000000"/>
                <w:kern w:val="0"/>
                <w:sz w:val="18"/>
                <w:szCs w:val="18"/>
                <w:highlight w:val="yellow"/>
              </w:rPr>
              <w:t>3</w:t>
            </w:r>
            <w:r w:rsidR="00347303" w:rsidRPr="00E140D4">
              <w:rPr>
                <w:rFonts w:ascii="Times New Roman" w:eastAsia="宋体" w:hAnsi="Times New Roman" w:cs="Times New Roman"/>
                <w:color w:val="000000"/>
                <w:kern w:val="0"/>
                <w:sz w:val="18"/>
                <w:szCs w:val="18"/>
                <w:highlight w:val="yellow"/>
              </w:rPr>
              <w:t xml:space="preserve"> (</w:t>
            </w:r>
            <w:r>
              <w:rPr>
                <w:rFonts w:ascii="Times New Roman" w:eastAsia="宋体" w:hAnsi="Times New Roman" w:cs="Times New Roman"/>
                <w:color w:val="000000"/>
                <w:kern w:val="0"/>
                <w:sz w:val="18"/>
                <w:szCs w:val="18"/>
                <w:highlight w:val="yellow"/>
              </w:rPr>
              <w:t>3</w:t>
            </w:r>
            <w:r w:rsidR="00347303" w:rsidRPr="00E140D4">
              <w:rPr>
                <w:rFonts w:ascii="Times New Roman" w:eastAsia="宋体" w:hAnsi="Times New Roman" w:cs="Times New Roman"/>
                <w:color w:val="000000"/>
                <w:kern w:val="0"/>
                <w:sz w:val="18"/>
                <w:szCs w:val="18"/>
                <w:highlight w:val="yellow"/>
              </w:rPr>
              <w:t>)</w:t>
            </w:r>
          </w:p>
        </w:tc>
        <w:tc>
          <w:tcPr>
            <w:tcW w:w="1560" w:type="dxa"/>
            <w:tcBorders>
              <w:top w:val="nil"/>
              <w:left w:val="nil"/>
              <w:bottom w:val="nil"/>
              <w:right w:val="nil"/>
            </w:tcBorders>
            <w:shd w:val="clear" w:color="auto" w:fill="auto"/>
            <w:noWrap/>
            <w:vAlign w:val="bottom"/>
          </w:tcPr>
          <w:p w14:paraId="419E5692" w14:textId="109B48BE" w:rsidR="00347303" w:rsidRPr="00E140D4" w:rsidRDefault="00347303" w:rsidP="00C23C46">
            <w:pPr>
              <w:widowControl/>
              <w:jc w:val="left"/>
              <w:rPr>
                <w:rFonts w:ascii="Times New Roman" w:eastAsia="Times New Roman" w:hAnsi="Times New Roman" w:cs="Times New Roman"/>
                <w:color w:val="000000"/>
                <w:kern w:val="0"/>
                <w:sz w:val="18"/>
                <w:szCs w:val="18"/>
                <w:highlight w:val="yellow"/>
                <w:lang w:eastAsia="en-US"/>
              </w:rPr>
            </w:pPr>
            <w:r w:rsidRPr="00E140D4">
              <w:rPr>
                <w:rFonts w:ascii="Times New Roman" w:eastAsia="Times New Roman" w:hAnsi="Times New Roman" w:cs="Times New Roman"/>
                <w:color w:val="000000"/>
                <w:kern w:val="0"/>
                <w:sz w:val="18"/>
                <w:szCs w:val="18"/>
                <w:highlight w:val="yellow"/>
                <w:lang w:eastAsia="en-US"/>
              </w:rPr>
              <w:t>0.</w:t>
            </w:r>
            <w:r w:rsidR="00E140D4">
              <w:rPr>
                <w:rFonts w:ascii="Times New Roman" w:eastAsia="宋体" w:hAnsi="Times New Roman" w:cs="Times New Roman"/>
                <w:color w:val="000000"/>
                <w:kern w:val="0"/>
                <w:sz w:val="18"/>
                <w:szCs w:val="18"/>
                <w:highlight w:val="yellow"/>
              </w:rPr>
              <w:t>69</w:t>
            </w:r>
            <w:r w:rsidRPr="00E140D4">
              <w:rPr>
                <w:rFonts w:ascii="Times New Roman" w:eastAsia="Times New Roman" w:hAnsi="Times New Roman" w:cs="Times New Roman"/>
                <w:color w:val="000000"/>
                <w:kern w:val="0"/>
                <w:sz w:val="18"/>
                <w:szCs w:val="18"/>
                <w:highlight w:val="yellow"/>
                <w:lang w:eastAsia="en-US"/>
              </w:rPr>
              <w:t xml:space="preserve"> (0.</w:t>
            </w:r>
            <w:r w:rsidR="00E140D4">
              <w:rPr>
                <w:rFonts w:ascii="Times New Roman" w:eastAsia="宋体" w:hAnsi="Times New Roman" w:cs="Times New Roman"/>
                <w:color w:val="000000"/>
                <w:kern w:val="0"/>
                <w:sz w:val="18"/>
                <w:szCs w:val="18"/>
                <w:highlight w:val="yellow"/>
              </w:rPr>
              <w:t>47</w:t>
            </w:r>
            <w:r w:rsidR="0041473C" w:rsidRPr="00E140D4">
              <w:rPr>
                <w:rFonts w:ascii="Times New Roman" w:eastAsia="Times New Roman" w:hAnsi="Times New Roman" w:cs="Times New Roman"/>
                <w:color w:val="000000"/>
                <w:kern w:val="0"/>
                <w:sz w:val="18"/>
                <w:szCs w:val="18"/>
                <w:highlight w:val="yellow"/>
                <w:lang w:eastAsia="en-US"/>
              </w:rPr>
              <w:t>-</w:t>
            </w:r>
            <w:r w:rsidRPr="00E140D4">
              <w:rPr>
                <w:rFonts w:ascii="Times New Roman" w:eastAsia="Times New Roman" w:hAnsi="Times New Roman" w:cs="Times New Roman"/>
                <w:color w:val="000000"/>
                <w:kern w:val="0"/>
                <w:sz w:val="18"/>
                <w:szCs w:val="18"/>
                <w:highlight w:val="yellow"/>
                <w:lang w:eastAsia="en-US"/>
              </w:rPr>
              <w:t>1.</w:t>
            </w:r>
            <w:r w:rsidR="00E140D4">
              <w:rPr>
                <w:rFonts w:ascii="Times New Roman" w:eastAsia="宋体" w:hAnsi="Times New Roman" w:cs="Times New Roman"/>
                <w:color w:val="000000"/>
                <w:kern w:val="0"/>
                <w:sz w:val="18"/>
                <w:szCs w:val="18"/>
                <w:highlight w:val="yellow"/>
              </w:rPr>
              <w:t>01</w:t>
            </w:r>
            <w:r w:rsidRPr="00E140D4">
              <w:rPr>
                <w:rFonts w:ascii="Times New Roman" w:eastAsia="Times New Roman" w:hAnsi="Times New Roman" w:cs="Times New Roman"/>
                <w:color w:val="000000"/>
                <w:kern w:val="0"/>
                <w:sz w:val="18"/>
                <w:szCs w:val="18"/>
                <w:highlight w:val="yellow"/>
                <w:lang w:eastAsia="en-US"/>
              </w:rPr>
              <w:t>)</w:t>
            </w:r>
          </w:p>
        </w:tc>
        <w:tc>
          <w:tcPr>
            <w:tcW w:w="850" w:type="dxa"/>
            <w:tcBorders>
              <w:top w:val="nil"/>
              <w:left w:val="nil"/>
              <w:bottom w:val="nil"/>
              <w:right w:val="nil"/>
            </w:tcBorders>
            <w:shd w:val="clear" w:color="auto" w:fill="auto"/>
            <w:noWrap/>
            <w:vAlign w:val="bottom"/>
          </w:tcPr>
          <w:p w14:paraId="726BE46B" w14:textId="78C3A4AE" w:rsidR="00347303" w:rsidRPr="00E140D4" w:rsidRDefault="00E140D4" w:rsidP="00C23C46">
            <w:pPr>
              <w:widowControl/>
              <w:jc w:val="left"/>
              <w:rPr>
                <w:rFonts w:ascii="Times New Roman" w:eastAsia="Times New Roman" w:hAnsi="Times New Roman" w:cs="Times New Roman"/>
                <w:color w:val="000000"/>
                <w:kern w:val="0"/>
                <w:sz w:val="18"/>
                <w:szCs w:val="18"/>
                <w:highlight w:val="yellow"/>
                <w:lang w:eastAsia="en-US"/>
              </w:rPr>
            </w:pPr>
            <w:r>
              <w:rPr>
                <w:rFonts w:ascii="Times New Roman" w:eastAsia="宋体" w:hAnsi="Times New Roman" w:cs="Times New Roman"/>
                <w:color w:val="000000"/>
                <w:kern w:val="0"/>
                <w:sz w:val="18"/>
                <w:szCs w:val="18"/>
                <w:highlight w:val="yellow"/>
              </w:rPr>
              <w:t>81</w:t>
            </w:r>
            <w:r w:rsidR="00347303" w:rsidRPr="00E140D4">
              <w:rPr>
                <w:rFonts w:ascii="Times New Roman" w:eastAsia="宋体" w:hAnsi="Times New Roman" w:cs="Times New Roman"/>
                <w:color w:val="000000"/>
                <w:kern w:val="0"/>
                <w:sz w:val="18"/>
                <w:szCs w:val="18"/>
                <w:highlight w:val="yellow"/>
              </w:rPr>
              <w:t>.7</w:t>
            </w:r>
          </w:p>
        </w:tc>
        <w:tc>
          <w:tcPr>
            <w:tcW w:w="761" w:type="dxa"/>
            <w:tcBorders>
              <w:top w:val="nil"/>
              <w:left w:val="nil"/>
              <w:bottom w:val="nil"/>
              <w:right w:val="nil"/>
            </w:tcBorders>
            <w:shd w:val="clear" w:color="auto" w:fill="auto"/>
            <w:noWrap/>
            <w:vAlign w:val="bottom"/>
          </w:tcPr>
          <w:p w14:paraId="3026E4B8" w14:textId="611E52B5" w:rsidR="00347303" w:rsidRPr="00E140D4" w:rsidRDefault="00347303" w:rsidP="00C23C46">
            <w:pPr>
              <w:widowControl/>
              <w:jc w:val="left"/>
              <w:rPr>
                <w:rFonts w:ascii="Times New Roman" w:eastAsia="宋体" w:hAnsi="Times New Roman" w:cs="Times New Roman"/>
                <w:color w:val="000000"/>
                <w:kern w:val="0"/>
                <w:sz w:val="18"/>
                <w:szCs w:val="18"/>
                <w:highlight w:val="yellow"/>
              </w:rPr>
            </w:pPr>
            <w:r w:rsidRPr="00E140D4">
              <w:rPr>
                <w:rFonts w:ascii="Times New Roman" w:eastAsia="Times New Roman" w:hAnsi="Times New Roman" w:cs="Times New Roman"/>
                <w:color w:val="000000"/>
                <w:kern w:val="0"/>
                <w:sz w:val="18"/>
                <w:szCs w:val="18"/>
                <w:highlight w:val="yellow"/>
                <w:lang w:eastAsia="en-US"/>
              </w:rPr>
              <w:t>0.0</w:t>
            </w:r>
            <w:r w:rsidRPr="00E140D4">
              <w:rPr>
                <w:rFonts w:ascii="Times New Roman" w:eastAsia="宋体" w:hAnsi="Times New Roman" w:cs="Times New Roman"/>
                <w:color w:val="000000"/>
                <w:kern w:val="0"/>
                <w:sz w:val="18"/>
                <w:szCs w:val="18"/>
                <w:highlight w:val="yellow"/>
              </w:rPr>
              <w:t>0</w:t>
            </w:r>
            <w:r w:rsidR="00E140D4">
              <w:rPr>
                <w:rFonts w:ascii="Times New Roman" w:eastAsia="宋体" w:hAnsi="Times New Roman" w:cs="Times New Roman"/>
                <w:color w:val="000000"/>
                <w:kern w:val="0"/>
                <w:sz w:val="18"/>
                <w:szCs w:val="18"/>
                <w:highlight w:val="yellow"/>
              </w:rPr>
              <w:t>4</w:t>
            </w:r>
          </w:p>
        </w:tc>
      </w:tr>
      <w:tr w:rsidR="00347303" w:rsidRPr="00347303" w14:paraId="06B86C43" w14:textId="77777777" w:rsidTr="00C23C46">
        <w:trPr>
          <w:trHeight w:val="260"/>
          <w:jc w:val="center"/>
        </w:trPr>
        <w:tc>
          <w:tcPr>
            <w:tcW w:w="1404" w:type="dxa"/>
            <w:tcBorders>
              <w:top w:val="nil"/>
              <w:left w:val="nil"/>
              <w:bottom w:val="nil"/>
              <w:right w:val="nil"/>
            </w:tcBorders>
            <w:shd w:val="clear" w:color="auto" w:fill="auto"/>
            <w:noWrap/>
            <w:vAlign w:val="center"/>
          </w:tcPr>
          <w:p w14:paraId="15CD3883" w14:textId="77777777"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p>
        </w:tc>
        <w:tc>
          <w:tcPr>
            <w:tcW w:w="1843" w:type="dxa"/>
            <w:tcBorders>
              <w:top w:val="nil"/>
              <w:left w:val="nil"/>
              <w:bottom w:val="nil"/>
              <w:right w:val="nil"/>
            </w:tcBorders>
            <w:shd w:val="clear" w:color="auto" w:fill="auto"/>
            <w:noWrap/>
            <w:vAlign w:val="center"/>
          </w:tcPr>
          <w:p w14:paraId="7CFDC38A"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Times New Roman" w:hAnsi="Times New Roman" w:cs="Times New Roman"/>
                <w:color w:val="000000"/>
                <w:kern w:val="0"/>
                <w:sz w:val="18"/>
                <w:szCs w:val="18"/>
                <w:lang w:eastAsia="en-US"/>
              </w:rPr>
              <w:t>Flavones</w:t>
            </w:r>
          </w:p>
        </w:tc>
        <w:tc>
          <w:tcPr>
            <w:tcW w:w="2126" w:type="dxa"/>
            <w:tcBorders>
              <w:top w:val="nil"/>
              <w:left w:val="nil"/>
              <w:bottom w:val="nil"/>
              <w:right w:val="nil"/>
            </w:tcBorders>
            <w:shd w:val="clear" w:color="auto" w:fill="auto"/>
            <w:noWrap/>
            <w:vAlign w:val="bottom"/>
          </w:tcPr>
          <w:p w14:paraId="2E43900D"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10 (8)</w:t>
            </w:r>
          </w:p>
        </w:tc>
        <w:tc>
          <w:tcPr>
            <w:tcW w:w="1559" w:type="dxa"/>
            <w:tcBorders>
              <w:top w:val="nil"/>
              <w:left w:val="nil"/>
              <w:bottom w:val="nil"/>
              <w:right w:val="nil"/>
            </w:tcBorders>
            <w:shd w:val="clear" w:color="auto" w:fill="auto"/>
            <w:noWrap/>
            <w:vAlign w:val="bottom"/>
          </w:tcPr>
          <w:p w14:paraId="70FA1391" w14:textId="34EFFE1C"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r w:rsidRPr="00347303">
              <w:rPr>
                <w:rFonts w:ascii="Times New Roman" w:eastAsia="Times New Roman" w:hAnsi="Times New Roman" w:cs="Times New Roman"/>
                <w:color w:val="000000"/>
                <w:kern w:val="0"/>
                <w:sz w:val="18"/>
                <w:szCs w:val="18"/>
                <w:lang w:eastAsia="en-US"/>
              </w:rPr>
              <w:t>0.</w:t>
            </w:r>
            <w:r w:rsidRPr="00347303">
              <w:rPr>
                <w:rFonts w:ascii="Times New Roman" w:eastAsia="宋体" w:hAnsi="Times New Roman" w:cs="Times New Roman"/>
                <w:color w:val="000000"/>
                <w:kern w:val="0"/>
                <w:sz w:val="18"/>
                <w:szCs w:val="18"/>
              </w:rPr>
              <w:t>91</w:t>
            </w:r>
            <w:r w:rsidRPr="00347303">
              <w:rPr>
                <w:rFonts w:ascii="Times New Roman" w:eastAsia="Times New Roman" w:hAnsi="Times New Roman" w:cs="Times New Roman"/>
                <w:color w:val="000000"/>
                <w:kern w:val="0"/>
                <w:sz w:val="18"/>
                <w:szCs w:val="18"/>
                <w:lang w:eastAsia="en-US"/>
              </w:rPr>
              <w:t xml:space="preserve"> (0.</w:t>
            </w:r>
            <w:r w:rsidRPr="00347303">
              <w:rPr>
                <w:rFonts w:ascii="Times New Roman" w:eastAsia="宋体" w:hAnsi="Times New Roman" w:cs="Times New Roman"/>
                <w:color w:val="000000"/>
                <w:kern w:val="0"/>
                <w:sz w:val="18"/>
                <w:szCs w:val="18"/>
              </w:rPr>
              <w:t>83</w:t>
            </w:r>
            <w:r w:rsidR="0041473C">
              <w:rPr>
                <w:rFonts w:ascii="Times New Roman" w:eastAsia="Times New Roman" w:hAnsi="Times New Roman" w:cs="Times New Roman"/>
                <w:color w:val="000000"/>
                <w:kern w:val="0"/>
                <w:sz w:val="18"/>
                <w:szCs w:val="18"/>
                <w:lang w:eastAsia="en-US"/>
              </w:rPr>
              <w:t>-</w:t>
            </w:r>
            <w:r w:rsidRPr="00347303">
              <w:rPr>
                <w:rFonts w:ascii="Times New Roman" w:eastAsia="宋体" w:hAnsi="Times New Roman" w:cs="Times New Roman"/>
                <w:color w:val="000000"/>
                <w:kern w:val="0"/>
                <w:sz w:val="18"/>
                <w:szCs w:val="18"/>
              </w:rPr>
              <w:t>1.00</w:t>
            </w:r>
            <w:r w:rsidRPr="00347303">
              <w:rPr>
                <w:rFonts w:ascii="Times New Roman" w:eastAsia="Times New Roman" w:hAnsi="Times New Roman" w:cs="Times New Roman"/>
                <w:color w:val="000000"/>
                <w:kern w:val="0"/>
                <w:sz w:val="18"/>
                <w:szCs w:val="18"/>
                <w:lang w:eastAsia="en-US"/>
              </w:rPr>
              <w:t>)</w:t>
            </w:r>
          </w:p>
        </w:tc>
        <w:tc>
          <w:tcPr>
            <w:tcW w:w="851" w:type="dxa"/>
            <w:tcBorders>
              <w:top w:val="nil"/>
              <w:left w:val="nil"/>
              <w:bottom w:val="nil"/>
              <w:right w:val="nil"/>
            </w:tcBorders>
            <w:shd w:val="clear" w:color="auto" w:fill="auto"/>
            <w:noWrap/>
            <w:vAlign w:val="bottom"/>
          </w:tcPr>
          <w:p w14:paraId="44CDA181" w14:textId="6592BB5A"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r w:rsidRPr="00347303">
              <w:rPr>
                <w:rFonts w:ascii="Times New Roman" w:eastAsia="宋体" w:hAnsi="Times New Roman" w:cs="Times New Roman"/>
                <w:color w:val="000000"/>
                <w:kern w:val="0"/>
                <w:sz w:val="18"/>
                <w:szCs w:val="18"/>
              </w:rPr>
              <w:t>57.6</w:t>
            </w:r>
          </w:p>
        </w:tc>
        <w:tc>
          <w:tcPr>
            <w:tcW w:w="850" w:type="dxa"/>
            <w:tcBorders>
              <w:top w:val="nil"/>
              <w:left w:val="nil"/>
              <w:bottom w:val="nil"/>
              <w:right w:val="nil"/>
            </w:tcBorders>
            <w:shd w:val="clear" w:color="auto" w:fill="auto"/>
            <w:noWrap/>
            <w:vAlign w:val="bottom"/>
          </w:tcPr>
          <w:p w14:paraId="1FB9A735"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Times New Roman" w:hAnsi="Times New Roman" w:cs="Times New Roman"/>
                <w:color w:val="000000"/>
                <w:kern w:val="0"/>
                <w:sz w:val="18"/>
                <w:szCs w:val="18"/>
                <w:lang w:eastAsia="en-US"/>
              </w:rPr>
              <w:t>0.</w:t>
            </w:r>
            <w:r w:rsidRPr="00347303">
              <w:rPr>
                <w:rFonts w:ascii="Times New Roman" w:eastAsia="宋体" w:hAnsi="Times New Roman" w:cs="Times New Roman"/>
                <w:color w:val="000000"/>
                <w:kern w:val="0"/>
                <w:sz w:val="18"/>
                <w:szCs w:val="18"/>
              </w:rPr>
              <w:t>012</w:t>
            </w:r>
          </w:p>
        </w:tc>
        <w:tc>
          <w:tcPr>
            <w:tcW w:w="2126" w:type="dxa"/>
            <w:tcBorders>
              <w:top w:val="nil"/>
              <w:left w:val="nil"/>
              <w:bottom w:val="nil"/>
              <w:right w:val="nil"/>
            </w:tcBorders>
            <w:shd w:val="clear" w:color="auto" w:fill="auto"/>
            <w:noWrap/>
            <w:vAlign w:val="bottom"/>
          </w:tcPr>
          <w:p w14:paraId="305071D3" w14:textId="0EE05345" w:rsidR="00347303" w:rsidRPr="00E140D4" w:rsidRDefault="00E140D4" w:rsidP="00C23C46">
            <w:pPr>
              <w:widowControl/>
              <w:jc w:val="left"/>
              <w:rPr>
                <w:rFonts w:ascii="Times New Roman" w:eastAsia="宋体" w:hAnsi="Times New Roman" w:cs="Times New Roman"/>
                <w:color w:val="000000"/>
                <w:kern w:val="0"/>
                <w:sz w:val="18"/>
                <w:szCs w:val="18"/>
                <w:highlight w:val="yellow"/>
              </w:rPr>
            </w:pPr>
            <w:r>
              <w:rPr>
                <w:rFonts w:ascii="Times New Roman" w:eastAsia="宋体" w:hAnsi="Times New Roman" w:cs="Times New Roman"/>
                <w:color w:val="000000"/>
                <w:kern w:val="0"/>
                <w:sz w:val="18"/>
                <w:szCs w:val="18"/>
                <w:highlight w:val="yellow"/>
              </w:rPr>
              <w:t>2</w:t>
            </w:r>
            <w:r w:rsidR="00347303" w:rsidRPr="00E140D4">
              <w:rPr>
                <w:rFonts w:ascii="Times New Roman" w:eastAsia="宋体" w:hAnsi="Times New Roman" w:cs="Times New Roman"/>
                <w:color w:val="000000"/>
                <w:kern w:val="0"/>
                <w:sz w:val="18"/>
                <w:szCs w:val="18"/>
                <w:highlight w:val="yellow"/>
              </w:rPr>
              <w:t xml:space="preserve"> (</w:t>
            </w:r>
            <w:r>
              <w:rPr>
                <w:rFonts w:ascii="Times New Roman" w:eastAsia="宋体" w:hAnsi="Times New Roman" w:cs="Times New Roman"/>
                <w:color w:val="000000"/>
                <w:kern w:val="0"/>
                <w:sz w:val="18"/>
                <w:szCs w:val="18"/>
                <w:highlight w:val="yellow"/>
              </w:rPr>
              <w:t>2</w:t>
            </w:r>
            <w:r w:rsidR="00347303" w:rsidRPr="00E140D4">
              <w:rPr>
                <w:rFonts w:ascii="Times New Roman" w:eastAsia="宋体" w:hAnsi="Times New Roman" w:cs="Times New Roman"/>
                <w:color w:val="000000"/>
                <w:kern w:val="0"/>
                <w:sz w:val="18"/>
                <w:szCs w:val="18"/>
                <w:highlight w:val="yellow"/>
              </w:rPr>
              <w:t>)</w:t>
            </w:r>
          </w:p>
        </w:tc>
        <w:tc>
          <w:tcPr>
            <w:tcW w:w="1560" w:type="dxa"/>
            <w:tcBorders>
              <w:top w:val="nil"/>
              <w:left w:val="nil"/>
              <w:bottom w:val="nil"/>
              <w:right w:val="nil"/>
            </w:tcBorders>
            <w:shd w:val="clear" w:color="auto" w:fill="auto"/>
            <w:noWrap/>
            <w:vAlign w:val="bottom"/>
          </w:tcPr>
          <w:p w14:paraId="192B6FC4" w14:textId="33127346" w:rsidR="00347303" w:rsidRPr="00E140D4" w:rsidRDefault="00347303" w:rsidP="00C23C46">
            <w:pPr>
              <w:widowControl/>
              <w:jc w:val="left"/>
              <w:rPr>
                <w:rFonts w:ascii="Times New Roman" w:eastAsia="宋体" w:hAnsi="Times New Roman" w:cs="Times New Roman"/>
                <w:color w:val="000000"/>
                <w:kern w:val="0"/>
                <w:sz w:val="18"/>
                <w:szCs w:val="18"/>
                <w:highlight w:val="yellow"/>
              </w:rPr>
            </w:pPr>
            <w:r w:rsidRPr="00E140D4">
              <w:rPr>
                <w:rFonts w:ascii="Times New Roman" w:eastAsia="宋体" w:hAnsi="Times New Roman" w:cs="Times New Roman"/>
                <w:color w:val="000000"/>
                <w:kern w:val="0"/>
                <w:sz w:val="18"/>
                <w:szCs w:val="18"/>
                <w:highlight w:val="yellow"/>
              </w:rPr>
              <w:t>0.</w:t>
            </w:r>
            <w:r w:rsidR="00E140D4">
              <w:rPr>
                <w:rFonts w:ascii="Times New Roman" w:eastAsia="宋体" w:hAnsi="Times New Roman" w:cs="Times New Roman"/>
                <w:color w:val="000000"/>
                <w:kern w:val="0"/>
                <w:sz w:val="18"/>
                <w:szCs w:val="18"/>
                <w:highlight w:val="yellow"/>
              </w:rPr>
              <w:t>67</w:t>
            </w:r>
            <w:r w:rsidRPr="00E140D4">
              <w:rPr>
                <w:rFonts w:ascii="Times New Roman" w:eastAsia="宋体" w:hAnsi="Times New Roman" w:cs="Times New Roman"/>
                <w:color w:val="000000"/>
                <w:kern w:val="0"/>
                <w:sz w:val="18"/>
                <w:szCs w:val="18"/>
                <w:highlight w:val="yellow"/>
              </w:rPr>
              <w:t xml:space="preserve"> (0.</w:t>
            </w:r>
            <w:r w:rsidR="00E140D4">
              <w:rPr>
                <w:rFonts w:ascii="Times New Roman" w:eastAsia="宋体" w:hAnsi="Times New Roman" w:cs="Times New Roman"/>
                <w:color w:val="000000"/>
                <w:kern w:val="0"/>
                <w:sz w:val="18"/>
                <w:szCs w:val="18"/>
                <w:highlight w:val="yellow"/>
              </w:rPr>
              <w:t>35</w:t>
            </w:r>
            <w:r w:rsidR="0041473C" w:rsidRPr="00E140D4">
              <w:rPr>
                <w:rFonts w:ascii="Times New Roman" w:eastAsia="宋体" w:hAnsi="Times New Roman" w:cs="Times New Roman"/>
                <w:color w:val="000000"/>
                <w:kern w:val="0"/>
                <w:sz w:val="18"/>
                <w:szCs w:val="18"/>
                <w:highlight w:val="yellow"/>
              </w:rPr>
              <w:t>-</w:t>
            </w:r>
            <w:r w:rsidR="00E140D4">
              <w:rPr>
                <w:rFonts w:ascii="Times New Roman" w:eastAsia="宋体" w:hAnsi="Times New Roman" w:cs="Times New Roman"/>
                <w:color w:val="000000"/>
                <w:kern w:val="0"/>
                <w:sz w:val="18"/>
                <w:szCs w:val="18"/>
                <w:highlight w:val="yellow"/>
              </w:rPr>
              <w:t>1</w:t>
            </w:r>
            <w:r w:rsidRPr="00E140D4">
              <w:rPr>
                <w:rFonts w:ascii="Times New Roman" w:eastAsia="宋体" w:hAnsi="Times New Roman" w:cs="Times New Roman"/>
                <w:color w:val="000000"/>
                <w:kern w:val="0"/>
                <w:sz w:val="18"/>
                <w:szCs w:val="18"/>
                <w:highlight w:val="yellow"/>
              </w:rPr>
              <w:t>.</w:t>
            </w:r>
            <w:r w:rsidR="00E140D4">
              <w:rPr>
                <w:rFonts w:ascii="Times New Roman" w:eastAsia="宋体" w:hAnsi="Times New Roman" w:cs="Times New Roman"/>
                <w:color w:val="000000"/>
                <w:kern w:val="0"/>
                <w:sz w:val="18"/>
                <w:szCs w:val="18"/>
                <w:highlight w:val="yellow"/>
              </w:rPr>
              <w:t>30</w:t>
            </w:r>
            <w:r w:rsidRPr="00E140D4">
              <w:rPr>
                <w:rFonts w:ascii="Times New Roman" w:eastAsia="宋体" w:hAnsi="Times New Roman" w:cs="Times New Roman"/>
                <w:color w:val="000000"/>
                <w:kern w:val="0"/>
                <w:sz w:val="18"/>
                <w:szCs w:val="18"/>
                <w:highlight w:val="yellow"/>
              </w:rPr>
              <w:t>)</w:t>
            </w:r>
          </w:p>
        </w:tc>
        <w:tc>
          <w:tcPr>
            <w:tcW w:w="850" w:type="dxa"/>
            <w:tcBorders>
              <w:top w:val="nil"/>
              <w:left w:val="nil"/>
              <w:bottom w:val="nil"/>
              <w:right w:val="nil"/>
            </w:tcBorders>
            <w:shd w:val="clear" w:color="auto" w:fill="auto"/>
            <w:noWrap/>
            <w:vAlign w:val="bottom"/>
          </w:tcPr>
          <w:p w14:paraId="326B69F3" w14:textId="48186CC1" w:rsidR="00347303" w:rsidRPr="00E140D4" w:rsidRDefault="00E140D4" w:rsidP="00C23C46">
            <w:pPr>
              <w:widowControl/>
              <w:jc w:val="left"/>
              <w:rPr>
                <w:rFonts w:ascii="Times New Roman" w:eastAsia="宋体" w:hAnsi="Times New Roman" w:cs="Times New Roman"/>
                <w:color w:val="000000"/>
                <w:kern w:val="0"/>
                <w:sz w:val="18"/>
                <w:szCs w:val="18"/>
                <w:highlight w:val="yellow"/>
              </w:rPr>
            </w:pPr>
            <w:r>
              <w:rPr>
                <w:rFonts w:ascii="Times New Roman" w:eastAsia="宋体" w:hAnsi="Times New Roman" w:cs="Times New Roman"/>
                <w:color w:val="000000"/>
                <w:kern w:val="0"/>
                <w:sz w:val="18"/>
                <w:szCs w:val="18"/>
                <w:highlight w:val="yellow"/>
              </w:rPr>
              <w:t>94.8</w:t>
            </w:r>
          </w:p>
        </w:tc>
        <w:tc>
          <w:tcPr>
            <w:tcW w:w="761" w:type="dxa"/>
            <w:tcBorders>
              <w:top w:val="nil"/>
              <w:left w:val="nil"/>
              <w:bottom w:val="nil"/>
              <w:right w:val="nil"/>
            </w:tcBorders>
            <w:shd w:val="clear" w:color="auto" w:fill="auto"/>
            <w:noWrap/>
            <w:vAlign w:val="bottom"/>
          </w:tcPr>
          <w:p w14:paraId="5DCC6E82" w14:textId="3E6F8FDC" w:rsidR="00347303" w:rsidRPr="00E140D4" w:rsidRDefault="00E140D4" w:rsidP="00C23C46">
            <w:pPr>
              <w:widowControl/>
              <w:jc w:val="left"/>
              <w:rPr>
                <w:rFonts w:ascii="Times New Roman" w:eastAsia="宋体" w:hAnsi="Times New Roman" w:cs="Times New Roman"/>
                <w:color w:val="000000"/>
                <w:kern w:val="0"/>
                <w:sz w:val="18"/>
                <w:szCs w:val="18"/>
                <w:highlight w:val="yellow"/>
              </w:rPr>
            </w:pPr>
            <w:r>
              <w:rPr>
                <w:rFonts w:ascii="Times New Roman" w:eastAsia="宋体" w:hAnsi="Times New Roman" w:cs="Times New Roman"/>
                <w:color w:val="000000"/>
                <w:kern w:val="0"/>
                <w:sz w:val="18"/>
                <w:szCs w:val="18"/>
                <w:highlight w:val="yellow"/>
              </w:rPr>
              <w:t>&lt;0.001</w:t>
            </w:r>
          </w:p>
        </w:tc>
      </w:tr>
      <w:tr w:rsidR="00347303" w:rsidRPr="00347303" w14:paraId="28CB0B03" w14:textId="77777777" w:rsidTr="00C23C46">
        <w:trPr>
          <w:trHeight w:val="260"/>
          <w:jc w:val="center"/>
        </w:trPr>
        <w:tc>
          <w:tcPr>
            <w:tcW w:w="1404" w:type="dxa"/>
            <w:tcBorders>
              <w:top w:val="nil"/>
              <w:left w:val="nil"/>
              <w:bottom w:val="nil"/>
              <w:right w:val="nil"/>
            </w:tcBorders>
            <w:shd w:val="clear" w:color="auto" w:fill="auto"/>
            <w:noWrap/>
            <w:vAlign w:val="center"/>
          </w:tcPr>
          <w:p w14:paraId="6C1E038E" w14:textId="77777777"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p>
        </w:tc>
        <w:tc>
          <w:tcPr>
            <w:tcW w:w="1843" w:type="dxa"/>
            <w:tcBorders>
              <w:top w:val="nil"/>
              <w:left w:val="nil"/>
              <w:bottom w:val="nil"/>
              <w:right w:val="nil"/>
            </w:tcBorders>
            <w:shd w:val="clear" w:color="auto" w:fill="auto"/>
            <w:noWrap/>
            <w:vAlign w:val="center"/>
          </w:tcPr>
          <w:p w14:paraId="567B47C9" w14:textId="77777777"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r w:rsidRPr="00347303">
              <w:rPr>
                <w:rFonts w:ascii="Times New Roman" w:eastAsia="Times New Roman" w:hAnsi="Times New Roman" w:cs="Times New Roman"/>
                <w:color w:val="000000"/>
                <w:kern w:val="0"/>
                <w:sz w:val="18"/>
                <w:szCs w:val="18"/>
                <w:lang w:eastAsia="en-US"/>
              </w:rPr>
              <w:t>Flavanones</w:t>
            </w:r>
          </w:p>
        </w:tc>
        <w:tc>
          <w:tcPr>
            <w:tcW w:w="2126" w:type="dxa"/>
            <w:tcBorders>
              <w:top w:val="nil"/>
              <w:left w:val="nil"/>
              <w:bottom w:val="nil"/>
              <w:right w:val="nil"/>
            </w:tcBorders>
            <w:shd w:val="clear" w:color="auto" w:fill="auto"/>
            <w:noWrap/>
            <w:vAlign w:val="bottom"/>
          </w:tcPr>
          <w:p w14:paraId="527DC4C2"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9 (7)</w:t>
            </w:r>
          </w:p>
        </w:tc>
        <w:tc>
          <w:tcPr>
            <w:tcW w:w="1559" w:type="dxa"/>
            <w:tcBorders>
              <w:top w:val="nil"/>
              <w:left w:val="nil"/>
              <w:bottom w:val="nil"/>
              <w:right w:val="nil"/>
            </w:tcBorders>
            <w:shd w:val="clear" w:color="auto" w:fill="auto"/>
            <w:noWrap/>
            <w:vAlign w:val="bottom"/>
          </w:tcPr>
          <w:p w14:paraId="3DF21F0B" w14:textId="38A7B283"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r w:rsidRPr="00347303">
              <w:rPr>
                <w:rFonts w:ascii="Times New Roman" w:eastAsia="宋体" w:hAnsi="Times New Roman" w:cs="Times New Roman"/>
                <w:color w:val="000000"/>
                <w:kern w:val="0"/>
                <w:sz w:val="18"/>
                <w:szCs w:val="18"/>
              </w:rPr>
              <w:t>0.99</w:t>
            </w:r>
            <w:r w:rsidRPr="00347303">
              <w:rPr>
                <w:rFonts w:ascii="Times New Roman" w:eastAsia="Times New Roman" w:hAnsi="Times New Roman" w:cs="Times New Roman"/>
                <w:color w:val="000000"/>
                <w:kern w:val="0"/>
                <w:sz w:val="18"/>
                <w:szCs w:val="18"/>
                <w:lang w:eastAsia="en-US"/>
              </w:rPr>
              <w:t xml:space="preserve"> (0.</w:t>
            </w:r>
            <w:r w:rsidRPr="00347303">
              <w:rPr>
                <w:rFonts w:ascii="Times New Roman" w:eastAsia="宋体" w:hAnsi="Times New Roman" w:cs="Times New Roman"/>
                <w:color w:val="000000"/>
                <w:kern w:val="0"/>
                <w:sz w:val="18"/>
                <w:szCs w:val="18"/>
              </w:rPr>
              <w:t>96</w:t>
            </w:r>
            <w:r w:rsidR="0041473C">
              <w:rPr>
                <w:rFonts w:ascii="Times New Roman" w:eastAsia="Times New Roman" w:hAnsi="Times New Roman" w:cs="Times New Roman"/>
                <w:color w:val="000000"/>
                <w:kern w:val="0"/>
                <w:sz w:val="18"/>
                <w:szCs w:val="18"/>
                <w:lang w:eastAsia="en-US"/>
              </w:rPr>
              <w:t>-</w:t>
            </w:r>
            <w:r w:rsidRPr="00347303">
              <w:rPr>
                <w:rFonts w:ascii="Times New Roman" w:eastAsia="宋体" w:hAnsi="Times New Roman" w:cs="Times New Roman"/>
                <w:color w:val="000000"/>
                <w:kern w:val="0"/>
                <w:sz w:val="18"/>
                <w:szCs w:val="18"/>
              </w:rPr>
              <w:t>1.03</w:t>
            </w:r>
            <w:r w:rsidRPr="00347303">
              <w:rPr>
                <w:rFonts w:ascii="Times New Roman" w:eastAsia="Times New Roman" w:hAnsi="Times New Roman" w:cs="Times New Roman"/>
                <w:color w:val="000000"/>
                <w:kern w:val="0"/>
                <w:sz w:val="18"/>
                <w:szCs w:val="18"/>
                <w:lang w:eastAsia="en-US"/>
              </w:rPr>
              <w:t>)</w:t>
            </w:r>
          </w:p>
        </w:tc>
        <w:tc>
          <w:tcPr>
            <w:tcW w:w="851" w:type="dxa"/>
            <w:tcBorders>
              <w:top w:val="nil"/>
              <w:left w:val="nil"/>
              <w:bottom w:val="nil"/>
              <w:right w:val="nil"/>
            </w:tcBorders>
            <w:shd w:val="clear" w:color="auto" w:fill="auto"/>
            <w:noWrap/>
            <w:vAlign w:val="bottom"/>
          </w:tcPr>
          <w:p w14:paraId="0C9DB74D" w14:textId="492A629B"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0.0</w:t>
            </w:r>
          </w:p>
        </w:tc>
        <w:tc>
          <w:tcPr>
            <w:tcW w:w="850" w:type="dxa"/>
            <w:tcBorders>
              <w:top w:val="nil"/>
              <w:left w:val="nil"/>
              <w:bottom w:val="nil"/>
              <w:right w:val="nil"/>
            </w:tcBorders>
            <w:shd w:val="clear" w:color="auto" w:fill="auto"/>
            <w:noWrap/>
            <w:vAlign w:val="bottom"/>
          </w:tcPr>
          <w:p w14:paraId="198DB155"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0.967</w:t>
            </w:r>
          </w:p>
        </w:tc>
        <w:tc>
          <w:tcPr>
            <w:tcW w:w="2126" w:type="dxa"/>
            <w:tcBorders>
              <w:top w:val="nil"/>
              <w:left w:val="nil"/>
              <w:bottom w:val="nil"/>
              <w:right w:val="nil"/>
            </w:tcBorders>
            <w:shd w:val="clear" w:color="auto" w:fill="auto"/>
            <w:noWrap/>
            <w:vAlign w:val="bottom"/>
          </w:tcPr>
          <w:p w14:paraId="6BD8D1BC" w14:textId="2A668EEC" w:rsidR="00347303" w:rsidRPr="001D72A2" w:rsidRDefault="001D72A2" w:rsidP="00C23C46">
            <w:pPr>
              <w:widowControl/>
              <w:jc w:val="left"/>
              <w:rPr>
                <w:rFonts w:ascii="Times New Roman" w:eastAsia="Times New Roman" w:hAnsi="Times New Roman" w:cs="Times New Roman"/>
                <w:color w:val="000000"/>
                <w:kern w:val="0"/>
                <w:sz w:val="18"/>
                <w:szCs w:val="18"/>
                <w:highlight w:val="yellow"/>
                <w:lang w:eastAsia="en-US"/>
              </w:rPr>
            </w:pPr>
            <w:r>
              <w:rPr>
                <w:rFonts w:ascii="Times New Roman" w:eastAsia="宋体" w:hAnsi="Times New Roman" w:cs="Times New Roman"/>
                <w:color w:val="000000"/>
                <w:kern w:val="0"/>
                <w:sz w:val="18"/>
                <w:szCs w:val="18"/>
                <w:highlight w:val="yellow"/>
              </w:rPr>
              <w:t>3</w:t>
            </w:r>
            <w:r w:rsidR="00347303" w:rsidRPr="001D72A2">
              <w:rPr>
                <w:rFonts w:ascii="Times New Roman" w:eastAsia="宋体" w:hAnsi="Times New Roman" w:cs="Times New Roman"/>
                <w:color w:val="000000"/>
                <w:kern w:val="0"/>
                <w:sz w:val="18"/>
                <w:szCs w:val="18"/>
                <w:highlight w:val="yellow"/>
              </w:rPr>
              <w:t xml:space="preserve"> (</w:t>
            </w:r>
            <w:r>
              <w:rPr>
                <w:rFonts w:ascii="Times New Roman" w:eastAsia="宋体" w:hAnsi="Times New Roman" w:cs="Times New Roman"/>
                <w:color w:val="000000"/>
                <w:kern w:val="0"/>
                <w:sz w:val="18"/>
                <w:szCs w:val="18"/>
                <w:highlight w:val="yellow"/>
              </w:rPr>
              <w:t>3</w:t>
            </w:r>
            <w:r w:rsidR="00347303" w:rsidRPr="001D72A2">
              <w:rPr>
                <w:rFonts w:ascii="Times New Roman" w:eastAsia="宋体" w:hAnsi="Times New Roman" w:cs="Times New Roman"/>
                <w:color w:val="000000"/>
                <w:kern w:val="0"/>
                <w:sz w:val="18"/>
                <w:szCs w:val="18"/>
                <w:highlight w:val="yellow"/>
              </w:rPr>
              <w:t>)</w:t>
            </w:r>
          </w:p>
        </w:tc>
        <w:tc>
          <w:tcPr>
            <w:tcW w:w="1560" w:type="dxa"/>
            <w:tcBorders>
              <w:top w:val="nil"/>
              <w:left w:val="nil"/>
              <w:bottom w:val="nil"/>
              <w:right w:val="nil"/>
            </w:tcBorders>
            <w:shd w:val="clear" w:color="auto" w:fill="auto"/>
            <w:noWrap/>
            <w:vAlign w:val="bottom"/>
          </w:tcPr>
          <w:p w14:paraId="77F2FA8D" w14:textId="150D7E34" w:rsidR="00347303" w:rsidRPr="001D72A2" w:rsidRDefault="00347303" w:rsidP="00C23C46">
            <w:pPr>
              <w:widowControl/>
              <w:jc w:val="left"/>
              <w:rPr>
                <w:rFonts w:ascii="Times New Roman" w:eastAsia="宋体" w:hAnsi="Times New Roman" w:cs="Times New Roman"/>
                <w:color w:val="000000"/>
                <w:kern w:val="0"/>
                <w:sz w:val="18"/>
                <w:szCs w:val="18"/>
                <w:highlight w:val="yellow"/>
              </w:rPr>
            </w:pPr>
            <w:r w:rsidRPr="001D72A2">
              <w:rPr>
                <w:rFonts w:ascii="Times New Roman" w:eastAsia="宋体" w:hAnsi="Times New Roman" w:cs="Times New Roman"/>
                <w:color w:val="000000"/>
                <w:kern w:val="0"/>
                <w:sz w:val="18"/>
                <w:szCs w:val="18"/>
                <w:highlight w:val="yellow"/>
              </w:rPr>
              <w:t>0.</w:t>
            </w:r>
            <w:r w:rsidR="001D72A2">
              <w:rPr>
                <w:rFonts w:ascii="Times New Roman" w:eastAsia="宋体" w:hAnsi="Times New Roman" w:cs="Times New Roman"/>
                <w:color w:val="000000"/>
                <w:kern w:val="0"/>
                <w:sz w:val="18"/>
                <w:szCs w:val="18"/>
                <w:highlight w:val="yellow"/>
              </w:rPr>
              <w:t>74</w:t>
            </w:r>
            <w:r w:rsidRPr="001D72A2">
              <w:rPr>
                <w:rFonts w:ascii="Times New Roman" w:eastAsia="宋体" w:hAnsi="Times New Roman" w:cs="Times New Roman"/>
                <w:color w:val="000000"/>
                <w:kern w:val="0"/>
                <w:sz w:val="18"/>
                <w:szCs w:val="18"/>
                <w:highlight w:val="yellow"/>
              </w:rPr>
              <w:t xml:space="preserve"> (0.</w:t>
            </w:r>
            <w:r w:rsidR="001D72A2">
              <w:rPr>
                <w:rFonts w:ascii="Times New Roman" w:eastAsia="宋体" w:hAnsi="Times New Roman" w:cs="Times New Roman"/>
                <w:color w:val="000000"/>
                <w:kern w:val="0"/>
                <w:sz w:val="18"/>
                <w:szCs w:val="18"/>
                <w:highlight w:val="yellow"/>
              </w:rPr>
              <w:t>60</w:t>
            </w:r>
            <w:r w:rsidR="0041473C" w:rsidRPr="001D72A2">
              <w:rPr>
                <w:rFonts w:ascii="Times New Roman" w:eastAsia="宋体" w:hAnsi="Times New Roman" w:cs="Times New Roman"/>
                <w:color w:val="000000"/>
                <w:kern w:val="0"/>
                <w:sz w:val="18"/>
                <w:szCs w:val="18"/>
                <w:highlight w:val="yellow"/>
              </w:rPr>
              <w:t>-</w:t>
            </w:r>
            <w:r w:rsidR="001D72A2">
              <w:rPr>
                <w:rFonts w:ascii="Times New Roman" w:eastAsia="宋体" w:hAnsi="Times New Roman" w:cs="Times New Roman"/>
                <w:color w:val="000000"/>
                <w:kern w:val="0"/>
                <w:sz w:val="18"/>
                <w:szCs w:val="18"/>
                <w:highlight w:val="yellow"/>
              </w:rPr>
              <w:t>0</w:t>
            </w:r>
            <w:r w:rsidRPr="001D72A2">
              <w:rPr>
                <w:rFonts w:ascii="Times New Roman" w:eastAsia="宋体" w:hAnsi="Times New Roman" w:cs="Times New Roman"/>
                <w:color w:val="000000"/>
                <w:kern w:val="0"/>
                <w:sz w:val="18"/>
                <w:szCs w:val="18"/>
                <w:highlight w:val="yellow"/>
              </w:rPr>
              <w:t>.</w:t>
            </w:r>
            <w:r w:rsidR="001D72A2">
              <w:rPr>
                <w:rFonts w:ascii="Times New Roman" w:eastAsia="宋体" w:hAnsi="Times New Roman" w:cs="Times New Roman"/>
                <w:color w:val="000000"/>
                <w:kern w:val="0"/>
                <w:sz w:val="18"/>
                <w:szCs w:val="18"/>
                <w:highlight w:val="yellow"/>
              </w:rPr>
              <w:t>91</w:t>
            </w:r>
            <w:r w:rsidRPr="001D72A2">
              <w:rPr>
                <w:rFonts w:ascii="Times New Roman" w:eastAsia="宋体" w:hAnsi="Times New Roman" w:cs="Times New Roman"/>
                <w:color w:val="000000"/>
                <w:kern w:val="0"/>
                <w:sz w:val="18"/>
                <w:szCs w:val="18"/>
                <w:highlight w:val="yellow"/>
              </w:rPr>
              <w:t>)</w:t>
            </w:r>
          </w:p>
        </w:tc>
        <w:tc>
          <w:tcPr>
            <w:tcW w:w="850" w:type="dxa"/>
            <w:tcBorders>
              <w:top w:val="nil"/>
              <w:left w:val="nil"/>
              <w:bottom w:val="nil"/>
              <w:right w:val="nil"/>
            </w:tcBorders>
            <w:shd w:val="clear" w:color="auto" w:fill="auto"/>
            <w:noWrap/>
            <w:vAlign w:val="bottom"/>
          </w:tcPr>
          <w:p w14:paraId="3F82EABC" w14:textId="460A59E9" w:rsidR="00347303" w:rsidRPr="001D72A2" w:rsidRDefault="001D72A2" w:rsidP="00C23C46">
            <w:pPr>
              <w:widowControl/>
              <w:jc w:val="left"/>
              <w:rPr>
                <w:rFonts w:ascii="Times New Roman" w:eastAsia="宋体" w:hAnsi="Times New Roman" w:cs="Times New Roman"/>
                <w:color w:val="000000"/>
                <w:kern w:val="0"/>
                <w:sz w:val="18"/>
                <w:szCs w:val="18"/>
                <w:highlight w:val="yellow"/>
              </w:rPr>
            </w:pPr>
            <w:r>
              <w:rPr>
                <w:rFonts w:ascii="Times New Roman" w:eastAsia="宋体" w:hAnsi="Times New Roman" w:cs="Times New Roman"/>
                <w:color w:val="000000"/>
                <w:kern w:val="0"/>
                <w:sz w:val="18"/>
                <w:szCs w:val="18"/>
                <w:highlight w:val="yellow"/>
              </w:rPr>
              <w:t>34</w:t>
            </w:r>
            <w:r w:rsidR="00347303" w:rsidRPr="001D72A2">
              <w:rPr>
                <w:rFonts w:ascii="Times New Roman" w:eastAsia="宋体" w:hAnsi="Times New Roman" w:cs="Times New Roman"/>
                <w:color w:val="000000"/>
                <w:kern w:val="0"/>
                <w:sz w:val="18"/>
                <w:szCs w:val="18"/>
                <w:highlight w:val="yellow"/>
              </w:rPr>
              <w:t>.</w:t>
            </w:r>
            <w:r>
              <w:rPr>
                <w:rFonts w:ascii="Times New Roman" w:eastAsia="宋体" w:hAnsi="Times New Roman" w:cs="Times New Roman"/>
                <w:color w:val="000000"/>
                <w:kern w:val="0"/>
                <w:sz w:val="18"/>
                <w:szCs w:val="18"/>
                <w:highlight w:val="yellow"/>
              </w:rPr>
              <w:t>2</w:t>
            </w:r>
          </w:p>
        </w:tc>
        <w:tc>
          <w:tcPr>
            <w:tcW w:w="761" w:type="dxa"/>
            <w:tcBorders>
              <w:top w:val="nil"/>
              <w:left w:val="nil"/>
              <w:bottom w:val="nil"/>
              <w:right w:val="nil"/>
            </w:tcBorders>
            <w:shd w:val="clear" w:color="auto" w:fill="auto"/>
            <w:noWrap/>
            <w:vAlign w:val="bottom"/>
          </w:tcPr>
          <w:p w14:paraId="1C73FD59" w14:textId="6CD3C937" w:rsidR="00347303" w:rsidRPr="001D72A2" w:rsidRDefault="00347303" w:rsidP="00C23C46">
            <w:pPr>
              <w:widowControl/>
              <w:jc w:val="left"/>
              <w:rPr>
                <w:rFonts w:ascii="Times New Roman" w:eastAsia="宋体" w:hAnsi="Times New Roman" w:cs="Times New Roman"/>
                <w:color w:val="000000"/>
                <w:kern w:val="0"/>
                <w:sz w:val="18"/>
                <w:szCs w:val="18"/>
                <w:highlight w:val="yellow"/>
              </w:rPr>
            </w:pPr>
            <w:r w:rsidRPr="001D72A2">
              <w:rPr>
                <w:rFonts w:ascii="Times New Roman" w:eastAsia="宋体" w:hAnsi="Times New Roman" w:cs="Times New Roman"/>
                <w:color w:val="000000"/>
                <w:kern w:val="0"/>
                <w:sz w:val="18"/>
                <w:szCs w:val="18"/>
                <w:highlight w:val="yellow"/>
              </w:rPr>
              <w:t>0.</w:t>
            </w:r>
            <w:r w:rsidR="001D72A2">
              <w:rPr>
                <w:rFonts w:ascii="Times New Roman" w:eastAsia="宋体" w:hAnsi="Times New Roman" w:cs="Times New Roman"/>
                <w:color w:val="000000"/>
                <w:kern w:val="0"/>
                <w:sz w:val="18"/>
                <w:szCs w:val="18"/>
                <w:highlight w:val="yellow"/>
              </w:rPr>
              <w:t>219</w:t>
            </w:r>
          </w:p>
        </w:tc>
      </w:tr>
      <w:tr w:rsidR="00347303" w:rsidRPr="00347303" w14:paraId="42710206" w14:textId="77777777" w:rsidTr="00C23C46">
        <w:trPr>
          <w:trHeight w:val="260"/>
          <w:jc w:val="center"/>
        </w:trPr>
        <w:tc>
          <w:tcPr>
            <w:tcW w:w="1404" w:type="dxa"/>
            <w:tcBorders>
              <w:top w:val="nil"/>
              <w:left w:val="nil"/>
              <w:bottom w:val="nil"/>
              <w:right w:val="nil"/>
            </w:tcBorders>
            <w:shd w:val="clear" w:color="auto" w:fill="auto"/>
            <w:noWrap/>
            <w:vAlign w:val="center"/>
          </w:tcPr>
          <w:p w14:paraId="1072371A" w14:textId="77777777"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p>
        </w:tc>
        <w:tc>
          <w:tcPr>
            <w:tcW w:w="1843" w:type="dxa"/>
            <w:tcBorders>
              <w:top w:val="nil"/>
              <w:left w:val="nil"/>
              <w:bottom w:val="nil"/>
              <w:right w:val="nil"/>
            </w:tcBorders>
            <w:shd w:val="clear" w:color="auto" w:fill="auto"/>
            <w:noWrap/>
            <w:vAlign w:val="center"/>
          </w:tcPr>
          <w:p w14:paraId="08B89F17" w14:textId="77777777"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r w:rsidRPr="00347303">
              <w:rPr>
                <w:rFonts w:ascii="Times New Roman" w:eastAsia="宋体" w:hAnsi="Times New Roman" w:cs="Times New Roman"/>
                <w:color w:val="000000"/>
                <w:kern w:val="0"/>
                <w:sz w:val="18"/>
                <w:szCs w:val="18"/>
              </w:rPr>
              <w:t>A</w:t>
            </w:r>
            <w:r w:rsidRPr="00347303">
              <w:rPr>
                <w:rFonts w:ascii="Times New Roman" w:eastAsia="Times New Roman" w:hAnsi="Times New Roman" w:cs="Times New Roman"/>
                <w:color w:val="000000"/>
                <w:kern w:val="0"/>
                <w:sz w:val="18"/>
                <w:szCs w:val="18"/>
                <w:lang w:eastAsia="en-US"/>
              </w:rPr>
              <w:t>nthocyanidins</w:t>
            </w:r>
          </w:p>
        </w:tc>
        <w:tc>
          <w:tcPr>
            <w:tcW w:w="2126" w:type="dxa"/>
            <w:tcBorders>
              <w:top w:val="nil"/>
              <w:left w:val="nil"/>
              <w:bottom w:val="nil"/>
              <w:right w:val="nil"/>
            </w:tcBorders>
            <w:shd w:val="clear" w:color="auto" w:fill="auto"/>
            <w:noWrap/>
            <w:vAlign w:val="bottom"/>
          </w:tcPr>
          <w:p w14:paraId="2DBBE323"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9 (7)</w:t>
            </w:r>
          </w:p>
        </w:tc>
        <w:tc>
          <w:tcPr>
            <w:tcW w:w="1559" w:type="dxa"/>
            <w:tcBorders>
              <w:top w:val="nil"/>
              <w:left w:val="nil"/>
              <w:bottom w:val="nil"/>
              <w:right w:val="nil"/>
            </w:tcBorders>
            <w:shd w:val="clear" w:color="auto" w:fill="auto"/>
            <w:noWrap/>
            <w:vAlign w:val="bottom"/>
          </w:tcPr>
          <w:p w14:paraId="1C058EE2" w14:textId="60DBF7A6"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r w:rsidRPr="00347303">
              <w:rPr>
                <w:rFonts w:ascii="Times New Roman" w:eastAsia="Times New Roman" w:hAnsi="Times New Roman" w:cs="Times New Roman"/>
                <w:color w:val="000000"/>
                <w:kern w:val="0"/>
                <w:sz w:val="18"/>
                <w:szCs w:val="18"/>
                <w:lang w:eastAsia="en-US"/>
              </w:rPr>
              <w:t>0.99 (</w:t>
            </w:r>
            <w:r w:rsidRPr="00347303">
              <w:rPr>
                <w:rFonts w:ascii="Times New Roman" w:eastAsia="宋体" w:hAnsi="Times New Roman" w:cs="Times New Roman"/>
                <w:color w:val="000000"/>
                <w:kern w:val="0"/>
                <w:sz w:val="18"/>
                <w:szCs w:val="18"/>
              </w:rPr>
              <w:t>0.93</w:t>
            </w:r>
            <w:r w:rsidR="0041473C">
              <w:rPr>
                <w:rFonts w:ascii="Times New Roman" w:eastAsia="Times New Roman" w:hAnsi="Times New Roman" w:cs="Times New Roman"/>
                <w:color w:val="000000"/>
                <w:kern w:val="0"/>
                <w:sz w:val="18"/>
                <w:szCs w:val="18"/>
                <w:lang w:eastAsia="en-US"/>
              </w:rPr>
              <w:t>-</w:t>
            </w:r>
            <w:r w:rsidRPr="00347303">
              <w:rPr>
                <w:rFonts w:ascii="Times New Roman" w:eastAsia="宋体" w:hAnsi="Times New Roman" w:cs="Times New Roman"/>
                <w:color w:val="000000"/>
                <w:kern w:val="0"/>
                <w:sz w:val="18"/>
                <w:szCs w:val="18"/>
              </w:rPr>
              <w:t>1.07</w:t>
            </w:r>
            <w:r w:rsidRPr="00347303">
              <w:rPr>
                <w:rFonts w:ascii="Times New Roman" w:eastAsia="Times New Roman" w:hAnsi="Times New Roman" w:cs="Times New Roman"/>
                <w:color w:val="000000"/>
                <w:kern w:val="0"/>
                <w:sz w:val="18"/>
                <w:szCs w:val="18"/>
                <w:lang w:eastAsia="en-US"/>
              </w:rPr>
              <w:t>)</w:t>
            </w:r>
          </w:p>
        </w:tc>
        <w:tc>
          <w:tcPr>
            <w:tcW w:w="851" w:type="dxa"/>
            <w:tcBorders>
              <w:top w:val="nil"/>
              <w:left w:val="nil"/>
              <w:bottom w:val="nil"/>
              <w:right w:val="nil"/>
            </w:tcBorders>
            <w:shd w:val="clear" w:color="auto" w:fill="auto"/>
            <w:noWrap/>
            <w:vAlign w:val="bottom"/>
          </w:tcPr>
          <w:p w14:paraId="1C472D6D" w14:textId="7A15B842"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47.6</w:t>
            </w:r>
          </w:p>
        </w:tc>
        <w:tc>
          <w:tcPr>
            <w:tcW w:w="850" w:type="dxa"/>
            <w:tcBorders>
              <w:top w:val="nil"/>
              <w:left w:val="nil"/>
              <w:bottom w:val="nil"/>
              <w:right w:val="nil"/>
            </w:tcBorders>
            <w:shd w:val="clear" w:color="auto" w:fill="auto"/>
            <w:noWrap/>
            <w:vAlign w:val="bottom"/>
          </w:tcPr>
          <w:p w14:paraId="71A66059"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0.054</w:t>
            </w:r>
          </w:p>
        </w:tc>
        <w:tc>
          <w:tcPr>
            <w:tcW w:w="2126" w:type="dxa"/>
            <w:tcBorders>
              <w:top w:val="nil"/>
              <w:left w:val="nil"/>
              <w:bottom w:val="nil"/>
              <w:right w:val="nil"/>
            </w:tcBorders>
            <w:shd w:val="clear" w:color="auto" w:fill="auto"/>
            <w:noWrap/>
            <w:vAlign w:val="bottom"/>
          </w:tcPr>
          <w:p w14:paraId="16CB278D"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1 (1)</w:t>
            </w:r>
          </w:p>
        </w:tc>
        <w:tc>
          <w:tcPr>
            <w:tcW w:w="1560" w:type="dxa"/>
            <w:tcBorders>
              <w:top w:val="nil"/>
              <w:left w:val="nil"/>
              <w:bottom w:val="nil"/>
              <w:right w:val="nil"/>
            </w:tcBorders>
            <w:shd w:val="clear" w:color="auto" w:fill="auto"/>
            <w:noWrap/>
            <w:vAlign w:val="bottom"/>
          </w:tcPr>
          <w:p w14:paraId="0AB91163" w14:textId="5EBB7998"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0.61 (0.49</w:t>
            </w:r>
            <w:r w:rsidR="0041473C">
              <w:rPr>
                <w:rFonts w:ascii="Times New Roman" w:eastAsia="宋体" w:hAnsi="Times New Roman" w:cs="Times New Roman"/>
                <w:color w:val="000000"/>
                <w:kern w:val="0"/>
                <w:sz w:val="18"/>
                <w:szCs w:val="18"/>
              </w:rPr>
              <w:t>-</w:t>
            </w:r>
            <w:r w:rsidRPr="00347303">
              <w:rPr>
                <w:rFonts w:ascii="Times New Roman" w:eastAsia="宋体" w:hAnsi="Times New Roman" w:cs="Times New Roman"/>
                <w:color w:val="000000"/>
                <w:kern w:val="0"/>
                <w:sz w:val="18"/>
                <w:szCs w:val="18"/>
              </w:rPr>
              <w:t>0.75)</w:t>
            </w:r>
          </w:p>
        </w:tc>
        <w:tc>
          <w:tcPr>
            <w:tcW w:w="850" w:type="dxa"/>
            <w:tcBorders>
              <w:top w:val="nil"/>
              <w:left w:val="nil"/>
              <w:bottom w:val="nil"/>
              <w:right w:val="nil"/>
            </w:tcBorders>
            <w:shd w:val="clear" w:color="auto" w:fill="auto"/>
            <w:noWrap/>
            <w:vAlign w:val="bottom"/>
          </w:tcPr>
          <w:p w14:paraId="78DCA92D"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NA</w:t>
            </w:r>
          </w:p>
        </w:tc>
        <w:tc>
          <w:tcPr>
            <w:tcW w:w="761" w:type="dxa"/>
            <w:tcBorders>
              <w:top w:val="nil"/>
              <w:left w:val="nil"/>
              <w:bottom w:val="nil"/>
              <w:right w:val="nil"/>
            </w:tcBorders>
            <w:shd w:val="clear" w:color="auto" w:fill="auto"/>
            <w:noWrap/>
            <w:vAlign w:val="bottom"/>
          </w:tcPr>
          <w:p w14:paraId="4453159D"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NA</w:t>
            </w:r>
          </w:p>
        </w:tc>
      </w:tr>
      <w:tr w:rsidR="00347303" w:rsidRPr="00347303" w14:paraId="311ED7A0" w14:textId="77777777" w:rsidTr="00C23C46">
        <w:trPr>
          <w:trHeight w:val="260"/>
          <w:jc w:val="center"/>
        </w:trPr>
        <w:tc>
          <w:tcPr>
            <w:tcW w:w="1404" w:type="dxa"/>
            <w:tcBorders>
              <w:top w:val="nil"/>
              <w:left w:val="nil"/>
              <w:bottom w:val="nil"/>
              <w:right w:val="nil"/>
            </w:tcBorders>
            <w:shd w:val="clear" w:color="auto" w:fill="auto"/>
            <w:noWrap/>
            <w:vAlign w:val="center"/>
          </w:tcPr>
          <w:p w14:paraId="04677FCB" w14:textId="77777777"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p>
        </w:tc>
        <w:tc>
          <w:tcPr>
            <w:tcW w:w="1843" w:type="dxa"/>
            <w:tcBorders>
              <w:top w:val="nil"/>
              <w:left w:val="nil"/>
              <w:bottom w:val="nil"/>
              <w:right w:val="nil"/>
            </w:tcBorders>
            <w:shd w:val="clear" w:color="auto" w:fill="auto"/>
            <w:noWrap/>
            <w:vAlign w:val="center"/>
          </w:tcPr>
          <w:p w14:paraId="119E3989" w14:textId="77777777"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r w:rsidRPr="00347303">
              <w:rPr>
                <w:rFonts w:ascii="Times New Roman" w:eastAsia="Times New Roman" w:hAnsi="Times New Roman" w:cs="Times New Roman"/>
                <w:color w:val="000000"/>
                <w:kern w:val="0"/>
                <w:sz w:val="18"/>
                <w:szCs w:val="18"/>
                <w:lang w:eastAsia="en-US"/>
              </w:rPr>
              <w:t>Flavan-3-ols</w:t>
            </w:r>
          </w:p>
        </w:tc>
        <w:tc>
          <w:tcPr>
            <w:tcW w:w="2126" w:type="dxa"/>
            <w:tcBorders>
              <w:top w:val="nil"/>
              <w:left w:val="nil"/>
              <w:bottom w:val="nil"/>
              <w:right w:val="nil"/>
            </w:tcBorders>
            <w:shd w:val="clear" w:color="auto" w:fill="auto"/>
            <w:noWrap/>
            <w:vAlign w:val="bottom"/>
          </w:tcPr>
          <w:p w14:paraId="7E11E561"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8 (7)</w:t>
            </w:r>
          </w:p>
        </w:tc>
        <w:tc>
          <w:tcPr>
            <w:tcW w:w="1559" w:type="dxa"/>
            <w:tcBorders>
              <w:top w:val="nil"/>
              <w:left w:val="nil"/>
              <w:bottom w:val="nil"/>
              <w:right w:val="nil"/>
            </w:tcBorders>
            <w:shd w:val="clear" w:color="auto" w:fill="auto"/>
            <w:noWrap/>
            <w:vAlign w:val="bottom"/>
          </w:tcPr>
          <w:p w14:paraId="0F99A550" w14:textId="4D86D1B3"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r w:rsidRPr="00347303">
              <w:rPr>
                <w:rFonts w:ascii="Times New Roman" w:eastAsia="宋体" w:hAnsi="Times New Roman" w:cs="Times New Roman"/>
                <w:color w:val="000000"/>
                <w:kern w:val="0"/>
                <w:sz w:val="18"/>
                <w:szCs w:val="18"/>
              </w:rPr>
              <w:t>0.96</w:t>
            </w:r>
            <w:r w:rsidRPr="00347303">
              <w:rPr>
                <w:rFonts w:ascii="Times New Roman" w:eastAsia="Times New Roman" w:hAnsi="Times New Roman" w:cs="Times New Roman"/>
                <w:color w:val="000000"/>
                <w:kern w:val="0"/>
                <w:sz w:val="18"/>
                <w:szCs w:val="18"/>
                <w:lang w:eastAsia="en-US"/>
              </w:rPr>
              <w:t xml:space="preserve"> (0.</w:t>
            </w:r>
            <w:r w:rsidRPr="00347303">
              <w:rPr>
                <w:rFonts w:ascii="Times New Roman" w:eastAsia="宋体" w:hAnsi="Times New Roman" w:cs="Times New Roman"/>
                <w:color w:val="000000"/>
                <w:kern w:val="0"/>
                <w:sz w:val="18"/>
                <w:szCs w:val="18"/>
              </w:rPr>
              <w:t>92</w:t>
            </w:r>
            <w:r w:rsidR="0041473C">
              <w:rPr>
                <w:rFonts w:ascii="Times New Roman" w:eastAsia="Times New Roman" w:hAnsi="Times New Roman" w:cs="Times New Roman"/>
                <w:color w:val="000000"/>
                <w:kern w:val="0"/>
                <w:sz w:val="18"/>
                <w:szCs w:val="18"/>
                <w:lang w:eastAsia="en-US"/>
              </w:rPr>
              <w:t>-</w:t>
            </w:r>
            <w:r w:rsidRPr="00347303">
              <w:rPr>
                <w:rFonts w:ascii="Times New Roman" w:eastAsia="宋体" w:hAnsi="Times New Roman" w:cs="Times New Roman"/>
                <w:color w:val="000000"/>
                <w:kern w:val="0"/>
                <w:sz w:val="18"/>
                <w:szCs w:val="18"/>
              </w:rPr>
              <w:t>1.01</w:t>
            </w:r>
            <w:r w:rsidRPr="00347303">
              <w:rPr>
                <w:rFonts w:ascii="Times New Roman" w:eastAsia="Times New Roman" w:hAnsi="Times New Roman" w:cs="Times New Roman"/>
                <w:color w:val="000000"/>
                <w:kern w:val="0"/>
                <w:sz w:val="18"/>
                <w:szCs w:val="18"/>
                <w:lang w:eastAsia="en-US"/>
              </w:rPr>
              <w:t>)</w:t>
            </w:r>
          </w:p>
        </w:tc>
        <w:tc>
          <w:tcPr>
            <w:tcW w:w="851" w:type="dxa"/>
            <w:tcBorders>
              <w:top w:val="nil"/>
              <w:left w:val="nil"/>
              <w:bottom w:val="nil"/>
              <w:right w:val="nil"/>
            </w:tcBorders>
            <w:shd w:val="clear" w:color="auto" w:fill="auto"/>
            <w:noWrap/>
            <w:vAlign w:val="bottom"/>
          </w:tcPr>
          <w:p w14:paraId="1467B745" w14:textId="2E4AC805"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r w:rsidRPr="00347303">
              <w:rPr>
                <w:rFonts w:ascii="Times New Roman" w:eastAsia="宋体" w:hAnsi="Times New Roman" w:cs="Times New Roman"/>
                <w:color w:val="000000"/>
                <w:kern w:val="0"/>
                <w:sz w:val="18"/>
                <w:szCs w:val="18"/>
              </w:rPr>
              <w:t>0.0</w:t>
            </w:r>
          </w:p>
        </w:tc>
        <w:tc>
          <w:tcPr>
            <w:tcW w:w="850" w:type="dxa"/>
            <w:tcBorders>
              <w:top w:val="nil"/>
              <w:left w:val="nil"/>
              <w:bottom w:val="nil"/>
              <w:right w:val="nil"/>
            </w:tcBorders>
            <w:shd w:val="clear" w:color="auto" w:fill="auto"/>
            <w:noWrap/>
            <w:vAlign w:val="bottom"/>
          </w:tcPr>
          <w:p w14:paraId="69EE974C"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Times New Roman" w:hAnsi="Times New Roman" w:cs="Times New Roman"/>
                <w:color w:val="000000"/>
                <w:kern w:val="0"/>
                <w:sz w:val="18"/>
                <w:szCs w:val="18"/>
                <w:lang w:eastAsia="en-US"/>
              </w:rPr>
              <w:t>0.</w:t>
            </w:r>
            <w:r w:rsidRPr="00347303">
              <w:rPr>
                <w:rFonts w:ascii="Times New Roman" w:eastAsia="宋体" w:hAnsi="Times New Roman" w:cs="Times New Roman"/>
                <w:color w:val="000000"/>
                <w:kern w:val="0"/>
                <w:sz w:val="18"/>
                <w:szCs w:val="18"/>
              </w:rPr>
              <w:t>733</w:t>
            </w:r>
          </w:p>
        </w:tc>
        <w:tc>
          <w:tcPr>
            <w:tcW w:w="2126" w:type="dxa"/>
            <w:tcBorders>
              <w:top w:val="nil"/>
              <w:left w:val="nil"/>
              <w:bottom w:val="nil"/>
              <w:right w:val="nil"/>
            </w:tcBorders>
            <w:shd w:val="clear" w:color="auto" w:fill="auto"/>
            <w:noWrap/>
            <w:vAlign w:val="bottom"/>
          </w:tcPr>
          <w:p w14:paraId="012F3886" w14:textId="2CC56058" w:rsidR="00347303" w:rsidRPr="00046B5B" w:rsidRDefault="00046B5B" w:rsidP="00C23C46">
            <w:pPr>
              <w:widowControl/>
              <w:jc w:val="left"/>
              <w:rPr>
                <w:rFonts w:ascii="Times New Roman" w:eastAsia="宋体" w:hAnsi="Times New Roman" w:cs="Times New Roman"/>
                <w:color w:val="000000"/>
                <w:kern w:val="0"/>
                <w:sz w:val="18"/>
                <w:szCs w:val="18"/>
                <w:highlight w:val="yellow"/>
              </w:rPr>
            </w:pPr>
            <w:r w:rsidRPr="00046B5B">
              <w:rPr>
                <w:rFonts w:ascii="Times New Roman" w:eastAsia="宋体" w:hAnsi="Times New Roman" w:cs="Times New Roman"/>
                <w:color w:val="000000"/>
                <w:kern w:val="0"/>
                <w:sz w:val="18"/>
                <w:szCs w:val="18"/>
                <w:highlight w:val="yellow"/>
              </w:rPr>
              <w:t>3</w:t>
            </w:r>
            <w:r w:rsidR="00347303" w:rsidRPr="00046B5B">
              <w:rPr>
                <w:rFonts w:ascii="Times New Roman" w:eastAsia="宋体" w:hAnsi="Times New Roman" w:cs="Times New Roman"/>
                <w:color w:val="000000"/>
                <w:kern w:val="0"/>
                <w:sz w:val="18"/>
                <w:szCs w:val="18"/>
                <w:highlight w:val="yellow"/>
              </w:rPr>
              <w:t xml:space="preserve"> (</w:t>
            </w:r>
            <w:r w:rsidRPr="00046B5B">
              <w:rPr>
                <w:rFonts w:ascii="Times New Roman" w:eastAsia="宋体" w:hAnsi="Times New Roman" w:cs="Times New Roman"/>
                <w:color w:val="000000"/>
                <w:kern w:val="0"/>
                <w:sz w:val="18"/>
                <w:szCs w:val="18"/>
                <w:highlight w:val="yellow"/>
              </w:rPr>
              <w:t>3</w:t>
            </w:r>
            <w:r w:rsidR="00347303" w:rsidRPr="00046B5B">
              <w:rPr>
                <w:rFonts w:ascii="Times New Roman" w:eastAsia="宋体" w:hAnsi="Times New Roman" w:cs="Times New Roman"/>
                <w:color w:val="000000"/>
                <w:kern w:val="0"/>
                <w:sz w:val="18"/>
                <w:szCs w:val="18"/>
                <w:highlight w:val="yellow"/>
              </w:rPr>
              <w:t>)</w:t>
            </w:r>
          </w:p>
        </w:tc>
        <w:tc>
          <w:tcPr>
            <w:tcW w:w="1560" w:type="dxa"/>
            <w:tcBorders>
              <w:top w:val="nil"/>
              <w:left w:val="nil"/>
              <w:bottom w:val="nil"/>
              <w:right w:val="nil"/>
            </w:tcBorders>
            <w:shd w:val="clear" w:color="auto" w:fill="auto"/>
            <w:noWrap/>
            <w:vAlign w:val="bottom"/>
          </w:tcPr>
          <w:p w14:paraId="0B980E1A" w14:textId="655BACF1" w:rsidR="00347303" w:rsidRPr="00046B5B" w:rsidRDefault="00046B5B" w:rsidP="00C23C46">
            <w:pPr>
              <w:widowControl/>
              <w:jc w:val="left"/>
              <w:rPr>
                <w:rFonts w:ascii="Times New Roman" w:eastAsia="Times New Roman" w:hAnsi="Times New Roman" w:cs="Times New Roman"/>
                <w:color w:val="000000"/>
                <w:kern w:val="0"/>
                <w:sz w:val="18"/>
                <w:szCs w:val="18"/>
                <w:highlight w:val="yellow"/>
                <w:lang w:eastAsia="en-US"/>
              </w:rPr>
            </w:pPr>
            <w:r>
              <w:rPr>
                <w:rFonts w:ascii="Times New Roman" w:eastAsia="Times New Roman" w:hAnsi="Times New Roman" w:cs="Times New Roman"/>
                <w:color w:val="000000"/>
                <w:kern w:val="0"/>
                <w:sz w:val="18"/>
                <w:szCs w:val="18"/>
                <w:highlight w:val="yellow"/>
                <w:lang w:eastAsia="en-US"/>
              </w:rPr>
              <w:t>1</w:t>
            </w:r>
            <w:r w:rsidR="00347303" w:rsidRPr="00046B5B">
              <w:rPr>
                <w:rFonts w:ascii="Times New Roman" w:eastAsia="Times New Roman" w:hAnsi="Times New Roman" w:cs="Times New Roman"/>
                <w:color w:val="000000"/>
                <w:kern w:val="0"/>
                <w:sz w:val="18"/>
                <w:szCs w:val="18"/>
                <w:highlight w:val="yellow"/>
                <w:lang w:eastAsia="en-US"/>
              </w:rPr>
              <w:t>.</w:t>
            </w:r>
            <w:r>
              <w:rPr>
                <w:rFonts w:ascii="Times New Roman" w:eastAsia="宋体" w:hAnsi="Times New Roman" w:cs="Times New Roman"/>
                <w:color w:val="000000"/>
                <w:kern w:val="0"/>
                <w:sz w:val="18"/>
                <w:szCs w:val="18"/>
                <w:highlight w:val="yellow"/>
              </w:rPr>
              <w:t>10</w:t>
            </w:r>
            <w:r w:rsidR="00347303" w:rsidRPr="00046B5B">
              <w:rPr>
                <w:rFonts w:ascii="Times New Roman" w:eastAsia="Times New Roman" w:hAnsi="Times New Roman" w:cs="Times New Roman"/>
                <w:color w:val="000000"/>
                <w:kern w:val="0"/>
                <w:sz w:val="18"/>
                <w:szCs w:val="18"/>
                <w:highlight w:val="yellow"/>
                <w:lang w:eastAsia="en-US"/>
              </w:rPr>
              <w:t xml:space="preserve"> (0.</w:t>
            </w:r>
            <w:r>
              <w:rPr>
                <w:rFonts w:ascii="Times New Roman" w:eastAsia="宋体" w:hAnsi="Times New Roman" w:cs="Times New Roman"/>
                <w:color w:val="000000"/>
                <w:kern w:val="0"/>
                <w:sz w:val="18"/>
                <w:szCs w:val="18"/>
                <w:highlight w:val="yellow"/>
              </w:rPr>
              <w:t>83</w:t>
            </w:r>
            <w:r w:rsidR="0041473C" w:rsidRPr="00046B5B">
              <w:rPr>
                <w:rFonts w:ascii="Times New Roman" w:eastAsia="Times New Roman" w:hAnsi="Times New Roman" w:cs="Times New Roman"/>
                <w:color w:val="000000"/>
                <w:kern w:val="0"/>
                <w:sz w:val="18"/>
                <w:szCs w:val="18"/>
                <w:highlight w:val="yellow"/>
                <w:lang w:eastAsia="en-US"/>
              </w:rPr>
              <w:t>-</w:t>
            </w:r>
            <w:r w:rsidR="00347303" w:rsidRPr="00046B5B">
              <w:rPr>
                <w:rFonts w:ascii="Times New Roman" w:eastAsia="宋体" w:hAnsi="Times New Roman" w:cs="Times New Roman"/>
                <w:color w:val="000000"/>
                <w:kern w:val="0"/>
                <w:sz w:val="18"/>
                <w:szCs w:val="18"/>
                <w:highlight w:val="yellow"/>
              </w:rPr>
              <w:t>1.4</w:t>
            </w:r>
            <w:r>
              <w:rPr>
                <w:rFonts w:ascii="Times New Roman" w:eastAsia="宋体" w:hAnsi="Times New Roman" w:cs="Times New Roman"/>
                <w:color w:val="000000"/>
                <w:kern w:val="0"/>
                <w:sz w:val="18"/>
                <w:szCs w:val="18"/>
                <w:highlight w:val="yellow"/>
              </w:rPr>
              <w:t>6</w:t>
            </w:r>
            <w:r w:rsidR="00347303" w:rsidRPr="00046B5B">
              <w:rPr>
                <w:rFonts w:ascii="Times New Roman" w:eastAsia="Times New Roman" w:hAnsi="Times New Roman" w:cs="Times New Roman"/>
                <w:color w:val="000000"/>
                <w:kern w:val="0"/>
                <w:sz w:val="18"/>
                <w:szCs w:val="18"/>
                <w:highlight w:val="yellow"/>
                <w:lang w:eastAsia="en-US"/>
              </w:rPr>
              <w:t>)</w:t>
            </w:r>
          </w:p>
        </w:tc>
        <w:tc>
          <w:tcPr>
            <w:tcW w:w="850" w:type="dxa"/>
            <w:tcBorders>
              <w:top w:val="nil"/>
              <w:left w:val="nil"/>
              <w:bottom w:val="nil"/>
              <w:right w:val="nil"/>
            </w:tcBorders>
            <w:shd w:val="clear" w:color="auto" w:fill="auto"/>
            <w:noWrap/>
            <w:vAlign w:val="bottom"/>
          </w:tcPr>
          <w:p w14:paraId="6361AF5F" w14:textId="572C028E" w:rsidR="00347303" w:rsidRPr="00046B5B" w:rsidRDefault="00046B5B" w:rsidP="00C23C46">
            <w:pPr>
              <w:widowControl/>
              <w:jc w:val="left"/>
              <w:rPr>
                <w:rFonts w:ascii="Times New Roman" w:eastAsia="Times New Roman" w:hAnsi="Times New Roman" w:cs="Times New Roman"/>
                <w:color w:val="000000"/>
                <w:kern w:val="0"/>
                <w:sz w:val="18"/>
                <w:szCs w:val="18"/>
                <w:highlight w:val="yellow"/>
                <w:lang w:eastAsia="en-US"/>
              </w:rPr>
            </w:pPr>
            <w:r>
              <w:rPr>
                <w:rFonts w:ascii="Times New Roman" w:eastAsia="宋体" w:hAnsi="Times New Roman" w:cs="Times New Roman"/>
                <w:color w:val="000000"/>
                <w:kern w:val="0"/>
                <w:sz w:val="18"/>
                <w:szCs w:val="18"/>
                <w:highlight w:val="yellow"/>
              </w:rPr>
              <w:t>64</w:t>
            </w:r>
            <w:r w:rsidR="00347303" w:rsidRPr="00046B5B">
              <w:rPr>
                <w:rFonts w:ascii="Times New Roman" w:eastAsia="宋体" w:hAnsi="Times New Roman" w:cs="Times New Roman"/>
                <w:color w:val="000000"/>
                <w:kern w:val="0"/>
                <w:sz w:val="18"/>
                <w:szCs w:val="18"/>
                <w:highlight w:val="yellow"/>
              </w:rPr>
              <w:t>.</w:t>
            </w:r>
            <w:r>
              <w:rPr>
                <w:rFonts w:ascii="Times New Roman" w:eastAsia="宋体" w:hAnsi="Times New Roman" w:cs="Times New Roman"/>
                <w:color w:val="000000"/>
                <w:kern w:val="0"/>
                <w:sz w:val="18"/>
                <w:szCs w:val="18"/>
                <w:highlight w:val="yellow"/>
              </w:rPr>
              <w:t>7</w:t>
            </w:r>
          </w:p>
        </w:tc>
        <w:tc>
          <w:tcPr>
            <w:tcW w:w="761" w:type="dxa"/>
            <w:tcBorders>
              <w:top w:val="nil"/>
              <w:left w:val="nil"/>
              <w:bottom w:val="nil"/>
              <w:right w:val="nil"/>
            </w:tcBorders>
            <w:shd w:val="clear" w:color="auto" w:fill="auto"/>
            <w:noWrap/>
            <w:vAlign w:val="bottom"/>
          </w:tcPr>
          <w:p w14:paraId="3591B022" w14:textId="45120299" w:rsidR="00347303" w:rsidRPr="00046B5B" w:rsidRDefault="00347303" w:rsidP="00C23C46">
            <w:pPr>
              <w:widowControl/>
              <w:jc w:val="left"/>
              <w:rPr>
                <w:rFonts w:ascii="Times New Roman" w:eastAsia="宋体" w:hAnsi="Times New Roman" w:cs="Times New Roman"/>
                <w:color w:val="000000"/>
                <w:kern w:val="0"/>
                <w:sz w:val="18"/>
                <w:szCs w:val="18"/>
                <w:highlight w:val="yellow"/>
              </w:rPr>
            </w:pPr>
            <w:r w:rsidRPr="00046B5B">
              <w:rPr>
                <w:rFonts w:ascii="Times New Roman" w:eastAsia="Times New Roman" w:hAnsi="Times New Roman" w:cs="Times New Roman"/>
                <w:color w:val="000000"/>
                <w:kern w:val="0"/>
                <w:sz w:val="18"/>
                <w:szCs w:val="18"/>
                <w:highlight w:val="yellow"/>
                <w:lang w:eastAsia="en-US"/>
              </w:rPr>
              <w:t>0.</w:t>
            </w:r>
            <w:r w:rsidR="00046B5B">
              <w:rPr>
                <w:rFonts w:ascii="Times New Roman" w:eastAsia="宋体" w:hAnsi="Times New Roman" w:cs="Times New Roman"/>
                <w:color w:val="000000"/>
                <w:kern w:val="0"/>
                <w:sz w:val="18"/>
                <w:szCs w:val="18"/>
                <w:highlight w:val="yellow"/>
              </w:rPr>
              <w:t>059</w:t>
            </w:r>
          </w:p>
        </w:tc>
      </w:tr>
      <w:tr w:rsidR="00347303" w:rsidRPr="00347303" w14:paraId="677CA8C5" w14:textId="77777777" w:rsidTr="00C23C46">
        <w:trPr>
          <w:trHeight w:val="260"/>
          <w:jc w:val="center"/>
        </w:trPr>
        <w:tc>
          <w:tcPr>
            <w:tcW w:w="1404" w:type="dxa"/>
            <w:tcBorders>
              <w:top w:val="nil"/>
              <w:left w:val="nil"/>
              <w:bottom w:val="nil"/>
              <w:right w:val="nil"/>
            </w:tcBorders>
            <w:shd w:val="clear" w:color="auto" w:fill="auto"/>
            <w:noWrap/>
            <w:vAlign w:val="center"/>
          </w:tcPr>
          <w:p w14:paraId="0742F5B6" w14:textId="77777777"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p>
        </w:tc>
        <w:tc>
          <w:tcPr>
            <w:tcW w:w="1843" w:type="dxa"/>
            <w:tcBorders>
              <w:top w:val="nil"/>
              <w:left w:val="nil"/>
              <w:bottom w:val="nil"/>
              <w:right w:val="nil"/>
            </w:tcBorders>
            <w:shd w:val="clear" w:color="auto" w:fill="auto"/>
            <w:noWrap/>
            <w:vAlign w:val="center"/>
          </w:tcPr>
          <w:p w14:paraId="2ED8FFC4" w14:textId="77777777"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r w:rsidRPr="00347303">
              <w:rPr>
                <w:rFonts w:ascii="Times New Roman" w:eastAsia="Times New Roman" w:hAnsi="Times New Roman" w:cs="Times New Roman"/>
                <w:color w:val="000000"/>
                <w:kern w:val="0"/>
                <w:sz w:val="18"/>
                <w:szCs w:val="18"/>
                <w:lang w:eastAsia="en-US"/>
              </w:rPr>
              <w:t>Isoflavones</w:t>
            </w:r>
          </w:p>
        </w:tc>
        <w:tc>
          <w:tcPr>
            <w:tcW w:w="2126" w:type="dxa"/>
            <w:tcBorders>
              <w:top w:val="nil"/>
              <w:left w:val="nil"/>
              <w:bottom w:val="nil"/>
              <w:right w:val="nil"/>
            </w:tcBorders>
            <w:shd w:val="clear" w:color="auto" w:fill="auto"/>
            <w:noWrap/>
            <w:vAlign w:val="bottom"/>
          </w:tcPr>
          <w:p w14:paraId="55D8C1F7"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9 (8)</w:t>
            </w:r>
          </w:p>
        </w:tc>
        <w:tc>
          <w:tcPr>
            <w:tcW w:w="1559" w:type="dxa"/>
            <w:tcBorders>
              <w:top w:val="nil"/>
              <w:left w:val="nil"/>
              <w:bottom w:val="nil"/>
              <w:right w:val="nil"/>
            </w:tcBorders>
            <w:shd w:val="clear" w:color="auto" w:fill="auto"/>
            <w:noWrap/>
            <w:vAlign w:val="bottom"/>
          </w:tcPr>
          <w:p w14:paraId="779610AC" w14:textId="306F4088" w:rsidR="00347303" w:rsidRPr="00347303" w:rsidRDefault="00347303" w:rsidP="00C23C46">
            <w:pPr>
              <w:widowControl/>
              <w:jc w:val="left"/>
              <w:rPr>
                <w:rFonts w:ascii="Times New Roman" w:eastAsia="宋体" w:hAnsi="Times New Roman" w:cs="Times New Roman"/>
                <w:color w:val="000000"/>
                <w:kern w:val="0"/>
                <w:sz w:val="18"/>
                <w:szCs w:val="18"/>
                <w:lang w:eastAsia="en-US"/>
              </w:rPr>
            </w:pPr>
            <w:r w:rsidRPr="00347303">
              <w:rPr>
                <w:rFonts w:ascii="Times New Roman" w:eastAsia="宋体" w:hAnsi="Times New Roman" w:cs="Times New Roman"/>
                <w:color w:val="000000"/>
                <w:kern w:val="0"/>
                <w:sz w:val="18"/>
                <w:szCs w:val="18"/>
              </w:rPr>
              <w:t>1.00 (0.99</w:t>
            </w:r>
            <w:r w:rsidR="0041473C">
              <w:rPr>
                <w:rFonts w:ascii="Times New Roman" w:eastAsia="宋体" w:hAnsi="Times New Roman" w:cs="Times New Roman"/>
                <w:color w:val="000000"/>
                <w:kern w:val="0"/>
                <w:sz w:val="18"/>
                <w:szCs w:val="18"/>
              </w:rPr>
              <w:t>-</w:t>
            </w:r>
            <w:r w:rsidRPr="00347303">
              <w:rPr>
                <w:rFonts w:ascii="Times New Roman" w:eastAsia="宋体" w:hAnsi="Times New Roman" w:cs="Times New Roman"/>
                <w:color w:val="000000"/>
                <w:kern w:val="0"/>
                <w:sz w:val="18"/>
                <w:szCs w:val="18"/>
              </w:rPr>
              <w:t>1.01)</w:t>
            </w:r>
          </w:p>
        </w:tc>
        <w:tc>
          <w:tcPr>
            <w:tcW w:w="851" w:type="dxa"/>
            <w:tcBorders>
              <w:top w:val="nil"/>
              <w:left w:val="nil"/>
              <w:bottom w:val="nil"/>
              <w:right w:val="nil"/>
            </w:tcBorders>
            <w:shd w:val="clear" w:color="auto" w:fill="auto"/>
            <w:noWrap/>
            <w:vAlign w:val="bottom"/>
          </w:tcPr>
          <w:p w14:paraId="530A7E8F" w14:textId="05E82E0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0.0</w:t>
            </w:r>
          </w:p>
        </w:tc>
        <w:tc>
          <w:tcPr>
            <w:tcW w:w="850" w:type="dxa"/>
            <w:tcBorders>
              <w:top w:val="nil"/>
              <w:left w:val="nil"/>
              <w:bottom w:val="nil"/>
              <w:right w:val="nil"/>
            </w:tcBorders>
            <w:shd w:val="clear" w:color="auto" w:fill="auto"/>
            <w:noWrap/>
            <w:vAlign w:val="bottom"/>
          </w:tcPr>
          <w:p w14:paraId="54A61954" w14:textId="77777777" w:rsidR="00347303" w:rsidRPr="00347303" w:rsidRDefault="00347303" w:rsidP="00C23C46">
            <w:pPr>
              <w:widowControl/>
              <w:jc w:val="left"/>
              <w:rPr>
                <w:rFonts w:ascii="Times New Roman" w:eastAsia="宋体" w:hAnsi="Times New Roman" w:cs="Times New Roman"/>
                <w:color w:val="000000"/>
                <w:kern w:val="0"/>
                <w:sz w:val="18"/>
                <w:szCs w:val="18"/>
                <w:lang w:eastAsia="en-US"/>
              </w:rPr>
            </w:pPr>
            <w:r w:rsidRPr="00347303">
              <w:rPr>
                <w:rFonts w:ascii="Times New Roman" w:eastAsia="宋体" w:hAnsi="Times New Roman" w:cs="Times New Roman"/>
                <w:color w:val="000000"/>
                <w:kern w:val="0"/>
                <w:sz w:val="18"/>
                <w:szCs w:val="18"/>
              </w:rPr>
              <w:t>0.992</w:t>
            </w:r>
          </w:p>
        </w:tc>
        <w:tc>
          <w:tcPr>
            <w:tcW w:w="2126" w:type="dxa"/>
            <w:tcBorders>
              <w:top w:val="nil"/>
              <w:left w:val="nil"/>
              <w:bottom w:val="nil"/>
              <w:right w:val="nil"/>
            </w:tcBorders>
            <w:shd w:val="clear" w:color="auto" w:fill="auto"/>
            <w:noWrap/>
            <w:vAlign w:val="bottom"/>
          </w:tcPr>
          <w:p w14:paraId="03267C24" w14:textId="36A2C071" w:rsidR="00347303" w:rsidRPr="00E140D4" w:rsidRDefault="00E140D4" w:rsidP="00C23C46">
            <w:pPr>
              <w:widowControl/>
              <w:jc w:val="left"/>
              <w:rPr>
                <w:rFonts w:ascii="Times New Roman" w:eastAsia="宋体" w:hAnsi="Times New Roman" w:cs="Times New Roman"/>
                <w:color w:val="000000"/>
                <w:kern w:val="0"/>
                <w:sz w:val="18"/>
                <w:szCs w:val="18"/>
                <w:highlight w:val="yellow"/>
                <w:lang w:eastAsia="en-US"/>
              </w:rPr>
            </w:pPr>
            <w:r>
              <w:rPr>
                <w:rFonts w:ascii="Times New Roman" w:eastAsia="宋体" w:hAnsi="Times New Roman" w:cs="Times New Roman"/>
                <w:color w:val="000000"/>
                <w:kern w:val="0"/>
                <w:sz w:val="18"/>
                <w:szCs w:val="18"/>
                <w:highlight w:val="yellow"/>
              </w:rPr>
              <w:t>5</w:t>
            </w:r>
            <w:r w:rsidR="00347303" w:rsidRPr="00E140D4">
              <w:rPr>
                <w:rFonts w:ascii="Times New Roman" w:eastAsia="宋体" w:hAnsi="Times New Roman" w:cs="Times New Roman"/>
                <w:color w:val="000000"/>
                <w:kern w:val="0"/>
                <w:sz w:val="18"/>
                <w:szCs w:val="18"/>
                <w:highlight w:val="yellow"/>
              </w:rPr>
              <w:t xml:space="preserve"> (</w:t>
            </w:r>
            <w:r>
              <w:rPr>
                <w:rFonts w:ascii="Times New Roman" w:eastAsia="宋体" w:hAnsi="Times New Roman" w:cs="Times New Roman"/>
                <w:color w:val="000000"/>
                <w:kern w:val="0"/>
                <w:sz w:val="18"/>
                <w:szCs w:val="18"/>
                <w:highlight w:val="yellow"/>
              </w:rPr>
              <w:t>5</w:t>
            </w:r>
            <w:r w:rsidR="00347303" w:rsidRPr="00E140D4">
              <w:rPr>
                <w:rFonts w:ascii="Times New Roman" w:eastAsia="宋体" w:hAnsi="Times New Roman" w:cs="Times New Roman"/>
                <w:color w:val="000000"/>
                <w:kern w:val="0"/>
                <w:sz w:val="18"/>
                <w:szCs w:val="18"/>
                <w:highlight w:val="yellow"/>
              </w:rPr>
              <w:t>)</w:t>
            </w:r>
          </w:p>
        </w:tc>
        <w:tc>
          <w:tcPr>
            <w:tcW w:w="1560" w:type="dxa"/>
            <w:tcBorders>
              <w:top w:val="nil"/>
              <w:left w:val="nil"/>
              <w:bottom w:val="nil"/>
              <w:right w:val="nil"/>
            </w:tcBorders>
            <w:shd w:val="clear" w:color="auto" w:fill="auto"/>
            <w:noWrap/>
            <w:vAlign w:val="bottom"/>
          </w:tcPr>
          <w:p w14:paraId="767535A2" w14:textId="2FF7F4D0" w:rsidR="00347303" w:rsidRPr="00E140D4" w:rsidRDefault="00347303" w:rsidP="00C23C46">
            <w:pPr>
              <w:widowControl/>
              <w:jc w:val="left"/>
              <w:rPr>
                <w:rFonts w:ascii="Times New Roman" w:eastAsia="宋体" w:hAnsi="Times New Roman" w:cs="Times New Roman"/>
                <w:color w:val="000000"/>
                <w:kern w:val="0"/>
                <w:sz w:val="18"/>
                <w:szCs w:val="18"/>
                <w:highlight w:val="yellow"/>
                <w:lang w:eastAsia="en-US"/>
              </w:rPr>
            </w:pPr>
            <w:r w:rsidRPr="00E140D4">
              <w:rPr>
                <w:rFonts w:ascii="Times New Roman" w:eastAsia="宋体" w:hAnsi="Times New Roman" w:cs="Times New Roman"/>
                <w:color w:val="000000"/>
                <w:kern w:val="0"/>
                <w:sz w:val="18"/>
                <w:szCs w:val="18"/>
                <w:highlight w:val="yellow"/>
              </w:rPr>
              <w:t>0.6</w:t>
            </w:r>
            <w:r w:rsidR="00E140D4">
              <w:rPr>
                <w:rFonts w:ascii="Times New Roman" w:eastAsia="宋体" w:hAnsi="Times New Roman" w:cs="Times New Roman"/>
                <w:color w:val="000000"/>
                <w:kern w:val="0"/>
                <w:sz w:val="18"/>
                <w:szCs w:val="18"/>
                <w:highlight w:val="yellow"/>
              </w:rPr>
              <w:t>5</w:t>
            </w:r>
            <w:r w:rsidRPr="00E140D4">
              <w:rPr>
                <w:rFonts w:ascii="Times New Roman" w:eastAsia="宋体" w:hAnsi="Times New Roman" w:cs="Times New Roman"/>
                <w:color w:val="000000"/>
                <w:kern w:val="0"/>
                <w:sz w:val="18"/>
                <w:szCs w:val="18"/>
                <w:highlight w:val="yellow"/>
              </w:rPr>
              <w:t xml:space="preserve"> (0.5</w:t>
            </w:r>
            <w:r w:rsidR="00E140D4">
              <w:rPr>
                <w:rFonts w:ascii="Times New Roman" w:eastAsia="宋体" w:hAnsi="Times New Roman" w:cs="Times New Roman"/>
                <w:color w:val="000000"/>
                <w:kern w:val="0"/>
                <w:sz w:val="18"/>
                <w:szCs w:val="18"/>
                <w:highlight w:val="yellow"/>
              </w:rPr>
              <w:t>6</w:t>
            </w:r>
            <w:r w:rsidR="0041473C" w:rsidRPr="00E140D4">
              <w:rPr>
                <w:rFonts w:ascii="Times New Roman" w:eastAsia="宋体" w:hAnsi="Times New Roman" w:cs="Times New Roman"/>
                <w:color w:val="000000"/>
                <w:kern w:val="0"/>
                <w:sz w:val="18"/>
                <w:szCs w:val="18"/>
                <w:highlight w:val="yellow"/>
              </w:rPr>
              <w:t>-</w:t>
            </w:r>
            <w:r w:rsidRPr="00E140D4">
              <w:rPr>
                <w:rFonts w:ascii="Times New Roman" w:eastAsia="宋体" w:hAnsi="Times New Roman" w:cs="Times New Roman"/>
                <w:color w:val="000000"/>
                <w:kern w:val="0"/>
                <w:sz w:val="18"/>
                <w:szCs w:val="18"/>
                <w:highlight w:val="yellow"/>
              </w:rPr>
              <w:t>0.7</w:t>
            </w:r>
            <w:r w:rsidR="00E140D4">
              <w:rPr>
                <w:rFonts w:ascii="Times New Roman" w:eastAsia="宋体" w:hAnsi="Times New Roman" w:cs="Times New Roman"/>
                <w:color w:val="000000"/>
                <w:kern w:val="0"/>
                <w:sz w:val="18"/>
                <w:szCs w:val="18"/>
                <w:highlight w:val="yellow"/>
              </w:rPr>
              <w:t>6</w:t>
            </w:r>
            <w:r w:rsidRPr="00E140D4">
              <w:rPr>
                <w:rFonts w:ascii="Times New Roman" w:eastAsia="宋体" w:hAnsi="Times New Roman" w:cs="Times New Roman"/>
                <w:color w:val="000000"/>
                <w:kern w:val="0"/>
                <w:sz w:val="18"/>
                <w:szCs w:val="18"/>
                <w:highlight w:val="yellow"/>
              </w:rPr>
              <w:t>)</w:t>
            </w:r>
          </w:p>
        </w:tc>
        <w:tc>
          <w:tcPr>
            <w:tcW w:w="850" w:type="dxa"/>
            <w:tcBorders>
              <w:top w:val="nil"/>
              <w:left w:val="nil"/>
              <w:bottom w:val="nil"/>
              <w:right w:val="nil"/>
            </w:tcBorders>
            <w:shd w:val="clear" w:color="auto" w:fill="auto"/>
            <w:noWrap/>
            <w:vAlign w:val="bottom"/>
          </w:tcPr>
          <w:p w14:paraId="09978FC7" w14:textId="3616996C" w:rsidR="00347303" w:rsidRPr="00E140D4" w:rsidRDefault="00347303" w:rsidP="00C23C46">
            <w:pPr>
              <w:widowControl/>
              <w:jc w:val="left"/>
              <w:rPr>
                <w:rFonts w:ascii="Times New Roman" w:eastAsia="宋体" w:hAnsi="Times New Roman" w:cs="Times New Roman"/>
                <w:color w:val="000000"/>
                <w:kern w:val="0"/>
                <w:sz w:val="18"/>
                <w:szCs w:val="18"/>
                <w:highlight w:val="yellow"/>
                <w:lang w:eastAsia="en-US"/>
              </w:rPr>
            </w:pPr>
            <w:r w:rsidRPr="00E140D4">
              <w:rPr>
                <w:rFonts w:ascii="Times New Roman" w:eastAsia="宋体" w:hAnsi="Times New Roman" w:cs="Times New Roman"/>
                <w:color w:val="000000"/>
                <w:kern w:val="0"/>
                <w:sz w:val="18"/>
                <w:szCs w:val="18"/>
                <w:highlight w:val="yellow"/>
              </w:rPr>
              <w:t>0.0</w:t>
            </w:r>
          </w:p>
        </w:tc>
        <w:tc>
          <w:tcPr>
            <w:tcW w:w="761" w:type="dxa"/>
            <w:tcBorders>
              <w:top w:val="nil"/>
              <w:left w:val="nil"/>
              <w:bottom w:val="nil"/>
              <w:right w:val="nil"/>
            </w:tcBorders>
            <w:shd w:val="clear" w:color="auto" w:fill="auto"/>
            <w:noWrap/>
            <w:vAlign w:val="bottom"/>
          </w:tcPr>
          <w:p w14:paraId="16737C85" w14:textId="4551E11E" w:rsidR="00347303" w:rsidRPr="00E140D4" w:rsidRDefault="00347303" w:rsidP="00C23C46">
            <w:pPr>
              <w:widowControl/>
              <w:jc w:val="left"/>
              <w:rPr>
                <w:rFonts w:ascii="Times New Roman" w:eastAsia="宋体" w:hAnsi="Times New Roman" w:cs="Times New Roman"/>
                <w:color w:val="000000"/>
                <w:kern w:val="0"/>
                <w:sz w:val="18"/>
                <w:szCs w:val="18"/>
                <w:highlight w:val="yellow"/>
                <w:lang w:eastAsia="en-US"/>
              </w:rPr>
            </w:pPr>
            <w:r w:rsidRPr="00E140D4">
              <w:rPr>
                <w:rFonts w:ascii="Times New Roman" w:eastAsia="宋体" w:hAnsi="Times New Roman" w:cs="Times New Roman"/>
                <w:color w:val="000000"/>
                <w:kern w:val="0"/>
                <w:sz w:val="18"/>
                <w:szCs w:val="18"/>
                <w:highlight w:val="yellow"/>
              </w:rPr>
              <w:t>0.53</w:t>
            </w:r>
            <w:r w:rsidR="00E140D4">
              <w:rPr>
                <w:rFonts w:ascii="Times New Roman" w:eastAsia="宋体" w:hAnsi="Times New Roman" w:cs="Times New Roman"/>
                <w:color w:val="000000"/>
                <w:kern w:val="0"/>
                <w:sz w:val="18"/>
                <w:szCs w:val="18"/>
                <w:highlight w:val="yellow"/>
              </w:rPr>
              <w:t>6</w:t>
            </w:r>
          </w:p>
        </w:tc>
      </w:tr>
      <w:tr w:rsidR="00347303" w:rsidRPr="00347303" w14:paraId="6640495F" w14:textId="77777777" w:rsidTr="00C23C46">
        <w:trPr>
          <w:trHeight w:val="260"/>
          <w:jc w:val="center"/>
        </w:trPr>
        <w:tc>
          <w:tcPr>
            <w:tcW w:w="1404" w:type="dxa"/>
            <w:tcBorders>
              <w:top w:val="nil"/>
              <w:left w:val="nil"/>
              <w:bottom w:val="nil"/>
              <w:right w:val="nil"/>
            </w:tcBorders>
            <w:shd w:val="clear" w:color="auto" w:fill="auto"/>
            <w:noWrap/>
            <w:vAlign w:val="center"/>
          </w:tcPr>
          <w:p w14:paraId="34637F15" w14:textId="77777777" w:rsidR="00347303" w:rsidRPr="00347303" w:rsidRDefault="00347303" w:rsidP="00C23C46">
            <w:pPr>
              <w:widowControl/>
              <w:jc w:val="left"/>
              <w:rPr>
                <w:rFonts w:ascii="Times New Roman" w:hAnsi="Times New Roman" w:cs="Times New Roman"/>
                <w:i/>
                <w:iCs/>
                <w:color w:val="000000"/>
                <w:kern w:val="0"/>
                <w:sz w:val="18"/>
                <w:szCs w:val="18"/>
              </w:rPr>
            </w:pPr>
            <w:r w:rsidRPr="00347303">
              <w:rPr>
                <w:rFonts w:ascii="Times New Roman" w:hAnsi="Times New Roman" w:cs="Times New Roman"/>
                <w:i/>
                <w:iCs/>
                <w:color w:val="000000"/>
                <w:kern w:val="0"/>
                <w:sz w:val="18"/>
                <w:szCs w:val="18"/>
              </w:rPr>
              <w:t>Ovarian Cancer</w:t>
            </w:r>
          </w:p>
        </w:tc>
        <w:tc>
          <w:tcPr>
            <w:tcW w:w="1843" w:type="dxa"/>
            <w:tcBorders>
              <w:top w:val="nil"/>
              <w:left w:val="nil"/>
              <w:bottom w:val="nil"/>
              <w:right w:val="nil"/>
            </w:tcBorders>
            <w:shd w:val="clear" w:color="auto" w:fill="auto"/>
            <w:noWrap/>
            <w:vAlign w:val="center"/>
          </w:tcPr>
          <w:p w14:paraId="680F2996" w14:textId="77777777" w:rsidR="00347303" w:rsidRPr="00347303" w:rsidRDefault="00347303" w:rsidP="00C23C46">
            <w:pPr>
              <w:widowControl/>
              <w:jc w:val="left"/>
              <w:rPr>
                <w:rFonts w:ascii="Times New Roman" w:hAnsi="Times New Roman" w:cs="Times New Roman"/>
                <w:color w:val="000000"/>
                <w:kern w:val="0"/>
                <w:sz w:val="18"/>
                <w:szCs w:val="18"/>
              </w:rPr>
            </w:pPr>
            <w:r w:rsidRPr="00347303">
              <w:rPr>
                <w:rFonts w:ascii="Times New Roman" w:hAnsi="Times New Roman" w:cs="Times New Roman"/>
                <w:color w:val="000000"/>
                <w:kern w:val="0"/>
                <w:sz w:val="18"/>
                <w:szCs w:val="18"/>
              </w:rPr>
              <w:t>Total flavonoids</w:t>
            </w:r>
          </w:p>
        </w:tc>
        <w:tc>
          <w:tcPr>
            <w:tcW w:w="2126" w:type="dxa"/>
            <w:tcBorders>
              <w:top w:val="nil"/>
              <w:left w:val="nil"/>
              <w:bottom w:val="nil"/>
              <w:right w:val="nil"/>
            </w:tcBorders>
            <w:shd w:val="clear" w:color="auto" w:fill="auto"/>
            <w:noWrap/>
            <w:vAlign w:val="bottom"/>
          </w:tcPr>
          <w:p w14:paraId="28BB3AFB"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sz w:val="18"/>
                <w:szCs w:val="18"/>
              </w:rPr>
              <w:t>5 (5)</w:t>
            </w:r>
          </w:p>
        </w:tc>
        <w:tc>
          <w:tcPr>
            <w:tcW w:w="1559" w:type="dxa"/>
            <w:tcBorders>
              <w:top w:val="nil"/>
              <w:left w:val="nil"/>
              <w:bottom w:val="nil"/>
              <w:right w:val="nil"/>
            </w:tcBorders>
            <w:shd w:val="clear" w:color="auto" w:fill="auto"/>
            <w:noWrap/>
            <w:vAlign w:val="bottom"/>
          </w:tcPr>
          <w:p w14:paraId="31D280B5" w14:textId="4C3F4BAF"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sz w:val="18"/>
                <w:szCs w:val="18"/>
              </w:rPr>
              <w:t>0.95 (0.82</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1.09)</w:t>
            </w:r>
          </w:p>
        </w:tc>
        <w:tc>
          <w:tcPr>
            <w:tcW w:w="851" w:type="dxa"/>
            <w:tcBorders>
              <w:top w:val="nil"/>
              <w:left w:val="nil"/>
              <w:bottom w:val="nil"/>
              <w:right w:val="nil"/>
            </w:tcBorders>
            <w:shd w:val="clear" w:color="auto" w:fill="auto"/>
            <w:noWrap/>
            <w:vAlign w:val="bottom"/>
          </w:tcPr>
          <w:p w14:paraId="73A06B34" w14:textId="373A7D96"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sz w:val="18"/>
                <w:szCs w:val="18"/>
              </w:rPr>
              <w:t>0.0</w:t>
            </w:r>
          </w:p>
        </w:tc>
        <w:tc>
          <w:tcPr>
            <w:tcW w:w="850" w:type="dxa"/>
            <w:tcBorders>
              <w:top w:val="nil"/>
              <w:left w:val="nil"/>
              <w:bottom w:val="nil"/>
              <w:right w:val="nil"/>
            </w:tcBorders>
            <w:shd w:val="clear" w:color="auto" w:fill="auto"/>
            <w:noWrap/>
            <w:vAlign w:val="bottom"/>
          </w:tcPr>
          <w:p w14:paraId="6C3DA6B8"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sz w:val="18"/>
                <w:szCs w:val="18"/>
              </w:rPr>
              <w:t>0.451</w:t>
            </w:r>
          </w:p>
        </w:tc>
        <w:tc>
          <w:tcPr>
            <w:tcW w:w="2126" w:type="dxa"/>
            <w:tcBorders>
              <w:top w:val="nil"/>
              <w:left w:val="nil"/>
              <w:bottom w:val="nil"/>
              <w:right w:val="nil"/>
            </w:tcBorders>
            <w:shd w:val="clear" w:color="auto" w:fill="auto"/>
            <w:noWrap/>
            <w:vAlign w:val="bottom"/>
          </w:tcPr>
          <w:p w14:paraId="1431D25D"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NA</w:t>
            </w:r>
          </w:p>
        </w:tc>
        <w:tc>
          <w:tcPr>
            <w:tcW w:w="1560" w:type="dxa"/>
            <w:tcBorders>
              <w:top w:val="nil"/>
              <w:left w:val="nil"/>
              <w:bottom w:val="nil"/>
              <w:right w:val="nil"/>
            </w:tcBorders>
            <w:shd w:val="clear" w:color="auto" w:fill="auto"/>
            <w:noWrap/>
            <w:vAlign w:val="bottom"/>
          </w:tcPr>
          <w:p w14:paraId="565FF474"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NA</w:t>
            </w:r>
          </w:p>
        </w:tc>
        <w:tc>
          <w:tcPr>
            <w:tcW w:w="850" w:type="dxa"/>
            <w:tcBorders>
              <w:top w:val="nil"/>
              <w:left w:val="nil"/>
              <w:bottom w:val="nil"/>
              <w:right w:val="nil"/>
            </w:tcBorders>
            <w:shd w:val="clear" w:color="auto" w:fill="auto"/>
            <w:noWrap/>
            <w:vAlign w:val="bottom"/>
          </w:tcPr>
          <w:p w14:paraId="3A31E899"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NA</w:t>
            </w:r>
          </w:p>
        </w:tc>
        <w:tc>
          <w:tcPr>
            <w:tcW w:w="761" w:type="dxa"/>
            <w:tcBorders>
              <w:top w:val="nil"/>
              <w:left w:val="nil"/>
              <w:bottom w:val="nil"/>
              <w:right w:val="nil"/>
            </w:tcBorders>
            <w:shd w:val="clear" w:color="auto" w:fill="auto"/>
            <w:noWrap/>
            <w:vAlign w:val="bottom"/>
          </w:tcPr>
          <w:p w14:paraId="27B502FC"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NA</w:t>
            </w:r>
          </w:p>
        </w:tc>
      </w:tr>
      <w:tr w:rsidR="00347303" w:rsidRPr="00347303" w14:paraId="740C2611" w14:textId="77777777" w:rsidTr="00C23C46">
        <w:trPr>
          <w:trHeight w:val="260"/>
          <w:jc w:val="center"/>
        </w:trPr>
        <w:tc>
          <w:tcPr>
            <w:tcW w:w="1404" w:type="dxa"/>
            <w:tcBorders>
              <w:top w:val="nil"/>
              <w:left w:val="nil"/>
              <w:bottom w:val="nil"/>
              <w:right w:val="nil"/>
            </w:tcBorders>
            <w:shd w:val="clear" w:color="auto" w:fill="auto"/>
            <w:noWrap/>
            <w:vAlign w:val="center"/>
          </w:tcPr>
          <w:p w14:paraId="4B4BBAD2" w14:textId="77777777" w:rsidR="00347303" w:rsidRPr="00347303" w:rsidRDefault="00347303" w:rsidP="00C23C46">
            <w:pPr>
              <w:widowControl/>
              <w:jc w:val="left"/>
              <w:rPr>
                <w:rFonts w:ascii="Times New Roman" w:hAnsi="Times New Roman" w:cs="Times New Roman"/>
                <w:i/>
                <w:iCs/>
                <w:color w:val="000000"/>
                <w:kern w:val="0"/>
                <w:sz w:val="18"/>
                <w:szCs w:val="18"/>
              </w:rPr>
            </w:pPr>
          </w:p>
        </w:tc>
        <w:tc>
          <w:tcPr>
            <w:tcW w:w="1843" w:type="dxa"/>
            <w:tcBorders>
              <w:top w:val="nil"/>
              <w:left w:val="nil"/>
              <w:bottom w:val="nil"/>
              <w:right w:val="nil"/>
            </w:tcBorders>
            <w:shd w:val="clear" w:color="auto" w:fill="auto"/>
            <w:noWrap/>
            <w:vAlign w:val="center"/>
          </w:tcPr>
          <w:p w14:paraId="334AE70D" w14:textId="77777777" w:rsidR="00347303" w:rsidRPr="00347303" w:rsidRDefault="00347303" w:rsidP="00C23C46">
            <w:pPr>
              <w:widowControl/>
              <w:jc w:val="left"/>
              <w:rPr>
                <w:rFonts w:ascii="Times New Roman" w:hAnsi="Times New Roman" w:cs="Times New Roman"/>
                <w:color w:val="000000"/>
                <w:kern w:val="0"/>
                <w:sz w:val="18"/>
                <w:szCs w:val="18"/>
              </w:rPr>
            </w:pPr>
            <w:r w:rsidRPr="00347303">
              <w:rPr>
                <w:rFonts w:ascii="Times New Roman" w:hAnsi="Times New Roman" w:cs="Times New Roman"/>
                <w:color w:val="000000"/>
                <w:kern w:val="0"/>
                <w:sz w:val="18"/>
                <w:szCs w:val="18"/>
              </w:rPr>
              <w:t>Isoflavones</w:t>
            </w:r>
          </w:p>
        </w:tc>
        <w:tc>
          <w:tcPr>
            <w:tcW w:w="2126" w:type="dxa"/>
            <w:tcBorders>
              <w:top w:val="nil"/>
              <w:left w:val="nil"/>
              <w:bottom w:val="nil"/>
              <w:right w:val="nil"/>
            </w:tcBorders>
            <w:shd w:val="clear" w:color="auto" w:fill="auto"/>
            <w:noWrap/>
            <w:vAlign w:val="bottom"/>
          </w:tcPr>
          <w:p w14:paraId="5B8EB29D" w14:textId="77777777" w:rsidR="00347303" w:rsidRPr="00347303" w:rsidRDefault="00347303" w:rsidP="00C23C46">
            <w:pPr>
              <w:widowControl/>
              <w:jc w:val="left"/>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5 (5)</w:t>
            </w:r>
          </w:p>
        </w:tc>
        <w:tc>
          <w:tcPr>
            <w:tcW w:w="1559" w:type="dxa"/>
            <w:tcBorders>
              <w:top w:val="nil"/>
              <w:left w:val="nil"/>
              <w:bottom w:val="nil"/>
              <w:right w:val="nil"/>
            </w:tcBorders>
            <w:shd w:val="clear" w:color="auto" w:fill="auto"/>
            <w:noWrap/>
            <w:vAlign w:val="bottom"/>
          </w:tcPr>
          <w:p w14:paraId="0C672986" w14:textId="506592DF" w:rsidR="00347303" w:rsidRPr="00347303" w:rsidRDefault="00347303" w:rsidP="00C23C46">
            <w:pPr>
              <w:widowControl/>
              <w:jc w:val="left"/>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0.76 (0.55</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1.05)</w:t>
            </w:r>
          </w:p>
        </w:tc>
        <w:tc>
          <w:tcPr>
            <w:tcW w:w="851" w:type="dxa"/>
            <w:tcBorders>
              <w:top w:val="nil"/>
              <w:left w:val="nil"/>
              <w:bottom w:val="nil"/>
              <w:right w:val="nil"/>
            </w:tcBorders>
            <w:shd w:val="clear" w:color="auto" w:fill="auto"/>
            <w:noWrap/>
            <w:vAlign w:val="bottom"/>
          </w:tcPr>
          <w:p w14:paraId="6CB0B026" w14:textId="59F0C26D" w:rsidR="00347303" w:rsidRPr="00347303" w:rsidRDefault="00347303" w:rsidP="00C23C46">
            <w:pPr>
              <w:widowControl/>
              <w:jc w:val="left"/>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69.8</w:t>
            </w:r>
          </w:p>
        </w:tc>
        <w:tc>
          <w:tcPr>
            <w:tcW w:w="850" w:type="dxa"/>
            <w:tcBorders>
              <w:top w:val="nil"/>
              <w:left w:val="nil"/>
              <w:bottom w:val="nil"/>
              <w:right w:val="nil"/>
            </w:tcBorders>
            <w:shd w:val="clear" w:color="auto" w:fill="auto"/>
            <w:noWrap/>
            <w:vAlign w:val="bottom"/>
          </w:tcPr>
          <w:p w14:paraId="5162A408" w14:textId="77777777" w:rsidR="00347303" w:rsidRPr="00347303" w:rsidRDefault="00347303" w:rsidP="00C23C46">
            <w:pPr>
              <w:widowControl/>
              <w:jc w:val="left"/>
              <w:rPr>
                <w:rFonts w:ascii="Times New Roman" w:eastAsia="宋体" w:hAnsi="Times New Roman" w:cs="Times New Roman"/>
                <w:color w:val="000000"/>
                <w:sz w:val="18"/>
                <w:szCs w:val="18"/>
              </w:rPr>
            </w:pPr>
            <w:r w:rsidRPr="00347303">
              <w:rPr>
                <w:rFonts w:ascii="Times New Roman" w:eastAsia="宋体" w:hAnsi="Times New Roman" w:cs="Times New Roman"/>
                <w:color w:val="000000"/>
                <w:sz w:val="18"/>
                <w:szCs w:val="18"/>
              </w:rPr>
              <w:t>0.010</w:t>
            </w:r>
          </w:p>
        </w:tc>
        <w:tc>
          <w:tcPr>
            <w:tcW w:w="2126" w:type="dxa"/>
            <w:tcBorders>
              <w:top w:val="nil"/>
              <w:left w:val="nil"/>
              <w:bottom w:val="nil"/>
              <w:right w:val="nil"/>
            </w:tcBorders>
            <w:shd w:val="clear" w:color="auto" w:fill="auto"/>
            <w:noWrap/>
            <w:vAlign w:val="bottom"/>
          </w:tcPr>
          <w:p w14:paraId="503B950E"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2 (2)</w:t>
            </w:r>
          </w:p>
        </w:tc>
        <w:tc>
          <w:tcPr>
            <w:tcW w:w="1560" w:type="dxa"/>
            <w:tcBorders>
              <w:top w:val="nil"/>
              <w:left w:val="nil"/>
              <w:bottom w:val="nil"/>
              <w:right w:val="nil"/>
            </w:tcBorders>
            <w:shd w:val="clear" w:color="auto" w:fill="auto"/>
            <w:noWrap/>
            <w:vAlign w:val="bottom"/>
          </w:tcPr>
          <w:p w14:paraId="18D2253C" w14:textId="6A083F0C"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0.47 (0.35</w:t>
            </w:r>
            <w:r w:rsidR="0041473C">
              <w:rPr>
                <w:rFonts w:ascii="Times New Roman" w:eastAsia="宋体" w:hAnsi="Times New Roman" w:cs="Times New Roman"/>
                <w:color w:val="000000"/>
                <w:kern w:val="0"/>
                <w:sz w:val="18"/>
                <w:szCs w:val="18"/>
              </w:rPr>
              <w:t>-</w:t>
            </w:r>
            <w:r w:rsidRPr="00347303">
              <w:rPr>
                <w:rFonts w:ascii="Times New Roman" w:eastAsia="宋体" w:hAnsi="Times New Roman" w:cs="Times New Roman"/>
                <w:color w:val="000000"/>
                <w:kern w:val="0"/>
                <w:sz w:val="18"/>
                <w:szCs w:val="18"/>
              </w:rPr>
              <w:t>0.63)</w:t>
            </w:r>
          </w:p>
        </w:tc>
        <w:tc>
          <w:tcPr>
            <w:tcW w:w="850" w:type="dxa"/>
            <w:tcBorders>
              <w:top w:val="nil"/>
              <w:left w:val="nil"/>
              <w:bottom w:val="nil"/>
              <w:right w:val="nil"/>
            </w:tcBorders>
            <w:shd w:val="clear" w:color="auto" w:fill="auto"/>
            <w:noWrap/>
            <w:vAlign w:val="bottom"/>
          </w:tcPr>
          <w:p w14:paraId="50EB3EE5" w14:textId="1C08826D"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0.0</w:t>
            </w:r>
          </w:p>
        </w:tc>
        <w:tc>
          <w:tcPr>
            <w:tcW w:w="761" w:type="dxa"/>
            <w:tcBorders>
              <w:top w:val="nil"/>
              <w:left w:val="nil"/>
              <w:bottom w:val="nil"/>
              <w:right w:val="nil"/>
            </w:tcBorders>
            <w:shd w:val="clear" w:color="auto" w:fill="auto"/>
            <w:noWrap/>
            <w:vAlign w:val="bottom"/>
          </w:tcPr>
          <w:p w14:paraId="6BD8B7B2"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0.691</w:t>
            </w:r>
          </w:p>
        </w:tc>
      </w:tr>
      <w:tr w:rsidR="00347303" w:rsidRPr="00347303" w14:paraId="276E7676" w14:textId="77777777" w:rsidTr="00C23C46">
        <w:trPr>
          <w:trHeight w:val="260"/>
          <w:jc w:val="center"/>
        </w:trPr>
        <w:tc>
          <w:tcPr>
            <w:tcW w:w="1404" w:type="dxa"/>
            <w:tcBorders>
              <w:top w:val="nil"/>
              <w:left w:val="nil"/>
              <w:bottom w:val="nil"/>
              <w:right w:val="nil"/>
            </w:tcBorders>
            <w:shd w:val="clear" w:color="auto" w:fill="auto"/>
            <w:noWrap/>
            <w:vAlign w:val="center"/>
          </w:tcPr>
          <w:p w14:paraId="111D4481" w14:textId="77777777" w:rsidR="00347303" w:rsidRPr="00347303" w:rsidRDefault="00347303" w:rsidP="00C23C46">
            <w:pPr>
              <w:widowControl/>
              <w:jc w:val="left"/>
              <w:rPr>
                <w:rFonts w:ascii="Times New Roman" w:hAnsi="Times New Roman" w:cs="Times New Roman"/>
                <w:i/>
                <w:iCs/>
                <w:color w:val="000000"/>
                <w:kern w:val="0"/>
                <w:sz w:val="18"/>
                <w:szCs w:val="18"/>
              </w:rPr>
            </w:pPr>
            <w:r w:rsidRPr="00347303">
              <w:rPr>
                <w:rFonts w:ascii="Times New Roman" w:hAnsi="Times New Roman" w:cs="Times New Roman"/>
                <w:i/>
                <w:iCs/>
                <w:color w:val="000000"/>
                <w:kern w:val="0"/>
                <w:sz w:val="18"/>
                <w:szCs w:val="18"/>
              </w:rPr>
              <w:t>Endometrial Cancer</w:t>
            </w:r>
          </w:p>
        </w:tc>
        <w:tc>
          <w:tcPr>
            <w:tcW w:w="1843" w:type="dxa"/>
            <w:tcBorders>
              <w:top w:val="nil"/>
              <w:left w:val="nil"/>
              <w:bottom w:val="nil"/>
              <w:right w:val="nil"/>
            </w:tcBorders>
            <w:shd w:val="clear" w:color="auto" w:fill="auto"/>
            <w:noWrap/>
          </w:tcPr>
          <w:p w14:paraId="2AD9B2C0" w14:textId="77777777" w:rsidR="00347303" w:rsidRPr="00347303" w:rsidRDefault="00347303" w:rsidP="00C23C46">
            <w:pPr>
              <w:widowControl/>
              <w:rPr>
                <w:rFonts w:ascii="Times New Roman" w:hAnsi="Times New Roman" w:cs="Times New Roman"/>
                <w:color w:val="000000"/>
                <w:kern w:val="0"/>
                <w:sz w:val="18"/>
                <w:szCs w:val="18"/>
              </w:rPr>
            </w:pPr>
            <w:r w:rsidRPr="00347303">
              <w:rPr>
                <w:rFonts w:ascii="Times New Roman" w:hAnsi="Times New Roman" w:cs="Times New Roman"/>
                <w:color w:val="000000"/>
                <w:kern w:val="0"/>
                <w:sz w:val="18"/>
                <w:szCs w:val="18"/>
              </w:rPr>
              <w:t>Isoflavones</w:t>
            </w:r>
          </w:p>
        </w:tc>
        <w:tc>
          <w:tcPr>
            <w:tcW w:w="2126" w:type="dxa"/>
            <w:tcBorders>
              <w:top w:val="nil"/>
              <w:left w:val="nil"/>
              <w:bottom w:val="nil"/>
              <w:right w:val="nil"/>
            </w:tcBorders>
            <w:shd w:val="clear" w:color="auto" w:fill="auto"/>
            <w:noWrap/>
          </w:tcPr>
          <w:p w14:paraId="7CAB37D4" w14:textId="77777777" w:rsidR="00347303" w:rsidRPr="00347303" w:rsidRDefault="00347303" w:rsidP="00C23C46">
            <w:pPr>
              <w:widowControl/>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5 (5)</w:t>
            </w:r>
          </w:p>
        </w:tc>
        <w:tc>
          <w:tcPr>
            <w:tcW w:w="1559" w:type="dxa"/>
            <w:tcBorders>
              <w:top w:val="nil"/>
              <w:left w:val="nil"/>
              <w:bottom w:val="nil"/>
              <w:right w:val="nil"/>
            </w:tcBorders>
            <w:shd w:val="clear" w:color="auto" w:fill="auto"/>
            <w:noWrap/>
          </w:tcPr>
          <w:p w14:paraId="4F89B62D" w14:textId="64A0873A" w:rsidR="00347303" w:rsidRPr="00347303" w:rsidRDefault="00347303" w:rsidP="00C23C46">
            <w:pPr>
              <w:widowControl/>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0.80 (0.65</w:t>
            </w:r>
            <w:r w:rsidR="0041473C">
              <w:rPr>
                <w:rFonts w:ascii="Times New Roman" w:eastAsia="宋体" w:hAnsi="Times New Roman" w:cs="Times New Roman"/>
                <w:color w:val="000000"/>
                <w:kern w:val="0"/>
                <w:sz w:val="18"/>
                <w:szCs w:val="18"/>
              </w:rPr>
              <w:t>-</w:t>
            </w:r>
            <w:r w:rsidRPr="00347303">
              <w:rPr>
                <w:rFonts w:ascii="Times New Roman" w:eastAsia="宋体" w:hAnsi="Times New Roman" w:cs="Times New Roman"/>
                <w:color w:val="000000"/>
                <w:kern w:val="0"/>
                <w:sz w:val="18"/>
                <w:szCs w:val="18"/>
              </w:rPr>
              <w:t>0.98)</w:t>
            </w:r>
          </w:p>
        </w:tc>
        <w:tc>
          <w:tcPr>
            <w:tcW w:w="851" w:type="dxa"/>
            <w:tcBorders>
              <w:top w:val="nil"/>
              <w:left w:val="nil"/>
              <w:bottom w:val="nil"/>
              <w:right w:val="nil"/>
            </w:tcBorders>
            <w:shd w:val="clear" w:color="auto" w:fill="auto"/>
            <w:noWrap/>
          </w:tcPr>
          <w:p w14:paraId="711EC76B" w14:textId="045FAEC3" w:rsidR="00347303" w:rsidRPr="00347303" w:rsidRDefault="00347303" w:rsidP="00C23C46">
            <w:pPr>
              <w:widowControl/>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38.5</w:t>
            </w:r>
          </w:p>
        </w:tc>
        <w:tc>
          <w:tcPr>
            <w:tcW w:w="850" w:type="dxa"/>
            <w:tcBorders>
              <w:top w:val="nil"/>
              <w:left w:val="nil"/>
              <w:bottom w:val="nil"/>
              <w:right w:val="nil"/>
            </w:tcBorders>
            <w:shd w:val="clear" w:color="auto" w:fill="auto"/>
            <w:noWrap/>
          </w:tcPr>
          <w:p w14:paraId="44D5435D" w14:textId="77777777" w:rsidR="00347303" w:rsidRPr="00347303" w:rsidRDefault="00347303" w:rsidP="00C23C46">
            <w:pPr>
              <w:widowControl/>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0.164</w:t>
            </w:r>
          </w:p>
        </w:tc>
        <w:tc>
          <w:tcPr>
            <w:tcW w:w="2126" w:type="dxa"/>
            <w:tcBorders>
              <w:top w:val="nil"/>
              <w:left w:val="nil"/>
              <w:bottom w:val="nil"/>
              <w:right w:val="nil"/>
            </w:tcBorders>
            <w:shd w:val="clear" w:color="auto" w:fill="auto"/>
            <w:noWrap/>
          </w:tcPr>
          <w:p w14:paraId="44862B6A" w14:textId="77777777" w:rsidR="00347303" w:rsidRPr="00347303" w:rsidRDefault="00347303" w:rsidP="00C23C46">
            <w:pPr>
              <w:widowControl/>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2 (2)</w:t>
            </w:r>
          </w:p>
        </w:tc>
        <w:tc>
          <w:tcPr>
            <w:tcW w:w="1560" w:type="dxa"/>
            <w:tcBorders>
              <w:top w:val="nil"/>
              <w:left w:val="nil"/>
              <w:bottom w:val="nil"/>
              <w:right w:val="nil"/>
            </w:tcBorders>
            <w:shd w:val="clear" w:color="auto" w:fill="auto"/>
            <w:noWrap/>
          </w:tcPr>
          <w:p w14:paraId="6A3C592C" w14:textId="779C31F1" w:rsidR="00347303" w:rsidRPr="00347303" w:rsidRDefault="00347303" w:rsidP="00C23C46">
            <w:pPr>
              <w:widowControl/>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0.82 (0.62</w:t>
            </w:r>
            <w:r w:rsidR="0041473C">
              <w:rPr>
                <w:rFonts w:ascii="Times New Roman" w:eastAsia="宋体" w:hAnsi="Times New Roman" w:cs="Times New Roman"/>
                <w:color w:val="000000"/>
                <w:kern w:val="0"/>
                <w:sz w:val="18"/>
                <w:szCs w:val="18"/>
              </w:rPr>
              <w:t>-</w:t>
            </w:r>
            <w:r w:rsidRPr="00347303">
              <w:rPr>
                <w:rFonts w:ascii="Times New Roman" w:eastAsia="宋体" w:hAnsi="Times New Roman" w:cs="Times New Roman"/>
                <w:color w:val="000000"/>
                <w:kern w:val="0"/>
                <w:sz w:val="18"/>
                <w:szCs w:val="18"/>
              </w:rPr>
              <w:t>1.07)</w:t>
            </w:r>
          </w:p>
        </w:tc>
        <w:tc>
          <w:tcPr>
            <w:tcW w:w="850" w:type="dxa"/>
            <w:tcBorders>
              <w:top w:val="nil"/>
              <w:left w:val="nil"/>
              <w:bottom w:val="nil"/>
              <w:right w:val="nil"/>
            </w:tcBorders>
            <w:shd w:val="clear" w:color="auto" w:fill="auto"/>
            <w:noWrap/>
          </w:tcPr>
          <w:p w14:paraId="2835DAC2" w14:textId="0D80604D" w:rsidR="00347303" w:rsidRPr="00347303" w:rsidRDefault="00347303" w:rsidP="00C23C46">
            <w:pPr>
              <w:widowControl/>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19.7</w:t>
            </w:r>
          </w:p>
        </w:tc>
        <w:tc>
          <w:tcPr>
            <w:tcW w:w="761" w:type="dxa"/>
            <w:tcBorders>
              <w:top w:val="nil"/>
              <w:left w:val="nil"/>
              <w:bottom w:val="nil"/>
              <w:right w:val="nil"/>
            </w:tcBorders>
            <w:shd w:val="clear" w:color="auto" w:fill="auto"/>
            <w:noWrap/>
          </w:tcPr>
          <w:p w14:paraId="3515FBED" w14:textId="77777777" w:rsidR="00347303" w:rsidRPr="00347303" w:rsidRDefault="00347303" w:rsidP="00C23C46">
            <w:pPr>
              <w:widowControl/>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0.264</w:t>
            </w:r>
          </w:p>
        </w:tc>
      </w:tr>
      <w:tr w:rsidR="00347303" w:rsidRPr="00347303" w14:paraId="4FF68E3A" w14:textId="77777777" w:rsidTr="00C23C46">
        <w:trPr>
          <w:trHeight w:val="260"/>
          <w:jc w:val="center"/>
        </w:trPr>
        <w:tc>
          <w:tcPr>
            <w:tcW w:w="1404" w:type="dxa"/>
            <w:tcBorders>
              <w:top w:val="nil"/>
              <w:left w:val="nil"/>
              <w:bottom w:val="nil"/>
              <w:right w:val="nil"/>
            </w:tcBorders>
            <w:shd w:val="clear" w:color="auto" w:fill="auto"/>
            <w:noWrap/>
            <w:vAlign w:val="center"/>
          </w:tcPr>
          <w:p w14:paraId="53C34BA8" w14:textId="77777777" w:rsidR="00347303" w:rsidRPr="00347303" w:rsidRDefault="00347303" w:rsidP="00C23C46">
            <w:pPr>
              <w:widowControl/>
              <w:jc w:val="left"/>
              <w:rPr>
                <w:rFonts w:ascii="Times New Roman" w:hAnsi="Times New Roman" w:cs="Times New Roman"/>
                <w:i/>
                <w:iCs/>
                <w:color w:val="000000"/>
                <w:kern w:val="0"/>
                <w:sz w:val="18"/>
                <w:szCs w:val="18"/>
              </w:rPr>
            </w:pPr>
            <w:r w:rsidRPr="00347303">
              <w:rPr>
                <w:rFonts w:ascii="Times New Roman" w:hAnsi="Times New Roman" w:cs="Times New Roman"/>
                <w:i/>
                <w:iCs/>
                <w:color w:val="000000"/>
                <w:kern w:val="0"/>
                <w:sz w:val="18"/>
                <w:szCs w:val="18"/>
              </w:rPr>
              <w:t>Prostate Cancer</w:t>
            </w:r>
          </w:p>
        </w:tc>
        <w:tc>
          <w:tcPr>
            <w:tcW w:w="1843" w:type="dxa"/>
            <w:tcBorders>
              <w:top w:val="nil"/>
              <w:left w:val="nil"/>
              <w:bottom w:val="nil"/>
              <w:right w:val="nil"/>
            </w:tcBorders>
            <w:shd w:val="clear" w:color="auto" w:fill="auto"/>
            <w:noWrap/>
            <w:vAlign w:val="center"/>
          </w:tcPr>
          <w:p w14:paraId="063A4E1E" w14:textId="77777777" w:rsidR="00347303" w:rsidRPr="00347303" w:rsidRDefault="00347303" w:rsidP="00C23C46">
            <w:pPr>
              <w:widowControl/>
              <w:jc w:val="left"/>
              <w:rPr>
                <w:rFonts w:ascii="Times New Roman" w:hAnsi="Times New Roman" w:cs="Times New Roman"/>
                <w:color w:val="000000"/>
                <w:kern w:val="0"/>
                <w:sz w:val="18"/>
                <w:szCs w:val="18"/>
              </w:rPr>
            </w:pPr>
            <w:r w:rsidRPr="00347303">
              <w:rPr>
                <w:rFonts w:ascii="Times New Roman" w:hAnsi="Times New Roman" w:cs="Times New Roman"/>
                <w:color w:val="000000"/>
                <w:kern w:val="0"/>
                <w:sz w:val="18"/>
                <w:szCs w:val="18"/>
              </w:rPr>
              <w:t>Total flavonoids</w:t>
            </w:r>
          </w:p>
        </w:tc>
        <w:tc>
          <w:tcPr>
            <w:tcW w:w="2126" w:type="dxa"/>
            <w:tcBorders>
              <w:top w:val="nil"/>
              <w:left w:val="nil"/>
              <w:bottom w:val="nil"/>
              <w:right w:val="nil"/>
            </w:tcBorders>
            <w:shd w:val="clear" w:color="auto" w:fill="auto"/>
            <w:noWrap/>
            <w:vAlign w:val="bottom"/>
          </w:tcPr>
          <w:p w14:paraId="05D37F76"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sz w:val="18"/>
                <w:szCs w:val="18"/>
              </w:rPr>
              <w:t>5 (5)</w:t>
            </w:r>
          </w:p>
        </w:tc>
        <w:tc>
          <w:tcPr>
            <w:tcW w:w="1559" w:type="dxa"/>
            <w:tcBorders>
              <w:top w:val="nil"/>
              <w:left w:val="nil"/>
              <w:bottom w:val="nil"/>
              <w:right w:val="nil"/>
            </w:tcBorders>
            <w:shd w:val="clear" w:color="auto" w:fill="auto"/>
            <w:noWrap/>
            <w:vAlign w:val="bottom"/>
          </w:tcPr>
          <w:p w14:paraId="1DCD8BF0" w14:textId="650B481B"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sz w:val="18"/>
                <w:szCs w:val="18"/>
              </w:rPr>
              <w:t>1.12 (1.02</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1.23)</w:t>
            </w:r>
          </w:p>
        </w:tc>
        <w:tc>
          <w:tcPr>
            <w:tcW w:w="851" w:type="dxa"/>
            <w:tcBorders>
              <w:top w:val="nil"/>
              <w:left w:val="nil"/>
              <w:bottom w:val="nil"/>
              <w:right w:val="nil"/>
            </w:tcBorders>
            <w:shd w:val="clear" w:color="auto" w:fill="auto"/>
            <w:noWrap/>
            <w:vAlign w:val="bottom"/>
          </w:tcPr>
          <w:p w14:paraId="717E4742" w14:textId="65C0162D"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sz w:val="18"/>
                <w:szCs w:val="18"/>
              </w:rPr>
              <w:t>0.0</w:t>
            </w:r>
          </w:p>
        </w:tc>
        <w:tc>
          <w:tcPr>
            <w:tcW w:w="850" w:type="dxa"/>
            <w:tcBorders>
              <w:top w:val="nil"/>
              <w:left w:val="nil"/>
              <w:bottom w:val="nil"/>
              <w:right w:val="nil"/>
            </w:tcBorders>
            <w:shd w:val="clear" w:color="auto" w:fill="auto"/>
            <w:noWrap/>
            <w:vAlign w:val="bottom"/>
          </w:tcPr>
          <w:p w14:paraId="14809D59"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sz w:val="18"/>
                <w:szCs w:val="18"/>
              </w:rPr>
              <w:t>0.991</w:t>
            </w:r>
          </w:p>
        </w:tc>
        <w:tc>
          <w:tcPr>
            <w:tcW w:w="2126" w:type="dxa"/>
            <w:tcBorders>
              <w:top w:val="nil"/>
              <w:left w:val="nil"/>
              <w:bottom w:val="nil"/>
              <w:right w:val="nil"/>
            </w:tcBorders>
            <w:shd w:val="clear" w:color="auto" w:fill="auto"/>
            <w:noWrap/>
            <w:vAlign w:val="bottom"/>
          </w:tcPr>
          <w:p w14:paraId="2521283D" w14:textId="13D740A1" w:rsidR="00347303" w:rsidRPr="00B325F9" w:rsidRDefault="00B325F9" w:rsidP="00C23C46">
            <w:pPr>
              <w:widowControl/>
              <w:jc w:val="left"/>
              <w:rPr>
                <w:rFonts w:ascii="Times New Roman" w:eastAsia="宋体" w:hAnsi="Times New Roman" w:cs="Times New Roman"/>
                <w:color w:val="000000"/>
                <w:kern w:val="0"/>
                <w:sz w:val="18"/>
                <w:szCs w:val="18"/>
                <w:highlight w:val="yellow"/>
              </w:rPr>
            </w:pPr>
            <w:r>
              <w:rPr>
                <w:rFonts w:ascii="Times New Roman" w:eastAsia="宋体" w:hAnsi="Times New Roman" w:cs="Times New Roman"/>
                <w:color w:val="000000"/>
                <w:kern w:val="0"/>
                <w:sz w:val="18"/>
                <w:szCs w:val="18"/>
                <w:highlight w:val="yellow"/>
              </w:rPr>
              <w:t>1 (1)</w:t>
            </w:r>
          </w:p>
        </w:tc>
        <w:tc>
          <w:tcPr>
            <w:tcW w:w="1560" w:type="dxa"/>
            <w:tcBorders>
              <w:top w:val="nil"/>
              <w:left w:val="nil"/>
              <w:bottom w:val="nil"/>
              <w:right w:val="nil"/>
            </w:tcBorders>
            <w:shd w:val="clear" w:color="auto" w:fill="auto"/>
            <w:noWrap/>
            <w:vAlign w:val="bottom"/>
          </w:tcPr>
          <w:p w14:paraId="04117BE3" w14:textId="73B85555" w:rsidR="00347303" w:rsidRPr="00B325F9" w:rsidRDefault="00B325F9" w:rsidP="00C23C46">
            <w:pPr>
              <w:widowControl/>
              <w:jc w:val="left"/>
              <w:rPr>
                <w:rFonts w:ascii="Times New Roman" w:eastAsia="宋体" w:hAnsi="Times New Roman" w:cs="Times New Roman"/>
                <w:color w:val="000000"/>
                <w:kern w:val="0"/>
                <w:sz w:val="18"/>
                <w:szCs w:val="18"/>
                <w:highlight w:val="yellow"/>
              </w:rPr>
            </w:pPr>
            <w:r>
              <w:rPr>
                <w:rFonts w:ascii="Times New Roman" w:eastAsia="宋体" w:hAnsi="Times New Roman" w:cs="Times New Roman"/>
                <w:color w:val="000000"/>
                <w:kern w:val="0"/>
                <w:sz w:val="18"/>
                <w:szCs w:val="18"/>
                <w:highlight w:val="yellow"/>
              </w:rPr>
              <w:t>0.39 (0.14-1.05)</w:t>
            </w:r>
          </w:p>
        </w:tc>
        <w:tc>
          <w:tcPr>
            <w:tcW w:w="850" w:type="dxa"/>
            <w:tcBorders>
              <w:top w:val="nil"/>
              <w:left w:val="nil"/>
              <w:bottom w:val="nil"/>
              <w:right w:val="nil"/>
            </w:tcBorders>
            <w:shd w:val="clear" w:color="auto" w:fill="auto"/>
            <w:noWrap/>
            <w:vAlign w:val="bottom"/>
          </w:tcPr>
          <w:p w14:paraId="2DCA7122" w14:textId="77777777" w:rsidR="00347303" w:rsidRPr="00B427FC" w:rsidRDefault="00347303" w:rsidP="00C23C46">
            <w:pPr>
              <w:widowControl/>
              <w:jc w:val="left"/>
              <w:rPr>
                <w:rFonts w:ascii="Times New Roman" w:eastAsia="宋体" w:hAnsi="Times New Roman" w:cs="Times New Roman"/>
                <w:color w:val="000000"/>
                <w:kern w:val="0"/>
                <w:sz w:val="18"/>
                <w:szCs w:val="18"/>
              </w:rPr>
            </w:pPr>
            <w:r w:rsidRPr="00B427FC">
              <w:rPr>
                <w:rFonts w:ascii="Times New Roman" w:eastAsia="宋体" w:hAnsi="Times New Roman" w:cs="Times New Roman"/>
                <w:color w:val="000000"/>
                <w:kern w:val="0"/>
                <w:sz w:val="18"/>
                <w:szCs w:val="18"/>
              </w:rPr>
              <w:t>NA</w:t>
            </w:r>
          </w:p>
        </w:tc>
        <w:tc>
          <w:tcPr>
            <w:tcW w:w="761" w:type="dxa"/>
            <w:tcBorders>
              <w:top w:val="nil"/>
              <w:left w:val="nil"/>
              <w:bottom w:val="nil"/>
              <w:right w:val="nil"/>
            </w:tcBorders>
            <w:shd w:val="clear" w:color="auto" w:fill="auto"/>
            <w:noWrap/>
            <w:vAlign w:val="bottom"/>
          </w:tcPr>
          <w:p w14:paraId="4A62EBA2" w14:textId="77777777" w:rsidR="00347303" w:rsidRPr="00B427FC" w:rsidRDefault="00347303" w:rsidP="00C23C46">
            <w:pPr>
              <w:widowControl/>
              <w:jc w:val="left"/>
              <w:rPr>
                <w:rFonts w:ascii="Times New Roman" w:eastAsia="宋体" w:hAnsi="Times New Roman" w:cs="Times New Roman"/>
                <w:color w:val="000000"/>
                <w:kern w:val="0"/>
                <w:sz w:val="18"/>
                <w:szCs w:val="18"/>
              </w:rPr>
            </w:pPr>
            <w:r w:rsidRPr="00B427FC">
              <w:rPr>
                <w:rFonts w:ascii="Times New Roman" w:eastAsia="宋体" w:hAnsi="Times New Roman" w:cs="Times New Roman"/>
                <w:color w:val="000000"/>
                <w:kern w:val="0"/>
                <w:sz w:val="18"/>
                <w:szCs w:val="18"/>
              </w:rPr>
              <w:t>NA</w:t>
            </w:r>
          </w:p>
        </w:tc>
      </w:tr>
      <w:tr w:rsidR="00347303" w:rsidRPr="00347303" w14:paraId="2DBABFF9" w14:textId="77777777" w:rsidTr="00C23C46">
        <w:trPr>
          <w:trHeight w:val="260"/>
          <w:jc w:val="center"/>
        </w:trPr>
        <w:tc>
          <w:tcPr>
            <w:tcW w:w="1404" w:type="dxa"/>
            <w:tcBorders>
              <w:top w:val="nil"/>
              <w:left w:val="nil"/>
              <w:bottom w:val="nil"/>
              <w:right w:val="nil"/>
            </w:tcBorders>
            <w:shd w:val="clear" w:color="auto" w:fill="auto"/>
            <w:noWrap/>
            <w:vAlign w:val="center"/>
          </w:tcPr>
          <w:p w14:paraId="40BB21E2" w14:textId="77777777"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p>
        </w:tc>
        <w:tc>
          <w:tcPr>
            <w:tcW w:w="1843" w:type="dxa"/>
            <w:tcBorders>
              <w:top w:val="nil"/>
              <w:left w:val="nil"/>
              <w:bottom w:val="nil"/>
              <w:right w:val="nil"/>
            </w:tcBorders>
            <w:shd w:val="clear" w:color="auto" w:fill="auto"/>
            <w:noWrap/>
            <w:vAlign w:val="center"/>
          </w:tcPr>
          <w:p w14:paraId="660FBAA2" w14:textId="77777777"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proofErr w:type="spellStart"/>
            <w:r w:rsidRPr="00347303">
              <w:rPr>
                <w:rFonts w:ascii="Times New Roman" w:eastAsia="宋体" w:hAnsi="Times New Roman" w:cs="Times New Roman"/>
                <w:color w:val="000000"/>
                <w:sz w:val="18"/>
                <w:szCs w:val="18"/>
              </w:rPr>
              <w:t>Flavonols</w:t>
            </w:r>
            <w:proofErr w:type="spellEnd"/>
          </w:p>
        </w:tc>
        <w:tc>
          <w:tcPr>
            <w:tcW w:w="2126" w:type="dxa"/>
            <w:tcBorders>
              <w:top w:val="nil"/>
              <w:left w:val="nil"/>
              <w:bottom w:val="nil"/>
              <w:right w:val="nil"/>
            </w:tcBorders>
            <w:shd w:val="clear" w:color="auto" w:fill="auto"/>
            <w:noWrap/>
            <w:vAlign w:val="bottom"/>
          </w:tcPr>
          <w:p w14:paraId="0477C966"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sz w:val="18"/>
                <w:szCs w:val="18"/>
              </w:rPr>
              <w:t>5 (5)</w:t>
            </w:r>
          </w:p>
        </w:tc>
        <w:tc>
          <w:tcPr>
            <w:tcW w:w="1559" w:type="dxa"/>
            <w:tcBorders>
              <w:top w:val="nil"/>
              <w:left w:val="nil"/>
              <w:bottom w:val="nil"/>
              <w:right w:val="nil"/>
            </w:tcBorders>
            <w:shd w:val="clear" w:color="auto" w:fill="auto"/>
            <w:noWrap/>
            <w:vAlign w:val="bottom"/>
          </w:tcPr>
          <w:p w14:paraId="0275FACA" w14:textId="56725225"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sz w:val="18"/>
                <w:szCs w:val="18"/>
              </w:rPr>
              <w:t>1.03 (0.86</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1.25)</w:t>
            </w:r>
          </w:p>
        </w:tc>
        <w:tc>
          <w:tcPr>
            <w:tcW w:w="851" w:type="dxa"/>
            <w:tcBorders>
              <w:top w:val="nil"/>
              <w:left w:val="nil"/>
              <w:bottom w:val="nil"/>
              <w:right w:val="nil"/>
            </w:tcBorders>
            <w:shd w:val="clear" w:color="auto" w:fill="auto"/>
            <w:noWrap/>
            <w:vAlign w:val="bottom"/>
          </w:tcPr>
          <w:p w14:paraId="0322DBB9" w14:textId="151FA40D"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sz w:val="18"/>
                <w:szCs w:val="18"/>
              </w:rPr>
              <w:t>64.5</w:t>
            </w:r>
          </w:p>
        </w:tc>
        <w:tc>
          <w:tcPr>
            <w:tcW w:w="850" w:type="dxa"/>
            <w:tcBorders>
              <w:top w:val="nil"/>
              <w:left w:val="nil"/>
              <w:bottom w:val="nil"/>
              <w:right w:val="nil"/>
            </w:tcBorders>
            <w:shd w:val="clear" w:color="auto" w:fill="auto"/>
            <w:noWrap/>
            <w:vAlign w:val="bottom"/>
          </w:tcPr>
          <w:p w14:paraId="6B53EE7F"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sz w:val="18"/>
                <w:szCs w:val="18"/>
              </w:rPr>
              <w:t>0.024</w:t>
            </w:r>
          </w:p>
        </w:tc>
        <w:tc>
          <w:tcPr>
            <w:tcW w:w="2126" w:type="dxa"/>
            <w:tcBorders>
              <w:top w:val="nil"/>
              <w:left w:val="nil"/>
              <w:bottom w:val="nil"/>
              <w:right w:val="nil"/>
            </w:tcBorders>
            <w:shd w:val="clear" w:color="auto" w:fill="auto"/>
            <w:noWrap/>
            <w:vAlign w:val="bottom"/>
          </w:tcPr>
          <w:p w14:paraId="0DF16802" w14:textId="6DFC30DA" w:rsidR="00347303" w:rsidRPr="00B427FC" w:rsidRDefault="00B427FC" w:rsidP="00C23C46">
            <w:pPr>
              <w:widowControl/>
              <w:jc w:val="left"/>
              <w:rPr>
                <w:rFonts w:ascii="Times New Roman" w:eastAsia="宋体" w:hAnsi="Times New Roman" w:cs="Times New Roman"/>
                <w:color w:val="000000"/>
                <w:kern w:val="0"/>
                <w:sz w:val="18"/>
                <w:szCs w:val="18"/>
                <w:highlight w:val="yellow"/>
              </w:rPr>
            </w:pPr>
            <w:r>
              <w:rPr>
                <w:rFonts w:ascii="Times New Roman" w:eastAsia="宋体" w:hAnsi="Times New Roman" w:cs="Times New Roman"/>
                <w:color w:val="000000"/>
                <w:kern w:val="0"/>
                <w:sz w:val="18"/>
                <w:szCs w:val="18"/>
                <w:highlight w:val="yellow"/>
              </w:rPr>
              <w:t>1 (1)</w:t>
            </w:r>
          </w:p>
        </w:tc>
        <w:tc>
          <w:tcPr>
            <w:tcW w:w="1560" w:type="dxa"/>
            <w:tcBorders>
              <w:top w:val="nil"/>
              <w:left w:val="nil"/>
              <w:bottom w:val="nil"/>
              <w:right w:val="nil"/>
            </w:tcBorders>
            <w:shd w:val="clear" w:color="auto" w:fill="auto"/>
            <w:noWrap/>
            <w:vAlign w:val="bottom"/>
          </w:tcPr>
          <w:p w14:paraId="012FD9E4" w14:textId="1FB86B03" w:rsidR="00347303" w:rsidRPr="00B427FC" w:rsidRDefault="00B427FC" w:rsidP="00C23C46">
            <w:pPr>
              <w:widowControl/>
              <w:jc w:val="left"/>
              <w:rPr>
                <w:rFonts w:ascii="Times New Roman" w:eastAsia="宋体" w:hAnsi="Times New Roman" w:cs="Times New Roman"/>
                <w:color w:val="000000"/>
                <w:kern w:val="0"/>
                <w:sz w:val="18"/>
                <w:szCs w:val="18"/>
                <w:highlight w:val="yellow"/>
              </w:rPr>
            </w:pPr>
            <w:r>
              <w:rPr>
                <w:rFonts w:ascii="Times New Roman" w:eastAsia="宋体" w:hAnsi="Times New Roman" w:cs="Times New Roman"/>
                <w:color w:val="000000"/>
                <w:kern w:val="0"/>
                <w:sz w:val="18"/>
                <w:szCs w:val="18"/>
                <w:highlight w:val="yellow"/>
              </w:rPr>
              <w:t>0.70 (0.28-1.73)</w:t>
            </w:r>
          </w:p>
        </w:tc>
        <w:tc>
          <w:tcPr>
            <w:tcW w:w="850" w:type="dxa"/>
            <w:tcBorders>
              <w:top w:val="nil"/>
              <w:left w:val="nil"/>
              <w:bottom w:val="nil"/>
              <w:right w:val="nil"/>
            </w:tcBorders>
            <w:shd w:val="clear" w:color="auto" w:fill="auto"/>
            <w:noWrap/>
            <w:vAlign w:val="bottom"/>
          </w:tcPr>
          <w:p w14:paraId="23C6A60B" w14:textId="77777777" w:rsidR="00347303" w:rsidRPr="00B427FC" w:rsidRDefault="00347303" w:rsidP="00C23C46">
            <w:pPr>
              <w:widowControl/>
              <w:jc w:val="left"/>
              <w:rPr>
                <w:rFonts w:ascii="Times New Roman" w:eastAsia="宋体" w:hAnsi="Times New Roman" w:cs="Times New Roman"/>
                <w:color w:val="000000"/>
                <w:kern w:val="0"/>
                <w:sz w:val="18"/>
                <w:szCs w:val="18"/>
              </w:rPr>
            </w:pPr>
            <w:r w:rsidRPr="00B427FC">
              <w:rPr>
                <w:rFonts w:ascii="Times New Roman" w:eastAsia="宋体" w:hAnsi="Times New Roman" w:cs="Times New Roman"/>
                <w:color w:val="000000"/>
                <w:kern w:val="0"/>
                <w:sz w:val="18"/>
                <w:szCs w:val="18"/>
              </w:rPr>
              <w:t>NA</w:t>
            </w:r>
          </w:p>
        </w:tc>
        <w:tc>
          <w:tcPr>
            <w:tcW w:w="761" w:type="dxa"/>
            <w:tcBorders>
              <w:top w:val="nil"/>
              <w:left w:val="nil"/>
              <w:bottom w:val="nil"/>
              <w:right w:val="nil"/>
            </w:tcBorders>
            <w:shd w:val="clear" w:color="auto" w:fill="auto"/>
            <w:noWrap/>
            <w:vAlign w:val="bottom"/>
          </w:tcPr>
          <w:p w14:paraId="16DCBFE7" w14:textId="77777777" w:rsidR="00347303" w:rsidRPr="00B427FC" w:rsidRDefault="00347303" w:rsidP="00C23C46">
            <w:pPr>
              <w:widowControl/>
              <w:jc w:val="left"/>
              <w:rPr>
                <w:rFonts w:ascii="Times New Roman" w:eastAsia="宋体" w:hAnsi="Times New Roman" w:cs="Times New Roman"/>
                <w:color w:val="000000"/>
                <w:kern w:val="0"/>
                <w:sz w:val="18"/>
                <w:szCs w:val="18"/>
              </w:rPr>
            </w:pPr>
            <w:r w:rsidRPr="00B427FC">
              <w:rPr>
                <w:rFonts w:ascii="Times New Roman" w:eastAsia="宋体" w:hAnsi="Times New Roman" w:cs="Times New Roman"/>
                <w:color w:val="000000"/>
                <w:kern w:val="0"/>
                <w:sz w:val="18"/>
                <w:szCs w:val="18"/>
              </w:rPr>
              <w:t>NA</w:t>
            </w:r>
          </w:p>
        </w:tc>
      </w:tr>
      <w:tr w:rsidR="00347303" w:rsidRPr="00347303" w14:paraId="5CF6811B" w14:textId="77777777" w:rsidTr="00C23C46">
        <w:trPr>
          <w:trHeight w:val="260"/>
          <w:jc w:val="center"/>
        </w:trPr>
        <w:tc>
          <w:tcPr>
            <w:tcW w:w="1404" w:type="dxa"/>
            <w:tcBorders>
              <w:top w:val="nil"/>
              <w:left w:val="nil"/>
              <w:bottom w:val="nil"/>
              <w:right w:val="nil"/>
            </w:tcBorders>
            <w:shd w:val="clear" w:color="auto" w:fill="auto"/>
            <w:noWrap/>
            <w:vAlign w:val="center"/>
          </w:tcPr>
          <w:p w14:paraId="70637461" w14:textId="77777777"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p>
        </w:tc>
        <w:tc>
          <w:tcPr>
            <w:tcW w:w="1843" w:type="dxa"/>
            <w:tcBorders>
              <w:top w:val="nil"/>
              <w:left w:val="nil"/>
              <w:bottom w:val="nil"/>
              <w:right w:val="nil"/>
            </w:tcBorders>
            <w:shd w:val="clear" w:color="auto" w:fill="auto"/>
            <w:noWrap/>
            <w:vAlign w:val="center"/>
          </w:tcPr>
          <w:p w14:paraId="3274A949" w14:textId="77777777"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r w:rsidRPr="00347303">
              <w:rPr>
                <w:rFonts w:ascii="Times New Roman" w:eastAsia="宋体" w:hAnsi="Times New Roman" w:cs="Times New Roman"/>
                <w:color w:val="000000"/>
                <w:sz w:val="18"/>
                <w:szCs w:val="18"/>
              </w:rPr>
              <w:t>Flavones</w:t>
            </w:r>
          </w:p>
        </w:tc>
        <w:tc>
          <w:tcPr>
            <w:tcW w:w="2126" w:type="dxa"/>
            <w:tcBorders>
              <w:top w:val="nil"/>
              <w:left w:val="nil"/>
              <w:bottom w:val="nil"/>
              <w:right w:val="nil"/>
            </w:tcBorders>
            <w:shd w:val="clear" w:color="auto" w:fill="auto"/>
            <w:noWrap/>
            <w:vAlign w:val="bottom"/>
          </w:tcPr>
          <w:p w14:paraId="408F10F0"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sz w:val="18"/>
                <w:szCs w:val="18"/>
              </w:rPr>
              <w:t>4 (4)</w:t>
            </w:r>
          </w:p>
        </w:tc>
        <w:tc>
          <w:tcPr>
            <w:tcW w:w="1559" w:type="dxa"/>
            <w:tcBorders>
              <w:top w:val="nil"/>
              <w:left w:val="nil"/>
              <w:bottom w:val="nil"/>
              <w:right w:val="nil"/>
            </w:tcBorders>
            <w:shd w:val="clear" w:color="auto" w:fill="auto"/>
            <w:noWrap/>
            <w:vAlign w:val="bottom"/>
          </w:tcPr>
          <w:p w14:paraId="4B89A29A" w14:textId="222D1684"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sz w:val="18"/>
                <w:szCs w:val="18"/>
              </w:rPr>
              <w:t>1.04 (0.95</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1.14)</w:t>
            </w:r>
          </w:p>
        </w:tc>
        <w:tc>
          <w:tcPr>
            <w:tcW w:w="851" w:type="dxa"/>
            <w:tcBorders>
              <w:top w:val="nil"/>
              <w:left w:val="nil"/>
              <w:bottom w:val="nil"/>
              <w:right w:val="nil"/>
            </w:tcBorders>
            <w:shd w:val="clear" w:color="auto" w:fill="auto"/>
            <w:noWrap/>
            <w:vAlign w:val="bottom"/>
          </w:tcPr>
          <w:p w14:paraId="7A2FB87F" w14:textId="79E5492E"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sz w:val="18"/>
                <w:szCs w:val="18"/>
              </w:rPr>
              <w:t>0.0</w:t>
            </w:r>
          </w:p>
        </w:tc>
        <w:tc>
          <w:tcPr>
            <w:tcW w:w="850" w:type="dxa"/>
            <w:tcBorders>
              <w:top w:val="nil"/>
              <w:left w:val="nil"/>
              <w:bottom w:val="nil"/>
              <w:right w:val="nil"/>
            </w:tcBorders>
            <w:shd w:val="clear" w:color="auto" w:fill="auto"/>
            <w:noWrap/>
            <w:vAlign w:val="bottom"/>
          </w:tcPr>
          <w:p w14:paraId="13C5D614"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sz w:val="18"/>
                <w:szCs w:val="18"/>
              </w:rPr>
              <w:t>0.540</w:t>
            </w:r>
          </w:p>
        </w:tc>
        <w:tc>
          <w:tcPr>
            <w:tcW w:w="2126" w:type="dxa"/>
            <w:tcBorders>
              <w:top w:val="nil"/>
              <w:left w:val="nil"/>
              <w:bottom w:val="nil"/>
              <w:right w:val="nil"/>
            </w:tcBorders>
            <w:shd w:val="clear" w:color="auto" w:fill="auto"/>
            <w:noWrap/>
            <w:vAlign w:val="bottom"/>
          </w:tcPr>
          <w:p w14:paraId="27B26D26" w14:textId="293A8101" w:rsidR="00347303" w:rsidRPr="00B427FC" w:rsidRDefault="00B427FC" w:rsidP="00C23C46">
            <w:pPr>
              <w:widowControl/>
              <w:jc w:val="left"/>
              <w:rPr>
                <w:rFonts w:ascii="Times New Roman" w:eastAsia="宋体" w:hAnsi="Times New Roman" w:cs="Times New Roman"/>
                <w:color w:val="000000"/>
                <w:kern w:val="0"/>
                <w:sz w:val="18"/>
                <w:szCs w:val="18"/>
                <w:highlight w:val="yellow"/>
              </w:rPr>
            </w:pPr>
            <w:r w:rsidRPr="00B427FC">
              <w:rPr>
                <w:rFonts w:ascii="Times New Roman" w:eastAsia="宋体" w:hAnsi="Times New Roman" w:cs="Times New Roman"/>
                <w:color w:val="000000"/>
                <w:kern w:val="0"/>
                <w:sz w:val="18"/>
                <w:szCs w:val="18"/>
                <w:highlight w:val="yellow"/>
              </w:rPr>
              <w:t>1 (1)</w:t>
            </w:r>
          </w:p>
        </w:tc>
        <w:tc>
          <w:tcPr>
            <w:tcW w:w="1560" w:type="dxa"/>
            <w:tcBorders>
              <w:top w:val="nil"/>
              <w:left w:val="nil"/>
              <w:bottom w:val="nil"/>
              <w:right w:val="nil"/>
            </w:tcBorders>
            <w:shd w:val="clear" w:color="auto" w:fill="auto"/>
            <w:noWrap/>
            <w:vAlign w:val="bottom"/>
          </w:tcPr>
          <w:p w14:paraId="031200E8" w14:textId="1C1E69EC" w:rsidR="00347303" w:rsidRPr="00B427FC" w:rsidRDefault="004B6224" w:rsidP="00C23C46">
            <w:pPr>
              <w:widowControl/>
              <w:jc w:val="left"/>
              <w:rPr>
                <w:rFonts w:ascii="Times New Roman" w:eastAsia="宋体" w:hAnsi="Times New Roman" w:cs="Times New Roman"/>
                <w:color w:val="000000"/>
                <w:kern w:val="0"/>
                <w:sz w:val="18"/>
                <w:szCs w:val="18"/>
                <w:highlight w:val="yellow"/>
              </w:rPr>
            </w:pPr>
            <w:r>
              <w:rPr>
                <w:rFonts w:ascii="Times New Roman" w:eastAsia="宋体" w:hAnsi="Times New Roman" w:cs="Times New Roman"/>
                <w:color w:val="000000"/>
                <w:kern w:val="0"/>
                <w:sz w:val="18"/>
                <w:szCs w:val="18"/>
                <w:highlight w:val="yellow"/>
              </w:rPr>
              <w:t>0.33 (0.12-0.87)</w:t>
            </w:r>
          </w:p>
        </w:tc>
        <w:tc>
          <w:tcPr>
            <w:tcW w:w="850" w:type="dxa"/>
            <w:tcBorders>
              <w:top w:val="nil"/>
              <w:left w:val="nil"/>
              <w:bottom w:val="nil"/>
              <w:right w:val="nil"/>
            </w:tcBorders>
            <w:shd w:val="clear" w:color="auto" w:fill="auto"/>
            <w:noWrap/>
            <w:vAlign w:val="bottom"/>
          </w:tcPr>
          <w:p w14:paraId="64B97D4D"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NA</w:t>
            </w:r>
          </w:p>
        </w:tc>
        <w:tc>
          <w:tcPr>
            <w:tcW w:w="761" w:type="dxa"/>
            <w:tcBorders>
              <w:top w:val="nil"/>
              <w:left w:val="nil"/>
              <w:bottom w:val="nil"/>
              <w:right w:val="nil"/>
            </w:tcBorders>
            <w:shd w:val="clear" w:color="auto" w:fill="auto"/>
            <w:noWrap/>
            <w:vAlign w:val="bottom"/>
          </w:tcPr>
          <w:p w14:paraId="3B08D595"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NA</w:t>
            </w:r>
          </w:p>
        </w:tc>
      </w:tr>
      <w:tr w:rsidR="00347303" w:rsidRPr="00347303" w14:paraId="6F1C617F" w14:textId="77777777" w:rsidTr="00C23C46">
        <w:trPr>
          <w:trHeight w:val="260"/>
          <w:jc w:val="center"/>
        </w:trPr>
        <w:tc>
          <w:tcPr>
            <w:tcW w:w="1404" w:type="dxa"/>
            <w:tcBorders>
              <w:top w:val="nil"/>
              <w:left w:val="nil"/>
              <w:bottom w:val="nil"/>
              <w:right w:val="nil"/>
            </w:tcBorders>
            <w:shd w:val="clear" w:color="auto" w:fill="auto"/>
            <w:noWrap/>
            <w:vAlign w:val="center"/>
          </w:tcPr>
          <w:p w14:paraId="77C3C9B0" w14:textId="77777777"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p>
        </w:tc>
        <w:tc>
          <w:tcPr>
            <w:tcW w:w="1843" w:type="dxa"/>
            <w:tcBorders>
              <w:top w:val="nil"/>
              <w:left w:val="nil"/>
              <w:bottom w:val="nil"/>
              <w:right w:val="nil"/>
            </w:tcBorders>
            <w:shd w:val="clear" w:color="auto" w:fill="auto"/>
            <w:noWrap/>
            <w:vAlign w:val="center"/>
          </w:tcPr>
          <w:p w14:paraId="2D1D5FD2" w14:textId="77777777"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r w:rsidRPr="00347303">
              <w:rPr>
                <w:rFonts w:ascii="Times New Roman" w:eastAsia="宋体" w:hAnsi="Times New Roman" w:cs="Times New Roman"/>
                <w:color w:val="000000"/>
                <w:sz w:val="18"/>
                <w:szCs w:val="18"/>
              </w:rPr>
              <w:t>Flavanones</w:t>
            </w:r>
          </w:p>
        </w:tc>
        <w:tc>
          <w:tcPr>
            <w:tcW w:w="2126" w:type="dxa"/>
            <w:tcBorders>
              <w:top w:val="nil"/>
              <w:left w:val="nil"/>
              <w:bottom w:val="nil"/>
              <w:right w:val="nil"/>
            </w:tcBorders>
            <w:shd w:val="clear" w:color="auto" w:fill="auto"/>
            <w:noWrap/>
            <w:vAlign w:val="bottom"/>
          </w:tcPr>
          <w:p w14:paraId="5AF1D0EE"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sz w:val="18"/>
                <w:szCs w:val="18"/>
              </w:rPr>
              <w:t>4 (4)</w:t>
            </w:r>
          </w:p>
        </w:tc>
        <w:tc>
          <w:tcPr>
            <w:tcW w:w="1559" w:type="dxa"/>
            <w:tcBorders>
              <w:top w:val="nil"/>
              <w:left w:val="nil"/>
              <w:bottom w:val="nil"/>
              <w:right w:val="nil"/>
            </w:tcBorders>
            <w:shd w:val="clear" w:color="auto" w:fill="auto"/>
            <w:noWrap/>
            <w:vAlign w:val="bottom"/>
          </w:tcPr>
          <w:p w14:paraId="09E92BE8" w14:textId="55650DDE"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sz w:val="18"/>
                <w:szCs w:val="18"/>
              </w:rPr>
              <w:t>1.18 (0.87</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1.61)</w:t>
            </w:r>
          </w:p>
        </w:tc>
        <w:tc>
          <w:tcPr>
            <w:tcW w:w="851" w:type="dxa"/>
            <w:tcBorders>
              <w:top w:val="nil"/>
              <w:left w:val="nil"/>
              <w:bottom w:val="nil"/>
              <w:right w:val="nil"/>
            </w:tcBorders>
            <w:shd w:val="clear" w:color="auto" w:fill="auto"/>
            <w:noWrap/>
            <w:vAlign w:val="bottom"/>
          </w:tcPr>
          <w:p w14:paraId="514616E8" w14:textId="6C356E55"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sz w:val="18"/>
                <w:szCs w:val="18"/>
              </w:rPr>
              <w:t>72.9</w:t>
            </w:r>
          </w:p>
        </w:tc>
        <w:tc>
          <w:tcPr>
            <w:tcW w:w="850" w:type="dxa"/>
            <w:tcBorders>
              <w:top w:val="nil"/>
              <w:left w:val="nil"/>
              <w:bottom w:val="nil"/>
              <w:right w:val="nil"/>
            </w:tcBorders>
            <w:shd w:val="clear" w:color="auto" w:fill="auto"/>
            <w:noWrap/>
            <w:vAlign w:val="bottom"/>
          </w:tcPr>
          <w:p w14:paraId="08E9A1E5"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sz w:val="18"/>
                <w:szCs w:val="18"/>
              </w:rPr>
              <w:t>0.011</w:t>
            </w:r>
          </w:p>
        </w:tc>
        <w:tc>
          <w:tcPr>
            <w:tcW w:w="2126" w:type="dxa"/>
            <w:tcBorders>
              <w:top w:val="nil"/>
              <w:left w:val="nil"/>
              <w:bottom w:val="nil"/>
              <w:right w:val="nil"/>
            </w:tcBorders>
            <w:shd w:val="clear" w:color="auto" w:fill="auto"/>
            <w:noWrap/>
            <w:vAlign w:val="bottom"/>
          </w:tcPr>
          <w:p w14:paraId="05F478FB" w14:textId="2968E369" w:rsidR="00347303" w:rsidRPr="00CD506E" w:rsidRDefault="00CD506E" w:rsidP="00C23C46">
            <w:pPr>
              <w:widowControl/>
              <w:jc w:val="left"/>
              <w:rPr>
                <w:rFonts w:ascii="Times New Roman" w:eastAsia="宋体" w:hAnsi="Times New Roman" w:cs="Times New Roman"/>
                <w:color w:val="000000"/>
                <w:kern w:val="0"/>
                <w:sz w:val="18"/>
                <w:szCs w:val="18"/>
                <w:highlight w:val="yellow"/>
              </w:rPr>
            </w:pPr>
            <w:r w:rsidRPr="00CD506E">
              <w:rPr>
                <w:rFonts w:ascii="Times New Roman" w:eastAsia="宋体" w:hAnsi="Times New Roman" w:cs="Times New Roman"/>
                <w:color w:val="000000"/>
                <w:kern w:val="0"/>
                <w:sz w:val="18"/>
                <w:szCs w:val="18"/>
                <w:highlight w:val="yellow"/>
              </w:rPr>
              <w:t>1 (1)</w:t>
            </w:r>
          </w:p>
        </w:tc>
        <w:tc>
          <w:tcPr>
            <w:tcW w:w="1560" w:type="dxa"/>
            <w:tcBorders>
              <w:top w:val="nil"/>
              <w:left w:val="nil"/>
              <w:bottom w:val="nil"/>
              <w:right w:val="nil"/>
            </w:tcBorders>
            <w:shd w:val="clear" w:color="auto" w:fill="auto"/>
            <w:noWrap/>
            <w:vAlign w:val="bottom"/>
          </w:tcPr>
          <w:p w14:paraId="0ED1DDCC" w14:textId="42B86ED3" w:rsidR="00347303" w:rsidRPr="00CD506E" w:rsidRDefault="00CD506E" w:rsidP="00C23C46">
            <w:pPr>
              <w:widowControl/>
              <w:jc w:val="left"/>
              <w:rPr>
                <w:rFonts w:ascii="Times New Roman" w:eastAsia="宋体" w:hAnsi="Times New Roman" w:cs="Times New Roman"/>
                <w:color w:val="000000"/>
                <w:kern w:val="0"/>
                <w:sz w:val="18"/>
                <w:szCs w:val="18"/>
                <w:highlight w:val="yellow"/>
              </w:rPr>
            </w:pPr>
            <w:r w:rsidRPr="00CD506E">
              <w:rPr>
                <w:rFonts w:ascii="Times New Roman" w:eastAsia="宋体" w:hAnsi="Times New Roman" w:cs="Times New Roman"/>
                <w:color w:val="000000"/>
                <w:kern w:val="0"/>
                <w:sz w:val="18"/>
                <w:szCs w:val="18"/>
                <w:highlight w:val="yellow"/>
              </w:rPr>
              <w:t>0.10 (0.03-0.31)</w:t>
            </w:r>
          </w:p>
        </w:tc>
        <w:tc>
          <w:tcPr>
            <w:tcW w:w="850" w:type="dxa"/>
            <w:tcBorders>
              <w:top w:val="nil"/>
              <w:left w:val="nil"/>
              <w:bottom w:val="nil"/>
              <w:right w:val="nil"/>
            </w:tcBorders>
            <w:shd w:val="clear" w:color="auto" w:fill="auto"/>
            <w:noWrap/>
            <w:vAlign w:val="bottom"/>
          </w:tcPr>
          <w:p w14:paraId="24369FD2"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NA</w:t>
            </w:r>
          </w:p>
        </w:tc>
        <w:tc>
          <w:tcPr>
            <w:tcW w:w="761" w:type="dxa"/>
            <w:tcBorders>
              <w:top w:val="nil"/>
              <w:left w:val="nil"/>
              <w:bottom w:val="nil"/>
              <w:right w:val="nil"/>
            </w:tcBorders>
            <w:shd w:val="clear" w:color="auto" w:fill="auto"/>
            <w:noWrap/>
            <w:vAlign w:val="bottom"/>
          </w:tcPr>
          <w:p w14:paraId="5E9E046B"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NA</w:t>
            </w:r>
          </w:p>
        </w:tc>
      </w:tr>
      <w:tr w:rsidR="00347303" w:rsidRPr="00347303" w14:paraId="2D31ADC9" w14:textId="77777777" w:rsidTr="00C23C46">
        <w:trPr>
          <w:trHeight w:val="260"/>
          <w:jc w:val="center"/>
        </w:trPr>
        <w:tc>
          <w:tcPr>
            <w:tcW w:w="1404" w:type="dxa"/>
            <w:tcBorders>
              <w:top w:val="nil"/>
              <w:left w:val="nil"/>
              <w:bottom w:val="nil"/>
              <w:right w:val="nil"/>
            </w:tcBorders>
            <w:shd w:val="clear" w:color="auto" w:fill="auto"/>
            <w:noWrap/>
            <w:vAlign w:val="center"/>
          </w:tcPr>
          <w:p w14:paraId="2ED5432B" w14:textId="77777777"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p>
        </w:tc>
        <w:tc>
          <w:tcPr>
            <w:tcW w:w="1843" w:type="dxa"/>
            <w:tcBorders>
              <w:top w:val="nil"/>
              <w:left w:val="nil"/>
              <w:bottom w:val="nil"/>
              <w:right w:val="nil"/>
            </w:tcBorders>
            <w:shd w:val="clear" w:color="auto" w:fill="auto"/>
            <w:noWrap/>
            <w:vAlign w:val="center"/>
          </w:tcPr>
          <w:p w14:paraId="467E902D" w14:textId="77777777"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r w:rsidRPr="00347303">
              <w:rPr>
                <w:rFonts w:ascii="Times New Roman" w:eastAsia="宋体" w:hAnsi="Times New Roman" w:cs="Times New Roman"/>
                <w:color w:val="000000"/>
                <w:sz w:val="18"/>
                <w:szCs w:val="18"/>
              </w:rPr>
              <w:t>Anthocyanidins</w:t>
            </w:r>
          </w:p>
        </w:tc>
        <w:tc>
          <w:tcPr>
            <w:tcW w:w="2126" w:type="dxa"/>
            <w:tcBorders>
              <w:top w:val="nil"/>
              <w:left w:val="nil"/>
              <w:bottom w:val="nil"/>
              <w:right w:val="nil"/>
            </w:tcBorders>
            <w:shd w:val="clear" w:color="auto" w:fill="auto"/>
            <w:noWrap/>
            <w:vAlign w:val="bottom"/>
          </w:tcPr>
          <w:p w14:paraId="006DFA19"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sz w:val="18"/>
                <w:szCs w:val="18"/>
              </w:rPr>
              <w:t>4 (4)</w:t>
            </w:r>
          </w:p>
        </w:tc>
        <w:tc>
          <w:tcPr>
            <w:tcW w:w="1559" w:type="dxa"/>
            <w:tcBorders>
              <w:top w:val="nil"/>
              <w:left w:val="nil"/>
              <w:bottom w:val="nil"/>
              <w:right w:val="nil"/>
            </w:tcBorders>
            <w:shd w:val="clear" w:color="auto" w:fill="auto"/>
            <w:noWrap/>
            <w:vAlign w:val="bottom"/>
          </w:tcPr>
          <w:p w14:paraId="16204C34" w14:textId="2E305D7B"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sz w:val="18"/>
                <w:szCs w:val="18"/>
              </w:rPr>
              <w:t>1.12 (0.92</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1.37)</w:t>
            </w:r>
          </w:p>
        </w:tc>
        <w:tc>
          <w:tcPr>
            <w:tcW w:w="851" w:type="dxa"/>
            <w:tcBorders>
              <w:top w:val="nil"/>
              <w:left w:val="nil"/>
              <w:bottom w:val="nil"/>
              <w:right w:val="nil"/>
            </w:tcBorders>
            <w:shd w:val="clear" w:color="auto" w:fill="auto"/>
            <w:noWrap/>
            <w:vAlign w:val="bottom"/>
          </w:tcPr>
          <w:p w14:paraId="7018266E" w14:textId="58D6A033"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sz w:val="18"/>
                <w:szCs w:val="18"/>
              </w:rPr>
              <w:t>42.5</w:t>
            </w:r>
          </w:p>
        </w:tc>
        <w:tc>
          <w:tcPr>
            <w:tcW w:w="850" w:type="dxa"/>
            <w:tcBorders>
              <w:top w:val="nil"/>
              <w:left w:val="nil"/>
              <w:bottom w:val="nil"/>
              <w:right w:val="nil"/>
            </w:tcBorders>
            <w:shd w:val="clear" w:color="auto" w:fill="auto"/>
            <w:noWrap/>
            <w:vAlign w:val="bottom"/>
          </w:tcPr>
          <w:p w14:paraId="69873080"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sz w:val="18"/>
                <w:szCs w:val="18"/>
              </w:rPr>
              <w:t>0.157</w:t>
            </w:r>
          </w:p>
        </w:tc>
        <w:tc>
          <w:tcPr>
            <w:tcW w:w="2126" w:type="dxa"/>
            <w:tcBorders>
              <w:top w:val="nil"/>
              <w:left w:val="nil"/>
              <w:bottom w:val="nil"/>
              <w:right w:val="nil"/>
            </w:tcBorders>
            <w:shd w:val="clear" w:color="auto" w:fill="auto"/>
            <w:noWrap/>
            <w:vAlign w:val="bottom"/>
          </w:tcPr>
          <w:p w14:paraId="025C7B57" w14:textId="711717DE" w:rsidR="00347303" w:rsidRPr="00C71DAD" w:rsidRDefault="00C71DAD" w:rsidP="00C23C46">
            <w:pPr>
              <w:widowControl/>
              <w:jc w:val="left"/>
              <w:rPr>
                <w:rFonts w:ascii="Times New Roman" w:eastAsia="宋体" w:hAnsi="Times New Roman" w:cs="Times New Roman"/>
                <w:color w:val="000000"/>
                <w:kern w:val="0"/>
                <w:sz w:val="18"/>
                <w:szCs w:val="18"/>
                <w:highlight w:val="yellow"/>
              </w:rPr>
            </w:pPr>
            <w:r w:rsidRPr="00C71DAD">
              <w:rPr>
                <w:rFonts w:ascii="Times New Roman" w:eastAsia="宋体" w:hAnsi="Times New Roman" w:cs="Times New Roman"/>
                <w:color w:val="000000"/>
                <w:kern w:val="0"/>
                <w:sz w:val="18"/>
                <w:szCs w:val="18"/>
                <w:highlight w:val="yellow"/>
              </w:rPr>
              <w:t>1 (1)</w:t>
            </w:r>
          </w:p>
        </w:tc>
        <w:tc>
          <w:tcPr>
            <w:tcW w:w="1560" w:type="dxa"/>
            <w:tcBorders>
              <w:top w:val="nil"/>
              <w:left w:val="nil"/>
              <w:bottom w:val="nil"/>
              <w:right w:val="nil"/>
            </w:tcBorders>
            <w:shd w:val="clear" w:color="auto" w:fill="auto"/>
            <w:noWrap/>
            <w:vAlign w:val="bottom"/>
          </w:tcPr>
          <w:p w14:paraId="30F46E1B" w14:textId="72445DFD" w:rsidR="00347303" w:rsidRPr="00C71DAD" w:rsidRDefault="00C71DAD" w:rsidP="00C23C46">
            <w:pPr>
              <w:widowControl/>
              <w:jc w:val="left"/>
              <w:rPr>
                <w:rFonts w:ascii="Times New Roman" w:eastAsia="宋体" w:hAnsi="Times New Roman" w:cs="Times New Roman"/>
                <w:color w:val="000000"/>
                <w:kern w:val="0"/>
                <w:sz w:val="18"/>
                <w:szCs w:val="18"/>
                <w:highlight w:val="yellow"/>
              </w:rPr>
            </w:pPr>
            <w:r w:rsidRPr="00C71DAD">
              <w:rPr>
                <w:rFonts w:ascii="Times New Roman" w:eastAsia="宋体" w:hAnsi="Times New Roman" w:cs="Times New Roman"/>
                <w:color w:val="000000"/>
                <w:kern w:val="0"/>
                <w:sz w:val="18"/>
                <w:szCs w:val="18"/>
                <w:highlight w:val="yellow"/>
              </w:rPr>
              <w:t>0.54 (0.21-1.35)</w:t>
            </w:r>
          </w:p>
        </w:tc>
        <w:tc>
          <w:tcPr>
            <w:tcW w:w="850" w:type="dxa"/>
            <w:tcBorders>
              <w:top w:val="nil"/>
              <w:left w:val="nil"/>
              <w:bottom w:val="nil"/>
              <w:right w:val="nil"/>
            </w:tcBorders>
            <w:shd w:val="clear" w:color="auto" w:fill="auto"/>
            <w:noWrap/>
            <w:vAlign w:val="bottom"/>
          </w:tcPr>
          <w:p w14:paraId="2C30CFD0"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NA</w:t>
            </w:r>
          </w:p>
        </w:tc>
        <w:tc>
          <w:tcPr>
            <w:tcW w:w="761" w:type="dxa"/>
            <w:tcBorders>
              <w:top w:val="nil"/>
              <w:left w:val="nil"/>
              <w:bottom w:val="nil"/>
              <w:right w:val="nil"/>
            </w:tcBorders>
            <w:shd w:val="clear" w:color="auto" w:fill="auto"/>
            <w:noWrap/>
            <w:vAlign w:val="bottom"/>
          </w:tcPr>
          <w:p w14:paraId="67A12C69"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NA</w:t>
            </w:r>
          </w:p>
        </w:tc>
      </w:tr>
      <w:tr w:rsidR="00347303" w:rsidRPr="00347303" w14:paraId="51592647" w14:textId="77777777" w:rsidTr="00C23C46">
        <w:trPr>
          <w:trHeight w:val="260"/>
          <w:jc w:val="center"/>
        </w:trPr>
        <w:tc>
          <w:tcPr>
            <w:tcW w:w="1404" w:type="dxa"/>
            <w:tcBorders>
              <w:top w:val="nil"/>
              <w:left w:val="nil"/>
              <w:bottom w:val="nil"/>
              <w:right w:val="nil"/>
            </w:tcBorders>
            <w:shd w:val="clear" w:color="auto" w:fill="auto"/>
            <w:noWrap/>
            <w:vAlign w:val="center"/>
          </w:tcPr>
          <w:p w14:paraId="65E4B23D" w14:textId="77777777"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p>
        </w:tc>
        <w:tc>
          <w:tcPr>
            <w:tcW w:w="1843" w:type="dxa"/>
            <w:tcBorders>
              <w:top w:val="nil"/>
              <w:left w:val="nil"/>
              <w:bottom w:val="nil"/>
              <w:right w:val="nil"/>
            </w:tcBorders>
            <w:shd w:val="clear" w:color="auto" w:fill="auto"/>
            <w:noWrap/>
            <w:vAlign w:val="center"/>
          </w:tcPr>
          <w:p w14:paraId="1196AD2C" w14:textId="77777777"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r w:rsidRPr="00347303">
              <w:rPr>
                <w:rFonts w:ascii="Times New Roman" w:eastAsia="宋体" w:hAnsi="Times New Roman" w:cs="Times New Roman"/>
                <w:color w:val="000000"/>
                <w:sz w:val="18"/>
                <w:szCs w:val="18"/>
              </w:rPr>
              <w:t>Flavan-3-ols</w:t>
            </w:r>
          </w:p>
        </w:tc>
        <w:tc>
          <w:tcPr>
            <w:tcW w:w="2126" w:type="dxa"/>
            <w:tcBorders>
              <w:top w:val="nil"/>
              <w:left w:val="nil"/>
              <w:bottom w:val="nil"/>
              <w:right w:val="nil"/>
            </w:tcBorders>
            <w:shd w:val="clear" w:color="auto" w:fill="auto"/>
            <w:noWrap/>
            <w:vAlign w:val="bottom"/>
          </w:tcPr>
          <w:p w14:paraId="5C7E30BF"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sz w:val="18"/>
                <w:szCs w:val="18"/>
              </w:rPr>
              <w:t>4 (4)</w:t>
            </w:r>
          </w:p>
        </w:tc>
        <w:tc>
          <w:tcPr>
            <w:tcW w:w="1559" w:type="dxa"/>
            <w:tcBorders>
              <w:top w:val="nil"/>
              <w:left w:val="nil"/>
              <w:bottom w:val="nil"/>
              <w:right w:val="nil"/>
            </w:tcBorders>
            <w:shd w:val="clear" w:color="auto" w:fill="auto"/>
            <w:noWrap/>
            <w:vAlign w:val="bottom"/>
          </w:tcPr>
          <w:p w14:paraId="7020FF54" w14:textId="7118C9AA"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sz w:val="18"/>
                <w:szCs w:val="18"/>
              </w:rPr>
              <w:t>1.19 (1.09</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1.31)</w:t>
            </w:r>
          </w:p>
        </w:tc>
        <w:tc>
          <w:tcPr>
            <w:tcW w:w="851" w:type="dxa"/>
            <w:tcBorders>
              <w:top w:val="nil"/>
              <w:left w:val="nil"/>
              <w:bottom w:val="nil"/>
              <w:right w:val="nil"/>
            </w:tcBorders>
            <w:shd w:val="clear" w:color="auto" w:fill="auto"/>
            <w:noWrap/>
            <w:vAlign w:val="bottom"/>
          </w:tcPr>
          <w:p w14:paraId="3CF02197" w14:textId="3CCC9EF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sz w:val="18"/>
                <w:szCs w:val="18"/>
              </w:rPr>
              <w:t>0.0</w:t>
            </w:r>
          </w:p>
        </w:tc>
        <w:tc>
          <w:tcPr>
            <w:tcW w:w="850" w:type="dxa"/>
            <w:tcBorders>
              <w:top w:val="nil"/>
              <w:left w:val="nil"/>
              <w:bottom w:val="nil"/>
              <w:right w:val="nil"/>
            </w:tcBorders>
            <w:shd w:val="clear" w:color="auto" w:fill="auto"/>
            <w:noWrap/>
            <w:vAlign w:val="bottom"/>
          </w:tcPr>
          <w:p w14:paraId="6345833B"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sz w:val="18"/>
                <w:szCs w:val="18"/>
              </w:rPr>
              <w:t>0.885</w:t>
            </w:r>
          </w:p>
        </w:tc>
        <w:tc>
          <w:tcPr>
            <w:tcW w:w="2126" w:type="dxa"/>
            <w:tcBorders>
              <w:top w:val="nil"/>
              <w:left w:val="nil"/>
              <w:bottom w:val="nil"/>
              <w:right w:val="nil"/>
            </w:tcBorders>
            <w:shd w:val="clear" w:color="auto" w:fill="auto"/>
            <w:noWrap/>
            <w:vAlign w:val="bottom"/>
          </w:tcPr>
          <w:p w14:paraId="7CC8656B" w14:textId="415E13FE" w:rsidR="00347303" w:rsidRPr="00C71DAD" w:rsidRDefault="00C71DAD" w:rsidP="00C23C46">
            <w:pPr>
              <w:widowControl/>
              <w:jc w:val="left"/>
              <w:rPr>
                <w:rFonts w:ascii="Times New Roman" w:eastAsia="宋体" w:hAnsi="Times New Roman" w:cs="Times New Roman"/>
                <w:color w:val="000000"/>
                <w:kern w:val="0"/>
                <w:sz w:val="18"/>
                <w:szCs w:val="18"/>
                <w:highlight w:val="yellow"/>
              </w:rPr>
            </w:pPr>
            <w:r>
              <w:rPr>
                <w:rFonts w:ascii="Times New Roman" w:eastAsia="宋体" w:hAnsi="Times New Roman" w:cs="Times New Roman"/>
                <w:color w:val="000000"/>
                <w:kern w:val="0"/>
                <w:sz w:val="18"/>
                <w:szCs w:val="18"/>
                <w:highlight w:val="yellow"/>
              </w:rPr>
              <w:t>1 (1)</w:t>
            </w:r>
          </w:p>
        </w:tc>
        <w:tc>
          <w:tcPr>
            <w:tcW w:w="1560" w:type="dxa"/>
            <w:tcBorders>
              <w:top w:val="nil"/>
              <w:left w:val="nil"/>
              <w:bottom w:val="nil"/>
              <w:right w:val="nil"/>
            </w:tcBorders>
            <w:shd w:val="clear" w:color="auto" w:fill="auto"/>
            <w:noWrap/>
            <w:vAlign w:val="bottom"/>
          </w:tcPr>
          <w:p w14:paraId="2EE7A4CC" w14:textId="48A9CEFE" w:rsidR="00347303" w:rsidRPr="00C71DAD" w:rsidRDefault="00C71DAD" w:rsidP="00C23C46">
            <w:pPr>
              <w:widowControl/>
              <w:jc w:val="left"/>
              <w:rPr>
                <w:rFonts w:ascii="Times New Roman" w:eastAsia="宋体" w:hAnsi="Times New Roman" w:cs="Times New Roman"/>
                <w:color w:val="000000"/>
                <w:kern w:val="0"/>
                <w:sz w:val="18"/>
                <w:szCs w:val="18"/>
                <w:highlight w:val="yellow"/>
              </w:rPr>
            </w:pPr>
            <w:r>
              <w:rPr>
                <w:rFonts w:ascii="Times New Roman" w:eastAsia="宋体" w:hAnsi="Times New Roman" w:cs="Times New Roman"/>
                <w:color w:val="000000"/>
                <w:kern w:val="0"/>
                <w:sz w:val="18"/>
                <w:szCs w:val="18"/>
                <w:highlight w:val="yellow"/>
              </w:rPr>
              <w:t>0.24 (0.08-0.67)</w:t>
            </w:r>
          </w:p>
        </w:tc>
        <w:tc>
          <w:tcPr>
            <w:tcW w:w="850" w:type="dxa"/>
            <w:tcBorders>
              <w:top w:val="nil"/>
              <w:left w:val="nil"/>
              <w:bottom w:val="nil"/>
              <w:right w:val="nil"/>
            </w:tcBorders>
            <w:shd w:val="clear" w:color="auto" w:fill="auto"/>
            <w:noWrap/>
            <w:vAlign w:val="bottom"/>
          </w:tcPr>
          <w:p w14:paraId="07A9E162"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NA</w:t>
            </w:r>
          </w:p>
        </w:tc>
        <w:tc>
          <w:tcPr>
            <w:tcW w:w="761" w:type="dxa"/>
            <w:tcBorders>
              <w:top w:val="nil"/>
              <w:left w:val="nil"/>
              <w:bottom w:val="nil"/>
              <w:right w:val="nil"/>
            </w:tcBorders>
            <w:shd w:val="clear" w:color="auto" w:fill="auto"/>
            <w:noWrap/>
            <w:vAlign w:val="bottom"/>
          </w:tcPr>
          <w:p w14:paraId="1B3813B7"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NA</w:t>
            </w:r>
          </w:p>
        </w:tc>
      </w:tr>
      <w:tr w:rsidR="00347303" w:rsidRPr="00347303" w14:paraId="097ADA1E" w14:textId="77777777" w:rsidTr="00C23C46">
        <w:trPr>
          <w:trHeight w:val="260"/>
          <w:jc w:val="center"/>
        </w:trPr>
        <w:tc>
          <w:tcPr>
            <w:tcW w:w="1404" w:type="dxa"/>
            <w:tcBorders>
              <w:top w:val="nil"/>
              <w:left w:val="nil"/>
              <w:bottom w:val="nil"/>
              <w:right w:val="nil"/>
            </w:tcBorders>
            <w:shd w:val="clear" w:color="auto" w:fill="auto"/>
            <w:noWrap/>
            <w:vAlign w:val="center"/>
          </w:tcPr>
          <w:p w14:paraId="641E409E" w14:textId="77777777"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p>
        </w:tc>
        <w:tc>
          <w:tcPr>
            <w:tcW w:w="1843" w:type="dxa"/>
            <w:tcBorders>
              <w:top w:val="nil"/>
              <w:left w:val="nil"/>
              <w:bottom w:val="nil"/>
              <w:right w:val="nil"/>
            </w:tcBorders>
            <w:shd w:val="clear" w:color="auto" w:fill="auto"/>
            <w:noWrap/>
            <w:vAlign w:val="center"/>
          </w:tcPr>
          <w:p w14:paraId="77A1CA88" w14:textId="77777777"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r w:rsidRPr="00347303">
              <w:rPr>
                <w:rFonts w:ascii="Times New Roman" w:eastAsia="宋体" w:hAnsi="Times New Roman" w:cs="Times New Roman"/>
                <w:color w:val="000000"/>
                <w:sz w:val="18"/>
                <w:szCs w:val="18"/>
              </w:rPr>
              <w:t>Isoflavones</w:t>
            </w:r>
          </w:p>
        </w:tc>
        <w:tc>
          <w:tcPr>
            <w:tcW w:w="2126" w:type="dxa"/>
            <w:tcBorders>
              <w:top w:val="nil"/>
              <w:left w:val="nil"/>
              <w:bottom w:val="nil"/>
              <w:right w:val="nil"/>
            </w:tcBorders>
            <w:shd w:val="clear" w:color="auto" w:fill="auto"/>
            <w:noWrap/>
            <w:vAlign w:val="bottom"/>
          </w:tcPr>
          <w:p w14:paraId="14E3BB25"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7 (7)</w:t>
            </w:r>
          </w:p>
        </w:tc>
        <w:tc>
          <w:tcPr>
            <w:tcW w:w="1559" w:type="dxa"/>
            <w:tcBorders>
              <w:top w:val="nil"/>
              <w:left w:val="nil"/>
              <w:bottom w:val="nil"/>
              <w:right w:val="nil"/>
            </w:tcBorders>
            <w:shd w:val="clear" w:color="auto" w:fill="auto"/>
            <w:noWrap/>
            <w:vAlign w:val="bottom"/>
          </w:tcPr>
          <w:p w14:paraId="7F8F381B" w14:textId="3E97AE21"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1.04 (0.97</w:t>
            </w:r>
            <w:r w:rsidR="0041473C">
              <w:rPr>
                <w:rFonts w:ascii="Times New Roman" w:eastAsia="宋体" w:hAnsi="Times New Roman" w:cs="Times New Roman"/>
                <w:color w:val="000000"/>
                <w:kern w:val="0"/>
                <w:sz w:val="18"/>
                <w:szCs w:val="18"/>
              </w:rPr>
              <w:t>-</w:t>
            </w:r>
            <w:r w:rsidRPr="00347303">
              <w:rPr>
                <w:rFonts w:ascii="Times New Roman" w:eastAsia="宋体" w:hAnsi="Times New Roman" w:cs="Times New Roman"/>
                <w:color w:val="000000"/>
                <w:kern w:val="0"/>
                <w:sz w:val="18"/>
                <w:szCs w:val="18"/>
              </w:rPr>
              <w:t>1.11)</w:t>
            </w:r>
          </w:p>
        </w:tc>
        <w:tc>
          <w:tcPr>
            <w:tcW w:w="851" w:type="dxa"/>
            <w:tcBorders>
              <w:top w:val="nil"/>
              <w:left w:val="nil"/>
              <w:bottom w:val="nil"/>
              <w:right w:val="nil"/>
            </w:tcBorders>
            <w:shd w:val="clear" w:color="auto" w:fill="auto"/>
            <w:noWrap/>
            <w:vAlign w:val="bottom"/>
          </w:tcPr>
          <w:p w14:paraId="34685075" w14:textId="10FB4CCA"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13.5</w:t>
            </w:r>
          </w:p>
        </w:tc>
        <w:tc>
          <w:tcPr>
            <w:tcW w:w="850" w:type="dxa"/>
            <w:tcBorders>
              <w:top w:val="nil"/>
              <w:left w:val="nil"/>
              <w:bottom w:val="nil"/>
              <w:right w:val="nil"/>
            </w:tcBorders>
            <w:shd w:val="clear" w:color="auto" w:fill="auto"/>
            <w:noWrap/>
            <w:vAlign w:val="bottom"/>
          </w:tcPr>
          <w:p w14:paraId="20E35AAB"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0.327</w:t>
            </w:r>
          </w:p>
        </w:tc>
        <w:tc>
          <w:tcPr>
            <w:tcW w:w="2126" w:type="dxa"/>
            <w:tcBorders>
              <w:top w:val="nil"/>
              <w:left w:val="nil"/>
              <w:bottom w:val="nil"/>
              <w:right w:val="nil"/>
            </w:tcBorders>
            <w:shd w:val="clear" w:color="auto" w:fill="auto"/>
            <w:noWrap/>
            <w:vAlign w:val="bottom"/>
          </w:tcPr>
          <w:p w14:paraId="4D1A1482"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1 (1)</w:t>
            </w:r>
          </w:p>
        </w:tc>
        <w:tc>
          <w:tcPr>
            <w:tcW w:w="1560" w:type="dxa"/>
            <w:tcBorders>
              <w:top w:val="nil"/>
              <w:left w:val="nil"/>
              <w:bottom w:val="nil"/>
              <w:right w:val="nil"/>
            </w:tcBorders>
            <w:shd w:val="clear" w:color="auto" w:fill="auto"/>
            <w:noWrap/>
            <w:vAlign w:val="bottom"/>
          </w:tcPr>
          <w:p w14:paraId="7C919684" w14:textId="0D83B248"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0.48 (0.25</w:t>
            </w:r>
            <w:r w:rsidR="0041473C">
              <w:rPr>
                <w:rFonts w:ascii="Times New Roman" w:eastAsia="宋体" w:hAnsi="Times New Roman" w:cs="Times New Roman"/>
                <w:color w:val="000000"/>
                <w:kern w:val="0"/>
                <w:sz w:val="18"/>
                <w:szCs w:val="18"/>
              </w:rPr>
              <w:t>-</w:t>
            </w:r>
            <w:r w:rsidRPr="00347303">
              <w:rPr>
                <w:rFonts w:ascii="Times New Roman" w:eastAsia="宋体" w:hAnsi="Times New Roman" w:cs="Times New Roman"/>
                <w:color w:val="000000"/>
                <w:kern w:val="0"/>
                <w:sz w:val="18"/>
                <w:szCs w:val="18"/>
              </w:rPr>
              <w:t>0.93)</w:t>
            </w:r>
          </w:p>
        </w:tc>
        <w:tc>
          <w:tcPr>
            <w:tcW w:w="850" w:type="dxa"/>
            <w:tcBorders>
              <w:top w:val="nil"/>
              <w:left w:val="nil"/>
              <w:bottom w:val="nil"/>
              <w:right w:val="nil"/>
            </w:tcBorders>
            <w:shd w:val="clear" w:color="auto" w:fill="auto"/>
            <w:noWrap/>
            <w:vAlign w:val="bottom"/>
          </w:tcPr>
          <w:p w14:paraId="7848373E"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NA</w:t>
            </w:r>
          </w:p>
        </w:tc>
        <w:tc>
          <w:tcPr>
            <w:tcW w:w="761" w:type="dxa"/>
            <w:tcBorders>
              <w:top w:val="nil"/>
              <w:left w:val="nil"/>
              <w:bottom w:val="nil"/>
              <w:right w:val="nil"/>
            </w:tcBorders>
            <w:shd w:val="clear" w:color="auto" w:fill="auto"/>
            <w:noWrap/>
            <w:vAlign w:val="bottom"/>
          </w:tcPr>
          <w:p w14:paraId="057C37F1"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NA</w:t>
            </w:r>
          </w:p>
        </w:tc>
      </w:tr>
      <w:tr w:rsidR="00347303" w:rsidRPr="00347303" w14:paraId="2ED3F461" w14:textId="77777777" w:rsidTr="00C23C46">
        <w:trPr>
          <w:trHeight w:val="260"/>
          <w:jc w:val="center"/>
        </w:trPr>
        <w:tc>
          <w:tcPr>
            <w:tcW w:w="1404" w:type="dxa"/>
            <w:tcBorders>
              <w:top w:val="nil"/>
              <w:left w:val="nil"/>
              <w:bottom w:val="nil"/>
              <w:right w:val="nil"/>
            </w:tcBorders>
            <w:shd w:val="clear" w:color="auto" w:fill="auto"/>
            <w:noWrap/>
            <w:vAlign w:val="center"/>
          </w:tcPr>
          <w:p w14:paraId="490E61E7" w14:textId="77777777" w:rsidR="00347303" w:rsidRPr="00347303" w:rsidRDefault="00347303" w:rsidP="00C23C46">
            <w:pPr>
              <w:widowControl/>
              <w:jc w:val="left"/>
              <w:rPr>
                <w:rFonts w:ascii="Times New Roman" w:hAnsi="Times New Roman" w:cs="Times New Roman"/>
                <w:i/>
                <w:iCs/>
                <w:color w:val="000000"/>
                <w:kern w:val="0"/>
                <w:sz w:val="18"/>
                <w:szCs w:val="18"/>
              </w:rPr>
            </w:pPr>
            <w:r w:rsidRPr="00347303">
              <w:rPr>
                <w:rFonts w:ascii="Times New Roman" w:hAnsi="Times New Roman" w:cs="Times New Roman"/>
                <w:i/>
                <w:iCs/>
                <w:color w:val="000000"/>
                <w:kern w:val="0"/>
                <w:sz w:val="18"/>
                <w:szCs w:val="18"/>
              </w:rPr>
              <w:t>Women-specific</w:t>
            </w:r>
          </w:p>
        </w:tc>
        <w:tc>
          <w:tcPr>
            <w:tcW w:w="1843" w:type="dxa"/>
            <w:tcBorders>
              <w:top w:val="nil"/>
              <w:left w:val="nil"/>
              <w:bottom w:val="nil"/>
              <w:right w:val="nil"/>
            </w:tcBorders>
            <w:shd w:val="clear" w:color="auto" w:fill="auto"/>
            <w:noWrap/>
            <w:vAlign w:val="center"/>
          </w:tcPr>
          <w:p w14:paraId="47CEACD0" w14:textId="77777777" w:rsidR="00347303" w:rsidRPr="00347303" w:rsidRDefault="00347303" w:rsidP="00C23C46">
            <w:pPr>
              <w:widowControl/>
              <w:jc w:val="left"/>
              <w:rPr>
                <w:rFonts w:ascii="Times New Roman" w:hAnsi="Times New Roman" w:cs="Times New Roman"/>
                <w:color w:val="000000"/>
                <w:kern w:val="0"/>
                <w:sz w:val="18"/>
                <w:szCs w:val="18"/>
              </w:rPr>
            </w:pPr>
            <w:r w:rsidRPr="00347303">
              <w:rPr>
                <w:rFonts w:ascii="Times New Roman" w:hAnsi="Times New Roman" w:cs="Times New Roman"/>
                <w:color w:val="000000"/>
                <w:kern w:val="0"/>
                <w:sz w:val="18"/>
                <w:szCs w:val="18"/>
              </w:rPr>
              <w:t>Total flavonoids</w:t>
            </w:r>
          </w:p>
        </w:tc>
        <w:tc>
          <w:tcPr>
            <w:tcW w:w="2126" w:type="dxa"/>
            <w:tcBorders>
              <w:top w:val="nil"/>
              <w:left w:val="nil"/>
              <w:bottom w:val="nil"/>
              <w:right w:val="nil"/>
            </w:tcBorders>
            <w:shd w:val="clear" w:color="auto" w:fill="auto"/>
            <w:noWrap/>
            <w:vAlign w:val="bottom"/>
          </w:tcPr>
          <w:p w14:paraId="5EC895DB"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18 (14)</w:t>
            </w:r>
          </w:p>
        </w:tc>
        <w:tc>
          <w:tcPr>
            <w:tcW w:w="1559" w:type="dxa"/>
            <w:tcBorders>
              <w:top w:val="nil"/>
              <w:left w:val="nil"/>
              <w:bottom w:val="nil"/>
              <w:right w:val="nil"/>
            </w:tcBorders>
            <w:shd w:val="clear" w:color="auto" w:fill="auto"/>
            <w:noWrap/>
            <w:vAlign w:val="bottom"/>
          </w:tcPr>
          <w:p w14:paraId="5029DAC8" w14:textId="09723B40"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0.97 (0.91</w:t>
            </w:r>
            <w:r w:rsidR="0041473C">
              <w:rPr>
                <w:rFonts w:ascii="Times New Roman" w:eastAsia="宋体" w:hAnsi="Times New Roman" w:cs="Times New Roman"/>
                <w:color w:val="000000"/>
                <w:kern w:val="0"/>
                <w:sz w:val="18"/>
                <w:szCs w:val="18"/>
              </w:rPr>
              <w:t>-</w:t>
            </w:r>
            <w:r w:rsidRPr="00347303">
              <w:rPr>
                <w:rFonts w:ascii="Times New Roman" w:eastAsia="宋体" w:hAnsi="Times New Roman" w:cs="Times New Roman"/>
                <w:color w:val="000000"/>
                <w:kern w:val="0"/>
                <w:sz w:val="18"/>
                <w:szCs w:val="18"/>
              </w:rPr>
              <w:t>1.04)</w:t>
            </w:r>
          </w:p>
        </w:tc>
        <w:tc>
          <w:tcPr>
            <w:tcW w:w="851" w:type="dxa"/>
            <w:tcBorders>
              <w:top w:val="nil"/>
              <w:left w:val="nil"/>
              <w:bottom w:val="nil"/>
              <w:right w:val="nil"/>
            </w:tcBorders>
            <w:shd w:val="clear" w:color="auto" w:fill="auto"/>
            <w:noWrap/>
            <w:vAlign w:val="bottom"/>
          </w:tcPr>
          <w:p w14:paraId="70BB1DE5" w14:textId="13BD99CF"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27.9</w:t>
            </w:r>
          </w:p>
        </w:tc>
        <w:tc>
          <w:tcPr>
            <w:tcW w:w="850" w:type="dxa"/>
            <w:tcBorders>
              <w:top w:val="nil"/>
              <w:left w:val="nil"/>
              <w:bottom w:val="nil"/>
              <w:right w:val="nil"/>
            </w:tcBorders>
            <w:shd w:val="clear" w:color="auto" w:fill="auto"/>
            <w:noWrap/>
            <w:vAlign w:val="bottom"/>
          </w:tcPr>
          <w:p w14:paraId="5576C1F7"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0.132</w:t>
            </w:r>
          </w:p>
        </w:tc>
        <w:tc>
          <w:tcPr>
            <w:tcW w:w="2126" w:type="dxa"/>
            <w:tcBorders>
              <w:top w:val="nil"/>
              <w:left w:val="nil"/>
              <w:bottom w:val="nil"/>
              <w:right w:val="nil"/>
            </w:tcBorders>
            <w:shd w:val="clear" w:color="auto" w:fill="auto"/>
            <w:noWrap/>
            <w:vAlign w:val="bottom"/>
          </w:tcPr>
          <w:p w14:paraId="47FC1099"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1 (1)</w:t>
            </w:r>
          </w:p>
        </w:tc>
        <w:tc>
          <w:tcPr>
            <w:tcW w:w="1560" w:type="dxa"/>
            <w:tcBorders>
              <w:top w:val="nil"/>
              <w:left w:val="nil"/>
              <w:bottom w:val="nil"/>
              <w:right w:val="nil"/>
            </w:tcBorders>
            <w:shd w:val="clear" w:color="auto" w:fill="auto"/>
            <w:noWrap/>
            <w:vAlign w:val="bottom"/>
          </w:tcPr>
          <w:p w14:paraId="2C159EB1" w14:textId="160ECC61"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0.66 (0.54</w:t>
            </w:r>
            <w:r w:rsidR="0041473C">
              <w:rPr>
                <w:rFonts w:ascii="Times New Roman" w:eastAsia="宋体" w:hAnsi="Times New Roman" w:cs="Times New Roman"/>
                <w:color w:val="000000"/>
                <w:kern w:val="0"/>
                <w:sz w:val="18"/>
                <w:szCs w:val="18"/>
              </w:rPr>
              <w:t>-</w:t>
            </w:r>
            <w:r w:rsidRPr="00347303">
              <w:rPr>
                <w:rFonts w:ascii="Times New Roman" w:eastAsia="宋体" w:hAnsi="Times New Roman" w:cs="Times New Roman"/>
                <w:color w:val="000000"/>
                <w:kern w:val="0"/>
                <w:sz w:val="18"/>
                <w:szCs w:val="18"/>
              </w:rPr>
              <w:t>0.82)</w:t>
            </w:r>
          </w:p>
        </w:tc>
        <w:tc>
          <w:tcPr>
            <w:tcW w:w="850" w:type="dxa"/>
            <w:tcBorders>
              <w:top w:val="nil"/>
              <w:left w:val="nil"/>
              <w:bottom w:val="nil"/>
              <w:right w:val="nil"/>
            </w:tcBorders>
            <w:shd w:val="clear" w:color="auto" w:fill="auto"/>
            <w:noWrap/>
            <w:vAlign w:val="bottom"/>
          </w:tcPr>
          <w:p w14:paraId="5475AF5C"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NA</w:t>
            </w:r>
          </w:p>
        </w:tc>
        <w:tc>
          <w:tcPr>
            <w:tcW w:w="761" w:type="dxa"/>
            <w:tcBorders>
              <w:top w:val="nil"/>
              <w:left w:val="nil"/>
              <w:bottom w:val="nil"/>
              <w:right w:val="nil"/>
            </w:tcBorders>
            <w:shd w:val="clear" w:color="auto" w:fill="auto"/>
            <w:noWrap/>
            <w:vAlign w:val="bottom"/>
          </w:tcPr>
          <w:p w14:paraId="41D54C11"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NA</w:t>
            </w:r>
          </w:p>
        </w:tc>
      </w:tr>
      <w:tr w:rsidR="00347303" w:rsidRPr="00347303" w14:paraId="3967DA43" w14:textId="77777777" w:rsidTr="00C23C46">
        <w:trPr>
          <w:trHeight w:val="260"/>
          <w:jc w:val="center"/>
        </w:trPr>
        <w:tc>
          <w:tcPr>
            <w:tcW w:w="1404" w:type="dxa"/>
            <w:tcBorders>
              <w:top w:val="nil"/>
              <w:left w:val="nil"/>
              <w:bottom w:val="nil"/>
              <w:right w:val="nil"/>
            </w:tcBorders>
            <w:shd w:val="clear" w:color="auto" w:fill="auto"/>
            <w:noWrap/>
            <w:vAlign w:val="center"/>
          </w:tcPr>
          <w:p w14:paraId="1452FCAA" w14:textId="77777777" w:rsidR="00347303" w:rsidRPr="00347303" w:rsidRDefault="00347303" w:rsidP="00C23C46">
            <w:pPr>
              <w:widowControl/>
              <w:jc w:val="left"/>
              <w:rPr>
                <w:rFonts w:ascii="Times New Roman" w:hAnsi="Times New Roman" w:cs="Times New Roman"/>
                <w:i/>
                <w:iCs/>
                <w:color w:val="000000"/>
                <w:kern w:val="0"/>
                <w:sz w:val="18"/>
                <w:szCs w:val="18"/>
              </w:rPr>
            </w:pPr>
            <w:r w:rsidRPr="00347303">
              <w:rPr>
                <w:rFonts w:ascii="Times New Roman" w:hAnsi="Times New Roman" w:cs="Times New Roman"/>
                <w:i/>
                <w:iCs/>
                <w:color w:val="000000"/>
                <w:kern w:val="0"/>
                <w:sz w:val="18"/>
                <w:szCs w:val="18"/>
              </w:rPr>
              <w:t>Cancers</w:t>
            </w:r>
          </w:p>
        </w:tc>
        <w:tc>
          <w:tcPr>
            <w:tcW w:w="1843" w:type="dxa"/>
            <w:tcBorders>
              <w:top w:val="nil"/>
              <w:left w:val="nil"/>
              <w:bottom w:val="nil"/>
              <w:right w:val="nil"/>
            </w:tcBorders>
            <w:shd w:val="clear" w:color="auto" w:fill="auto"/>
            <w:noWrap/>
            <w:vAlign w:val="center"/>
          </w:tcPr>
          <w:p w14:paraId="4EB3CDEA" w14:textId="77777777" w:rsidR="00347303" w:rsidRPr="00347303" w:rsidRDefault="00347303" w:rsidP="00C23C46">
            <w:pPr>
              <w:widowControl/>
              <w:jc w:val="left"/>
              <w:rPr>
                <w:rFonts w:ascii="Times New Roman" w:hAnsi="Times New Roman" w:cs="Times New Roman"/>
                <w:color w:val="000000"/>
                <w:kern w:val="0"/>
                <w:sz w:val="18"/>
                <w:szCs w:val="18"/>
              </w:rPr>
            </w:pPr>
            <w:proofErr w:type="spellStart"/>
            <w:r w:rsidRPr="00347303">
              <w:rPr>
                <w:rFonts w:ascii="Times New Roman" w:hAnsi="Times New Roman" w:cs="Times New Roman"/>
                <w:color w:val="000000"/>
                <w:kern w:val="0"/>
                <w:sz w:val="18"/>
                <w:szCs w:val="18"/>
              </w:rPr>
              <w:t>Flavonols</w:t>
            </w:r>
            <w:proofErr w:type="spellEnd"/>
          </w:p>
        </w:tc>
        <w:tc>
          <w:tcPr>
            <w:tcW w:w="2126" w:type="dxa"/>
            <w:tcBorders>
              <w:top w:val="nil"/>
              <w:left w:val="nil"/>
              <w:bottom w:val="nil"/>
              <w:right w:val="nil"/>
            </w:tcBorders>
            <w:shd w:val="clear" w:color="auto" w:fill="auto"/>
            <w:noWrap/>
            <w:vAlign w:val="bottom"/>
          </w:tcPr>
          <w:p w14:paraId="62EF60C6"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14 (12)</w:t>
            </w:r>
          </w:p>
        </w:tc>
        <w:tc>
          <w:tcPr>
            <w:tcW w:w="1559" w:type="dxa"/>
            <w:tcBorders>
              <w:top w:val="nil"/>
              <w:left w:val="nil"/>
              <w:bottom w:val="nil"/>
              <w:right w:val="nil"/>
            </w:tcBorders>
            <w:shd w:val="clear" w:color="auto" w:fill="auto"/>
            <w:noWrap/>
            <w:vAlign w:val="bottom"/>
          </w:tcPr>
          <w:p w14:paraId="146072CF" w14:textId="04AE1B11"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0.90 (0.82</w:t>
            </w:r>
            <w:r w:rsidR="0041473C">
              <w:rPr>
                <w:rFonts w:ascii="Times New Roman" w:eastAsia="宋体" w:hAnsi="Times New Roman" w:cs="Times New Roman"/>
                <w:color w:val="000000"/>
                <w:kern w:val="0"/>
                <w:sz w:val="18"/>
                <w:szCs w:val="18"/>
              </w:rPr>
              <w:t>-</w:t>
            </w:r>
            <w:r w:rsidRPr="00347303">
              <w:rPr>
                <w:rFonts w:ascii="Times New Roman" w:eastAsia="宋体" w:hAnsi="Times New Roman" w:cs="Times New Roman"/>
                <w:color w:val="000000"/>
                <w:kern w:val="0"/>
                <w:sz w:val="18"/>
                <w:szCs w:val="18"/>
              </w:rPr>
              <w:t>0.98)</w:t>
            </w:r>
          </w:p>
        </w:tc>
        <w:tc>
          <w:tcPr>
            <w:tcW w:w="851" w:type="dxa"/>
            <w:tcBorders>
              <w:top w:val="nil"/>
              <w:left w:val="nil"/>
              <w:bottom w:val="nil"/>
              <w:right w:val="nil"/>
            </w:tcBorders>
            <w:shd w:val="clear" w:color="auto" w:fill="auto"/>
            <w:noWrap/>
            <w:vAlign w:val="bottom"/>
          </w:tcPr>
          <w:p w14:paraId="532131BC" w14:textId="6BC2450E"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60.2</w:t>
            </w:r>
          </w:p>
        </w:tc>
        <w:tc>
          <w:tcPr>
            <w:tcW w:w="850" w:type="dxa"/>
            <w:tcBorders>
              <w:top w:val="nil"/>
              <w:left w:val="nil"/>
              <w:bottom w:val="nil"/>
              <w:right w:val="nil"/>
            </w:tcBorders>
            <w:shd w:val="clear" w:color="auto" w:fill="auto"/>
            <w:noWrap/>
            <w:vAlign w:val="bottom"/>
          </w:tcPr>
          <w:p w14:paraId="3B7DDE87"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0.002</w:t>
            </w:r>
          </w:p>
        </w:tc>
        <w:tc>
          <w:tcPr>
            <w:tcW w:w="2126" w:type="dxa"/>
            <w:tcBorders>
              <w:top w:val="nil"/>
              <w:left w:val="nil"/>
              <w:bottom w:val="nil"/>
              <w:right w:val="nil"/>
            </w:tcBorders>
            <w:shd w:val="clear" w:color="auto" w:fill="auto"/>
            <w:noWrap/>
            <w:vAlign w:val="bottom"/>
          </w:tcPr>
          <w:p w14:paraId="66CEA3BA" w14:textId="18DD0C7E" w:rsidR="00347303" w:rsidRPr="00BE5C6B" w:rsidRDefault="00BE5C6B" w:rsidP="00C23C46">
            <w:pPr>
              <w:widowControl/>
              <w:jc w:val="left"/>
              <w:rPr>
                <w:rFonts w:ascii="Times New Roman" w:eastAsia="宋体" w:hAnsi="Times New Roman" w:cs="Times New Roman"/>
                <w:color w:val="000000"/>
                <w:kern w:val="0"/>
                <w:sz w:val="18"/>
                <w:szCs w:val="18"/>
                <w:highlight w:val="yellow"/>
              </w:rPr>
            </w:pPr>
            <w:r>
              <w:rPr>
                <w:rFonts w:ascii="Times New Roman" w:eastAsia="宋体" w:hAnsi="Times New Roman" w:cs="Times New Roman"/>
                <w:color w:val="000000"/>
                <w:kern w:val="0"/>
                <w:sz w:val="18"/>
                <w:szCs w:val="18"/>
                <w:highlight w:val="yellow"/>
              </w:rPr>
              <w:t>3</w:t>
            </w:r>
            <w:r w:rsidR="00347303" w:rsidRPr="00BE5C6B">
              <w:rPr>
                <w:rFonts w:ascii="Times New Roman" w:eastAsia="宋体" w:hAnsi="Times New Roman" w:cs="Times New Roman"/>
                <w:color w:val="000000"/>
                <w:kern w:val="0"/>
                <w:sz w:val="18"/>
                <w:szCs w:val="18"/>
                <w:highlight w:val="yellow"/>
              </w:rPr>
              <w:t xml:space="preserve"> (</w:t>
            </w:r>
            <w:r>
              <w:rPr>
                <w:rFonts w:ascii="Times New Roman" w:eastAsia="宋体" w:hAnsi="Times New Roman" w:cs="Times New Roman"/>
                <w:color w:val="000000"/>
                <w:kern w:val="0"/>
                <w:sz w:val="18"/>
                <w:szCs w:val="18"/>
                <w:highlight w:val="yellow"/>
              </w:rPr>
              <w:t>3</w:t>
            </w:r>
            <w:r w:rsidR="00347303" w:rsidRPr="00BE5C6B">
              <w:rPr>
                <w:rFonts w:ascii="Times New Roman" w:eastAsia="宋体" w:hAnsi="Times New Roman" w:cs="Times New Roman"/>
                <w:color w:val="000000"/>
                <w:kern w:val="0"/>
                <w:sz w:val="18"/>
                <w:szCs w:val="18"/>
                <w:highlight w:val="yellow"/>
              </w:rPr>
              <w:t>)</w:t>
            </w:r>
          </w:p>
        </w:tc>
        <w:tc>
          <w:tcPr>
            <w:tcW w:w="1560" w:type="dxa"/>
            <w:tcBorders>
              <w:top w:val="nil"/>
              <w:left w:val="nil"/>
              <w:bottom w:val="nil"/>
              <w:right w:val="nil"/>
            </w:tcBorders>
            <w:shd w:val="clear" w:color="auto" w:fill="auto"/>
            <w:noWrap/>
            <w:vAlign w:val="bottom"/>
          </w:tcPr>
          <w:p w14:paraId="206C09BD" w14:textId="7D861F66" w:rsidR="00347303" w:rsidRPr="00BE5C6B" w:rsidRDefault="00347303" w:rsidP="00C23C46">
            <w:pPr>
              <w:widowControl/>
              <w:jc w:val="left"/>
              <w:rPr>
                <w:rFonts w:ascii="Times New Roman" w:eastAsia="宋体" w:hAnsi="Times New Roman" w:cs="Times New Roman"/>
                <w:color w:val="000000"/>
                <w:kern w:val="0"/>
                <w:sz w:val="18"/>
                <w:szCs w:val="18"/>
                <w:highlight w:val="yellow"/>
              </w:rPr>
            </w:pPr>
            <w:r w:rsidRPr="00BE5C6B">
              <w:rPr>
                <w:rFonts w:ascii="Times New Roman" w:eastAsia="宋体" w:hAnsi="Times New Roman" w:cs="Times New Roman"/>
                <w:color w:val="000000"/>
                <w:kern w:val="0"/>
                <w:sz w:val="18"/>
                <w:szCs w:val="18"/>
                <w:highlight w:val="yellow"/>
              </w:rPr>
              <w:t>0.</w:t>
            </w:r>
            <w:r w:rsidR="00891935">
              <w:rPr>
                <w:rFonts w:ascii="Times New Roman" w:eastAsia="宋体" w:hAnsi="Times New Roman" w:cs="Times New Roman"/>
                <w:color w:val="000000"/>
                <w:kern w:val="0"/>
                <w:sz w:val="18"/>
                <w:szCs w:val="18"/>
                <w:highlight w:val="yellow"/>
              </w:rPr>
              <w:t>69</w:t>
            </w:r>
            <w:r w:rsidRPr="00BE5C6B">
              <w:rPr>
                <w:rFonts w:ascii="Times New Roman" w:eastAsia="宋体" w:hAnsi="Times New Roman" w:cs="Times New Roman"/>
                <w:color w:val="000000"/>
                <w:kern w:val="0"/>
                <w:sz w:val="18"/>
                <w:szCs w:val="18"/>
                <w:highlight w:val="yellow"/>
              </w:rPr>
              <w:t xml:space="preserve"> (0.</w:t>
            </w:r>
            <w:r w:rsidR="00891935">
              <w:rPr>
                <w:rFonts w:ascii="Times New Roman" w:eastAsia="宋体" w:hAnsi="Times New Roman" w:cs="Times New Roman"/>
                <w:color w:val="000000"/>
                <w:kern w:val="0"/>
                <w:sz w:val="18"/>
                <w:szCs w:val="18"/>
                <w:highlight w:val="yellow"/>
              </w:rPr>
              <w:t>47</w:t>
            </w:r>
            <w:r w:rsidR="0041473C" w:rsidRPr="00BE5C6B">
              <w:rPr>
                <w:rFonts w:ascii="Times New Roman" w:eastAsia="宋体" w:hAnsi="Times New Roman" w:cs="Times New Roman"/>
                <w:color w:val="000000"/>
                <w:kern w:val="0"/>
                <w:sz w:val="18"/>
                <w:szCs w:val="18"/>
                <w:highlight w:val="yellow"/>
              </w:rPr>
              <w:t>-</w:t>
            </w:r>
            <w:r w:rsidRPr="00BE5C6B">
              <w:rPr>
                <w:rFonts w:ascii="Times New Roman" w:eastAsia="宋体" w:hAnsi="Times New Roman" w:cs="Times New Roman"/>
                <w:color w:val="000000"/>
                <w:kern w:val="0"/>
                <w:sz w:val="18"/>
                <w:szCs w:val="18"/>
                <w:highlight w:val="yellow"/>
              </w:rPr>
              <w:t>1.</w:t>
            </w:r>
            <w:r w:rsidR="00891935">
              <w:rPr>
                <w:rFonts w:ascii="Times New Roman" w:eastAsia="宋体" w:hAnsi="Times New Roman" w:cs="Times New Roman"/>
                <w:color w:val="000000"/>
                <w:kern w:val="0"/>
                <w:sz w:val="18"/>
                <w:szCs w:val="18"/>
                <w:highlight w:val="yellow"/>
              </w:rPr>
              <w:t>01</w:t>
            </w:r>
            <w:r w:rsidRPr="00BE5C6B">
              <w:rPr>
                <w:rFonts w:ascii="Times New Roman" w:eastAsia="宋体" w:hAnsi="Times New Roman" w:cs="Times New Roman"/>
                <w:color w:val="000000"/>
                <w:kern w:val="0"/>
                <w:sz w:val="18"/>
                <w:szCs w:val="18"/>
                <w:highlight w:val="yellow"/>
              </w:rPr>
              <w:t>)</w:t>
            </w:r>
          </w:p>
        </w:tc>
        <w:tc>
          <w:tcPr>
            <w:tcW w:w="850" w:type="dxa"/>
            <w:tcBorders>
              <w:top w:val="nil"/>
              <w:left w:val="nil"/>
              <w:bottom w:val="nil"/>
              <w:right w:val="nil"/>
            </w:tcBorders>
            <w:shd w:val="clear" w:color="auto" w:fill="auto"/>
            <w:noWrap/>
            <w:vAlign w:val="bottom"/>
          </w:tcPr>
          <w:p w14:paraId="6BBE521A" w14:textId="379F3BAA" w:rsidR="00347303" w:rsidRPr="00BE5C6B" w:rsidRDefault="00891935" w:rsidP="00C23C46">
            <w:pPr>
              <w:widowControl/>
              <w:jc w:val="left"/>
              <w:rPr>
                <w:rFonts w:ascii="Times New Roman" w:eastAsia="宋体" w:hAnsi="Times New Roman" w:cs="Times New Roman"/>
                <w:color w:val="000000"/>
                <w:kern w:val="0"/>
                <w:sz w:val="18"/>
                <w:szCs w:val="18"/>
                <w:highlight w:val="yellow"/>
              </w:rPr>
            </w:pPr>
            <w:r>
              <w:rPr>
                <w:rFonts w:ascii="Times New Roman" w:eastAsia="宋体" w:hAnsi="Times New Roman" w:cs="Times New Roman"/>
                <w:color w:val="000000"/>
                <w:kern w:val="0"/>
                <w:sz w:val="18"/>
                <w:szCs w:val="18"/>
                <w:highlight w:val="yellow"/>
              </w:rPr>
              <w:t>81</w:t>
            </w:r>
            <w:r w:rsidR="00347303" w:rsidRPr="00BE5C6B">
              <w:rPr>
                <w:rFonts w:ascii="Times New Roman" w:eastAsia="宋体" w:hAnsi="Times New Roman" w:cs="Times New Roman"/>
                <w:color w:val="000000"/>
                <w:kern w:val="0"/>
                <w:sz w:val="18"/>
                <w:szCs w:val="18"/>
                <w:highlight w:val="yellow"/>
              </w:rPr>
              <w:t>.7</w:t>
            </w:r>
          </w:p>
        </w:tc>
        <w:tc>
          <w:tcPr>
            <w:tcW w:w="761" w:type="dxa"/>
            <w:tcBorders>
              <w:top w:val="nil"/>
              <w:left w:val="nil"/>
              <w:bottom w:val="nil"/>
              <w:right w:val="nil"/>
            </w:tcBorders>
            <w:shd w:val="clear" w:color="auto" w:fill="auto"/>
            <w:noWrap/>
            <w:vAlign w:val="bottom"/>
          </w:tcPr>
          <w:p w14:paraId="7F60A35B" w14:textId="68945224" w:rsidR="00347303" w:rsidRPr="00BE5C6B" w:rsidRDefault="00347303" w:rsidP="00C23C46">
            <w:pPr>
              <w:widowControl/>
              <w:jc w:val="left"/>
              <w:rPr>
                <w:rFonts w:ascii="Times New Roman" w:eastAsia="宋体" w:hAnsi="Times New Roman" w:cs="Times New Roman"/>
                <w:color w:val="000000"/>
                <w:kern w:val="0"/>
                <w:sz w:val="18"/>
                <w:szCs w:val="18"/>
                <w:highlight w:val="yellow"/>
              </w:rPr>
            </w:pPr>
            <w:r w:rsidRPr="00BE5C6B">
              <w:rPr>
                <w:rFonts w:ascii="Times New Roman" w:eastAsia="宋体" w:hAnsi="Times New Roman" w:cs="Times New Roman"/>
                <w:color w:val="000000"/>
                <w:kern w:val="0"/>
                <w:sz w:val="18"/>
                <w:szCs w:val="18"/>
                <w:highlight w:val="yellow"/>
              </w:rPr>
              <w:t>0.00</w:t>
            </w:r>
            <w:r w:rsidR="00891935">
              <w:rPr>
                <w:rFonts w:ascii="Times New Roman" w:eastAsia="宋体" w:hAnsi="Times New Roman" w:cs="Times New Roman"/>
                <w:color w:val="000000"/>
                <w:kern w:val="0"/>
                <w:sz w:val="18"/>
                <w:szCs w:val="18"/>
                <w:highlight w:val="yellow"/>
              </w:rPr>
              <w:t>4</w:t>
            </w:r>
          </w:p>
        </w:tc>
      </w:tr>
      <w:tr w:rsidR="00347303" w:rsidRPr="00347303" w14:paraId="55822DD6" w14:textId="77777777" w:rsidTr="00C23C46">
        <w:trPr>
          <w:trHeight w:val="260"/>
          <w:jc w:val="center"/>
        </w:trPr>
        <w:tc>
          <w:tcPr>
            <w:tcW w:w="1404" w:type="dxa"/>
            <w:tcBorders>
              <w:top w:val="nil"/>
              <w:left w:val="nil"/>
              <w:bottom w:val="nil"/>
              <w:right w:val="nil"/>
            </w:tcBorders>
            <w:shd w:val="clear" w:color="auto" w:fill="auto"/>
            <w:noWrap/>
            <w:vAlign w:val="center"/>
          </w:tcPr>
          <w:p w14:paraId="602D0E16" w14:textId="77777777"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p>
        </w:tc>
        <w:tc>
          <w:tcPr>
            <w:tcW w:w="1843" w:type="dxa"/>
            <w:tcBorders>
              <w:top w:val="nil"/>
              <w:left w:val="nil"/>
              <w:bottom w:val="nil"/>
              <w:right w:val="nil"/>
            </w:tcBorders>
            <w:shd w:val="clear" w:color="auto" w:fill="auto"/>
            <w:noWrap/>
            <w:vAlign w:val="center"/>
          </w:tcPr>
          <w:p w14:paraId="3B82425A" w14:textId="77777777" w:rsidR="00347303" w:rsidRPr="00347303" w:rsidRDefault="00347303" w:rsidP="00C23C46">
            <w:pPr>
              <w:widowControl/>
              <w:jc w:val="left"/>
              <w:rPr>
                <w:rFonts w:ascii="Times New Roman" w:hAnsi="Times New Roman" w:cs="Times New Roman"/>
                <w:color w:val="000000"/>
                <w:kern w:val="0"/>
                <w:sz w:val="18"/>
                <w:szCs w:val="18"/>
              </w:rPr>
            </w:pPr>
            <w:r w:rsidRPr="00347303">
              <w:rPr>
                <w:rFonts w:ascii="Times New Roman" w:hAnsi="Times New Roman" w:cs="Times New Roman"/>
                <w:color w:val="000000"/>
                <w:kern w:val="0"/>
                <w:sz w:val="18"/>
                <w:szCs w:val="18"/>
              </w:rPr>
              <w:t>Flavones</w:t>
            </w:r>
          </w:p>
        </w:tc>
        <w:tc>
          <w:tcPr>
            <w:tcW w:w="2126" w:type="dxa"/>
            <w:tcBorders>
              <w:top w:val="nil"/>
              <w:left w:val="nil"/>
              <w:bottom w:val="nil"/>
              <w:right w:val="nil"/>
            </w:tcBorders>
            <w:shd w:val="clear" w:color="auto" w:fill="auto"/>
            <w:noWrap/>
            <w:vAlign w:val="bottom"/>
          </w:tcPr>
          <w:p w14:paraId="0F3840CD"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13 (11)</w:t>
            </w:r>
          </w:p>
        </w:tc>
        <w:tc>
          <w:tcPr>
            <w:tcW w:w="1559" w:type="dxa"/>
            <w:tcBorders>
              <w:top w:val="nil"/>
              <w:left w:val="nil"/>
              <w:bottom w:val="nil"/>
              <w:right w:val="nil"/>
            </w:tcBorders>
            <w:shd w:val="clear" w:color="auto" w:fill="auto"/>
            <w:noWrap/>
            <w:vAlign w:val="bottom"/>
          </w:tcPr>
          <w:p w14:paraId="7C1AC499" w14:textId="104F9B76"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0.90 (0.84</w:t>
            </w:r>
            <w:r w:rsidR="0041473C">
              <w:rPr>
                <w:rFonts w:ascii="Times New Roman" w:eastAsia="宋体" w:hAnsi="Times New Roman" w:cs="Times New Roman"/>
                <w:color w:val="000000"/>
                <w:kern w:val="0"/>
                <w:sz w:val="18"/>
                <w:szCs w:val="18"/>
              </w:rPr>
              <w:t>-</w:t>
            </w:r>
            <w:r w:rsidRPr="00347303">
              <w:rPr>
                <w:rFonts w:ascii="Times New Roman" w:eastAsia="宋体" w:hAnsi="Times New Roman" w:cs="Times New Roman"/>
                <w:color w:val="000000"/>
                <w:kern w:val="0"/>
                <w:sz w:val="18"/>
                <w:szCs w:val="18"/>
              </w:rPr>
              <w:t>0.97)</w:t>
            </w:r>
          </w:p>
        </w:tc>
        <w:tc>
          <w:tcPr>
            <w:tcW w:w="851" w:type="dxa"/>
            <w:tcBorders>
              <w:top w:val="nil"/>
              <w:left w:val="nil"/>
              <w:bottom w:val="nil"/>
              <w:right w:val="nil"/>
            </w:tcBorders>
            <w:shd w:val="clear" w:color="auto" w:fill="auto"/>
            <w:noWrap/>
            <w:vAlign w:val="bottom"/>
          </w:tcPr>
          <w:p w14:paraId="29F51067" w14:textId="16E02665"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48.4</w:t>
            </w:r>
          </w:p>
        </w:tc>
        <w:tc>
          <w:tcPr>
            <w:tcW w:w="850" w:type="dxa"/>
            <w:tcBorders>
              <w:top w:val="nil"/>
              <w:left w:val="nil"/>
              <w:bottom w:val="nil"/>
              <w:right w:val="nil"/>
            </w:tcBorders>
            <w:shd w:val="clear" w:color="auto" w:fill="auto"/>
            <w:noWrap/>
            <w:vAlign w:val="bottom"/>
          </w:tcPr>
          <w:p w14:paraId="39830BC5"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0.026</w:t>
            </w:r>
          </w:p>
        </w:tc>
        <w:tc>
          <w:tcPr>
            <w:tcW w:w="2126" w:type="dxa"/>
            <w:tcBorders>
              <w:top w:val="nil"/>
              <w:left w:val="nil"/>
              <w:bottom w:val="nil"/>
              <w:right w:val="nil"/>
            </w:tcBorders>
            <w:shd w:val="clear" w:color="auto" w:fill="auto"/>
            <w:noWrap/>
            <w:vAlign w:val="bottom"/>
          </w:tcPr>
          <w:p w14:paraId="736761ED" w14:textId="0F86A9EE" w:rsidR="00347303" w:rsidRPr="00D73AF2" w:rsidRDefault="00D73AF2" w:rsidP="00C23C46">
            <w:pPr>
              <w:widowControl/>
              <w:jc w:val="left"/>
              <w:rPr>
                <w:rFonts w:ascii="Times New Roman" w:eastAsia="宋体" w:hAnsi="Times New Roman" w:cs="Times New Roman"/>
                <w:color w:val="000000"/>
                <w:kern w:val="0"/>
                <w:sz w:val="18"/>
                <w:szCs w:val="18"/>
                <w:highlight w:val="yellow"/>
              </w:rPr>
            </w:pPr>
            <w:r>
              <w:rPr>
                <w:rFonts w:ascii="Times New Roman" w:eastAsia="宋体" w:hAnsi="Times New Roman" w:cs="Times New Roman"/>
                <w:color w:val="000000"/>
                <w:kern w:val="0"/>
                <w:sz w:val="18"/>
                <w:szCs w:val="18"/>
                <w:highlight w:val="yellow"/>
              </w:rPr>
              <w:t>2</w:t>
            </w:r>
            <w:r w:rsidR="00347303" w:rsidRPr="00D73AF2">
              <w:rPr>
                <w:rFonts w:ascii="Times New Roman" w:eastAsia="宋体" w:hAnsi="Times New Roman" w:cs="Times New Roman"/>
                <w:color w:val="000000"/>
                <w:kern w:val="0"/>
                <w:sz w:val="18"/>
                <w:szCs w:val="18"/>
                <w:highlight w:val="yellow"/>
              </w:rPr>
              <w:t xml:space="preserve"> (</w:t>
            </w:r>
            <w:r>
              <w:rPr>
                <w:rFonts w:ascii="Times New Roman" w:eastAsia="宋体" w:hAnsi="Times New Roman" w:cs="Times New Roman"/>
                <w:color w:val="000000"/>
                <w:kern w:val="0"/>
                <w:sz w:val="18"/>
                <w:szCs w:val="18"/>
                <w:highlight w:val="yellow"/>
              </w:rPr>
              <w:t>2</w:t>
            </w:r>
            <w:r w:rsidR="00347303" w:rsidRPr="00D73AF2">
              <w:rPr>
                <w:rFonts w:ascii="Times New Roman" w:eastAsia="宋体" w:hAnsi="Times New Roman" w:cs="Times New Roman"/>
                <w:color w:val="000000"/>
                <w:kern w:val="0"/>
                <w:sz w:val="18"/>
                <w:szCs w:val="18"/>
                <w:highlight w:val="yellow"/>
              </w:rPr>
              <w:t>)</w:t>
            </w:r>
          </w:p>
        </w:tc>
        <w:tc>
          <w:tcPr>
            <w:tcW w:w="1560" w:type="dxa"/>
            <w:tcBorders>
              <w:top w:val="nil"/>
              <w:left w:val="nil"/>
              <w:bottom w:val="nil"/>
              <w:right w:val="nil"/>
            </w:tcBorders>
            <w:shd w:val="clear" w:color="auto" w:fill="auto"/>
            <w:noWrap/>
            <w:vAlign w:val="bottom"/>
          </w:tcPr>
          <w:p w14:paraId="6024A760" w14:textId="6C4E9F63" w:rsidR="00347303" w:rsidRPr="00D73AF2" w:rsidRDefault="00347303" w:rsidP="00C23C46">
            <w:pPr>
              <w:widowControl/>
              <w:jc w:val="left"/>
              <w:rPr>
                <w:rFonts w:ascii="Times New Roman" w:eastAsia="宋体" w:hAnsi="Times New Roman" w:cs="Times New Roman"/>
                <w:color w:val="000000"/>
                <w:kern w:val="0"/>
                <w:sz w:val="18"/>
                <w:szCs w:val="18"/>
                <w:highlight w:val="yellow"/>
              </w:rPr>
            </w:pPr>
            <w:r w:rsidRPr="00D73AF2">
              <w:rPr>
                <w:rFonts w:ascii="Times New Roman" w:eastAsia="宋体" w:hAnsi="Times New Roman" w:cs="Times New Roman"/>
                <w:color w:val="000000"/>
                <w:kern w:val="0"/>
                <w:sz w:val="18"/>
                <w:szCs w:val="18"/>
                <w:highlight w:val="yellow"/>
              </w:rPr>
              <w:t>0.</w:t>
            </w:r>
            <w:r w:rsidR="00D73AF2">
              <w:rPr>
                <w:rFonts w:ascii="Times New Roman" w:eastAsia="宋体" w:hAnsi="Times New Roman" w:cs="Times New Roman"/>
                <w:color w:val="000000"/>
                <w:kern w:val="0"/>
                <w:sz w:val="18"/>
                <w:szCs w:val="18"/>
                <w:highlight w:val="yellow"/>
              </w:rPr>
              <w:t>67</w:t>
            </w:r>
            <w:r w:rsidRPr="00D73AF2">
              <w:rPr>
                <w:rFonts w:ascii="Times New Roman" w:eastAsia="宋体" w:hAnsi="Times New Roman" w:cs="Times New Roman"/>
                <w:color w:val="000000"/>
                <w:kern w:val="0"/>
                <w:sz w:val="18"/>
                <w:szCs w:val="18"/>
                <w:highlight w:val="yellow"/>
              </w:rPr>
              <w:t xml:space="preserve"> (0.3</w:t>
            </w:r>
            <w:r w:rsidR="00D73AF2">
              <w:rPr>
                <w:rFonts w:ascii="Times New Roman" w:eastAsia="宋体" w:hAnsi="Times New Roman" w:cs="Times New Roman"/>
                <w:color w:val="000000"/>
                <w:kern w:val="0"/>
                <w:sz w:val="18"/>
                <w:szCs w:val="18"/>
                <w:highlight w:val="yellow"/>
              </w:rPr>
              <w:t>5</w:t>
            </w:r>
            <w:r w:rsidR="0041473C" w:rsidRPr="00D73AF2">
              <w:rPr>
                <w:rFonts w:ascii="Times New Roman" w:eastAsia="宋体" w:hAnsi="Times New Roman" w:cs="Times New Roman"/>
                <w:color w:val="000000"/>
                <w:kern w:val="0"/>
                <w:sz w:val="18"/>
                <w:szCs w:val="18"/>
                <w:highlight w:val="yellow"/>
              </w:rPr>
              <w:t>-</w:t>
            </w:r>
            <w:r w:rsidR="00D73AF2">
              <w:rPr>
                <w:rFonts w:ascii="Times New Roman" w:eastAsia="宋体" w:hAnsi="Times New Roman" w:cs="Times New Roman"/>
                <w:color w:val="000000"/>
                <w:kern w:val="0"/>
                <w:sz w:val="18"/>
                <w:szCs w:val="18"/>
                <w:highlight w:val="yellow"/>
              </w:rPr>
              <w:t>1</w:t>
            </w:r>
            <w:r w:rsidRPr="00D73AF2">
              <w:rPr>
                <w:rFonts w:ascii="Times New Roman" w:eastAsia="宋体" w:hAnsi="Times New Roman" w:cs="Times New Roman"/>
                <w:color w:val="000000"/>
                <w:kern w:val="0"/>
                <w:sz w:val="18"/>
                <w:szCs w:val="18"/>
                <w:highlight w:val="yellow"/>
              </w:rPr>
              <w:t>.</w:t>
            </w:r>
            <w:r w:rsidR="00D73AF2">
              <w:rPr>
                <w:rFonts w:ascii="Times New Roman" w:eastAsia="宋体" w:hAnsi="Times New Roman" w:cs="Times New Roman"/>
                <w:color w:val="000000"/>
                <w:kern w:val="0"/>
                <w:sz w:val="18"/>
                <w:szCs w:val="18"/>
                <w:highlight w:val="yellow"/>
              </w:rPr>
              <w:t>30</w:t>
            </w:r>
            <w:r w:rsidRPr="00D73AF2">
              <w:rPr>
                <w:rFonts w:ascii="Times New Roman" w:eastAsia="宋体" w:hAnsi="Times New Roman" w:cs="Times New Roman"/>
                <w:color w:val="000000"/>
                <w:kern w:val="0"/>
                <w:sz w:val="18"/>
                <w:szCs w:val="18"/>
                <w:highlight w:val="yellow"/>
              </w:rPr>
              <w:t>)</w:t>
            </w:r>
          </w:p>
        </w:tc>
        <w:tc>
          <w:tcPr>
            <w:tcW w:w="850" w:type="dxa"/>
            <w:tcBorders>
              <w:top w:val="nil"/>
              <w:left w:val="nil"/>
              <w:bottom w:val="nil"/>
              <w:right w:val="nil"/>
            </w:tcBorders>
            <w:shd w:val="clear" w:color="auto" w:fill="auto"/>
            <w:noWrap/>
            <w:vAlign w:val="bottom"/>
          </w:tcPr>
          <w:p w14:paraId="7935E577" w14:textId="58BF98F4" w:rsidR="00347303" w:rsidRPr="00D73AF2" w:rsidRDefault="00D73AF2" w:rsidP="00C23C46">
            <w:pPr>
              <w:widowControl/>
              <w:jc w:val="left"/>
              <w:rPr>
                <w:rFonts w:ascii="Times New Roman" w:eastAsia="宋体" w:hAnsi="Times New Roman" w:cs="Times New Roman"/>
                <w:color w:val="000000"/>
                <w:kern w:val="0"/>
                <w:sz w:val="18"/>
                <w:szCs w:val="18"/>
                <w:highlight w:val="yellow"/>
              </w:rPr>
            </w:pPr>
            <w:r>
              <w:rPr>
                <w:rFonts w:ascii="Times New Roman" w:eastAsia="宋体" w:hAnsi="Times New Roman" w:cs="Times New Roman"/>
                <w:color w:val="000000"/>
                <w:kern w:val="0"/>
                <w:sz w:val="18"/>
                <w:szCs w:val="18"/>
                <w:highlight w:val="yellow"/>
              </w:rPr>
              <w:t>94.8</w:t>
            </w:r>
          </w:p>
        </w:tc>
        <w:tc>
          <w:tcPr>
            <w:tcW w:w="761" w:type="dxa"/>
            <w:tcBorders>
              <w:top w:val="nil"/>
              <w:left w:val="nil"/>
              <w:bottom w:val="nil"/>
              <w:right w:val="nil"/>
            </w:tcBorders>
            <w:shd w:val="clear" w:color="auto" w:fill="auto"/>
            <w:noWrap/>
            <w:vAlign w:val="bottom"/>
          </w:tcPr>
          <w:p w14:paraId="23B0ED09" w14:textId="6C5F7C3C" w:rsidR="00347303" w:rsidRPr="00D73AF2" w:rsidRDefault="00D73AF2" w:rsidP="00C23C46">
            <w:pPr>
              <w:widowControl/>
              <w:jc w:val="left"/>
              <w:rPr>
                <w:rFonts w:ascii="Times New Roman" w:eastAsia="宋体" w:hAnsi="Times New Roman" w:cs="Times New Roman"/>
                <w:color w:val="000000"/>
                <w:kern w:val="0"/>
                <w:sz w:val="18"/>
                <w:szCs w:val="18"/>
                <w:highlight w:val="yellow"/>
              </w:rPr>
            </w:pPr>
            <w:r>
              <w:rPr>
                <w:rFonts w:ascii="Times New Roman" w:eastAsia="宋体" w:hAnsi="Times New Roman" w:cs="Times New Roman"/>
                <w:color w:val="000000"/>
                <w:kern w:val="0"/>
                <w:sz w:val="18"/>
                <w:szCs w:val="18"/>
                <w:highlight w:val="yellow"/>
              </w:rPr>
              <w:t>&lt;0.001</w:t>
            </w:r>
          </w:p>
        </w:tc>
      </w:tr>
      <w:tr w:rsidR="00347303" w:rsidRPr="00347303" w14:paraId="52080659" w14:textId="77777777" w:rsidTr="00C23C46">
        <w:trPr>
          <w:trHeight w:val="260"/>
          <w:jc w:val="center"/>
        </w:trPr>
        <w:tc>
          <w:tcPr>
            <w:tcW w:w="1404" w:type="dxa"/>
            <w:tcBorders>
              <w:top w:val="nil"/>
              <w:left w:val="nil"/>
              <w:bottom w:val="nil"/>
              <w:right w:val="nil"/>
            </w:tcBorders>
            <w:shd w:val="clear" w:color="auto" w:fill="auto"/>
            <w:noWrap/>
            <w:vAlign w:val="center"/>
          </w:tcPr>
          <w:p w14:paraId="7E255417" w14:textId="77777777"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p>
        </w:tc>
        <w:tc>
          <w:tcPr>
            <w:tcW w:w="1843" w:type="dxa"/>
            <w:tcBorders>
              <w:top w:val="nil"/>
              <w:left w:val="nil"/>
              <w:bottom w:val="nil"/>
              <w:right w:val="nil"/>
            </w:tcBorders>
            <w:shd w:val="clear" w:color="auto" w:fill="auto"/>
            <w:noWrap/>
            <w:vAlign w:val="center"/>
          </w:tcPr>
          <w:p w14:paraId="7917DF07" w14:textId="77777777" w:rsidR="00347303" w:rsidRPr="00347303" w:rsidRDefault="00347303" w:rsidP="00C23C46">
            <w:pPr>
              <w:widowControl/>
              <w:jc w:val="left"/>
              <w:rPr>
                <w:rFonts w:ascii="Times New Roman" w:hAnsi="Times New Roman" w:cs="Times New Roman"/>
                <w:color w:val="000000"/>
                <w:kern w:val="0"/>
                <w:sz w:val="18"/>
                <w:szCs w:val="18"/>
              </w:rPr>
            </w:pPr>
            <w:r w:rsidRPr="00347303">
              <w:rPr>
                <w:rFonts w:ascii="Times New Roman" w:hAnsi="Times New Roman" w:cs="Times New Roman"/>
                <w:color w:val="000000"/>
                <w:kern w:val="0"/>
                <w:sz w:val="18"/>
                <w:szCs w:val="18"/>
              </w:rPr>
              <w:t>Flavanones</w:t>
            </w:r>
          </w:p>
        </w:tc>
        <w:tc>
          <w:tcPr>
            <w:tcW w:w="2126" w:type="dxa"/>
            <w:tcBorders>
              <w:top w:val="nil"/>
              <w:left w:val="nil"/>
              <w:bottom w:val="nil"/>
              <w:right w:val="nil"/>
            </w:tcBorders>
            <w:shd w:val="clear" w:color="auto" w:fill="auto"/>
            <w:noWrap/>
            <w:vAlign w:val="bottom"/>
          </w:tcPr>
          <w:p w14:paraId="23D4064E"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12 (10)</w:t>
            </w:r>
          </w:p>
        </w:tc>
        <w:tc>
          <w:tcPr>
            <w:tcW w:w="1559" w:type="dxa"/>
            <w:tcBorders>
              <w:top w:val="nil"/>
              <w:left w:val="nil"/>
              <w:bottom w:val="nil"/>
              <w:right w:val="nil"/>
            </w:tcBorders>
            <w:shd w:val="clear" w:color="auto" w:fill="auto"/>
            <w:noWrap/>
            <w:vAlign w:val="bottom"/>
          </w:tcPr>
          <w:p w14:paraId="1802B46E" w14:textId="325FBA78"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0.99 (0.95</w:t>
            </w:r>
            <w:r w:rsidR="0041473C">
              <w:rPr>
                <w:rFonts w:ascii="Times New Roman" w:eastAsia="宋体" w:hAnsi="Times New Roman" w:cs="Times New Roman"/>
                <w:color w:val="000000"/>
                <w:kern w:val="0"/>
                <w:sz w:val="18"/>
                <w:szCs w:val="18"/>
              </w:rPr>
              <w:t>-</w:t>
            </w:r>
            <w:r w:rsidRPr="00347303">
              <w:rPr>
                <w:rFonts w:ascii="Times New Roman" w:eastAsia="宋体" w:hAnsi="Times New Roman" w:cs="Times New Roman"/>
                <w:color w:val="000000"/>
                <w:kern w:val="0"/>
                <w:sz w:val="18"/>
                <w:szCs w:val="18"/>
              </w:rPr>
              <w:t>1.03)</w:t>
            </w:r>
          </w:p>
        </w:tc>
        <w:tc>
          <w:tcPr>
            <w:tcW w:w="851" w:type="dxa"/>
            <w:tcBorders>
              <w:top w:val="nil"/>
              <w:left w:val="nil"/>
              <w:bottom w:val="nil"/>
              <w:right w:val="nil"/>
            </w:tcBorders>
            <w:shd w:val="clear" w:color="auto" w:fill="auto"/>
            <w:noWrap/>
            <w:vAlign w:val="bottom"/>
          </w:tcPr>
          <w:p w14:paraId="3AD0AE7D" w14:textId="302DB15B"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8.9</w:t>
            </w:r>
          </w:p>
        </w:tc>
        <w:tc>
          <w:tcPr>
            <w:tcW w:w="850" w:type="dxa"/>
            <w:tcBorders>
              <w:top w:val="nil"/>
              <w:left w:val="nil"/>
              <w:bottom w:val="nil"/>
              <w:right w:val="nil"/>
            </w:tcBorders>
            <w:shd w:val="clear" w:color="auto" w:fill="auto"/>
            <w:noWrap/>
            <w:vAlign w:val="bottom"/>
          </w:tcPr>
          <w:p w14:paraId="72C2B2AC"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0.359</w:t>
            </w:r>
          </w:p>
        </w:tc>
        <w:tc>
          <w:tcPr>
            <w:tcW w:w="2126" w:type="dxa"/>
            <w:tcBorders>
              <w:top w:val="nil"/>
              <w:left w:val="nil"/>
              <w:bottom w:val="nil"/>
              <w:right w:val="nil"/>
            </w:tcBorders>
            <w:shd w:val="clear" w:color="auto" w:fill="auto"/>
            <w:noWrap/>
            <w:vAlign w:val="bottom"/>
          </w:tcPr>
          <w:p w14:paraId="324D5258" w14:textId="670B8B58" w:rsidR="00347303" w:rsidRPr="00D73AF2" w:rsidRDefault="00D73AF2" w:rsidP="00C23C46">
            <w:pPr>
              <w:widowControl/>
              <w:jc w:val="left"/>
              <w:rPr>
                <w:rFonts w:ascii="Times New Roman" w:eastAsia="宋体" w:hAnsi="Times New Roman" w:cs="Times New Roman"/>
                <w:color w:val="000000"/>
                <w:kern w:val="0"/>
                <w:sz w:val="18"/>
                <w:szCs w:val="18"/>
                <w:highlight w:val="yellow"/>
              </w:rPr>
            </w:pPr>
            <w:r>
              <w:rPr>
                <w:rFonts w:ascii="Times New Roman" w:eastAsia="宋体" w:hAnsi="Times New Roman" w:cs="Times New Roman"/>
                <w:color w:val="000000"/>
                <w:kern w:val="0"/>
                <w:sz w:val="18"/>
                <w:szCs w:val="18"/>
                <w:highlight w:val="yellow"/>
              </w:rPr>
              <w:t>3</w:t>
            </w:r>
            <w:r w:rsidR="00347303" w:rsidRPr="00D73AF2">
              <w:rPr>
                <w:rFonts w:ascii="Times New Roman" w:eastAsia="宋体" w:hAnsi="Times New Roman" w:cs="Times New Roman"/>
                <w:color w:val="000000"/>
                <w:kern w:val="0"/>
                <w:sz w:val="18"/>
                <w:szCs w:val="18"/>
                <w:highlight w:val="yellow"/>
              </w:rPr>
              <w:t xml:space="preserve"> (</w:t>
            </w:r>
            <w:r>
              <w:rPr>
                <w:rFonts w:ascii="Times New Roman" w:eastAsia="宋体" w:hAnsi="Times New Roman" w:cs="Times New Roman"/>
                <w:color w:val="000000"/>
                <w:kern w:val="0"/>
                <w:sz w:val="18"/>
                <w:szCs w:val="18"/>
                <w:highlight w:val="yellow"/>
              </w:rPr>
              <w:t>3</w:t>
            </w:r>
            <w:r w:rsidR="00347303" w:rsidRPr="00D73AF2">
              <w:rPr>
                <w:rFonts w:ascii="Times New Roman" w:eastAsia="宋体" w:hAnsi="Times New Roman" w:cs="Times New Roman"/>
                <w:color w:val="000000"/>
                <w:kern w:val="0"/>
                <w:sz w:val="18"/>
                <w:szCs w:val="18"/>
                <w:highlight w:val="yellow"/>
              </w:rPr>
              <w:t>)</w:t>
            </w:r>
          </w:p>
        </w:tc>
        <w:tc>
          <w:tcPr>
            <w:tcW w:w="1560" w:type="dxa"/>
            <w:tcBorders>
              <w:top w:val="nil"/>
              <w:left w:val="nil"/>
              <w:bottom w:val="nil"/>
              <w:right w:val="nil"/>
            </w:tcBorders>
            <w:shd w:val="clear" w:color="auto" w:fill="auto"/>
            <w:noWrap/>
            <w:vAlign w:val="bottom"/>
          </w:tcPr>
          <w:p w14:paraId="5B5CB623" w14:textId="4F60DF7F" w:rsidR="00347303" w:rsidRPr="00D73AF2" w:rsidRDefault="00347303" w:rsidP="00C23C46">
            <w:pPr>
              <w:widowControl/>
              <w:jc w:val="left"/>
              <w:rPr>
                <w:rFonts w:ascii="Times New Roman" w:eastAsia="宋体" w:hAnsi="Times New Roman" w:cs="Times New Roman"/>
                <w:color w:val="000000"/>
                <w:kern w:val="0"/>
                <w:sz w:val="18"/>
                <w:szCs w:val="18"/>
                <w:highlight w:val="yellow"/>
              </w:rPr>
            </w:pPr>
            <w:r w:rsidRPr="00D73AF2">
              <w:rPr>
                <w:rFonts w:ascii="Times New Roman" w:eastAsia="宋体" w:hAnsi="Times New Roman" w:cs="Times New Roman"/>
                <w:color w:val="000000"/>
                <w:kern w:val="0"/>
                <w:sz w:val="18"/>
                <w:szCs w:val="18"/>
                <w:highlight w:val="yellow"/>
              </w:rPr>
              <w:t>0.</w:t>
            </w:r>
            <w:r w:rsidR="00D73AF2">
              <w:rPr>
                <w:rFonts w:ascii="Times New Roman" w:eastAsia="宋体" w:hAnsi="Times New Roman" w:cs="Times New Roman"/>
                <w:color w:val="000000"/>
                <w:kern w:val="0"/>
                <w:sz w:val="18"/>
                <w:szCs w:val="18"/>
                <w:highlight w:val="yellow"/>
              </w:rPr>
              <w:t>74</w:t>
            </w:r>
            <w:r w:rsidRPr="00D73AF2">
              <w:rPr>
                <w:rFonts w:ascii="Times New Roman" w:eastAsia="宋体" w:hAnsi="Times New Roman" w:cs="Times New Roman"/>
                <w:color w:val="000000"/>
                <w:kern w:val="0"/>
                <w:sz w:val="18"/>
                <w:szCs w:val="18"/>
                <w:highlight w:val="yellow"/>
              </w:rPr>
              <w:t xml:space="preserve"> (0.</w:t>
            </w:r>
            <w:r w:rsidR="00D73AF2">
              <w:rPr>
                <w:rFonts w:ascii="Times New Roman" w:eastAsia="宋体" w:hAnsi="Times New Roman" w:cs="Times New Roman"/>
                <w:color w:val="000000"/>
                <w:kern w:val="0"/>
                <w:sz w:val="18"/>
                <w:szCs w:val="18"/>
                <w:highlight w:val="yellow"/>
              </w:rPr>
              <w:t>60</w:t>
            </w:r>
            <w:r w:rsidR="0041473C" w:rsidRPr="00D73AF2">
              <w:rPr>
                <w:rFonts w:ascii="Times New Roman" w:eastAsia="宋体" w:hAnsi="Times New Roman" w:cs="Times New Roman"/>
                <w:color w:val="000000"/>
                <w:kern w:val="0"/>
                <w:sz w:val="18"/>
                <w:szCs w:val="18"/>
                <w:highlight w:val="yellow"/>
              </w:rPr>
              <w:t>-</w:t>
            </w:r>
            <w:r w:rsidR="00D73AF2">
              <w:rPr>
                <w:rFonts w:ascii="Times New Roman" w:eastAsia="宋体" w:hAnsi="Times New Roman" w:cs="Times New Roman"/>
                <w:color w:val="000000"/>
                <w:kern w:val="0"/>
                <w:sz w:val="18"/>
                <w:szCs w:val="18"/>
                <w:highlight w:val="yellow"/>
              </w:rPr>
              <w:t>0</w:t>
            </w:r>
            <w:r w:rsidRPr="00D73AF2">
              <w:rPr>
                <w:rFonts w:ascii="Times New Roman" w:eastAsia="宋体" w:hAnsi="Times New Roman" w:cs="Times New Roman"/>
                <w:color w:val="000000"/>
                <w:kern w:val="0"/>
                <w:sz w:val="18"/>
                <w:szCs w:val="18"/>
                <w:highlight w:val="yellow"/>
              </w:rPr>
              <w:t>.</w:t>
            </w:r>
            <w:r w:rsidR="00D73AF2">
              <w:rPr>
                <w:rFonts w:ascii="Times New Roman" w:eastAsia="宋体" w:hAnsi="Times New Roman" w:cs="Times New Roman"/>
                <w:color w:val="000000"/>
                <w:kern w:val="0"/>
                <w:sz w:val="18"/>
                <w:szCs w:val="18"/>
                <w:highlight w:val="yellow"/>
              </w:rPr>
              <w:t>91</w:t>
            </w:r>
            <w:r w:rsidRPr="00D73AF2">
              <w:rPr>
                <w:rFonts w:ascii="Times New Roman" w:eastAsia="宋体" w:hAnsi="Times New Roman" w:cs="Times New Roman"/>
                <w:color w:val="000000"/>
                <w:kern w:val="0"/>
                <w:sz w:val="18"/>
                <w:szCs w:val="18"/>
                <w:highlight w:val="yellow"/>
              </w:rPr>
              <w:t>)</w:t>
            </w:r>
          </w:p>
        </w:tc>
        <w:tc>
          <w:tcPr>
            <w:tcW w:w="850" w:type="dxa"/>
            <w:tcBorders>
              <w:top w:val="nil"/>
              <w:left w:val="nil"/>
              <w:bottom w:val="nil"/>
              <w:right w:val="nil"/>
            </w:tcBorders>
            <w:shd w:val="clear" w:color="auto" w:fill="auto"/>
            <w:noWrap/>
            <w:vAlign w:val="bottom"/>
          </w:tcPr>
          <w:p w14:paraId="0EC43116" w14:textId="5A1CC8D5" w:rsidR="00347303" w:rsidRPr="00D73AF2" w:rsidRDefault="00D73AF2" w:rsidP="00C23C46">
            <w:pPr>
              <w:widowControl/>
              <w:jc w:val="left"/>
              <w:rPr>
                <w:rFonts w:ascii="Times New Roman" w:eastAsia="宋体" w:hAnsi="Times New Roman" w:cs="Times New Roman"/>
                <w:color w:val="000000"/>
                <w:kern w:val="0"/>
                <w:sz w:val="18"/>
                <w:szCs w:val="18"/>
                <w:highlight w:val="yellow"/>
              </w:rPr>
            </w:pPr>
            <w:r>
              <w:rPr>
                <w:rFonts w:ascii="Times New Roman" w:eastAsia="宋体" w:hAnsi="Times New Roman" w:cs="Times New Roman"/>
                <w:color w:val="000000"/>
                <w:kern w:val="0"/>
                <w:sz w:val="18"/>
                <w:szCs w:val="18"/>
                <w:highlight w:val="yellow"/>
              </w:rPr>
              <w:t>34</w:t>
            </w:r>
            <w:r w:rsidR="00347303" w:rsidRPr="00D73AF2">
              <w:rPr>
                <w:rFonts w:ascii="Times New Roman" w:eastAsia="宋体" w:hAnsi="Times New Roman" w:cs="Times New Roman"/>
                <w:color w:val="000000"/>
                <w:kern w:val="0"/>
                <w:sz w:val="18"/>
                <w:szCs w:val="18"/>
                <w:highlight w:val="yellow"/>
              </w:rPr>
              <w:t>.</w:t>
            </w:r>
            <w:r>
              <w:rPr>
                <w:rFonts w:ascii="Times New Roman" w:eastAsia="宋体" w:hAnsi="Times New Roman" w:cs="Times New Roman"/>
                <w:color w:val="000000"/>
                <w:kern w:val="0"/>
                <w:sz w:val="18"/>
                <w:szCs w:val="18"/>
                <w:highlight w:val="yellow"/>
              </w:rPr>
              <w:t>2</w:t>
            </w:r>
          </w:p>
        </w:tc>
        <w:tc>
          <w:tcPr>
            <w:tcW w:w="761" w:type="dxa"/>
            <w:tcBorders>
              <w:top w:val="nil"/>
              <w:left w:val="nil"/>
              <w:bottom w:val="nil"/>
              <w:right w:val="nil"/>
            </w:tcBorders>
            <w:shd w:val="clear" w:color="auto" w:fill="auto"/>
            <w:noWrap/>
            <w:vAlign w:val="bottom"/>
          </w:tcPr>
          <w:p w14:paraId="179BE0B4" w14:textId="3A42A28F" w:rsidR="00347303" w:rsidRPr="00D73AF2" w:rsidRDefault="00347303" w:rsidP="00C23C46">
            <w:pPr>
              <w:widowControl/>
              <w:jc w:val="left"/>
              <w:rPr>
                <w:rFonts w:ascii="Times New Roman" w:eastAsia="宋体" w:hAnsi="Times New Roman" w:cs="Times New Roman"/>
                <w:color w:val="000000"/>
                <w:kern w:val="0"/>
                <w:sz w:val="18"/>
                <w:szCs w:val="18"/>
                <w:highlight w:val="yellow"/>
              </w:rPr>
            </w:pPr>
            <w:r w:rsidRPr="00D73AF2">
              <w:rPr>
                <w:rFonts w:ascii="Times New Roman" w:eastAsia="宋体" w:hAnsi="Times New Roman" w:cs="Times New Roman"/>
                <w:color w:val="000000"/>
                <w:kern w:val="0"/>
                <w:sz w:val="18"/>
                <w:szCs w:val="18"/>
                <w:highlight w:val="yellow"/>
              </w:rPr>
              <w:t>0.</w:t>
            </w:r>
            <w:r w:rsidR="00D73AF2">
              <w:rPr>
                <w:rFonts w:ascii="Times New Roman" w:eastAsia="宋体" w:hAnsi="Times New Roman" w:cs="Times New Roman"/>
                <w:color w:val="000000"/>
                <w:kern w:val="0"/>
                <w:sz w:val="18"/>
                <w:szCs w:val="18"/>
                <w:highlight w:val="yellow"/>
              </w:rPr>
              <w:t>219</w:t>
            </w:r>
          </w:p>
        </w:tc>
      </w:tr>
      <w:tr w:rsidR="00347303" w:rsidRPr="00347303" w14:paraId="18D9CA39" w14:textId="77777777" w:rsidTr="00C23C46">
        <w:trPr>
          <w:trHeight w:val="260"/>
          <w:jc w:val="center"/>
        </w:trPr>
        <w:tc>
          <w:tcPr>
            <w:tcW w:w="1404" w:type="dxa"/>
            <w:tcBorders>
              <w:top w:val="nil"/>
              <w:left w:val="nil"/>
              <w:bottom w:val="nil"/>
              <w:right w:val="nil"/>
            </w:tcBorders>
            <w:shd w:val="clear" w:color="auto" w:fill="auto"/>
            <w:noWrap/>
            <w:vAlign w:val="center"/>
          </w:tcPr>
          <w:p w14:paraId="18E85D93" w14:textId="77777777"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p>
        </w:tc>
        <w:tc>
          <w:tcPr>
            <w:tcW w:w="1843" w:type="dxa"/>
            <w:tcBorders>
              <w:top w:val="nil"/>
              <w:left w:val="nil"/>
              <w:bottom w:val="nil"/>
              <w:right w:val="nil"/>
            </w:tcBorders>
            <w:shd w:val="clear" w:color="auto" w:fill="auto"/>
            <w:noWrap/>
            <w:vAlign w:val="center"/>
          </w:tcPr>
          <w:p w14:paraId="255A90B1" w14:textId="77777777" w:rsidR="00347303" w:rsidRPr="00347303" w:rsidRDefault="00347303" w:rsidP="00C23C46">
            <w:pPr>
              <w:widowControl/>
              <w:jc w:val="left"/>
              <w:rPr>
                <w:rFonts w:ascii="Times New Roman" w:hAnsi="Times New Roman" w:cs="Times New Roman"/>
                <w:color w:val="000000"/>
                <w:kern w:val="0"/>
                <w:sz w:val="18"/>
                <w:szCs w:val="18"/>
              </w:rPr>
            </w:pPr>
            <w:r w:rsidRPr="00347303">
              <w:rPr>
                <w:rFonts w:ascii="Times New Roman" w:hAnsi="Times New Roman" w:cs="Times New Roman"/>
                <w:color w:val="000000"/>
                <w:kern w:val="0"/>
                <w:sz w:val="18"/>
                <w:szCs w:val="18"/>
              </w:rPr>
              <w:t>Anthocyanidins</w:t>
            </w:r>
          </w:p>
        </w:tc>
        <w:tc>
          <w:tcPr>
            <w:tcW w:w="2126" w:type="dxa"/>
            <w:tcBorders>
              <w:top w:val="nil"/>
              <w:left w:val="nil"/>
              <w:bottom w:val="nil"/>
              <w:right w:val="nil"/>
            </w:tcBorders>
            <w:shd w:val="clear" w:color="auto" w:fill="auto"/>
            <w:noWrap/>
            <w:vAlign w:val="bottom"/>
          </w:tcPr>
          <w:p w14:paraId="1E6DAA4C"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12 (10)</w:t>
            </w:r>
          </w:p>
        </w:tc>
        <w:tc>
          <w:tcPr>
            <w:tcW w:w="1559" w:type="dxa"/>
            <w:tcBorders>
              <w:top w:val="nil"/>
              <w:left w:val="nil"/>
              <w:bottom w:val="nil"/>
              <w:right w:val="nil"/>
            </w:tcBorders>
            <w:shd w:val="clear" w:color="auto" w:fill="auto"/>
            <w:noWrap/>
            <w:vAlign w:val="bottom"/>
          </w:tcPr>
          <w:p w14:paraId="702AF0D6" w14:textId="03FD51F4"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1.00 (0.94</w:t>
            </w:r>
            <w:r w:rsidR="0041473C">
              <w:rPr>
                <w:rFonts w:ascii="Times New Roman" w:eastAsia="宋体" w:hAnsi="Times New Roman" w:cs="Times New Roman"/>
                <w:color w:val="000000"/>
                <w:kern w:val="0"/>
                <w:sz w:val="18"/>
                <w:szCs w:val="18"/>
              </w:rPr>
              <w:t>-</w:t>
            </w:r>
            <w:r w:rsidRPr="00347303">
              <w:rPr>
                <w:rFonts w:ascii="Times New Roman" w:eastAsia="宋体" w:hAnsi="Times New Roman" w:cs="Times New Roman"/>
                <w:color w:val="000000"/>
                <w:kern w:val="0"/>
                <w:sz w:val="18"/>
                <w:szCs w:val="18"/>
              </w:rPr>
              <w:t>1.05)</w:t>
            </w:r>
          </w:p>
        </w:tc>
        <w:tc>
          <w:tcPr>
            <w:tcW w:w="851" w:type="dxa"/>
            <w:tcBorders>
              <w:top w:val="nil"/>
              <w:left w:val="nil"/>
              <w:bottom w:val="nil"/>
              <w:right w:val="nil"/>
            </w:tcBorders>
            <w:shd w:val="clear" w:color="auto" w:fill="auto"/>
            <w:noWrap/>
            <w:vAlign w:val="bottom"/>
          </w:tcPr>
          <w:p w14:paraId="3A6629AB" w14:textId="63F9C088"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30.3</w:t>
            </w:r>
          </w:p>
        </w:tc>
        <w:tc>
          <w:tcPr>
            <w:tcW w:w="850" w:type="dxa"/>
            <w:tcBorders>
              <w:top w:val="nil"/>
              <w:left w:val="nil"/>
              <w:bottom w:val="nil"/>
              <w:right w:val="nil"/>
            </w:tcBorders>
            <w:shd w:val="clear" w:color="auto" w:fill="auto"/>
            <w:noWrap/>
            <w:vAlign w:val="bottom"/>
          </w:tcPr>
          <w:p w14:paraId="7C595C8F"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0.149</w:t>
            </w:r>
          </w:p>
        </w:tc>
        <w:tc>
          <w:tcPr>
            <w:tcW w:w="2126" w:type="dxa"/>
            <w:tcBorders>
              <w:top w:val="nil"/>
              <w:left w:val="nil"/>
              <w:bottom w:val="nil"/>
              <w:right w:val="nil"/>
            </w:tcBorders>
            <w:shd w:val="clear" w:color="auto" w:fill="auto"/>
            <w:noWrap/>
            <w:vAlign w:val="bottom"/>
          </w:tcPr>
          <w:p w14:paraId="0B40D92E"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1 (1)</w:t>
            </w:r>
          </w:p>
        </w:tc>
        <w:tc>
          <w:tcPr>
            <w:tcW w:w="1560" w:type="dxa"/>
            <w:tcBorders>
              <w:top w:val="nil"/>
              <w:left w:val="nil"/>
              <w:bottom w:val="nil"/>
              <w:right w:val="nil"/>
            </w:tcBorders>
            <w:shd w:val="clear" w:color="auto" w:fill="auto"/>
            <w:noWrap/>
            <w:vAlign w:val="bottom"/>
          </w:tcPr>
          <w:p w14:paraId="51D87DAC" w14:textId="6990869D"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0.61 (0.49</w:t>
            </w:r>
            <w:r w:rsidR="0041473C">
              <w:rPr>
                <w:rFonts w:ascii="Times New Roman" w:eastAsia="宋体" w:hAnsi="Times New Roman" w:cs="Times New Roman"/>
                <w:color w:val="000000"/>
                <w:kern w:val="0"/>
                <w:sz w:val="18"/>
                <w:szCs w:val="18"/>
              </w:rPr>
              <w:t>-</w:t>
            </w:r>
            <w:r w:rsidRPr="00347303">
              <w:rPr>
                <w:rFonts w:ascii="Times New Roman" w:eastAsia="宋体" w:hAnsi="Times New Roman" w:cs="Times New Roman"/>
                <w:color w:val="000000"/>
                <w:kern w:val="0"/>
                <w:sz w:val="18"/>
                <w:szCs w:val="18"/>
              </w:rPr>
              <w:t>0.75)</w:t>
            </w:r>
          </w:p>
        </w:tc>
        <w:tc>
          <w:tcPr>
            <w:tcW w:w="850" w:type="dxa"/>
            <w:tcBorders>
              <w:top w:val="nil"/>
              <w:left w:val="nil"/>
              <w:bottom w:val="nil"/>
              <w:right w:val="nil"/>
            </w:tcBorders>
            <w:shd w:val="clear" w:color="auto" w:fill="auto"/>
            <w:noWrap/>
            <w:vAlign w:val="bottom"/>
          </w:tcPr>
          <w:p w14:paraId="7959FFA8"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NA</w:t>
            </w:r>
          </w:p>
        </w:tc>
        <w:tc>
          <w:tcPr>
            <w:tcW w:w="761" w:type="dxa"/>
            <w:tcBorders>
              <w:top w:val="nil"/>
              <w:left w:val="nil"/>
              <w:bottom w:val="nil"/>
              <w:right w:val="nil"/>
            </w:tcBorders>
            <w:shd w:val="clear" w:color="auto" w:fill="auto"/>
            <w:noWrap/>
            <w:vAlign w:val="bottom"/>
          </w:tcPr>
          <w:p w14:paraId="0CB1B783"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NA</w:t>
            </w:r>
          </w:p>
        </w:tc>
      </w:tr>
      <w:tr w:rsidR="00347303" w:rsidRPr="00347303" w14:paraId="6312B7DB" w14:textId="77777777" w:rsidTr="00C23C46">
        <w:trPr>
          <w:trHeight w:val="260"/>
          <w:jc w:val="center"/>
        </w:trPr>
        <w:tc>
          <w:tcPr>
            <w:tcW w:w="1404" w:type="dxa"/>
            <w:tcBorders>
              <w:top w:val="nil"/>
              <w:left w:val="nil"/>
              <w:bottom w:val="nil"/>
              <w:right w:val="nil"/>
            </w:tcBorders>
            <w:shd w:val="clear" w:color="auto" w:fill="auto"/>
            <w:noWrap/>
            <w:vAlign w:val="center"/>
          </w:tcPr>
          <w:p w14:paraId="762FB7EF" w14:textId="77777777"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p>
        </w:tc>
        <w:tc>
          <w:tcPr>
            <w:tcW w:w="1843" w:type="dxa"/>
            <w:tcBorders>
              <w:top w:val="nil"/>
              <w:left w:val="nil"/>
              <w:bottom w:val="nil"/>
              <w:right w:val="nil"/>
            </w:tcBorders>
            <w:shd w:val="clear" w:color="auto" w:fill="auto"/>
            <w:noWrap/>
            <w:vAlign w:val="center"/>
          </w:tcPr>
          <w:p w14:paraId="1FB033C1" w14:textId="77777777" w:rsidR="00347303" w:rsidRPr="00347303" w:rsidRDefault="00347303" w:rsidP="00C23C46">
            <w:pPr>
              <w:widowControl/>
              <w:jc w:val="left"/>
              <w:rPr>
                <w:rFonts w:ascii="Times New Roman" w:hAnsi="Times New Roman" w:cs="Times New Roman"/>
                <w:color w:val="000000"/>
                <w:kern w:val="0"/>
                <w:sz w:val="18"/>
                <w:szCs w:val="18"/>
              </w:rPr>
            </w:pPr>
            <w:r w:rsidRPr="00347303">
              <w:rPr>
                <w:rFonts w:ascii="Times New Roman" w:hAnsi="Times New Roman" w:cs="Times New Roman"/>
                <w:color w:val="000000"/>
                <w:kern w:val="0"/>
                <w:sz w:val="18"/>
                <w:szCs w:val="18"/>
              </w:rPr>
              <w:t>Flavan-3-ols</w:t>
            </w:r>
          </w:p>
        </w:tc>
        <w:tc>
          <w:tcPr>
            <w:tcW w:w="2126" w:type="dxa"/>
            <w:tcBorders>
              <w:top w:val="nil"/>
              <w:left w:val="nil"/>
              <w:bottom w:val="nil"/>
              <w:right w:val="nil"/>
            </w:tcBorders>
            <w:shd w:val="clear" w:color="auto" w:fill="auto"/>
            <w:noWrap/>
            <w:vAlign w:val="bottom"/>
          </w:tcPr>
          <w:p w14:paraId="45BE2431"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11 (10)</w:t>
            </w:r>
          </w:p>
        </w:tc>
        <w:tc>
          <w:tcPr>
            <w:tcW w:w="1559" w:type="dxa"/>
            <w:tcBorders>
              <w:top w:val="nil"/>
              <w:left w:val="nil"/>
              <w:bottom w:val="nil"/>
              <w:right w:val="nil"/>
            </w:tcBorders>
            <w:shd w:val="clear" w:color="auto" w:fill="auto"/>
            <w:noWrap/>
            <w:vAlign w:val="bottom"/>
          </w:tcPr>
          <w:p w14:paraId="2A7F44AB" w14:textId="638C88E0"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0.96 (0.92</w:t>
            </w:r>
            <w:r w:rsidR="0041473C">
              <w:rPr>
                <w:rFonts w:ascii="Times New Roman" w:eastAsia="宋体" w:hAnsi="Times New Roman" w:cs="Times New Roman"/>
                <w:color w:val="000000"/>
                <w:kern w:val="0"/>
                <w:sz w:val="18"/>
                <w:szCs w:val="18"/>
              </w:rPr>
              <w:t>-</w:t>
            </w:r>
            <w:r w:rsidRPr="00347303">
              <w:rPr>
                <w:rFonts w:ascii="Times New Roman" w:eastAsia="宋体" w:hAnsi="Times New Roman" w:cs="Times New Roman"/>
                <w:color w:val="000000"/>
                <w:kern w:val="0"/>
                <w:sz w:val="18"/>
                <w:szCs w:val="18"/>
              </w:rPr>
              <w:t>1.00)</w:t>
            </w:r>
          </w:p>
        </w:tc>
        <w:tc>
          <w:tcPr>
            <w:tcW w:w="851" w:type="dxa"/>
            <w:tcBorders>
              <w:top w:val="nil"/>
              <w:left w:val="nil"/>
              <w:bottom w:val="nil"/>
              <w:right w:val="nil"/>
            </w:tcBorders>
            <w:shd w:val="clear" w:color="auto" w:fill="auto"/>
            <w:noWrap/>
            <w:vAlign w:val="bottom"/>
          </w:tcPr>
          <w:p w14:paraId="6F7A17EE" w14:textId="7F5BFE64"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0.0</w:t>
            </w:r>
          </w:p>
        </w:tc>
        <w:tc>
          <w:tcPr>
            <w:tcW w:w="850" w:type="dxa"/>
            <w:tcBorders>
              <w:top w:val="nil"/>
              <w:left w:val="nil"/>
              <w:bottom w:val="nil"/>
              <w:right w:val="nil"/>
            </w:tcBorders>
            <w:shd w:val="clear" w:color="auto" w:fill="auto"/>
            <w:noWrap/>
            <w:vAlign w:val="bottom"/>
          </w:tcPr>
          <w:p w14:paraId="39F4EE10"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0.896</w:t>
            </w:r>
          </w:p>
        </w:tc>
        <w:tc>
          <w:tcPr>
            <w:tcW w:w="2126" w:type="dxa"/>
            <w:tcBorders>
              <w:top w:val="nil"/>
              <w:left w:val="nil"/>
              <w:bottom w:val="nil"/>
              <w:right w:val="nil"/>
            </w:tcBorders>
            <w:shd w:val="clear" w:color="auto" w:fill="auto"/>
            <w:noWrap/>
            <w:vAlign w:val="bottom"/>
          </w:tcPr>
          <w:p w14:paraId="045DA52C" w14:textId="78F3382F" w:rsidR="00347303" w:rsidRPr="00AF4812" w:rsidRDefault="00AF4812" w:rsidP="00C23C46">
            <w:pPr>
              <w:widowControl/>
              <w:jc w:val="left"/>
              <w:rPr>
                <w:rFonts w:ascii="Times New Roman" w:eastAsia="宋体" w:hAnsi="Times New Roman" w:cs="Times New Roman"/>
                <w:color w:val="000000"/>
                <w:kern w:val="0"/>
                <w:sz w:val="18"/>
                <w:szCs w:val="18"/>
                <w:highlight w:val="yellow"/>
              </w:rPr>
            </w:pPr>
            <w:r>
              <w:rPr>
                <w:rFonts w:ascii="Times New Roman" w:eastAsia="宋体" w:hAnsi="Times New Roman" w:cs="Times New Roman"/>
                <w:color w:val="000000"/>
                <w:kern w:val="0"/>
                <w:sz w:val="18"/>
                <w:szCs w:val="18"/>
                <w:highlight w:val="yellow"/>
              </w:rPr>
              <w:t>3</w:t>
            </w:r>
            <w:r w:rsidR="00347303" w:rsidRPr="00AF4812">
              <w:rPr>
                <w:rFonts w:ascii="Times New Roman" w:eastAsia="宋体" w:hAnsi="Times New Roman" w:cs="Times New Roman"/>
                <w:color w:val="000000"/>
                <w:kern w:val="0"/>
                <w:sz w:val="18"/>
                <w:szCs w:val="18"/>
                <w:highlight w:val="yellow"/>
              </w:rPr>
              <w:t xml:space="preserve"> (</w:t>
            </w:r>
            <w:r>
              <w:rPr>
                <w:rFonts w:ascii="Times New Roman" w:eastAsia="宋体" w:hAnsi="Times New Roman" w:cs="Times New Roman"/>
                <w:color w:val="000000"/>
                <w:kern w:val="0"/>
                <w:sz w:val="18"/>
                <w:szCs w:val="18"/>
                <w:highlight w:val="yellow"/>
              </w:rPr>
              <w:t>3</w:t>
            </w:r>
            <w:r w:rsidR="00347303" w:rsidRPr="00AF4812">
              <w:rPr>
                <w:rFonts w:ascii="Times New Roman" w:eastAsia="宋体" w:hAnsi="Times New Roman" w:cs="Times New Roman"/>
                <w:color w:val="000000"/>
                <w:kern w:val="0"/>
                <w:sz w:val="18"/>
                <w:szCs w:val="18"/>
                <w:highlight w:val="yellow"/>
              </w:rPr>
              <w:t>)</w:t>
            </w:r>
          </w:p>
        </w:tc>
        <w:tc>
          <w:tcPr>
            <w:tcW w:w="1560" w:type="dxa"/>
            <w:tcBorders>
              <w:top w:val="nil"/>
              <w:left w:val="nil"/>
              <w:bottom w:val="nil"/>
              <w:right w:val="nil"/>
            </w:tcBorders>
            <w:shd w:val="clear" w:color="auto" w:fill="auto"/>
            <w:noWrap/>
            <w:vAlign w:val="bottom"/>
          </w:tcPr>
          <w:p w14:paraId="179635CB" w14:textId="76B577EF" w:rsidR="00347303" w:rsidRPr="00AF4812" w:rsidRDefault="00AF4812" w:rsidP="00C23C46">
            <w:pPr>
              <w:widowControl/>
              <w:jc w:val="left"/>
              <w:rPr>
                <w:rFonts w:ascii="Times New Roman" w:eastAsia="宋体" w:hAnsi="Times New Roman" w:cs="Times New Roman"/>
                <w:color w:val="000000"/>
                <w:kern w:val="0"/>
                <w:sz w:val="18"/>
                <w:szCs w:val="18"/>
                <w:highlight w:val="yellow"/>
              </w:rPr>
            </w:pPr>
            <w:r>
              <w:rPr>
                <w:rFonts w:ascii="Times New Roman" w:eastAsia="宋体" w:hAnsi="Times New Roman" w:cs="Times New Roman"/>
                <w:color w:val="000000"/>
                <w:kern w:val="0"/>
                <w:sz w:val="18"/>
                <w:szCs w:val="18"/>
                <w:highlight w:val="yellow"/>
              </w:rPr>
              <w:t>1</w:t>
            </w:r>
            <w:r w:rsidR="00347303" w:rsidRPr="00AF4812">
              <w:rPr>
                <w:rFonts w:ascii="Times New Roman" w:eastAsia="宋体" w:hAnsi="Times New Roman" w:cs="Times New Roman"/>
                <w:color w:val="000000"/>
                <w:kern w:val="0"/>
                <w:sz w:val="18"/>
                <w:szCs w:val="18"/>
                <w:highlight w:val="yellow"/>
              </w:rPr>
              <w:t>.</w:t>
            </w:r>
            <w:r>
              <w:rPr>
                <w:rFonts w:ascii="Times New Roman" w:eastAsia="宋体" w:hAnsi="Times New Roman" w:cs="Times New Roman"/>
                <w:color w:val="000000"/>
                <w:kern w:val="0"/>
                <w:sz w:val="18"/>
                <w:szCs w:val="18"/>
                <w:highlight w:val="yellow"/>
              </w:rPr>
              <w:t>10</w:t>
            </w:r>
            <w:r w:rsidR="00347303" w:rsidRPr="00AF4812">
              <w:rPr>
                <w:rFonts w:ascii="Times New Roman" w:eastAsia="宋体" w:hAnsi="Times New Roman" w:cs="Times New Roman"/>
                <w:color w:val="000000"/>
                <w:kern w:val="0"/>
                <w:sz w:val="18"/>
                <w:szCs w:val="18"/>
                <w:highlight w:val="yellow"/>
              </w:rPr>
              <w:t xml:space="preserve"> (0.</w:t>
            </w:r>
            <w:r>
              <w:rPr>
                <w:rFonts w:ascii="Times New Roman" w:eastAsia="宋体" w:hAnsi="Times New Roman" w:cs="Times New Roman"/>
                <w:color w:val="000000"/>
                <w:kern w:val="0"/>
                <w:sz w:val="18"/>
                <w:szCs w:val="18"/>
                <w:highlight w:val="yellow"/>
              </w:rPr>
              <w:t>83</w:t>
            </w:r>
            <w:r w:rsidR="0041473C" w:rsidRPr="00AF4812">
              <w:rPr>
                <w:rFonts w:ascii="Times New Roman" w:eastAsia="宋体" w:hAnsi="Times New Roman" w:cs="Times New Roman"/>
                <w:color w:val="000000"/>
                <w:kern w:val="0"/>
                <w:sz w:val="18"/>
                <w:szCs w:val="18"/>
                <w:highlight w:val="yellow"/>
              </w:rPr>
              <w:t>-</w:t>
            </w:r>
            <w:r w:rsidR="00347303" w:rsidRPr="00AF4812">
              <w:rPr>
                <w:rFonts w:ascii="Times New Roman" w:eastAsia="宋体" w:hAnsi="Times New Roman" w:cs="Times New Roman"/>
                <w:color w:val="000000"/>
                <w:kern w:val="0"/>
                <w:sz w:val="18"/>
                <w:szCs w:val="18"/>
                <w:highlight w:val="yellow"/>
              </w:rPr>
              <w:t>1.</w:t>
            </w:r>
            <w:r>
              <w:rPr>
                <w:rFonts w:ascii="Times New Roman" w:eastAsia="宋体" w:hAnsi="Times New Roman" w:cs="Times New Roman"/>
                <w:color w:val="000000"/>
                <w:kern w:val="0"/>
                <w:sz w:val="18"/>
                <w:szCs w:val="18"/>
                <w:highlight w:val="yellow"/>
              </w:rPr>
              <w:t>46</w:t>
            </w:r>
            <w:r w:rsidR="00347303" w:rsidRPr="00AF4812">
              <w:rPr>
                <w:rFonts w:ascii="Times New Roman" w:eastAsia="宋体" w:hAnsi="Times New Roman" w:cs="Times New Roman"/>
                <w:color w:val="000000"/>
                <w:kern w:val="0"/>
                <w:sz w:val="18"/>
                <w:szCs w:val="18"/>
                <w:highlight w:val="yellow"/>
              </w:rPr>
              <w:t>)</w:t>
            </w:r>
          </w:p>
        </w:tc>
        <w:tc>
          <w:tcPr>
            <w:tcW w:w="850" w:type="dxa"/>
            <w:tcBorders>
              <w:top w:val="nil"/>
              <w:left w:val="nil"/>
              <w:bottom w:val="nil"/>
              <w:right w:val="nil"/>
            </w:tcBorders>
            <w:shd w:val="clear" w:color="auto" w:fill="auto"/>
            <w:noWrap/>
            <w:vAlign w:val="bottom"/>
          </w:tcPr>
          <w:p w14:paraId="789A780C" w14:textId="366C6BF2" w:rsidR="00347303" w:rsidRPr="00AF4812" w:rsidRDefault="00AF4812" w:rsidP="00C23C46">
            <w:pPr>
              <w:widowControl/>
              <w:jc w:val="left"/>
              <w:rPr>
                <w:rFonts w:ascii="Times New Roman" w:eastAsia="宋体" w:hAnsi="Times New Roman" w:cs="Times New Roman"/>
                <w:color w:val="000000"/>
                <w:kern w:val="0"/>
                <w:sz w:val="18"/>
                <w:szCs w:val="18"/>
                <w:highlight w:val="yellow"/>
              </w:rPr>
            </w:pPr>
            <w:r>
              <w:rPr>
                <w:rFonts w:ascii="Times New Roman" w:eastAsia="宋体" w:hAnsi="Times New Roman" w:cs="Times New Roman"/>
                <w:color w:val="000000"/>
                <w:kern w:val="0"/>
                <w:sz w:val="18"/>
                <w:szCs w:val="18"/>
                <w:highlight w:val="yellow"/>
              </w:rPr>
              <w:t>64</w:t>
            </w:r>
            <w:r w:rsidR="00347303" w:rsidRPr="00AF4812">
              <w:rPr>
                <w:rFonts w:ascii="Times New Roman" w:eastAsia="宋体" w:hAnsi="Times New Roman" w:cs="Times New Roman"/>
                <w:color w:val="000000"/>
                <w:kern w:val="0"/>
                <w:sz w:val="18"/>
                <w:szCs w:val="18"/>
                <w:highlight w:val="yellow"/>
              </w:rPr>
              <w:t>.</w:t>
            </w:r>
            <w:r>
              <w:rPr>
                <w:rFonts w:ascii="Times New Roman" w:eastAsia="宋体" w:hAnsi="Times New Roman" w:cs="Times New Roman"/>
                <w:color w:val="000000"/>
                <w:kern w:val="0"/>
                <w:sz w:val="18"/>
                <w:szCs w:val="18"/>
                <w:highlight w:val="yellow"/>
              </w:rPr>
              <w:t>7</w:t>
            </w:r>
          </w:p>
        </w:tc>
        <w:tc>
          <w:tcPr>
            <w:tcW w:w="761" w:type="dxa"/>
            <w:tcBorders>
              <w:top w:val="nil"/>
              <w:left w:val="nil"/>
              <w:bottom w:val="nil"/>
              <w:right w:val="nil"/>
            </w:tcBorders>
            <w:shd w:val="clear" w:color="auto" w:fill="auto"/>
            <w:noWrap/>
            <w:vAlign w:val="bottom"/>
          </w:tcPr>
          <w:p w14:paraId="58FC5341" w14:textId="4E5F5105" w:rsidR="00347303" w:rsidRPr="00AF4812" w:rsidRDefault="00347303" w:rsidP="00C23C46">
            <w:pPr>
              <w:widowControl/>
              <w:jc w:val="left"/>
              <w:rPr>
                <w:rFonts w:ascii="Times New Roman" w:eastAsia="宋体" w:hAnsi="Times New Roman" w:cs="Times New Roman"/>
                <w:color w:val="000000"/>
                <w:kern w:val="0"/>
                <w:sz w:val="18"/>
                <w:szCs w:val="18"/>
                <w:highlight w:val="yellow"/>
              </w:rPr>
            </w:pPr>
            <w:r w:rsidRPr="00AF4812">
              <w:rPr>
                <w:rFonts w:ascii="Times New Roman" w:eastAsia="宋体" w:hAnsi="Times New Roman" w:cs="Times New Roman"/>
                <w:color w:val="000000"/>
                <w:kern w:val="0"/>
                <w:sz w:val="18"/>
                <w:szCs w:val="18"/>
                <w:highlight w:val="yellow"/>
              </w:rPr>
              <w:t>0.</w:t>
            </w:r>
            <w:r w:rsidR="00AF4812">
              <w:rPr>
                <w:rFonts w:ascii="Times New Roman" w:eastAsia="宋体" w:hAnsi="Times New Roman" w:cs="Times New Roman"/>
                <w:color w:val="000000"/>
                <w:kern w:val="0"/>
                <w:sz w:val="18"/>
                <w:szCs w:val="18"/>
                <w:highlight w:val="yellow"/>
              </w:rPr>
              <w:t>059</w:t>
            </w:r>
          </w:p>
        </w:tc>
      </w:tr>
      <w:tr w:rsidR="00347303" w:rsidRPr="00347303" w14:paraId="41EF81F0" w14:textId="77777777" w:rsidTr="00C23C46">
        <w:trPr>
          <w:trHeight w:val="260"/>
          <w:jc w:val="center"/>
        </w:trPr>
        <w:tc>
          <w:tcPr>
            <w:tcW w:w="1404" w:type="dxa"/>
            <w:tcBorders>
              <w:top w:val="nil"/>
              <w:left w:val="nil"/>
              <w:bottom w:val="nil"/>
              <w:right w:val="nil"/>
            </w:tcBorders>
            <w:shd w:val="clear" w:color="auto" w:fill="auto"/>
            <w:noWrap/>
            <w:vAlign w:val="center"/>
          </w:tcPr>
          <w:p w14:paraId="60244531" w14:textId="77777777" w:rsidR="00347303" w:rsidRPr="00347303" w:rsidRDefault="00347303" w:rsidP="00C23C46">
            <w:pPr>
              <w:widowControl/>
              <w:jc w:val="left"/>
              <w:rPr>
                <w:rFonts w:ascii="Times New Roman" w:eastAsia="Times New Roman" w:hAnsi="Times New Roman" w:cs="Times New Roman"/>
                <w:color w:val="000000"/>
                <w:kern w:val="0"/>
                <w:sz w:val="18"/>
                <w:szCs w:val="18"/>
                <w:lang w:eastAsia="en-US"/>
              </w:rPr>
            </w:pPr>
          </w:p>
        </w:tc>
        <w:tc>
          <w:tcPr>
            <w:tcW w:w="1843" w:type="dxa"/>
            <w:tcBorders>
              <w:top w:val="nil"/>
              <w:left w:val="nil"/>
              <w:bottom w:val="nil"/>
              <w:right w:val="nil"/>
            </w:tcBorders>
            <w:shd w:val="clear" w:color="auto" w:fill="auto"/>
            <w:noWrap/>
            <w:vAlign w:val="center"/>
          </w:tcPr>
          <w:p w14:paraId="6A7F5392" w14:textId="77777777" w:rsidR="00347303" w:rsidRPr="00347303" w:rsidRDefault="00347303" w:rsidP="00C23C46">
            <w:pPr>
              <w:widowControl/>
              <w:jc w:val="left"/>
              <w:rPr>
                <w:rFonts w:ascii="Times New Roman" w:hAnsi="Times New Roman" w:cs="Times New Roman"/>
                <w:color w:val="000000"/>
                <w:kern w:val="0"/>
                <w:sz w:val="18"/>
                <w:szCs w:val="18"/>
              </w:rPr>
            </w:pPr>
            <w:r w:rsidRPr="00347303">
              <w:rPr>
                <w:rFonts w:ascii="Times New Roman" w:hAnsi="Times New Roman" w:cs="Times New Roman"/>
                <w:color w:val="000000"/>
                <w:kern w:val="0"/>
                <w:sz w:val="18"/>
                <w:szCs w:val="18"/>
              </w:rPr>
              <w:t>Isoflavones</w:t>
            </w:r>
          </w:p>
        </w:tc>
        <w:tc>
          <w:tcPr>
            <w:tcW w:w="2126" w:type="dxa"/>
            <w:tcBorders>
              <w:top w:val="nil"/>
              <w:left w:val="nil"/>
              <w:bottom w:val="nil"/>
              <w:right w:val="nil"/>
            </w:tcBorders>
            <w:shd w:val="clear" w:color="auto" w:fill="auto"/>
            <w:noWrap/>
            <w:vAlign w:val="bottom"/>
          </w:tcPr>
          <w:p w14:paraId="31B60206"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19 (17)</w:t>
            </w:r>
          </w:p>
        </w:tc>
        <w:tc>
          <w:tcPr>
            <w:tcW w:w="1559" w:type="dxa"/>
            <w:tcBorders>
              <w:top w:val="nil"/>
              <w:left w:val="nil"/>
              <w:bottom w:val="nil"/>
              <w:right w:val="nil"/>
            </w:tcBorders>
            <w:shd w:val="clear" w:color="auto" w:fill="auto"/>
            <w:noWrap/>
            <w:vAlign w:val="bottom"/>
          </w:tcPr>
          <w:p w14:paraId="2E786EEE" w14:textId="452D41A1"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0.96 (0.92</w:t>
            </w:r>
            <w:r w:rsidR="0041473C">
              <w:rPr>
                <w:rFonts w:ascii="Times New Roman" w:eastAsia="宋体" w:hAnsi="Times New Roman" w:cs="Times New Roman"/>
                <w:color w:val="000000"/>
                <w:kern w:val="0"/>
                <w:sz w:val="18"/>
                <w:szCs w:val="18"/>
              </w:rPr>
              <w:t>-</w:t>
            </w:r>
            <w:r w:rsidRPr="00347303">
              <w:rPr>
                <w:rFonts w:ascii="Times New Roman" w:eastAsia="宋体" w:hAnsi="Times New Roman" w:cs="Times New Roman"/>
                <w:color w:val="000000"/>
                <w:kern w:val="0"/>
                <w:sz w:val="18"/>
                <w:szCs w:val="18"/>
              </w:rPr>
              <w:t>1.01)</w:t>
            </w:r>
          </w:p>
        </w:tc>
        <w:tc>
          <w:tcPr>
            <w:tcW w:w="851" w:type="dxa"/>
            <w:tcBorders>
              <w:top w:val="nil"/>
              <w:left w:val="nil"/>
              <w:bottom w:val="nil"/>
              <w:right w:val="nil"/>
            </w:tcBorders>
            <w:shd w:val="clear" w:color="auto" w:fill="auto"/>
            <w:noWrap/>
            <w:vAlign w:val="bottom"/>
          </w:tcPr>
          <w:p w14:paraId="5D4476A1" w14:textId="073B2C21"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54.4</w:t>
            </w:r>
          </w:p>
        </w:tc>
        <w:tc>
          <w:tcPr>
            <w:tcW w:w="850" w:type="dxa"/>
            <w:tcBorders>
              <w:top w:val="nil"/>
              <w:left w:val="nil"/>
              <w:bottom w:val="nil"/>
              <w:right w:val="nil"/>
            </w:tcBorders>
            <w:shd w:val="clear" w:color="auto" w:fill="auto"/>
            <w:noWrap/>
            <w:vAlign w:val="bottom"/>
          </w:tcPr>
          <w:p w14:paraId="2687D3FC"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0.002</w:t>
            </w:r>
          </w:p>
        </w:tc>
        <w:tc>
          <w:tcPr>
            <w:tcW w:w="2126" w:type="dxa"/>
            <w:tcBorders>
              <w:top w:val="nil"/>
              <w:left w:val="nil"/>
              <w:bottom w:val="nil"/>
              <w:right w:val="nil"/>
            </w:tcBorders>
            <w:shd w:val="clear" w:color="auto" w:fill="auto"/>
            <w:noWrap/>
            <w:vAlign w:val="bottom"/>
          </w:tcPr>
          <w:p w14:paraId="43DC27B0" w14:textId="5A7AE0A8" w:rsidR="00347303" w:rsidRPr="007315AB" w:rsidRDefault="007315AB" w:rsidP="00C23C46">
            <w:pPr>
              <w:widowControl/>
              <w:jc w:val="left"/>
              <w:rPr>
                <w:rFonts w:ascii="Times New Roman" w:eastAsia="宋体" w:hAnsi="Times New Roman" w:cs="Times New Roman"/>
                <w:color w:val="000000"/>
                <w:kern w:val="0"/>
                <w:sz w:val="18"/>
                <w:szCs w:val="18"/>
                <w:highlight w:val="yellow"/>
              </w:rPr>
            </w:pPr>
            <w:r>
              <w:rPr>
                <w:rFonts w:ascii="Times New Roman" w:eastAsia="宋体" w:hAnsi="Times New Roman" w:cs="Times New Roman"/>
                <w:color w:val="000000"/>
                <w:kern w:val="0"/>
                <w:sz w:val="18"/>
                <w:szCs w:val="18"/>
                <w:highlight w:val="yellow"/>
              </w:rPr>
              <w:t>9</w:t>
            </w:r>
            <w:r w:rsidR="00347303" w:rsidRPr="007315AB">
              <w:rPr>
                <w:rFonts w:ascii="Times New Roman" w:eastAsia="宋体" w:hAnsi="Times New Roman" w:cs="Times New Roman"/>
                <w:color w:val="000000"/>
                <w:kern w:val="0"/>
                <w:sz w:val="18"/>
                <w:szCs w:val="18"/>
                <w:highlight w:val="yellow"/>
              </w:rPr>
              <w:t xml:space="preserve"> (</w:t>
            </w:r>
            <w:r>
              <w:rPr>
                <w:rFonts w:ascii="Times New Roman" w:eastAsia="宋体" w:hAnsi="Times New Roman" w:cs="Times New Roman"/>
                <w:color w:val="000000"/>
                <w:kern w:val="0"/>
                <w:sz w:val="18"/>
                <w:szCs w:val="18"/>
                <w:highlight w:val="yellow"/>
              </w:rPr>
              <w:t>9</w:t>
            </w:r>
            <w:r w:rsidR="00347303" w:rsidRPr="007315AB">
              <w:rPr>
                <w:rFonts w:ascii="Times New Roman" w:eastAsia="宋体" w:hAnsi="Times New Roman" w:cs="Times New Roman"/>
                <w:color w:val="000000"/>
                <w:kern w:val="0"/>
                <w:sz w:val="18"/>
                <w:szCs w:val="18"/>
                <w:highlight w:val="yellow"/>
              </w:rPr>
              <w:t>)</w:t>
            </w:r>
          </w:p>
        </w:tc>
        <w:tc>
          <w:tcPr>
            <w:tcW w:w="1560" w:type="dxa"/>
            <w:tcBorders>
              <w:top w:val="nil"/>
              <w:left w:val="nil"/>
              <w:bottom w:val="nil"/>
              <w:right w:val="nil"/>
            </w:tcBorders>
            <w:shd w:val="clear" w:color="auto" w:fill="auto"/>
            <w:noWrap/>
            <w:vAlign w:val="bottom"/>
          </w:tcPr>
          <w:p w14:paraId="6FEB6D2A" w14:textId="7396A508" w:rsidR="00347303" w:rsidRPr="007315AB" w:rsidRDefault="00347303" w:rsidP="00C23C46">
            <w:pPr>
              <w:widowControl/>
              <w:jc w:val="left"/>
              <w:rPr>
                <w:rFonts w:ascii="Times New Roman" w:eastAsia="宋体" w:hAnsi="Times New Roman" w:cs="Times New Roman"/>
                <w:color w:val="000000"/>
                <w:kern w:val="0"/>
                <w:sz w:val="18"/>
                <w:szCs w:val="18"/>
                <w:highlight w:val="yellow"/>
              </w:rPr>
            </w:pPr>
            <w:r w:rsidRPr="007315AB">
              <w:rPr>
                <w:rFonts w:ascii="Times New Roman" w:eastAsia="宋体" w:hAnsi="Times New Roman" w:cs="Times New Roman"/>
                <w:color w:val="000000"/>
                <w:kern w:val="0"/>
                <w:sz w:val="18"/>
                <w:szCs w:val="18"/>
                <w:highlight w:val="yellow"/>
              </w:rPr>
              <w:t>0.6</w:t>
            </w:r>
            <w:r w:rsidR="007315AB">
              <w:rPr>
                <w:rFonts w:ascii="Times New Roman" w:eastAsia="宋体" w:hAnsi="Times New Roman" w:cs="Times New Roman"/>
                <w:color w:val="000000"/>
                <w:kern w:val="0"/>
                <w:sz w:val="18"/>
                <w:szCs w:val="18"/>
                <w:highlight w:val="yellow"/>
              </w:rPr>
              <w:t>4</w:t>
            </w:r>
            <w:r w:rsidRPr="007315AB">
              <w:rPr>
                <w:rFonts w:ascii="Times New Roman" w:eastAsia="宋体" w:hAnsi="Times New Roman" w:cs="Times New Roman"/>
                <w:color w:val="000000"/>
                <w:kern w:val="0"/>
                <w:sz w:val="18"/>
                <w:szCs w:val="18"/>
                <w:highlight w:val="yellow"/>
              </w:rPr>
              <w:t xml:space="preserve"> (0.5</w:t>
            </w:r>
            <w:r w:rsidR="007315AB">
              <w:rPr>
                <w:rFonts w:ascii="Times New Roman" w:eastAsia="宋体" w:hAnsi="Times New Roman" w:cs="Times New Roman"/>
                <w:color w:val="000000"/>
                <w:kern w:val="0"/>
                <w:sz w:val="18"/>
                <w:szCs w:val="18"/>
                <w:highlight w:val="yellow"/>
              </w:rPr>
              <w:t>5</w:t>
            </w:r>
            <w:r w:rsidR="0041473C" w:rsidRPr="007315AB">
              <w:rPr>
                <w:rFonts w:ascii="Times New Roman" w:eastAsia="宋体" w:hAnsi="Times New Roman" w:cs="Times New Roman"/>
                <w:color w:val="000000"/>
                <w:kern w:val="0"/>
                <w:sz w:val="18"/>
                <w:szCs w:val="18"/>
                <w:highlight w:val="yellow"/>
              </w:rPr>
              <w:t>-</w:t>
            </w:r>
            <w:r w:rsidRPr="007315AB">
              <w:rPr>
                <w:rFonts w:ascii="Times New Roman" w:eastAsia="宋体" w:hAnsi="Times New Roman" w:cs="Times New Roman"/>
                <w:color w:val="000000"/>
                <w:kern w:val="0"/>
                <w:sz w:val="18"/>
                <w:szCs w:val="18"/>
                <w:highlight w:val="yellow"/>
              </w:rPr>
              <w:t>0.75)</w:t>
            </w:r>
          </w:p>
        </w:tc>
        <w:tc>
          <w:tcPr>
            <w:tcW w:w="850" w:type="dxa"/>
            <w:tcBorders>
              <w:top w:val="nil"/>
              <w:left w:val="nil"/>
              <w:bottom w:val="nil"/>
              <w:right w:val="nil"/>
            </w:tcBorders>
            <w:shd w:val="clear" w:color="auto" w:fill="auto"/>
            <w:noWrap/>
            <w:vAlign w:val="bottom"/>
          </w:tcPr>
          <w:p w14:paraId="35C7E97B" w14:textId="07903D61" w:rsidR="00347303" w:rsidRPr="007315AB" w:rsidRDefault="007315AB" w:rsidP="00C23C46">
            <w:pPr>
              <w:widowControl/>
              <w:jc w:val="left"/>
              <w:rPr>
                <w:rFonts w:ascii="Times New Roman" w:eastAsia="宋体" w:hAnsi="Times New Roman" w:cs="Times New Roman"/>
                <w:color w:val="000000"/>
                <w:kern w:val="0"/>
                <w:sz w:val="18"/>
                <w:szCs w:val="18"/>
                <w:highlight w:val="yellow"/>
              </w:rPr>
            </w:pPr>
            <w:r>
              <w:rPr>
                <w:rFonts w:ascii="Times New Roman" w:eastAsia="宋体" w:hAnsi="Times New Roman" w:cs="Times New Roman"/>
                <w:color w:val="000000"/>
                <w:kern w:val="0"/>
                <w:sz w:val="18"/>
                <w:szCs w:val="18"/>
                <w:highlight w:val="yellow"/>
              </w:rPr>
              <w:t>38</w:t>
            </w:r>
            <w:r w:rsidR="00347303" w:rsidRPr="007315AB">
              <w:rPr>
                <w:rFonts w:ascii="Times New Roman" w:eastAsia="宋体" w:hAnsi="Times New Roman" w:cs="Times New Roman"/>
                <w:color w:val="000000"/>
                <w:kern w:val="0"/>
                <w:sz w:val="18"/>
                <w:szCs w:val="18"/>
                <w:highlight w:val="yellow"/>
              </w:rPr>
              <w:t>.</w:t>
            </w:r>
            <w:r>
              <w:rPr>
                <w:rFonts w:ascii="Times New Roman" w:eastAsia="宋体" w:hAnsi="Times New Roman" w:cs="Times New Roman"/>
                <w:color w:val="000000"/>
                <w:kern w:val="0"/>
                <w:sz w:val="18"/>
                <w:szCs w:val="18"/>
                <w:highlight w:val="yellow"/>
              </w:rPr>
              <w:t>8</w:t>
            </w:r>
          </w:p>
        </w:tc>
        <w:tc>
          <w:tcPr>
            <w:tcW w:w="761" w:type="dxa"/>
            <w:tcBorders>
              <w:top w:val="nil"/>
              <w:left w:val="nil"/>
              <w:bottom w:val="nil"/>
              <w:right w:val="nil"/>
            </w:tcBorders>
            <w:shd w:val="clear" w:color="auto" w:fill="auto"/>
            <w:noWrap/>
            <w:vAlign w:val="bottom"/>
          </w:tcPr>
          <w:p w14:paraId="5154EC06" w14:textId="06BCBEDA" w:rsidR="00347303" w:rsidRPr="007315AB" w:rsidRDefault="00347303" w:rsidP="00C23C46">
            <w:pPr>
              <w:widowControl/>
              <w:jc w:val="left"/>
              <w:rPr>
                <w:rFonts w:ascii="Times New Roman" w:eastAsia="宋体" w:hAnsi="Times New Roman" w:cs="Times New Roman"/>
                <w:color w:val="000000"/>
                <w:kern w:val="0"/>
                <w:sz w:val="18"/>
                <w:szCs w:val="18"/>
                <w:highlight w:val="yellow"/>
              </w:rPr>
            </w:pPr>
            <w:r w:rsidRPr="007315AB">
              <w:rPr>
                <w:rFonts w:ascii="Times New Roman" w:eastAsia="宋体" w:hAnsi="Times New Roman" w:cs="Times New Roman"/>
                <w:color w:val="000000"/>
                <w:kern w:val="0"/>
                <w:sz w:val="18"/>
                <w:szCs w:val="18"/>
                <w:highlight w:val="yellow"/>
              </w:rPr>
              <w:t>0.</w:t>
            </w:r>
            <w:r w:rsidR="007315AB">
              <w:rPr>
                <w:rFonts w:ascii="Times New Roman" w:eastAsia="宋体" w:hAnsi="Times New Roman" w:cs="Times New Roman"/>
                <w:color w:val="000000"/>
                <w:kern w:val="0"/>
                <w:sz w:val="18"/>
                <w:szCs w:val="18"/>
                <w:highlight w:val="yellow"/>
              </w:rPr>
              <w:t>10</w:t>
            </w:r>
            <w:r w:rsidRPr="007315AB">
              <w:rPr>
                <w:rFonts w:ascii="Times New Roman" w:eastAsia="宋体" w:hAnsi="Times New Roman" w:cs="Times New Roman"/>
                <w:color w:val="000000"/>
                <w:kern w:val="0"/>
                <w:sz w:val="18"/>
                <w:szCs w:val="18"/>
                <w:highlight w:val="yellow"/>
              </w:rPr>
              <w:t>9</w:t>
            </w:r>
          </w:p>
        </w:tc>
      </w:tr>
      <w:tr w:rsidR="00347303" w:rsidRPr="00347303" w14:paraId="3765A723" w14:textId="77777777" w:rsidTr="00C23C46">
        <w:trPr>
          <w:trHeight w:val="260"/>
          <w:jc w:val="center"/>
        </w:trPr>
        <w:tc>
          <w:tcPr>
            <w:tcW w:w="1404" w:type="dxa"/>
            <w:tcBorders>
              <w:top w:val="nil"/>
              <w:left w:val="nil"/>
              <w:bottom w:val="nil"/>
              <w:right w:val="nil"/>
            </w:tcBorders>
            <w:shd w:val="clear" w:color="auto" w:fill="auto"/>
            <w:noWrap/>
            <w:vAlign w:val="center"/>
          </w:tcPr>
          <w:p w14:paraId="1C58B346" w14:textId="77777777" w:rsidR="00347303" w:rsidRPr="00347303" w:rsidRDefault="00347303" w:rsidP="00C23C46">
            <w:pPr>
              <w:widowControl/>
              <w:jc w:val="left"/>
              <w:rPr>
                <w:rFonts w:ascii="Times New Roman" w:hAnsi="Times New Roman" w:cs="Times New Roman"/>
                <w:i/>
                <w:iCs/>
                <w:color w:val="000000"/>
                <w:kern w:val="0"/>
                <w:sz w:val="18"/>
                <w:szCs w:val="18"/>
              </w:rPr>
            </w:pPr>
            <w:r w:rsidRPr="00347303">
              <w:rPr>
                <w:rFonts w:ascii="Times New Roman" w:hAnsi="Times New Roman" w:cs="Times New Roman"/>
                <w:i/>
                <w:iCs/>
                <w:color w:val="000000"/>
                <w:kern w:val="0"/>
                <w:sz w:val="18"/>
                <w:szCs w:val="18"/>
              </w:rPr>
              <w:t>Men-specific</w:t>
            </w:r>
          </w:p>
        </w:tc>
        <w:tc>
          <w:tcPr>
            <w:tcW w:w="1843" w:type="dxa"/>
            <w:tcBorders>
              <w:top w:val="nil"/>
              <w:left w:val="nil"/>
              <w:bottom w:val="nil"/>
              <w:right w:val="nil"/>
            </w:tcBorders>
            <w:shd w:val="clear" w:color="auto" w:fill="auto"/>
            <w:noWrap/>
            <w:vAlign w:val="center"/>
          </w:tcPr>
          <w:p w14:paraId="11E24B2A" w14:textId="77777777" w:rsidR="00347303" w:rsidRPr="00347303" w:rsidRDefault="00347303" w:rsidP="00C23C46">
            <w:pPr>
              <w:widowControl/>
              <w:jc w:val="left"/>
              <w:rPr>
                <w:rFonts w:ascii="Times New Roman" w:hAnsi="Times New Roman" w:cs="Times New Roman"/>
                <w:color w:val="000000"/>
                <w:kern w:val="0"/>
                <w:sz w:val="18"/>
                <w:szCs w:val="18"/>
              </w:rPr>
            </w:pPr>
            <w:r w:rsidRPr="00347303">
              <w:rPr>
                <w:rFonts w:ascii="Times New Roman" w:eastAsia="宋体" w:hAnsi="Times New Roman" w:cs="Times New Roman"/>
                <w:color w:val="000000"/>
                <w:sz w:val="18"/>
                <w:szCs w:val="18"/>
              </w:rPr>
              <w:t>Total flavonoids</w:t>
            </w:r>
          </w:p>
        </w:tc>
        <w:tc>
          <w:tcPr>
            <w:tcW w:w="2126" w:type="dxa"/>
            <w:tcBorders>
              <w:top w:val="nil"/>
              <w:left w:val="nil"/>
              <w:bottom w:val="nil"/>
              <w:right w:val="nil"/>
            </w:tcBorders>
            <w:shd w:val="clear" w:color="auto" w:fill="auto"/>
            <w:noWrap/>
            <w:vAlign w:val="bottom"/>
          </w:tcPr>
          <w:p w14:paraId="316A4FB8"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sz w:val="18"/>
                <w:szCs w:val="18"/>
              </w:rPr>
              <w:t>6 (6)</w:t>
            </w:r>
          </w:p>
        </w:tc>
        <w:tc>
          <w:tcPr>
            <w:tcW w:w="1559" w:type="dxa"/>
            <w:tcBorders>
              <w:top w:val="nil"/>
              <w:left w:val="nil"/>
              <w:bottom w:val="nil"/>
              <w:right w:val="nil"/>
            </w:tcBorders>
            <w:shd w:val="clear" w:color="auto" w:fill="auto"/>
            <w:noWrap/>
            <w:vAlign w:val="bottom"/>
          </w:tcPr>
          <w:p w14:paraId="568107EE" w14:textId="2CD8C6CF"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sz w:val="18"/>
                <w:szCs w:val="18"/>
              </w:rPr>
              <w:t>1.12 (1.03</w:t>
            </w:r>
            <w:r w:rsidR="0041473C">
              <w:rPr>
                <w:rFonts w:ascii="Times New Roman" w:eastAsia="宋体" w:hAnsi="Times New Roman" w:cs="Times New Roman"/>
                <w:color w:val="000000"/>
                <w:sz w:val="18"/>
                <w:szCs w:val="18"/>
              </w:rPr>
              <w:t>-</w:t>
            </w:r>
            <w:r w:rsidRPr="00347303">
              <w:rPr>
                <w:rFonts w:ascii="Times New Roman" w:eastAsia="宋体" w:hAnsi="Times New Roman" w:cs="Times New Roman"/>
                <w:color w:val="000000"/>
                <w:sz w:val="18"/>
                <w:szCs w:val="18"/>
              </w:rPr>
              <w:t>1.23)</w:t>
            </w:r>
          </w:p>
        </w:tc>
        <w:tc>
          <w:tcPr>
            <w:tcW w:w="851" w:type="dxa"/>
            <w:tcBorders>
              <w:top w:val="nil"/>
              <w:left w:val="nil"/>
              <w:bottom w:val="nil"/>
              <w:right w:val="nil"/>
            </w:tcBorders>
            <w:shd w:val="clear" w:color="auto" w:fill="auto"/>
            <w:noWrap/>
            <w:vAlign w:val="bottom"/>
          </w:tcPr>
          <w:p w14:paraId="2F1A173E" w14:textId="0418B3C0"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sz w:val="18"/>
                <w:szCs w:val="18"/>
              </w:rPr>
              <w:t>0.0</w:t>
            </w:r>
          </w:p>
        </w:tc>
        <w:tc>
          <w:tcPr>
            <w:tcW w:w="850" w:type="dxa"/>
            <w:tcBorders>
              <w:top w:val="nil"/>
              <w:left w:val="nil"/>
              <w:bottom w:val="nil"/>
              <w:right w:val="nil"/>
            </w:tcBorders>
            <w:shd w:val="clear" w:color="auto" w:fill="auto"/>
            <w:noWrap/>
            <w:vAlign w:val="bottom"/>
          </w:tcPr>
          <w:p w14:paraId="16FA80F0"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sz w:val="18"/>
                <w:szCs w:val="18"/>
              </w:rPr>
              <w:t>0.974</w:t>
            </w:r>
          </w:p>
        </w:tc>
        <w:tc>
          <w:tcPr>
            <w:tcW w:w="2126" w:type="dxa"/>
            <w:tcBorders>
              <w:top w:val="nil"/>
              <w:left w:val="nil"/>
              <w:bottom w:val="nil"/>
              <w:right w:val="nil"/>
            </w:tcBorders>
            <w:shd w:val="clear" w:color="auto" w:fill="auto"/>
            <w:noWrap/>
            <w:vAlign w:val="bottom"/>
          </w:tcPr>
          <w:p w14:paraId="233141BE" w14:textId="145DAF18" w:rsidR="00347303" w:rsidRPr="00DA2C92" w:rsidRDefault="00DA2C92" w:rsidP="00C23C46">
            <w:pPr>
              <w:widowControl/>
              <w:jc w:val="left"/>
              <w:rPr>
                <w:rFonts w:ascii="Times New Roman" w:eastAsia="宋体" w:hAnsi="Times New Roman" w:cs="Times New Roman"/>
                <w:color w:val="000000"/>
                <w:kern w:val="0"/>
                <w:sz w:val="18"/>
                <w:szCs w:val="18"/>
                <w:highlight w:val="yellow"/>
              </w:rPr>
            </w:pPr>
            <w:r>
              <w:rPr>
                <w:rFonts w:ascii="Times New Roman" w:eastAsia="宋体" w:hAnsi="Times New Roman" w:cs="Times New Roman"/>
                <w:color w:val="000000"/>
                <w:kern w:val="0"/>
                <w:sz w:val="18"/>
                <w:szCs w:val="18"/>
                <w:highlight w:val="yellow"/>
              </w:rPr>
              <w:t>1 (1)</w:t>
            </w:r>
          </w:p>
        </w:tc>
        <w:tc>
          <w:tcPr>
            <w:tcW w:w="1560" w:type="dxa"/>
            <w:tcBorders>
              <w:top w:val="nil"/>
              <w:left w:val="nil"/>
              <w:bottom w:val="nil"/>
              <w:right w:val="nil"/>
            </w:tcBorders>
            <w:shd w:val="clear" w:color="auto" w:fill="auto"/>
            <w:noWrap/>
            <w:vAlign w:val="bottom"/>
          </w:tcPr>
          <w:p w14:paraId="33B3E599" w14:textId="002A5EE2" w:rsidR="00347303" w:rsidRPr="00DA2C92" w:rsidRDefault="00DA2C92" w:rsidP="00C23C46">
            <w:pPr>
              <w:widowControl/>
              <w:jc w:val="left"/>
              <w:rPr>
                <w:rFonts w:ascii="Times New Roman" w:eastAsia="宋体" w:hAnsi="Times New Roman" w:cs="Times New Roman"/>
                <w:color w:val="000000"/>
                <w:kern w:val="0"/>
                <w:sz w:val="18"/>
                <w:szCs w:val="18"/>
                <w:highlight w:val="yellow"/>
              </w:rPr>
            </w:pPr>
            <w:r>
              <w:rPr>
                <w:rFonts w:ascii="Times New Roman" w:eastAsia="宋体" w:hAnsi="Times New Roman" w:cs="Times New Roman"/>
                <w:color w:val="000000"/>
                <w:kern w:val="0"/>
                <w:sz w:val="18"/>
                <w:szCs w:val="18"/>
                <w:highlight w:val="yellow"/>
              </w:rPr>
              <w:t>0.39 (0.14-1.05)</w:t>
            </w:r>
          </w:p>
        </w:tc>
        <w:tc>
          <w:tcPr>
            <w:tcW w:w="850" w:type="dxa"/>
            <w:tcBorders>
              <w:top w:val="nil"/>
              <w:left w:val="nil"/>
              <w:bottom w:val="nil"/>
              <w:right w:val="nil"/>
            </w:tcBorders>
            <w:shd w:val="clear" w:color="auto" w:fill="auto"/>
            <w:noWrap/>
            <w:vAlign w:val="bottom"/>
          </w:tcPr>
          <w:p w14:paraId="177BF4AD"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NA</w:t>
            </w:r>
          </w:p>
        </w:tc>
        <w:tc>
          <w:tcPr>
            <w:tcW w:w="761" w:type="dxa"/>
            <w:tcBorders>
              <w:top w:val="nil"/>
              <w:left w:val="nil"/>
              <w:bottom w:val="nil"/>
              <w:right w:val="nil"/>
            </w:tcBorders>
            <w:shd w:val="clear" w:color="auto" w:fill="auto"/>
            <w:noWrap/>
            <w:vAlign w:val="bottom"/>
          </w:tcPr>
          <w:p w14:paraId="09665F60"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NA</w:t>
            </w:r>
          </w:p>
        </w:tc>
      </w:tr>
      <w:tr w:rsidR="00347303" w:rsidRPr="00347303" w14:paraId="6DCA7DCF" w14:textId="77777777" w:rsidTr="00C23C46">
        <w:trPr>
          <w:trHeight w:val="260"/>
          <w:jc w:val="center"/>
        </w:trPr>
        <w:tc>
          <w:tcPr>
            <w:tcW w:w="1404" w:type="dxa"/>
            <w:tcBorders>
              <w:top w:val="nil"/>
              <w:left w:val="nil"/>
              <w:bottom w:val="single" w:sz="4" w:space="0" w:color="auto"/>
              <w:right w:val="nil"/>
            </w:tcBorders>
            <w:shd w:val="clear" w:color="auto" w:fill="auto"/>
            <w:noWrap/>
            <w:vAlign w:val="center"/>
          </w:tcPr>
          <w:p w14:paraId="51C9CB92" w14:textId="77777777" w:rsidR="00347303" w:rsidRPr="00347303" w:rsidRDefault="00347303" w:rsidP="00C23C46">
            <w:pPr>
              <w:widowControl/>
              <w:jc w:val="left"/>
              <w:rPr>
                <w:rFonts w:ascii="Times New Roman" w:hAnsi="Times New Roman" w:cs="Times New Roman"/>
                <w:i/>
                <w:iCs/>
                <w:color w:val="000000"/>
                <w:kern w:val="0"/>
                <w:sz w:val="18"/>
                <w:szCs w:val="18"/>
              </w:rPr>
            </w:pPr>
            <w:r w:rsidRPr="00347303">
              <w:rPr>
                <w:rFonts w:ascii="Times New Roman" w:hAnsi="Times New Roman" w:cs="Times New Roman"/>
                <w:i/>
                <w:iCs/>
                <w:color w:val="000000"/>
                <w:kern w:val="0"/>
                <w:sz w:val="18"/>
                <w:szCs w:val="18"/>
              </w:rPr>
              <w:t>Cancers</w:t>
            </w:r>
          </w:p>
        </w:tc>
        <w:tc>
          <w:tcPr>
            <w:tcW w:w="1843" w:type="dxa"/>
            <w:tcBorders>
              <w:top w:val="nil"/>
              <w:left w:val="nil"/>
              <w:bottom w:val="single" w:sz="4" w:space="0" w:color="auto"/>
              <w:right w:val="nil"/>
            </w:tcBorders>
            <w:shd w:val="clear" w:color="auto" w:fill="auto"/>
            <w:noWrap/>
            <w:vAlign w:val="center"/>
          </w:tcPr>
          <w:p w14:paraId="4593826B" w14:textId="77777777" w:rsidR="00347303" w:rsidRPr="00347303" w:rsidRDefault="00347303" w:rsidP="00C23C46">
            <w:pPr>
              <w:widowControl/>
              <w:jc w:val="left"/>
              <w:rPr>
                <w:rFonts w:ascii="Times New Roman" w:hAnsi="Times New Roman" w:cs="Times New Roman"/>
                <w:color w:val="000000"/>
                <w:kern w:val="0"/>
                <w:sz w:val="18"/>
                <w:szCs w:val="18"/>
              </w:rPr>
            </w:pPr>
            <w:r w:rsidRPr="00347303">
              <w:rPr>
                <w:rFonts w:ascii="Times New Roman" w:hAnsi="Times New Roman" w:cs="Times New Roman"/>
                <w:color w:val="000000"/>
                <w:kern w:val="0"/>
                <w:sz w:val="18"/>
                <w:szCs w:val="18"/>
              </w:rPr>
              <w:t>Isoflavones</w:t>
            </w:r>
          </w:p>
        </w:tc>
        <w:tc>
          <w:tcPr>
            <w:tcW w:w="2126" w:type="dxa"/>
            <w:tcBorders>
              <w:top w:val="nil"/>
              <w:left w:val="nil"/>
              <w:bottom w:val="single" w:sz="4" w:space="0" w:color="auto"/>
              <w:right w:val="nil"/>
            </w:tcBorders>
            <w:shd w:val="clear" w:color="auto" w:fill="auto"/>
            <w:noWrap/>
            <w:vAlign w:val="bottom"/>
          </w:tcPr>
          <w:p w14:paraId="46FF2FAB"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8 (8)</w:t>
            </w:r>
          </w:p>
        </w:tc>
        <w:tc>
          <w:tcPr>
            <w:tcW w:w="1559" w:type="dxa"/>
            <w:tcBorders>
              <w:top w:val="nil"/>
              <w:left w:val="nil"/>
              <w:bottom w:val="single" w:sz="4" w:space="0" w:color="auto"/>
              <w:right w:val="nil"/>
            </w:tcBorders>
            <w:shd w:val="clear" w:color="auto" w:fill="auto"/>
            <w:noWrap/>
            <w:vAlign w:val="bottom"/>
          </w:tcPr>
          <w:p w14:paraId="46D48312" w14:textId="7779CA4D"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1.04 (0.98</w:t>
            </w:r>
            <w:r w:rsidR="0041473C">
              <w:rPr>
                <w:rFonts w:ascii="Times New Roman" w:eastAsia="宋体" w:hAnsi="Times New Roman" w:cs="Times New Roman"/>
                <w:color w:val="000000"/>
                <w:kern w:val="0"/>
                <w:sz w:val="18"/>
                <w:szCs w:val="18"/>
              </w:rPr>
              <w:t>-</w:t>
            </w:r>
            <w:r w:rsidRPr="00347303">
              <w:rPr>
                <w:rFonts w:ascii="Times New Roman" w:eastAsia="宋体" w:hAnsi="Times New Roman" w:cs="Times New Roman"/>
                <w:color w:val="000000"/>
                <w:kern w:val="0"/>
                <w:sz w:val="18"/>
                <w:szCs w:val="18"/>
              </w:rPr>
              <w:t>1.10)</w:t>
            </w:r>
          </w:p>
        </w:tc>
        <w:tc>
          <w:tcPr>
            <w:tcW w:w="851" w:type="dxa"/>
            <w:tcBorders>
              <w:top w:val="nil"/>
              <w:left w:val="nil"/>
              <w:bottom w:val="single" w:sz="4" w:space="0" w:color="auto"/>
              <w:right w:val="nil"/>
            </w:tcBorders>
            <w:shd w:val="clear" w:color="auto" w:fill="auto"/>
            <w:noWrap/>
            <w:vAlign w:val="bottom"/>
          </w:tcPr>
          <w:p w14:paraId="61B51C1C" w14:textId="42B48459"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2.3</w:t>
            </w:r>
          </w:p>
        </w:tc>
        <w:tc>
          <w:tcPr>
            <w:tcW w:w="850" w:type="dxa"/>
            <w:tcBorders>
              <w:top w:val="nil"/>
              <w:left w:val="nil"/>
              <w:bottom w:val="single" w:sz="4" w:space="0" w:color="auto"/>
              <w:right w:val="nil"/>
            </w:tcBorders>
            <w:shd w:val="clear" w:color="auto" w:fill="auto"/>
            <w:noWrap/>
            <w:vAlign w:val="bottom"/>
          </w:tcPr>
          <w:p w14:paraId="7C043E74"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0.412</w:t>
            </w:r>
          </w:p>
        </w:tc>
        <w:tc>
          <w:tcPr>
            <w:tcW w:w="2126" w:type="dxa"/>
            <w:tcBorders>
              <w:top w:val="nil"/>
              <w:left w:val="nil"/>
              <w:bottom w:val="single" w:sz="4" w:space="0" w:color="auto"/>
              <w:right w:val="nil"/>
            </w:tcBorders>
            <w:shd w:val="clear" w:color="auto" w:fill="auto"/>
            <w:noWrap/>
            <w:vAlign w:val="bottom"/>
          </w:tcPr>
          <w:p w14:paraId="49DCD1A4"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1 (1)</w:t>
            </w:r>
          </w:p>
        </w:tc>
        <w:tc>
          <w:tcPr>
            <w:tcW w:w="1560" w:type="dxa"/>
            <w:tcBorders>
              <w:top w:val="nil"/>
              <w:left w:val="nil"/>
              <w:bottom w:val="single" w:sz="4" w:space="0" w:color="auto"/>
              <w:right w:val="nil"/>
            </w:tcBorders>
            <w:shd w:val="clear" w:color="auto" w:fill="auto"/>
            <w:noWrap/>
            <w:vAlign w:val="bottom"/>
          </w:tcPr>
          <w:p w14:paraId="376350D4" w14:textId="5BC7C8BC"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0.48 (0.25</w:t>
            </w:r>
            <w:r w:rsidR="0041473C">
              <w:rPr>
                <w:rFonts w:ascii="Times New Roman" w:eastAsia="宋体" w:hAnsi="Times New Roman" w:cs="Times New Roman"/>
                <w:color w:val="000000"/>
                <w:kern w:val="0"/>
                <w:sz w:val="18"/>
                <w:szCs w:val="18"/>
              </w:rPr>
              <w:t>-</w:t>
            </w:r>
            <w:r w:rsidRPr="00347303">
              <w:rPr>
                <w:rFonts w:ascii="Times New Roman" w:eastAsia="宋体" w:hAnsi="Times New Roman" w:cs="Times New Roman"/>
                <w:color w:val="000000"/>
                <w:kern w:val="0"/>
                <w:sz w:val="18"/>
                <w:szCs w:val="18"/>
              </w:rPr>
              <w:t>0.93)</w:t>
            </w:r>
          </w:p>
        </w:tc>
        <w:tc>
          <w:tcPr>
            <w:tcW w:w="850" w:type="dxa"/>
            <w:tcBorders>
              <w:top w:val="nil"/>
              <w:left w:val="nil"/>
              <w:bottom w:val="single" w:sz="4" w:space="0" w:color="auto"/>
              <w:right w:val="nil"/>
            </w:tcBorders>
            <w:shd w:val="clear" w:color="auto" w:fill="auto"/>
            <w:noWrap/>
            <w:vAlign w:val="bottom"/>
          </w:tcPr>
          <w:p w14:paraId="78209D18"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NA</w:t>
            </w:r>
          </w:p>
        </w:tc>
        <w:tc>
          <w:tcPr>
            <w:tcW w:w="761" w:type="dxa"/>
            <w:tcBorders>
              <w:top w:val="nil"/>
              <w:left w:val="nil"/>
              <w:bottom w:val="single" w:sz="4" w:space="0" w:color="auto"/>
              <w:right w:val="nil"/>
            </w:tcBorders>
            <w:shd w:val="clear" w:color="auto" w:fill="auto"/>
            <w:noWrap/>
            <w:vAlign w:val="bottom"/>
          </w:tcPr>
          <w:p w14:paraId="163797E2" w14:textId="77777777" w:rsidR="00347303" w:rsidRPr="00347303" w:rsidRDefault="00347303" w:rsidP="00C23C46">
            <w:pPr>
              <w:widowControl/>
              <w:jc w:val="left"/>
              <w:rPr>
                <w:rFonts w:ascii="Times New Roman" w:eastAsia="宋体" w:hAnsi="Times New Roman" w:cs="Times New Roman"/>
                <w:color w:val="000000"/>
                <w:kern w:val="0"/>
                <w:sz w:val="18"/>
                <w:szCs w:val="18"/>
              </w:rPr>
            </w:pPr>
            <w:r w:rsidRPr="00347303">
              <w:rPr>
                <w:rFonts w:ascii="Times New Roman" w:eastAsia="宋体" w:hAnsi="Times New Roman" w:cs="Times New Roman"/>
                <w:color w:val="000000"/>
                <w:kern w:val="0"/>
                <w:sz w:val="18"/>
                <w:szCs w:val="18"/>
              </w:rPr>
              <w:t>NA</w:t>
            </w:r>
          </w:p>
        </w:tc>
      </w:tr>
    </w:tbl>
    <w:p w14:paraId="2B50ACFA" w14:textId="01036111" w:rsidR="00DB1521" w:rsidRDefault="00DB1521" w:rsidP="00C23C46">
      <w:pPr>
        <w:rPr>
          <w:rFonts w:ascii="Times New Roman" w:hAnsi="Times New Roman" w:cs="Times New Roman"/>
          <w:sz w:val="18"/>
          <w:szCs w:val="21"/>
        </w:rPr>
      </w:pPr>
      <w:r w:rsidRPr="00DB1521">
        <w:rPr>
          <w:rFonts w:ascii="Times New Roman" w:hAnsi="Times New Roman" w:cs="Times New Roman"/>
          <w:sz w:val="18"/>
          <w:szCs w:val="21"/>
          <w:vertAlign w:val="superscript"/>
        </w:rPr>
        <w:t>a</w:t>
      </w:r>
      <w:r>
        <w:rPr>
          <w:rFonts w:ascii="Times New Roman" w:hAnsi="Times New Roman" w:cs="Times New Roman"/>
          <w:sz w:val="18"/>
          <w:szCs w:val="21"/>
        </w:rPr>
        <w:t xml:space="preserve"> </w:t>
      </w:r>
      <w:r w:rsidRPr="00C23C46">
        <w:rPr>
          <w:rFonts w:ascii="Times New Roman" w:hAnsi="Times New Roman" w:cs="Times New Roman"/>
          <w:sz w:val="18"/>
          <w:szCs w:val="21"/>
        </w:rPr>
        <w:t>OR</w:t>
      </w:r>
      <w:r w:rsidR="00645831">
        <w:rPr>
          <w:rFonts w:ascii="Times New Roman" w:hAnsi="Times New Roman" w:cs="Times New Roman"/>
          <w:sz w:val="18"/>
          <w:szCs w:val="21"/>
        </w:rPr>
        <w:t>=</w:t>
      </w:r>
      <w:r w:rsidRPr="00C23C46">
        <w:rPr>
          <w:rFonts w:ascii="Times New Roman" w:hAnsi="Times New Roman" w:cs="Times New Roman"/>
          <w:sz w:val="18"/>
          <w:szCs w:val="21"/>
        </w:rPr>
        <w:t>odds ratio</w:t>
      </w:r>
      <w:r>
        <w:rPr>
          <w:rFonts w:ascii="Times New Roman" w:hAnsi="Times New Roman" w:cs="Times New Roman"/>
          <w:sz w:val="18"/>
          <w:szCs w:val="21"/>
        </w:rPr>
        <w:t>.</w:t>
      </w:r>
    </w:p>
    <w:p w14:paraId="13D0A0DF" w14:textId="0C5A2596" w:rsidR="00DB1521" w:rsidRDefault="00DB1521" w:rsidP="00C23C46">
      <w:pPr>
        <w:rPr>
          <w:rFonts w:ascii="Times New Roman" w:hAnsi="Times New Roman" w:cs="Times New Roman"/>
          <w:sz w:val="18"/>
          <w:szCs w:val="21"/>
        </w:rPr>
      </w:pPr>
      <w:r w:rsidRPr="00DB1521">
        <w:rPr>
          <w:rFonts w:ascii="Times New Roman" w:hAnsi="Times New Roman" w:cs="Times New Roman"/>
          <w:sz w:val="18"/>
          <w:szCs w:val="21"/>
          <w:vertAlign w:val="superscript"/>
        </w:rPr>
        <w:t>b</w:t>
      </w:r>
      <w:r w:rsidRPr="00C23C46">
        <w:rPr>
          <w:rFonts w:ascii="Times New Roman" w:hAnsi="Times New Roman" w:cs="Times New Roman"/>
          <w:sz w:val="18"/>
          <w:szCs w:val="21"/>
        </w:rPr>
        <w:t xml:space="preserve"> CI</w:t>
      </w:r>
      <w:r w:rsidR="00645831">
        <w:rPr>
          <w:rFonts w:ascii="Times New Roman" w:hAnsi="Times New Roman" w:cs="Times New Roman"/>
          <w:sz w:val="18"/>
          <w:szCs w:val="21"/>
        </w:rPr>
        <w:t>=</w:t>
      </w:r>
      <w:r w:rsidRPr="00C23C46">
        <w:rPr>
          <w:rFonts w:ascii="Times New Roman" w:hAnsi="Times New Roman" w:cs="Times New Roman"/>
          <w:sz w:val="18"/>
          <w:szCs w:val="21"/>
        </w:rPr>
        <w:t>confidence interval</w:t>
      </w:r>
      <w:r w:rsidR="00645831">
        <w:rPr>
          <w:rFonts w:ascii="Times New Roman" w:hAnsi="Times New Roman" w:cs="Times New Roman"/>
          <w:sz w:val="18"/>
          <w:szCs w:val="21"/>
        </w:rPr>
        <w:t>.</w:t>
      </w:r>
    </w:p>
    <w:p w14:paraId="0A66B7F7" w14:textId="4C4FC465" w:rsidR="00C23C46" w:rsidRPr="00C23C46" w:rsidRDefault="00DB1521" w:rsidP="00C23C46">
      <w:pPr>
        <w:rPr>
          <w:rFonts w:ascii="Times New Roman" w:hAnsi="Times New Roman" w:cs="Times New Roman"/>
          <w:sz w:val="18"/>
          <w:szCs w:val="21"/>
        </w:rPr>
      </w:pPr>
      <w:r>
        <w:rPr>
          <w:rFonts w:ascii="Times New Roman" w:hAnsi="Times New Roman" w:cs="Times New Roman"/>
          <w:sz w:val="18"/>
          <w:szCs w:val="21"/>
          <w:vertAlign w:val="superscript"/>
        </w:rPr>
        <w:t>c</w:t>
      </w:r>
      <w:r w:rsidR="008B7BAD" w:rsidRPr="008B7BAD">
        <w:rPr>
          <w:rFonts w:ascii="Times New Roman" w:hAnsi="Times New Roman" w:cs="Times New Roman"/>
          <w:sz w:val="20"/>
        </w:rPr>
        <w:t xml:space="preserve"> </w:t>
      </w:r>
      <w:r w:rsidR="008B7BAD" w:rsidRPr="008B7BAD">
        <w:rPr>
          <w:rFonts w:ascii="Times New Roman" w:hAnsi="Times New Roman" w:cs="Times New Roman"/>
          <w:sz w:val="18"/>
          <w:szCs w:val="21"/>
        </w:rPr>
        <w:t xml:space="preserve">Statistic </w:t>
      </w:r>
      <w:r w:rsidR="008B7BAD" w:rsidRPr="008B7BAD">
        <w:rPr>
          <w:rFonts w:ascii="Times New Roman" w:hAnsi="Times New Roman" w:cs="Times New Roman"/>
          <w:i/>
          <w:iCs/>
          <w:sz w:val="18"/>
          <w:szCs w:val="21"/>
        </w:rPr>
        <w:t>I</w:t>
      </w:r>
      <w:r w:rsidR="008B7BAD" w:rsidRPr="008B7BAD">
        <w:rPr>
          <w:rFonts w:ascii="Times New Roman" w:hAnsi="Times New Roman" w:cs="Times New Roman"/>
          <w:i/>
          <w:iCs/>
          <w:sz w:val="18"/>
          <w:szCs w:val="21"/>
          <w:vertAlign w:val="superscript"/>
        </w:rPr>
        <w:t>2</w:t>
      </w:r>
      <w:r w:rsidR="008B7BAD" w:rsidRPr="008B7BAD">
        <w:rPr>
          <w:rFonts w:ascii="Times New Roman" w:hAnsi="Times New Roman" w:cs="Times New Roman"/>
          <w:sz w:val="18"/>
          <w:szCs w:val="21"/>
        </w:rPr>
        <w:t xml:space="preserve"> was used for the assessment of heterogeneity across the studies and the </w:t>
      </w:r>
      <w:r w:rsidR="008B7BAD" w:rsidRPr="008B7BAD">
        <w:rPr>
          <w:rFonts w:ascii="Times New Roman" w:hAnsi="Times New Roman" w:cs="Times New Roman"/>
          <w:i/>
          <w:iCs/>
          <w:sz w:val="18"/>
          <w:szCs w:val="21"/>
        </w:rPr>
        <w:t>p</w:t>
      </w:r>
      <w:r w:rsidR="008B7BAD" w:rsidRPr="008B7BAD">
        <w:rPr>
          <w:rFonts w:ascii="Times New Roman" w:hAnsi="Times New Roman" w:cs="Times New Roman"/>
          <w:sz w:val="18"/>
          <w:szCs w:val="21"/>
        </w:rPr>
        <w:t xml:space="preserve"> values (two-sided) based on the </w:t>
      </w:r>
      <w:r w:rsidR="008B7BAD" w:rsidRPr="008B7BAD">
        <w:rPr>
          <w:rFonts w:ascii="Times New Roman" w:hAnsi="Times New Roman" w:cs="Times New Roman"/>
          <w:i/>
          <w:iCs/>
          <w:sz w:val="18"/>
          <w:szCs w:val="21"/>
        </w:rPr>
        <w:t>Q</w:t>
      </w:r>
      <w:r w:rsidR="008B7BAD" w:rsidRPr="008B7BAD">
        <w:rPr>
          <w:rFonts w:ascii="Times New Roman" w:hAnsi="Times New Roman" w:cs="Times New Roman"/>
          <w:sz w:val="18"/>
          <w:szCs w:val="21"/>
        </w:rPr>
        <w:t xml:space="preserve"> test of heterogeneity were reported (</w:t>
      </w:r>
      <w:r w:rsidR="008B7BAD" w:rsidRPr="008B7BAD">
        <w:rPr>
          <w:rFonts w:ascii="Times New Roman" w:hAnsi="Times New Roman" w:cs="Times New Roman"/>
          <w:i/>
          <w:iCs/>
          <w:sz w:val="18"/>
          <w:szCs w:val="21"/>
        </w:rPr>
        <w:t>p</w:t>
      </w:r>
      <w:r w:rsidR="008B7BAD" w:rsidRPr="008B7BAD">
        <w:rPr>
          <w:rFonts w:ascii="Times New Roman" w:hAnsi="Times New Roman" w:cs="Times New Roman"/>
          <w:sz w:val="18"/>
          <w:szCs w:val="21"/>
        </w:rPr>
        <w:t xml:space="preserve"> &lt; 0.05 suggested significant heterogeneity).</w:t>
      </w:r>
      <w:r w:rsidR="00C23C46" w:rsidRPr="00C23C46">
        <w:rPr>
          <w:rFonts w:ascii="Times New Roman" w:hAnsi="Times New Roman" w:cs="Times New Roman"/>
          <w:sz w:val="18"/>
          <w:szCs w:val="21"/>
        </w:rPr>
        <w:t xml:space="preserve"> </w:t>
      </w:r>
    </w:p>
    <w:p w14:paraId="4C807365" w14:textId="12384CE9" w:rsidR="00645831" w:rsidRDefault="00645831">
      <w:pPr>
        <w:widowControl/>
        <w:jc w:val="left"/>
        <w:rPr>
          <w:rFonts w:ascii="Times New Roman" w:hAnsi="Times New Roman" w:cs="Times New Roman"/>
          <w:sz w:val="18"/>
          <w:szCs w:val="21"/>
        </w:rPr>
      </w:pPr>
      <w:r w:rsidRPr="00645831">
        <w:rPr>
          <w:rFonts w:ascii="Times New Roman" w:hAnsi="Times New Roman" w:cs="Times New Roman"/>
          <w:sz w:val="18"/>
          <w:szCs w:val="21"/>
          <w:vertAlign w:val="superscript"/>
        </w:rPr>
        <w:t>d</w:t>
      </w:r>
      <w:r w:rsidRPr="00C23C46">
        <w:rPr>
          <w:rFonts w:ascii="Times New Roman" w:hAnsi="Times New Roman" w:cs="Times New Roman"/>
          <w:sz w:val="18"/>
          <w:szCs w:val="21"/>
        </w:rPr>
        <w:t xml:space="preserve"> NA</w:t>
      </w:r>
      <w:r>
        <w:rPr>
          <w:rFonts w:ascii="Times New Roman" w:hAnsi="Times New Roman" w:cs="Times New Roman"/>
          <w:sz w:val="18"/>
          <w:szCs w:val="21"/>
        </w:rPr>
        <w:t>=</w:t>
      </w:r>
      <w:r w:rsidRPr="00C23C46">
        <w:rPr>
          <w:rFonts w:ascii="Times New Roman" w:hAnsi="Times New Roman" w:cs="Times New Roman"/>
          <w:sz w:val="18"/>
          <w:szCs w:val="21"/>
        </w:rPr>
        <w:t>not applicable.</w:t>
      </w:r>
    </w:p>
    <w:p w14:paraId="4D0DD752" w14:textId="12406C1E" w:rsidR="00C23C46" w:rsidRDefault="00C23C46">
      <w:pPr>
        <w:widowControl/>
        <w:jc w:val="left"/>
        <w:rPr>
          <w:rFonts w:ascii="Times New Roman" w:hAnsi="Times New Roman" w:cs="Times New Roman"/>
          <w:sz w:val="20"/>
        </w:rPr>
      </w:pPr>
      <w:r>
        <w:rPr>
          <w:rFonts w:ascii="Times New Roman" w:hAnsi="Times New Roman" w:cs="Times New Roman"/>
          <w:sz w:val="20"/>
        </w:rPr>
        <w:br w:type="page"/>
      </w:r>
    </w:p>
    <w:p w14:paraId="306AFA10" w14:textId="77777777" w:rsidR="00C23C46" w:rsidRDefault="00C23C46" w:rsidP="00C23C46">
      <w:pPr>
        <w:rPr>
          <w:rFonts w:ascii="Arial" w:hAnsi="Arial" w:cs="Arial"/>
          <w:b/>
          <w:bCs/>
          <w:szCs w:val="21"/>
        </w:rPr>
        <w:sectPr w:rsidR="00C23C46" w:rsidSect="003A63A2">
          <w:headerReference w:type="even" r:id="rId6"/>
          <w:headerReference w:type="default" r:id="rId7"/>
          <w:pgSz w:w="16838" w:h="11906" w:orient="landscape"/>
          <w:pgMar w:top="1797" w:right="1440" w:bottom="1797" w:left="1440" w:header="851" w:footer="992" w:gutter="0"/>
          <w:cols w:space="425"/>
          <w:docGrid w:type="linesAndChars" w:linePitch="312"/>
        </w:sectPr>
      </w:pPr>
    </w:p>
    <w:p w14:paraId="5C19D3BD" w14:textId="500AEA33" w:rsidR="00C23C46" w:rsidRPr="00C23C46" w:rsidRDefault="00C23C46" w:rsidP="00C23C46">
      <w:pPr>
        <w:rPr>
          <w:rFonts w:ascii="Times New Roman" w:hAnsi="Times New Roman" w:cs="Times New Roman"/>
          <w:sz w:val="18"/>
          <w:szCs w:val="18"/>
        </w:rPr>
      </w:pPr>
      <w:r w:rsidRPr="00C23C46">
        <w:rPr>
          <w:rFonts w:ascii="Times New Roman" w:hAnsi="Times New Roman" w:cs="Times New Roman"/>
          <w:b/>
          <w:bCs/>
          <w:sz w:val="18"/>
          <w:szCs w:val="18"/>
        </w:rPr>
        <w:t xml:space="preserve">Supplementary Table </w:t>
      </w:r>
      <w:r w:rsidR="00035E18">
        <w:rPr>
          <w:rFonts w:ascii="Times New Roman" w:hAnsi="Times New Roman" w:cs="Times New Roman"/>
          <w:b/>
          <w:bCs/>
          <w:sz w:val="18"/>
          <w:szCs w:val="18"/>
        </w:rPr>
        <w:t>S</w:t>
      </w:r>
      <w:r w:rsidR="00E12808">
        <w:rPr>
          <w:rFonts w:ascii="Times New Roman" w:hAnsi="Times New Roman" w:cs="Times New Roman"/>
          <w:b/>
          <w:bCs/>
          <w:sz w:val="18"/>
          <w:szCs w:val="18"/>
        </w:rPr>
        <w:t>7</w:t>
      </w:r>
      <w:r w:rsidRPr="00C23C46">
        <w:rPr>
          <w:rFonts w:ascii="Times New Roman" w:hAnsi="Times New Roman" w:cs="Times New Roman"/>
          <w:sz w:val="18"/>
          <w:szCs w:val="18"/>
        </w:rPr>
        <w:t xml:space="preserve">. </w:t>
      </w:r>
      <w:proofErr w:type="spellStart"/>
      <w:r w:rsidR="0005530D" w:rsidRPr="0005530D">
        <w:rPr>
          <w:rFonts w:ascii="Times New Roman" w:hAnsi="Times New Roman" w:cs="Times New Roman"/>
          <w:sz w:val="18"/>
          <w:szCs w:val="18"/>
        </w:rPr>
        <w:t>Begg's</w:t>
      </w:r>
      <w:proofErr w:type="spellEnd"/>
      <w:r w:rsidR="0005530D" w:rsidRPr="0005530D">
        <w:rPr>
          <w:rFonts w:ascii="Times New Roman" w:hAnsi="Times New Roman" w:cs="Times New Roman"/>
          <w:sz w:val="18"/>
          <w:szCs w:val="18"/>
        </w:rPr>
        <w:t xml:space="preserve"> and Egger’s test detecting publication bias for included studies on flavonoid consumption and the risk of hormone-related cancers.</w:t>
      </w:r>
    </w:p>
    <w:tbl>
      <w:tblPr>
        <w:tblStyle w:val="a9"/>
        <w:tblW w:w="9072" w:type="dxa"/>
        <w:tblLayout w:type="fixed"/>
        <w:tblLook w:val="04A0" w:firstRow="1" w:lastRow="0" w:firstColumn="1" w:lastColumn="0" w:noHBand="0" w:noVBand="1"/>
      </w:tblPr>
      <w:tblGrid>
        <w:gridCol w:w="2268"/>
        <w:gridCol w:w="1985"/>
        <w:gridCol w:w="1417"/>
        <w:gridCol w:w="851"/>
        <w:gridCol w:w="850"/>
        <w:gridCol w:w="851"/>
        <w:gridCol w:w="850"/>
      </w:tblGrid>
      <w:tr w:rsidR="00C23C46" w:rsidRPr="00C23C46" w14:paraId="452E6CA5" w14:textId="77777777" w:rsidTr="00D748AF">
        <w:tc>
          <w:tcPr>
            <w:tcW w:w="2268" w:type="dxa"/>
            <w:vMerge w:val="restart"/>
            <w:tcBorders>
              <w:top w:val="single" w:sz="4" w:space="0" w:color="auto"/>
              <w:left w:val="nil"/>
              <w:right w:val="nil"/>
            </w:tcBorders>
            <w:vAlign w:val="center"/>
          </w:tcPr>
          <w:p w14:paraId="1C62DC56" w14:textId="77777777" w:rsidR="00C23C46" w:rsidRPr="00C23C46" w:rsidRDefault="00C23C46" w:rsidP="00C23C46">
            <w:pPr>
              <w:jc w:val="center"/>
              <w:rPr>
                <w:rFonts w:ascii="Times New Roman" w:hAnsi="Times New Roman" w:cs="Times New Roman"/>
                <w:sz w:val="18"/>
                <w:szCs w:val="18"/>
              </w:rPr>
            </w:pPr>
          </w:p>
        </w:tc>
        <w:tc>
          <w:tcPr>
            <w:tcW w:w="1985" w:type="dxa"/>
            <w:vMerge w:val="restart"/>
            <w:tcBorders>
              <w:top w:val="single" w:sz="4" w:space="0" w:color="auto"/>
              <w:left w:val="nil"/>
              <w:right w:val="nil"/>
            </w:tcBorders>
            <w:vAlign w:val="center"/>
          </w:tcPr>
          <w:p w14:paraId="17ABA0EB" w14:textId="3977014E" w:rsidR="00C23C46" w:rsidRPr="00C23C46" w:rsidRDefault="00C23C46" w:rsidP="00C23C46">
            <w:pPr>
              <w:jc w:val="left"/>
              <w:rPr>
                <w:rFonts w:ascii="Times New Roman" w:hAnsi="Times New Roman" w:cs="Times New Roman"/>
                <w:sz w:val="18"/>
                <w:szCs w:val="18"/>
              </w:rPr>
            </w:pPr>
            <w:r>
              <w:rPr>
                <w:rFonts w:ascii="Times New Roman" w:hAnsi="Times New Roman" w:cs="Times New Roman"/>
                <w:sz w:val="18"/>
                <w:szCs w:val="18"/>
              </w:rPr>
              <w:t>Total/Subclass of flavonoids</w:t>
            </w:r>
          </w:p>
        </w:tc>
        <w:tc>
          <w:tcPr>
            <w:tcW w:w="1417" w:type="dxa"/>
            <w:vMerge w:val="restart"/>
            <w:tcBorders>
              <w:top w:val="single" w:sz="4" w:space="0" w:color="auto"/>
              <w:left w:val="nil"/>
              <w:right w:val="nil"/>
            </w:tcBorders>
            <w:vAlign w:val="center"/>
          </w:tcPr>
          <w:p w14:paraId="2E490A66" w14:textId="21722381" w:rsidR="00C23C46" w:rsidRPr="00C23C46" w:rsidRDefault="00C23C46" w:rsidP="00C23C46">
            <w:pPr>
              <w:jc w:val="left"/>
              <w:rPr>
                <w:rFonts w:ascii="Times New Roman" w:eastAsia="宋体" w:hAnsi="Times New Roman" w:cs="Times New Roman"/>
                <w:color w:val="000000"/>
                <w:sz w:val="18"/>
                <w:szCs w:val="18"/>
              </w:rPr>
            </w:pPr>
            <w:r w:rsidRPr="00C23C46">
              <w:rPr>
                <w:rFonts w:ascii="Times New Roman" w:eastAsia="宋体" w:hAnsi="Times New Roman" w:cs="Times New Roman"/>
                <w:color w:val="000000"/>
                <w:sz w:val="18"/>
                <w:szCs w:val="18"/>
              </w:rPr>
              <w:t xml:space="preserve">No. </w:t>
            </w:r>
            <w:r w:rsidR="00645831">
              <w:rPr>
                <w:rFonts w:ascii="Times New Roman" w:eastAsia="宋体" w:hAnsi="Times New Roman" w:cs="Times New Roman"/>
                <w:color w:val="000000"/>
                <w:sz w:val="18"/>
                <w:szCs w:val="18"/>
              </w:rPr>
              <w:t>o</w:t>
            </w:r>
            <w:r w:rsidRPr="00C23C46">
              <w:rPr>
                <w:rFonts w:ascii="Times New Roman" w:eastAsia="宋体" w:hAnsi="Times New Roman" w:cs="Times New Roman"/>
                <w:color w:val="000000"/>
                <w:sz w:val="18"/>
                <w:szCs w:val="18"/>
              </w:rPr>
              <w:t>f Datasets</w:t>
            </w:r>
          </w:p>
          <w:p w14:paraId="4320B948" w14:textId="77777777" w:rsidR="00C23C46" w:rsidRPr="00C23C46" w:rsidRDefault="00C23C46" w:rsidP="00C23C46">
            <w:pPr>
              <w:jc w:val="left"/>
              <w:rPr>
                <w:rFonts w:ascii="Times New Roman" w:eastAsia="宋体" w:hAnsi="Times New Roman" w:cs="Times New Roman"/>
                <w:color w:val="000000"/>
                <w:sz w:val="18"/>
                <w:szCs w:val="18"/>
              </w:rPr>
            </w:pPr>
            <w:r w:rsidRPr="00C23C46">
              <w:rPr>
                <w:rFonts w:ascii="Times New Roman" w:eastAsia="宋体" w:hAnsi="Times New Roman" w:cs="Times New Roman"/>
                <w:color w:val="000000"/>
                <w:sz w:val="18"/>
                <w:szCs w:val="18"/>
              </w:rPr>
              <w:t>(Studies)</w:t>
            </w:r>
          </w:p>
        </w:tc>
        <w:tc>
          <w:tcPr>
            <w:tcW w:w="1701" w:type="dxa"/>
            <w:gridSpan w:val="2"/>
            <w:tcBorders>
              <w:top w:val="single" w:sz="4" w:space="0" w:color="auto"/>
              <w:left w:val="nil"/>
              <w:bottom w:val="single" w:sz="4" w:space="0" w:color="auto"/>
              <w:right w:val="nil"/>
            </w:tcBorders>
            <w:vAlign w:val="center"/>
          </w:tcPr>
          <w:p w14:paraId="5970CAE8" w14:textId="77777777" w:rsidR="00C23C46" w:rsidRPr="00C23C46" w:rsidRDefault="00C23C46" w:rsidP="00C23C46">
            <w:pPr>
              <w:jc w:val="center"/>
              <w:rPr>
                <w:rFonts w:ascii="Times New Roman" w:hAnsi="Times New Roman" w:cs="Times New Roman"/>
                <w:sz w:val="18"/>
                <w:szCs w:val="18"/>
              </w:rPr>
            </w:pPr>
            <w:proofErr w:type="spellStart"/>
            <w:r w:rsidRPr="00C23C46">
              <w:rPr>
                <w:rFonts w:ascii="Times New Roman" w:hAnsi="Times New Roman" w:cs="Times New Roman"/>
                <w:sz w:val="18"/>
                <w:szCs w:val="18"/>
              </w:rPr>
              <w:t>Begg's</w:t>
            </w:r>
            <w:proofErr w:type="spellEnd"/>
            <w:r w:rsidRPr="00C23C46">
              <w:rPr>
                <w:rFonts w:ascii="Times New Roman" w:hAnsi="Times New Roman" w:cs="Times New Roman"/>
                <w:sz w:val="18"/>
                <w:szCs w:val="18"/>
              </w:rPr>
              <w:t xml:space="preserve"> test</w:t>
            </w:r>
          </w:p>
        </w:tc>
        <w:tc>
          <w:tcPr>
            <w:tcW w:w="1701" w:type="dxa"/>
            <w:gridSpan w:val="2"/>
            <w:tcBorders>
              <w:top w:val="single" w:sz="4" w:space="0" w:color="auto"/>
              <w:left w:val="nil"/>
              <w:bottom w:val="single" w:sz="4" w:space="0" w:color="auto"/>
              <w:right w:val="nil"/>
            </w:tcBorders>
          </w:tcPr>
          <w:p w14:paraId="5725189F"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Egger’s test</w:t>
            </w:r>
          </w:p>
        </w:tc>
      </w:tr>
      <w:tr w:rsidR="00C23C46" w:rsidRPr="00C23C46" w14:paraId="0098FB47" w14:textId="77777777" w:rsidTr="00D748AF">
        <w:tc>
          <w:tcPr>
            <w:tcW w:w="2268" w:type="dxa"/>
            <w:vMerge/>
            <w:tcBorders>
              <w:left w:val="nil"/>
              <w:bottom w:val="single" w:sz="4" w:space="0" w:color="auto"/>
              <w:right w:val="nil"/>
            </w:tcBorders>
            <w:vAlign w:val="center"/>
          </w:tcPr>
          <w:p w14:paraId="210ACA76" w14:textId="77777777" w:rsidR="00C23C46" w:rsidRPr="00C23C46" w:rsidRDefault="00C23C46" w:rsidP="00C23C46">
            <w:pPr>
              <w:jc w:val="center"/>
              <w:rPr>
                <w:rFonts w:ascii="Times New Roman" w:hAnsi="Times New Roman" w:cs="Times New Roman"/>
                <w:sz w:val="18"/>
                <w:szCs w:val="18"/>
              </w:rPr>
            </w:pPr>
          </w:p>
        </w:tc>
        <w:tc>
          <w:tcPr>
            <w:tcW w:w="1985" w:type="dxa"/>
            <w:vMerge/>
            <w:tcBorders>
              <w:left w:val="nil"/>
              <w:bottom w:val="single" w:sz="4" w:space="0" w:color="auto"/>
              <w:right w:val="nil"/>
            </w:tcBorders>
            <w:vAlign w:val="center"/>
          </w:tcPr>
          <w:p w14:paraId="3605E683" w14:textId="77777777" w:rsidR="00C23C46" w:rsidRPr="00C23C46" w:rsidRDefault="00C23C46" w:rsidP="00C23C46">
            <w:pPr>
              <w:jc w:val="center"/>
              <w:rPr>
                <w:rFonts w:ascii="Times New Roman" w:hAnsi="Times New Roman" w:cs="Times New Roman"/>
                <w:sz w:val="18"/>
                <w:szCs w:val="18"/>
              </w:rPr>
            </w:pPr>
          </w:p>
        </w:tc>
        <w:tc>
          <w:tcPr>
            <w:tcW w:w="1417" w:type="dxa"/>
            <w:vMerge/>
            <w:tcBorders>
              <w:left w:val="nil"/>
              <w:bottom w:val="single" w:sz="4" w:space="0" w:color="auto"/>
              <w:right w:val="nil"/>
            </w:tcBorders>
            <w:vAlign w:val="center"/>
          </w:tcPr>
          <w:p w14:paraId="1B68FAAC" w14:textId="77777777" w:rsidR="00C23C46" w:rsidRPr="00C23C46" w:rsidRDefault="00C23C46" w:rsidP="00C23C46">
            <w:pPr>
              <w:jc w:val="center"/>
              <w:rPr>
                <w:rFonts w:ascii="Times New Roman" w:hAnsi="Times New Roman" w:cs="Times New Roman"/>
                <w:sz w:val="18"/>
                <w:szCs w:val="18"/>
              </w:rPr>
            </w:pPr>
          </w:p>
        </w:tc>
        <w:tc>
          <w:tcPr>
            <w:tcW w:w="851" w:type="dxa"/>
            <w:tcBorders>
              <w:top w:val="single" w:sz="4" w:space="0" w:color="auto"/>
              <w:left w:val="nil"/>
              <w:bottom w:val="single" w:sz="4" w:space="0" w:color="auto"/>
              <w:right w:val="nil"/>
            </w:tcBorders>
            <w:vAlign w:val="center"/>
          </w:tcPr>
          <w:p w14:paraId="25654C1D" w14:textId="0DF3F4BE"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i/>
                <w:iCs/>
                <w:sz w:val="18"/>
                <w:szCs w:val="18"/>
              </w:rPr>
              <w:t>Z</w:t>
            </w:r>
            <w:r w:rsidR="00A71280" w:rsidRPr="00A71280">
              <w:rPr>
                <w:rFonts w:ascii="Times New Roman" w:hAnsi="Times New Roman" w:cs="Times New Roman"/>
                <w:sz w:val="18"/>
                <w:szCs w:val="18"/>
                <w:vertAlign w:val="superscript"/>
              </w:rPr>
              <w:t>a</w:t>
            </w:r>
          </w:p>
        </w:tc>
        <w:tc>
          <w:tcPr>
            <w:tcW w:w="850" w:type="dxa"/>
            <w:tcBorders>
              <w:top w:val="single" w:sz="4" w:space="0" w:color="auto"/>
              <w:left w:val="nil"/>
              <w:bottom w:val="single" w:sz="4" w:space="0" w:color="auto"/>
              <w:right w:val="nil"/>
            </w:tcBorders>
            <w:vAlign w:val="center"/>
          </w:tcPr>
          <w:p w14:paraId="3A25ADC8" w14:textId="3422CF74" w:rsidR="00C23C46" w:rsidRPr="00C23C46" w:rsidRDefault="00C23C46" w:rsidP="00C23C46">
            <w:pPr>
              <w:jc w:val="center"/>
              <w:rPr>
                <w:rFonts w:ascii="Times New Roman" w:hAnsi="Times New Roman" w:cs="Times New Roman"/>
                <w:sz w:val="18"/>
                <w:szCs w:val="18"/>
              </w:rPr>
            </w:pPr>
            <w:proofErr w:type="spellStart"/>
            <w:r>
              <w:rPr>
                <w:rFonts w:ascii="Times New Roman" w:hAnsi="Times New Roman" w:cs="Times New Roman"/>
                <w:i/>
                <w:iCs/>
                <w:sz w:val="18"/>
                <w:szCs w:val="18"/>
              </w:rPr>
              <w:t>p</w:t>
            </w:r>
            <w:r>
              <w:rPr>
                <w:rFonts w:ascii="Times New Roman" w:hAnsi="Times New Roman" w:cs="Times New Roman"/>
                <w:i/>
                <w:iCs/>
                <w:sz w:val="18"/>
                <w:szCs w:val="18"/>
                <w:vertAlign w:val="subscript"/>
              </w:rPr>
              <w:t>Z</w:t>
            </w:r>
            <w:r w:rsidR="00A71280" w:rsidRPr="00A71280">
              <w:rPr>
                <w:rFonts w:ascii="Times New Roman" w:hAnsi="Times New Roman" w:cs="Times New Roman"/>
                <w:sz w:val="18"/>
                <w:szCs w:val="18"/>
                <w:vertAlign w:val="superscript"/>
              </w:rPr>
              <w:t>a</w:t>
            </w:r>
            <w:proofErr w:type="spellEnd"/>
          </w:p>
        </w:tc>
        <w:tc>
          <w:tcPr>
            <w:tcW w:w="851" w:type="dxa"/>
            <w:tcBorders>
              <w:top w:val="single" w:sz="4" w:space="0" w:color="auto"/>
              <w:left w:val="nil"/>
              <w:bottom w:val="single" w:sz="4" w:space="0" w:color="auto"/>
              <w:right w:val="nil"/>
            </w:tcBorders>
          </w:tcPr>
          <w:p w14:paraId="5288A2CE" w14:textId="77777777" w:rsidR="00C23C46" w:rsidRPr="00C23C46" w:rsidRDefault="00C23C46" w:rsidP="00C23C46">
            <w:pPr>
              <w:jc w:val="center"/>
              <w:rPr>
                <w:rFonts w:ascii="Times New Roman" w:hAnsi="Times New Roman" w:cs="Times New Roman"/>
                <w:i/>
                <w:iCs/>
                <w:sz w:val="18"/>
                <w:szCs w:val="18"/>
              </w:rPr>
            </w:pPr>
            <w:r w:rsidRPr="00C23C46">
              <w:rPr>
                <w:rFonts w:ascii="Times New Roman" w:hAnsi="Times New Roman" w:cs="Times New Roman"/>
                <w:i/>
                <w:iCs/>
                <w:sz w:val="18"/>
                <w:szCs w:val="18"/>
              </w:rPr>
              <w:t>t</w:t>
            </w:r>
          </w:p>
        </w:tc>
        <w:tc>
          <w:tcPr>
            <w:tcW w:w="850" w:type="dxa"/>
            <w:tcBorders>
              <w:top w:val="single" w:sz="4" w:space="0" w:color="auto"/>
              <w:left w:val="nil"/>
              <w:bottom w:val="single" w:sz="4" w:space="0" w:color="auto"/>
              <w:right w:val="nil"/>
            </w:tcBorders>
          </w:tcPr>
          <w:p w14:paraId="5EDA87CF" w14:textId="6B6E430A" w:rsidR="00C23C46" w:rsidRPr="00C23C46" w:rsidRDefault="00C23C46" w:rsidP="00C23C46">
            <w:pPr>
              <w:jc w:val="center"/>
              <w:rPr>
                <w:rFonts w:ascii="Times New Roman" w:hAnsi="Times New Roman" w:cs="Times New Roman"/>
                <w:i/>
                <w:iCs/>
                <w:sz w:val="18"/>
                <w:szCs w:val="18"/>
              </w:rPr>
            </w:pPr>
            <w:proofErr w:type="spellStart"/>
            <w:r>
              <w:rPr>
                <w:rFonts w:ascii="Times New Roman" w:hAnsi="Times New Roman" w:cs="Times New Roman"/>
                <w:i/>
                <w:iCs/>
                <w:sz w:val="18"/>
                <w:szCs w:val="18"/>
              </w:rPr>
              <w:t>p</w:t>
            </w:r>
            <w:r w:rsidRPr="00C23C46">
              <w:rPr>
                <w:rFonts w:ascii="Times New Roman" w:hAnsi="Times New Roman" w:cs="Times New Roman"/>
                <w:i/>
                <w:iCs/>
                <w:sz w:val="18"/>
                <w:szCs w:val="18"/>
                <w:vertAlign w:val="subscript"/>
              </w:rPr>
              <w:t>t</w:t>
            </w:r>
            <w:proofErr w:type="spellEnd"/>
          </w:p>
        </w:tc>
      </w:tr>
      <w:tr w:rsidR="00C23C46" w:rsidRPr="00C23C46" w14:paraId="7CD28325" w14:textId="77777777" w:rsidTr="00D748AF">
        <w:tc>
          <w:tcPr>
            <w:tcW w:w="2268" w:type="dxa"/>
            <w:tcBorders>
              <w:top w:val="single" w:sz="4" w:space="0" w:color="auto"/>
              <w:left w:val="nil"/>
              <w:bottom w:val="nil"/>
              <w:right w:val="nil"/>
            </w:tcBorders>
            <w:vAlign w:val="center"/>
          </w:tcPr>
          <w:p w14:paraId="07EC7590" w14:textId="77777777" w:rsidR="00C23C46" w:rsidRPr="00C23C46" w:rsidRDefault="00C23C46" w:rsidP="00C23C46">
            <w:pPr>
              <w:rPr>
                <w:rFonts w:ascii="Times New Roman" w:hAnsi="Times New Roman" w:cs="Times New Roman"/>
                <w:i/>
                <w:iCs/>
                <w:sz w:val="18"/>
                <w:szCs w:val="18"/>
              </w:rPr>
            </w:pPr>
            <w:r w:rsidRPr="00C23C46">
              <w:rPr>
                <w:rFonts w:ascii="Times New Roman" w:hAnsi="Times New Roman" w:cs="Times New Roman"/>
                <w:i/>
                <w:iCs/>
                <w:sz w:val="18"/>
                <w:szCs w:val="18"/>
              </w:rPr>
              <w:t>Breast Cancer</w:t>
            </w:r>
          </w:p>
        </w:tc>
        <w:tc>
          <w:tcPr>
            <w:tcW w:w="1985" w:type="dxa"/>
            <w:tcBorders>
              <w:top w:val="single" w:sz="4" w:space="0" w:color="auto"/>
              <w:left w:val="nil"/>
              <w:bottom w:val="nil"/>
              <w:right w:val="nil"/>
            </w:tcBorders>
            <w:vAlign w:val="center"/>
          </w:tcPr>
          <w:p w14:paraId="1566D395" w14:textId="77777777" w:rsidR="00C23C46" w:rsidRPr="00C23C46" w:rsidRDefault="00C23C46" w:rsidP="00C23C46">
            <w:pPr>
              <w:rPr>
                <w:rFonts w:ascii="Times New Roman" w:hAnsi="Times New Roman" w:cs="Times New Roman"/>
                <w:sz w:val="18"/>
                <w:szCs w:val="18"/>
              </w:rPr>
            </w:pPr>
            <w:r w:rsidRPr="00C23C46">
              <w:rPr>
                <w:rFonts w:ascii="Times New Roman" w:hAnsi="Times New Roman" w:cs="Times New Roman"/>
                <w:sz w:val="18"/>
                <w:szCs w:val="18"/>
              </w:rPr>
              <w:t>Total flavonoids</w:t>
            </w:r>
          </w:p>
        </w:tc>
        <w:tc>
          <w:tcPr>
            <w:tcW w:w="1417" w:type="dxa"/>
            <w:tcBorders>
              <w:top w:val="single" w:sz="4" w:space="0" w:color="auto"/>
              <w:left w:val="nil"/>
              <w:bottom w:val="nil"/>
              <w:right w:val="nil"/>
            </w:tcBorders>
            <w:vAlign w:val="center"/>
          </w:tcPr>
          <w:p w14:paraId="24CFB7EF" w14:textId="77777777" w:rsidR="00C23C46" w:rsidRPr="00C23C46" w:rsidRDefault="00C23C46" w:rsidP="00C23C46">
            <w:pPr>
              <w:rPr>
                <w:rFonts w:ascii="Times New Roman" w:hAnsi="Times New Roman" w:cs="Times New Roman"/>
                <w:sz w:val="18"/>
                <w:szCs w:val="18"/>
              </w:rPr>
            </w:pPr>
            <w:r w:rsidRPr="00C23C46">
              <w:rPr>
                <w:rFonts w:ascii="Times New Roman" w:eastAsia="宋体" w:hAnsi="Times New Roman" w:cs="Times New Roman"/>
                <w:color w:val="000000"/>
                <w:sz w:val="18"/>
                <w:szCs w:val="18"/>
              </w:rPr>
              <w:t>12 (10)</w:t>
            </w:r>
          </w:p>
        </w:tc>
        <w:tc>
          <w:tcPr>
            <w:tcW w:w="851" w:type="dxa"/>
            <w:tcBorders>
              <w:top w:val="single" w:sz="4" w:space="0" w:color="auto"/>
              <w:left w:val="nil"/>
              <w:bottom w:val="nil"/>
              <w:right w:val="nil"/>
            </w:tcBorders>
            <w:vAlign w:val="center"/>
          </w:tcPr>
          <w:p w14:paraId="4FD021E1"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0.34</w:t>
            </w:r>
          </w:p>
        </w:tc>
        <w:tc>
          <w:tcPr>
            <w:tcW w:w="850" w:type="dxa"/>
            <w:tcBorders>
              <w:top w:val="single" w:sz="4" w:space="0" w:color="auto"/>
              <w:left w:val="nil"/>
              <w:bottom w:val="nil"/>
              <w:right w:val="nil"/>
            </w:tcBorders>
            <w:vAlign w:val="center"/>
          </w:tcPr>
          <w:p w14:paraId="7EB092F5"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0.732</w:t>
            </w:r>
          </w:p>
        </w:tc>
        <w:tc>
          <w:tcPr>
            <w:tcW w:w="851" w:type="dxa"/>
            <w:tcBorders>
              <w:top w:val="single" w:sz="4" w:space="0" w:color="auto"/>
              <w:left w:val="nil"/>
              <w:bottom w:val="nil"/>
              <w:right w:val="nil"/>
            </w:tcBorders>
          </w:tcPr>
          <w:p w14:paraId="5702BDD5"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-0.42</w:t>
            </w:r>
          </w:p>
        </w:tc>
        <w:tc>
          <w:tcPr>
            <w:tcW w:w="850" w:type="dxa"/>
            <w:tcBorders>
              <w:top w:val="single" w:sz="4" w:space="0" w:color="auto"/>
              <w:left w:val="nil"/>
              <w:bottom w:val="nil"/>
              <w:right w:val="nil"/>
            </w:tcBorders>
          </w:tcPr>
          <w:p w14:paraId="1F3985E6"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0.684</w:t>
            </w:r>
          </w:p>
        </w:tc>
      </w:tr>
      <w:tr w:rsidR="00C23C46" w:rsidRPr="00C23C46" w14:paraId="23678C68" w14:textId="77777777" w:rsidTr="00D748AF">
        <w:tc>
          <w:tcPr>
            <w:tcW w:w="2268" w:type="dxa"/>
            <w:tcBorders>
              <w:top w:val="nil"/>
              <w:left w:val="nil"/>
              <w:bottom w:val="nil"/>
              <w:right w:val="nil"/>
            </w:tcBorders>
            <w:vAlign w:val="center"/>
          </w:tcPr>
          <w:p w14:paraId="32FE244B" w14:textId="77777777" w:rsidR="00C23C46" w:rsidRPr="00C23C46" w:rsidRDefault="00C23C46" w:rsidP="00C23C46">
            <w:pPr>
              <w:rPr>
                <w:rFonts w:ascii="Times New Roman" w:hAnsi="Times New Roman" w:cs="Times New Roman"/>
                <w:sz w:val="18"/>
                <w:szCs w:val="18"/>
              </w:rPr>
            </w:pPr>
          </w:p>
        </w:tc>
        <w:tc>
          <w:tcPr>
            <w:tcW w:w="1985" w:type="dxa"/>
            <w:tcBorders>
              <w:top w:val="nil"/>
              <w:left w:val="nil"/>
              <w:bottom w:val="nil"/>
              <w:right w:val="nil"/>
            </w:tcBorders>
            <w:vAlign w:val="center"/>
          </w:tcPr>
          <w:p w14:paraId="5AC322D7" w14:textId="77777777" w:rsidR="00C23C46" w:rsidRPr="00C23C46" w:rsidRDefault="00C23C46" w:rsidP="00C23C46">
            <w:pPr>
              <w:rPr>
                <w:rFonts w:ascii="Times New Roman" w:hAnsi="Times New Roman" w:cs="Times New Roman"/>
                <w:sz w:val="18"/>
                <w:szCs w:val="18"/>
              </w:rPr>
            </w:pPr>
            <w:proofErr w:type="spellStart"/>
            <w:r w:rsidRPr="00C23C46">
              <w:rPr>
                <w:rFonts w:ascii="Times New Roman" w:hAnsi="Times New Roman" w:cs="Times New Roman"/>
                <w:sz w:val="18"/>
                <w:szCs w:val="18"/>
              </w:rPr>
              <w:t>Flavonols</w:t>
            </w:r>
            <w:proofErr w:type="spellEnd"/>
          </w:p>
        </w:tc>
        <w:tc>
          <w:tcPr>
            <w:tcW w:w="1417" w:type="dxa"/>
            <w:tcBorders>
              <w:top w:val="nil"/>
              <w:left w:val="nil"/>
              <w:bottom w:val="nil"/>
              <w:right w:val="nil"/>
            </w:tcBorders>
            <w:vAlign w:val="center"/>
          </w:tcPr>
          <w:p w14:paraId="0B1C8AE5" w14:textId="0BDE82D2" w:rsidR="00C23C46" w:rsidRPr="00E13A8A" w:rsidRDefault="00C23C46" w:rsidP="00C23C46">
            <w:pPr>
              <w:rPr>
                <w:rFonts w:ascii="Times New Roman" w:hAnsi="Times New Roman" w:cs="Times New Roman"/>
                <w:sz w:val="18"/>
                <w:szCs w:val="18"/>
                <w:highlight w:val="yellow"/>
              </w:rPr>
            </w:pPr>
            <w:r w:rsidRPr="00E13A8A">
              <w:rPr>
                <w:rFonts w:ascii="Times New Roman" w:eastAsia="宋体" w:hAnsi="Times New Roman" w:cs="Times New Roman"/>
                <w:color w:val="000000"/>
                <w:sz w:val="18"/>
                <w:szCs w:val="18"/>
                <w:highlight w:val="yellow"/>
              </w:rPr>
              <w:t>1</w:t>
            </w:r>
            <w:r w:rsidR="00E13A8A" w:rsidRPr="00E13A8A">
              <w:rPr>
                <w:rFonts w:ascii="Times New Roman" w:eastAsia="宋体" w:hAnsi="Times New Roman" w:cs="Times New Roman"/>
                <w:color w:val="000000"/>
                <w:sz w:val="18"/>
                <w:szCs w:val="18"/>
                <w:highlight w:val="yellow"/>
              </w:rPr>
              <w:t>4</w:t>
            </w:r>
            <w:r w:rsidRPr="00E13A8A">
              <w:rPr>
                <w:rFonts w:ascii="Times New Roman" w:eastAsia="宋体" w:hAnsi="Times New Roman" w:cs="Times New Roman"/>
                <w:color w:val="000000"/>
                <w:sz w:val="18"/>
                <w:szCs w:val="18"/>
                <w:highlight w:val="yellow"/>
              </w:rPr>
              <w:t xml:space="preserve"> (1</w:t>
            </w:r>
            <w:r w:rsidR="00E13A8A" w:rsidRPr="00E13A8A">
              <w:rPr>
                <w:rFonts w:ascii="Times New Roman" w:eastAsia="宋体" w:hAnsi="Times New Roman" w:cs="Times New Roman"/>
                <w:color w:val="000000"/>
                <w:sz w:val="18"/>
                <w:szCs w:val="18"/>
                <w:highlight w:val="yellow"/>
              </w:rPr>
              <w:t>2</w:t>
            </w:r>
            <w:r w:rsidRPr="00E13A8A">
              <w:rPr>
                <w:rFonts w:ascii="Times New Roman" w:eastAsia="宋体" w:hAnsi="Times New Roman" w:cs="Times New Roman"/>
                <w:color w:val="000000"/>
                <w:sz w:val="18"/>
                <w:szCs w:val="18"/>
                <w:highlight w:val="yellow"/>
              </w:rPr>
              <w:t>)</w:t>
            </w:r>
          </w:p>
        </w:tc>
        <w:tc>
          <w:tcPr>
            <w:tcW w:w="851" w:type="dxa"/>
            <w:tcBorders>
              <w:top w:val="nil"/>
              <w:left w:val="nil"/>
              <w:bottom w:val="nil"/>
              <w:right w:val="nil"/>
            </w:tcBorders>
            <w:vAlign w:val="center"/>
          </w:tcPr>
          <w:p w14:paraId="61091F2C" w14:textId="11EA07F4" w:rsidR="00C23C46" w:rsidRPr="00E13A8A" w:rsidRDefault="00C23C46" w:rsidP="00C23C46">
            <w:pPr>
              <w:jc w:val="center"/>
              <w:rPr>
                <w:rFonts w:ascii="Times New Roman" w:hAnsi="Times New Roman" w:cs="Times New Roman"/>
                <w:sz w:val="18"/>
                <w:szCs w:val="18"/>
                <w:highlight w:val="yellow"/>
              </w:rPr>
            </w:pPr>
            <w:r w:rsidRPr="00E13A8A">
              <w:rPr>
                <w:rFonts w:ascii="Times New Roman" w:hAnsi="Times New Roman" w:cs="Times New Roman"/>
                <w:sz w:val="18"/>
                <w:szCs w:val="18"/>
                <w:highlight w:val="yellow"/>
              </w:rPr>
              <w:t>0.</w:t>
            </w:r>
            <w:r w:rsidR="00E13A8A" w:rsidRPr="00E13A8A">
              <w:rPr>
                <w:rFonts w:ascii="Times New Roman" w:hAnsi="Times New Roman" w:cs="Times New Roman"/>
                <w:sz w:val="18"/>
                <w:szCs w:val="18"/>
                <w:highlight w:val="yellow"/>
              </w:rPr>
              <w:t>99</w:t>
            </w:r>
          </w:p>
        </w:tc>
        <w:tc>
          <w:tcPr>
            <w:tcW w:w="850" w:type="dxa"/>
            <w:tcBorders>
              <w:top w:val="nil"/>
              <w:left w:val="nil"/>
              <w:bottom w:val="nil"/>
              <w:right w:val="nil"/>
            </w:tcBorders>
            <w:vAlign w:val="center"/>
          </w:tcPr>
          <w:p w14:paraId="35FDCCBA" w14:textId="2A30D945" w:rsidR="00C23C46" w:rsidRPr="00E13A8A" w:rsidRDefault="00C23C46" w:rsidP="00C23C46">
            <w:pPr>
              <w:jc w:val="center"/>
              <w:rPr>
                <w:rFonts w:ascii="Times New Roman" w:hAnsi="Times New Roman" w:cs="Times New Roman"/>
                <w:sz w:val="18"/>
                <w:szCs w:val="18"/>
                <w:highlight w:val="yellow"/>
              </w:rPr>
            </w:pPr>
            <w:r w:rsidRPr="00E13A8A">
              <w:rPr>
                <w:rFonts w:ascii="Times New Roman" w:hAnsi="Times New Roman" w:cs="Times New Roman"/>
                <w:sz w:val="18"/>
                <w:szCs w:val="18"/>
                <w:highlight w:val="yellow"/>
              </w:rPr>
              <w:t>0.</w:t>
            </w:r>
            <w:r w:rsidR="00E13A8A" w:rsidRPr="00E13A8A">
              <w:rPr>
                <w:rFonts w:ascii="Times New Roman" w:hAnsi="Times New Roman" w:cs="Times New Roman"/>
                <w:sz w:val="18"/>
                <w:szCs w:val="18"/>
                <w:highlight w:val="yellow"/>
              </w:rPr>
              <w:t>324</w:t>
            </w:r>
          </w:p>
        </w:tc>
        <w:tc>
          <w:tcPr>
            <w:tcW w:w="851" w:type="dxa"/>
            <w:tcBorders>
              <w:top w:val="nil"/>
              <w:left w:val="nil"/>
              <w:bottom w:val="nil"/>
              <w:right w:val="nil"/>
            </w:tcBorders>
          </w:tcPr>
          <w:p w14:paraId="64A3CB11" w14:textId="57077010" w:rsidR="00C23C46" w:rsidRPr="00E13A8A" w:rsidRDefault="00C23C46" w:rsidP="00C23C46">
            <w:pPr>
              <w:jc w:val="center"/>
              <w:rPr>
                <w:rFonts w:ascii="Times New Roman" w:hAnsi="Times New Roman" w:cs="Times New Roman"/>
                <w:sz w:val="18"/>
                <w:szCs w:val="18"/>
                <w:highlight w:val="yellow"/>
              </w:rPr>
            </w:pPr>
            <w:r w:rsidRPr="00E13A8A">
              <w:rPr>
                <w:rFonts w:ascii="Times New Roman" w:hAnsi="Times New Roman" w:cs="Times New Roman"/>
                <w:sz w:val="18"/>
                <w:szCs w:val="18"/>
                <w:highlight w:val="yellow"/>
              </w:rPr>
              <w:t>-</w:t>
            </w:r>
            <w:r w:rsidR="00E13A8A">
              <w:rPr>
                <w:rFonts w:ascii="Times New Roman" w:hAnsi="Times New Roman" w:cs="Times New Roman"/>
                <w:sz w:val="18"/>
                <w:szCs w:val="18"/>
                <w:highlight w:val="yellow"/>
              </w:rPr>
              <w:t>1</w:t>
            </w:r>
            <w:r w:rsidRPr="00E13A8A">
              <w:rPr>
                <w:rFonts w:ascii="Times New Roman" w:hAnsi="Times New Roman" w:cs="Times New Roman"/>
                <w:sz w:val="18"/>
                <w:szCs w:val="18"/>
                <w:highlight w:val="yellow"/>
              </w:rPr>
              <w:t>.</w:t>
            </w:r>
            <w:r w:rsidR="00E13A8A">
              <w:rPr>
                <w:rFonts w:ascii="Times New Roman" w:hAnsi="Times New Roman" w:cs="Times New Roman"/>
                <w:sz w:val="18"/>
                <w:szCs w:val="18"/>
                <w:highlight w:val="yellow"/>
              </w:rPr>
              <w:t>20</w:t>
            </w:r>
          </w:p>
        </w:tc>
        <w:tc>
          <w:tcPr>
            <w:tcW w:w="850" w:type="dxa"/>
            <w:tcBorders>
              <w:top w:val="nil"/>
              <w:left w:val="nil"/>
              <w:bottom w:val="nil"/>
              <w:right w:val="nil"/>
            </w:tcBorders>
          </w:tcPr>
          <w:p w14:paraId="7AB240A9" w14:textId="37077229" w:rsidR="00C23C46" w:rsidRPr="00E13A8A" w:rsidRDefault="00C23C46" w:rsidP="00C23C46">
            <w:pPr>
              <w:jc w:val="center"/>
              <w:rPr>
                <w:rFonts w:ascii="Times New Roman" w:hAnsi="Times New Roman" w:cs="Times New Roman"/>
                <w:sz w:val="18"/>
                <w:szCs w:val="18"/>
                <w:highlight w:val="yellow"/>
              </w:rPr>
            </w:pPr>
            <w:r w:rsidRPr="00E13A8A">
              <w:rPr>
                <w:rFonts w:ascii="Times New Roman" w:hAnsi="Times New Roman" w:cs="Times New Roman"/>
                <w:sz w:val="18"/>
                <w:szCs w:val="18"/>
                <w:highlight w:val="yellow"/>
              </w:rPr>
              <w:t>0.</w:t>
            </w:r>
            <w:r w:rsidR="00E13A8A">
              <w:rPr>
                <w:rFonts w:ascii="Times New Roman" w:hAnsi="Times New Roman" w:cs="Times New Roman"/>
                <w:sz w:val="18"/>
                <w:szCs w:val="18"/>
                <w:highlight w:val="yellow"/>
              </w:rPr>
              <w:t>2</w:t>
            </w:r>
            <w:r w:rsidRPr="00E13A8A">
              <w:rPr>
                <w:rFonts w:ascii="Times New Roman" w:hAnsi="Times New Roman" w:cs="Times New Roman"/>
                <w:sz w:val="18"/>
                <w:szCs w:val="18"/>
                <w:highlight w:val="yellow"/>
              </w:rPr>
              <w:t>5</w:t>
            </w:r>
            <w:r w:rsidR="00E13A8A">
              <w:rPr>
                <w:rFonts w:ascii="Times New Roman" w:hAnsi="Times New Roman" w:cs="Times New Roman"/>
                <w:sz w:val="18"/>
                <w:szCs w:val="18"/>
                <w:highlight w:val="yellow"/>
              </w:rPr>
              <w:t>2</w:t>
            </w:r>
          </w:p>
        </w:tc>
      </w:tr>
      <w:tr w:rsidR="00C23C46" w:rsidRPr="00C23C46" w14:paraId="16222FFB" w14:textId="77777777" w:rsidTr="00D748AF">
        <w:tc>
          <w:tcPr>
            <w:tcW w:w="2268" w:type="dxa"/>
            <w:tcBorders>
              <w:top w:val="nil"/>
              <w:left w:val="nil"/>
              <w:bottom w:val="nil"/>
              <w:right w:val="nil"/>
            </w:tcBorders>
            <w:vAlign w:val="center"/>
          </w:tcPr>
          <w:p w14:paraId="568232BE" w14:textId="77777777" w:rsidR="00C23C46" w:rsidRPr="00C23C46" w:rsidRDefault="00C23C46" w:rsidP="00C23C46">
            <w:pPr>
              <w:rPr>
                <w:rFonts w:ascii="Times New Roman" w:hAnsi="Times New Roman" w:cs="Times New Roman"/>
                <w:sz w:val="18"/>
                <w:szCs w:val="18"/>
              </w:rPr>
            </w:pPr>
          </w:p>
        </w:tc>
        <w:tc>
          <w:tcPr>
            <w:tcW w:w="1985" w:type="dxa"/>
            <w:tcBorders>
              <w:top w:val="nil"/>
              <w:left w:val="nil"/>
              <w:bottom w:val="nil"/>
              <w:right w:val="nil"/>
            </w:tcBorders>
            <w:vAlign w:val="center"/>
          </w:tcPr>
          <w:p w14:paraId="5BE18F5E" w14:textId="77777777" w:rsidR="00C23C46" w:rsidRPr="00C23C46" w:rsidRDefault="00C23C46" w:rsidP="00C23C46">
            <w:pPr>
              <w:rPr>
                <w:rFonts w:ascii="Times New Roman" w:hAnsi="Times New Roman" w:cs="Times New Roman"/>
                <w:sz w:val="18"/>
                <w:szCs w:val="18"/>
              </w:rPr>
            </w:pPr>
            <w:r w:rsidRPr="00C23C46">
              <w:rPr>
                <w:rFonts w:ascii="Times New Roman" w:hAnsi="Times New Roman" w:cs="Times New Roman"/>
                <w:sz w:val="18"/>
                <w:szCs w:val="18"/>
              </w:rPr>
              <w:t>Flavones</w:t>
            </w:r>
          </w:p>
        </w:tc>
        <w:tc>
          <w:tcPr>
            <w:tcW w:w="1417" w:type="dxa"/>
            <w:tcBorders>
              <w:top w:val="nil"/>
              <w:left w:val="nil"/>
              <w:bottom w:val="nil"/>
              <w:right w:val="nil"/>
            </w:tcBorders>
            <w:vAlign w:val="center"/>
          </w:tcPr>
          <w:p w14:paraId="7745FC03" w14:textId="133AE7E5" w:rsidR="00C23C46" w:rsidRPr="00E13A8A" w:rsidRDefault="00C23C46" w:rsidP="00C23C46">
            <w:pPr>
              <w:rPr>
                <w:rFonts w:ascii="Times New Roman" w:hAnsi="Times New Roman" w:cs="Times New Roman"/>
                <w:sz w:val="18"/>
                <w:szCs w:val="18"/>
                <w:highlight w:val="yellow"/>
              </w:rPr>
            </w:pPr>
            <w:r w:rsidRPr="00E13A8A">
              <w:rPr>
                <w:rFonts w:ascii="Times New Roman" w:eastAsia="宋体" w:hAnsi="Times New Roman" w:cs="Times New Roman"/>
                <w:color w:val="000000"/>
                <w:sz w:val="18"/>
                <w:szCs w:val="18"/>
                <w:highlight w:val="yellow"/>
              </w:rPr>
              <w:t>1</w:t>
            </w:r>
            <w:r w:rsidR="00E13A8A">
              <w:rPr>
                <w:rFonts w:ascii="Times New Roman" w:eastAsia="宋体" w:hAnsi="Times New Roman" w:cs="Times New Roman"/>
                <w:color w:val="000000"/>
                <w:sz w:val="18"/>
                <w:szCs w:val="18"/>
                <w:highlight w:val="yellow"/>
              </w:rPr>
              <w:t>2</w:t>
            </w:r>
            <w:r w:rsidRPr="00E13A8A">
              <w:rPr>
                <w:rFonts w:ascii="Times New Roman" w:eastAsia="宋体" w:hAnsi="Times New Roman" w:cs="Times New Roman"/>
                <w:color w:val="000000"/>
                <w:sz w:val="18"/>
                <w:szCs w:val="18"/>
                <w:highlight w:val="yellow"/>
              </w:rPr>
              <w:t xml:space="preserve"> (</w:t>
            </w:r>
            <w:r w:rsidR="00E13A8A">
              <w:rPr>
                <w:rFonts w:ascii="Times New Roman" w:eastAsia="宋体" w:hAnsi="Times New Roman" w:cs="Times New Roman"/>
                <w:color w:val="000000"/>
                <w:sz w:val="18"/>
                <w:szCs w:val="18"/>
                <w:highlight w:val="yellow"/>
              </w:rPr>
              <w:t>10</w:t>
            </w:r>
            <w:r w:rsidRPr="00E13A8A">
              <w:rPr>
                <w:rFonts w:ascii="Times New Roman" w:eastAsia="宋体" w:hAnsi="Times New Roman" w:cs="Times New Roman"/>
                <w:color w:val="000000"/>
                <w:sz w:val="18"/>
                <w:szCs w:val="18"/>
                <w:highlight w:val="yellow"/>
              </w:rPr>
              <w:t>)</w:t>
            </w:r>
          </w:p>
        </w:tc>
        <w:tc>
          <w:tcPr>
            <w:tcW w:w="851" w:type="dxa"/>
            <w:tcBorders>
              <w:top w:val="nil"/>
              <w:left w:val="nil"/>
              <w:bottom w:val="nil"/>
              <w:right w:val="nil"/>
            </w:tcBorders>
            <w:vAlign w:val="center"/>
          </w:tcPr>
          <w:p w14:paraId="52E1EA63" w14:textId="3527384D" w:rsidR="00C23C46" w:rsidRPr="00E13A8A" w:rsidRDefault="00E13A8A" w:rsidP="00C23C46">
            <w:pPr>
              <w:jc w:val="center"/>
              <w:rPr>
                <w:rFonts w:ascii="Times New Roman" w:hAnsi="Times New Roman" w:cs="Times New Roman"/>
                <w:sz w:val="18"/>
                <w:szCs w:val="18"/>
                <w:highlight w:val="yellow"/>
              </w:rPr>
            </w:pPr>
            <w:r>
              <w:rPr>
                <w:rFonts w:ascii="Times New Roman" w:hAnsi="Times New Roman" w:cs="Times New Roman"/>
                <w:sz w:val="18"/>
                <w:szCs w:val="18"/>
                <w:highlight w:val="yellow"/>
              </w:rPr>
              <w:t>1</w:t>
            </w:r>
            <w:r w:rsidR="00C23C46" w:rsidRPr="00E13A8A">
              <w:rPr>
                <w:rFonts w:ascii="Times New Roman" w:hAnsi="Times New Roman" w:cs="Times New Roman"/>
                <w:sz w:val="18"/>
                <w:szCs w:val="18"/>
                <w:highlight w:val="yellow"/>
              </w:rPr>
              <w:t>.</w:t>
            </w:r>
            <w:r>
              <w:rPr>
                <w:rFonts w:ascii="Times New Roman" w:hAnsi="Times New Roman" w:cs="Times New Roman"/>
                <w:sz w:val="18"/>
                <w:szCs w:val="18"/>
                <w:highlight w:val="yellow"/>
              </w:rPr>
              <w:t>0</w:t>
            </w:r>
            <w:r w:rsidR="00C23C46" w:rsidRPr="00E13A8A">
              <w:rPr>
                <w:rFonts w:ascii="Times New Roman" w:hAnsi="Times New Roman" w:cs="Times New Roman"/>
                <w:sz w:val="18"/>
                <w:szCs w:val="18"/>
                <w:highlight w:val="yellow"/>
              </w:rPr>
              <w:t>3</w:t>
            </w:r>
          </w:p>
        </w:tc>
        <w:tc>
          <w:tcPr>
            <w:tcW w:w="850" w:type="dxa"/>
            <w:tcBorders>
              <w:top w:val="nil"/>
              <w:left w:val="nil"/>
              <w:bottom w:val="nil"/>
              <w:right w:val="nil"/>
            </w:tcBorders>
            <w:vAlign w:val="center"/>
          </w:tcPr>
          <w:p w14:paraId="3FE9B600" w14:textId="2B3B4FF4" w:rsidR="00C23C46" w:rsidRPr="00E13A8A" w:rsidRDefault="00C23C46" w:rsidP="00C23C46">
            <w:pPr>
              <w:jc w:val="center"/>
              <w:rPr>
                <w:rFonts w:ascii="Times New Roman" w:hAnsi="Times New Roman" w:cs="Times New Roman"/>
                <w:sz w:val="18"/>
                <w:szCs w:val="18"/>
                <w:highlight w:val="yellow"/>
              </w:rPr>
            </w:pPr>
            <w:r w:rsidRPr="00E13A8A">
              <w:rPr>
                <w:rFonts w:ascii="Times New Roman" w:hAnsi="Times New Roman" w:cs="Times New Roman"/>
                <w:sz w:val="18"/>
                <w:szCs w:val="18"/>
                <w:highlight w:val="yellow"/>
              </w:rPr>
              <w:t>0.3</w:t>
            </w:r>
            <w:r w:rsidR="00E13A8A">
              <w:rPr>
                <w:rFonts w:ascii="Times New Roman" w:hAnsi="Times New Roman" w:cs="Times New Roman"/>
                <w:sz w:val="18"/>
                <w:szCs w:val="18"/>
                <w:highlight w:val="yellow"/>
              </w:rPr>
              <w:t>04</w:t>
            </w:r>
          </w:p>
        </w:tc>
        <w:tc>
          <w:tcPr>
            <w:tcW w:w="851" w:type="dxa"/>
            <w:tcBorders>
              <w:top w:val="nil"/>
              <w:left w:val="nil"/>
              <w:bottom w:val="nil"/>
              <w:right w:val="nil"/>
            </w:tcBorders>
          </w:tcPr>
          <w:p w14:paraId="03F7F645" w14:textId="77777777" w:rsidR="00C23C46" w:rsidRPr="00E13A8A" w:rsidRDefault="00C23C46" w:rsidP="00C23C46">
            <w:pPr>
              <w:jc w:val="center"/>
              <w:rPr>
                <w:rFonts w:ascii="Times New Roman" w:hAnsi="Times New Roman" w:cs="Times New Roman"/>
                <w:sz w:val="18"/>
                <w:szCs w:val="18"/>
                <w:highlight w:val="yellow"/>
              </w:rPr>
            </w:pPr>
            <w:r w:rsidRPr="00E13A8A">
              <w:rPr>
                <w:rFonts w:ascii="Times New Roman" w:hAnsi="Times New Roman" w:cs="Times New Roman"/>
                <w:sz w:val="18"/>
                <w:szCs w:val="18"/>
                <w:highlight w:val="yellow"/>
              </w:rPr>
              <w:t>-1.21</w:t>
            </w:r>
          </w:p>
        </w:tc>
        <w:tc>
          <w:tcPr>
            <w:tcW w:w="850" w:type="dxa"/>
            <w:tcBorders>
              <w:top w:val="nil"/>
              <w:left w:val="nil"/>
              <w:bottom w:val="nil"/>
              <w:right w:val="nil"/>
            </w:tcBorders>
          </w:tcPr>
          <w:p w14:paraId="5AAF677E" w14:textId="7D344F0B" w:rsidR="00C23C46" w:rsidRPr="00E13A8A" w:rsidRDefault="00C23C46" w:rsidP="00C23C46">
            <w:pPr>
              <w:jc w:val="center"/>
              <w:rPr>
                <w:rFonts w:ascii="Times New Roman" w:hAnsi="Times New Roman" w:cs="Times New Roman"/>
                <w:sz w:val="18"/>
                <w:szCs w:val="18"/>
                <w:highlight w:val="yellow"/>
              </w:rPr>
            </w:pPr>
            <w:r w:rsidRPr="00E13A8A">
              <w:rPr>
                <w:rFonts w:ascii="Times New Roman" w:hAnsi="Times New Roman" w:cs="Times New Roman"/>
                <w:sz w:val="18"/>
                <w:szCs w:val="18"/>
                <w:highlight w:val="yellow"/>
              </w:rPr>
              <w:t>0.25</w:t>
            </w:r>
            <w:r w:rsidR="00E13A8A">
              <w:rPr>
                <w:rFonts w:ascii="Times New Roman" w:hAnsi="Times New Roman" w:cs="Times New Roman"/>
                <w:sz w:val="18"/>
                <w:szCs w:val="18"/>
                <w:highlight w:val="yellow"/>
              </w:rPr>
              <w:t>3</w:t>
            </w:r>
          </w:p>
        </w:tc>
      </w:tr>
      <w:tr w:rsidR="00C23C46" w:rsidRPr="00C23C46" w14:paraId="7F0AB9E3" w14:textId="77777777" w:rsidTr="00D748AF">
        <w:tc>
          <w:tcPr>
            <w:tcW w:w="2268" w:type="dxa"/>
            <w:tcBorders>
              <w:top w:val="nil"/>
              <w:left w:val="nil"/>
              <w:bottom w:val="nil"/>
              <w:right w:val="nil"/>
            </w:tcBorders>
            <w:vAlign w:val="center"/>
          </w:tcPr>
          <w:p w14:paraId="3897768B" w14:textId="77777777" w:rsidR="00C23C46" w:rsidRPr="00C23C46" w:rsidRDefault="00C23C46" w:rsidP="00C23C46">
            <w:pPr>
              <w:rPr>
                <w:rFonts w:ascii="Times New Roman" w:hAnsi="Times New Roman" w:cs="Times New Roman"/>
                <w:sz w:val="18"/>
                <w:szCs w:val="18"/>
              </w:rPr>
            </w:pPr>
          </w:p>
        </w:tc>
        <w:tc>
          <w:tcPr>
            <w:tcW w:w="1985" w:type="dxa"/>
            <w:tcBorders>
              <w:top w:val="nil"/>
              <w:left w:val="nil"/>
              <w:bottom w:val="nil"/>
              <w:right w:val="nil"/>
            </w:tcBorders>
            <w:vAlign w:val="center"/>
          </w:tcPr>
          <w:p w14:paraId="25AB7B7A" w14:textId="77777777" w:rsidR="00C23C46" w:rsidRPr="00C23C46" w:rsidRDefault="00C23C46" w:rsidP="00C23C46">
            <w:pPr>
              <w:rPr>
                <w:rFonts w:ascii="Times New Roman" w:hAnsi="Times New Roman" w:cs="Times New Roman"/>
                <w:sz w:val="18"/>
                <w:szCs w:val="18"/>
              </w:rPr>
            </w:pPr>
            <w:r w:rsidRPr="00C23C46">
              <w:rPr>
                <w:rFonts w:ascii="Times New Roman" w:hAnsi="Times New Roman" w:cs="Times New Roman"/>
                <w:sz w:val="18"/>
                <w:szCs w:val="18"/>
              </w:rPr>
              <w:t>Flavanones</w:t>
            </w:r>
          </w:p>
        </w:tc>
        <w:tc>
          <w:tcPr>
            <w:tcW w:w="1417" w:type="dxa"/>
            <w:tcBorders>
              <w:top w:val="nil"/>
              <w:left w:val="nil"/>
              <w:bottom w:val="nil"/>
              <w:right w:val="nil"/>
            </w:tcBorders>
            <w:vAlign w:val="center"/>
          </w:tcPr>
          <w:p w14:paraId="3EACCE03" w14:textId="050B22BE" w:rsidR="00C23C46" w:rsidRPr="00E13A8A" w:rsidRDefault="00C23C46" w:rsidP="00C23C46">
            <w:pPr>
              <w:rPr>
                <w:rFonts w:ascii="Times New Roman" w:hAnsi="Times New Roman" w:cs="Times New Roman"/>
                <w:sz w:val="18"/>
                <w:szCs w:val="18"/>
                <w:highlight w:val="yellow"/>
              </w:rPr>
            </w:pPr>
            <w:r w:rsidRPr="00E13A8A">
              <w:rPr>
                <w:rFonts w:ascii="Times New Roman" w:eastAsia="宋体" w:hAnsi="Times New Roman" w:cs="Times New Roman"/>
                <w:color w:val="000000"/>
                <w:sz w:val="18"/>
                <w:szCs w:val="18"/>
                <w:highlight w:val="yellow"/>
              </w:rPr>
              <w:t>1</w:t>
            </w:r>
            <w:r w:rsidR="00E13A8A" w:rsidRPr="00E13A8A">
              <w:rPr>
                <w:rFonts w:ascii="Times New Roman" w:eastAsia="宋体" w:hAnsi="Times New Roman" w:cs="Times New Roman"/>
                <w:color w:val="000000"/>
                <w:sz w:val="18"/>
                <w:szCs w:val="18"/>
                <w:highlight w:val="yellow"/>
              </w:rPr>
              <w:t>2</w:t>
            </w:r>
            <w:r w:rsidRPr="00E13A8A">
              <w:rPr>
                <w:rFonts w:ascii="Times New Roman" w:eastAsia="宋体" w:hAnsi="Times New Roman" w:cs="Times New Roman"/>
                <w:color w:val="000000"/>
                <w:sz w:val="18"/>
                <w:szCs w:val="18"/>
                <w:highlight w:val="yellow"/>
              </w:rPr>
              <w:t xml:space="preserve"> (</w:t>
            </w:r>
            <w:r w:rsidR="00E13A8A" w:rsidRPr="00E13A8A">
              <w:rPr>
                <w:rFonts w:ascii="Times New Roman" w:eastAsia="宋体" w:hAnsi="Times New Roman" w:cs="Times New Roman"/>
                <w:color w:val="000000"/>
                <w:sz w:val="18"/>
                <w:szCs w:val="18"/>
                <w:highlight w:val="yellow"/>
              </w:rPr>
              <w:t>10</w:t>
            </w:r>
            <w:r w:rsidRPr="00E13A8A">
              <w:rPr>
                <w:rFonts w:ascii="Times New Roman" w:eastAsia="宋体" w:hAnsi="Times New Roman" w:cs="Times New Roman"/>
                <w:color w:val="000000"/>
                <w:sz w:val="18"/>
                <w:szCs w:val="18"/>
                <w:highlight w:val="yellow"/>
              </w:rPr>
              <w:t>)</w:t>
            </w:r>
          </w:p>
        </w:tc>
        <w:tc>
          <w:tcPr>
            <w:tcW w:w="851" w:type="dxa"/>
            <w:tcBorders>
              <w:top w:val="nil"/>
              <w:left w:val="nil"/>
              <w:bottom w:val="nil"/>
              <w:right w:val="nil"/>
            </w:tcBorders>
            <w:vAlign w:val="center"/>
          </w:tcPr>
          <w:p w14:paraId="06682900" w14:textId="065F5B50" w:rsidR="00C23C46" w:rsidRPr="00E13A8A" w:rsidRDefault="00C23C46" w:rsidP="00C23C46">
            <w:pPr>
              <w:jc w:val="center"/>
              <w:rPr>
                <w:rFonts w:ascii="Times New Roman" w:hAnsi="Times New Roman" w:cs="Times New Roman"/>
                <w:sz w:val="18"/>
                <w:szCs w:val="18"/>
                <w:highlight w:val="yellow"/>
              </w:rPr>
            </w:pPr>
            <w:r w:rsidRPr="00E13A8A">
              <w:rPr>
                <w:rFonts w:ascii="Times New Roman" w:hAnsi="Times New Roman" w:cs="Times New Roman"/>
                <w:sz w:val="18"/>
                <w:szCs w:val="18"/>
                <w:highlight w:val="yellow"/>
              </w:rPr>
              <w:t>0.</w:t>
            </w:r>
            <w:r w:rsidR="00E13A8A">
              <w:rPr>
                <w:rFonts w:ascii="Times New Roman" w:hAnsi="Times New Roman" w:cs="Times New Roman"/>
                <w:sz w:val="18"/>
                <w:szCs w:val="18"/>
                <w:highlight w:val="yellow"/>
              </w:rPr>
              <w:t>62</w:t>
            </w:r>
          </w:p>
        </w:tc>
        <w:tc>
          <w:tcPr>
            <w:tcW w:w="850" w:type="dxa"/>
            <w:tcBorders>
              <w:top w:val="nil"/>
              <w:left w:val="nil"/>
              <w:bottom w:val="nil"/>
              <w:right w:val="nil"/>
            </w:tcBorders>
            <w:vAlign w:val="center"/>
          </w:tcPr>
          <w:p w14:paraId="64F9ABA8" w14:textId="69545F23" w:rsidR="00C23C46" w:rsidRPr="00E13A8A" w:rsidRDefault="00C23C46" w:rsidP="00C23C46">
            <w:pPr>
              <w:jc w:val="center"/>
              <w:rPr>
                <w:rFonts w:ascii="Times New Roman" w:hAnsi="Times New Roman" w:cs="Times New Roman"/>
                <w:sz w:val="18"/>
                <w:szCs w:val="18"/>
                <w:highlight w:val="yellow"/>
              </w:rPr>
            </w:pPr>
            <w:r w:rsidRPr="00E13A8A">
              <w:rPr>
                <w:rFonts w:ascii="Times New Roman" w:hAnsi="Times New Roman" w:cs="Times New Roman"/>
                <w:sz w:val="18"/>
                <w:szCs w:val="18"/>
                <w:highlight w:val="yellow"/>
              </w:rPr>
              <w:t>0.5</w:t>
            </w:r>
            <w:r w:rsidR="00E13A8A">
              <w:rPr>
                <w:rFonts w:ascii="Times New Roman" w:hAnsi="Times New Roman" w:cs="Times New Roman"/>
                <w:sz w:val="18"/>
                <w:szCs w:val="18"/>
                <w:highlight w:val="yellow"/>
              </w:rPr>
              <w:t>37</w:t>
            </w:r>
          </w:p>
        </w:tc>
        <w:tc>
          <w:tcPr>
            <w:tcW w:w="851" w:type="dxa"/>
            <w:tcBorders>
              <w:top w:val="nil"/>
              <w:left w:val="nil"/>
              <w:bottom w:val="nil"/>
              <w:right w:val="nil"/>
            </w:tcBorders>
          </w:tcPr>
          <w:p w14:paraId="593B30E2" w14:textId="61E54DAF" w:rsidR="00C23C46" w:rsidRPr="00E13A8A" w:rsidRDefault="00C23C46" w:rsidP="00C23C46">
            <w:pPr>
              <w:jc w:val="center"/>
              <w:rPr>
                <w:rFonts w:ascii="Times New Roman" w:hAnsi="Times New Roman" w:cs="Times New Roman"/>
                <w:sz w:val="18"/>
                <w:szCs w:val="18"/>
                <w:highlight w:val="yellow"/>
              </w:rPr>
            </w:pPr>
            <w:r w:rsidRPr="00E13A8A">
              <w:rPr>
                <w:rFonts w:ascii="Times New Roman" w:hAnsi="Times New Roman" w:cs="Times New Roman"/>
                <w:sz w:val="18"/>
                <w:szCs w:val="18"/>
                <w:highlight w:val="yellow"/>
              </w:rPr>
              <w:t>-</w:t>
            </w:r>
            <w:r w:rsidR="00E13A8A">
              <w:rPr>
                <w:rFonts w:ascii="Times New Roman" w:hAnsi="Times New Roman" w:cs="Times New Roman"/>
                <w:sz w:val="18"/>
                <w:szCs w:val="18"/>
                <w:highlight w:val="yellow"/>
              </w:rPr>
              <w:t>1</w:t>
            </w:r>
            <w:r w:rsidRPr="00E13A8A">
              <w:rPr>
                <w:rFonts w:ascii="Times New Roman" w:hAnsi="Times New Roman" w:cs="Times New Roman"/>
                <w:sz w:val="18"/>
                <w:szCs w:val="18"/>
                <w:highlight w:val="yellow"/>
              </w:rPr>
              <w:t>.</w:t>
            </w:r>
            <w:r w:rsidR="00E13A8A">
              <w:rPr>
                <w:rFonts w:ascii="Times New Roman" w:hAnsi="Times New Roman" w:cs="Times New Roman"/>
                <w:sz w:val="18"/>
                <w:szCs w:val="18"/>
                <w:highlight w:val="yellow"/>
              </w:rPr>
              <w:t>19</w:t>
            </w:r>
          </w:p>
        </w:tc>
        <w:tc>
          <w:tcPr>
            <w:tcW w:w="850" w:type="dxa"/>
            <w:tcBorders>
              <w:top w:val="nil"/>
              <w:left w:val="nil"/>
              <w:bottom w:val="nil"/>
              <w:right w:val="nil"/>
            </w:tcBorders>
          </w:tcPr>
          <w:p w14:paraId="4ECF3AAC" w14:textId="57EA22E6" w:rsidR="00C23C46" w:rsidRPr="00E13A8A" w:rsidRDefault="00C23C46" w:rsidP="00C23C46">
            <w:pPr>
              <w:jc w:val="center"/>
              <w:rPr>
                <w:rFonts w:ascii="Times New Roman" w:hAnsi="Times New Roman" w:cs="Times New Roman"/>
                <w:sz w:val="18"/>
                <w:szCs w:val="18"/>
                <w:highlight w:val="yellow"/>
              </w:rPr>
            </w:pPr>
            <w:r w:rsidRPr="00E13A8A">
              <w:rPr>
                <w:rFonts w:ascii="Times New Roman" w:hAnsi="Times New Roman" w:cs="Times New Roman"/>
                <w:sz w:val="18"/>
                <w:szCs w:val="18"/>
                <w:highlight w:val="yellow"/>
              </w:rPr>
              <w:t>0.</w:t>
            </w:r>
            <w:r w:rsidR="00E13A8A">
              <w:rPr>
                <w:rFonts w:ascii="Times New Roman" w:hAnsi="Times New Roman" w:cs="Times New Roman"/>
                <w:sz w:val="18"/>
                <w:szCs w:val="18"/>
                <w:highlight w:val="yellow"/>
              </w:rPr>
              <w:t>260</w:t>
            </w:r>
          </w:p>
        </w:tc>
      </w:tr>
      <w:tr w:rsidR="00C23C46" w:rsidRPr="00C23C46" w14:paraId="7DD15C5B" w14:textId="77777777" w:rsidTr="00D748AF">
        <w:tc>
          <w:tcPr>
            <w:tcW w:w="2268" w:type="dxa"/>
            <w:tcBorders>
              <w:top w:val="nil"/>
              <w:left w:val="nil"/>
              <w:bottom w:val="nil"/>
              <w:right w:val="nil"/>
            </w:tcBorders>
            <w:vAlign w:val="center"/>
          </w:tcPr>
          <w:p w14:paraId="598A3EC3" w14:textId="77777777" w:rsidR="00C23C46" w:rsidRPr="00C23C46" w:rsidRDefault="00C23C46" w:rsidP="00C23C46">
            <w:pPr>
              <w:rPr>
                <w:rFonts w:ascii="Times New Roman" w:hAnsi="Times New Roman" w:cs="Times New Roman"/>
                <w:sz w:val="18"/>
                <w:szCs w:val="18"/>
              </w:rPr>
            </w:pPr>
          </w:p>
        </w:tc>
        <w:tc>
          <w:tcPr>
            <w:tcW w:w="1985" w:type="dxa"/>
            <w:tcBorders>
              <w:top w:val="nil"/>
              <w:left w:val="nil"/>
              <w:bottom w:val="nil"/>
              <w:right w:val="nil"/>
            </w:tcBorders>
            <w:vAlign w:val="center"/>
          </w:tcPr>
          <w:p w14:paraId="27969E13" w14:textId="77777777" w:rsidR="00C23C46" w:rsidRPr="00C23C46" w:rsidRDefault="00C23C46" w:rsidP="00C23C46">
            <w:pPr>
              <w:rPr>
                <w:rFonts w:ascii="Times New Roman" w:hAnsi="Times New Roman" w:cs="Times New Roman"/>
                <w:sz w:val="18"/>
                <w:szCs w:val="18"/>
              </w:rPr>
            </w:pPr>
            <w:r w:rsidRPr="00C23C46">
              <w:rPr>
                <w:rFonts w:ascii="Times New Roman" w:hAnsi="Times New Roman" w:cs="Times New Roman"/>
                <w:sz w:val="18"/>
                <w:szCs w:val="18"/>
              </w:rPr>
              <w:t>Anthocyanidins</w:t>
            </w:r>
          </w:p>
        </w:tc>
        <w:tc>
          <w:tcPr>
            <w:tcW w:w="1417" w:type="dxa"/>
            <w:tcBorders>
              <w:top w:val="nil"/>
              <w:left w:val="nil"/>
              <w:bottom w:val="nil"/>
              <w:right w:val="nil"/>
            </w:tcBorders>
            <w:vAlign w:val="center"/>
          </w:tcPr>
          <w:p w14:paraId="583B1392" w14:textId="77777777" w:rsidR="00C23C46" w:rsidRPr="00C23C46" w:rsidRDefault="00C23C46" w:rsidP="00C23C46">
            <w:pPr>
              <w:rPr>
                <w:rFonts w:ascii="Times New Roman" w:hAnsi="Times New Roman" w:cs="Times New Roman"/>
                <w:sz w:val="18"/>
                <w:szCs w:val="18"/>
              </w:rPr>
            </w:pPr>
            <w:r w:rsidRPr="00C23C46">
              <w:rPr>
                <w:rFonts w:ascii="Times New Roman" w:eastAsia="宋体" w:hAnsi="Times New Roman" w:cs="Times New Roman"/>
                <w:color w:val="000000"/>
                <w:sz w:val="18"/>
                <w:szCs w:val="18"/>
              </w:rPr>
              <w:t>10 (8)</w:t>
            </w:r>
          </w:p>
        </w:tc>
        <w:tc>
          <w:tcPr>
            <w:tcW w:w="851" w:type="dxa"/>
            <w:tcBorders>
              <w:top w:val="nil"/>
              <w:left w:val="nil"/>
              <w:bottom w:val="nil"/>
              <w:right w:val="nil"/>
            </w:tcBorders>
            <w:vAlign w:val="center"/>
          </w:tcPr>
          <w:p w14:paraId="6D6AAB9E"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0.54</w:t>
            </w:r>
          </w:p>
        </w:tc>
        <w:tc>
          <w:tcPr>
            <w:tcW w:w="850" w:type="dxa"/>
            <w:tcBorders>
              <w:top w:val="nil"/>
              <w:left w:val="nil"/>
              <w:bottom w:val="nil"/>
              <w:right w:val="nil"/>
            </w:tcBorders>
            <w:vAlign w:val="center"/>
          </w:tcPr>
          <w:p w14:paraId="3046B599"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0.592</w:t>
            </w:r>
          </w:p>
        </w:tc>
        <w:tc>
          <w:tcPr>
            <w:tcW w:w="851" w:type="dxa"/>
            <w:tcBorders>
              <w:top w:val="nil"/>
              <w:left w:val="nil"/>
              <w:bottom w:val="nil"/>
              <w:right w:val="nil"/>
            </w:tcBorders>
          </w:tcPr>
          <w:p w14:paraId="23B18952"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-0.71</w:t>
            </w:r>
          </w:p>
        </w:tc>
        <w:tc>
          <w:tcPr>
            <w:tcW w:w="850" w:type="dxa"/>
            <w:tcBorders>
              <w:top w:val="nil"/>
              <w:left w:val="nil"/>
              <w:bottom w:val="nil"/>
              <w:right w:val="nil"/>
            </w:tcBorders>
          </w:tcPr>
          <w:p w14:paraId="6CEDE75A"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0.501</w:t>
            </w:r>
          </w:p>
        </w:tc>
      </w:tr>
      <w:tr w:rsidR="00C23C46" w:rsidRPr="00C23C46" w14:paraId="559F5C49" w14:textId="77777777" w:rsidTr="00D748AF">
        <w:tc>
          <w:tcPr>
            <w:tcW w:w="2268" w:type="dxa"/>
            <w:tcBorders>
              <w:top w:val="nil"/>
              <w:left w:val="nil"/>
              <w:bottom w:val="nil"/>
              <w:right w:val="nil"/>
            </w:tcBorders>
            <w:vAlign w:val="center"/>
          </w:tcPr>
          <w:p w14:paraId="63D10837" w14:textId="77777777" w:rsidR="00C23C46" w:rsidRPr="00C23C46" w:rsidRDefault="00C23C46" w:rsidP="00C23C46">
            <w:pPr>
              <w:rPr>
                <w:rFonts w:ascii="Times New Roman" w:hAnsi="Times New Roman" w:cs="Times New Roman"/>
                <w:sz w:val="18"/>
                <w:szCs w:val="18"/>
              </w:rPr>
            </w:pPr>
          </w:p>
        </w:tc>
        <w:tc>
          <w:tcPr>
            <w:tcW w:w="1985" w:type="dxa"/>
            <w:tcBorders>
              <w:top w:val="nil"/>
              <w:left w:val="nil"/>
              <w:bottom w:val="nil"/>
              <w:right w:val="nil"/>
            </w:tcBorders>
            <w:vAlign w:val="center"/>
          </w:tcPr>
          <w:p w14:paraId="65351B3E" w14:textId="77777777" w:rsidR="00C23C46" w:rsidRPr="00C23C46" w:rsidRDefault="00C23C46" w:rsidP="00C23C46">
            <w:pPr>
              <w:rPr>
                <w:rFonts w:ascii="Times New Roman" w:hAnsi="Times New Roman" w:cs="Times New Roman"/>
                <w:sz w:val="18"/>
                <w:szCs w:val="18"/>
              </w:rPr>
            </w:pPr>
            <w:r w:rsidRPr="00C23C46">
              <w:rPr>
                <w:rFonts w:ascii="Times New Roman" w:hAnsi="Times New Roman" w:cs="Times New Roman"/>
                <w:sz w:val="18"/>
                <w:szCs w:val="18"/>
              </w:rPr>
              <w:t>Flavan-3-ols</w:t>
            </w:r>
          </w:p>
        </w:tc>
        <w:tc>
          <w:tcPr>
            <w:tcW w:w="1417" w:type="dxa"/>
            <w:tcBorders>
              <w:top w:val="nil"/>
              <w:left w:val="nil"/>
              <w:bottom w:val="nil"/>
              <w:right w:val="nil"/>
            </w:tcBorders>
            <w:vAlign w:val="center"/>
          </w:tcPr>
          <w:p w14:paraId="4162FDA1" w14:textId="6B8D83FA" w:rsidR="00C23C46" w:rsidRPr="00EE7BB2" w:rsidRDefault="00EE7BB2" w:rsidP="00C23C46">
            <w:pPr>
              <w:rPr>
                <w:rFonts w:ascii="Times New Roman" w:hAnsi="Times New Roman" w:cs="Times New Roman"/>
                <w:sz w:val="18"/>
                <w:szCs w:val="18"/>
                <w:highlight w:val="yellow"/>
              </w:rPr>
            </w:pPr>
            <w:r>
              <w:rPr>
                <w:rFonts w:ascii="Times New Roman" w:eastAsia="宋体" w:hAnsi="Times New Roman" w:cs="Times New Roman"/>
                <w:color w:val="000000"/>
                <w:sz w:val="18"/>
                <w:szCs w:val="18"/>
                <w:highlight w:val="yellow"/>
              </w:rPr>
              <w:t>11</w:t>
            </w:r>
            <w:r w:rsidR="00C23C46" w:rsidRPr="00EE7BB2">
              <w:rPr>
                <w:rFonts w:ascii="Times New Roman" w:eastAsia="宋体" w:hAnsi="Times New Roman" w:cs="Times New Roman"/>
                <w:color w:val="000000"/>
                <w:sz w:val="18"/>
                <w:szCs w:val="18"/>
                <w:highlight w:val="yellow"/>
              </w:rPr>
              <w:t xml:space="preserve"> (</w:t>
            </w:r>
            <w:r>
              <w:rPr>
                <w:rFonts w:ascii="Times New Roman" w:eastAsia="宋体" w:hAnsi="Times New Roman" w:cs="Times New Roman"/>
                <w:color w:val="000000"/>
                <w:sz w:val="18"/>
                <w:szCs w:val="18"/>
                <w:highlight w:val="yellow"/>
              </w:rPr>
              <w:t>10</w:t>
            </w:r>
            <w:r w:rsidR="00C23C46" w:rsidRPr="00EE7BB2">
              <w:rPr>
                <w:rFonts w:ascii="Times New Roman" w:eastAsia="宋体" w:hAnsi="Times New Roman" w:cs="Times New Roman"/>
                <w:color w:val="000000"/>
                <w:sz w:val="18"/>
                <w:szCs w:val="18"/>
                <w:highlight w:val="yellow"/>
              </w:rPr>
              <w:t>)</w:t>
            </w:r>
          </w:p>
        </w:tc>
        <w:tc>
          <w:tcPr>
            <w:tcW w:w="851" w:type="dxa"/>
            <w:tcBorders>
              <w:top w:val="nil"/>
              <w:left w:val="nil"/>
              <w:bottom w:val="nil"/>
              <w:right w:val="nil"/>
            </w:tcBorders>
            <w:vAlign w:val="center"/>
          </w:tcPr>
          <w:p w14:paraId="0DA8D6BE" w14:textId="14E394DB" w:rsidR="00C23C46" w:rsidRPr="00EE7BB2" w:rsidRDefault="00C23C46" w:rsidP="00C23C46">
            <w:pPr>
              <w:jc w:val="center"/>
              <w:rPr>
                <w:rFonts w:ascii="Times New Roman" w:hAnsi="Times New Roman" w:cs="Times New Roman"/>
                <w:sz w:val="18"/>
                <w:szCs w:val="18"/>
                <w:highlight w:val="yellow"/>
              </w:rPr>
            </w:pPr>
            <w:r w:rsidRPr="00EE7BB2">
              <w:rPr>
                <w:rFonts w:ascii="Times New Roman" w:hAnsi="Times New Roman" w:cs="Times New Roman"/>
                <w:sz w:val="18"/>
                <w:szCs w:val="18"/>
                <w:highlight w:val="yellow"/>
              </w:rPr>
              <w:t>0.</w:t>
            </w:r>
            <w:r w:rsidR="00EE7BB2">
              <w:rPr>
                <w:rFonts w:ascii="Times New Roman" w:hAnsi="Times New Roman" w:cs="Times New Roman"/>
                <w:sz w:val="18"/>
                <w:szCs w:val="18"/>
                <w:highlight w:val="yellow"/>
              </w:rPr>
              <w:t>16</w:t>
            </w:r>
          </w:p>
        </w:tc>
        <w:tc>
          <w:tcPr>
            <w:tcW w:w="850" w:type="dxa"/>
            <w:tcBorders>
              <w:top w:val="nil"/>
              <w:left w:val="nil"/>
              <w:bottom w:val="nil"/>
              <w:right w:val="nil"/>
            </w:tcBorders>
            <w:vAlign w:val="center"/>
          </w:tcPr>
          <w:p w14:paraId="2142F4EB" w14:textId="035E40F1" w:rsidR="00C23C46" w:rsidRPr="00EE7BB2" w:rsidRDefault="00C23C46" w:rsidP="00C23C46">
            <w:pPr>
              <w:jc w:val="center"/>
              <w:rPr>
                <w:rFonts w:ascii="Times New Roman" w:hAnsi="Times New Roman" w:cs="Times New Roman"/>
                <w:sz w:val="18"/>
                <w:szCs w:val="18"/>
                <w:highlight w:val="yellow"/>
              </w:rPr>
            </w:pPr>
            <w:r w:rsidRPr="00EE7BB2">
              <w:rPr>
                <w:rFonts w:ascii="Times New Roman" w:hAnsi="Times New Roman" w:cs="Times New Roman"/>
                <w:sz w:val="18"/>
                <w:szCs w:val="18"/>
                <w:highlight w:val="yellow"/>
              </w:rPr>
              <w:t>0.</w:t>
            </w:r>
            <w:r w:rsidR="00EE7BB2">
              <w:rPr>
                <w:rFonts w:ascii="Times New Roman" w:hAnsi="Times New Roman" w:cs="Times New Roman"/>
                <w:sz w:val="18"/>
                <w:szCs w:val="18"/>
                <w:highlight w:val="yellow"/>
              </w:rPr>
              <w:t>876</w:t>
            </w:r>
          </w:p>
        </w:tc>
        <w:tc>
          <w:tcPr>
            <w:tcW w:w="851" w:type="dxa"/>
            <w:tcBorders>
              <w:top w:val="nil"/>
              <w:left w:val="nil"/>
              <w:bottom w:val="nil"/>
              <w:right w:val="nil"/>
            </w:tcBorders>
          </w:tcPr>
          <w:p w14:paraId="20BA9033" w14:textId="73A5C9A9" w:rsidR="00C23C46" w:rsidRPr="00EE7BB2" w:rsidRDefault="00C23C46" w:rsidP="00C23C46">
            <w:pPr>
              <w:jc w:val="center"/>
              <w:rPr>
                <w:rFonts w:ascii="Times New Roman" w:hAnsi="Times New Roman" w:cs="Times New Roman"/>
                <w:sz w:val="18"/>
                <w:szCs w:val="18"/>
                <w:highlight w:val="yellow"/>
              </w:rPr>
            </w:pPr>
            <w:r w:rsidRPr="00EE7BB2">
              <w:rPr>
                <w:rFonts w:ascii="Times New Roman" w:hAnsi="Times New Roman" w:cs="Times New Roman"/>
                <w:sz w:val="18"/>
                <w:szCs w:val="18"/>
                <w:highlight w:val="yellow"/>
              </w:rPr>
              <w:t>0.</w:t>
            </w:r>
            <w:r w:rsidR="00EE7BB2">
              <w:rPr>
                <w:rFonts w:ascii="Times New Roman" w:hAnsi="Times New Roman" w:cs="Times New Roman"/>
                <w:sz w:val="18"/>
                <w:szCs w:val="18"/>
                <w:highlight w:val="yellow"/>
              </w:rPr>
              <w:t>18</w:t>
            </w:r>
          </w:p>
        </w:tc>
        <w:tc>
          <w:tcPr>
            <w:tcW w:w="850" w:type="dxa"/>
            <w:tcBorders>
              <w:top w:val="nil"/>
              <w:left w:val="nil"/>
              <w:bottom w:val="nil"/>
              <w:right w:val="nil"/>
            </w:tcBorders>
          </w:tcPr>
          <w:p w14:paraId="303AAA2D" w14:textId="174D2511" w:rsidR="00C23C46" w:rsidRPr="00EE7BB2" w:rsidRDefault="00C23C46" w:rsidP="00C23C46">
            <w:pPr>
              <w:jc w:val="center"/>
              <w:rPr>
                <w:rFonts w:ascii="Times New Roman" w:hAnsi="Times New Roman" w:cs="Times New Roman"/>
                <w:sz w:val="18"/>
                <w:szCs w:val="18"/>
                <w:highlight w:val="yellow"/>
              </w:rPr>
            </w:pPr>
            <w:r w:rsidRPr="00EE7BB2">
              <w:rPr>
                <w:rFonts w:ascii="Times New Roman" w:hAnsi="Times New Roman" w:cs="Times New Roman"/>
                <w:sz w:val="18"/>
                <w:szCs w:val="18"/>
                <w:highlight w:val="yellow"/>
              </w:rPr>
              <w:t>0.</w:t>
            </w:r>
            <w:r w:rsidR="00EE7BB2">
              <w:rPr>
                <w:rFonts w:ascii="Times New Roman" w:hAnsi="Times New Roman" w:cs="Times New Roman"/>
                <w:sz w:val="18"/>
                <w:szCs w:val="18"/>
                <w:highlight w:val="yellow"/>
              </w:rPr>
              <w:t>862</w:t>
            </w:r>
          </w:p>
        </w:tc>
      </w:tr>
      <w:tr w:rsidR="00C23C46" w:rsidRPr="00C23C46" w14:paraId="13806F28" w14:textId="77777777" w:rsidTr="00D748AF">
        <w:tc>
          <w:tcPr>
            <w:tcW w:w="2268" w:type="dxa"/>
            <w:tcBorders>
              <w:top w:val="nil"/>
              <w:left w:val="nil"/>
              <w:bottom w:val="nil"/>
              <w:right w:val="nil"/>
            </w:tcBorders>
            <w:vAlign w:val="center"/>
          </w:tcPr>
          <w:p w14:paraId="5DA4317D" w14:textId="77777777" w:rsidR="00C23C46" w:rsidRPr="00C23C46" w:rsidRDefault="00C23C46" w:rsidP="00C23C46">
            <w:pPr>
              <w:rPr>
                <w:rFonts w:ascii="Times New Roman" w:hAnsi="Times New Roman" w:cs="Times New Roman"/>
                <w:sz w:val="18"/>
                <w:szCs w:val="18"/>
              </w:rPr>
            </w:pPr>
          </w:p>
        </w:tc>
        <w:tc>
          <w:tcPr>
            <w:tcW w:w="1985" w:type="dxa"/>
            <w:tcBorders>
              <w:top w:val="nil"/>
              <w:left w:val="nil"/>
              <w:bottom w:val="nil"/>
              <w:right w:val="nil"/>
            </w:tcBorders>
            <w:vAlign w:val="center"/>
          </w:tcPr>
          <w:p w14:paraId="7F0B617F" w14:textId="77777777" w:rsidR="00C23C46" w:rsidRPr="00C23C46" w:rsidRDefault="00C23C46" w:rsidP="00C23C46">
            <w:pPr>
              <w:rPr>
                <w:rFonts w:ascii="Times New Roman" w:hAnsi="Times New Roman" w:cs="Times New Roman"/>
                <w:sz w:val="18"/>
                <w:szCs w:val="18"/>
              </w:rPr>
            </w:pPr>
            <w:r w:rsidRPr="00C23C46">
              <w:rPr>
                <w:rFonts w:ascii="Times New Roman" w:hAnsi="Times New Roman" w:cs="Times New Roman"/>
                <w:sz w:val="18"/>
                <w:szCs w:val="18"/>
              </w:rPr>
              <w:t>Isoflavones</w:t>
            </w:r>
          </w:p>
        </w:tc>
        <w:tc>
          <w:tcPr>
            <w:tcW w:w="1417" w:type="dxa"/>
            <w:tcBorders>
              <w:top w:val="nil"/>
              <w:left w:val="nil"/>
              <w:bottom w:val="nil"/>
              <w:right w:val="nil"/>
            </w:tcBorders>
            <w:vAlign w:val="center"/>
          </w:tcPr>
          <w:p w14:paraId="72A84436" w14:textId="6DBB49E2" w:rsidR="00C23C46" w:rsidRPr="00F45C9C" w:rsidRDefault="00C23C46" w:rsidP="00C23C46">
            <w:pPr>
              <w:rPr>
                <w:rFonts w:ascii="Times New Roman" w:hAnsi="Times New Roman" w:cs="Times New Roman"/>
                <w:sz w:val="18"/>
                <w:szCs w:val="18"/>
                <w:highlight w:val="yellow"/>
              </w:rPr>
            </w:pPr>
            <w:r w:rsidRPr="00F45C9C">
              <w:rPr>
                <w:rFonts w:ascii="Times New Roman" w:eastAsia="宋体" w:hAnsi="Times New Roman" w:cs="Times New Roman"/>
                <w:color w:val="000000"/>
                <w:sz w:val="18"/>
                <w:szCs w:val="18"/>
                <w:highlight w:val="yellow"/>
              </w:rPr>
              <w:t>1</w:t>
            </w:r>
            <w:r w:rsidR="00F45C9C">
              <w:rPr>
                <w:rFonts w:ascii="Times New Roman" w:eastAsia="宋体" w:hAnsi="Times New Roman" w:cs="Times New Roman"/>
                <w:color w:val="000000"/>
                <w:sz w:val="18"/>
                <w:szCs w:val="18"/>
                <w:highlight w:val="yellow"/>
              </w:rPr>
              <w:t>4</w:t>
            </w:r>
            <w:r w:rsidRPr="00F45C9C">
              <w:rPr>
                <w:rFonts w:ascii="Times New Roman" w:eastAsia="宋体" w:hAnsi="Times New Roman" w:cs="Times New Roman"/>
                <w:color w:val="000000"/>
                <w:sz w:val="18"/>
                <w:szCs w:val="18"/>
                <w:highlight w:val="yellow"/>
              </w:rPr>
              <w:t xml:space="preserve"> (1</w:t>
            </w:r>
            <w:r w:rsidR="00F45C9C">
              <w:rPr>
                <w:rFonts w:ascii="Times New Roman" w:eastAsia="宋体" w:hAnsi="Times New Roman" w:cs="Times New Roman"/>
                <w:color w:val="000000"/>
                <w:sz w:val="18"/>
                <w:szCs w:val="18"/>
                <w:highlight w:val="yellow"/>
              </w:rPr>
              <w:t>3</w:t>
            </w:r>
            <w:r w:rsidRPr="00F45C9C">
              <w:rPr>
                <w:rFonts w:ascii="Times New Roman" w:eastAsia="宋体" w:hAnsi="Times New Roman" w:cs="Times New Roman"/>
                <w:color w:val="000000"/>
                <w:sz w:val="18"/>
                <w:szCs w:val="18"/>
                <w:highlight w:val="yellow"/>
              </w:rPr>
              <w:t>)</w:t>
            </w:r>
          </w:p>
        </w:tc>
        <w:tc>
          <w:tcPr>
            <w:tcW w:w="851" w:type="dxa"/>
            <w:tcBorders>
              <w:top w:val="nil"/>
              <w:left w:val="nil"/>
              <w:bottom w:val="nil"/>
              <w:right w:val="nil"/>
            </w:tcBorders>
            <w:vAlign w:val="center"/>
          </w:tcPr>
          <w:p w14:paraId="3C4DCE38" w14:textId="54999658" w:rsidR="00C23C46" w:rsidRPr="00F45C9C" w:rsidRDefault="00C23C46" w:rsidP="00C23C46">
            <w:pPr>
              <w:jc w:val="center"/>
              <w:rPr>
                <w:rFonts w:ascii="Times New Roman" w:hAnsi="Times New Roman" w:cs="Times New Roman"/>
                <w:sz w:val="18"/>
                <w:szCs w:val="18"/>
                <w:highlight w:val="yellow"/>
              </w:rPr>
            </w:pPr>
            <w:r w:rsidRPr="00F45C9C">
              <w:rPr>
                <w:rFonts w:ascii="Times New Roman" w:hAnsi="Times New Roman" w:cs="Times New Roman"/>
                <w:sz w:val="18"/>
                <w:szCs w:val="18"/>
                <w:highlight w:val="yellow"/>
              </w:rPr>
              <w:t>2.</w:t>
            </w:r>
            <w:r w:rsidR="00F45C9C">
              <w:rPr>
                <w:rFonts w:ascii="Times New Roman" w:hAnsi="Times New Roman" w:cs="Times New Roman"/>
                <w:sz w:val="18"/>
                <w:szCs w:val="18"/>
                <w:highlight w:val="yellow"/>
              </w:rPr>
              <w:t>8</w:t>
            </w:r>
            <w:r w:rsidRPr="00F45C9C">
              <w:rPr>
                <w:rFonts w:ascii="Times New Roman" w:hAnsi="Times New Roman" w:cs="Times New Roman"/>
                <w:sz w:val="18"/>
                <w:szCs w:val="18"/>
                <w:highlight w:val="yellow"/>
              </w:rPr>
              <w:t>5</w:t>
            </w:r>
          </w:p>
        </w:tc>
        <w:tc>
          <w:tcPr>
            <w:tcW w:w="850" w:type="dxa"/>
            <w:tcBorders>
              <w:top w:val="nil"/>
              <w:left w:val="nil"/>
              <w:bottom w:val="nil"/>
              <w:right w:val="nil"/>
            </w:tcBorders>
            <w:vAlign w:val="center"/>
          </w:tcPr>
          <w:p w14:paraId="0FED04E7" w14:textId="0E56DED4" w:rsidR="00C23C46" w:rsidRPr="00F45C9C" w:rsidRDefault="00C23C46" w:rsidP="00C23C46">
            <w:pPr>
              <w:jc w:val="center"/>
              <w:rPr>
                <w:rFonts w:ascii="Times New Roman" w:hAnsi="Times New Roman" w:cs="Times New Roman"/>
                <w:sz w:val="18"/>
                <w:szCs w:val="18"/>
                <w:highlight w:val="yellow"/>
              </w:rPr>
            </w:pPr>
            <w:r w:rsidRPr="00F45C9C">
              <w:rPr>
                <w:rFonts w:ascii="Times New Roman" w:hAnsi="Times New Roman" w:cs="Times New Roman"/>
                <w:sz w:val="18"/>
                <w:szCs w:val="18"/>
                <w:highlight w:val="yellow"/>
              </w:rPr>
              <w:t>0.00</w:t>
            </w:r>
            <w:r w:rsidR="00F45C9C">
              <w:rPr>
                <w:rFonts w:ascii="Times New Roman" w:hAnsi="Times New Roman" w:cs="Times New Roman"/>
                <w:sz w:val="18"/>
                <w:szCs w:val="18"/>
                <w:highlight w:val="yellow"/>
              </w:rPr>
              <w:t>4</w:t>
            </w:r>
          </w:p>
        </w:tc>
        <w:tc>
          <w:tcPr>
            <w:tcW w:w="851" w:type="dxa"/>
            <w:tcBorders>
              <w:top w:val="nil"/>
              <w:left w:val="nil"/>
              <w:bottom w:val="nil"/>
              <w:right w:val="nil"/>
            </w:tcBorders>
          </w:tcPr>
          <w:p w14:paraId="12E1BB22" w14:textId="6C7D8749" w:rsidR="00C23C46" w:rsidRPr="00F45C9C" w:rsidRDefault="00C23C46" w:rsidP="00C23C46">
            <w:pPr>
              <w:jc w:val="center"/>
              <w:rPr>
                <w:rFonts w:ascii="Times New Roman" w:hAnsi="Times New Roman" w:cs="Times New Roman"/>
                <w:sz w:val="18"/>
                <w:szCs w:val="18"/>
                <w:highlight w:val="yellow"/>
              </w:rPr>
            </w:pPr>
            <w:r w:rsidRPr="00F45C9C">
              <w:rPr>
                <w:rFonts w:ascii="Times New Roman" w:hAnsi="Times New Roman" w:cs="Times New Roman"/>
                <w:sz w:val="18"/>
                <w:szCs w:val="18"/>
                <w:highlight w:val="yellow"/>
              </w:rPr>
              <w:t>-2.</w:t>
            </w:r>
            <w:r w:rsidR="00F45C9C">
              <w:rPr>
                <w:rFonts w:ascii="Times New Roman" w:hAnsi="Times New Roman" w:cs="Times New Roman"/>
                <w:sz w:val="18"/>
                <w:szCs w:val="18"/>
                <w:highlight w:val="yellow"/>
              </w:rPr>
              <w:t>90</w:t>
            </w:r>
          </w:p>
        </w:tc>
        <w:tc>
          <w:tcPr>
            <w:tcW w:w="850" w:type="dxa"/>
            <w:tcBorders>
              <w:top w:val="nil"/>
              <w:left w:val="nil"/>
              <w:bottom w:val="nil"/>
              <w:right w:val="nil"/>
            </w:tcBorders>
          </w:tcPr>
          <w:p w14:paraId="78D4B714" w14:textId="3FDB0196" w:rsidR="00C23C46" w:rsidRPr="00F45C9C" w:rsidRDefault="00C23C46" w:rsidP="00C23C46">
            <w:pPr>
              <w:jc w:val="center"/>
              <w:rPr>
                <w:rFonts w:ascii="Times New Roman" w:hAnsi="Times New Roman" w:cs="Times New Roman"/>
                <w:sz w:val="18"/>
                <w:szCs w:val="18"/>
                <w:highlight w:val="yellow"/>
              </w:rPr>
            </w:pPr>
            <w:r w:rsidRPr="00F45C9C">
              <w:rPr>
                <w:rFonts w:ascii="Times New Roman" w:hAnsi="Times New Roman" w:cs="Times New Roman"/>
                <w:sz w:val="18"/>
                <w:szCs w:val="18"/>
                <w:highlight w:val="yellow"/>
              </w:rPr>
              <w:t>0.0</w:t>
            </w:r>
            <w:r w:rsidR="00F45C9C">
              <w:rPr>
                <w:rFonts w:ascii="Times New Roman" w:hAnsi="Times New Roman" w:cs="Times New Roman"/>
                <w:sz w:val="18"/>
                <w:szCs w:val="18"/>
                <w:highlight w:val="yellow"/>
              </w:rPr>
              <w:t>13</w:t>
            </w:r>
          </w:p>
        </w:tc>
      </w:tr>
      <w:tr w:rsidR="00C23C46" w:rsidRPr="00C23C46" w14:paraId="56197E6B" w14:textId="77777777" w:rsidTr="00D748AF">
        <w:tc>
          <w:tcPr>
            <w:tcW w:w="2268" w:type="dxa"/>
            <w:tcBorders>
              <w:top w:val="nil"/>
              <w:left w:val="nil"/>
              <w:bottom w:val="nil"/>
              <w:right w:val="nil"/>
            </w:tcBorders>
            <w:vAlign w:val="center"/>
          </w:tcPr>
          <w:p w14:paraId="413512CB" w14:textId="77777777" w:rsidR="00C23C46" w:rsidRPr="00C23C46" w:rsidRDefault="00C23C46" w:rsidP="00C23C46">
            <w:pPr>
              <w:rPr>
                <w:rFonts w:ascii="Times New Roman" w:hAnsi="Times New Roman" w:cs="Times New Roman"/>
                <w:i/>
                <w:iCs/>
                <w:sz w:val="18"/>
                <w:szCs w:val="18"/>
              </w:rPr>
            </w:pPr>
            <w:r w:rsidRPr="00C23C46">
              <w:rPr>
                <w:rFonts w:ascii="Times New Roman" w:hAnsi="Times New Roman" w:cs="Times New Roman"/>
                <w:i/>
                <w:iCs/>
                <w:sz w:val="18"/>
                <w:szCs w:val="18"/>
              </w:rPr>
              <w:t>Ovarian Cancer</w:t>
            </w:r>
          </w:p>
        </w:tc>
        <w:tc>
          <w:tcPr>
            <w:tcW w:w="1985" w:type="dxa"/>
            <w:tcBorders>
              <w:top w:val="nil"/>
              <w:left w:val="nil"/>
              <w:bottom w:val="nil"/>
              <w:right w:val="nil"/>
            </w:tcBorders>
            <w:vAlign w:val="center"/>
          </w:tcPr>
          <w:p w14:paraId="2C1ED79B" w14:textId="77777777" w:rsidR="00C23C46" w:rsidRPr="00C23C46" w:rsidRDefault="00C23C46" w:rsidP="00C23C46">
            <w:pPr>
              <w:rPr>
                <w:rFonts w:ascii="Times New Roman" w:hAnsi="Times New Roman" w:cs="Times New Roman"/>
                <w:sz w:val="18"/>
                <w:szCs w:val="18"/>
              </w:rPr>
            </w:pPr>
            <w:r w:rsidRPr="00C23C46">
              <w:rPr>
                <w:rFonts w:ascii="Times New Roman" w:hAnsi="Times New Roman" w:cs="Times New Roman"/>
                <w:sz w:val="18"/>
                <w:szCs w:val="18"/>
              </w:rPr>
              <w:t>Total flavonoids</w:t>
            </w:r>
          </w:p>
        </w:tc>
        <w:tc>
          <w:tcPr>
            <w:tcW w:w="1417" w:type="dxa"/>
            <w:tcBorders>
              <w:top w:val="nil"/>
              <w:left w:val="nil"/>
              <w:bottom w:val="nil"/>
              <w:right w:val="nil"/>
            </w:tcBorders>
            <w:vAlign w:val="center"/>
          </w:tcPr>
          <w:p w14:paraId="36421154" w14:textId="77777777" w:rsidR="00C23C46" w:rsidRPr="00C23C46" w:rsidRDefault="00C23C46" w:rsidP="00C23C46">
            <w:pPr>
              <w:rPr>
                <w:rFonts w:ascii="Times New Roman" w:hAnsi="Times New Roman" w:cs="Times New Roman"/>
                <w:sz w:val="18"/>
                <w:szCs w:val="18"/>
              </w:rPr>
            </w:pPr>
            <w:r w:rsidRPr="00C23C46">
              <w:rPr>
                <w:rFonts w:ascii="Times New Roman" w:eastAsia="宋体" w:hAnsi="Times New Roman" w:cs="Times New Roman"/>
                <w:color w:val="000000"/>
                <w:sz w:val="18"/>
                <w:szCs w:val="18"/>
              </w:rPr>
              <w:t>5 (5)</w:t>
            </w:r>
          </w:p>
        </w:tc>
        <w:tc>
          <w:tcPr>
            <w:tcW w:w="851" w:type="dxa"/>
            <w:tcBorders>
              <w:top w:val="nil"/>
              <w:left w:val="nil"/>
              <w:bottom w:val="nil"/>
              <w:right w:val="nil"/>
            </w:tcBorders>
            <w:vAlign w:val="center"/>
          </w:tcPr>
          <w:p w14:paraId="1F9F89F3"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0.24</w:t>
            </w:r>
          </w:p>
        </w:tc>
        <w:tc>
          <w:tcPr>
            <w:tcW w:w="850" w:type="dxa"/>
            <w:tcBorders>
              <w:top w:val="nil"/>
              <w:left w:val="nil"/>
              <w:bottom w:val="nil"/>
              <w:right w:val="nil"/>
            </w:tcBorders>
            <w:vAlign w:val="center"/>
          </w:tcPr>
          <w:p w14:paraId="467BFF3A"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0.806</w:t>
            </w:r>
          </w:p>
        </w:tc>
        <w:tc>
          <w:tcPr>
            <w:tcW w:w="851" w:type="dxa"/>
            <w:tcBorders>
              <w:top w:val="nil"/>
              <w:left w:val="nil"/>
              <w:bottom w:val="nil"/>
              <w:right w:val="nil"/>
            </w:tcBorders>
          </w:tcPr>
          <w:p w14:paraId="1DFB26A5"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0.09</w:t>
            </w:r>
          </w:p>
        </w:tc>
        <w:tc>
          <w:tcPr>
            <w:tcW w:w="850" w:type="dxa"/>
            <w:tcBorders>
              <w:top w:val="nil"/>
              <w:left w:val="nil"/>
              <w:bottom w:val="nil"/>
              <w:right w:val="nil"/>
            </w:tcBorders>
          </w:tcPr>
          <w:p w14:paraId="470641DC"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0.936</w:t>
            </w:r>
          </w:p>
        </w:tc>
      </w:tr>
      <w:tr w:rsidR="00C23C46" w:rsidRPr="00C23C46" w14:paraId="4A918D3E" w14:textId="77777777" w:rsidTr="00D748AF">
        <w:tc>
          <w:tcPr>
            <w:tcW w:w="2268" w:type="dxa"/>
            <w:tcBorders>
              <w:top w:val="nil"/>
              <w:left w:val="nil"/>
              <w:bottom w:val="nil"/>
              <w:right w:val="nil"/>
            </w:tcBorders>
            <w:vAlign w:val="center"/>
          </w:tcPr>
          <w:p w14:paraId="2B13C57C" w14:textId="77777777" w:rsidR="00C23C46" w:rsidRPr="00C23C46" w:rsidRDefault="00C23C46" w:rsidP="00C23C46">
            <w:pPr>
              <w:rPr>
                <w:rFonts w:ascii="Times New Roman" w:hAnsi="Times New Roman" w:cs="Times New Roman"/>
                <w:sz w:val="18"/>
                <w:szCs w:val="18"/>
              </w:rPr>
            </w:pPr>
          </w:p>
        </w:tc>
        <w:tc>
          <w:tcPr>
            <w:tcW w:w="1985" w:type="dxa"/>
            <w:tcBorders>
              <w:top w:val="nil"/>
              <w:left w:val="nil"/>
              <w:bottom w:val="nil"/>
              <w:right w:val="nil"/>
            </w:tcBorders>
            <w:vAlign w:val="center"/>
          </w:tcPr>
          <w:p w14:paraId="308BEE21" w14:textId="77777777" w:rsidR="00C23C46" w:rsidRPr="00C23C46" w:rsidRDefault="00C23C46" w:rsidP="00C23C46">
            <w:pPr>
              <w:rPr>
                <w:rFonts w:ascii="Times New Roman" w:hAnsi="Times New Roman" w:cs="Times New Roman"/>
                <w:sz w:val="18"/>
                <w:szCs w:val="18"/>
              </w:rPr>
            </w:pPr>
            <w:r w:rsidRPr="00C23C46">
              <w:rPr>
                <w:rFonts w:ascii="Times New Roman" w:hAnsi="Times New Roman" w:cs="Times New Roman"/>
                <w:sz w:val="18"/>
                <w:szCs w:val="18"/>
              </w:rPr>
              <w:t>Isoflavones</w:t>
            </w:r>
          </w:p>
        </w:tc>
        <w:tc>
          <w:tcPr>
            <w:tcW w:w="1417" w:type="dxa"/>
            <w:tcBorders>
              <w:top w:val="nil"/>
              <w:left w:val="nil"/>
              <w:bottom w:val="nil"/>
              <w:right w:val="nil"/>
            </w:tcBorders>
            <w:vAlign w:val="center"/>
          </w:tcPr>
          <w:p w14:paraId="033B37CA" w14:textId="77777777" w:rsidR="00C23C46" w:rsidRPr="00C23C46" w:rsidRDefault="00C23C46" w:rsidP="00C23C46">
            <w:pPr>
              <w:rPr>
                <w:rFonts w:ascii="Times New Roman" w:hAnsi="Times New Roman" w:cs="Times New Roman"/>
                <w:sz w:val="18"/>
                <w:szCs w:val="18"/>
              </w:rPr>
            </w:pPr>
            <w:r w:rsidRPr="00C23C46">
              <w:rPr>
                <w:rFonts w:ascii="Times New Roman" w:eastAsia="宋体" w:hAnsi="Times New Roman" w:cs="Times New Roman"/>
                <w:color w:val="000000"/>
                <w:sz w:val="18"/>
                <w:szCs w:val="18"/>
              </w:rPr>
              <w:t>7 (7)</w:t>
            </w:r>
          </w:p>
        </w:tc>
        <w:tc>
          <w:tcPr>
            <w:tcW w:w="851" w:type="dxa"/>
            <w:tcBorders>
              <w:top w:val="nil"/>
              <w:left w:val="nil"/>
              <w:bottom w:val="nil"/>
              <w:right w:val="nil"/>
            </w:tcBorders>
            <w:vAlign w:val="center"/>
          </w:tcPr>
          <w:p w14:paraId="11D80505"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0.00</w:t>
            </w:r>
          </w:p>
        </w:tc>
        <w:tc>
          <w:tcPr>
            <w:tcW w:w="850" w:type="dxa"/>
            <w:tcBorders>
              <w:top w:val="nil"/>
              <w:left w:val="nil"/>
              <w:bottom w:val="nil"/>
              <w:right w:val="nil"/>
            </w:tcBorders>
            <w:vAlign w:val="center"/>
          </w:tcPr>
          <w:p w14:paraId="274552FB"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1.000</w:t>
            </w:r>
          </w:p>
        </w:tc>
        <w:tc>
          <w:tcPr>
            <w:tcW w:w="851" w:type="dxa"/>
            <w:tcBorders>
              <w:top w:val="nil"/>
              <w:left w:val="nil"/>
              <w:bottom w:val="nil"/>
              <w:right w:val="nil"/>
            </w:tcBorders>
          </w:tcPr>
          <w:p w14:paraId="298D4093"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0.01</w:t>
            </w:r>
          </w:p>
        </w:tc>
        <w:tc>
          <w:tcPr>
            <w:tcW w:w="850" w:type="dxa"/>
            <w:tcBorders>
              <w:top w:val="nil"/>
              <w:left w:val="nil"/>
              <w:bottom w:val="nil"/>
              <w:right w:val="nil"/>
            </w:tcBorders>
          </w:tcPr>
          <w:p w14:paraId="2AF315A1"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0.989</w:t>
            </w:r>
          </w:p>
        </w:tc>
      </w:tr>
      <w:tr w:rsidR="00C23C46" w:rsidRPr="00C23C46" w14:paraId="76A79242" w14:textId="77777777" w:rsidTr="00D748AF">
        <w:tc>
          <w:tcPr>
            <w:tcW w:w="2268" w:type="dxa"/>
            <w:tcBorders>
              <w:top w:val="nil"/>
              <w:left w:val="nil"/>
              <w:bottom w:val="nil"/>
              <w:right w:val="nil"/>
            </w:tcBorders>
            <w:vAlign w:val="center"/>
          </w:tcPr>
          <w:p w14:paraId="4CE44F80" w14:textId="77777777" w:rsidR="00C23C46" w:rsidRPr="00C23C46" w:rsidRDefault="00C23C46" w:rsidP="00C23C46">
            <w:pPr>
              <w:rPr>
                <w:rFonts w:ascii="Times New Roman" w:hAnsi="Times New Roman" w:cs="Times New Roman"/>
                <w:i/>
                <w:iCs/>
                <w:sz w:val="18"/>
                <w:szCs w:val="18"/>
              </w:rPr>
            </w:pPr>
            <w:r w:rsidRPr="00C23C46">
              <w:rPr>
                <w:rFonts w:ascii="Times New Roman" w:hAnsi="Times New Roman" w:cs="Times New Roman"/>
                <w:i/>
                <w:iCs/>
                <w:sz w:val="18"/>
                <w:szCs w:val="18"/>
              </w:rPr>
              <w:t>Endometrial Cancer</w:t>
            </w:r>
          </w:p>
        </w:tc>
        <w:tc>
          <w:tcPr>
            <w:tcW w:w="1985" w:type="dxa"/>
            <w:tcBorders>
              <w:top w:val="nil"/>
              <w:left w:val="nil"/>
              <w:bottom w:val="nil"/>
              <w:right w:val="nil"/>
            </w:tcBorders>
            <w:vAlign w:val="center"/>
          </w:tcPr>
          <w:p w14:paraId="6DCAC261" w14:textId="77777777" w:rsidR="00C23C46" w:rsidRPr="00C23C46" w:rsidRDefault="00C23C46" w:rsidP="00C23C46">
            <w:pPr>
              <w:rPr>
                <w:rFonts w:ascii="Times New Roman" w:hAnsi="Times New Roman" w:cs="Times New Roman"/>
                <w:sz w:val="18"/>
                <w:szCs w:val="18"/>
              </w:rPr>
            </w:pPr>
            <w:r w:rsidRPr="00C23C46">
              <w:rPr>
                <w:rFonts w:ascii="Times New Roman" w:hAnsi="Times New Roman" w:cs="Times New Roman"/>
                <w:sz w:val="18"/>
                <w:szCs w:val="18"/>
              </w:rPr>
              <w:t>Isoflavones</w:t>
            </w:r>
          </w:p>
        </w:tc>
        <w:tc>
          <w:tcPr>
            <w:tcW w:w="1417" w:type="dxa"/>
            <w:tcBorders>
              <w:top w:val="nil"/>
              <w:left w:val="nil"/>
              <w:bottom w:val="nil"/>
              <w:right w:val="nil"/>
            </w:tcBorders>
            <w:vAlign w:val="bottom"/>
          </w:tcPr>
          <w:p w14:paraId="168FFE20" w14:textId="77777777" w:rsidR="00C23C46" w:rsidRPr="00C23C46" w:rsidRDefault="00C23C46" w:rsidP="00C23C46">
            <w:pPr>
              <w:rPr>
                <w:rFonts w:ascii="Times New Roman" w:hAnsi="Times New Roman" w:cs="Times New Roman"/>
                <w:sz w:val="18"/>
                <w:szCs w:val="18"/>
              </w:rPr>
            </w:pPr>
            <w:r w:rsidRPr="00C23C46">
              <w:rPr>
                <w:rFonts w:ascii="Times New Roman" w:eastAsia="宋体" w:hAnsi="Times New Roman" w:cs="Times New Roman"/>
                <w:color w:val="000000"/>
                <w:sz w:val="18"/>
                <w:szCs w:val="18"/>
              </w:rPr>
              <w:t>7 (7)</w:t>
            </w:r>
          </w:p>
        </w:tc>
        <w:tc>
          <w:tcPr>
            <w:tcW w:w="851" w:type="dxa"/>
            <w:tcBorders>
              <w:top w:val="nil"/>
              <w:left w:val="nil"/>
              <w:bottom w:val="nil"/>
              <w:right w:val="nil"/>
            </w:tcBorders>
            <w:vAlign w:val="center"/>
          </w:tcPr>
          <w:p w14:paraId="2D14C0E8"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0.00</w:t>
            </w:r>
          </w:p>
        </w:tc>
        <w:tc>
          <w:tcPr>
            <w:tcW w:w="850" w:type="dxa"/>
            <w:tcBorders>
              <w:top w:val="nil"/>
              <w:left w:val="nil"/>
              <w:bottom w:val="nil"/>
              <w:right w:val="nil"/>
            </w:tcBorders>
            <w:vAlign w:val="center"/>
          </w:tcPr>
          <w:p w14:paraId="10394F5D"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1.000</w:t>
            </w:r>
          </w:p>
        </w:tc>
        <w:tc>
          <w:tcPr>
            <w:tcW w:w="851" w:type="dxa"/>
            <w:tcBorders>
              <w:top w:val="nil"/>
              <w:left w:val="nil"/>
              <w:bottom w:val="nil"/>
              <w:right w:val="nil"/>
            </w:tcBorders>
          </w:tcPr>
          <w:p w14:paraId="01A6566A"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0.01</w:t>
            </w:r>
          </w:p>
        </w:tc>
        <w:tc>
          <w:tcPr>
            <w:tcW w:w="850" w:type="dxa"/>
            <w:tcBorders>
              <w:top w:val="nil"/>
              <w:left w:val="nil"/>
              <w:bottom w:val="nil"/>
              <w:right w:val="nil"/>
            </w:tcBorders>
          </w:tcPr>
          <w:p w14:paraId="654DD9C0"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0.996</w:t>
            </w:r>
          </w:p>
        </w:tc>
      </w:tr>
      <w:tr w:rsidR="00C23C46" w:rsidRPr="00C23C46" w14:paraId="306010B8" w14:textId="77777777" w:rsidTr="00D748AF">
        <w:tc>
          <w:tcPr>
            <w:tcW w:w="2268" w:type="dxa"/>
            <w:tcBorders>
              <w:top w:val="nil"/>
              <w:left w:val="nil"/>
              <w:bottom w:val="nil"/>
              <w:right w:val="nil"/>
            </w:tcBorders>
            <w:vAlign w:val="center"/>
          </w:tcPr>
          <w:p w14:paraId="15A2EEC8" w14:textId="77777777" w:rsidR="00C23C46" w:rsidRPr="00C23C46" w:rsidRDefault="00C23C46" w:rsidP="00C23C46">
            <w:pPr>
              <w:rPr>
                <w:rFonts w:ascii="Times New Roman" w:hAnsi="Times New Roman" w:cs="Times New Roman"/>
                <w:i/>
                <w:iCs/>
                <w:sz w:val="18"/>
                <w:szCs w:val="18"/>
              </w:rPr>
            </w:pPr>
            <w:r w:rsidRPr="00C23C46">
              <w:rPr>
                <w:rFonts w:ascii="Times New Roman" w:hAnsi="Times New Roman" w:cs="Times New Roman"/>
                <w:i/>
                <w:iCs/>
                <w:sz w:val="18"/>
                <w:szCs w:val="18"/>
              </w:rPr>
              <w:t>Prostate Cancer</w:t>
            </w:r>
          </w:p>
        </w:tc>
        <w:tc>
          <w:tcPr>
            <w:tcW w:w="1985" w:type="dxa"/>
            <w:tcBorders>
              <w:top w:val="nil"/>
              <w:left w:val="nil"/>
              <w:bottom w:val="nil"/>
              <w:right w:val="nil"/>
            </w:tcBorders>
            <w:vAlign w:val="center"/>
          </w:tcPr>
          <w:p w14:paraId="26AF2B6D" w14:textId="77777777" w:rsidR="00C23C46" w:rsidRPr="00C23C46" w:rsidRDefault="00C23C46" w:rsidP="00C23C46">
            <w:pPr>
              <w:rPr>
                <w:rFonts w:ascii="Times New Roman" w:hAnsi="Times New Roman" w:cs="Times New Roman"/>
                <w:sz w:val="18"/>
                <w:szCs w:val="18"/>
              </w:rPr>
            </w:pPr>
            <w:r w:rsidRPr="00C23C46">
              <w:rPr>
                <w:rFonts w:ascii="Times New Roman" w:hAnsi="Times New Roman" w:cs="Times New Roman"/>
                <w:sz w:val="18"/>
                <w:szCs w:val="18"/>
              </w:rPr>
              <w:t>Total flavonoids</w:t>
            </w:r>
          </w:p>
        </w:tc>
        <w:tc>
          <w:tcPr>
            <w:tcW w:w="1417" w:type="dxa"/>
            <w:tcBorders>
              <w:top w:val="nil"/>
              <w:left w:val="nil"/>
              <w:bottom w:val="nil"/>
              <w:right w:val="nil"/>
            </w:tcBorders>
            <w:vAlign w:val="center"/>
          </w:tcPr>
          <w:p w14:paraId="2921B3FD" w14:textId="63ECD5B8" w:rsidR="00C23C46" w:rsidRPr="00692F79" w:rsidRDefault="00692F79" w:rsidP="00C23C46">
            <w:pPr>
              <w:rPr>
                <w:rFonts w:ascii="Times New Roman" w:hAnsi="Times New Roman" w:cs="Times New Roman"/>
                <w:sz w:val="18"/>
                <w:szCs w:val="18"/>
                <w:highlight w:val="yellow"/>
              </w:rPr>
            </w:pPr>
            <w:r>
              <w:rPr>
                <w:rFonts w:ascii="Times New Roman" w:eastAsia="宋体" w:hAnsi="Times New Roman" w:cs="Times New Roman"/>
                <w:color w:val="000000"/>
                <w:sz w:val="18"/>
                <w:szCs w:val="18"/>
                <w:highlight w:val="yellow"/>
              </w:rPr>
              <w:t>6</w:t>
            </w:r>
            <w:r w:rsidR="00C23C46" w:rsidRPr="00692F79">
              <w:rPr>
                <w:rFonts w:ascii="Times New Roman" w:eastAsia="宋体" w:hAnsi="Times New Roman" w:cs="Times New Roman"/>
                <w:color w:val="000000"/>
                <w:sz w:val="18"/>
                <w:szCs w:val="18"/>
                <w:highlight w:val="yellow"/>
              </w:rPr>
              <w:t xml:space="preserve"> (</w:t>
            </w:r>
            <w:r>
              <w:rPr>
                <w:rFonts w:ascii="Times New Roman" w:eastAsia="宋体" w:hAnsi="Times New Roman" w:cs="Times New Roman"/>
                <w:color w:val="000000"/>
                <w:sz w:val="18"/>
                <w:szCs w:val="18"/>
                <w:highlight w:val="yellow"/>
              </w:rPr>
              <w:t>6</w:t>
            </w:r>
            <w:r w:rsidR="00C23C46" w:rsidRPr="00692F79">
              <w:rPr>
                <w:rFonts w:ascii="Times New Roman" w:eastAsia="宋体" w:hAnsi="Times New Roman" w:cs="Times New Roman"/>
                <w:color w:val="000000"/>
                <w:sz w:val="18"/>
                <w:szCs w:val="18"/>
                <w:highlight w:val="yellow"/>
              </w:rPr>
              <w:t>)</w:t>
            </w:r>
          </w:p>
        </w:tc>
        <w:tc>
          <w:tcPr>
            <w:tcW w:w="851" w:type="dxa"/>
            <w:tcBorders>
              <w:top w:val="nil"/>
              <w:left w:val="nil"/>
              <w:bottom w:val="nil"/>
              <w:right w:val="nil"/>
            </w:tcBorders>
            <w:vAlign w:val="center"/>
          </w:tcPr>
          <w:p w14:paraId="0D02BE04" w14:textId="685C0BE3" w:rsidR="00C23C46" w:rsidRPr="00692F79" w:rsidRDefault="00692F79" w:rsidP="00C23C46">
            <w:pPr>
              <w:jc w:val="center"/>
              <w:rPr>
                <w:rFonts w:ascii="Times New Roman" w:hAnsi="Times New Roman" w:cs="Times New Roman"/>
                <w:sz w:val="18"/>
                <w:szCs w:val="18"/>
                <w:highlight w:val="yellow"/>
              </w:rPr>
            </w:pPr>
            <w:r>
              <w:rPr>
                <w:rFonts w:ascii="Times New Roman" w:hAnsi="Times New Roman" w:cs="Times New Roman"/>
                <w:sz w:val="18"/>
                <w:szCs w:val="18"/>
                <w:highlight w:val="yellow"/>
              </w:rPr>
              <w:t>1</w:t>
            </w:r>
            <w:r w:rsidR="00C23C46" w:rsidRPr="00692F79">
              <w:rPr>
                <w:rFonts w:ascii="Times New Roman" w:hAnsi="Times New Roman" w:cs="Times New Roman"/>
                <w:sz w:val="18"/>
                <w:szCs w:val="18"/>
                <w:highlight w:val="yellow"/>
              </w:rPr>
              <w:t>.</w:t>
            </w:r>
            <w:r>
              <w:rPr>
                <w:rFonts w:ascii="Times New Roman" w:hAnsi="Times New Roman" w:cs="Times New Roman"/>
                <w:sz w:val="18"/>
                <w:szCs w:val="18"/>
                <w:highlight w:val="yellow"/>
              </w:rPr>
              <w:t>13</w:t>
            </w:r>
          </w:p>
        </w:tc>
        <w:tc>
          <w:tcPr>
            <w:tcW w:w="850" w:type="dxa"/>
            <w:tcBorders>
              <w:top w:val="nil"/>
              <w:left w:val="nil"/>
              <w:bottom w:val="nil"/>
              <w:right w:val="nil"/>
            </w:tcBorders>
            <w:vAlign w:val="center"/>
          </w:tcPr>
          <w:p w14:paraId="3D404F68" w14:textId="73F1DC34" w:rsidR="00C23C46" w:rsidRPr="00692F79" w:rsidRDefault="00C23C46" w:rsidP="00C23C46">
            <w:pPr>
              <w:jc w:val="center"/>
              <w:rPr>
                <w:rFonts w:ascii="Times New Roman" w:hAnsi="Times New Roman" w:cs="Times New Roman"/>
                <w:sz w:val="18"/>
                <w:szCs w:val="18"/>
                <w:highlight w:val="yellow"/>
              </w:rPr>
            </w:pPr>
            <w:r w:rsidRPr="00692F79">
              <w:rPr>
                <w:rFonts w:ascii="Times New Roman" w:hAnsi="Times New Roman" w:cs="Times New Roman"/>
                <w:sz w:val="18"/>
                <w:szCs w:val="18"/>
                <w:highlight w:val="yellow"/>
              </w:rPr>
              <w:t>0.</w:t>
            </w:r>
            <w:r w:rsidR="00692F79">
              <w:rPr>
                <w:rFonts w:ascii="Times New Roman" w:hAnsi="Times New Roman" w:cs="Times New Roman"/>
                <w:sz w:val="18"/>
                <w:szCs w:val="18"/>
                <w:highlight w:val="yellow"/>
              </w:rPr>
              <w:t>2</w:t>
            </w:r>
            <w:r w:rsidRPr="00692F79">
              <w:rPr>
                <w:rFonts w:ascii="Times New Roman" w:hAnsi="Times New Roman" w:cs="Times New Roman"/>
                <w:sz w:val="18"/>
                <w:szCs w:val="18"/>
                <w:highlight w:val="yellow"/>
              </w:rPr>
              <w:t>6</w:t>
            </w:r>
            <w:r w:rsidR="00692F79">
              <w:rPr>
                <w:rFonts w:ascii="Times New Roman" w:hAnsi="Times New Roman" w:cs="Times New Roman"/>
                <w:sz w:val="18"/>
                <w:szCs w:val="18"/>
                <w:highlight w:val="yellow"/>
              </w:rPr>
              <w:t>0</w:t>
            </w:r>
          </w:p>
        </w:tc>
        <w:tc>
          <w:tcPr>
            <w:tcW w:w="851" w:type="dxa"/>
            <w:tcBorders>
              <w:top w:val="nil"/>
              <w:left w:val="nil"/>
              <w:bottom w:val="nil"/>
              <w:right w:val="nil"/>
            </w:tcBorders>
          </w:tcPr>
          <w:p w14:paraId="67332C36" w14:textId="4D5A94E0" w:rsidR="00C23C46" w:rsidRPr="00692F79" w:rsidRDefault="00692F79" w:rsidP="00C23C46">
            <w:pPr>
              <w:jc w:val="center"/>
              <w:rPr>
                <w:rFonts w:ascii="Times New Roman" w:hAnsi="Times New Roman" w:cs="Times New Roman"/>
                <w:sz w:val="18"/>
                <w:szCs w:val="18"/>
                <w:highlight w:val="yellow"/>
              </w:rPr>
            </w:pPr>
            <w:r>
              <w:rPr>
                <w:rFonts w:ascii="Times New Roman" w:hAnsi="Times New Roman" w:cs="Times New Roman"/>
                <w:sz w:val="18"/>
                <w:szCs w:val="18"/>
                <w:highlight w:val="yellow"/>
              </w:rPr>
              <w:t>-</w:t>
            </w:r>
            <w:r w:rsidR="00C23C46" w:rsidRPr="00692F79">
              <w:rPr>
                <w:rFonts w:ascii="Times New Roman" w:hAnsi="Times New Roman" w:cs="Times New Roman"/>
                <w:sz w:val="18"/>
                <w:szCs w:val="18"/>
                <w:highlight w:val="yellow"/>
              </w:rPr>
              <w:t>0.</w:t>
            </w:r>
            <w:r>
              <w:rPr>
                <w:rFonts w:ascii="Times New Roman" w:hAnsi="Times New Roman" w:cs="Times New Roman"/>
                <w:sz w:val="18"/>
                <w:szCs w:val="18"/>
                <w:highlight w:val="yellow"/>
              </w:rPr>
              <w:t>85</w:t>
            </w:r>
          </w:p>
        </w:tc>
        <w:tc>
          <w:tcPr>
            <w:tcW w:w="850" w:type="dxa"/>
            <w:tcBorders>
              <w:top w:val="nil"/>
              <w:left w:val="nil"/>
              <w:bottom w:val="nil"/>
              <w:right w:val="nil"/>
            </w:tcBorders>
          </w:tcPr>
          <w:p w14:paraId="3133EEE2" w14:textId="3699EC48" w:rsidR="00C23C46" w:rsidRPr="00692F79" w:rsidRDefault="00C23C46" w:rsidP="00C23C46">
            <w:pPr>
              <w:jc w:val="center"/>
              <w:rPr>
                <w:rFonts w:ascii="Times New Roman" w:hAnsi="Times New Roman" w:cs="Times New Roman"/>
                <w:sz w:val="18"/>
                <w:szCs w:val="18"/>
                <w:highlight w:val="yellow"/>
              </w:rPr>
            </w:pPr>
            <w:r w:rsidRPr="00692F79">
              <w:rPr>
                <w:rFonts w:ascii="Times New Roman" w:hAnsi="Times New Roman" w:cs="Times New Roman"/>
                <w:sz w:val="18"/>
                <w:szCs w:val="18"/>
                <w:highlight w:val="yellow"/>
              </w:rPr>
              <w:t>0.</w:t>
            </w:r>
            <w:r w:rsidR="00692F79">
              <w:rPr>
                <w:rFonts w:ascii="Times New Roman" w:hAnsi="Times New Roman" w:cs="Times New Roman"/>
                <w:sz w:val="18"/>
                <w:szCs w:val="18"/>
                <w:highlight w:val="yellow"/>
              </w:rPr>
              <w:t>443</w:t>
            </w:r>
          </w:p>
        </w:tc>
      </w:tr>
      <w:tr w:rsidR="00C23C46" w:rsidRPr="00C23C46" w14:paraId="53F42ED1" w14:textId="77777777" w:rsidTr="00D748AF">
        <w:tc>
          <w:tcPr>
            <w:tcW w:w="2268" w:type="dxa"/>
            <w:tcBorders>
              <w:top w:val="nil"/>
              <w:left w:val="nil"/>
              <w:bottom w:val="nil"/>
              <w:right w:val="nil"/>
            </w:tcBorders>
            <w:vAlign w:val="center"/>
          </w:tcPr>
          <w:p w14:paraId="706E3AA8" w14:textId="77777777" w:rsidR="00C23C46" w:rsidRPr="00C23C46" w:rsidRDefault="00C23C46" w:rsidP="00C23C46">
            <w:pPr>
              <w:rPr>
                <w:rFonts w:ascii="Times New Roman" w:hAnsi="Times New Roman" w:cs="Times New Roman"/>
                <w:sz w:val="18"/>
                <w:szCs w:val="18"/>
              </w:rPr>
            </w:pPr>
          </w:p>
        </w:tc>
        <w:tc>
          <w:tcPr>
            <w:tcW w:w="1985" w:type="dxa"/>
            <w:tcBorders>
              <w:top w:val="nil"/>
              <w:left w:val="nil"/>
              <w:bottom w:val="nil"/>
              <w:right w:val="nil"/>
            </w:tcBorders>
            <w:vAlign w:val="center"/>
          </w:tcPr>
          <w:p w14:paraId="4FCD3ABD" w14:textId="77777777" w:rsidR="00C23C46" w:rsidRPr="00C23C46" w:rsidRDefault="00C23C46" w:rsidP="00C23C46">
            <w:pPr>
              <w:rPr>
                <w:rFonts w:ascii="Times New Roman" w:hAnsi="Times New Roman" w:cs="Times New Roman"/>
                <w:sz w:val="18"/>
                <w:szCs w:val="18"/>
              </w:rPr>
            </w:pPr>
            <w:proofErr w:type="spellStart"/>
            <w:r w:rsidRPr="00C23C46">
              <w:rPr>
                <w:rFonts w:ascii="Times New Roman" w:hAnsi="Times New Roman" w:cs="Times New Roman"/>
                <w:sz w:val="18"/>
                <w:szCs w:val="18"/>
              </w:rPr>
              <w:t>Flavonols</w:t>
            </w:r>
            <w:proofErr w:type="spellEnd"/>
          </w:p>
        </w:tc>
        <w:tc>
          <w:tcPr>
            <w:tcW w:w="1417" w:type="dxa"/>
            <w:tcBorders>
              <w:top w:val="nil"/>
              <w:left w:val="nil"/>
              <w:bottom w:val="nil"/>
              <w:right w:val="nil"/>
            </w:tcBorders>
            <w:vAlign w:val="center"/>
          </w:tcPr>
          <w:p w14:paraId="0F533A4E" w14:textId="691962CB" w:rsidR="00C23C46" w:rsidRPr="00AF118B" w:rsidRDefault="00AF118B" w:rsidP="00C23C46">
            <w:pPr>
              <w:rPr>
                <w:rFonts w:ascii="Times New Roman" w:hAnsi="Times New Roman" w:cs="Times New Roman"/>
                <w:sz w:val="18"/>
                <w:szCs w:val="18"/>
                <w:highlight w:val="yellow"/>
              </w:rPr>
            </w:pPr>
            <w:r w:rsidRPr="00AF118B">
              <w:rPr>
                <w:rFonts w:ascii="Times New Roman" w:eastAsia="宋体" w:hAnsi="Times New Roman" w:cs="Times New Roman"/>
                <w:color w:val="000000"/>
                <w:sz w:val="18"/>
                <w:szCs w:val="18"/>
                <w:highlight w:val="yellow"/>
              </w:rPr>
              <w:t>6</w:t>
            </w:r>
            <w:r w:rsidR="00C23C46" w:rsidRPr="00AF118B">
              <w:rPr>
                <w:rFonts w:ascii="Times New Roman" w:eastAsia="宋体" w:hAnsi="Times New Roman" w:cs="Times New Roman"/>
                <w:color w:val="000000"/>
                <w:sz w:val="18"/>
                <w:szCs w:val="18"/>
                <w:highlight w:val="yellow"/>
              </w:rPr>
              <w:t xml:space="preserve"> (</w:t>
            </w:r>
            <w:r w:rsidRPr="00AF118B">
              <w:rPr>
                <w:rFonts w:ascii="Times New Roman" w:eastAsia="宋体" w:hAnsi="Times New Roman" w:cs="Times New Roman"/>
                <w:color w:val="000000"/>
                <w:sz w:val="18"/>
                <w:szCs w:val="18"/>
                <w:highlight w:val="yellow"/>
              </w:rPr>
              <w:t>6</w:t>
            </w:r>
            <w:r w:rsidR="00C23C46" w:rsidRPr="00AF118B">
              <w:rPr>
                <w:rFonts w:ascii="Times New Roman" w:eastAsia="宋体" w:hAnsi="Times New Roman" w:cs="Times New Roman"/>
                <w:color w:val="000000"/>
                <w:sz w:val="18"/>
                <w:szCs w:val="18"/>
                <w:highlight w:val="yellow"/>
              </w:rPr>
              <w:t>)</w:t>
            </w:r>
          </w:p>
        </w:tc>
        <w:tc>
          <w:tcPr>
            <w:tcW w:w="851" w:type="dxa"/>
            <w:tcBorders>
              <w:top w:val="nil"/>
              <w:left w:val="nil"/>
              <w:bottom w:val="nil"/>
              <w:right w:val="nil"/>
            </w:tcBorders>
            <w:vAlign w:val="center"/>
          </w:tcPr>
          <w:p w14:paraId="06F08D6B" w14:textId="478E0B3B" w:rsidR="00C23C46" w:rsidRPr="00AF118B" w:rsidRDefault="00AF118B" w:rsidP="00C23C46">
            <w:pPr>
              <w:jc w:val="center"/>
              <w:rPr>
                <w:rFonts w:ascii="Times New Roman" w:hAnsi="Times New Roman" w:cs="Times New Roman"/>
                <w:sz w:val="18"/>
                <w:szCs w:val="18"/>
                <w:highlight w:val="yellow"/>
              </w:rPr>
            </w:pPr>
            <w:r w:rsidRPr="00AF118B">
              <w:rPr>
                <w:rFonts w:ascii="Times New Roman" w:hAnsi="Times New Roman" w:cs="Times New Roman"/>
                <w:sz w:val="18"/>
                <w:szCs w:val="18"/>
                <w:highlight w:val="yellow"/>
              </w:rPr>
              <w:t>1</w:t>
            </w:r>
            <w:r w:rsidR="00C23C46" w:rsidRPr="00AF118B">
              <w:rPr>
                <w:rFonts w:ascii="Times New Roman" w:hAnsi="Times New Roman" w:cs="Times New Roman"/>
                <w:sz w:val="18"/>
                <w:szCs w:val="18"/>
                <w:highlight w:val="yellow"/>
              </w:rPr>
              <w:t>.</w:t>
            </w:r>
            <w:r w:rsidRPr="00AF118B">
              <w:rPr>
                <w:rFonts w:ascii="Times New Roman" w:hAnsi="Times New Roman" w:cs="Times New Roman"/>
                <w:sz w:val="18"/>
                <w:szCs w:val="18"/>
                <w:highlight w:val="yellow"/>
              </w:rPr>
              <w:t>50</w:t>
            </w:r>
          </w:p>
        </w:tc>
        <w:tc>
          <w:tcPr>
            <w:tcW w:w="850" w:type="dxa"/>
            <w:tcBorders>
              <w:top w:val="nil"/>
              <w:left w:val="nil"/>
              <w:bottom w:val="nil"/>
              <w:right w:val="nil"/>
            </w:tcBorders>
            <w:vAlign w:val="center"/>
          </w:tcPr>
          <w:p w14:paraId="556DF57F" w14:textId="5E845636" w:rsidR="00C23C46" w:rsidRPr="00AF118B" w:rsidRDefault="00C23C46" w:rsidP="00C23C46">
            <w:pPr>
              <w:jc w:val="center"/>
              <w:rPr>
                <w:rFonts w:ascii="Times New Roman" w:hAnsi="Times New Roman" w:cs="Times New Roman"/>
                <w:sz w:val="18"/>
                <w:szCs w:val="18"/>
                <w:highlight w:val="yellow"/>
              </w:rPr>
            </w:pPr>
            <w:r w:rsidRPr="00AF118B">
              <w:rPr>
                <w:rFonts w:ascii="Times New Roman" w:hAnsi="Times New Roman" w:cs="Times New Roman"/>
                <w:sz w:val="18"/>
                <w:szCs w:val="18"/>
                <w:highlight w:val="yellow"/>
              </w:rPr>
              <w:t>0.</w:t>
            </w:r>
            <w:r w:rsidR="00AF118B" w:rsidRPr="00AF118B">
              <w:rPr>
                <w:rFonts w:ascii="Times New Roman" w:hAnsi="Times New Roman" w:cs="Times New Roman"/>
                <w:sz w:val="18"/>
                <w:szCs w:val="18"/>
                <w:highlight w:val="yellow"/>
              </w:rPr>
              <w:t>133</w:t>
            </w:r>
          </w:p>
        </w:tc>
        <w:tc>
          <w:tcPr>
            <w:tcW w:w="851" w:type="dxa"/>
            <w:tcBorders>
              <w:top w:val="nil"/>
              <w:left w:val="nil"/>
              <w:bottom w:val="nil"/>
              <w:right w:val="nil"/>
            </w:tcBorders>
          </w:tcPr>
          <w:p w14:paraId="766FE8BE" w14:textId="228EDA0A" w:rsidR="00C23C46" w:rsidRPr="00AF118B" w:rsidRDefault="00C23C46" w:rsidP="00C23C46">
            <w:pPr>
              <w:jc w:val="center"/>
              <w:rPr>
                <w:rFonts w:ascii="Times New Roman" w:hAnsi="Times New Roman" w:cs="Times New Roman"/>
                <w:sz w:val="18"/>
                <w:szCs w:val="18"/>
                <w:highlight w:val="yellow"/>
              </w:rPr>
            </w:pPr>
            <w:r w:rsidRPr="00AF118B">
              <w:rPr>
                <w:rFonts w:ascii="Times New Roman" w:hAnsi="Times New Roman" w:cs="Times New Roman"/>
                <w:sz w:val="18"/>
                <w:szCs w:val="18"/>
                <w:highlight w:val="yellow"/>
              </w:rPr>
              <w:t>-1.</w:t>
            </w:r>
            <w:r w:rsidR="00AF118B" w:rsidRPr="00AF118B">
              <w:rPr>
                <w:rFonts w:ascii="Times New Roman" w:hAnsi="Times New Roman" w:cs="Times New Roman"/>
                <w:sz w:val="18"/>
                <w:szCs w:val="18"/>
                <w:highlight w:val="yellow"/>
              </w:rPr>
              <w:t>7</w:t>
            </w:r>
            <w:r w:rsidRPr="00AF118B">
              <w:rPr>
                <w:rFonts w:ascii="Times New Roman" w:hAnsi="Times New Roman" w:cs="Times New Roman"/>
                <w:sz w:val="18"/>
                <w:szCs w:val="18"/>
                <w:highlight w:val="yellow"/>
              </w:rPr>
              <w:t>4</w:t>
            </w:r>
          </w:p>
        </w:tc>
        <w:tc>
          <w:tcPr>
            <w:tcW w:w="850" w:type="dxa"/>
            <w:tcBorders>
              <w:top w:val="nil"/>
              <w:left w:val="nil"/>
              <w:bottom w:val="nil"/>
              <w:right w:val="nil"/>
            </w:tcBorders>
          </w:tcPr>
          <w:p w14:paraId="3E40B889" w14:textId="6D827E79" w:rsidR="00C23C46" w:rsidRPr="00AF118B" w:rsidRDefault="00C23C46" w:rsidP="00C23C46">
            <w:pPr>
              <w:jc w:val="center"/>
              <w:rPr>
                <w:rFonts w:ascii="Times New Roman" w:hAnsi="Times New Roman" w:cs="Times New Roman"/>
                <w:sz w:val="18"/>
                <w:szCs w:val="18"/>
                <w:highlight w:val="yellow"/>
              </w:rPr>
            </w:pPr>
            <w:r w:rsidRPr="00AF118B">
              <w:rPr>
                <w:rFonts w:ascii="Times New Roman" w:hAnsi="Times New Roman" w:cs="Times New Roman"/>
                <w:sz w:val="18"/>
                <w:szCs w:val="18"/>
                <w:highlight w:val="yellow"/>
              </w:rPr>
              <w:t>0.</w:t>
            </w:r>
            <w:r w:rsidR="00AF118B" w:rsidRPr="00AF118B">
              <w:rPr>
                <w:rFonts w:ascii="Times New Roman" w:hAnsi="Times New Roman" w:cs="Times New Roman"/>
                <w:sz w:val="18"/>
                <w:szCs w:val="18"/>
                <w:highlight w:val="yellow"/>
              </w:rPr>
              <w:t>1</w:t>
            </w:r>
            <w:r w:rsidRPr="00AF118B">
              <w:rPr>
                <w:rFonts w:ascii="Times New Roman" w:hAnsi="Times New Roman" w:cs="Times New Roman"/>
                <w:sz w:val="18"/>
                <w:szCs w:val="18"/>
                <w:highlight w:val="yellow"/>
              </w:rPr>
              <w:t>5</w:t>
            </w:r>
            <w:r w:rsidR="00AF118B" w:rsidRPr="00AF118B">
              <w:rPr>
                <w:rFonts w:ascii="Times New Roman" w:hAnsi="Times New Roman" w:cs="Times New Roman"/>
                <w:sz w:val="18"/>
                <w:szCs w:val="18"/>
                <w:highlight w:val="yellow"/>
              </w:rPr>
              <w:t>6</w:t>
            </w:r>
          </w:p>
        </w:tc>
      </w:tr>
      <w:tr w:rsidR="00C23C46" w:rsidRPr="00C23C46" w14:paraId="023C3C85" w14:textId="77777777" w:rsidTr="00D748AF">
        <w:tc>
          <w:tcPr>
            <w:tcW w:w="2268" w:type="dxa"/>
            <w:tcBorders>
              <w:top w:val="nil"/>
              <w:left w:val="nil"/>
              <w:bottom w:val="nil"/>
              <w:right w:val="nil"/>
            </w:tcBorders>
            <w:vAlign w:val="center"/>
          </w:tcPr>
          <w:p w14:paraId="59B4F9F7" w14:textId="77777777" w:rsidR="00C23C46" w:rsidRPr="00C23C46" w:rsidRDefault="00C23C46" w:rsidP="00C23C46">
            <w:pPr>
              <w:rPr>
                <w:rFonts w:ascii="Times New Roman" w:hAnsi="Times New Roman" w:cs="Times New Roman"/>
                <w:sz w:val="18"/>
                <w:szCs w:val="18"/>
              </w:rPr>
            </w:pPr>
          </w:p>
        </w:tc>
        <w:tc>
          <w:tcPr>
            <w:tcW w:w="1985" w:type="dxa"/>
            <w:tcBorders>
              <w:top w:val="nil"/>
              <w:left w:val="nil"/>
              <w:bottom w:val="nil"/>
              <w:right w:val="nil"/>
            </w:tcBorders>
            <w:vAlign w:val="center"/>
          </w:tcPr>
          <w:p w14:paraId="0EE6641B" w14:textId="77777777" w:rsidR="00C23C46" w:rsidRPr="00C23C46" w:rsidRDefault="00C23C46" w:rsidP="00C23C46">
            <w:pPr>
              <w:rPr>
                <w:rFonts w:ascii="Times New Roman" w:hAnsi="Times New Roman" w:cs="Times New Roman"/>
                <w:sz w:val="18"/>
                <w:szCs w:val="18"/>
              </w:rPr>
            </w:pPr>
            <w:r w:rsidRPr="00C23C46">
              <w:rPr>
                <w:rFonts w:ascii="Times New Roman" w:hAnsi="Times New Roman" w:cs="Times New Roman"/>
                <w:sz w:val="18"/>
                <w:szCs w:val="18"/>
              </w:rPr>
              <w:t>Flavones</w:t>
            </w:r>
          </w:p>
        </w:tc>
        <w:tc>
          <w:tcPr>
            <w:tcW w:w="1417" w:type="dxa"/>
            <w:tcBorders>
              <w:top w:val="nil"/>
              <w:left w:val="nil"/>
              <w:bottom w:val="nil"/>
              <w:right w:val="nil"/>
            </w:tcBorders>
            <w:vAlign w:val="center"/>
          </w:tcPr>
          <w:p w14:paraId="379B1E73" w14:textId="109065A9" w:rsidR="00C23C46" w:rsidRPr="0002433E" w:rsidRDefault="0002433E" w:rsidP="00C23C46">
            <w:pPr>
              <w:rPr>
                <w:rFonts w:ascii="Times New Roman" w:hAnsi="Times New Roman" w:cs="Times New Roman"/>
                <w:sz w:val="18"/>
                <w:szCs w:val="18"/>
                <w:highlight w:val="yellow"/>
              </w:rPr>
            </w:pPr>
            <w:r w:rsidRPr="0002433E">
              <w:rPr>
                <w:rFonts w:ascii="Times New Roman" w:eastAsia="宋体" w:hAnsi="Times New Roman" w:cs="Times New Roman"/>
                <w:color w:val="000000"/>
                <w:sz w:val="18"/>
                <w:szCs w:val="18"/>
                <w:highlight w:val="yellow"/>
              </w:rPr>
              <w:t>5</w:t>
            </w:r>
            <w:r w:rsidR="00C23C46" w:rsidRPr="0002433E">
              <w:rPr>
                <w:rFonts w:ascii="Times New Roman" w:eastAsia="宋体" w:hAnsi="Times New Roman" w:cs="Times New Roman"/>
                <w:color w:val="000000"/>
                <w:sz w:val="18"/>
                <w:szCs w:val="18"/>
                <w:highlight w:val="yellow"/>
              </w:rPr>
              <w:t xml:space="preserve"> (</w:t>
            </w:r>
            <w:r w:rsidRPr="0002433E">
              <w:rPr>
                <w:rFonts w:ascii="Times New Roman" w:eastAsia="宋体" w:hAnsi="Times New Roman" w:cs="Times New Roman"/>
                <w:color w:val="000000"/>
                <w:sz w:val="18"/>
                <w:szCs w:val="18"/>
                <w:highlight w:val="yellow"/>
              </w:rPr>
              <w:t>5</w:t>
            </w:r>
            <w:r w:rsidR="00C23C46" w:rsidRPr="0002433E">
              <w:rPr>
                <w:rFonts w:ascii="Times New Roman" w:eastAsia="宋体" w:hAnsi="Times New Roman" w:cs="Times New Roman"/>
                <w:color w:val="000000"/>
                <w:sz w:val="18"/>
                <w:szCs w:val="18"/>
                <w:highlight w:val="yellow"/>
              </w:rPr>
              <w:t>)</w:t>
            </w:r>
          </w:p>
        </w:tc>
        <w:tc>
          <w:tcPr>
            <w:tcW w:w="851" w:type="dxa"/>
            <w:tcBorders>
              <w:top w:val="nil"/>
              <w:left w:val="nil"/>
              <w:bottom w:val="nil"/>
              <w:right w:val="nil"/>
            </w:tcBorders>
            <w:vAlign w:val="center"/>
          </w:tcPr>
          <w:p w14:paraId="54EBF5EC" w14:textId="054693E6" w:rsidR="00C23C46" w:rsidRPr="0002433E" w:rsidRDefault="00C23C46" w:rsidP="00C23C46">
            <w:pPr>
              <w:jc w:val="center"/>
              <w:rPr>
                <w:rFonts w:ascii="Times New Roman" w:hAnsi="Times New Roman" w:cs="Times New Roman"/>
                <w:sz w:val="18"/>
                <w:szCs w:val="18"/>
                <w:highlight w:val="yellow"/>
              </w:rPr>
            </w:pPr>
            <w:r w:rsidRPr="0002433E">
              <w:rPr>
                <w:rFonts w:ascii="Times New Roman" w:hAnsi="Times New Roman" w:cs="Times New Roman"/>
                <w:sz w:val="18"/>
                <w:szCs w:val="18"/>
                <w:highlight w:val="yellow"/>
              </w:rPr>
              <w:t>1.</w:t>
            </w:r>
            <w:r w:rsidR="0002433E">
              <w:rPr>
                <w:rFonts w:ascii="Times New Roman" w:hAnsi="Times New Roman" w:cs="Times New Roman"/>
                <w:sz w:val="18"/>
                <w:szCs w:val="18"/>
                <w:highlight w:val="yellow"/>
              </w:rPr>
              <w:t>71</w:t>
            </w:r>
          </w:p>
        </w:tc>
        <w:tc>
          <w:tcPr>
            <w:tcW w:w="850" w:type="dxa"/>
            <w:tcBorders>
              <w:top w:val="nil"/>
              <w:left w:val="nil"/>
              <w:bottom w:val="nil"/>
              <w:right w:val="nil"/>
            </w:tcBorders>
            <w:vAlign w:val="center"/>
          </w:tcPr>
          <w:p w14:paraId="7B4637E5" w14:textId="697A17F2" w:rsidR="00C23C46" w:rsidRPr="0002433E" w:rsidRDefault="00C23C46" w:rsidP="00C23C46">
            <w:pPr>
              <w:jc w:val="center"/>
              <w:rPr>
                <w:rFonts w:ascii="Times New Roman" w:hAnsi="Times New Roman" w:cs="Times New Roman"/>
                <w:sz w:val="18"/>
                <w:szCs w:val="18"/>
                <w:highlight w:val="yellow"/>
              </w:rPr>
            </w:pPr>
            <w:r w:rsidRPr="0002433E">
              <w:rPr>
                <w:rFonts w:ascii="Times New Roman" w:hAnsi="Times New Roman" w:cs="Times New Roman"/>
                <w:sz w:val="18"/>
                <w:szCs w:val="18"/>
                <w:highlight w:val="yellow"/>
              </w:rPr>
              <w:t>0.08</w:t>
            </w:r>
            <w:r w:rsidR="0002433E">
              <w:rPr>
                <w:rFonts w:ascii="Times New Roman" w:hAnsi="Times New Roman" w:cs="Times New Roman"/>
                <w:sz w:val="18"/>
                <w:szCs w:val="18"/>
                <w:highlight w:val="yellow"/>
              </w:rPr>
              <w:t>6</w:t>
            </w:r>
          </w:p>
        </w:tc>
        <w:tc>
          <w:tcPr>
            <w:tcW w:w="851" w:type="dxa"/>
            <w:tcBorders>
              <w:top w:val="nil"/>
              <w:left w:val="nil"/>
              <w:bottom w:val="nil"/>
              <w:right w:val="nil"/>
            </w:tcBorders>
          </w:tcPr>
          <w:p w14:paraId="4FDB523D" w14:textId="7F9E1882" w:rsidR="00C23C46" w:rsidRPr="0002433E" w:rsidRDefault="00C23C46" w:rsidP="00C23C46">
            <w:pPr>
              <w:jc w:val="center"/>
              <w:rPr>
                <w:rFonts w:ascii="Times New Roman" w:hAnsi="Times New Roman" w:cs="Times New Roman"/>
                <w:sz w:val="18"/>
                <w:szCs w:val="18"/>
                <w:highlight w:val="yellow"/>
              </w:rPr>
            </w:pPr>
            <w:r w:rsidRPr="0002433E">
              <w:rPr>
                <w:rFonts w:ascii="Times New Roman" w:hAnsi="Times New Roman" w:cs="Times New Roman"/>
                <w:sz w:val="18"/>
                <w:szCs w:val="18"/>
                <w:highlight w:val="yellow"/>
              </w:rPr>
              <w:t>-</w:t>
            </w:r>
            <w:r w:rsidR="0002433E">
              <w:rPr>
                <w:rFonts w:ascii="Times New Roman" w:hAnsi="Times New Roman" w:cs="Times New Roman"/>
                <w:sz w:val="18"/>
                <w:szCs w:val="18"/>
                <w:highlight w:val="yellow"/>
              </w:rPr>
              <w:t>2</w:t>
            </w:r>
            <w:r w:rsidRPr="0002433E">
              <w:rPr>
                <w:rFonts w:ascii="Times New Roman" w:hAnsi="Times New Roman" w:cs="Times New Roman"/>
                <w:sz w:val="18"/>
                <w:szCs w:val="18"/>
                <w:highlight w:val="yellow"/>
              </w:rPr>
              <w:t>.</w:t>
            </w:r>
            <w:r w:rsidR="0002433E">
              <w:rPr>
                <w:rFonts w:ascii="Times New Roman" w:hAnsi="Times New Roman" w:cs="Times New Roman"/>
                <w:sz w:val="18"/>
                <w:szCs w:val="18"/>
                <w:highlight w:val="yellow"/>
              </w:rPr>
              <w:t>05</w:t>
            </w:r>
          </w:p>
        </w:tc>
        <w:tc>
          <w:tcPr>
            <w:tcW w:w="850" w:type="dxa"/>
            <w:tcBorders>
              <w:top w:val="nil"/>
              <w:left w:val="nil"/>
              <w:bottom w:val="nil"/>
              <w:right w:val="nil"/>
            </w:tcBorders>
          </w:tcPr>
          <w:p w14:paraId="2BEEC65A" w14:textId="0D5052EA" w:rsidR="00C23C46" w:rsidRPr="0002433E" w:rsidRDefault="00C23C46" w:rsidP="00C23C46">
            <w:pPr>
              <w:jc w:val="center"/>
              <w:rPr>
                <w:rFonts w:ascii="Times New Roman" w:hAnsi="Times New Roman" w:cs="Times New Roman"/>
                <w:sz w:val="18"/>
                <w:szCs w:val="18"/>
                <w:highlight w:val="yellow"/>
              </w:rPr>
            </w:pPr>
            <w:r w:rsidRPr="0002433E">
              <w:rPr>
                <w:rFonts w:ascii="Times New Roman" w:hAnsi="Times New Roman" w:cs="Times New Roman"/>
                <w:sz w:val="18"/>
                <w:szCs w:val="18"/>
                <w:highlight w:val="yellow"/>
              </w:rPr>
              <w:t>0.</w:t>
            </w:r>
            <w:r w:rsidR="0002433E">
              <w:rPr>
                <w:rFonts w:ascii="Times New Roman" w:hAnsi="Times New Roman" w:cs="Times New Roman"/>
                <w:sz w:val="18"/>
                <w:szCs w:val="18"/>
                <w:highlight w:val="yellow"/>
              </w:rPr>
              <w:t>132</w:t>
            </w:r>
          </w:p>
        </w:tc>
      </w:tr>
      <w:tr w:rsidR="00C23C46" w:rsidRPr="00C23C46" w14:paraId="4180F6B2" w14:textId="77777777" w:rsidTr="00D748AF">
        <w:tc>
          <w:tcPr>
            <w:tcW w:w="2268" w:type="dxa"/>
            <w:tcBorders>
              <w:top w:val="nil"/>
              <w:left w:val="nil"/>
              <w:bottom w:val="nil"/>
              <w:right w:val="nil"/>
            </w:tcBorders>
            <w:vAlign w:val="center"/>
          </w:tcPr>
          <w:p w14:paraId="5BEA7B47" w14:textId="77777777" w:rsidR="00C23C46" w:rsidRPr="00C23C46" w:rsidRDefault="00C23C46" w:rsidP="00C23C46">
            <w:pPr>
              <w:rPr>
                <w:rFonts w:ascii="Times New Roman" w:hAnsi="Times New Roman" w:cs="Times New Roman"/>
                <w:sz w:val="18"/>
                <w:szCs w:val="18"/>
              </w:rPr>
            </w:pPr>
          </w:p>
        </w:tc>
        <w:tc>
          <w:tcPr>
            <w:tcW w:w="1985" w:type="dxa"/>
            <w:tcBorders>
              <w:top w:val="nil"/>
              <w:left w:val="nil"/>
              <w:bottom w:val="nil"/>
              <w:right w:val="nil"/>
            </w:tcBorders>
            <w:vAlign w:val="center"/>
          </w:tcPr>
          <w:p w14:paraId="4D883F24" w14:textId="77777777" w:rsidR="00C23C46" w:rsidRPr="00C23C46" w:rsidRDefault="00C23C46" w:rsidP="00C23C46">
            <w:pPr>
              <w:rPr>
                <w:rFonts w:ascii="Times New Roman" w:hAnsi="Times New Roman" w:cs="Times New Roman"/>
                <w:sz w:val="18"/>
                <w:szCs w:val="18"/>
              </w:rPr>
            </w:pPr>
            <w:r w:rsidRPr="00C23C46">
              <w:rPr>
                <w:rFonts w:ascii="Times New Roman" w:hAnsi="Times New Roman" w:cs="Times New Roman"/>
                <w:sz w:val="18"/>
                <w:szCs w:val="18"/>
              </w:rPr>
              <w:t>Flavanones</w:t>
            </w:r>
          </w:p>
        </w:tc>
        <w:tc>
          <w:tcPr>
            <w:tcW w:w="1417" w:type="dxa"/>
            <w:tcBorders>
              <w:top w:val="nil"/>
              <w:left w:val="nil"/>
              <w:bottom w:val="nil"/>
              <w:right w:val="nil"/>
            </w:tcBorders>
            <w:vAlign w:val="center"/>
          </w:tcPr>
          <w:p w14:paraId="7EEB2B94" w14:textId="076A068F" w:rsidR="00C23C46" w:rsidRPr="00966E8F" w:rsidRDefault="00966E8F" w:rsidP="00C23C46">
            <w:pPr>
              <w:rPr>
                <w:rFonts w:ascii="Times New Roman" w:hAnsi="Times New Roman" w:cs="Times New Roman"/>
                <w:sz w:val="18"/>
                <w:szCs w:val="18"/>
                <w:highlight w:val="yellow"/>
              </w:rPr>
            </w:pPr>
            <w:r>
              <w:rPr>
                <w:rFonts w:ascii="Times New Roman" w:eastAsia="宋体" w:hAnsi="Times New Roman" w:cs="Times New Roman"/>
                <w:color w:val="000000"/>
                <w:sz w:val="18"/>
                <w:szCs w:val="18"/>
                <w:highlight w:val="yellow"/>
              </w:rPr>
              <w:t>5</w:t>
            </w:r>
            <w:r w:rsidR="00C23C46" w:rsidRPr="00966E8F">
              <w:rPr>
                <w:rFonts w:ascii="Times New Roman" w:eastAsia="宋体" w:hAnsi="Times New Roman" w:cs="Times New Roman"/>
                <w:color w:val="000000"/>
                <w:sz w:val="18"/>
                <w:szCs w:val="18"/>
                <w:highlight w:val="yellow"/>
              </w:rPr>
              <w:t xml:space="preserve"> (</w:t>
            </w:r>
            <w:r>
              <w:rPr>
                <w:rFonts w:ascii="Times New Roman" w:eastAsia="宋体" w:hAnsi="Times New Roman" w:cs="Times New Roman"/>
                <w:color w:val="000000"/>
                <w:sz w:val="18"/>
                <w:szCs w:val="18"/>
                <w:highlight w:val="yellow"/>
              </w:rPr>
              <w:t>5</w:t>
            </w:r>
            <w:r w:rsidR="00C23C46" w:rsidRPr="00966E8F">
              <w:rPr>
                <w:rFonts w:ascii="Times New Roman" w:eastAsia="宋体" w:hAnsi="Times New Roman" w:cs="Times New Roman"/>
                <w:color w:val="000000"/>
                <w:sz w:val="18"/>
                <w:szCs w:val="18"/>
                <w:highlight w:val="yellow"/>
              </w:rPr>
              <w:t>)</w:t>
            </w:r>
          </w:p>
        </w:tc>
        <w:tc>
          <w:tcPr>
            <w:tcW w:w="851" w:type="dxa"/>
            <w:tcBorders>
              <w:top w:val="nil"/>
              <w:left w:val="nil"/>
              <w:bottom w:val="nil"/>
              <w:right w:val="nil"/>
            </w:tcBorders>
            <w:vAlign w:val="center"/>
          </w:tcPr>
          <w:p w14:paraId="1EF3D55D" w14:textId="18BA09EC" w:rsidR="00C23C46" w:rsidRPr="00966E8F" w:rsidRDefault="00C23C46" w:rsidP="00C23C46">
            <w:pPr>
              <w:jc w:val="center"/>
              <w:rPr>
                <w:rFonts w:ascii="Times New Roman" w:hAnsi="Times New Roman" w:cs="Times New Roman"/>
                <w:sz w:val="18"/>
                <w:szCs w:val="18"/>
                <w:highlight w:val="yellow"/>
              </w:rPr>
            </w:pPr>
            <w:r w:rsidRPr="00966E8F">
              <w:rPr>
                <w:rFonts w:ascii="Times New Roman" w:hAnsi="Times New Roman" w:cs="Times New Roman"/>
                <w:sz w:val="18"/>
                <w:szCs w:val="18"/>
                <w:highlight w:val="yellow"/>
              </w:rPr>
              <w:t>0.</w:t>
            </w:r>
            <w:r w:rsidR="00966E8F">
              <w:rPr>
                <w:rFonts w:ascii="Times New Roman" w:hAnsi="Times New Roman" w:cs="Times New Roman"/>
                <w:sz w:val="18"/>
                <w:szCs w:val="18"/>
                <w:highlight w:val="yellow"/>
              </w:rPr>
              <w:t>2</w:t>
            </w:r>
            <w:r w:rsidRPr="00966E8F">
              <w:rPr>
                <w:rFonts w:ascii="Times New Roman" w:hAnsi="Times New Roman" w:cs="Times New Roman"/>
                <w:sz w:val="18"/>
                <w:szCs w:val="18"/>
                <w:highlight w:val="yellow"/>
              </w:rPr>
              <w:t>4</w:t>
            </w:r>
          </w:p>
        </w:tc>
        <w:tc>
          <w:tcPr>
            <w:tcW w:w="850" w:type="dxa"/>
            <w:tcBorders>
              <w:top w:val="nil"/>
              <w:left w:val="nil"/>
              <w:bottom w:val="nil"/>
              <w:right w:val="nil"/>
            </w:tcBorders>
            <w:vAlign w:val="center"/>
          </w:tcPr>
          <w:p w14:paraId="0B4D095C" w14:textId="01E298A8" w:rsidR="00C23C46" w:rsidRPr="00966E8F" w:rsidRDefault="00C23C46" w:rsidP="00C23C46">
            <w:pPr>
              <w:jc w:val="center"/>
              <w:rPr>
                <w:rFonts w:ascii="Times New Roman" w:hAnsi="Times New Roman" w:cs="Times New Roman"/>
                <w:sz w:val="18"/>
                <w:szCs w:val="18"/>
                <w:highlight w:val="yellow"/>
              </w:rPr>
            </w:pPr>
            <w:r w:rsidRPr="00966E8F">
              <w:rPr>
                <w:rFonts w:ascii="Times New Roman" w:hAnsi="Times New Roman" w:cs="Times New Roman"/>
                <w:sz w:val="18"/>
                <w:szCs w:val="18"/>
                <w:highlight w:val="yellow"/>
              </w:rPr>
              <w:t>0.</w:t>
            </w:r>
            <w:r w:rsidR="00966E8F">
              <w:rPr>
                <w:rFonts w:ascii="Times New Roman" w:hAnsi="Times New Roman" w:cs="Times New Roman"/>
                <w:sz w:val="18"/>
                <w:szCs w:val="18"/>
                <w:highlight w:val="yellow"/>
              </w:rPr>
              <w:t>806</w:t>
            </w:r>
          </w:p>
        </w:tc>
        <w:tc>
          <w:tcPr>
            <w:tcW w:w="851" w:type="dxa"/>
            <w:tcBorders>
              <w:top w:val="nil"/>
              <w:left w:val="nil"/>
              <w:bottom w:val="nil"/>
              <w:right w:val="nil"/>
            </w:tcBorders>
          </w:tcPr>
          <w:p w14:paraId="256CC738" w14:textId="6BFF1E3C" w:rsidR="00C23C46" w:rsidRPr="00966E8F" w:rsidRDefault="00966E8F" w:rsidP="00C23C46">
            <w:pPr>
              <w:jc w:val="center"/>
              <w:rPr>
                <w:rFonts w:ascii="Times New Roman" w:hAnsi="Times New Roman" w:cs="Times New Roman"/>
                <w:sz w:val="18"/>
                <w:szCs w:val="18"/>
                <w:highlight w:val="yellow"/>
              </w:rPr>
            </w:pPr>
            <w:r>
              <w:rPr>
                <w:rFonts w:ascii="Times New Roman" w:hAnsi="Times New Roman" w:cs="Times New Roman"/>
                <w:sz w:val="18"/>
                <w:szCs w:val="18"/>
                <w:highlight w:val="yellow"/>
              </w:rPr>
              <w:t>-</w:t>
            </w:r>
            <w:r w:rsidR="00C23C46" w:rsidRPr="00966E8F">
              <w:rPr>
                <w:rFonts w:ascii="Times New Roman" w:hAnsi="Times New Roman" w:cs="Times New Roman"/>
                <w:sz w:val="18"/>
                <w:szCs w:val="18"/>
                <w:highlight w:val="yellow"/>
              </w:rPr>
              <w:t>0.</w:t>
            </w:r>
            <w:r>
              <w:rPr>
                <w:rFonts w:ascii="Times New Roman" w:hAnsi="Times New Roman" w:cs="Times New Roman"/>
                <w:sz w:val="18"/>
                <w:szCs w:val="18"/>
                <w:highlight w:val="yellow"/>
              </w:rPr>
              <w:t>24</w:t>
            </w:r>
          </w:p>
        </w:tc>
        <w:tc>
          <w:tcPr>
            <w:tcW w:w="850" w:type="dxa"/>
            <w:tcBorders>
              <w:top w:val="nil"/>
              <w:left w:val="nil"/>
              <w:bottom w:val="nil"/>
              <w:right w:val="nil"/>
            </w:tcBorders>
          </w:tcPr>
          <w:p w14:paraId="59237D0B" w14:textId="1FC658B5" w:rsidR="00C23C46" w:rsidRPr="00966E8F" w:rsidRDefault="00C23C46" w:rsidP="00C23C46">
            <w:pPr>
              <w:jc w:val="center"/>
              <w:rPr>
                <w:rFonts w:ascii="Times New Roman" w:hAnsi="Times New Roman" w:cs="Times New Roman"/>
                <w:sz w:val="18"/>
                <w:szCs w:val="18"/>
                <w:highlight w:val="yellow"/>
              </w:rPr>
            </w:pPr>
            <w:r w:rsidRPr="00966E8F">
              <w:rPr>
                <w:rFonts w:ascii="Times New Roman" w:hAnsi="Times New Roman" w:cs="Times New Roman"/>
                <w:sz w:val="18"/>
                <w:szCs w:val="18"/>
                <w:highlight w:val="yellow"/>
              </w:rPr>
              <w:t>0.</w:t>
            </w:r>
            <w:r w:rsidR="00966E8F">
              <w:rPr>
                <w:rFonts w:ascii="Times New Roman" w:hAnsi="Times New Roman" w:cs="Times New Roman"/>
                <w:sz w:val="18"/>
                <w:szCs w:val="18"/>
                <w:highlight w:val="yellow"/>
              </w:rPr>
              <w:t>829</w:t>
            </w:r>
          </w:p>
        </w:tc>
      </w:tr>
      <w:tr w:rsidR="00C23C46" w:rsidRPr="00C23C46" w14:paraId="5C19D39B" w14:textId="77777777" w:rsidTr="00D748AF">
        <w:tc>
          <w:tcPr>
            <w:tcW w:w="2268" w:type="dxa"/>
            <w:tcBorders>
              <w:top w:val="nil"/>
              <w:left w:val="nil"/>
              <w:bottom w:val="nil"/>
              <w:right w:val="nil"/>
            </w:tcBorders>
            <w:vAlign w:val="center"/>
          </w:tcPr>
          <w:p w14:paraId="0B84F37E" w14:textId="77777777" w:rsidR="00C23C46" w:rsidRPr="00C23C46" w:rsidRDefault="00C23C46" w:rsidP="00C23C46">
            <w:pPr>
              <w:rPr>
                <w:rFonts w:ascii="Times New Roman" w:hAnsi="Times New Roman" w:cs="Times New Roman"/>
                <w:sz w:val="18"/>
                <w:szCs w:val="18"/>
              </w:rPr>
            </w:pPr>
          </w:p>
        </w:tc>
        <w:tc>
          <w:tcPr>
            <w:tcW w:w="1985" w:type="dxa"/>
            <w:tcBorders>
              <w:top w:val="nil"/>
              <w:left w:val="nil"/>
              <w:bottom w:val="nil"/>
              <w:right w:val="nil"/>
            </w:tcBorders>
            <w:vAlign w:val="center"/>
          </w:tcPr>
          <w:p w14:paraId="067DE0AC" w14:textId="77777777" w:rsidR="00C23C46" w:rsidRPr="00C23C46" w:rsidRDefault="00C23C46" w:rsidP="00C23C46">
            <w:pPr>
              <w:rPr>
                <w:rFonts w:ascii="Times New Roman" w:hAnsi="Times New Roman" w:cs="Times New Roman"/>
                <w:sz w:val="18"/>
                <w:szCs w:val="18"/>
              </w:rPr>
            </w:pPr>
            <w:r w:rsidRPr="00C23C46">
              <w:rPr>
                <w:rFonts w:ascii="Times New Roman" w:hAnsi="Times New Roman" w:cs="Times New Roman"/>
                <w:sz w:val="18"/>
                <w:szCs w:val="18"/>
              </w:rPr>
              <w:t>Anthocyanidins</w:t>
            </w:r>
          </w:p>
        </w:tc>
        <w:tc>
          <w:tcPr>
            <w:tcW w:w="1417" w:type="dxa"/>
            <w:tcBorders>
              <w:top w:val="nil"/>
              <w:left w:val="nil"/>
              <w:bottom w:val="nil"/>
              <w:right w:val="nil"/>
            </w:tcBorders>
            <w:vAlign w:val="center"/>
          </w:tcPr>
          <w:p w14:paraId="2620ED4B" w14:textId="3D97AE0A" w:rsidR="00C23C46" w:rsidRPr="00BB13BF" w:rsidRDefault="00BB13BF" w:rsidP="00C23C46">
            <w:pPr>
              <w:rPr>
                <w:rFonts w:ascii="Times New Roman" w:hAnsi="Times New Roman" w:cs="Times New Roman"/>
                <w:sz w:val="18"/>
                <w:szCs w:val="18"/>
                <w:highlight w:val="yellow"/>
              </w:rPr>
            </w:pPr>
            <w:r>
              <w:rPr>
                <w:rFonts w:ascii="Times New Roman" w:eastAsia="宋体" w:hAnsi="Times New Roman" w:cs="Times New Roman"/>
                <w:color w:val="000000"/>
                <w:sz w:val="18"/>
                <w:szCs w:val="18"/>
                <w:highlight w:val="yellow"/>
              </w:rPr>
              <w:t>5</w:t>
            </w:r>
            <w:r w:rsidR="00C23C46" w:rsidRPr="00BB13BF">
              <w:rPr>
                <w:rFonts w:ascii="Times New Roman" w:eastAsia="宋体" w:hAnsi="Times New Roman" w:cs="Times New Roman"/>
                <w:color w:val="000000"/>
                <w:sz w:val="18"/>
                <w:szCs w:val="18"/>
                <w:highlight w:val="yellow"/>
              </w:rPr>
              <w:t xml:space="preserve"> (</w:t>
            </w:r>
            <w:r>
              <w:rPr>
                <w:rFonts w:ascii="Times New Roman" w:eastAsia="宋体" w:hAnsi="Times New Roman" w:cs="Times New Roman"/>
                <w:color w:val="000000"/>
                <w:sz w:val="18"/>
                <w:szCs w:val="18"/>
                <w:highlight w:val="yellow"/>
              </w:rPr>
              <w:t>5</w:t>
            </w:r>
            <w:r w:rsidR="00C23C46" w:rsidRPr="00BB13BF">
              <w:rPr>
                <w:rFonts w:ascii="Times New Roman" w:eastAsia="宋体" w:hAnsi="Times New Roman" w:cs="Times New Roman"/>
                <w:color w:val="000000"/>
                <w:sz w:val="18"/>
                <w:szCs w:val="18"/>
                <w:highlight w:val="yellow"/>
              </w:rPr>
              <w:t>)</w:t>
            </w:r>
          </w:p>
        </w:tc>
        <w:tc>
          <w:tcPr>
            <w:tcW w:w="851" w:type="dxa"/>
            <w:tcBorders>
              <w:top w:val="nil"/>
              <w:left w:val="nil"/>
              <w:bottom w:val="nil"/>
              <w:right w:val="nil"/>
            </w:tcBorders>
            <w:vAlign w:val="center"/>
          </w:tcPr>
          <w:p w14:paraId="583C22AC" w14:textId="1A9AC19F" w:rsidR="00C23C46" w:rsidRPr="00BB13BF" w:rsidRDefault="00C23C46" w:rsidP="00C23C46">
            <w:pPr>
              <w:jc w:val="center"/>
              <w:rPr>
                <w:rFonts w:ascii="Times New Roman" w:hAnsi="Times New Roman" w:cs="Times New Roman"/>
                <w:sz w:val="18"/>
                <w:szCs w:val="18"/>
                <w:highlight w:val="yellow"/>
              </w:rPr>
            </w:pPr>
            <w:r w:rsidRPr="00BB13BF">
              <w:rPr>
                <w:rFonts w:ascii="Times New Roman" w:hAnsi="Times New Roman" w:cs="Times New Roman"/>
                <w:sz w:val="18"/>
                <w:szCs w:val="18"/>
                <w:highlight w:val="yellow"/>
              </w:rPr>
              <w:t>0.</w:t>
            </w:r>
            <w:r w:rsidR="00BB13BF">
              <w:rPr>
                <w:rFonts w:ascii="Times New Roman" w:hAnsi="Times New Roman" w:cs="Times New Roman"/>
                <w:sz w:val="18"/>
                <w:szCs w:val="18"/>
                <w:highlight w:val="yellow"/>
              </w:rPr>
              <w:t>73</w:t>
            </w:r>
          </w:p>
        </w:tc>
        <w:tc>
          <w:tcPr>
            <w:tcW w:w="850" w:type="dxa"/>
            <w:tcBorders>
              <w:top w:val="nil"/>
              <w:left w:val="nil"/>
              <w:bottom w:val="nil"/>
              <w:right w:val="nil"/>
            </w:tcBorders>
            <w:vAlign w:val="center"/>
          </w:tcPr>
          <w:p w14:paraId="160B04D1" w14:textId="2DCEAF91" w:rsidR="00C23C46" w:rsidRPr="00BB13BF" w:rsidRDefault="00BB13BF" w:rsidP="00C23C46">
            <w:pPr>
              <w:jc w:val="center"/>
              <w:rPr>
                <w:rFonts w:ascii="Times New Roman" w:hAnsi="Times New Roman" w:cs="Times New Roman"/>
                <w:sz w:val="18"/>
                <w:szCs w:val="18"/>
                <w:highlight w:val="yellow"/>
              </w:rPr>
            </w:pPr>
            <w:r>
              <w:rPr>
                <w:rFonts w:ascii="Times New Roman" w:hAnsi="Times New Roman" w:cs="Times New Roman"/>
                <w:sz w:val="18"/>
                <w:szCs w:val="18"/>
                <w:highlight w:val="yellow"/>
              </w:rPr>
              <w:t>0</w:t>
            </w:r>
            <w:r w:rsidR="00C23C46" w:rsidRPr="00BB13BF">
              <w:rPr>
                <w:rFonts w:ascii="Times New Roman" w:hAnsi="Times New Roman" w:cs="Times New Roman"/>
                <w:sz w:val="18"/>
                <w:szCs w:val="18"/>
                <w:highlight w:val="yellow"/>
              </w:rPr>
              <w:t>.</w:t>
            </w:r>
            <w:r>
              <w:rPr>
                <w:rFonts w:ascii="Times New Roman" w:hAnsi="Times New Roman" w:cs="Times New Roman"/>
                <w:sz w:val="18"/>
                <w:szCs w:val="18"/>
                <w:highlight w:val="yellow"/>
              </w:rPr>
              <w:t>462</w:t>
            </w:r>
          </w:p>
        </w:tc>
        <w:tc>
          <w:tcPr>
            <w:tcW w:w="851" w:type="dxa"/>
            <w:tcBorders>
              <w:top w:val="nil"/>
              <w:left w:val="nil"/>
              <w:bottom w:val="nil"/>
              <w:right w:val="nil"/>
            </w:tcBorders>
          </w:tcPr>
          <w:p w14:paraId="3FC481B8" w14:textId="32FEA686" w:rsidR="00C23C46" w:rsidRPr="00BB13BF" w:rsidRDefault="00C23C46" w:rsidP="00C23C46">
            <w:pPr>
              <w:jc w:val="center"/>
              <w:rPr>
                <w:rFonts w:ascii="Times New Roman" w:hAnsi="Times New Roman" w:cs="Times New Roman"/>
                <w:sz w:val="18"/>
                <w:szCs w:val="18"/>
                <w:highlight w:val="yellow"/>
              </w:rPr>
            </w:pPr>
            <w:r w:rsidRPr="00BB13BF">
              <w:rPr>
                <w:rFonts w:ascii="Times New Roman" w:hAnsi="Times New Roman" w:cs="Times New Roman"/>
                <w:sz w:val="18"/>
                <w:szCs w:val="18"/>
                <w:highlight w:val="yellow"/>
              </w:rPr>
              <w:t>-0.</w:t>
            </w:r>
            <w:r w:rsidR="00BB13BF">
              <w:rPr>
                <w:rFonts w:ascii="Times New Roman" w:hAnsi="Times New Roman" w:cs="Times New Roman"/>
                <w:sz w:val="18"/>
                <w:szCs w:val="18"/>
                <w:highlight w:val="yellow"/>
              </w:rPr>
              <w:t>99</w:t>
            </w:r>
          </w:p>
        </w:tc>
        <w:tc>
          <w:tcPr>
            <w:tcW w:w="850" w:type="dxa"/>
            <w:tcBorders>
              <w:top w:val="nil"/>
              <w:left w:val="nil"/>
              <w:bottom w:val="nil"/>
              <w:right w:val="nil"/>
            </w:tcBorders>
          </w:tcPr>
          <w:p w14:paraId="70B147BB" w14:textId="3F97510F" w:rsidR="00C23C46" w:rsidRPr="00BB13BF" w:rsidRDefault="00C23C46" w:rsidP="00C23C46">
            <w:pPr>
              <w:jc w:val="center"/>
              <w:rPr>
                <w:rFonts w:ascii="Times New Roman" w:hAnsi="Times New Roman" w:cs="Times New Roman"/>
                <w:sz w:val="18"/>
                <w:szCs w:val="18"/>
                <w:highlight w:val="yellow"/>
              </w:rPr>
            </w:pPr>
            <w:r w:rsidRPr="00BB13BF">
              <w:rPr>
                <w:rFonts w:ascii="Times New Roman" w:hAnsi="Times New Roman" w:cs="Times New Roman"/>
                <w:sz w:val="18"/>
                <w:szCs w:val="18"/>
                <w:highlight w:val="yellow"/>
              </w:rPr>
              <w:t>0.</w:t>
            </w:r>
            <w:r w:rsidR="00BB13BF">
              <w:rPr>
                <w:rFonts w:ascii="Times New Roman" w:hAnsi="Times New Roman" w:cs="Times New Roman"/>
                <w:sz w:val="18"/>
                <w:szCs w:val="18"/>
                <w:highlight w:val="yellow"/>
              </w:rPr>
              <w:t>397</w:t>
            </w:r>
          </w:p>
        </w:tc>
      </w:tr>
      <w:tr w:rsidR="00C23C46" w:rsidRPr="00C23C46" w14:paraId="38E73282" w14:textId="77777777" w:rsidTr="00D748AF">
        <w:tc>
          <w:tcPr>
            <w:tcW w:w="2268" w:type="dxa"/>
            <w:tcBorders>
              <w:top w:val="nil"/>
              <w:left w:val="nil"/>
              <w:bottom w:val="nil"/>
              <w:right w:val="nil"/>
            </w:tcBorders>
            <w:vAlign w:val="center"/>
          </w:tcPr>
          <w:p w14:paraId="65D7D91E" w14:textId="77777777" w:rsidR="00C23C46" w:rsidRPr="00C23C46" w:rsidRDefault="00C23C46" w:rsidP="00C23C46">
            <w:pPr>
              <w:rPr>
                <w:rFonts w:ascii="Times New Roman" w:hAnsi="Times New Roman" w:cs="Times New Roman"/>
                <w:sz w:val="18"/>
                <w:szCs w:val="18"/>
              </w:rPr>
            </w:pPr>
          </w:p>
        </w:tc>
        <w:tc>
          <w:tcPr>
            <w:tcW w:w="1985" w:type="dxa"/>
            <w:tcBorders>
              <w:top w:val="nil"/>
              <w:left w:val="nil"/>
              <w:bottom w:val="nil"/>
              <w:right w:val="nil"/>
            </w:tcBorders>
            <w:vAlign w:val="center"/>
          </w:tcPr>
          <w:p w14:paraId="24B13EC0" w14:textId="77777777" w:rsidR="00C23C46" w:rsidRPr="00C23C46" w:rsidRDefault="00C23C46" w:rsidP="00C23C46">
            <w:pPr>
              <w:rPr>
                <w:rFonts w:ascii="Times New Roman" w:hAnsi="Times New Roman" w:cs="Times New Roman"/>
                <w:sz w:val="18"/>
                <w:szCs w:val="18"/>
              </w:rPr>
            </w:pPr>
            <w:r w:rsidRPr="00C23C46">
              <w:rPr>
                <w:rFonts w:ascii="Times New Roman" w:hAnsi="Times New Roman" w:cs="Times New Roman"/>
                <w:sz w:val="18"/>
                <w:szCs w:val="18"/>
              </w:rPr>
              <w:t>Flavan-3-ols</w:t>
            </w:r>
          </w:p>
        </w:tc>
        <w:tc>
          <w:tcPr>
            <w:tcW w:w="1417" w:type="dxa"/>
            <w:tcBorders>
              <w:top w:val="nil"/>
              <w:left w:val="nil"/>
              <w:bottom w:val="nil"/>
              <w:right w:val="nil"/>
            </w:tcBorders>
            <w:vAlign w:val="center"/>
          </w:tcPr>
          <w:p w14:paraId="3EC0FFFA" w14:textId="4F85881C" w:rsidR="00C23C46" w:rsidRPr="006C7FE9" w:rsidRDefault="006C7FE9" w:rsidP="00C23C46">
            <w:pPr>
              <w:rPr>
                <w:rFonts w:ascii="Times New Roman" w:hAnsi="Times New Roman" w:cs="Times New Roman"/>
                <w:sz w:val="18"/>
                <w:szCs w:val="18"/>
                <w:highlight w:val="yellow"/>
              </w:rPr>
            </w:pPr>
            <w:r>
              <w:rPr>
                <w:rFonts w:ascii="Times New Roman" w:eastAsia="宋体" w:hAnsi="Times New Roman" w:cs="Times New Roman"/>
                <w:color w:val="000000"/>
                <w:sz w:val="18"/>
                <w:szCs w:val="18"/>
                <w:highlight w:val="yellow"/>
              </w:rPr>
              <w:t>5</w:t>
            </w:r>
            <w:r w:rsidR="00C23C46" w:rsidRPr="006C7FE9">
              <w:rPr>
                <w:rFonts w:ascii="Times New Roman" w:eastAsia="宋体" w:hAnsi="Times New Roman" w:cs="Times New Roman"/>
                <w:color w:val="000000"/>
                <w:sz w:val="18"/>
                <w:szCs w:val="18"/>
                <w:highlight w:val="yellow"/>
              </w:rPr>
              <w:t xml:space="preserve"> (</w:t>
            </w:r>
            <w:r>
              <w:rPr>
                <w:rFonts w:ascii="Times New Roman" w:eastAsia="宋体" w:hAnsi="Times New Roman" w:cs="Times New Roman"/>
                <w:color w:val="000000"/>
                <w:sz w:val="18"/>
                <w:szCs w:val="18"/>
                <w:highlight w:val="yellow"/>
              </w:rPr>
              <w:t>5</w:t>
            </w:r>
            <w:r w:rsidR="00C23C46" w:rsidRPr="006C7FE9">
              <w:rPr>
                <w:rFonts w:ascii="Times New Roman" w:eastAsia="宋体" w:hAnsi="Times New Roman" w:cs="Times New Roman"/>
                <w:color w:val="000000"/>
                <w:sz w:val="18"/>
                <w:szCs w:val="18"/>
                <w:highlight w:val="yellow"/>
              </w:rPr>
              <w:t>)</w:t>
            </w:r>
          </w:p>
        </w:tc>
        <w:tc>
          <w:tcPr>
            <w:tcW w:w="851" w:type="dxa"/>
            <w:tcBorders>
              <w:top w:val="nil"/>
              <w:left w:val="nil"/>
              <w:bottom w:val="nil"/>
              <w:right w:val="nil"/>
            </w:tcBorders>
            <w:vAlign w:val="center"/>
          </w:tcPr>
          <w:p w14:paraId="0D28E474" w14:textId="74AE0F9D" w:rsidR="00C23C46" w:rsidRPr="006C7FE9" w:rsidRDefault="00C23C46" w:rsidP="00C23C46">
            <w:pPr>
              <w:jc w:val="center"/>
              <w:rPr>
                <w:rFonts w:ascii="Times New Roman" w:hAnsi="Times New Roman" w:cs="Times New Roman"/>
                <w:sz w:val="18"/>
                <w:szCs w:val="18"/>
                <w:highlight w:val="yellow"/>
              </w:rPr>
            </w:pPr>
            <w:r w:rsidRPr="006C7FE9">
              <w:rPr>
                <w:rFonts w:ascii="Times New Roman" w:hAnsi="Times New Roman" w:cs="Times New Roman"/>
                <w:sz w:val="18"/>
                <w:szCs w:val="18"/>
                <w:highlight w:val="yellow"/>
              </w:rPr>
              <w:t>0.</w:t>
            </w:r>
            <w:r w:rsidR="006C7FE9">
              <w:rPr>
                <w:rFonts w:ascii="Times New Roman" w:hAnsi="Times New Roman" w:cs="Times New Roman"/>
                <w:sz w:val="18"/>
                <w:szCs w:val="18"/>
                <w:highlight w:val="yellow"/>
              </w:rPr>
              <w:t>2</w:t>
            </w:r>
            <w:r w:rsidRPr="006C7FE9">
              <w:rPr>
                <w:rFonts w:ascii="Times New Roman" w:hAnsi="Times New Roman" w:cs="Times New Roman"/>
                <w:sz w:val="18"/>
                <w:szCs w:val="18"/>
                <w:highlight w:val="yellow"/>
              </w:rPr>
              <w:t>4</w:t>
            </w:r>
          </w:p>
        </w:tc>
        <w:tc>
          <w:tcPr>
            <w:tcW w:w="850" w:type="dxa"/>
            <w:tcBorders>
              <w:top w:val="nil"/>
              <w:left w:val="nil"/>
              <w:bottom w:val="nil"/>
              <w:right w:val="nil"/>
            </w:tcBorders>
            <w:vAlign w:val="center"/>
          </w:tcPr>
          <w:p w14:paraId="74D0E651" w14:textId="3D06D1BA" w:rsidR="00C23C46" w:rsidRPr="006C7FE9" w:rsidRDefault="00C23C46" w:rsidP="00C23C46">
            <w:pPr>
              <w:jc w:val="center"/>
              <w:rPr>
                <w:rFonts w:ascii="Times New Roman" w:hAnsi="Times New Roman" w:cs="Times New Roman"/>
                <w:sz w:val="18"/>
                <w:szCs w:val="18"/>
                <w:highlight w:val="yellow"/>
              </w:rPr>
            </w:pPr>
            <w:r w:rsidRPr="006C7FE9">
              <w:rPr>
                <w:rFonts w:ascii="Times New Roman" w:hAnsi="Times New Roman" w:cs="Times New Roman"/>
                <w:sz w:val="18"/>
                <w:szCs w:val="18"/>
                <w:highlight w:val="yellow"/>
              </w:rPr>
              <w:t>0.</w:t>
            </w:r>
            <w:r w:rsidR="006C7FE9">
              <w:rPr>
                <w:rFonts w:ascii="Times New Roman" w:hAnsi="Times New Roman" w:cs="Times New Roman"/>
                <w:sz w:val="18"/>
                <w:szCs w:val="18"/>
                <w:highlight w:val="yellow"/>
              </w:rPr>
              <w:t>806</w:t>
            </w:r>
          </w:p>
        </w:tc>
        <w:tc>
          <w:tcPr>
            <w:tcW w:w="851" w:type="dxa"/>
            <w:tcBorders>
              <w:top w:val="nil"/>
              <w:left w:val="nil"/>
              <w:bottom w:val="nil"/>
              <w:right w:val="nil"/>
            </w:tcBorders>
          </w:tcPr>
          <w:p w14:paraId="0D20A9C4" w14:textId="71D928ED" w:rsidR="00C23C46" w:rsidRPr="006C7FE9" w:rsidRDefault="006C7FE9" w:rsidP="00C23C46">
            <w:pPr>
              <w:jc w:val="center"/>
              <w:rPr>
                <w:rFonts w:ascii="Times New Roman" w:hAnsi="Times New Roman" w:cs="Times New Roman"/>
                <w:sz w:val="18"/>
                <w:szCs w:val="18"/>
                <w:highlight w:val="yellow"/>
              </w:rPr>
            </w:pPr>
            <w:r>
              <w:rPr>
                <w:rFonts w:ascii="Times New Roman" w:hAnsi="Times New Roman" w:cs="Times New Roman"/>
                <w:sz w:val="18"/>
                <w:szCs w:val="18"/>
                <w:highlight w:val="yellow"/>
              </w:rPr>
              <w:t>-</w:t>
            </w:r>
            <w:r w:rsidR="00C23C46" w:rsidRPr="006C7FE9">
              <w:rPr>
                <w:rFonts w:ascii="Times New Roman" w:hAnsi="Times New Roman" w:cs="Times New Roman"/>
                <w:sz w:val="18"/>
                <w:szCs w:val="18"/>
                <w:highlight w:val="yellow"/>
              </w:rPr>
              <w:t>0.</w:t>
            </w:r>
            <w:r>
              <w:rPr>
                <w:rFonts w:ascii="Times New Roman" w:hAnsi="Times New Roman" w:cs="Times New Roman"/>
                <w:sz w:val="18"/>
                <w:szCs w:val="18"/>
                <w:highlight w:val="yellow"/>
              </w:rPr>
              <w:t>79</w:t>
            </w:r>
          </w:p>
        </w:tc>
        <w:tc>
          <w:tcPr>
            <w:tcW w:w="850" w:type="dxa"/>
            <w:tcBorders>
              <w:top w:val="nil"/>
              <w:left w:val="nil"/>
              <w:bottom w:val="nil"/>
              <w:right w:val="nil"/>
            </w:tcBorders>
          </w:tcPr>
          <w:p w14:paraId="391D6CE4" w14:textId="73EDEA5B" w:rsidR="00C23C46" w:rsidRPr="006C7FE9" w:rsidRDefault="00C23C46" w:rsidP="00C23C46">
            <w:pPr>
              <w:jc w:val="center"/>
              <w:rPr>
                <w:rFonts w:ascii="Times New Roman" w:hAnsi="Times New Roman" w:cs="Times New Roman"/>
                <w:sz w:val="18"/>
                <w:szCs w:val="18"/>
                <w:highlight w:val="yellow"/>
              </w:rPr>
            </w:pPr>
            <w:r w:rsidRPr="006C7FE9">
              <w:rPr>
                <w:rFonts w:ascii="Times New Roman" w:hAnsi="Times New Roman" w:cs="Times New Roman"/>
                <w:sz w:val="18"/>
                <w:szCs w:val="18"/>
                <w:highlight w:val="yellow"/>
              </w:rPr>
              <w:t>0.4</w:t>
            </w:r>
            <w:r w:rsidR="006C7FE9">
              <w:rPr>
                <w:rFonts w:ascii="Times New Roman" w:hAnsi="Times New Roman" w:cs="Times New Roman"/>
                <w:sz w:val="18"/>
                <w:szCs w:val="18"/>
                <w:highlight w:val="yellow"/>
              </w:rPr>
              <w:t>88</w:t>
            </w:r>
          </w:p>
        </w:tc>
      </w:tr>
      <w:tr w:rsidR="00C23C46" w:rsidRPr="00C23C46" w14:paraId="1080B096" w14:textId="77777777" w:rsidTr="00D748AF">
        <w:tc>
          <w:tcPr>
            <w:tcW w:w="2268" w:type="dxa"/>
            <w:tcBorders>
              <w:top w:val="nil"/>
              <w:left w:val="nil"/>
              <w:bottom w:val="nil"/>
              <w:right w:val="nil"/>
            </w:tcBorders>
            <w:vAlign w:val="center"/>
          </w:tcPr>
          <w:p w14:paraId="18896A3D" w14:textId="77777777" w:rsidR="00C23C46" w:rsidRPr="00C23C46" w:rsidRDefault="00C23C46" w:rsidP="00C23C46">
            <w:pPr>
              <w:rPr>
                <w:rFonts w:ascii="Times New Roman" w:hAnsi="Times New Roman" w:cs="Times New Roman"/>
                <w:sz w:val="18"/>
                <w:szCs w:val="18"/>
              </w:rPr>
            </w:pPr>
          </w:p>
        </w:tc>
        <w:tc>
          <w:tcPr>
            <w:tcW w:w="1985" w:type="dxa"/>
            <w:tcBorders>
              <w:top w:val="nil"/>
              <w:left w:val="nil"/>
              <w:bottom w:val="nil"/>
              <w:right w:val="nil"/>
            </w:tcBorders>
            <w:vAlign w:val="center"/>
          </w:tcPr>
          <w:p w14:paraId="6ABD64CC" w14:textId="77777777" w:rsidR="00C23C46" w:rsidRPr="00C23C46" w:rsidRDefault="00C23C46" w:rsidP="00C23C46">
            <w:pPr>
              <w:rPr>
                <w:rFonts w:ascii="Times New Roman" w:hAnsi="Times New Roman" w:cs="Times New Roman"/>
                <w:sz w:val="18"/>
                <w:szCs w:val="18"/>
              </w:rPr>
            </w:pPr>
            <w:r w:rsidRPr="00C23C46">
              <w:rPr>
                <w:rFonts w:ascii="Times New Roman" w:hAnsi="Times New Roman" w:cs="Times New Roman"/>
                <w:sz w:val="18"/>
                <w:szCs w:val="18"/>
              </w:rPr>
              <w:t>Isoflavones</w:t>
            </w:r>
          </w:p>
        </w:tc>
        <w:tc>
          <w:tcPr>
            <w:tcW w:w="1417" w:type="dxa"/>
            <w:tcBorders>
              <w:top w:val="nil"/>
              <w:left w:val="nil"/>
              <w:bottom w:val="nil"/>
              <w:right w:val="nil"/>
            </w:tcBorders>
            <w:vAlign w:val="center"/>
          </w:tcPr>
          <w:p w14:paraId="7ED0E09D" w14:textId="77777777" w:rsidR="00C23C46" w:rsidRPr="00C23C46" w:rsidRDefault="00C23C46" w:rsidP="00C23C46">
            <w:pPr>
              <w:rPr>
                <w:rFonts w:ascii="Times New Roman" w:hAnsi="Times New Roman" w:cs="Times New Roman"/>
                <w:sz w:val="18"/>
                <w:szCs w:val="18"/>
              </w:rPr>
            </w:pPr>
            <w:r w:rsidRPr="00C23C46">
              <w:rPr>
                <w:rFonts w:ascii="Times New Roman" w:eastAsia="宋体" w:hAnsi="Times New Roman" w:cs="Times New Roman"/>
                <w:color w:val="000000"/>
                <w:sz w:val="18"/>
                <w:szCs w:val="18"/>
              </w:rPr>
              <w:t>8 (8)</w:t>
            </w:r>
          </w:p>
        </w:tc>
        <w:tc>
          <w:tcPr>
            <w:tcW w:w="851" w:type="dxa"/>
            <w:tcBorders>
              <w:top w:val="nil"/>
              <w:left w:val="nil"/>
              <w:bottom w:val="nil"/>
              <w:right w:val="nil"/>
            </w:tcBorders>
            <w:vAlign w:val="center"/>
          </w:tcPr>
          <w:p w14:paraId="2E45E691"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0.62</w:t>
            </w:r>
          </w:p>
        </w:tc>
        <w:tc>
          <w:tcPr>
            <w:tcW w:w="850" w:type="dxa"/>
            <w:tcBorders>
              <w:top w:val="nil"/>
              <w:left w:val="nil"/>
              <w:bottom w:val="nil"/>
              <w:right w:val="nil"/>
            </w:tcBorders>
            <w:vAlign w:val="center"/>
          </w:tcPr>
          <w:p w14:paraId="4AAB0225"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0.536</w:t>
            </w:r>
          </w:p>
        </w:tc>
        <w:tc>
          <w:tcPr>
            <w:tcW w:w="851" w:type="dxa"/>
            <w:tcBorders>
              <w:top w:val="nil"/>
              <w:left w:val="nil"/>
              <w:bottom w:val="nil"/>
              <w:right w:val="nil"/>
            </w:tcBorders>
          </w:tcPr>
          <w:p w14:paraId="1D7E2B7F"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-1.10</w:t>
            </w:r>
          </w:p>
        </w:tc>
        <w:tc>
          <w:tcPr>
            <w:tcW w:w="850" w:type="dxa"/>
            <w:tcBorders>
              <w:top w:val="nil"/>
              <w:left w:val="nil"/>
              <w:bottom w:val="nil"/>
              <w:right w:val="nil"/>
            </w:tcBorders>
          </w:tcPr>
          <w:p w14:paraId="0C5769C0"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0.314</w:t>
            </w:r>
          </w:p>
        </w:tc>
      </w:tr>
      <w:tr w:rsidR="00C23C46" w:rsidRPr="00C23C46" w14:paraId="376E4B04" w14:textId="77777777" w:rsidTr="00D748AF">
        <w:tc>
          <w:tcPr>
            <w:tcW w:w="2268" w:type="dxa"/>
            <w:tcBorders>
              <w:top w:val="nil"/>
              <w:left w:val="nil"/>
              <w:bottom w:val="nil"/>
              <w:right w:val="nil"/>
            </w:tcBorders>
            <w:vAlign w:val="center"/>
          </w:tcPr>
          <w:p w14:paraId="3403290F" w14:textId="42718144" w:rsidR="00C23C46" w:rsidRPr="00C23C46" w:rsidRDefault="00C23C46" w:rsidP="00C23C46">
            <w:pPr>
              <w:rPr>
                <w:rFonts w:ascii="Times New Roman" w:hAnsi="Times New Roman" w:cs="Times New Roman"/>
                <w:i/>
                <w:iCs/>
                <w:sz w:val="18"/>
                <w:szCs w:val="18"/>
              </w:rPr>
            </w:pPr>
            <w:r w:rsidRPr="00C23C46">
              <w:rPr>
                <w:rFonts w:ascii="Times New Roman" w:hAnsi="Times New Roman" w:cs="Times New Roman"/>
                <w:i/>
                <w:iCs/>
                <w:sz w:val="18"/>
                <w:szCs w:val="18"/>
              </w:rPr>
              <w:t>Women-specific</w:t>
            </w:r>
            <w:r w:rsidR="00D748AF" w:rsidRPr="00C23C46">
              <w:rPr>
                <w:rFonts w:ascii="Times New Roman" w:hAnsi="Times New Roman" w:cs="Times New Roman"/>
                <w:i/>
                <w:iCs/>
                <w:sz w:val="18"/>
                <w:szCs w:val="18"/>
              </w:rPr>
              <w:t xml:space="preserve"> Cancers</w:t>
            </w:r>
          </w:p>
        </w:tc>
        <w:tc>
          <w:tcPr>
            <w:tcW w:w="1985" w:type="dxa"/>
            <w:tcBorders>
              <w:top w:val="nil"/>
              <w:left w:val="nil"/>
              <w:bottom w:val="nil"/>
              <w:right w:val="nil"/>
            </w:tcBorders>
            <w:vAlign w:val="center"/>
          </w:tcPr>
          <w:p w14:paraId="784AF19F" w14:textId="77777777" w:rsidR="00C23C46" w:rsidRPr="00C23C46" w:rsidRDefault="00C23C46" w:rsidP="00C23C46">
            <w:pPr>
              <w:rPr>
                <w:rFonts w:ascii="Times New Roman" w:hAnsi="Times New Roman" w:cs="Times New Roman"/>
                <w:sz w:val="18"/>
                <w:szCs w:val="18"/>
              </w:rPr>
            </w:pPr>
            <w:r w:rsidRPr="00C23C46">
              <w:rPr>
                <w:rFonts w:ascii="Times New Roman" w:hAnsi="Times New Roman" w:cs="Times New Roman"/>
                <w:sz w:val="18"/>
                <w:szCs w:val="18"/>
              </w:rPr>
              <w:t>Total flavonoids</w:t>
            </w:r>
          </w:p>
        </w:tc>
        <w:tc>
          <w:tcPr>
            <w:tcW w:w="1417" w:type="dxa"/>
            <w:tcBorders>
              <w:top w:val="nil"/>
              <w:left w:val="nil"/>
              <w:bottom w:val="nil"/>
              <w:right w:val="nil"/>
            </w:tcBorders>
            <w:vAlign w:val="center"/>
          </w:tcPr>
          <w:p w14:paraId="6E246469" w14:textId="77777777" w:rsidR="00C23C46" w:rsidRPr="00C23C46" w:rsidRDefault="00C23C46" w:rsidP="00C23C46">
            <w:pPr>
              <w:rPr>
                <w:rFonts w:ascii="Times New Roman" w:hAnsi="Times New Roman" w:cs="Times New Roman"/>
                <w:sz w:val="18"/>
                <w:szCs w:val="18"/>
              </w:rPr>
            </w:pPr>
            <w:r w:rsidRPr="00C23C46">
              <w:rPr>
                <w:rFonts w:ascii="Times New Roman" w:eastAsia="宋体" w:hAnsi="Times New Roman" w:cs="Times New Roman"/>
                <w:color w:val="000000"/>
                <w:sz w:val="18"/>
                <w:szCs w:val="18"/>
              </w:rPr>
              <w:t>19 (15)</w:t>
            </w:r>
          </w:p>
        </w:tc>
        <w:tc>
          <w:tcPr>
            <w:tcW w:w="851" w:type="dxa"/>
            <w:tcBorders>
              <w:top w:val="nil"/>
              <w:left w:val="nil"/>
              <w:bottom w:val="nil"/>
              <w:right w:val="nil"/>
            </w:tcBorders>
            <w:vAlign w:val="center"/>
          </w:tcPr>
          <w:p w14:paraId="052CEF88"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0.00</w:t>
            </w:r>
          </w:p>
        </w:tc>
        <w:tc>
          <w:tcPr>
            <w:tcW w:w="850" w:type="dxa"/>
            <w:tcBorders>
              <w:top w:val="nil"/>
              <w:left w:val="nil"/>
              <w:bottom w:val="nil"/>
              <w:right w:val="nil"/>
            </w:tcBorders>
            <w:vAlign w:val="center"/>
          </w:tcPr>
          <w:p w14:paraId="27EDF0BA"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1.000</w:t>
            </w:r>
          </w:p>
        </w:tc>
        <w:tc>
          <w:tcPr>
            <w:tcW w:w="851" w:type="dxa"/>
            <w:tcBorders>
              <w:top w:val="nil"/>
              <w:left w:val="nil"/>
              <w:bottom w:val="nil"/>
              <w:right w:val="nil"/>
            </w:tcBorders>
          </w:tcPr>
          <w:p w14:paraId="6E38CB83"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-0.47</w:t>
            </w:r>
          </w:p>
        </w:tc>
        <w:tc>
          <w:tcPr>
            <w:tcW w:w="850" w:type="dxa"/>
            <w:tcBorders>
              <w:top w:val="nil"/>
              <w:left w:val="nil"/>
              <w:bottom w:val="nil"/>
              <w:right w:val="nil"/>
            </w:tcBorders>
          </w:tcPr>
          <w:p w14:paraId="13E4466C"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0.647</w:t>
            </w:r>
          </w:p>
        </w:tc>
      </w:tr>
      <w:tr w:rsidR="00C23C46" w:rsidRPr="00C23C46" w14:paraId="3C36DE40" w14:textId="77777777" w:rsidTr="00D748AF">
        <w:tc>
          <w:tcPr>
            <w:tcW w:w="2268" w:type="dxa"/>
            <w:tcBorders>
              <w:top w:val="nil"/>
              <w:left w:val="nil"/>
              <w:bottom w:val="nil"/>
              <w:right w:val="nil"/>
            </w:tcBorders>
            <w:vAlign w:val="center"/>
          </w:tcPr>
          <w:p w14:paraId="1D40B19F" w14:textId="42DBA1FC" w:rsidR="00C23C46" w:rsidRPr="00C23C46" w:rsidRDefault="00C23C46" w:rsidP="00C23C46">
            <w:pPr>
              <w:rPr>
                <w:rFonts w:ascii="Times New Roman" w:hAnsi="Times New Roman" w:cs="Times New Roman"/>
                <w:i/>
                <w:iCs/>
                <w:sz w:val="18"/>
                <w:szCs w:val="18"/>
              </w:rPr>
            </w:pPr>
          </w:p>
        </w:tc>
        <w:tc>
          <w:tcPr>
            <w:tcW w:w="1985" w:type="dxa"/>
            <w:tcBorders>
              <w:top w:val="nil"/>
              <w:left w:val="nil"/>
              <w:bottom w:val="nil"/>
              <w:right w:val="nil"/>
            </w:tcBorders>
            <w:vAlign w:val="center"/>
          </w:tcPr>
          <w:p w14:paraId="55EADA15" w14:textId="77777777" w:rsidR="00C23C46" w:rsidRPr="00C23C46" w:rsidRDefault="00C23C46" w:rsidP="00C23C46">
            <w:pPr>
              <w:rPr>
                <w:rFonts w:ascii="Times New Roman" w:hAnsi="Times New Roman" w:cs="Times New Roman"/>
                <w:sz w:val="18"/>
                <w:szCs w:val="18"/>
              </w:rPr>
            </w:pPr>
            <w:proofErr w:type="spellStart"/>
            <w:r w:rsidRPr="00C23C46">
              <w:rPr>
                <w:rFonts w:ascii="Times New Roman" w:hAnsi="Times New Roman" w:cs="Times New Roman"/>
                <w:sz w:val="18"/>
                <w:szCs w:val="18"/>
              </w:rPr>
              <w:t>Flavonols</w:t>
            </w:r>
            <w:proofErr w:type="spellEnd"/>
          </w:p>
        </w:tc>
        <w:tc>
          <w:tcPr>
            <w:tcW w:w="1417" w:type="dxa"/>
            <w:tcBorders>
              <w:top w:val="nil"/>
              <w:left w:val="nil"/>
              <w:bottom w:val="nil"/>
              <w:right w:val="nil"/>
            </w:tcBorders>
            <w:vAlign w:val="center"/>
          </w:tcPr>
          <w:p w14:paraId="2DBD2FBF" w14:textId="0C64EA70" w:rsidR="00C23C46" w:rsidRPr="00803AA7" w:rsidRDefault="00C23C46" w:rsidP="00C23C46">
            <w:pPr>
              <w:rPr>
                <w:rFonts w:ascii="Times New Roman" w:hAnsi="Times New Roman" w:cs="Times New Roman"/>
                <w:sz w:val="18"/>
                <w:szCs w:val="18"/>
                <w:highlight w:val="yellow"/>
              </w:rPr>
            </w:pPr>
            <w:r w:rsidRPr="00803AA7">
              <w:rPr>
                <w:rFonts w:ascii="Times New Roman" w:eastAsia="宋体" w:hAnsi="Times New Roman" w:cs="Times New Roman"/>
                <w:color w:val="000000"/>
                <w:sz w:val="18"/>
                <w:szCs w:val="18"/>
                <w:highlight w:val="yellow"/>
              </w:rPr>
              <w:t>1</w:t>
            </w:r>
            <w:r w:rsidR="00803AA7" w:rsidRPr="00803AA7">
              <w:rPr>
                <w:rFonts w:ascii="Times New Roman" w:eastAsia="宋体" w:hAnsi="Times New Roman" w:cs="Times New Roman"/>
                <w:color w:val="000000"/>
                <w:sz w:val="18"/>
                <w:szCs w:val="18"/>
                <w:highlight w:val="yellow"/>
              </w:rPr>
              <w:t>7</w:t>
            </w:r>
            <w:r w:rsidRPr="00803AA7">
              <w:rPr>
                <w:rFonts w:ascii="Times New Roman" w:eastAsia="宋体" w:hAnsi="Times New Roman" w:cs="Times New Roman"/>
                <w:color w:val="000000"/>
                <w:sz w:val="18"/>
                <w:szCs w:val="18"/>
                <w:highlight w:val="yellow"/>
              </w:rPr>
              <w:t xml:space="preserve"> (1</w:t>
            </w:r>
            <w:r w:rsidR="00803AA7" w:rsidRPr="00803AA7">
              <w:rPr>
                <w:rFonts w:ascii="Times New Roman" w:eastAsia="宋体" w:hAnsi="Times New Roman" w:cs="Times New Roman"/>
                <w:color w:val="000000"/>
                <w:sz w:val="18"/>
                <w:szCs w:val="18"/>
                <w:highlight w:val="yellow"/>
              </w:rPr>
              <w:t>5</w:t>
            </w:r>
            <w:r w:rsidRPr="00803AA7">
              <w:rPr>
                <w:rFonts w:ascii="Times New Roman" w:eastAsia="宋体" w:hAnsi="Times New Roman" w:cs="Times New Roman"/>
                <w:color w:val="000000"/>
                <w:sz w:val="18"/>
                <w:szCs w:val="18"/>
                <w:highlight w:val="yellow"/>
              </w:rPr>
              <w:t>)</w:t>
            </w:r>
          </w:p>
        </w:tc>
        <w:tc>
          <w:tcPr>
            <w:tcW w:w="851" w:type="dxa"/>
            <w:tcBorders>
              <w:top w:val="nil"/>
              <w:left w:val="nil"/>
              <w:bottom w:val="nil"/>
              <w:right w:val="nil"/>
            </w:tcBorders>
            <w:vAlign w:val="center"/>
          </w:tcPr>
          <w:p w14:paraId="4DDD7D3D" w14:textId="0E2DD036" w:rsidR="00C23C46" w:rsidRPr="00803AA7" w:rsidRDefault="00C23C46" w:rsidP="00C23C46">
            <w:pPr>
              <w:jc w:val="center"/>
              <w:rPr>
                <w:rFonts w:ascii="Times New Roman" w:hAnsi="Times New Roman" w:cs="Times New Roman"/>
                <w:sz w:val="18"/>
                <w:szCs w:val="18"/>
                <w:highlight w:val="yellow"/>
              </w:rPr>
            </w:pPr>
            <w:r w:rsidRPr="00803AA7">
              <w:rPr>
                <w:rFonts w:ascii="Times New Roman" w:hAnsi="Times New Roman" w:cs="Times New Roman"/>
                <w:sz w:val="18"/>
                <w:szCs w:val="18"/>
                <w:highlight w:val="yellow"/>
              </w:rPr>
              <w:t>1.</w:t>
            </w:r>
            <w:r w:rsidR="00803AA7">
              <w:rPr>
                <w:rFonts w:ascii="Times New Roman" w:hAnsi="Times New Roman" w:cs="Times New Roman"/>
                <w:sz w:val="18"/>
                <w:szCs w:val="18"/>
                <w:highlight w:val="yellow"/>
              </w:rPr>
              <w:t>19</w:t>
            </w:r>
          </w:p>
        </w:tc>
        <w:tc>
          <w:tcPr>
            <w:tcW w:w="850" w:type="dxa"/>
            <w:tcBorders>
              <w:top w:val="nil"/>
              <w:left w:val="nil"/>
              <w:bottom w:val="nil"/>
              <w:right w:val="nil"/>
            </w:tcBorders>
            <w:vAlign w:val="center"/>
          </w:tcPr>
          <w:p w14:paraId="451A789B" w14:textId="126F2F84" w:rsidR="00C23C46" w:rsidRPr="00803AA7" w:rsidRDefault="00C23C46" w:rsidP="00C23C46">
            <w:pPr>
              <w:jc w:val="center"/>
              <w:rPr>
                <w:rFonts w:ascii="Times New Roman" w:hAnsi="Times New Roman" w:cs="Times New Roman"/>
                <w:sz w:val="18"/>
                <w:szCs w:val="18"/>
                <w:highlight w:val="yellow"/>
              </w:rPr>
            </w:pPr>
            <w:r w:rsidRPr="00803AA7">
              <w:rPr>
                <w:rFonts w:ascii="Times New Roman" w:hAnsi="Times New Roman" w:cs="Times New Roman"/>
                <w:sz w:val="18"/>
                <w:szCs w:val="18"/>
                <w:highlight w:val="yellow"/>
              </w:rPr>
              <w:t>0.</w:t>
            </w:r>
            <w:r w:rsidR="00803AA7">
              <w:rPr>
                <w:rFonts w:ascii="Times New Roman" w:hAnsi="Times New Roman" w:cs="Times New Roman"/>
                <w:sz w:val="18"/>
                <w:szCs w:val="18"/>
                <w:highlight w:val="yellow"/>
              </w:rPr>
              <w:t>232</w:t>
            </w:r>
          </w:p>
        </w:tc>
        <w:tc>
          <w:tcPr>
            <w:tcW w:w="851" w:type="dxa"/>
            <w:tcBorders>
              <w:top w:val="nil"/>
              <w:left w:val="nil"/>
              <w:bottom w:val="nil"/>
              <w:right w:val="nil"/>
            </w:tcBorders>
          </w:tcPr>
          <w:p w14:paraId="2391BE48" w14:textId="74D5CE79" w:rsidR="00C23C46" w:rsidRPr="00803AA7" w:rsidRDefault="00C23C46" w:rsidP="00C23C46">
            <w:pPr>
              <w:jc w:val="center"/>
              <w:rPr>
                <w:rFonts w:ascii="Times New Roman" w:hAnsi="Times New Roman" w:cs="Times New Roman"/>
                <w:sz w:val="18"/>
                <w:szCs w:val="18"/>
                <w:highlight w:val="yellow"/>
              </w:rPr>
            </w:pPr>
            <w:r w:rsidRPr="00803AA7">
              <w:rPr>
                <w:rFonts w:ascii="Times New Roman" w:hAnsi="Times New Roman" w:cs="Times New Roman"/>
                <w:sz w:val="18"/>
                <w:szCs w:val="18"/>
                <w:highlight w:val="yellow"/>
              </w:rPr>
              <w:t>-1.</w:t>
            </w:r>
            <w:r w:rsidR="00803AA7">
              <w:rPr>
                <w:rFonts w:ascii="Times New Roman" w:hAnsi="Times New Roman" w:cs="Times New Roman"/>
                <w:sz w:val="18"/>
                <w:szCs w:val="18"/>
                <w:highlight w:val="yellow"/>
              </w:rPr>
              <w:t>40</w:t>
            </w:r>
          </w:p>
        </w:tc>
        <w:tc>
          <w:tcPr>
            <w:tcW w:w="850" w:type="dxa"/>
            <w:tcBorders>
              <w:top w:val="nil"/>
              <w:left w:val="nil"/>
              <w:bottom w:val="nil"/>
              <w:right w:val="nil"/>
            </w:tcBorders>
          </w:tcPr>
          <w:p w14:paraId="293DA02E" w14:textId="7803438B" w:rsidR="00C23C46" w:rsidRPr="00803AA7" w:rsidRDefault="00C23C46" w:rsidP="00C23C46">
            <w:pPr>
              <w:jc w:val="center"/>
              <w:rPr>
                <w:rFonts w:ascii="Times New Roman" w:hAnsi="Times New Roman" w:cs="Times New Roman"/>
                <w:sz w:val="18"/>
                <w:szCs w:val="18"/>
                <w:highlight w:val="yellow"/>
              </w:rPr>
            </w:pPr>
            <w:r w:rsidRPr="00803AA7">
              <w:rPr>
                <w:rFonts w:ascii="Times New Roman" w:hAnsi="Times New Roman" w:cs="Times New Roman"/>
                <w:sz w:val="18"/>
                <w:szCs w:val="18"/>
                <w:highlight w:val="yellow"/>
              </w:rPr>
              <w:t>0.</w:t>
            </w:r>
            <w:r w:rsidR="00803AA7">
              <w:rPr>
                <w:rFonts w:ascii="Times New Roman" w:hAnsi="Times New Roman" w:cs="Times New Roman"/>
                <w:sz w:val="18"/>
                <w:szCs w:val="18"/>
                <w:highlight w:val="yellow"/>
              </w:rPr>
              <w:t>182</w:t>
            </w:r>
          </w:p>
        </w:tc>
      </w:tr>
      <w:tr w:rsidR="00C23C46" w:rsidRPr="00C23C46" w14:paraId="28E51BE9" w14:textId="77777777" w:rsidTr="00D748AF">
        <w:tc>
          <w:tcPr>
            <w:tcW w:w="2268" w:type="dxa"/>
            <w:tcBorders>
              <w:top w:val="nil"/>
              <w:left w:val="nil"/>
              <w:bottom w:val="nil"/>
              <w:right w:val="nil"/>
            </w:tcBorders>
            <w:vAlign w:val="center"/>
          </w:tcPr>
          <w:p w14:paraId="1FF9196A" w14:textId="77777777" w:rsidR="00C23C46" w:rsidRPr="00C23C46" w:rsidRDefault="00C23C46" w:rsidP="00C23C46">
            <w:pPr>
              <w:rPr>
                <w:rFonts w:ascii="Times New Roman" w:hAnsi="Times New Roman" w:cs="Times New Roman"/>
                <w:sz w:val="18"/>
                <w:szCs w:val="18"/>
              </w:rPr>
            </w:pPr>
          </w:p>
        </w:tc>
        <w:tc>
          <w:tcPr>
            <w:tcW w:w="1985" w:type="dxa"/>
            <w:tcBorders>
              <w:top w:val="nil"/>
              <w:left w:val="nil"/>
              <w:bottom w:val="nil"/>
              <w:right w:val="nil"/>
            </w:tcBorders>
            <w:vAlign w:val="center"/>
          </w:tcPr>
          <w:p w14:paraId="3250BB05" w14:textId="77777777" w:rsidR="00C23C46" w:rsidRPr="00C23C46" w:rsidRDefault="00C23C46" w:rsidP="00C23C46">
            <w:pPr>
              <w:rPr>
                <w:rFonts w:ascii="Times New Roman" w:hAnsi="Times New Roman" w:cs="Times New Roman"/>
                <w:sz w:val="18"/>
                <w:szCs w:val="18"/>
              </w:rPr>
            </w:pPr>
            <w:r w:rsidRPr="00C23C46">
              <w:rPr>
                <w:rFonts w:ascii="Times New Roman" w:hAnsi="Times New Roman" w:cs="Times New Roman"/>
                <w:sz w:val="18"/>
                <w:szCs w:val="18"/>
              </w:rPr>
              <w:t>Flavones</w:t>
            </w:r>
          </w:p>
        </w:tc>
        <w:tc>
          <w:tcPr>
            <w:tcW w:w="1417" w:type="dxa"/>
            <w:tcBorders>
              <w:top w:val="nil"/>
              <w:left w:val="nil"/>
              <w:bottom w:val="nil"/>
              <w:right w:val="nil"/>
            </w:tcBorders>
            <w:vAlign w:val="center"/>
          </w:tcPr>
          <w:p w14:paraId="5E237B8B" w14:textId="4C202414" w:rsidR="00C23C46" w:rsidRPr="00803AA7" w:rsidRDefault="00C23C46" w:rsidP="00C23C46">
            <w:pPr>
              <w:rPr>
                <w:rFonts w:ascii="Times New Roman" w:hAnsi="Times New Roman" w:cs="Times New Roman"/>
                <w:sz w:val="18"/>
                <w:szCs w:val="18"/>
                <w:highlight w:val="yellow"/>
              </w:rPr>
            </w:pPr>
            <w:r w:rsidRPr="00803AA7">
              <w:rPr>
                <w:rFonts w:ascii="Times New Roman" w:eastAsia="宋体" w:hAnsi="Times New Roman" w:cs="Times New Roman"/>
                <w:color w:val="000000"/>
                <w:sz w:val="18"/>
                <w:szCs w:val="18"/>
                <w:highlight w:val="yellow"/>
              </w:rPr>
              <w:t>1</w:t>
            </w:r>
            <w:r w:rsidR="00803AA7" w:rsidRPr="00803AA7">
              <w:rPr>
                <w:rFonts w:ascii="Times New Roman" w:eastAsia="宋体" w:hAnsi="Times New Roman" w:cs="Times New Roman"/>
                <w:color w:val="000000"/>
                <w:sz w:val="18"/>
                <w:szCs w:val="18"/>
                <w:highlight w:val="yellow"/>
              </w:rPr>
              <w:t>5</w:t>
            </w:r>
            <w:r w:rsidRPr="00803AA7">
              <w:rPr>
                <w:rFonts w:ascii="Times New Roman" w:eastAsia="宋体" w:hAnsi="Times New Roman" w:cs="Times New Roman"/>
                <w:color w:val="000000"/>
                <w:sz w:val="18"/>
                <w:szCs w:val="18"/>
                <w:highlight w:val="yellow"/>
              </w:rPr>
              <w:t xml:space="preserve"> (1</w:t>
            </w:r>
            <w:r w:rsidR="00803AA7" w:rsidRPr="00803AA7">
              <w:rPr>
                <w:rFonts w:ascii="Times New Roman" w:eastAsia="宋体" w:hAnsi="Times New Roman" w:cs="Times New Roman"/>
                <w:color w:val="000000"/>
                <w:sz w:val="18"/>
                <w:szCs w:val="18"/>
                <w:highlight w:val="yellow"/>
              </w:rPr>
              <w:t>3</w:t>
            </w:r>
            <w:r w:rsidRPr="00803AA7">
              <w:rPr>
                <w:rFonts w:ascii="Times New Roman" w:eastAsia="宋体" w:hAnsi="Times New Roman" w:cs="Times New Roman"/>
                <w:color w:val="000000"/>
                <w:sz w:val="18"/>
                <w:szCs w:val="18"/>
                <w:highlight w:val="yellow"/>
              </w:rPr>
              <w:t>)</w:t>
            </w:r>
          </w:p>
        </w:tc>
        <w:tc>
          <w:tcPr>
            <w:tcW w:w="851" w:type="dxa"/>
            <w:tcBorders>
              <w:top w:val="nil"/>
              <w:left w:val="nil"/>
              <w:bottom w:val="nil"/>
              <w:right w:val="nil"/>
            </w:tcBorders>
            <w:vAlign w:val="center"/>
          </w:tcPr>
          <w:p w14:paraId="12475D57" w14:textId="79D6D3ED" w:rsidR="00C23C46" w:rsidRPr="00803AA7" w:rsidRDefault="00C23C46" w:rsidP="00C23C46">
            <w:pPr>
              <w:jc w:val="center"/>
              <w:rPr>
                <w:rFonts w:ascii="Times New Roman" w:hAnsi="Times New Roman" w:cs="Times New Roman"/>
                <w:sz w:val="18"/>
                <w:szCs w:val="18"/>
                <w:highlight w:val="yellow"/>
              </w:rPr>
            </w:pPr>
            <w:r w:rsidRPr="00803AA7">
              <w:rPr>
                <w:rFonts w:ascii="Times New Roman" w:hAnsi="Times New Roman" w:cs="Times New Roman"/>
                <w:sz w:val="18"/>
                <w:szCs w:val="18"/>
                <w:highlight w:val="yellow"/>
              </w:rPr>
              <w:t>0.</w:t>
            </w:r>
            <w:r w:rsidR="00803AA7" w:rsidRPr="00803AA7">
              <w:rPr>
                <w:rFonts w:ascii="Times New Roman" w:hAnsi="Times New Roman" w:cs="Times New Roman"/>
                <w:sz w:val="18"/>
                <w:szCs w:val="18"/>
                <w:highlight w:val="yellow"/>
              </w:rPr>
              <w:t>69</w:t>
            </w:r>
          </w:p>
        </w:tc>
        <w:tc>
          <w:tcPr>
            <w:tcW w:w="850" w:type="dxa"/>
            <w:tcBorders>
              <w:top w:val="nil"/>
              <w:left w:val="nil"/>
              <w:bottom w:val="nil"/>
              <w:right w:val="nil"/>
            </w:tcBorders>
            <w:vAlign w:val="center"/>
          </w:tcPr>
          <w:p w14:paraId="56D47DEA" w14:textId="1726F82C" w:rsidR="00C23C46" w:rsidRPr="00803AA7" w:rsidRDefault="00C23C46" w:rsidP="00C23C46">
            <w:pPr>
              <w:jc w:val="center"/>
              <w:rPr>
                <w:rFonts w:ascii="Times New Roman" w:hAnsi="Times New Roman" w:cs="Times New Roman"/>
                <w:sz w:val="18"/>
                <w:szCs w:val="18"/>
                <w:highlight w:val="yellow"/>
              </w:rPr>
            </w:pPr>
            <w:r w:rsidRPr="00803AA7">
              <w:rPr>
                <w:rFonts w:ascii="Times New Roman" w:hAnsi="Times New Roman" w:cs="Times New Roman"/>
                <w:sz w:val="18"/>
                <w:szCs w:val="18"/>
                <w:highlight w:val="yellow"/>
              </w:rPr>
              <w:t>0.4</w:t>
            </w:r>
            <w:r w:rsidR="00803AA7" w:rsidRPr="00803AA7">
              <w:rPr>
                <w:rFonts w:ascii="Times New Roman" w:hAnsi="Times New Roman" w:cs="Times New Roman"/>
                <w:sz w:val="18"/>
                <w:szCs w:val="18"/>
                <w:highlight w:val="yellow"/>
              </w:rPr>
              <w:t>88</w:t>
            </w:r>
          </w:p>
        </w:tc>
        <w:tc>
          <w:tcPr>
            <w:tcW w:w="851" w:type="dxa"/>
            <w:tcBorders>
              <w:top w:val="nil"/>
              <w:left w:val="nil"/>
              <w:bottom w:val="nil"/>
              <w:right w:val="nil"/>
            </w:tcBorders>
          </w:tcPr>
          <w:p w14:paraId="30EF5366" w14:textId="77777777" w:rsidR="00C23C46" w:rsidRPr="00803AA7" w:rsidRDefault="00C23C46" w:rsidP="00C23C46">
            <w:pPr>
              <w:jc w:val="center"/>
              <w:rPr>
                <w:rFonts w:ascii="Times New Roman" w:hAnsi="Times New Roman" w:cs="Times New Roman"/>
                <w:sz w:val="18"/>
                <w:szCs w:val="18"/>
                <w:highlight w:val="yellow"/>
              </w:rPr>
            </w:pPr>
            <w:r w:rsidRPr="00803AA7">
              <w:rPr>
                <w:rFonts w:ascii="Times New Roman" w:hAnsi="Times New Roman" w:cs="Times New Roman"/>
                <w:sz w:val="18"/>
                <w:szCs w:val="18"/>
                <w:highlight w:val="yellow"/>
              </w:rPr>
              <w:t>-1.44</w:t>
            </w:r>
          </w:p>
        </w:tc>
        <w:tc>
          <w:tcPr>
            <w:tcW w:w="850" w:type="dxa"/>
            <w:tcBorders>
              <w:top w:val="nil"/>
              <w:left w:val="nil"/>
              <w:bottom w:val="nil"/>
              <w:right w:val="nil"/>
            </w:tcBorders>
          </w:tcPr>
          <w:p w14:paraId="685F3E47" w14:textId="4AF60064" w:rsidR="00C23C46" w:rsidRPr="00803AA7" w:rsidRDefault="00C23C46" w:rsidP="00C23C46">
            <w:pPr>
              <w:jc w:val="center"/>
              <w:rPr>
                <w:rFonts w:ascii="Times New Roman" w:hAnsi="Times New Roman" w:cs="Times New Roman"/>
                <w:sz w:val="18"/>
                <w:szCs w:val="18"/>
                <w:highlight w:val="yellow"/>
              </w:rPr>
            </w:pPr>
            <w:r w:rsidRPr="00803AA7">
              <w:rPr>
                <w:rFonts w:ascii="Times New Roman" w:hAnsi="Times New Roman" w:cs="Times New Roman"/>
                <w:sz w:val="18"/>
                <w:szCs w:val="18"/>
                <w:highlight w:val="yellow"/>
              </w:rPr>
              <w:t>0.17</w:t>
            </w:r>
            <w:r w:rsidR="00803AA7" w:rsidRPr="00803AA7">
              <w:rPr>
                <w:rFonts w:ascii="Times New Roman" w:hAnsi="Times New Roman" w:cs="Times New Roman"/>
                <w:sz w:val="18"/>
                <w:szCs w:val="18"/>
                <w:highlight w:val="yellow"/>
              </w:rPr>
              <w:t>3</w:t>
            </w:r>
          </w:p>
        </w:tc>
      </w:tr>
      <w:tr w:rsidR="00C23C46" w:rsidRPr="00C23C46" w14:paraId="68C7EA43" w14:textId="77777777" w:rsidTr="00D748AF">
        <w:tc>
          <w:tcPr>
            <w:tcW w:w="2268" w:type="dxa"/>
            <w:tcBorders>
              <w:top w:val="nil"/>
              <w:left w:val="nil"/>
              <w:bottom w:val="nil"/>
              <w:right w:val="nil"/>
            </w:tcBorders>
            <w:vAlign w:val="center"/>
          </w:tcPr>
          <w:p w14:paraId="786C859E" w14:textId="77777777" w:rsidR="00C23C46" w:rsidRPr="00C23C46" w:rsidRDefault="00C23C46" w:rsidP="00C23C46">
            <w:pPr>
              <w:rPr>
                <w:rFonts w:ascii="Times New Roman" w:hAnsi="Times New Roman" w:cs="Times New Roman"/>
                <w:sz w:val="18"/>
                <w:szCs w:val="18"/>
              </w:rPr>
            </w:pPr>
          </w:p>
        </w:tc>
        <w:tc>
          <w:tcPr>
            <w:tcW w:w="1985" w:type="dxa"/>
            <w:tcBorders>
              <w:top w:val="nil"/>
              <w:left w:val="nil"/>
              <w:bottom w:val="nil"/>
              <w:right w:val="nil"/>
            </w:tcBorders>
            <w:vAlign w:val="center"/>
          </w:tcPr>
          <w:p w14:paraId="764F05A4" w14:textId="77777777" w:rsidR="00C23C46" w:rsidRPr="00C23C46" w:rsidRDefault="00C23C46" w:rsidP="00C23C46">
            <w:pPr>
              <w:rPr>
                <w:rFonts w:ascii="Times New Roman" w:hAnsi="Times New Roman" w:cs="Times New Roman"/>
                <w:sz w:val="18"/>
                <w:szCs w:val="18"/>
              </w:rPr>
            </w:pPr>
            <w:r w:rsidRPr="00C23C46">
              <w:rPr>
                <w:rFonts w:ascii="Times New Roman" w:hAnsi="Times New Roman" w:cs="Times New Roman"/>
                <w:sz w:val="18"/>
                <w:szCs w:val="18"/>
              </w:rPr>
              <w:t>Flavanones</w:t>
            </w:r>
          </w:p>
        </w:tc>
        <w:tc>
          <w:tcPr>
            <w:tcW w:w="1417" w:type="dxa"/>
            <w:tcBorders>
              <w:top w:val="nil"/>
              <w:left w:val="nil"/>
              <w:bottom w:val="nil"/>
              <w:right w:val="nil"/>
            </w:tcBorders>
            <w:vAlign w:val="center"/>
          </w:tcPr>
          <w:p w14:paraId="50985F89" w14:textId="3DA67980" w:rsidR="00C23C46" w:rsidRPr="00803AA7" w:rsidRDefault="00C23C46" w:rsidP="00C23C46">
            <w:pPr>
              <w:rPr>
                <w:rFonts w:ascii="Times New Roman" w:hAnsi="Times New Roman" w:cs="Times New Roman"/>
                <w:sz w:val="18"/>
                <w:szCs w:val="18"/>
                <w:highlight w:val="yellow"/>
              </w:rPr>
            </w:pPr>
            <w:r w:rsidRPr="00803AA7">
              <w:rPr>
                <w:rFonts w:ascii="Times New Roman" w:eastAsia="宋体" w:hAnsi="Times New Roman" w:cs="Times New Roman"/>
                <w:color w:val="000000"/>
                <w:sz w:val="18"/>
                <w:szCs w:val="18"/>
                <w:highlight w:val="yellow"/>
              </w:rPr>
              <w:t>1</w:t>
            </w:r>
            <w:r w:rsidR="00803AA7" w:rsidRPr="00803AA7">
              <w:rPr>
                <w:rFonts w:ascii="Times New Roman" w:eastAsia="宋体" w:hAnsi="Times New Roman" w:cs="Times New Roman"/>
                <w:color w:val="000000"/>
                <w:sz w:val="18"/>
                <w:szCs w:val="18"/>
                <w:highlight w:val="yellow"/>
              </w:rPr>
              <w:t>5</w:t>
            </w:r>
            <w:r w:rsidRPr="00803AA7">
              <w:rPr>
                <w:rFonts w:ascii="Times New Roman" w:eastAsia="宋体" w:hAnsi="Times New Roman" w:cs="Times New Roman"/>
                <w:color w:val="000000"/>
                <w:sz w:val="18"/>
                <w:szCs w:val="18"/>
                <w:highlight w:val="yellow"/>
              </w:rPr>
              <w:t xml:space="preserve"> (1</w:t>
            </w:r>
            <w:r w:rsidR="00803AA7" w:rsidRPr="00803AA7">
              <w:rPr>
                <w:rFonts w:ascii="Times New Roman" w:eastAsia="宋体" w:hAnsi="Times New Roman" w:cs="Times New Roman"/>
                <w:color w:val="000000"/>
                <w:sz w:val="18"/>
                <w:szCs w:val="18"/>
                <w:highlight w:val="yellow"/>
              </w:rPr>
              <w:t>3</w:t>
            </w:r>
            <w:r w:rsidRPr="00803AA7">
              <w:rPr>
                <w:rFonts w:ascii="Times New Roman" w:eastAsia="宋体" w:hAnsi="Times New Roman" w:cs="Times New Roman"/>
                <w:color w:val="000000"/>
                <w:sz w:val="18"/>
                <w:szCs w:val="18"/>
                <w:highlight w:val="yellow"/>
              </w:rPr>
              <w:t>)</w:t>
            </w:r>
          </w:p>
        </w:tc>
        <w:tc>
          <w:tcPr>
            <w:tcW w:w="851" w:type="dxa"/>
            <w:tcBorders>
              <w:top w:val="nil"/>
              <w:left w:val="nil"/>
              <w:bottom w:val="nil"/>
              <w:right w:val="nil"/>
            </w:tcBorders>
            <w:vAlign w:val="center"/>
          </w:tcPr>
          <w:p w14:paraId="0095E776" w14:textId="4A4A3E98" w:rsidR="00C23C46" w:rsidRPr="00803AA7" w:rsidRDefault="00C23C46" w:rsidP="00C23C46">
            <w:pPr>
              <w:jc w:val="center"/>
              <w:rPr>
                <w:rFonts w:ascii="Times New Roman" w:hAnsi="Times New Roman" w:cs="Times New Roman"/>
                <w:sz w:val="18"/>
                <w:szCs w:val="18"/>
                <w:highlight w:val="yellow"/>
              </w:rPr>
            </w:pPr>
            <w:r w:rsidRPr="00803AA7">
              <w:rPr>
                <w:rFonts w:ascii="Times New Roman" w:hAnsi="Times New Roman" w:cs="Times New Roman"/>
                <w:sz w:val="18"/>
                <w:szCs w:val="18"/>
                <w:highlight w:val="yellow"/>
              </w:rPr>
              <w:t>0.</w:t>
            </w:r>
            <w:r w:rsidR="00803AA7">
              <w:rPr>
                <w:rFonts w:ascii="Times New Roman" w:hAnsi="Times New Roman" w:cs="Times New Roman"/>
                <w:sz w:val="18"/>
                <w:szCs w:val="18"/>
                <w:highlight w:val="yellow"/>
              </w:rPr>
              <w:t>30</w:t>
            </w:r>
          </w:p>
        </w:tc>
        <w:tc>
          <w:tcPr>
            <w:tcW w:w="850" w:type="dxa"/>
            <w:tcBorders>
              <w:top w:val="nil"/>
              <w:left w:val="nil"/>
              <w:bottom w:val="nil"/>
              <w:right w:val="nil"/>
            </w:tcBorders>
            <w:vAlign w:val="center"/>
          </w:tcPr>
          <w:p w14:paraId="11DD416F" w14:textId="41355617" w:rsidR="00C23C46" w:rsidRPr="00803AA7" w:rsidRDefault="00C23C46" w:rsidP="00C23C46">
            <w:pPr>
              <w:jc w:val="center"/>
              <w:rPr>
                <w:rFonts w:ascii="Times New Roman" w:hAnsi="Times New Roman" w:cs="Times New Roman"/>
                <w:sz w:val="18"/>
                <w:szCs w:val="18"/>
                <w:highlight w:val="yellow"/>
              </w:rPr>
            </w:pPr>
            <w:r w:rsidRPr="00803AA7">
              <w:rPr>
                <w:rFonts w:ascii="Times New Roman" w:hAnsi="Times New Roman" w:cs="Times New Roman"/>
                <w:sz w:val="18"/>
                <w:szCs w:val="18"/>
                <w:highlight w:val="yellow"/>
              </w:rPr>
              <w:t>0.</w:t>
            </w:r>
            <w:r w:rsidR="00803AA7">
              <w:rPr>
                <w:rFonts w:ascii="Times New Roman" w:hAnsi="Times New Roman" w:cs="Times New Roman"/>
                <w:sz w:val="18"/>
                <w:szCs w:val="18"/>
                <w:highlight w:val="yellow"/>
              </w:rPr>
              <w:t>767</w:t>
            </w:r>
          </w:p>
        </w:tc>
        <w:tc>
          <w:tcPr>
            <w:tcW w:w="851" w:type="dxa"/>
            <w:tcBorders>
              <w:top w:val="nil"/>
              <w:left w:val="nil"/>
              <w:bottom w:val="nil"/>
              <w:right w:val="nil"/>
            </w:tcBorders>
          </w:tcPr>
          <w:p w14:paraId="7023EF34" w14:textId="4C9CD730" w:rsidR="00C23C46" w:rsidRPr="00803AA7" w:rsidRDefault="00C23C46" w:rsidP="00C23C46">
            <w:pPr>
              <w:jc w:val="center"/>
              <w:rPr>
                <w:rFonts w:ascii="Times New Roman" w:hAnsi="Times New Roman" w:cs="Times New Roman"/>
                <w:sz w:val="18"/>
                <w:szCs w:val="18"/>
                <w:highlight w:val="yellow"/>
              </w:rPr>
            </w:pPr>
            <w:r w:rsidRPr="00803AA7">
              <w:rPr>
                <w:rFonts w:ascii="Times New Roman" w:hAnsi="Times New Roman" w:cs="Times New Roman"/>
                <w:sz w:val="18"/>
                <w:szCs w:val="18"/>
                <w:highlight w:val="yellow"/>
              </w:rPr>
              <w:t>-</w:t>
            </w:r>
            <w:r w:rsidR="00803AA7">
              <w:rPr>
                <w:rFonts w:ascii="Times New Roman" w:hAnsi="Times New Roman" w:cs="Times New Roman"/>
                <w:sz w:val="18"/>
                <w:szCs w:val="18"/>
                <w:highlight w:val="yellow"/>
              </w:rPr>
              <w:t>1</w:t>
            </w:r>
            <w:r w:rsidRPr="00803AA7">
              <w:rPr>
                <w:rFonts w:ascii="Times New Roman" w:hAnsi="Times New Roman" w:cs="Times New Roman"/>
                <w:sz w:val="18"/>
                <w:szCs w:val="18"/>
                <w:highlight w:val="yellow"/>
              </w:rPr>
              <w:t>.</w:t>
            </w:r>
            <w:r w:rsidR="00803AA7">
              <w:rPr>
                <w:rFonts w:ascii="Times New Roman" w:hAnsi="Times New Roman" w:cs="Times New Roman"/>
                <w:sz w:val="18"/>
                <w:szCs w:val="18"/>
                <w:highlight w:val="yellow"/>
              </w:rPr>
              <w:t>23</w:t>
            </w:r>
          </w:p>
        </w:tc>
        <w:tc>
          <w:tcPr>
            <w:tcW w:w="850" w:type="dxa"/>
            <w:tcBorders>
              <w:top w:val="nil"/>
              <w:left w:val="nil"/>
              <w:bottom w:val="nil"/>
              <w:right w:val="nil"/>
            </w:tcBorders>
          </w:tcPr>
          <w:p w14:paraId="2D9C85DB" w14:textId="22EEB0D8" w:rsidR="00C23C46" w:rsidRPr="00803AA7" w:rsidRDefault="00C23C46" w:rsidP="00C23C46">
            <w:pPr>
              <w:jc w:val="center"/>
              <w:rPr>
                <w:rFonts w:ascii="Times New Roman" w:hAnsi="Times New Roman" w:cs="Times New Roman"/>
                <w:sz w:val="18"/>
                <w:szCs w:val="18"/>
                <w:highlight w:val="yellow"/>
              </w:rPr>
            </w:pPr>
            <w:r w:rsidRPr="00803AA7">
              <w:rPr>
                <w:rFonts w:ascii="Times New Roman" w:hAnsi="Times New Roman" w:cs="Times New Roman"/>
                <w:sz w:val="18"/>
                <w:szCs w:val="18"/>
                <w:highlight w:val="yellow"/>
              </w:rPr>
              <w:t>0.</w:t>
            </w:r>
            <w:r w:rsidR="00803AA7">
              <w:rPr>
                <w:rFonts w:ascii="Times New Roman" w:hAnsi="Times New Roman" w:cs="Times New Roman"/>
                <w:sz w:val="18"/>
                <w:szCs w:val="18"/>
                <w:highlight w:val="yellow"/>
              </w:rPr>
              <w:t>239</w:t>
            </w:r>
          </w:p>
        </w:tc>
      </w:tr>
      <w:tr w:rsidR="00C23C46" w:rsidRPr="00C23C46" w14:paraId="226B55A6" w14:textId="77777777" w:rsidTr="00D748AF">
        <w:tc>
          <w:tcPr>
            <w:tcW w:w="2268" w:type="dxa"/>
            <w:tcBorders>
              <w:top w:val="nil"/>
              <w:left w:val="nil"/>
              <w:bottom w:val="nil"/>
              <w:right w:val="nil"/>
            </w:tcBorders>
            <w:vAlign w:val="center"/>
          </w:tcPr>
          <w:p w14:paraId="58730606" w14:textId="77777777" w:rsidR="00C23C46" w:rsidRPr="00C23C46" w:rsidRDefault="00C23C46" w:rsidP="00C23C46">
            <w:pPr>
              <w:rPr>
                <w:rFonts w:ascii="Times New Roman" w:hAnsi="Times New Roman" w:cs="Times New Roman"/>
                <w:sz w:val="18"/>
                <w:szCs w:val="18"/>
              </w:rPr>
            </w:pPr>
          </w:p>
        </w:tc>
        <w:tc>
          <w:tcPr>
            <w:tcW w:w="1985" w:type="dxa"/>
            <w:tcBorders>
              <w:top w:val="nil"/>
              <w:left w:val="nil"/>
              <w:bottom w:val="nil"/>
              <w:right w:val="nil"/>
            </w:tcBorders>
            <w:vAlign w:val="center"/>
          </w:tcPr>
          <w:p w14:paraId="4FBAED6B" w14:textId="77777777" w:rsidR="00C23C46" w:rsidRPr="00C23C46" w:rsidRDefault="00C23C46" w:rsidP="00C23C46">
            <w:pPr>
              <w:rPr>
                <w:rFonts w:ascii="Times New Roman" w:hAnsi="Times New Roman" w:cs="Times New Roman"/>
                <w:sz w:val="18"/>
                <w:szCs w:val="18"/>
              </w:rPr>
            </w:pPr>
            <w:r w:rsidRPr="00C23C46">
              <w:rPr>
                <w:rFonts w:ascii="Times New Roman" w:hAnsi="Times New Roman" w:cs="Times New Roman"/>
                <w:sz w:val="18"/>
                <w:szCs w:val="18"/>
              </w:rPr>
              <w:t>Anthocyanidins</w:t>
            </w:r>
          </w:p>
        </w:tc>
        <w:tc>
          <w:tcPr>
            <w:tcW w:w="1417" w:type="dxa"/>
            <w:tcBorders>
              <w:top w:val="nil"/>
              <w:left w:val="nil"/>
              <w:bottom w:val="nil"/>
              <w:right w:val="nil"/>
            </w:tcBorders>
            <w:vAlign w:val="center"/>
          </w:tcPr>
          <w:p w14:paraId="51330886" w14:textId="77777777" w:rsidR="00C23C46" w:rsidRPr="00C23C46" w:rsidRDefault="00C23C46" w:rsidP="00C23C46">
            <w:pPr>
              <w:rPr>
                <w:rFonts w:ascii="Times New Roman" w:hAnsi="Times New Roman" w:cs="Times New Roman"/>
                <w:sz w:val="18"/>
                <w:szCs w:val="18"/>
              </w:rPr>
            </w:pPr>
            <w:r w:rsidRPr="00C23C46">
              <w:rPr>
                <w:rFonts w:ascii="Times New Roman" w:eastAsia="宋体" w:hAnsi="Times New Roman" w:cs="Times New Roman"/>
                <w:color w:val="000000"/>
                <w:sz w:val="18"/>
                <w:szCs w:val="18"/>
              </w:rPr>
              <w:t>13 (11)</w:t>
            </w:r>
          </w:p>
        </w:tc>
        <w:tc>
          <w:tcPr>
            <w:tcW w:w="851" w:type="dxa"/>
            <w:tcBorders>
              <w:top w:val="nil"/>
              <w:left w:val="nil"/>
              <w:bottom w:val="nil"/>
              <w:right w:val="nil"/>
            </w:tcBorders>
            <w:vAlign w:val="center"/>
          </w:tcPr>
          <w:p w14:paraId="2DDAD0AD"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0.43</w:t>
            </w:r>
          </w:p>
        </w:tc>
        <w:tc>
          <w:tcPr>
            <w:tcW w:w="850" w:type="dxa"/>
            <w:tcBorders>
              <w:top w:val="nil"/>
              <w:left w:val="nil"/>
              <w:bottom w:val="nil"/>
              <w:right w:val="nil"/>
            </w:tcBorders>
            <w:vAlign w:val="center"/>
          </w:tcPr>
          <w:p w14:paraId="3E844813"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0.669</w:t>
            </w:r>
          </w:p>
        </w:tc>
        <w:tc>
          <w:tcPr>
            <w:tcW w:w="851" w:type="dxa"/>
            <w:tcBorders>
              <w:top w:val="nil"/>
              <w:left w:val="nil"/>
              <w:bottom w:val="nil"/>
              <w:right w:val="nil"/>
            </w:tcBorders>
          </w:tcPr>
          <w:p w14:paraId="73CDE8D3"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-0.62</w:t>
            </w:r>
          </w:p>
        </w:tc>
        <w:tc>
          <w:tcPr>
            <w:tcW w:w="850" w:type="dxa"/>
            <w:tcBorders>
              <w:top w:val="nil"/>
              <w:left w:val="nil"/>
              <w:bottom w:val="nil"/>
              <w:right w:val="nil"/>
            </w:tcBorders>
          </w:tcPr>
          <w:p w14:paraId="3D69E462"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0.545</w:t>
            </w:r>
          </w:p>
        </w:tc>
      </w:tr>
      <w:tr w:rsidR="00C23C46" w:rsidRPr="00C23C46" w14:paraId="6FF38584" w14:textId="77777777" w:rsidTr="00D748AF">
        <w:tc>
          <w:tcPr>
            <w:tcW w:w="2268" w:type="dxa"/>
            <w:tcBorders>
              <w:top w:val="nil"/>
              <w:left w:val="nil"/>
              <w:bottom w:val="nil"/>
              <w:right w:val="nil"/>
            </w:tcBorders>
            <w:vAlign w:val="center"/>
          </w:tcPr>
          <w:p w14:paraId="0AC1972D" w14:textId="77777777" w:rsidR="00C23C46" w:rsidRPr="00C23C46" w:rsidRDefault="00C23C46" w:rsidP="00C23C46">
            <w:pPr>
              <w:rPr>
                <w:rFonts w:ascii="Times New Roman" w:hAnsi="Times New Roman" w:cs="Times New Roman"/>
                <w:sz w:val="18"/>
                <w:szCs w:val="18"/>
              </w:rPr>
            </w:pPr>
          </w:p>
        </w:tc>
        <w:tc>
          <w:tcPr>
            <w:tcW w:w="1985" w:type="dxa"/>
            <w:tcBorders>
              <w:top w:val="nil"/>
              <w:left w:val="nil"/>
              <w:bottom w:val="nil"/>
              <w:right w:val="nil"/>
            </w:tcBorders>
            <w:vAlign w:val="center"/>
          </w:tcPr>
          <w:p w14:paraId="3FD152F8" w14:textId="77777777" w:rsidR="00C23C46" w:rsidRPr="00C23C46" w:rsidRDefault="00C23C46" w:rsidP="00C23C46">
            <w:pPr>
              <w:rPr>
                <w:rFonts w:ascii="Times New Roman" w:hAnsi="Times New Roman" w:cs="Times New Roman"/>
                <w:sz w:val="18"/>
                <w:szCs w:val="18"/>
              </w:rPr>
            </w:pPr>
            <w:r w:rsidRPr="00C23C46">
              <w:rPr>
                <w:rFonts w:ascii="Times New Roman" w:hAnsi="Times New Roman" w:cs="Times New Roman"/>
                <w:sz w:val="18"/>
                <w:szCs w:val="18"/>
              </w:rPr>
              <w:t>Flavan-3-ols</w:t>
            </w:r>
          </w:p>
        </w:tc>
        <w:tc>
          <w:tcPr>
            <w:tcW w:w="1417" w:type="dxa"/>
            <w:tcBorders>
              <w:top w:val="nil"/>
              <w:left w:val="nil"/>
              <w:bottom w:val="nil"/>
              <w:right w:val="nil"/>
            </w:tcBorders>
            <w:vAlign w:val="center"/>
          </w:tcPr>
          <w:p w14:paraId="5C68C1B8" w14:textId="35C3ACAF" w:rsidR="00C23C46" w:rsidRPr="00D748AF" w:rsidRDefault="00C23C46" w:rsidP="00C23C46">
            <w:pPr>
              <w:rPr>
                <w:rFonts w:ascii="Times New Roman" w:hAnsi="Times New Roman" w:cs="Times New Roman"/>
                <w:sz w:val="18"/>
                <w:szCs w:val="18"/>
                <w:highlight w:val="yellow"/>
              </w:rPr>
            </w:pPr>
            <w:r w:rsidRPr="00D748AF">
              <w:rPr>
                <w:rFonts w:ascii="Times New Roman" w:eastAsia="宋体" w:hAnsi="Times New Roman" w:cs="Times New Roman"/>
                <w:color w:val="000000"/>
                <w:sz w:val="18"/>
                <w:szCs w:val="18"/>
                <w:highlight w:val="yellow"/>
              </w:rPr>
              <w:t>1</w:t>
            </w:r>
            <w:r w:rsidR="00D748AF">
              <w:rPr>
                <w:rFonts w:ascii="Times New Roman" w:eastAsia="宋体" w:hAnsi="Times New Roman" w:cs="Times New Roman"/>
                <w:color w:val="000000"/>
                <w:sz w:val="18"/>
                <w:szCs w:val="18"/>
                <w:highlight w:val="yellow"/>
              </w:rPr>
              <w:t>4</w:t>
            </w:r>
            <w:r w:rsidRPr="00D748AF">
              <w:rPr>
                <w:rFonts w:ascii="Times New Roman" w:eastAsia="宋体" w:hAnsi="Times New Roman" w:cs="Times New Roman"/>
                <w:color w:val="000000"/>
                <w:sz w:val="18"/>
                <w:szCs w:val="18"/>
                <w:highlight w:val="yellow"/>
              </w:rPr>
              <w:t xml:space="preserve"> (1</w:t>
            </w:r>
            <w:r w:rsidR="00D748AF">
              <w:rPr>
                <w:rFonts w:ascii="Times New Roman" w:eastAsia="宋体" w:hAnsi="Times New Roman" w:cs="Times New Roman"/>
                <w:color w:val="000000"/>
                <w:sz w:val="18"/>
                <w:szCs w:val="18"/>
                <w:highlight w:val="yellow"/>
              </w:rPr>
              <w:t>3</w:t>
            </w:r>
            <w:r w:rsidRPr="00D748AF">
              <w:rPr>
                <w:rFonts w:ascii="Times New Roman" w:eastAsia="宋体" w:hAnsi="Times New Roman" w:cs="Times New Roman"/>
                <w:color w:val="000000"/>
                <w:sz w:val="18"/>
                <w:szCs w:val="18"/>
                <w:highlight w:val="yellow"/>
              </w:rPr>
              <w:t>)</w:t>
            </w:r>
          </w:p>
        </w:tc>
        <w:tc>
          <w:tcPr>
            <w:tcW w:w="851" w:type="dxa"/>
            <w:tcBorders>
              <w:top w:val="nil"/>
              <w:left w:val="nil"/>
              <w:bottom w:val="nil"/>
              <w:right w:val="nil"/>
            </w:tcBorders>
            <w:vAlign w:val="center"/>
          </w:tcPr>
          <w:p w14:paraId="39DC9094" w14:textId="25977C3F" w:rsidR="00C23C46" w:rsidRPr="00D748AF" w:rsidRDefault="00C23C46" w:rsidP="00C23C46">
            <w:pPr>
              <w:jc w:val="center"/>
              <w:rPr>
                <w:rFonts w:ascii="Times New Roman" w:hAnsi="Times New Roman" w:cs="Times New Roman"/>
                <w:sz w:val="18"/>
                <w:szCs w:val="18"/>
                <w:highlight w:val="yellow"/>
              </w:rPr>
            </w:pPr>
            <w:r w:rsidRPr="00D748AF">
              <w:rPr>
                <w:rFonts w:ascii="Times New Roman" w:hAnsi="Times New Roman" w:cs="Times New Roman"/>
                <w:sz w:val="18"/>
                <w:szCs w:val="18"/>
                <w:highlight w:val="yellow"/>
              </w:rPr>
              <w:t>0.</w:t>
            </w:r>
            <w:r w:rsidR="00D748AF">
              <w:rPr>
                <w:rFonts w:ascii="Times New Roman" w:hAnsi="Times New Roman" w:cs="Times New Roman"/>
                <w:sz w:val="18"/>
                <w:szCs w:val="18"/>
                <w:highlight w:val="yellow"/>
              </w:rPr>
              <w:t>11</w:t>
            </w:r>
          </w:p>
        </w:tc>
        <w:tc>
          <w:tcPr>
            <w:tcW w:w="850" w:type="dxa"/>
            <w:tcBorders>
              <w:top w:val="nil"/>
              <w:left w:val="nil"/>
              <w:bottom w:val="nil"/>
              <w:right w:val="nil"/>
            </w:tcBorders>
            <w:vAlign w:val="center"/>
          </w:tcPr>
          <w:p w14:paraId="5DA34459" w14:textId="4E7145C3" w:rsidR="00C23C46" w:rsidRPr="00D748AF" w:rsidRDefault="00C23C46" w:rsidP="00C23C46">
            <w:pPr>
              <w:jc w:val="center"/>
              <w:rPr>
                <w:rFonts w:ascii="Times New Roman" w:hAnsi="Times New Roman" w:cs="Times New Roman"/>
                <w:sz w:val="18"/>
                <w:szCs w:val="18"/>
                <w:highlight w:val="yellow"/>
              </w:rPr>
            </w:pPr>
            <w:r w:rsidRPr="00D748AF">
              <w:rPr>
                <w:rFonts w:ascii="Times New Roman" w:hAnsi="Times New Roman" w:cs="Times New Roman"/>
                <w:sz w:val="18"/>
                <w:szCs w:val="18"/>
                <w:highlight w:val="yellow"/>
              </w:rPr>
              <w:t>0.</w:t>
            </w:r>
            <w:r w:rsidR="00D748AF">
              <w:rPr>
                <w:rFonts w:ascii="Times New Roman" w:hAnsi="Times New Roman" w:cs="Times New Roman"/>
                <w:sz w:val="18"/>
                <w:szCs w:val="18"/>
                <w:highlight w:val="yellow"/>
              </w:rPr>
              <w:t>913</w:t>
            </w:r>
          </w:p>
        </w:tc>
        <w:tc>
          <w:tcPr>
            <w:tcW w:w="851" w:type="dxa"/>
            <w:tcBorders>
              <w:top w:val="nil"/>
              <w:left w:val="nil"/>
              <w:bottom w:val="nil"/>
              <w:right w:val="nil"/>
            </w:tcBorders>
          </w:tcPr>
          <w:p w14:paraId="5B81E837" w14:textId="7D0C2254" w:rsidR="00C23C46" w:rsidRPr="00D748AF" w:rsidRDefault="00C23C46" w:rsidP="00C23C46">
            <w:pPr>
              <w:jc w:val="center"/>
              <w:rPr>
                <w:rFonts w:ascii="Times New Roman" w:hAnsi="Times New Roman" w:cs="Times New Roman"/>
                <w:sz w:val="18"/>
                <w:szCs w:val="18"/>
                <w:highlight w:val="yellow"/>
              </w:rPr>
            </w:pPr>
            <w:r w:rsidRPr="00D748AF">
              <w:rPr>
                <w:rFonts w:ascii="Times New Roman" w:hAnsi="Times New Roman" w:cs="Times New Roman"/>
                <w:sz w:val="18"/>
                <w:szCs w:val="18"/>
                <w:highlight w:val="yellow"/>
              </w:rPr>
              <w:t>-</w:t>
            </w:r>
            <w:r w:rsidR="00D748AF">
              <w:rPr>
                <w:rFonts w:ascii="Times New Roman" w:hAnsi="Times New Roman" w:cs="Times New Roman"/>
                <w:sz w:val="18"/>
                <w:szCs w:val="18"/>
                <w:highlight w:val="yellow"/>
              </w:rPr>
              <w:t>0</w:t>
            </w:r>
            <w:r w:rsidRPr="00D748AF">
              <w:rPr>
                <w:rFonts w:ascii="Times New Roman" w:hAnsi="Times New Roman" w:cs="Times New Roman"/>
                <w:sz w:val="18"/>
                <w:szCs w:val="18"/>
                <w:highlight w:val="yellow"/>
              </w:rPr>
              <w:t>.</w:t>
            </w:r>
            <w:r w:rsidR="00D748AF">
              <w:rPr>
                <w:rFonts w:ascii="Times New Roman" w:hAnsi="Times New Roman" w:cs="Times New Roman"/>
                <w:sz w:val="18"/>
                <w:szCs w:val="18"/>
                <w:highlight w:val="yellow"/>
              </w:rPr>
              <w:t>06</w:t>
            </w:r>
          </w:p>
        </w:tc>
        <w:tc>
          <w:tcPr>
            <w:tcW w:w="850" w:type="dxa"/>
            <w:tcBorders>
              <w:top w:val="nil"/>
              <w:left w:val="nil"/>
              <w:bottom w:val="nil"/>
              <w:right w:val="nil"/>
            </w:tcBorders>
          </w:tcPr>
          <w:p w14:paraId="21B676AD" w14:textId="7A6298E9" w:rsidR="00C23C46" w:rsidRPr="00D748AF" w:rsidRDefault="00C23C46" w:rsidP="00C23C46">
            <w:pPr>
              <w:jc w:val="center"/>
              <w:rPr>
                <w:rFonts w:ascii="Times New Roman" w:hAnsi="Times New Roman" w:cs="Times New Roman"/>
                <w:sz w:val="18"/>
                <w:szCs w:val="18"/>
                <w:highlight w:val="yellow"/>
              </w:rPr>
            </w:pPr>
            <w:r w:rsidRPr="00D748AF">
              <w:rPr>
                <w:rFonts w:ascii="Times New Roman" w:hAnsi="Times New Roman" w:cs="Times New Roman"/>
                <w:sz w:val="18"/>
                <w:szCs w:val="18"/>
                <w:highlight w:val="yellow"/>
              </w:rPr>
              <w:t>0.</w:t>
            </w:r>
            <w:r w:rsidR="00D748AF">
              <w:rPr>
                <w:rFonts w:ascii="Times New Roman" w:hAnsi="Times New Roman" w:cs="Times New Roman"/>
                <w:sz w:val="18"/>
                <w:szCs w:val="18"/>
                <w:highlight w:val="yellow"/>
              </w:rPr>
              <w:t>956</w:t>
            </w:r>
          </w:p>
        </w:tc>
      </w:tr>
      <w:tr w:rsidR="00C23C46" w:rsidRPr="00C23C46" w14:paraId="289CCEEA" w14:textId="77777777" w:rsidTr="00D748AF">
        <w:tc>
          <w:tcPr>
            <w:tcW w:w="2268" w:type="dxa"/>
            <w:tcBorders>
              <w:top w:val="nil"/>
              <w:left w:val="nil"/>
              <w:bottom w:val="nil"/>
              <w:right w:val="nil"/>
            </w:tcBorders>
            <w:vAlign w:val="center"/>
          </w:tcPr>
          <w:p w14:paraId="6C55FB68" w14:textId="77777777" w:rsidR="00C23C46" w:rsidRPr="00C23C46" w:rsidRDefault="00C23C46" w:rsidP="00C23C46">
            <w:pPr>
              <w:rPr>
                <w:rFonts w:ascii="Times New Roman" w:hAnsi="Times New Roman" w:cs="Times New Roman"/>
                <w:sz w:val="18"/>
                <w:szCs w:val="18"/>
              </w:rPr>
            </w:pPr>
          </w:p>
        </w:tc>
        <w:tc>
          <w:tcPr>
            <w:tcW w:w="1985" w:type="dxa"/>
            <w:tcBorders>
              <w:top w:val="nil"/>
              <w:left w:val="nil"/>
              <w:bottom w:val="nil"/>
              <w:right w:val="nil"/>
            </w:tcBorders>
            <w:vAlign w:val="center"/>
          </w:tcPr>
          <w:p w14:paraId="399AB8B2" w14:textId="77777777" w:rsidR="00C23C46" w:rsidRPr="00C23C46" w:rsidRDefault="00C23C46" w:rsidP="00C23C46">
            <w:pPr>
              <w:rPr>
                <w:rFonts w:ascii="Times New Roman" w:hAnsi="Times New Roman" w:cs="Times New Roman"/>
                <w:sz w:val="18"/>
                <w:szCs w:val="18"/>
              </w:rPr>
            </w:pPr>
            <w:r w:rsidRPr="00C23C46">
              <w:rPr>
                <w:rFonts w:ascii="Times New Roman" w:hAnsi="Times New Roman" w:cs="Times New Roman"/>
                <w:sz w:val="18"/>
                <w:szCs w:val="18"/>
              </w:rPr>
              <w:t>Isoflavones</w:t>
            </w:r>
          </w:p>
        </w:tc>
        <w:tc>
          <w:tcPr>
            <w:tcW w:w="1417" w:type="dxa"/>
            <w:tcBorders>
              <w:top w:val="nil"/>
              <w:left w:val="nil"/>
              <w:bottom w:val="nil"/>
              <w:right w:val="nil"/>
            </w:tcBorders>
            <w:vAlign w:val="center"/>
          </w:tcPr>
          <w:p w14:paraId="7FAC5E80" w14:textId="51C432FC" w:rsidR="00C23C46" w:rsidRPr="00D748AF" w:rsidRDefault="00C23C46" w:rsidP="00C23C46">
            <w:pPr>
              <w:rPr>
                <w:rFonts w:ascii="Times New Roman" w:hAnsi="Times New Roman" w:cs="Times New Roman"/>
                <w:sz w:val="18"/>
                <w:szCs w:val="18"/>
                <w:highlight w:val="yellow"/>
              </w:rPr>
            </w:pPr>
            <w:r w:rsidRPr="00D748AF">
              <w:rPr>
                <w:rFonts w:ascii="Times New Roman" w:eastAsia="宋体" w:hAnsi="Times New Roman" w:cs="Times New Roman"/>
                <w:color w:val="000000"/>
                <w:sz w:val="18"/>
                <w:szCs w:val="18"/>
                <w:highlight w:val="yellow"/>
              </w:rPr>
              <w:t>2</w:t>
            </w:r>
            <w:r w:rsidR="00D748AF">
              <w:rPr>
                <w:rFonts w:ascii="Times New Roman" w:eastAsia="宋体" w:hAnsi="Times New Roman" w:cs="Times New Roman"/>
                <w:color w:val="000000"/>
                <w:sz w:val="18"/>
                <w:szCs w:val="18"/>
                <w:highlight w:val="yellow"/>
              </w:rPr>
              <w:t>8</w:t>
            </w:r>
            <w:r w:rsidRPr="00D748AF">
              <w:rPr>
                <w:rFonts w:ascii="Times New Roman" w:eastAsia="宋体" w:hAnsi="Times New Roman" w:cs="Times New Roman"/>
                <w:color w:val="000000"/>
                <w:sz w:val="18"/>
                <w:szCs w:val="18"/>
                <w:highlight w:val="yellow"/>
              </w:rPr>
              <w:t xml:space="preserve"> (2</w:t>
            </w:r>
            <w:r w:rsidR="00D748AF">
              <w:rPr>
                <w:rFonts w:ascii="Times New Roman" w:eastAsia="宋体" w:hAnsi="Times New Roman" w:cs="Times New Roman"/>
                <w:color w:val="000000"/>
                <w:sz w:val="18"/>
                <w:szCs w:val="18"/>
                <w:highlight w:val="yellow"/>
              </w:rPr>
              <w:t>6</w:t>
            </w:r>
            <w:r w:rsidRPr="00D748AF">
              <w:rPr>
                <w:rFonts w:ascii="Times New Roman" w:eastAsia="宋体" w:hAnsi="Times New Roman" w:cs="Times New Roman"/>
                <w:color w:val="000000"/>
                <w:sz w:val="18"/>
                <w:szCs w:val="18"/>
                <w:highlight w:val="yellow"/>
              </w:rPr>
              <w:t>)</w:t>
            </w:r>
          </w:p>
        </w:tc>
        <w:tc>
          <w:tcPr>
            <w:tcW w:w="851" w:type="dxa"/>
            <w:tcBorders>
              <w:top w:val="nil"/>
              <w:left w:val="nil"/>
              <w:bottom w:val="nil"/>
              <w:right w:val="nil"/>
            </w:tcBorders>
            <w:vAlign w:val="center"/>
          </w:tcPr>
          <w:p w14:paraId="12B24C8A" w14:textId="32799863" w:rsidR="00C23C46" w:rsidRPr="00D748AF" w:rsidRDefault="00C23C46" w:rsidP="00C23C46">
            <w:pPr>
              <w:jc w:val="center"/>
              <w:rPr>
                <w:rFonts w:ascii="Times New Roman" w:hAnsi="Times New Roman" w:cs="Times New Roman"/>
                <w:sz w:val="18"/>
                <w:szCs w:val="18"/>
                <w:highlight w:val="yellow"/>
              </w:rPr>
            </w:pPr>
            <w:r w:rsidRPr="00D748AF">
              <w:rPr>
                <w:rFonts w:ascii="Times New Roman" w:hAnsi="Times New Roman" w:cs="Times New Roman"/>
                <w:sz w:val="18"/>
                <w:szCs w:val="18"/>
                <w:highlight w:val="yellow"/>
              </w:rPr>
              <w:t>1.</w:t>
            </w:r>
            <w:r w:rsidR="00D748AF">
              <w:rPr>
                <w:rFonts w:ascii="Times New Roman" w:hAnsi="Times New Roman" w:cs="Times New Roman"/>
                <w:sz w:val="18"/>
                <w:szCs w:val="18"/>
                <w:highlight w:val="yellow"/>
              </w:rPr>
              <w:t>92</w:t>
            </w:r>
          </w:p>
        </w:tc>
        <w:tc>
          <w:tcPr>
            <w:tcW w:w="850" w:type="dxa"/>
            <w:tcBorders>
              <w:top w:val="nil"/>
              <w:left w:val="nil"/>
              <w:bottom w:val="nil"/>
              <w:right w:val="nil"/>
            </w:tcBorders>
            <w:vAlign w:val="center"/>
          </w:tcPr>
          <w:p w14:paraId="5D2EFD4F" w14:textId="3DEA5BA8" w:rsidR="00C23C46" w:rsidRPr="00D748AF" w:rsidRDefault="00C23C46" w:rsidP="00C23C46">
            <w:pPr>
              <w:jc w:val="center"/>
              <w:rPr>
                <w:rFonts w:ascii="Times New Roman" w:hAnsi="Times New Roman" w:cs="Times New Roman"/>
                <w:sz w:val="18"/>
                <w:szCs w:val="18"/>
                <w:highlight w:val="yellow"/>
              </w:rPr>
            </w:pPr>
            <w:r w:rsidRPr="00D748AF">
              <w:rPr>
                <w:rFonts w:ascii="Times New Roman" w:hAnsi="Times New Roman" w:cs="Times New Roman"/>
                <w:sz w:val="18"/>
                <w:szCs w:val="18"/>
                <w:highlight w:val="yellow"/>
              </w:rPr>
              <w:t>0.0</w:t>
            </w:r>
            <w:r w:rsidR="00D748AF">
              <w:rPr>
                <w:rFonts w:ascii="Times New Roman" w:hAnsi="Times New Roman" w:cs="Times New Roman"/>
                <w:sz w:val="18"/>
                <w:szCs w:val="18"/>
                <w:highlight w:val="yellow"/>
              </w:rPr>
              <w:t>55</w:t>
            </w:r>
          </w:p>
        </w:tc>
        <w:tc>
          <w:tcPr>
            <w:tcW w:w="851" w:type="dxa"/>
            <w:tcBorders>
              <w:top w:val="nil"/>
              <w:left w:val="nil"/>
              <w:bottom w:val="nil"/>
              <w:right w:val="nil"/>
            </w:tcBorders>
          </w:tcPr>
          <w:p w14:paraId="6EB89BDC" w14:textId="6C1FA1BA" w:rsidR="00C23C46" w:rsidRPr="00D748AF" w:rsidRDefault="00C23C46" w:rsidP="00C23C46">
            <w:pPr>
              <w:jc w:val="center"/>
              <w:rPr>
                <w:rFonts w:ascii="Times New Roman" w:hAnsi="Times New Roman" w:cs="Times New Roman"/>
                <w:sz w:val="18"/>
                <w:szCs w:val="18"/>
                <w:highlight w:val="yellow"/>
              </w:rPr>
            </w:pPr>
            <w:r w:rsidRPr="00D748AF">
              <w:rPr>
                <w:rFonts w:ascii="Times New Roman" w:hAnsi="Times New Roman" w:cs="Times New Roman"/>
                <w:sz w:val="18"/>
                <w:szCs w:val="18"/>
                <w:highlight w:val="yellow"/>
              </w:rPr>
              <w:t>-4.</w:t>
            </w:r>
            <w:r w:rsidR="00D748AF">
              <w:rPr>
                <w:rFonts w:ascii="Times New Roman" w:hAnsi="Times New Roman" w:cs="Times New Roman"/>
                <w:sz w:val="18"/>
                <w:szCs w:val="18"/>
                <w:highlight w:val="yellow"/>
              </w:rPr>
              <w:t>70</w:t>
            </w:r>
          </w:p>
        </w:tc>
        <w:tc>
          <w:tcPr>
            <w:tcW w:w="850" w:type="dxa"/>
            <w:tcBorders>
              <w:top w:val="nil"/>
              <w:left w:val="nil"/>
              <w:bottom w:val="nil"/>
              <w:right w:val="nil"/>
            </w:tcBorders>
          </w:tcPr>
          <w:p w14:paraId="3B4030CC" w14:textId="1C961E5F" w:rsidR="00C23C46" w:rsidRPr="00D748AF" w:rsidRDefault="00D748AF" w:rsidP="00C23C46">
            <w:pPr>
              <w:jc w:val="center"/>
              <w:rPr>
                <w:rFonts w:ascii="Times New Roman" w:hAnsi="Times New Roman" w:cs="Times New Roman"/>
                <w:sz w:val="18"/>
                <w:szCs w:val="18"/>
                <w:highlight w:val="yellow"/>
              </w:rPr>
            </w:pPr>
            <w:r>
              <w:rPr>
                <w:rFonts w:ascii="Times New Roman" w:hAnsi="Times New Roman" w:cs="Times New Roman"/>
                <w:sz w:val="18"/>
                <w:szCs w:val="18"/>
                <w:highlight w:val="yellow"/>
              </w:rPr>
              <w:t>&lt;</w:t>
            </w:r>
            <w:r w:rsidR="00C23C46" w:rsidRPr="00D748AF">
              <w:rPr>
                <w:rFonts w:ascii="Times New Roman" w:hAnsi="Times New Roman" w:cs="Times New Roman"/>
                <w:sz w:val="18"/>
                <w:szCs w:val="18"/>
                <w:highlight w:val="yellow"/>
              </w:rPr>
              <w:t>0.00</w:t>
            </w:r>
            <w:r>
              <w:rPr>
                <w:rFonts w:ascii="Times New Roman" w:hAnsi="Times New Roman" w:cs="Times New Roman"/>
                <w:sz w:val="18"/>
                <w:szCs w:val="18"/>
                <w:highlight w:val="yellow"/>
              </w:rPr>
              <w:t>1</w:t>
            </w:r>
          </w:p>
        </w:tc>
      </w:tr>
      <w:tr w:rsidR="00C23C46" w:rsidRPr="00C23C46" w14:paraId="34DE9E2A" w14:textId="77777777" w:rsidTr="00D748AF">
        <w:tc>
          <w:tcPr>
            <w:tcW w:w="2268" w:type="dxa"/>
            <w:tcBorders>
              <w:top w:val="nil"/>
              <w:left w:val="nil"/>
              <w:bottom w:val="nil"/>
              <w:right w:val="nil"/>
            </w:tcBorders>
            <w:vAlign w:val="center"/>
          </w:tcPr>
          <w:p w14:paraId="22BAA174" w14:textId="58CB752B" w:rsidR="00C23C46" w:rsidRPr="00C23C46" w:rsidRDefault="00C23C46" w:rsidP="00C23C46">
            <w:pPr>
              <w:rPr>
                <w:rFonts w:ascii="Times New Roman" w:hAnsi="Times New Roman" w:cs="Times New Roman"/>
                <w:i/>
                <w:iCs/>
                <w:sz w:val="18"/>
                <w:szCs w:val="18"/>
              </w:rPr>
            </w:pPr>
            <w:r w:rsidRPr="00C23C46">
              <w:rPr>
                <w:rFonts w:ascii="Times New Roman" w:hAnsi="Times New Roman" w:cs="Times New Roman"/>
                <w:i/>
                <w:iCs/>
                <w:sz w:val="18"/>
                <w:szCs w:val="18"/>
              </w:rPr>
              <w:t>Men-specific</w:t>
            </w:r>
            <w:r w:rsidR="00D748AF" w:rsidRPr="00C23C46">
              <w:rPr>
                <w:rFonts w:ascii="Times New Roman" w:hAnsi="Times New Roman" w:cs="Times New Roman"/>
                <w:i/>
                <w:iCs/>
                <w:sz w:val="18"/>
                <w:szCs w:val="18"/>
              </w:rPr>
              <w:t xml:space="preserve"> Cancers</w:t>
            </w:r>
          </w:p>
        </w:tc>
        <w:tc>
          <w:tcPr>
            <w:tcW w:w="1985" w:type="dxa"/>
            <w:tcBorders>
              <w:top w:val="nil"/>
              <w:left w:val="nil"/>
              <w:bottom w:val="nil"/>
              <w:right w:val="nil"/>
            </w:tcBorders>
            <w:vAlign w:val="center"/>
          </w:tcPr>
          <w:p w14:paraId="6CD0ACB0" w14:textId="77777777" w:rsidR="00C23C46" w:rsidRPr="00C23C46" w:rsidRDefault="00C23C46" w:rsidP="00C23C46">
            <w:pPr>
              <w:rPr>
                <w:rFonts w:ascii="Times New Roman" w:hAnsi="Times New Roman" w:cs="Times New Roman"/>
                <w:sz w:val="18"/>
                <w:szCs w:val="18"/>
              </w:rPr>
            </w:pPr>
            <w:r w:rsidRPr="00C23C46">
              <w:rPr>
                <w:rFonts w:ascii="Times New Roman" w:hAnsi="Times New Roman" w:cs="Times New Roman"/>
                <w:sz w:val="18"/>
                <w:szCs w:val="18"/>
              </w:rPr>
              <w:t>Total flavonoids</w:t>
            </w:r>
          </w:p>
        </w:tc>
        <w:tc>
          <w:tcPr>
            <w:tcW w:w="1417" w:type="dxa"/>
            <w:tcBorders>
              <w:top w:val="nil"/>
              <w:left w:val="nil"/>
              <w:bottom w:val="nil"/>
              <w:right w:val="nil"/>
            </w:tcBorders>
            <w:vAlign w:val="center"/>
          </w:tcPr>
          <w:p w14:paraId="1C7DDC11" w14:textId="229C0FE2" w:rsidR="00C23C46" w:rsidRPr="009B2B04" w:rsidRDefault="009B2B04" w:rsidP="00C23C46">
            <w:pPr>
              <w:rPr>
                <w:rFonts w:ascii="Times New Roman" w:hAnsi="Times New Roman" w:cs="Times New Roman"/>
                <w:sz w:val="18"/>
                <w:szCs w:val="18"/>
                <w:highlight w:val="yellow"/>
              </w:rPr>
            </w:pPr>
            <w:r>
              <w:rPr>
                <w:rFonts w:ascii="Times New Roman" w:eastAsia="宋体" w:hAnsi="Times New Roman" w:cs="Times New Roman"/>
                <w:color w:val="000000"/>
                <w:sz w:val="18"/>
                <w:szCs w:val="18"/>
                <w:highlight w:val="yellow"/>
              </w:rPr>
              <w:t>7</w:t>
            </w:r>
            <w:r w:rsidR="00C23C46" w:rsidRPr="009B2B04">
              <w:rPr>
                <w:rFonts w:ascii="Times New Roman" w:eastAsia="宋体" w:hAnsi="Times New Roman" w:cs="Times New Roman"/>
                <w:color w:val="000000"/>
                <w:sz w:val="18"/>
                <w:szCs w:val="18"/>
                <w:highlight w:val="yellow"/>
              </w:rPr>
              <w:t xml:space="preserve"> (</w:t>
            </w:r>
            <w:r>
              <w:rPr>
                <w:rFonts w:ascii="Times New Roman" w:eastAsia="宋体" w:hAnsi="Times New Roman" w:cs="Times New Roman"/>
                <w:color w:val="000000"/>
                <w:sz w:val="18"/>
                <w:szCs w:val="18"/>
                <w:highlight w:val="yellow"/>
              </w:rPr>
              <w:t>7</w:t>
            </w:r>
            <w:r w:rsidR="00C23C46" w:rsidRPr="009B2B04">
              <w:rPr>
                <w:rFonts w:ascii="Times New Roman" w:eastAsia="宋体" w:hAnsi="Times New Roman" w:cs="Times New Roman"/>
                <w:color w:val="000000"/>
                <w:sz w:val="18"/>
                <w:szCs w:val="18"/>
                <w:highlight w:val="yellow"/>
              </w:rPr>
              <w:t>)</w:t>
            </w:r>
          </w:p>
        </w:tc>
        <w:tc>
          <w:tcPr>
            <w:tcW w:w="851" w:type="dxa"/>
            <w:tcBorders>
              <w:top w:val="nil"/>
              <w:left w:val="nil"/>
              <w:bottom w:val="nil"/>
              <w:right w:val="nil"/>
            </w:tcBorders>
            <w:vAlign w:val="center"/>
          </w:tcPr>
          <w:p w14:paraId="23704308" w14:textId="41B35CCC" w:rsidR="00C23C46" w:rsidRPr="009B2B04" w:rsidRDefault="00C23C46" w:rsidP="00C23C46">
            <w:pPr>
              <w:jc w:val="center"/>
              <w:rPr>
                <w:rFonts w:ascii="Times New Roman" w:hAnsi="Times New Roman" w:cs="Times New Roman"/>
                <w:sz w:val="18"/>
                <w:szCs w:val="18"/>
                <w:highlight w:val="yellow"/>
              </w:rPr>
            </w:pPr>
            <w:r w:rsidRPr="009B2B04">
              <w:rPr>
                <w:rFonts w:ascii="Times New Roman" w:hAnsi="Times New Roman" w:cs="Times New Roman"/>
                <w:sz w:val="18"/>
                <w:szCs w:val="18"/>
                <w:highlight w:val="yellow"/>
              </w:rPr>
              <w:t>0.</w:t>
            </w:r>
            <w:r w:rsidR="009B2B04">
              <w:rPr>
                <w:rFonts w:ascii="Times New Roman" w:hAnsi="Times New Roman" w:cs="Times New Roman"/>
                <w:sz w:val="18"/>
                <w:szCs w:val="18"/>
                <w:highlight w:val="yellow"/>
              </w:rPr>
              <w:t>00</w:t>
            </w:r>
          </w:p>
        </w:tc>
        <w:tc>
          <w:tcPr>
            <w:tcW w:w="850" w:type="dxa"/>
            <w:tcBorders>
              <w:top w:val="nil"/>
              <w:left w:val="nil"/>
              <w:bottom w:val="nil"/>
              <w:right w:val="nil"/>
            </w:tcBorders>
            <w:vAlign w:val="center"/>
          </w:tcPr>
          <w:p w14:paraId="24C84EFE" w14:textId="0920120D" w:rsidR="00C23C46" w:rsidRPr="009B2B04" w:rsidRDefault="009B2B04" w:rsidP="00C23C46">
            <w:pPr>
              <w:jc w:val="center"/>
              <w:rPr>
                <w:rFonts w:ascii="Times New Roman" w:hAnsi="Times New Roman" w:cs="Times New Roman"/>
                <w:sz w:val="18"/>
                <w:szCs w:val="18"/>
                <w:highlight w:val="yellow"/>
              </w:rPr>
            </w:pPr>
            <w:r>
              <w:rPr>
                <w:rFonts w:ascii="Times New Roman" w:hAnsi="Times New Roman" w:cs="Times New Roman"/>
                <w:sz w:val="18"/>
                <w:szCs w:val="18"/>
                <w:highlight w:val="yellow"/>
              </w:rPr>
              <w:t>1</w:t>
            </w:r>
            <w:r w:rsidR="00C23C46" w:rsidRPr="009B2B04">
              <w:rPr>
                <w:rFonts w:ascii="Times New Roman" w:hAnsi="Times New Roman" w:cs="Times New Roman"/>
                <w:sz w:val="18"/>
                <w:szCs w:val="18"/>
                <w:highlight w:val="yellow"/>
              </w:rPr>
              <w:t>.</w:t>
            </w:r>
            <w:r>
              <w:rPr>
                <w:rFonts w:ascii="Times New Roman" w:hAnsi="Times New Roman" w:cs="Times New Roman"/>
                <w:sz w:val="18"/>
                <w:szCs w:val="18"/>
                <w:highlight w:val="yellow"/>
              </w:rPr>
              <w:t>000</w:t>
            </w:r>
          </w:p>
        </w:tc>
        <w:tc>
          <w:tcPr>
            <w:tcW w:w="851" w:type="dxa"/>
            <w:tcBorders>
              <w:top w:val="nil"/>
              <w:left w:val="nil"/>
              <w:bottom w:val="nil"/>
              <w:right w:val="nil"/>
            </w:tcBorders>
          </w:tcPr>
          <w:p w14:paraId="338B2BE2" w14:textId="49ADD99C" w:rsidR="00C23C46" w:rsidRPr="009B2B04" w:rsidRDefault="009B2B04" w:rsidP="00C23C46">
            <w:pPr>
              <w:jc w:val="center"/>
              <w:rPr>
                <w:rFonts w:ascii="Times New Roman" w:hAnsi="Times New Roman" w:cs="Times New Roman"/>
                <w:sz w:val="18"/>
                <w:szCs w:val="18"/>
                <w:highlight w:val="yellow"/>
              </w:rPr>
            </w:pPr>
            <w:r>
              <w:rPr>
                <w:rFonts w:ascii="Times New Roman" w:hAnsi="Times New Roman" w:cs="Times New Roman"/>
                <w:sz w:val="18"/>
                <w:szCs w:val="18"/>
                <w:highlight w:val="yellow"/>
              </w:rPr>
              <w:t>-0</w:t>
            </w:r>
            <w:r w:rsidR="00C23C46" w:rsidRPr="009B2B04">
              <w:rPr>
                <w:rFonts w:ascii="Times New Roman" w:hAnsi="Times New Roman" w:cs="Times New Roman"/>
                <w:sz w:val="18"/>
                <w:szCs w:val="18"/>
                <w:highlight w:val="yellow"/>
              </w:rPr>
              <w:t>.</w:t>
            </w:r>
            <w:r>
              <w:rPr>
                <w:rFonts w:ascii="Times New Roman" w:hAnsi="Times New Roman" w:cs="Times New Roman"/>
                <w:sz w:val="18"/>
                <w:szCs w:val="18"/>
                <w:highlight w:val="yellow"/>
              </w:rPr>
              <w:t>39</w:t>
            </w:r>
          </w:p>
        </w:tc>
        <w:tc>
          <w:tcPr>
            <w:tcW w:w="850" w:type="dxa"/>
            <w:tcBorders>
              <w:top w:val="nil"/>
              <w:left w:val="nil"/>
              <w:bottom w:val="nil"/>
              <w:right w:val="nil"/>
            </w:tcBorders>
          </w:tcPr>
          <w:p w14:paraId="7D1F4D1F" w14:textId="5E6DD7B0" w:rsidR="00C23C46" w:rsidRPr="009B2B04" w:rsidRDefault="00C23C46" w:rsidP="00C23C46">
            <w:pPr>
              <w:jc w:val="center"/>
              <w:rPr>
                <w:rFonts w:ascii="Times New Roman" w:hAnsi="Times New Roman" w:cs="Times New Roman"/>
                <w:sz w:val="18"/>
                <w:szCs w:val="18"/>
                <w:highlight w:val="yellow"/>
              </w:rPr>
            </w:pPr>
            <w:r w:rsidRPr="009B2B04">
              <w:rPr>
                <w:rFonts w:ascii="Times New Roman" w:hAnsi="Times New Roman" w:cs="Times New Roman"/>
                <w:sz w:val="18"/>
                <w:szCs w:val="18"/>
                <w:highlight w:val="yellow"/>
              </w:rPr>
              <w:t>0.</w:t>
            </w:r>
            <w:r w:rsidR="009B2B04">
              <w:rPr>
                <w:rFonts w:ascii="Times New Roman" w:hAnsi="Times New Roman" w:cs="Times New Roman"/>
                <w:sz w:val="18"/>
                <w:szCs w:val="18"/>
                <w:highlight w:val="yellow"/>
              </w:rPr>
              <w:t>715</w:t>
            </w:r>
          </w:p>
        </w:tc>
      </w:tr>
      <w:tr w:rsidR="00C23C46" w:rsidRPr="00C23C46" w14:paraId="5C0254E3" w14:textId="77777777" w:rsidTr="00D748AF">
        <w:tc>
          <w:tcPr>
            <w:tcW w:w="2268" w:type="dxa"/>
            <w:tcBorders>
              <w:top w:val="nil"/>
              <w:left w:val="nil"/>
              <w:bottom w:val="single" w:sz="4" w:space="0" w:color="auto"/>
              <w:right w:val="nil"/>
            </w:tcBorders>
            <w:vAlign w:val="center"/>
          </w:tcPr>
          <w:p w14:paraId="5B668D7E" w14:textId="523D9CE1" w:rsidR="00C23C46" w:rsidRPr="00C23C46" w:rsidRDefault="00C23C46" w:rsidP="00C23C46">
            <w:pPr>
              <w:rPr>
                <w:rFonts w:ascii="Times New Roman" w:hAnsi="Times New Roman" w:cs="Times New Roman"/>
                <w:i/>
                <w:iCs/>
                <w:sz w:val="18"/>
                <w:szCs w:val="18"/>
              </w:rPr>
            </w:pPr>
          </w:p>
        </w:tc>
        <w:tc>
          <w:tcPr>
            <w:tcW w:w="1985" w:type="dxa"/>
            <w:tcBorders>
              <w:top w:val="nil"/>
              <w:left w:val="nil"/>
              <w:bottom w:val="single" w:sz="4" w:space="0" w:color="auto"/>
              <w:right w:val="nil"/>
            </w:tcBorders>
            <w:vAlign w:val="center"/>
          </w:tcPr>
          <w:p w14:paraId="084F0B9F" w14:textId="77777777" w:rsidR="00C23C46" w:rsidRPr="00C23C46" w:rsidRDefault="00C23C46" w:rsidP="00C23C46">
            <w:pPr>
              <w:rPr>
                <w:rFonts w:ascii="Times New Roman" w:hAnsi="Times New Roman" w:cs="Times New Roman"/>
                <w:sz w:val="18"/>
                <w:szCs w:val="18"/>
              </w:rPr>
            </w:pPr>
            <w:r w:rsidRPr="00C23C46">
              <w:rPr>
                <w:rFonts w:ascii="Times New Roman" w:hAnsi="Times New Roman" w:cs="Times New Roman"/>
                <w:sz w:val="18"/>
                <w:szCs w:val="18"/>
              </w:rPr>
              <w:t>Isoflavones</w:t>
            </w:r>
          </w:p>
        </w:tc>
        <w:tc>
          <w:tcPr>
            <w:tcW w:w="1417" w:type="dxa"/>
            <w:tcBorders>
              <w:top w:val="nil"/>
              <w:left w:val="nil"/>
              <w:bottom w:val="single" w:sz="4" w:space="0" w:color="auto"/>
              <w:right w:val="nil"/>
            </w:tcBorders>
            <w:vAlign w:val="center"/>
          </w:tcPr>
          <w:p w14:paraId="5B7D7501" w14:textId="77777777" w:rsidR="00C23C46" w:rsidRPr="00C23C46" w:rsidRDefault="00C23C46" w:rsidP="00C23C46">
            <w:pPr>
              <w:rPr>
                <w:rFonts w:ascii="Times New Roman" w:hAnsi="Times New Roman" w:cs="Times New Roman"/>
                <w:sz w:val="18"/>
                <w:szCs w:val="18"/>
              </w:rPr>
            </w:pPr>
            <w:r w:rsidRPr="00C23C46">
              <w:rPr>
                <w:rFonts w:ascii="Times New Roman" w:eastAsia="宋体" w:hAnsi="Times New Roman" w:cs="Times New Roman"/>
                <w:color w:val="000000"/>
                <w:sz w:val="18"/>
                <w:szCs w:val="18"/>
              </w:rPr>
              <w:t>9 (9)</w:t>
            </w:r>
          </w:p>
        </w:tc>
        <w:tc>
          <w:tcPr>
            <w:tcW w:w="851" w:type="dxa"/>
            <w:tcBorders>
              <w:top w:val="nil"/>
              <w:left w:val="nil"/>
              <w:bottom w:val="single" w:sz="4" w:space="0" w:color="auto"/>
              <w:right w:val="nil"/>
            </w:tcBorders>
            <w:vAlign w:val="center"/>
          </w:tcPr>
          <w:p w14:paraId="76FE8193"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0.94</w:t>
            </w:r>
          </w:p>
        </w:tc>
        <w:tc>
          <w:tcPr>
            <w:tcW w:w="850" w:type="dxa"/>
            <w:tcBorders>
              <w:top w:val="nil"/>
              <w:left w:val="nil"/>
              <w:bottom w:val="single" w:sz="4" w:space="0" w:color="auto"/>
              <w:right w:val="nil"/>
            </w:tcBorders>
            <w:vAlign w:val="center"/>
          </w:tcPr>
          <w:p w14:paraId="1CBDD8EB"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0.348</w:t>
            </w:r>
          </w:p>
        </w:tc>
        <w:tc>
          <w:tcPr>
            <w:tcW w:w="851" w:type="dxa"/>
            <w:tcBorders>
              <w:top w:val="nil"/>
              <w:left w:val="nil"/>
              <w:bottom w:val="single" w:sz="4" w:space="0" w:color="auto"/>
              <w:right w:val="nil"/>
            </w:tcBorders>
          </w:tcPr>
          <w:p w14:paraId="3A37743B"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-1.22</w:t>
            </w:r>
          </w:p>
        </w:tc>
        <w:tc>
          <w:tcPr>
            <w:tcW w:w="850" w:type="dxa"/>
            <w:tcBorders>
              <w:top w:val="nil"/>
              <w:left w:val="nil"/>
              <w:bottom w:val="single" w:sz="4" w:space="0" w:color="auto"/>
              <w:right w:val="nil"/>
            </w:tcBorders>
          </w:tcPr>
          <w:p w14:paraId="7C72D27F" w14:textId="77777777" w:rsidR="00C23C46" w:rsidRPr="00C23C46" w:rsidRDefault="00C23C46" w:rsidP="00C23C46">
            <w:pPr>
              <w:jc w:val="center"/>
              <w:rPr>
                <w:rFonts w:ascii="Times New Roman" w:hAnsi="Times New Roman" w:cs="Times New Roman"/>
                <w:sz w:val="18"/>
                <w:szCs w:val="18"/>
              </w:rPr>
            </w:pPr>
            <w:r w:rsidRPr="00C23C46">
              <w:rPr>
                <w:rFonts w:ascii="Times New Roman" w:hAnsi="Times New Roman" w:cs="Times New Roman"/>
                <w:sz w:val="18"/>
                <w:szCs w:val="18"/>
              </w:rPr>
              <w:t>0.261</w:t>
            </w:r>
          </w:p>
        </w:tc>
      </w:tr>
    </w:tbl>
    <w:p w14:paraId="757535FE" w14:textId="35E7AFC8" w:rsidR="00347303" w:rsidRDefault="00A71280" w:rsidP="00347303">
      <w:pPr>
        <w:rPr>
          <w:rFonts w:ascii="Times New Roman" w:hAnsi="Times New Roman" w:cs="Times New Roman"/>
          <w:sz w:val="18"/>
          <w:szCs w:val="18"/>
        </w:rPr>
      </w:pPr>
      <w:proofErr w:type="spellStart"/>
      <w:r w:rsidRPr="00A71280">
        <w:rPr>
          <w:rFonts w:ascii="Times New Roman" w:hAnsi="Times New Roman" w:cs="Times New Roman"/>
          <w:sz w:val="18"/>
          <w:szCs w:val="18"/>
          <w:vertAlign w:val="superscript"/>
        </w:rPr>
        <w:t>a</w:t>
      </w:r>
      <w:proofErr w:type="spellEnd"/>
      <w:r>
        <w:rPr>
          <w:rFonts w:ascii="Times New Roman" w:hAnsi="Times New Roman" w:cs="Times New Roman"/>
          <w:sz w:val="18"/>
          <w:szCs w:val="18"/>
        </w:rPr>
        <w:t xml:space="preserve"> </w:t>
      </w:r>
      <w:r w:rsidR="00C23C46" w:rsidRPr="00C23C46">
        <w:rPr>
          <w:rFonts w:ascii="Times New Roman" w:hAnsi="Times New Roman" w:cs="Times New Roman"/>
          <w:sz w:val="18"/>
          <w:szCs w:val="18"/>
        </w:rPr>
        <w:t xml:space="preserve">Both </w:t>
      </w:r>
      <w:r w:rsidR="00C23C46" w:rsidRPr="00C23C46">
        <w:rPr>
          <w:rFonts w:ascii="Times New Roman" w:hAnsi="Times New Roman" w:cs="Times New Roman"/>
          <w:i/>
          <w:iCs/>
          <w:sz w:val="18"/>
          <w:szCs w:val="18"/>
        </w:rPr>
        <w:t>Z</w:t>
      </w:r>
      <w:r w:rsidR="00C23C46" w:rsidRPr="00C23C46">
        <w:rPr>
          <w:rFonts w:ascii="Times New Roman" w:hAnsi="Times New Roman" w:cs="Times New Roman"/>
          <w:sz w:val="18"/>
          <w:szCs w:val="18"/>
        </w:rPr>
        <w:t xml:space="preserve"> and </w:t>
      </w:r>
      <w:proofErr w:type="spellStart"/>
      <w:r w:rsidR="00C23C46">
        <w:rPr>
          <w:rFonts w:ascii="Times New Roman" w:hAnsi="Times New Roman" w:cs="Times New Roman"/>
          <w:i/>
          <w:iCs/>
          <w:sz w:val="18"/>
          <w:szCs w:val="18"/>
        </w:rPr>
        <w:t>p</w:t>
      </w:r>
      <w:r w:rsidR="00C23C46" w:rsidRPr="00C23C46">
        <w:rPr>
          <w:rFonts w:ascii="Times New Roman" w:hAnsi="Times New Roman" w:cs="Times New Roman"/>
          <w:i/>
          <w:iCs/>
          <w:sz w:val="18"/>
          <w:szCs w:val="18"/>
          <w:vertAlign w:val="subscript"/>
        </w:rPr>
        <w:t>Z</w:t>
      </w:r>
      <w:proofErr w:type="spellEnd"/>
      <w:r w:rsidR="00C23C46">
        <w:rPr>
          <w:rFonts w:ascii="Times New Roman" w:hAnsi="Times New Roman" w:cs="Times New Roman"/>
          <w:i/>
          <w:iCs/>
          <w:sz w:val="18"/>
          <w:szCs w:val="18"/>
        </w:rPr>
        <w:t xml:space="preserve"> </w:t>
      </w:r>
      <w:r w:rsidR="00C23C46" w:rsidRPr="00C23C46">
        <w:rPr>
          <w:rFonts w:ascii="Times New Roman" w:hAnsi="Times New Roman" w:cs="Times New Roman"/>
          <w:sz w:val="18"/>
          <w:szCs w:val="18"/>
        </w:rPr>
        <w:t xml:space="preserve">values </w:t>
      </w:r>
      <w:r w:rsidR="00C23C46">
        <w:rPr>
          <w:rFonts w:ascii="Times New Roman" w:hAnsi="Times New Roman" w:cs="Times New Roman"/>
          <w:sz w:val="18"/>
          <w:szCs w:val="18"/>
        </w:rPr>
        <w:t>were</w:t>
      </w:r>
      <w:r w:rsidR="00C23C46" w:rsidRPr="00C23C46">
        <w:rPr>
          <w:rFonts w:ascii="Times New Roman" w:hAnsi="Times New Roman" w:cs="Times New Roman"/>
          <w:sz w:val="18"/>
          <w:szCs w:val="18"/>
        </w:rPr>
        <w:t xml:space="preserve"> continually corrected.</w:t>
      </w:r>
    </w:p>
    <w:p w14:paraId="2B7E123C" w14:textId="60EE86E2" w:rsidR="00C23C46" w:rsidRDefault="00C23C46">
      <w:pPr>
        <w:widowControl/>
        <w:jc w:val="left"/>
        <w:rPr>
          <w:rFonts w:ascii="Times New Roman" w:hAnsi="Times New Roman" w:cs="Times New Roman"/>
          <w:sz w:val="18"/>
          <w:szCs w:val="18"/>
        </w:rPr>
      </w:pPr>
      <w:r>
        <w:rPr>
          <w:rFonts w:ascii="Times New Roman" w:hAnsi="Times New Roman" w:cs="Times New Roman"/>
          <w:sz w:val="18"/>
          <w:szCs w:val="18"/>
        </w:rPr>
        <w:br w:type="page"/>
      </w:r>
    </w:p>
    <w:p w14:paraId="32A3E25C" w14:textId="7AD65955" w:rsidR="00C23C46" w:rsidRPr="000D7DB4" w:rsidRDefault="00C23C46" w:rsidP="00795927">
      <w:pPr>
        <w:rPr>
          <w:rFonts w:ascii="Times New Roman" w:hAnsi="Times New Roman" w:cs="Times New Roman"/>
          <w:sz w:val="18"/>
          <w:szCs w:val="18"/>
        </w:rPr>
      </w:pPr>
      <w:bookmarkStart w:id="10" w:name="_Hlk54812825"/>
      <w:bookmarkStart w:id="11" w:name="OLE_LINK4"/>
      <w:r w:rsidRPr="000D7DB4">
        <w:rPr>
          <w:rFonts w:ascii="Times New Roman" w:hAnsi="Times New Roman" w:cs="Times New Roman"/>
          <w:b/>
          <w:bCs/>
          <w:sz w:val="18"/>
          <w:szCs w:val="18"/>
        </w:rPr>
        <w:t xml:space="preserve">Supplementary Table </w:t>
      </w:r>
      <w:r w:rsidR="00035E18" w:rsidRPr="000D7DB4">
        <w:rPr>
          <w:rFonts w:ascii="Times New Roman" w:hAnsi="Times New Roman" w:cs="Times New Roman"/>
          <w:b/>
          <w:bCs/>
          <w:sz w:val="18"/>
          <w:szCs w:val="18"/>
        </w:rPr>
        <w:t>S</w:t>
      </w:r>
      <w:r w:rsidR="00E12808">
        <w:rPr>
          <w:rFonts w:ascii="Times New Roman" w:hAnsi="Times New Roman" w:cs="Times New Roman"/>
          <w:b/>
          <w:bCs/>
          <w:sz w:val="18"/>
          <w:szCs w:val="18"/>
        </w:rPr>
        <w:t>8</w:t>
      </w:r>
      <w:r w:rsidRPr="000D7DB4">
        <w:rPr>
          <w:rFonts w:ascii="Times New Roman" w:hAnsi="Times New Roman" w:cs="Times New Roman"/>
          <w:sz w:val="18"/>
          <w:szCs w:val="18"/>
        </w:rPr>
        <w:t xml:space="preserve">. </w:t>
      </w:r>
      <w:r w:rsidR="004C025E" w:rsidRPr="000D7DB4">
        <w:rPr>
          <w:rFonts w:ascii="Times New Roman" w:hAnsi="Times New Roman" w:cs="Times New Roman"/>
          <w:sz w:val="18"/>
          <w:szCs w:val="18"/>
        </w:rPr>
        <w:t xml:space="preserve">Sensitivity analyses for </w:t>
      </w:r>
      <w:r w:rsidR="008929F1" w:rsidRPr="000D7DB4">
        <w:rPr>
          <w:rFonts w:ascii="Times New Roman" w:hAnsi="Times New Roman" w:cs="Times New Roman"/>
          <w:sz w:val="18"/>
          <w:szCs w:val="18"/>
        </w:rPr>
        <w:t>the consumption</w:t>
      </w:r>
      <w:r w:rsidR="004C025E" w:rsidRPr="000D7DB4">
        <w:rPr>
          <w:rFonts w:ascii="Times New Roman" w:hAnsi="Times New Roman" w:cs="Times New Roman"/>
          <w:sz w:val="18"/>
          <w:szCs w:val="18"/>
        </w:rPr>
        <w:t xml:space="preserve"> of total flavonoids in hormone-related cancers by sequential removal of each study.</w:t>
      </w:r>
    </w:p>
    <w:tbl>
      <w:tblPr>
        <w:tblStyle w:val="a9"/>
        <w:tblW w:w="9070" w:type="dxa"/>
        <w:jc w:val="center"/>
        <w:tblLook w:val="04A0" w:firstRow="1" w:lastRow="0" w:firstColumn="1" w:lastColumn="0" w:noHBand="0" w:noVBand="1"/>
      </w:tblPr>
      <w:tblGrid>
        <w:gridCol w:w="2551"/>
        <w:gridCol w:w="3231"/>
        <w:gridCol w:w="1020"/>
        <w:gridCol w:w="1134"/>
        <w:gridCol w:w="1134"/>
      </w:tblGrid>
      <w:tr w:rsidR="00795927" w:rsidRPr="000D7DB4" w14:paraId="651C4248" w14:textId="77777777" w:rsidTr="00795927">
        <w:trPr>
          <w:tblHeader/>
          <w:jc w:val="center"/>
        </w:trPr>
        <w:tc>
          <w:tcPr>
            <w:tcW w:w="2551" w:type="dxa"/>
            <w:tcBorders>
              <w:top w:val="single" w:sz="4" w:space="0" w:color="auto"/>
              <w:left w:val="nil"/>
              <w:bottom w:val="single" w:sz="4" w:space="0" w:color="auto"/>
              <w:right w:val="nil"/>
            </w:tcBorders>
          </w:tcPr>
          <w:p w14:paraId="28757578" w14:textId="77777777" w:rsidR="00C23C46" w:rsidRPr="000D7DB4" w:rsidRDefault="00C23C46" w:rsidP="00C23C46">
            <w:pPr>
              <w:rPr>
                <w:rFonts w:ascii="Times New Roman" w:hAnsi="Times New Roman" w:cs="Times New Roman"/>
                <w:sz w:val="18"/>
                <w:szCs w:val="18"/>
              </w:rPr>
            </w:pPr>
          </w:p>
        </w:tc>
        <w:tc>
          <w:tcPr>
            <w:tcW w:w="3231" w:type="dxa"/>
            <w:tcBorders>
              <w:top w:val="single" w:sz="4" w:space="0" w:color="auto"/>
              <w:left w:val="nil"/>
              <w:bottom w:val="single" w:sz="4" w:space="0" w:color="auto"/>
              <w:right w:val="nil"/>
            </w:tcBorders>
          </w:tcPr>
          <w:p w14:paraId="3D284427" w14:textId="44A22E8F" w:rsidR="00C23C46" w:rsidRPr="000D7DB4" w:rsidRDefault="00C23C46" w:rsidP="00795927">
            <w:pPr>
              <w:jc w:val="left"/>
              <w:rPr>
                <w:rFonts w:ascii="Times New Roman" w:hAnsi="Times New Roman" w:cs="Times New Roman"/>
                <w:sz w:val="18"/>
                <w:szCs w:val="18"/>
              </w:rPr>
            </w:pPr>
            <w:r w:rsidRPr="000D7DB4">
              <w:rPr>
                <w:rFonts w:ascii="Times New Roman" w:hAnsi="Times New Roman" w:cs="Times New Roman"/>
                <w:sz w:val="18"/>
                <w:szCs w:val="18"/>
              </w:rPr>
              <w:t xml:space="preserve">Study </w:t>
            </w:r>
            <w:proofErr w:type="spellStart"/>
            <w:r w:rsidRPr="000D7DB4">
              <w:rPr>
                <w:rFonts w:ascii="Times New Roman" w:hAnsi="Times New Roman" w:cs="Times New Roman"/>
                <w:sz w:val="18"/>
                <w:szCs w:val="18"/>
              </w:rPr>
              <w:t>Omitted</w:t>
            </w:r>
            <w:r w:rsidR="00A71280" w:rsidRPr="000D7DB4">
              <w:rPr>
                <w:rFonts w:ascii="Times New Roman" w:hAnsi="Times New Roman" w:cs="Times New Roman"/>
                <w:sz w:val="18"/>
                <w:szCs w:val="18"/>
                <w:vertAlign w:val="superscript"/>
              </w:rPr>
              <w:t>a</w:t>
            </w:r>
            <w:proofErr w:type="spellEnd"/>
          </w:p>
        </w:tc>
        <w:tc>
          <w:tcPr>
            <w:tcW w:w="1020" w:type="dxa"/>
            <w:tcBorders>
              <w:top w:val="single" w:sz="4" w:space="0" w:color="auto"/>
              <w:left w:val="nil"/>
              <w:bottom w:val="single" w:sz="4" w:space="0" w:color="auto"/>
              <w:right w:val="nil"/>
            </w:tcBorders>
          </w:tcPr>
          <w:p w14:paraId="4CCB518D" w14:textId="32C8C9D5" w:rsidR="00C23C46" w:rsidRPr="000D7DB4" w:rsidRDefault="00C23C46" w:rsidP="00C23C46">
            <w:pPr>
              <w:rPr>
                <w:rFonts w:ascii="Times New Roman" w:hAnsi="Times New Roman" w:cs="Times New Roman"/>
                <w:sz w:val="18"/>
                <w:szCs w:val="18"/>
              </w:rPr>
            </w:pPr>
            <w:proofErr w:type="spellStart"/>
            <w:r w:rsidRPr="000D7DB4">
              <w:rPr>
                <w:rFonts w:ascii="Times New Roman" w:hAnsi="Times New Roman" w:cs="Times New Roman"/>
                <w:sz w:val="18"/>
                <w:szCs w:val="18"/>
              </w:rPr>
              <w:t>OR</w:t>
            </w:r>
            <w:r w:rsidR="00645831" w:rsidRPr="000D7DB4">
              <w:rPr>
                <w:rFonts w:ascii="Times New Roman" w:hAnsi="Times New Roman" w:cs="Times New Roman"/>
                <w:sz w:val="18"/>
                <w:szCs w:val="18"/>
                <w:vertAlign w:val="superscript"/>
              </w:rPr>
              <w:t>b</w:t>
            </w:r>
            <w:proofErr w:type="spellEnd"/>
          </w:p>
        </w:tc>
        <w:tc>
          <w:tcPr>
            <w:tcW w:w="1134" w:type="dxa"/>
            <w:tcBorders>
              <w:top w:val="single" w:sz="4" w:space="0" w:color="auto"/>
              <w:left w:val="nil"/>
              <w:bottom w:val="single" w:sz="4" w:space="0" w:color="auto"/>
              <w:right w:val="nil"/>
            </w:tcBorders>
          </w:tcPr>
          <w:p w14:paraId="2F046FB5" w14:textId="5BF3AC2C"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 xml:space="preserve">95% </w:t>
            </w:r>
            <w:proofErr w:type="spellStart"/>
            <w:r w:rsidRPr="000D7DB4">
              <w:rPr>
                <w:rFonts w:ascii="Times New Roman" w:hAnsi="Times New Roman" w:cs="Times New Roman"/>
                <w:sz w:val="18"/>
                <w:szCs w:val="18"/>
              </w:rPr>
              <w:t>LCI</w:t>
            </w:r>
            <w:r w:rsidR="00645831" w:rsidRPr="000D7DB4">
              <w:rPr>
                <w:rFonts w:ascii="Times New Roman" w:hAnsi="Times New Roman" w:cs="Times New Roman"/>
                <w:sz w:val="18"/>
                <w:szCs w:val="18"/>
                <w:vertAlign w:val="superscript"/>
              </w:rPr>
              <w:t>c</w:t>
            </w:r>
            <w:proofErr w:type="spellEnd"/>
          </w:p>
        </w:tc>
        <w:tc>
          <w:tcPr>
            <w:tcW w:w="1134" w:type="dxa"/>
            <w:tcBorders>
              <w:top w:val="single" w:sz="4" w:space="0" w:color="auto"/>
              <w:left w:val="nil"/>
              <w:bottom w:val="single" w:sz="4" w:space="0" w:color="auto"/>
              <w:right w:val="nil"/>
            </w:tcBorders>
          </w:tcPr>
          <w:p w14:paraId="583E324B" w14:textId="2E20EBE0"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 xml:space="preserve">95% </w:t>
            </w:r>
            <w:proofErr w:type="spellStart"/>
            <w:r w:rsidRPr="000D7DB4">
              <w:rPr>
                <w:rFonts w:ascii="Times New Roman" w:hAnsi="Times New Roman" w:cs="Times New Roman"/>
                <w:sz w:val="18"/>
                <w:szCs w:val="18"/>
              </w:rPr>
              <w:t>UCI</w:t>
            </w:r>
            <w:r w:rsidR="00645831" w:rsidRPr="000D7DB4">
              <w:rPr>
                <w:rFonts w:ascii="Times New Roman" w:hAnsi="Times New Roman" w:cs="Times New Roman"/>
                <w:sz w:val="18"/>
                <w:szCs w:val="18"/>
                <w:vertAlign w:val="superscript"/>
              </w:rPr>
              <w:t>d</w:t>
            </w:r>
            <w:proofErr w:type="spellEnd"/>
          </w:p>
        </w:tc>
      </w:tr>
      <w:tr w:rsidR="00795927" w:rsidRPr="000D7DB4" w14:paraId="0A3145DE" w14:textId="77777777" w:rsidTr="00795927">
        <w:trPr>
          <w:jc w:val="center"/>
        </w:trPr>
        <w:tc>
          <w:tcPr>
            <w:tcW w:w="2551" w:type="dxa"/>
            <w:tcBorders>
              <w:top w:val="nil"/>
              <w:left w:val="nil"/>
              <w:bottom w:val="nil"/>
              <w:right w:val="nil"/>
            </w:tcBorders>
          </w:tcPr>
          <w:p w14:paraId="0827B899" w14:textId="77777777" w:rsidR="00C23C46" w:rsidRPr="000D7DB4" w:rsidRDefault="00C23C46" w:rsidP="00C23C46">
            <w:pPr>
              <w:rPr>
                <w:rFonts w:ascii="Times New Roman" w:hAnsi="Times New Roman" w:cs="Times New Roman"/>
                <w:i/>
                <w:iCs/>
                <w:sz w:val="18"/>
                <w:szCs w:val="18"/>
              </w:rPr>
            </w:pPr>
            <w:r w:rsidRPr="000D7DB4">
              <w:rPr>
                <w:rFonts w:ascii="Times New Roman" w:hAnsi="Times New Roman" w:cs="Times New Roman"/>
                <w:i/>
                <w:iCs/>
                <w:sz w:val="18"/>
                <w:szCs w:val="18"/>
              </w:rPr>
              <w:t>Breast Cancer</w:t>
            </w:r>
          </w:p>
        </w:tc>
        <w:tc>
          <w:tcPr>
            <w:tcW w:w="3231" w:type="dxa"/>
            <w:tcBorders>
              <w:top w:val="nil"/>
              <w:left w:val="nil"/>
              <w:bottom w:val="nil"/>
              <w:right w:val="nil"/>
            </w:tcBorders>
          </w:tcPr>
          <w:p w14:paraId="76E18365" w14:textId="02547B30" w:rsidR="00C23C46" w:rsidRPr="000D7DB4" w:rsidRDefault="00C23C46" w:rsidP="00795927">
            <w:pPr>
              <w:jc w:val="left"/>
              <w:rPr>
                <w:rFonts w:ascii="Times New Roman" w:hAnsi="Times New Roman" w:cs="Times New Roman"/>
                <w:sz w:val="18"/>
                <w:szCs w:val="18"/>
              </w:rPr>
            </w:pPr>
            <w:proofErr w:type="spellStart"/>
            <w:r w:rsidRPr="000D7DB4">
              <w:rPr>
                <w:rFonts w:ascii="Times New Roman" w:hAnsi="Times New Roman" w:cs="Times New Roman"/>
                <w:sz w:val="18"/>
                <w:szCs w:val="18"/>
              </w:rPr>
              <w:t>Knekt</w:t>
            </w:r>
            <w:proofErr w:type="spellEnd"/>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2002</w:t>
            </w:r>
          </w:p>
        </w:tc>
        <w:tc>
          <w:tcPr>
            <w:tcW w:w="1020" w:type="dxa"/>
            <w:tcBorders>
              <w:top w:val="nil"/>
              <w:left w:val="nil"/>
              <w:bottom w:val="nil"/>
              <w:right w:val="nil"/>
            </w:tcBorders>
          </w:tcPr>
          <w:p w14:paraId="447AB446"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0.94</w:t>
            </w:r>
          </w:p>
        </w:tc>
        <w:tc>
          <w:tcPr>
            <w:tcW w:w="1134" w:type="dxa"/>
            <w:tcBorders>
              <w:top w:val="nil"/>
              <w:left w:val="nil"/>
              <w:bottom w:val="nil"/>
              <w:right w:val="nil"/>
            </w:tcBorders>
          </w:tcPr>
          <w:p w14:paraId="3262C190"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0.84</w:t>
            </w:r>
          </w:p>
        </w:tc>
        <w:tc>
          <w:tcPr>
            <w:tcW w:w="1134" w:type="dxa"/>
            <w:tcBorders>
              <w:top w:val="nil"/>
              <w:left w:val="nil"/>
              <w:bottom w:val="nil"/>
              <w:right w:val="nil"/>
            </w:tcBorders>
          </w:tcPr>
          <w:p w14:paraId="11A88CE1"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1.04</w:t>
            </w:r>
          </w:p>
        </w:tc>
      </w:tr>
      <w:tr w:rsidR="00795927" w:rsidRPr="000D7DB4" w14:paraId="609D29D6" w14:textId="77777777" w:rsidTr="00795927">
        <w:trPr>
          <w:jc w:val="center"/>
        </w:trPr>
        <w:tc>
          <w:tcPr>
            <w:tcW w:w="2551" w:type="dxa"/>
            <w:tcBorders>
              <w:top w:val="nil"/>
              <w:left w:val="nil"/>
              <w:bottom w:val="nil"/>
              <w:right w:val="nil"/>
            </w:tcBorders>
          </w:tcPr>
          <w:p w14:paraId="1F521CFC"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2C2EA007" w14:textId="0583BC7C" w:rsidR="00C23C46" w:rsidRPr="000D7DB4" w:rsidRDefault="00C23C46" w:rsidP="00795927">
            <w:pPr>
              <w:jc w:val="left"/>
              <w:rPr>
                <w:rFonts w:ascii="Times New Roman" w:hAnsi="Times New Roman" w:cs="Times New Roman"/>
                <w:sz w:val="18"/>
                <w:szCs w:val="18"/>
              </w:rPr>
            </w:pPr>
            <w:r w:rsidRPr="000D7DB4">
              <w:rPr>
                <w:rFonts w:ascii="Times New Roman" w:hAnsi="Times New Roman" w:cs="Times New Roman"/>
                <w:sz w:val="18"/>
                <w:szCs w:val="18"/>
              </w:rPr>
              <w:t>Fink</w:t>
            </w:r>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xml:space="preserve"> (2), 2007</w:t>
            </w:r>
          </w:p>
        </w:tc>
        <w:tc>
          <w:tcPr>
            <w:tcW w:w="1020" w:type="dxa"/>
            <w:tcBorders>
              <w:top w:val="nil"/>
              <w:left w:val="nil"/>
              <w:bottom w:val="nil"/>
              <w:right w:val="nil"/>
            </w:tcBorders>
          </w:tcPr>
          <w:p w14:paraId="13BDF407"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0.95</w:t>
            </w:r>
          </w:p>
        </w:tc>
        <w:tc>
          <w:tcPr>
            <w:tcW w:w="1134" w:type="dxa"/>
            <w:tcBorders>
              <w:top w:val="nil"/>
              <w:left w:val="nil"/>
              <w:bottom w:val="nil"/>
              <w:right w:val="nil"/>
            </w:tcBorders>
          </w:tcPr>
          <w:p w14:paraId="79476EF4"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0.85</w:t>
            </w:r>
          </w:p>
        </w:tc>
        <w:tc>
          <w:tcPr>
            <w:tcW w:w="1134" w:type="dxa"/>
            <w:tcBorders>
              <w:top w:val="nil"/>
              <w:left w:val="nil"/>
              <w:bottom w:val="nil"/>
              <w:right w:val="nil"/>
            </w:tcBorders>
          </w:tcPr>
          <w:p w14:paraId="4478929B"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1.05</w:t>
            </w:r>
          </w:p>
        </w:tc>
      </w:tr>
      <w:tr w:rsidR="00795927" w:rsidRPr="000D7DB4" w14:paraId="360CF20E" w14:textId="77777777" w:rsidTr="00795927">
        <w:trPr>
          <w:jc w:val="center"/>
        </w:trPr>
        <w:tc>
          <w:tcPr>
            <w:tcW w:w="2551" w:type="dxa"/>
            <w:tcBorders>
              <w:top w:val="nil"/>
              <w:left w:val="nil"/>
              <w:bottom w:val="nil"/>
              <w:right w:val="nil"/>
            </w:tcBorders>
          </w:tcPr>
          <w:p w14:paraId="085AD54E"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1FB5CDA8" w14:textId="29E2931A" w:rsidR="00C23C46" w:rsidRPr="000D7DB4" w:rsidRDefault="00C23C46" w:rsidP="00795927">
            <w:pPr>
              <w:jc w:val="left"/>
              <w:rPr>
                <w:rFonts w:ascii="Times New Roman" w:hAnsi="Times New Roman" w:cs="Times New Roman"/>
                <w:sz w:val="18"/>
                <w:szCs w:val="18"/>
              </w:rPr>
            </w:pPr>
            <w:r w:rsidRPr="000D7DB4">
              <w:rPr>
                <w:rFonts w:ascii="Times New Roman" w:hAnsi="Times New Roman" w:cs="Times New Roman"/>
                <w:sz w:val="18"/>
                <w:szCs w:val="18"/>
              </w:rPr>
              <w:t>Fink</w:t>
            </w:r>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xml:space="preserve"> (1), 2007</w:t>
            </w:r>
          </w:p>
        </w:tc>
        <w:tc>
          <w:tcPr>
            <w:tcW w:w="1020" w:type="dxa"/>
            <w:tcBorders>
              <w:top w:val="nil"/>
              <w:left w:val="nil"/>
              <w:bottom w:val="nil"/>
              <w:right w:val="nil"/>
            </w:tcBorders>
          </w:tcPr>
          <w:p w14:paraId="1C9F61FA"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0.95</w:t>
            </w:r>
          </w:p>
        </w:tc>
        <w:tc>
          <w:tcPr>
            <w:tcW w:w="1134" w:type="dxa"/>
            <w:tcBorders>
              <w:top w:val="nil"/>
              <w:left w:val="nil"/>
              <w:bottom w:val="nil"/>
              <w:right w:val="nil"/>
            </w:tcBorders>
          </w:tcPr>
          <w:p w14:paraId="297E7349"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0.85</w:t>
            </w:r>
          </w:p>
        </w:tc>
        <w:tc>
          <w:tcPr>
            <w:tcW w:w="1134" w:type="dxa"/>
            <w:tcBorders>
              <w:top w:val="nil"/>
              <w:left w:val="nil"/>
              <w:bottom w:val="nil"/>
              <w:right w:val="nil"/>
            </w:tcBorders>
          </w:tcPr>
          <w:p w14:paraId="73198B96"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1.06</w:t>
            </w:r>
          </w:p>
        </w:tc>
      </w:tr>
      <w:tr w:rsidR="00795927" w:rsidRPr="000D7DB4" w14:paraId="4D93BDC8" w14:textId="77777777" w:rsidTr="00795927">
        <w:trPr>
          <w:jc w:val="center"/>
        </w:trPr>
        <w:tc>
          <w:tcPr>
            <w:tcW w:w="2551" w:type="dxa"/>
            <w:tcBorders>
              <w:top w:val="nil"/>
              <w:left w:val="nil"/>
              <w:bottom w:val="nil"/>
              <w:right w:val="nil"/>
            </w:tcBorders>
          </w:tcPr>
          <w:p w14:paraId="29AEC09B"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301FB2A8" w14:textId="74320CCE" w:rsidR="00C23C46" w:rsidRPr="000D7DB4" w:rsidRDefault="00C23C46" w:rsidP="00795927">
            <w:pPr>
              <w:jc w:val="left"/>
              <w:rPr>
                <w:rFonts w:ascii="Times New Roman" w:hAnsi="Times New Roman" w:cs="Times New Roman"/>
                <w:sz w:val="18"/>
                <w:szCs w:val="18"/>
              </w:rPr>
            </w:pPr>
            <w:r w:rsidRPr="000D7DB4">
              <w:rPr>
                <w:rFonts w:ascii="Times New Roman" w:hAnsi="Times New Roman" w:cs="Times New Roman"/>
                <w:sz w:val="18"/>
                <w:szCs w:val="18"/>
              </w:rPr>
              <w:t>Wang</w:t>
            </w:r>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2009</w:t>
            </w:r>
          </w:p>
        </w:tc>
        <w:tc>
          <w:tcPr>
            <w:tcW w:w="1020" w:type="dxa"/>
            <w:tcBorders>
              <w:top w:val="nil"/>
              <w:left w:val="nil"/>
              <w:bottom w:val="nil"/>
              <w:right w:val="nil"/>
            </w:tcBorders>
          </w:tcPr>
          <w:p w14:paraId="4B15A149"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0.93</w:t>
            </w:r>
          </w:p>
        </w:tc>
        <w:tc>
          <w:tcPr>
            <w:tcW w:w="1134" w:type="dxa"/>
            <w:tcBorders>
              <w:top w:val="nil"/>
              <w:left w:val="nil"/>
              <w:bottom w:val="nil"/>
              <w:right w:val="nil"/>
            </w:tcBorders>
          </w:tcPr>
          <w:p w14:paraId="17D94796"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0.83</w:t>
            </w:r>
          </w:p>
        </w:tc>
        <w:tc>
          <w:tcPr>
            <w:tcW w:w="1134" w:type="dxa"/>
            <w:tcBorders>
              <w:top w:val="nil"/>
              <w:left w:val="nil"/>
              <w:bottom w:val="nil"/>
              <w:right w:val="nil"/>
            </w:tcBorders>
          </w:tcPr>
          <w:p w14:paraId="059C05B6"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1.05</w:t>
            </w:r>
          </w:p>
        </w:tc>
      </w:tr>
      <w:tr w:rsidR="00795927" w:rsidRPr="000D7DB4" w14:paraId="7DF8F6AC" w14:textId="77777777" w:rsidTr="00795927">
        <w:trPr>
          <w:jc w:val="center"/>
        </w:trPr>
        <w:tc>
          <w:tcPr>
            <w:tcW w:w="2551" w:type="dxa"/>
            <w:tcBorders>
              <w:top w:val="nil"/>
              <w:left w:val="nil"/>
              <w:bottom w:val="nil"/>
              <w:right w:val="nil"/>
            </w:tcBorders>
          </w:tcPr>
          <w:p w14:paraId="37E47102"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51D01AEA" w14:textId="3F223C2A" w:rsidR="00C23C46" w:rsidRPr="000D7DB4" w:rsidRDefault="00C23C46" w:rsidP="00795927">
            <w:pPr>
              <w:jc w:val="left"/>
              <w:rPr>
                <w:rFonts w:ascii="Times New Roman" w:hAnsi="Times New Roman" w:cs="Times New Roman"/>
                <w:sz w:val="18"/>
                <w:szCs w:val="18"/>
              </w:rPr>
            </w:pPr>
            <w:proofErr w:type="spellStart"/>
            <w:r w:rsidRPr="000D7DB4">
              <w:rPr>
                <w:rFonts w:ascii="Times New Roman" w:hAnsi="Times New Roman" w:cs="Times New Roman"/>
                <w:sz w:val="18"/>
                <w:szCs w:val="18"/>
              </w:rPr>
              <w:t>Touvier</w:t>
            </w:r>
            <w:proofErr w:type="spellEnd"/>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xml:space="preserve"> (a), 2013</w:t>
            </w:r>
          </w:p>
        </w:tc>
        <w:tc>
          <w:tcPr>
            <w:tcW w:w="1020" w:type="dxa"/>
            <w:tcBorders>
              <w:top w:val="nil"/>
              <w:left w:val="nil"/>
              <w:bottom w:val="nil"/>
              <w:right w:val="nil"/>
            </w:tcBorders>
          </w:tcPr>
          <w:p w14:paraId="37A55DE6"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0.96</w:t>
            </w:r>
          </w:p>
        </w:tc>
        <w:tc>
          <w:tcPr>
            <w:tcW w:w="1134" w:type="dxa"/>
            <w:tcBorders>
              <w:top w:val="nil"/>
              <w:left w:val="nil"/>
              <w:bottom w:val="nil"/>
              <w:right w:val="nil"/>
            </w:tcBorders>
          </w:tcPr>
          <w:p w14:paraId="5E1000B1"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0.87</w:t>
            </w:r>
          </w:p>
        </w:tc>
        <w:tc>
          <w:tcPr>
            <w:tcW w:w="1134" w:type="dxa"/>
            <w:tcBorders>
              <w:top w:val="nil"/>
              <w:left w:val="nil"/>
              <w:bottom w:val="nil"/>
              <w:right w:val="nil"/>
            </w:tcBorders>
          </w:tcPr>
          <w:p w14:paraId="26F772B9"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1.05</w:t>
            </w:r>
          </w:p>
        </w:tc>
      </w:tr>
      <w:tr w:rsidR="00795927" w:rsidRPr="000D7DB4" w14:paraId="76B688A8" w14:textId="77777777" w:rsidTr="00795927">
        <w:trPr>
          <w:jc w:val="center"/>
        </w:trPr>
        <w:tc>
          <w:tcPr>
            <w:tcW w:w="2551" w:type="dxa"/>
            <w:tcBorders>
              <w:top w:val="nil"/>
              <w:left w:val="nil"/>
              <w:bottom w:val="nil"/>
              <w:right w:val="nil"/>
            </w:tcBorders>
          </w:tcPr>
          <w:p w14:paraId="531C3206"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7BB7EEA9" w14:textId="1F6ADE84" w:rsidR="00C23C46" w:rsidRPr="000D7DB4" w:rsidRDefault="00C23C46" w:rsidP="00795927">
            <w:pPr>
              <w:jc w:val="left"/>
              <w:rPr>
                <w:rFonts w:ascii="Times New Roman" w:hAnsi="Times New Roman" w:cs="Times New Roman"/>
                <w:sz w:val="18"/>
                <w:szCs w:val="18"/>
              </w:rPr>
            </w:pPr>
            <w:proofErr w:type="spellStart"/>
            <w:r w:rsidRPr="000D7DB4">
              <w:rPr>
                <w:rFonts w:ascii="Times New Roman" w:hAnsi="Times New Roman" w:cs="Times New Roman"/>
                <w:sz w:val="18"/>
                <w:szCs w:val="18"/>
              </w:rPr>
              <w:t>Touvier</w:t>
            </w:r>
            <w:proofErr w:type="spellEnd"/>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xml:space="preserve"> (b), 2013</w:t>
            </w:r>
          </w:p>
        </w:tc>
        <w:tc>
          <w:tcPr>
            <w:tcW w:w="1020" w:type="dxa"/>
            <w:tcBorders>
              <w:top w:val="nil"/>
              <w:left w:val="nil"/>
              <w:bottom w:val="nil"/>
              <w:right w:val="nil"/>
            </w:tcBorders>
          </w:tcPr>
          <w:p w14:paraId="5A4BCB78"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0.93</w:t>
            </w:r>
          </w:p>
        </w:tc>
        <w:tc>
          <w:tcPr>
            <w:tcW w:w="1134" w:type="dxa"/>
            <w:tcBorders>
              <w:top w:val="nil"/>
              <w:left w:val="nil"/>
              <w:bottom w:val="nil"/>
              <w:right w:val="nil"/>
            </w:tcBorders>
          </w:tcPr>
          <w:p w14:paraId="28C9A106"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0.85</w:t>
            </w:r>
          </w:p>
        </w:tc>
        <w:tc>
          <w:tcPr>
            <w:tcW w:w="1134" w:type="dxa"/>
            <w:tcBorders>
              <w:top w:val="nil"/>
              <w:left w:val="nil"/>
              <w:bottom w:val="nil"/>
              <w:right w:val="nil"/>
            </w:tcBorders>
          </w:tcPr>
          <w:p w14:paraId="5A332245"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1.02</w:t>
            </w:r>
          </w:p>
        </w:tc>
      </w:tr>
      <w:tr w:rsidR="00795927" w:rsidRPr="000D7DB4" w14:paraId="329C9445" w14:textId="77777777" w:rsidTr="00795927">
        <w:trPr>
          <w:jc w:val="center"/>
        </w:trPr>
        <w:tc>
          <w:tcPr>
            <w:tcW w:w="2551" w:type="dxa"/>
            <w:tcBorders>
              <w:top w:val="nil"/>
              <w:left w:val="nil"/>
              <w:bottom w:val="nil"/>
              <w:right w:val="nil"/>
            </w:tcBorders>
          </w:tcPr>
          <w:p w14:paraId="53A57BD5"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0E8C7C50" w14:textId="7F3BB99D" w:rsidR="00C23C46" w:rsidRPr="000D7DB4" w:rsidRDefault="00C23C46" w:rsidP="00795927">
            <w:pPr>
              <w:jc w:val="left"/>
              <w:rPr>
                <w:rFonts w:ascii="Times New Roman" w:hAnsi="Times New Roman" w:cs="Times New Roman"/>
                <w:sz w:val="18"/>
                <w:szCs w:val="18"/>
              </w:rPr>
            </w:pPr>
            <w:proofErr w:type="spellStart"/>
            <w:r w:rsidRPr="000D7DB4">
              <w:rPr>
                <w:rFonts w:ascii="Times New Roman" w:hAnsi="Times New Roman" w:cs="Times New Roman"/>
                <w:sz w:val="18"/>
                <w:szCs w:val="18"/>
              </w:rPr>
              <w:t>Zomora</w:t>
            </w:r>
            <w:proofErr w:type="spellEnd"/>
            <w:r w:rsidRPr="000D7DB4">
              <w:rPr>
                <w:rFonts w:ascii="Times New Roman" w:hAnsi="Times New Roman" w:cs="Times New Roman"/>
                <w:sz w:val="18"/>
                <w:szCs w:val="18"/>
              </w:rPr>
              <w:t>-Ros</w:t>
            </w:r>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2013</w:t>
            </w:r>
          </w:p>
        </w:tc>
        <w:tc>
          <w:tcPr>
            <w:tcW w:w="1020" w:type="dxa"/>
            <w:tcBorders>
              <w:top w:val="nil"/>
              <w:left w:val="nil"/>
              <w:bottom w:val="nil"/>
              <w:right w:val="nil"/>
            </w:tcBorders>
          </w:tcPr>
          <w:p w14:paraId="3E89CC0C"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0.94</w:t>
            </w:r>
          </w:p>
        </w:tc>
        <w:tc>
          <w:tcPr>
            <w:tcW w:w="1134" w:type="dxa"/>
            <w:tcBorders>
              <w:top w:val="nil"/>
              <w:left w:val="nil"/>
              <w:bottom w:val="nil"/>
              <w:right w:val="nil"/>
            </w:tcBorders>
          </w:tcPr>
          <w:p w14:paraId="4765D109"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0.82</w:t>
            </w:r>
          </w:p>
        </w:tc>
        <w:tc>
          <w:tcPr>
            <w:tcW w:w="1134" w:type="dxa"/>
            <w:tcBorders>
              <w:top w:val="nil"/>
              <w:left w:val="nil"/>
              <w:bottom w:val="nil"/>
              <w:right w:val="nil"/>
            </w:tcBorders>
          </w:tcPr>
          <w:p w14:paraId="28111698"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1.07</w:t>
            </w:r>
          </w:p>
        </w:tc>
      </w:tr>
      <w:tr w:rsidR="00795927" w:rsidRPr="000D7DB4" w14:paraId="3979AA78" w14:textId="77777777" w:rsidTr="00795927">
        <w:trPr>
          <w:jc w:val="center"/>
        </w:trPr>
        <w:tc>
          <w:tcPr>
            <w:tcW w:w="2551" w:type="dxa"/>
            <w:tcBorders>
              <w:top w:val="nil"/>
              <w:left w:val="nil"/>
              <w:bottom w:val="nil"/>
              <w:right w:val="nil"/>
            </w:tcBorders>
          </w:tcPr>
          <w:p w14:paraId="3BF0E6BF"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23D0F266" w14:textId="61E73DD3" w:rsidR="00C23C46" w:rsidRPr="000D7DB4" w:rsidRDefault="00C23C46" w:rsidP="00795927">
            <w:pPr>
              <w:jc w:val="left"/>
              <w:rPr>
                <w:rFonts w:ascii="Times New Roman" w:hAnsi="Times New Roman" w:cs="Times New Roman"/>
                <w:sz w:val="18"/>
                <w:szCs w:val="18"/>
              </w:rPr>
            </w:pPr>
            <w:r w:rsidRPr="000D7DB4">
              <w:rPr>
                <w:rFonts w:ascii="Times New Roman" w:hAnsi="Times New Roman" w:cs="Times New Roman"/>
                <w:sz w:val="18"/>
                <w:szCs w:val="18"/>
              </w:rPr>
              <w:t>Wang</w:t>
            </w:r>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2014</w:t>
            </w:r>
          </w:p>
        </w:tc>
        <w:tc>
          <w:tcPr>
            <w:tcW w:w="1020" w:type="dxa"/>
            <w:tcBorders>
              <w:top w:val="nil"/>
              <w:left w:val="nil"/>
              <w:bottom w:val="nil"/>
              <w:right w:val="nil"/>
            </w:tcBorders>
          </w:tcPr>
          <w:p w14:paraId="21EFF1B2"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0.94</w:t>
            </w:r>
          </w:p>
        </w:tc>
        <w:tc>
          <w:tcPr>
            <w:tcW w:w="1134" w:type="dxa"/>
            <w:tcBorders>
              <w:top w:val="nil"/>
              <w:left w:val="nil"/>
              <w:bottom w:val="nil"/>
              <w:right w:val="nil"/>
            </w:tcBorders>
          </w:tcPr>
          <w:p w14:paraId="0D180DD0"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0.84</w:t>
            </w:r>
          </w:p>
        </w:tc>
        <w:tc>
          <w:tcPr>
            <w:tcW w:w="1134" w:type="dxa"/>
            <w:tcBorders>
              <w:top w:val="nil"/>
              <w:left w:val="nil"/>
              <w:bottom w:val="nil"/>
              <w:right w:val="nil"/>
            </w:tcBorders>
          </w:tcPr>
          <w:p w14:paraId="6ED6975D"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1.06</w:t>
            </w:r>
          </w:p>
        </w:tc>
      </w:tr>
      <w:tr w:rsidR="00795927" w:rsidRPr="000D7DB4" w14:paraId="6E4EEAD2" w14:textId="77777777" w:rsidTr="00795927">
        <w:trPr>
          <w:jc w:val="center"/>
        </w:trPr>
        <w:tc>
          <w:tcPr>
            <w:tcW w:w="2551" w:type="dxa"/>
            <w:tcBorders>
              <w:top w:val="nil"/>
              <w:left w:val="nil"/>
              <w:bottom w:val="nil"/>
              <w:right w:val="nil"/>
            </w:tcBorders>
          </w:tcPr>
          <w:p w14:paraId="0B8D95CA"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51B811D7" w14:textId="69738F98" w:rsidR="00C23C46" w:rsidRPr="000D7DB4" w:rsidRDefault="00C23C46" w:rsidP="00795927">
            <w:pPr>
              <w:jc w:val="left"/>
              <w:rPr>
                <w:rFonts w:ascii="Times New Roman" w:hAnsi="Times New Roman" w:cs="Times New Roman"/>
                <w:sz w:val="18"/>
                <w:szCs w:val="18"/>
              </w:rPr>
            </w:pPr>
            <w:proofErr w:type="spellStart"/>
            <w:r w:rsidRPr="000D7DB4">
              <w:rPr>
                <w:rFonts w:ascii="Times New Roman" w:hAnsi="Times New Roman" w:cs="Times New Roman"/>
                <w:sz w:val="18"/>
                <w:szCs w:val="18"/>
              </w:rPr>
              <w:t>Pantavo</w:t>
            </w:r>
            <w:proofErr w:type="spellEnd"/>
            <w:r w:rsidR="00795927" w:rsidRPr="000D7DB4">
              <w:rPr>
                <w:rFonts w:ascii="Times New Roman" w:hAnsi="Times New Roman" w:cs="Times New Roman"/>
                <w:sz w:val="18"/>
                <w:szCs w:val="18"/>
              </w:rPr>
              <w:t xml:space="preserve"> and colleagues </w:t>
            </w:r>
            <w:r w:rsidRPr="000D7DB4">
              <w:rPr>
                <w:rFonts w:ascii="Times New Roman" w:hAnsi="Times New Roman" w:cs="Times New Roman"/>
                <w:sz w:val="18"/>
                <w:szCs w:val="18"/>
              </w:rPr>
              <w:t>s, 2015</w:t>
            </w:r>
          </w:p>
        </w:tc>
        <w:tc>
          <w:tcPr>
            <w:tcW w:w="1020" w:type="dxa"/>
            <w:tcBorders>
              <w:top w:val="nil"/>
              <w:left w:val="nil"/>
              <w:bottom w:val="nil"/>
              <w:right w:val="nil"/>
            </w:tcBorders>
          </w:tcPr>
          <w:p w14:paraId="1D914C6F"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0.95</w:t>
            </w:r>
          </w:p>
        </w:tc>
        <w:tc>
          <w:tcPr>
            <w:tcW w:w="1134" w:type="dxa"/>
            <w:tcBorders>
              <w:top w:val="nil"/>
              <w:left w:val="nil"/>
              <w:bottom w:val="nil"/>
              <w:right w:val="nil"/>
            </w:tcBorders>
          </w:tcPr>
          <w:p w14:paraId="6A2E044E"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0.85</w:t>
            </w:r>
          </w:p>
        </w:tc>
        <w:tc>
          <w:tcPr>
            <w:tcW w:w="1134" w:type="dxa"/>
            <w:tcBorders>
              <w:top w:val="nil"/>
              <w:left w:val="nil"/>
              <w:bottom w:val="nil"/>
              <w:right w:val="nil"/>
            </w:tcBorders>
          </w:tcPr>
          <w:p w14:paraId="02681735"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1.05</w:t>
            </w:r>
          </w:p>
        </w:tc>
      </w:tr>
      <w:tr w:rsidR="00795927" w:rsidRPr="000D7DB4" w14:paraId="50BDCCB2" w14:textId="77777777" w:rsidTr="00795927">
        <w:trPr>
          <w:jc w:val="center"/>
        </w:trPr>
        <w:tc>
          <w:tcPr>
            <w:tcW w:w="2551" w:type="dxa"/>
            <w:tcBorders>
              <w:top w:val="nil"/>
              <w:left w:val="nil"/>
              <w:bottom w:val="nil"/>
              <w:right w:val="nil"/>
            </w:tcBorders>
          </w:tcPr>
          <w:p w14:paraId="64937EB0"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09701536" w14:textId="1158B45B" w:rsidR="00C23C46" w:rsidRPr="000D7DB4" w:rsidRDefault="00C23C46" w:rsidP="00795927">
            <w:pPr>
              <w:jc w:val="left"/>
              <w:rPr>
                <w:rFonts w:ascii="Times New Roman" w:hAnsi="Times New Roman" w:cs="Times New Roman"/>
                <w:sz w:val="18"/>
                <w:szCs w:val="18"/>
              </w:rPr>
            </w:pPr>
            <w:proofErr w:type="spellStart"/>
            <w:r w:rsidRPr="000D7DB4">
              <w:rPr>
                <w:rFonts w:ascii="Times New Roman" w:hAnsi="Times New Roman" w:cs="Times New Roman"/>
                <w:sz w:val="18"/>
                <w:szCs w:val="18"/>
              </w:rPr>
              <w:t>Kyrø</w:t>
            </w:r>
            <w:proofErr w:type="spellEnd"/>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xml:space="preserve"> (a), 2015</w:t>
            </w:r>
          </w:p>
        </w:tc>
        <w:tc>
          <w:tcPr>
            <w:tcW w:w="1020" w:type="dxa"/>
            <w:tcBorders>
              <w:top w:val="nil"/>
              <w:left w:val="nil"/>
              <w:bottom w:val="nil"/>
              <w:right w:val="nil"/>
            </w:tcBorders>
          </w:tcPr>
          <w:p w14:paraId="2BEA61FB"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0.94</w:t>
            </w:r>
          </w:p>
        </w:tc>
        <w:tc>
          <w:tcPr>
            <w:tcW w:w="1134" w:type="dxa"/>
            <w:tcBorders>
              <w:top w:val="nil"/>
              <w:left w:val="nil"/>
              <w:bottom w:val="nil"/>
              <w:right w:val="nil"/>
            </w:tcBorders>
          </w:tcPr>
          <w:p w14:paraId="59BD97D9"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0.84</w:t>
            </w:r>
          </w:p>
        </w:tc>
        <w:tc>
          <w:tcPr>
            <w:tcW w:w="1134" w:type="dxa"/>
            <w:tcBorders>
              <w:top w:val="nil"/>
              <w:left w:val="nil"/>
              <w:bottom w:val="nil"/>
              <w:right w:val="nil"/>
            </w:tcBorders>
          </w:tcPr>
          <w:p w14:paraId="59774C7A"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1.05</w:t>
            </w:r>
          </w:p>
        </w:tc>
      </w:tr>
      <w:tr w:rsidR="00795927" w:rsidRPr="000D7DB4" w14:paraId="75E28836" w14:textId="77777777" w:rsidTr="00795927">
        <w:trPr>
          <w:jc w:val="center"/>
        </w:trPr>
        <w:tc>
          <w:tcPr>
            <w:tcW w:w="2551" w:type="dxa"/>
            <w:tcBorders>
              <w:top w:val="nil"/>
              <w:left w:val="nil"/>
              <w:bottom w:val="nil"/>
              <w:right w:val="nil"/>
            </w:tcBorders>
          </w:tcPr>
          <w:p w14:paraId="1C62A37B"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0F265EDB" w14:textId="130BBD62" w:rsidR="00C23C46" w:rsidRPr="000D7DB4" w:rsidRDefault="00C23C46" w:rsidP="00795927">
            <w:pPr>
              <w:jc w:val="left"/>
              <w:rPr>
                <w:rFonts w:ascii="Times New Roman" w:hAnsi="Times New Roman" w:cs="Times New Roman"/>
                <w:sz w:val="18"/>
                <w:szCs w:val="18"/>
              </w:rPr>
            </w:pPr>
            <w:proofErr w:type="spellStart"/>
            <w:r w:rsidRPr="000D7DB4">
              <w:rPr>
                <w:rFonts w:ascii="Times New Roman" w:hAnsi="Times New Roman" w:cs="Times New Roman"/>
                <w:sz w:val="18"/>
                <w:szCs w:val="18"/>
              </w:rPr>
              <w:t>Kyrø</w:t>
            </w:r>
            <w:proofErr w:type="spellEnd"/>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xml:space="preserve"> (b), 2015</w:t>
            </w:r>
          </w:p>
        </w:tc>
        <w:tc>
          <w:tcPr>
            <w:tcW w:w="1020" w:type="dxa"/>
            <w:tcBorders>
              <w:top w:val="nil"/>
              <w:left w:val="nil"/>
              <w:bottom w:val="nil"/>
              <w:right w:val="nil"/>
            </w:tcBorders>
          </w:tcPr>
          <w:p w14:paraId="4E11C1BD"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0.93</w:t>
            </w:r>
          </w:p>
        </w:tc>
        <w:tc>
          <w:tcPr>
            <w:tcW w:w="1134" w:type="dxa"/>
            <w:tcBorders>
              <w:top w:val="nil"/>
              <w:left w:val="nil"/>
              <w:bottom w:val="nil"/>
              <w:right w:val="nil"/>
            </w:tcBorders>
          </w:tcPr>
          <w:p w14:paraId="1A4242C2"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0.82</w:t>
            </w:r>
          </w:p>
        </w:tc>
        <w:tc>
          <w:tcPr>
            <w:tcW w:w="1134" w:type="dxa"/>
            <w:tcBorders>
              <w:top w:val="nil"/>
              <w:left w:val="nil"/>
              <w:bottom w:val="nil"/>
              <w:right w:val="nil"/>
            </w:tcBorders>
          </w:tcPr>
          <w:p w14:paraId="7B07D0CF"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1.05</w:t>
            </w:r>
          </w:p>
        </w:tc>
      </w:tr>
      <w:tr w:rsidR="00795927" w:rsidRPr="000D7DB4" w14:paraId="2B9D4E66" w14:textId="77777777" w:rsidTr="00795927">
        <w:trPr>
          <w:jc w:val="center"/>
        </w:trPr>
        <w:tc>
          <w:tcPr>
            <w:tcW w:w="2551" w:type="dxa"/>
            <w:tcBorders>
              <w:top w:val="nil"/>
              <w:left w:val="nil"/>
              <w:bottom w:val="nil"/>
              <w:right w:val="nil"/>
            </w:tcBorders>
          </w:tcPr>
          <w:p w14:paraId="0E9078EE"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577BF8EF" w14:textId="446D2687" w:rsidR="00C23C46" w:rsidRPr="000D7DB4" w:rsidRDefault="00C23C46" w:rsidP="00795927">
            <w:pPr>
              <w:jc w:val="left"/>
              <w:rPr>
                <w:rFonts w:ascii="Times New Roman" w:hAnsi="Times New Roman" w:cs="Times New Roman"/>
                <w:sz w:val="18"/>
                <w:szCs w:val="18"/>
              </w:rPr>
            </w:pPr>
            <w:r w:rsidRPr="000D7DB4">
              <w:rPr>
                <w:rFonts w:ascii="Times New Roman" w:hAnsi="Times New Roman" w:cs="Times New Roman"/>
                <w:sz w:val="18"/>
                <w:szCs w:val="18"/>
              </w:rPr>
              <w:t>Feng</w:t>
            </w:r>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2019</w:t>
            </w:r>
          </w:p>
        </w:tc>
        <w:tc>
          <w:tcPr>
            <w:tcW w:w="1020" w:type="dxa"/>
            <w:tcBorders>
              <w:top w:val="nil"/>
              <w:left w:val="nil"/>
              <w:bottom w:val="nil"/>
              <w:right w:val="nil"/>
            </w:tcBorders>
          </w:tcPr>
          <w:p w14:paraId="4A09C4B0"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0.98</w:t>
            </w:r>
          </w:p>
        </w:tc>
        <w:tc>
          <w:tcPr>
            <w:tcW w:w="1134" w:type="dxa"/>
            <w:tcBorders>
              <w:top w:val="nil"/>
              <w:left w:val="nil"/>
              <w:bottom w:val="nil"/>
              <w:right w:val="nil"/>
            </w:tcBorders>
          </w:tcPr>
          <w:p w14:paraId="73CB61EF"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0.91</w:t>
            </w:r>
          </w:p>
        </w:tc>
        <w:tc>
          <w:tcPr>
            <w:tcW w:w="1134" w:type="dxa"/>
            <w:tcBorders>
              <w:top w:val="nil"/>
              <w:left w:val="nil"/>
              <w:bottom w:val="nil"/>
              <w:right w:val="nil"/>
            </w:tcBorders>
          </w:tcPr>
          <w:p w14:paraId="5C791166"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1.07</w:t>
            </w:r>
          </w:p>
        </w:tc>
      </w:tr>
      <w:tr w:rsidR="00795927" w:rsidRPr="000D7DB4" w14:paraId="1F73E286" w14:textId="77777777" w:rsidTr="00795927">
        <w:trPr>
          <w:jc w:val="center"/>
        </w:trPr>
        <w:tc>
          <w:tcPr>
            <w:tcW w:w="2551" w:type="dxa"/>
            <w:tcBorders>
              <w:top w:val="nil"/>
              <w:left w:val="nil"/>
              <w:bottom w:val="nil"/>
              <w:right w:val="nil"/>
            </w:tcBorders>
          </w:tcPr>
          <w:p w14:paraId="4CD55873"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2FAF12DD" w14:textId="77777777" w:rsidR="00C23C46" w:rsidRPr="000D7DB4" w:rsidRDefault="00C23C46" w:rsidP="00795927">
            <w:pPr>
              <w:jc w:val="left"/>
              <w:rPr>
                <w:rFonts w:ascii="Times New Roman" w:hAnsi="Times New Roman" w:cs="Times New Roman"/>
                <w:sz w:val="18"/>
                <w:szCs w:val="18"/>
              </w:rPr>
            </w:pPr>
            <w:r w:rsidRPr="000D7DB4">
              <w:rPr>
                <w:rFonts w:ascii="Times New Roman" w:hAnsi="Times New Roman" w:cs="Times New Roman"/>
                <w:sz w:val="18"/>
                <w:szCs w:val="18"/>
              </w:rPr>
              <w:t>Combined</w:t>
            </w:r>
          </w:p>
        </w:tc>
        <w:tc>
          <w:tcPr>
            <w:tcW w:w="1020" w:type="dxa"/>
            <w:tcBorders>
              <w:top w:val="nil"/>
              <w:left w:val="nil"/>
              <w:bottom w:val="nil"/>
              <w:right w:val="nil"/>
            </w:tcBorders>
          </w:tcPr>
          <w:p w14:paraId="6A736F04"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0.94</w:t>
            </w:r>
          </w:p>
        </w:tc>
        <w:tc>
          <w:tcPr>
            <w:tcW w:w="1134" w:type="dxa"/>
            <w:tcBorders>
              <w:top w:val="nil"/>
              <w:left w:val="nil"/>
              <w:bottom w:val="nil"/>
              <w:right w:val="nil"/>
            </w:tcBorders>
          </w:tcPr>
          <w:p w14:paraId="6976D846"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0.85</w:t>
            </w:r>
          </w:p>
        </w:tc>
        <w:tc>
          <w:tcPr>
            <w:tcW w:w="1134" w:type="dxa"/>
            <w:tcBorders>
              <w:top w:val="nil"/>
              <w:left w:val="nil"/>
              <w:bottom w:val="nil"/>
              <w:right w:val="nil"/>
            </w:tcBorders>
          </w:tcPr>
          <w:p w14:paraId="0F53DDE2"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1.05</w:t>
            </w:r>
          </w:p>
        </w:tc>
      </w:tr>
      <w:tr w:rsidR="00795927" w:rsidRPr="000D7DB4" w14:paraId="553A10F1" w14:textId="77777777" w:rsidTr="00795927">
        <w:trPr>
          <w:jc w:val="center"/>
        </w:trPr>
        <w:tc>
          <w:tcPr>
            <w:tcW w:w="2551" w:type="dxa"/>
            <w:tcBorders>
              <w:top w:val="nil"/>
              <w:left w:val="nil"/>
              <w:bottom w:val="nil"/>
              <w:right w:val="nil"/>
            </w:tcBorders>
          </w:tcPr>
          <w:p w14:paraId="3BC5E3BB" w14:textId="77777777" w:rsidR="00C23C46" w:rsidRPr="000D7DB4" w:rsidRDefault="00C23C46" w:rsidP="00C23C46">
            <w:pPr>
              <w:rPr>
                <w:rFonts w:ascii="Times New Roman" w:hAnsi="Times New Roman" w:cs="Times New Roman"/>
                <w:i/>
                <w:iCs/>
                <w:sz w:val="18"/>
                <w:szCs w:val="18"/>
              </w:rPr>
            </w:pPr>
            <w:r w:rsidRPr="000D7DB4">
              <w:rPr>
                <w:rFonts w:ascii="Times New Roman" w:hAnsi="Times New Roman" w:cs="Times New Roman"/>
                <w:i/>
                <w:iCs/>
                <w:sz w:val="18"/>
                <w:szCs w:val="18"/>
              </w:rPr>
              <w:t>Ovarian Cancer</w:t>
            </w:r>
          </w:p>
        </w:tc>
        <w:tc>
          <w:tcPr>
            <w:tcW w:w="3231" w:type="dxa"/>
            <w:tcBorders>
              <w:top w:val="nil"/>
              <w:left w:val="nil"/>
              <w:bottom w:val="nil"/>
              <w:right w:val="nil"/>
            </w:tcBorders>
          </w:tcPr>
          <w:p w14:paraId="31BE477D" w14:textId="2A6BDF49" w:rsidR="00C23C46" w:rsidRPr="000D7DB4" w:rsidRDefault="00C23C46" w:rsidP="00795927">
            <w:pPr>
              <w:jc w:val="left"/>
              <w:rPr>
                <w:rFonts w:ascii="Times New Roman" w:hAnsi="Times New Roman" w:cs="Times New Roman"/>
                <w:sz w:val="18"/>
                <w:szCs w:val="18"/>
              </w:rPr>
            </w:pPr>
            <w:r w:rsidRPr="000D7DB4">
              <w:rPr>
                <w:rFonts w:ascii="Times New Roman" w:hAnsi="Times New Roman" w:cs="Times New Roman"/>
                <w:sz w:val="18"/>
                <w:szCs w:val="18"/>
              </w:rPr>
              <w:t>Gates</w:t>
            </w:r>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2007</w:t>
            </w:r>
          </w:p>
        </w:tc>
        <w:tc>
          <w:tcPr>
            <w:tcW w:w="1020" w:type="dxa"/>
            <w:tcBorders>
              <w:top w:val="nil"/>
              <w:left w:val="nil"/>
              <w:bottom w:val="nil"/>
              <w:right w:val="nil"/>
            </w:tcBorders>
          </w:tcPr>
          <w:p w14:paraId="6BC955FB"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0.98</w:t>
            </w:r>
          </w:p>
        </w:tc>
        <w:tc>
          <w:tcPr>
            <w:tcW w:w="1134" w:type="dxa"/>
            <w:tcBorders>
              <w:top w:val="nil"/>
              <w:left w:val="nil"/>
              <w:bottom w:val="nil"/>
              <w:right w:val="nil"/>
            </w:tcBorders>
          </w:tcPr>
          <w:p w14:paraId="25F47AA4"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0.84</w:t>
            </w:r>
          </w:p>
        </w:tc>
        <w:tc>
          <w:tcPr>
            <w:tcW w:w="1134" w:type="dxa"/>
            <w:tcBorders>
              <w:top w:val="nil"/>
              <w:left w:val="nil"/>
              <w:bottom w:val="nil"/>
              <w:right w:val="nil"/>
            </w:tcBorders>
          </w:tcPr>
          <w:p w14:paraId="2F11B42E"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1.14</w:t>
            </w:r>
          </w:p>
        </w:tc>
      </w:tr>
      <w:tr w:rsidR="00795927" w:rsidRPr="000D7DB4" w14:paraId="7C10DD7A" w14:textId="77777777" w:rsidTr="00795927">
        <w:trPr>
          <w:jc w:val="center"/>
        </w:trPr>
        <w:tc>
          <w:tcPr>
            <w:tcW w:w="2551" w:type="dxa"/>
            <w:tcBorders>
              <w:top w:val="nil"/>
              <w:left w:val="nil"/>
              <w:bottom w:val="nil"/>
              <w:right w:val="nil"/>
            </w:tcBorders>
          </w:tcPr>
          <w:p w14:paraId="2FA8CB4A"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798B9246" w14:textId="0761CFFC" w:rsidR="00C23C46" w:rsidRPr="000D7DB4" w:rsidRDefault="00C23C46" w:rsidP="00795927">
            <w:pPr>
              <w:jc w:val="left"/>
              <w:rPr>
                <w:rFonts w:ascii="Times New Roman" w:hAnsi="Times New Roman" w:cs="Times New Roman"/>
                <w:sz w:val="18"/>
                <w:szCs w:val="18"/>
              </w:rPr>
            </w:pPr>
            <w:r w:rsidRPr="000D7DB4">
              <w:rPr>
                <w:rFonts w:ascii="Times New Roman" w:hAnsi="Times New Roman" w:cs="Times New Roman"/>
                <w:sz w:val="18"/>
                <w:szCs w:val="18"/>
              </w:rPr>
              <w:t>Rossi</w:t>
            </w:r>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2008</w:t>
            </w:r>
          </w:p>
        </w:tc>
        <w:tc>
          <w:tcPr>
            <w:tcW w:w="1020" w:type="dxa"/>
            <w:tcBorders>
              <w:top w:val="nil"/>
              <w:left w:val="nil"/>
              <w:bottom w:val="nil"/>
              <w:right w:val="nil"/>
            </w:tcBorders>
          </w:tcPr>
          <w:p w14:paraId="7A7770B3"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0.90</w:t>
            </w:r>
          </w:p>
        </w:tc>
        <w:tc>
          <w:tcPr>
            <w:tcW w:w="1134" w:type="dxa"/>
            <w:tcBorders>
              <w:top w:val="nil"/>
              <w:left w:val="nil"/>
              <w:bottom w:val="nil"/>
              <w:right w:val="nil"/>
            </w:tcBorders>
          </w:tcPr>
          <w:p w14:paraId="532B8B2C"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0.76</w:t>
            </w:r>
          </w:p>
        </w:tc>
        <w:tc>
          <w:tcPr>
            <w:tcW w:w="1134" w:type="dxa"/>
            <w:tcBorders>
              <w:top w:val="nil"/>
              <w:left w:val="nil"/>
              <w:bottom w:val="nil"/>
              <w:right w:val="nil"/>
            </w:tcBorders>
          </w:tcPr>
          <w:p w14:paraId="4886F279"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1.06</w:t>
            </w:r>
          </w:p>
        </w:tc>
      </w:tr>
      <w:tr w:rsidR="00795927" w:rsidRPr="000D7DB4" w14:paraId="1FCF9F44" w14:textId="77777777" w:rsidTr="00795927">
        <w:trPr>
          <w:jc w:val="center"/>
        </w:trPr>
        <w:tc>
          <w:tcPr>
            <w:tcW w:w="2551" w:type="dxa"/>
            <w:tcBorders>
              <w:top w:val="nil"/>
              <w:left w:val="nil"/>
              <w:bottom w:val="nil"/>
              <w:right w:val="nil"/>
            </w:tcBorders>
          </w:tcPr>
          <w:p w14:paraId="2E0D8323"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576CAC42" w14:textId="4E74AF91" w:rsidR="00C23C46" w:rsidRPr="000D7DB4" w:rsidRDefault="00C23C46" w:rsidP="00795927">
            <w:pPr>
              <w:jc w:val="left"/>
              <w:rPr>
                <w:rFonts w:ascii="Times New Roman" w:hAnsi="Times New Roman" w:cs="Times New Roman"/>
                <w:sz w:val="18"/>
                <w:szCs w:val="18"/>
              </w:rPr>
            </w:pPr>
            <w:r w:rsidRPr="000D7DB4">
              <w:rPr>
                <w:rFonts w:ascii="Times New Roman" w:hAnsi="Times New Roman" w:cs="Times New Roman"/>
                <w:sz w:val="18"/>
                <w:szCs w:val="18"/>
              </w:rPr>
              <w:t>Gates</w:t>
            </w:r>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2009</w:t>
            </w:r>
          </w:p>
        </w:tc>
        <w:tc>
          <w:tcPr>
            <w:tcW w:w="1020" w:type="dxa"/>
            <w:tcBorders>
              <w:top w:val="nil"/>
              <w:left w:val="nil"/>
              <w:bottom w:val="nil"/>
              <w:right w:val="nil"/>
            </w:tcBorders>
          </w:tcPr>
          <w:p w14:paraId="7F1931F2"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0.92</w:t>
            </w:r>
          </w:p>
        </w:tc>
        <w:tc>
          <w:tcPr>
            <w:tcW w:w="1134" w:type="dxa"/>
            <w:tcBorders>
              <w:top w:val="nil"/>
              <w:left w:val="nil"/>
              <w:bottom w:val="nil"/>
              <w:right w:val="nil"/>
            </w:tcBorders>
          </w:tcPr>
          <w:p w14:paraId="049E062E"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0.78</w:t>
            </w:r>
          </w:p>
        </w:tc>
        <w:tc>
          <w:tcPr>
            <w:tcW w:w="1134" w:type="dxa"/>
            <w:tcBorders>
              <w:top w:val="nil"/>
              <w:left w:val="nil"/>
              <w:bottom w:val="nil"/>
              <w:right w:val="nil"/>
            </w:tcBorders>
          </w:tcPr>
          <w:p w14:paraId="3D5FD087"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1.08</w:t>
            </w:r>
          </w:p>
        </w:tc>
      </w:tr>
      <w:tr w:rsidR="00795927" w:rsidRPr="000D7DB4" w14:paraId="36001737" w14:textId="77777777" w:rsidTr="00795927">
        <w:trPr>
          <w:jc w:val="center"/>
        </w:trPr>
        <w:tc>
          <w:tcPr>
            <w:tcW w:w="2551" w:type="dxa"/>
            <w:tcBorders>
              <w:top w:val="nil"/>
              <w:left w:val="nil"/>
              <w:bottom w:val="nil"/>
              <w:right w:val="nil"/>
            </w:tcBorders>
          </w:tcPr>
          <w:p w14:paraId="7B1DAD78"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3C94D685" w14:textId="6D803047" w:rsidR="00C23C46" w:rsidRPr="000D7DB4" w:rsidRDefault="00C23C46" w:rsidP="00795927">
            <w:pPr>
              <w:jc w:val="left"/>
              <w:rPr>
                <w:rFonts w:ascii="Times New Roman" w:hAnsi="Times New Roman" w:cs="Times New Roman"/>
                <w:sz w:val="18"/>
                <w:szCs w:val="18"/>
              </w:rPr>
            </w:pPr>
            <w:r w:rsidRPr="000D7DB4">
              <w:rPr>
                <w:rFonts w:ascii="Times New Roman" w:hAnsi="Times New Roman" w:cs="Times New Roman"/>
                <w:sz w:val="18"/>
                <w:szCs w:val="18"/>
              </w:rPr>
              <w:t>Wang</w:t>
            </w:r>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2009</w:t>
            </w:r>
          </w:p>
        </w:tc>
        <w:tc>
          <w:tcPr>
            <w:tcW w:w="1020" w:type="dxa"/>
            <w:tcBorders>
              <w:top w:val="nil"/>
              <w:left w:val="nil"/>
              <w:bottom w:val="nil"/>
              <w:right w:val="nil"/>
            </w:tcBorders>
          </w:tcPr>
          <w:p w14:paraId="34F684F5"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0.94</w:t>
            </w:r>
          </w:p>
        </w:tc>
        <w:tc>
          <w:tcPr>
            <w:tcW w:w="1134" w:type="dxa"/>
            <w:tcBorders>
              <w:top w:val="nil"/>
              <w:left w:val="nil"/>
              <w:bottom w:val="nil"/>
              <w:right w:val="nil"/>
            </w:tcBorders>
          </w:tcPr>
          <w:p w14:paraId="70578045"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0.80</w:t>
            </w:r>
          </w:p>
        </w:tc>
        <w:tc>
          <w:tcPr>
            <w:tcW w:w="1134" w:type="dxa"/>
            <w:tcBorders>
              <w:top w:val="nil"/>
              <w:left w:val="nil"/>
              <w:bottom w:val="nil"/>
              <w:right w:val="nil"/>
            </w:tcBorders>
          </w:tcPr>
          <w:p w14:paraId="67E0CC07"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1.10</w:t>
            </w:r>
          </w:p>
        </w:tc>
      </w:tr>
      <w:tr w:rsidR="00795927" w:rsidRPr="000D7DB4" w14:paraId="71358EC1" w14:textId="77777777" w:rsidTr="00795927">
        <w:trPr>
          <w:jc w:val="center"/>
        </w:trPr>
        <w:tc>
          <w:tcPr>
            <w:tcW w:w="2551" w:type="dxa"/>
            <w:tcBorders>
              <w:top w:val="nil"/>
              <w:left w:val="nil"/>
              <w:bottom w:val="nil"/>
              <w:right w:val="nil"/>
            </w:tcBorders>
          </w:tcPr>
          <w:p w14:paraId="3C875752"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2F2DC36D" w14:textId="69C9157E" w:rsidR="00C23C46" w:rsidRPr="000D7DB4" w:rsidRDefault="00C23C46" w:rsidP="00795927">
            <w:pPr>
              <w:jc w:val="left"/>
              <w:rPr>
                <w:rFonts w:ascii="Times New Roman" w:hAnsi="Times New Roman" w:cs="Times New Roman"/>
                <w:sz w:val="18"/>
                <w:szCs w:val="18"/>
              </w:rPr>
            </w:pPr>
            <w:r w:rsidRPr="000D7DB4">
              <w:rPr>
                <w:rFonts w:ascii="Times New Roman" w:hAnsi="Times New Roman" w:cs="Times New Roman"/>
                <w:sz w:val="18"/>
                <w:szCs w:val="18"/>
              </w:rPr>
              <w:t>Cassidy</w:t>
            </w:r>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2014</w:t>
            </w:r>
          </w:p>
        </w:tc>
        <w:tc>
          <w:tcPr>
            <w:tcW w:w="1020" w:type="dxa"/>
            <w:tcBorders>
              <w:top w:val="nil"/>
              <w:left w:val="nil"/>
              <w:bottom w:val="nil"/>
              <w:right w:val="nil"/>
            </w:tcBorders>
          </w:tcPr>
          <w:p w14:paraId="09AEEFE3"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0.99</w:t>
            </w:r>
          </w:p>
        </w:tc>
        <w:tc>
          <w:tcPr>
            <w:tcW w:w="1134" w:type="dxa"/>
            <w:tcBorders>
              <w:top w:val="nil"/>
              <w:left w:val="nil"/>
              <w:bottom w:val="nil"/>
              <w:right w:val="nil"/>
            </w:tcBorders>
          </w:tcPr>
          <w:p w14:paraId="17358F4A"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0.84</w:t>
            </w:r>
          </w:p>
        </w:tc>
        <w:tc>
          <w:tcPr>
            <w:tcW w:w="1134" w:type="dxa"/>
            <w:tcBorders>
              <w:top w:val="nil"/>
              <w:left w:val="nil"/>
              <w:bottom w:val="nil"/>
              <w:right w:val="nil"/>
            </w:tcBorders>
          </w:tcPr>
          <w:p w14:paraId="7CC6C9B8"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1.18</w:t>
            </w:r>
          </w:p>
        </w:tc>
      </w:tr>
      <w:tr w:rsidR="00795927" w:rsidRPr="000D7DB4" w14:paraId="04CEA88C" w14:textId="77777777" w:rsidTr="00795927">
        <w:trPr>
          <w:jc w:val="center"/>
        </w:trPr>
        <w:tc>
          <w:tcPr>
            <w:tcW w:w="2551" w:type="dxa"/>
            <w:tcBorders>
              <w:top w:val="nil"/>
              <w:left w:val="nil"/>
              <w:bottom w:val="nil"/>
              <w:right w:val="nil"/>
            </w:tcBorders>
          </w:tcPr>
          <w:p w14:paraId="2EB26625"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0D055FCD" w14:textId="77777777" w:rsidR="00C23C46" w:rsidRPr="000D7DB4" w:rsidRDefault="00C23C46" w:rsidP="00795927">
            <w:pPr>
              <w:jc w:val="left"/>
              <w:rPr>
                <w:rFonts w:ascii="Times New Roman" w:hAnsi="Times New Roman" w:cs="Times New Roman"/>
                <w:sz w:val="18"/>
                <w:szCs w:val="18"/>
              </w:rPr>
            </w:pPr>
            <w:r w:rsidRPr="000D7DB4">
              <w:rPr>
                <w:rFonts w:ascii="Times New Roman" w:hAnsi="Times New Roman" w:cs="Times New Roman"/>
                <w:sz w:val="18"/>
                <w:szCs w:val="18"/>
              </w:rPr>
              <w:t>Combined</w:t>
            </w:r>
          </w:p>
        </w:tc>
        <w:tc>
          <w:tcPr>
            <w:tcW w:w="1020" w:type="dxa"/>
            <w:tcBorders>
              <w:top w:val="nil"/>
              <w:left w:val="nil"/>
              <w:bottom w:val="nil"/>
              <w:right w:val="nil"/>
            </w:tcBorders>
          </w:tcPr>
          <w:p w14:paraId="22390474"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0.95</w:t>
            </w:r>
          </w:p>
        </w:tc>
        <w:tc>
          <w:tcPr>
            <w:tcW w:w="1134" w:type="dxa"/>
            <w:tcBorders>
              <w:top w:val="nil"/>
              <w:left w:val="nil"/>
              <w:bottom w:val="nil"/>
              <w:right w:val="nil"/>
            </w:tcBorders>
          </w:tcPr>
          <w:p w14:paraId="006CACD6"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0.82</w:t>
            </w:r>
          </w:p>
        </w:tc>
        <w:tc>
          <w:tcPr>
            <w:tcW w:w="1134" w:type="dxa"/>
            <w:tcBorders>
              <w:top w:val="nil"/>
              <w:left w:val="nil"/>
              <w:bottom w:val="nil"/>
              <w:right w:val="nil"/>
            </w:tcBorders>
          </w:tcPr>
          <w:p w14:paraId="642F4749"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1.09</w:t>
            </w:r>
          </w:p>
        </w:tc>
      </w:tr>
      <w:tr w:rsidR="00795927" w:rsidRPr="000D7DB4" w14:paraId="40048275" w14:textId="77777777" w:rsidTr="00795927">
        <w:trPr>
          <w:jc w:val="center"/>
        </w:trPr>
        <w:tc>
          <w:tcPr>
            <w:tcW w:w="2551" w:type="dxa"/>
            <w:tcBorders>
              <w:top w:val="nil"/>
              <w:left w:val="nil"/>
              <w:bottom w:val="nil"/>
              <w:right w:val="nil"/>
            </w:tcBorders>
          </w:tcPr>
          <w:p w14:paraId="0724A674" w14:textId="77777777" w:rsidR="00C23C46" w:rsidRPr="000D7DB4" w:rsidRDefault="00C23C46" w:rsidP="00C23C46">
            <w:pPr>
              <w:rPr>
                <w:rFonts w:ascii="Times New Roman" w:hAnsi="Times New Roman" w:cs="Times New Roman"/>
                <w:i/>
                <w:iCs/>
                <w:sz w:val="18"/>
                <w:szCs w:val="18"/>
              </w:rPr>
            </w:pPr>
            <w:r w:rsidRPr="000D7DB4">
              <w:rPr>
                <w:rFonts w:ascii="Times New Roman" w:hAnsi="Times New Roman" w:cs="Times New Roman"/>
                <w:i/>
                <w:iCs/>
                <w:sz w:val="18"/>
                <w:szCs w:val="18"/>
              </w:rPr>
              <w:t>Prostate Cancer</w:t>
            </w:r>
          </w:p>
        </w:tc>
        <w:tc>
          <w:tcPr>
            <w:tcW w:w="3231" w:type="dxa"/>
            <w:tcBorders>
              <w:top w:val="nil"/>
              <w:left w:val="nil"/>
              <w:bottom w:val="nil"/>
              <w:right w:val="nil"/>
            </w:tcBorders>
          </w:tcPr>
          <w:p w14:paraId="24126E55" w14:textId="624A6CCC" w:rsidR="00C23C46" w:rsidRPr="000D7DB4" w:rsidRDefault="00C23C46" w:rsidP="00795927">
            <w:pPr>
              <w:jc w:val="left"/>
              <w:rPr>
                <w:rFonts w:ascii="Times New Roman" w:hAnsi="Times New Roman" w:cs="Times New Roman"/>
                <w:sz w:val="18"/>
                <w:szCs w:val="18"/>
              </w:rPr>
            </w:pPr>
            <w:proofErr w:type="spellStart"/>
            <w:r w:rsidRPr="000D7DB4">
              <w:rPr>
                <w:rFonts w:ascii="Times New Roman" w:hAnsi="Times New Roman" w:cs="Times New Roman"/>
                <w:sz w:val="18"/>
                <w:szCs w:val="18"/>
              </w:rPr>
              <w:t>Knekt</w:t>
            </w:r>
            <w:proofErr w:type="spellEnd"/>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2002</w:t>
            </w:r>
          </w:p>
        </w:tc>
        <w:tc>
          <w:tcPr>
            <w:tcW w:w="1020" w:type="dxa"/>
            <w:tcBorders>
              <w:top w:val="nil"/>
              <w:left w:val="nil"/>
              <w:bottom w:val="nil"/>
              <w:right w:val="nil"/>
            </w:tcBorders>
          </w:tcPr>
          <w:p w14:paraId="721F8393" w14:textId="4B949922" w:rsidR="00C23C46" w:rsidRPr="006B03C4" w:rsidRDefault="00C23C46" w:rsidP="00C23C46">
            <w:pPr>
              <w:rPr>
                <w:rFonts w:ascii="Times New Roman" w:hAnsi="Times New Roman" w:cs="Times New Roman"/>
                <w:sz w:val="18"/>
                <w:szCs w:val="18"/>
                <w:highlight w:val="yellow"/>
              </w:rPr>
            </w:pPr>
            <w:r w:rsidRPr="006B03C4">
              <w:rPr>
                <w:rFonts w:ascii="Times New Roman" w:hAnsi="Times New Roman" w:cs="Times New Roman"/>
                <w:sz w:val="18"/>
                <w:szCs w:val="18"/>
                <w:highlight w:val="yellow"/>
              </w:rPr>
              <w:t>1.1</w:t>
            </w:r>
            <w:r w:rsidR="006B03C4" w:rsidRPr="006B03C4">
              <w:rPr>
                <w:rFonts w:ascii="Times New Roman" w:hAnsi="Times New Roman" w:cs="Times New Roman"/>
                <w:sz w:val="18"/>
                <w:szCs w:val="18"/>
                <w:highlight w:val="yellow"/>
              </w:rPr>
              <w:t>1</w:t>
            </w:r>
          </w:p>
        </w:tc>
        <w:tc>
          <w:tcPr>
            <w:tcW w:w="1134" w:type="dxa"/>
            <w:tcBorders>
              <w:top w:val="nil"/>
              <w:left w:val="nil"/>
              <w:bottom w:val="nil"/>
              <w:right w:val="nil"/>
            </w:tcBorders>
          </w:tcPr>
          <w:p w14:paraId="3E07904B" w14:textId="63A61F6E" w:rsidR="00C23C46" w:rsidRPr="006B03C4" w:rsidRDefault="006B03C4" w:rsidP="00C23C46">
            <w:pPr>
              <w:rPr>
                <w:rFonts w:ascii="Times New Roman" w:hAnsi="Times New Roman" w:cs="Times New Roman"/>
                <w:sz w:val="18"/>
                <w:szCs w:val="18"/>
                <w:highlight w:val="yellow"/>
              </w:rPr>
            </w:pPr>
            <w:r w:rsidRPr="006B03C4">
              <w:rPr>
                <w:rFonts w:ascii="Times New Roman" w:hAnsi="Times New Roman" w:cs="Times New Roman"/>
                <w:sz w:val="18"/>
                <w:szCs w:val="18"/>
                <w:highlight w:val="yellow"/>
              </w:rPr>
              <w:t>0</w:t>
            </w:r>
            <w:r w:rsidR="00C23C46" w:rsidRPr="006B03C4">
              <w:rPr>
                <w:rFonts w:ascii="Times New Roman" w:hAnsi="Times New Roman" w:cs="Times New Roman"/>
                <w:sz w:val="18"/>
                <w:szCs w:val="18"/>
                <w:highlight w:val="yellow"/>
              </w:rPr>
              <w:t>.</w:t>
            </w:r>
            <w:r w:rsidRPr="006B03C4">
              <w:rPr>
                <w:rFonts w:ascii="Times New Roman" w:hAnsi="Times New Roman" w:cs="Times New Roman"/>
                <w:sz w:val="18"/>
                <w:szCs w:val="18"/>
                <w:highlight w:val="yellow"/>
              </w:rPr>
              <w:t>97</w:t>
            </w:r>
          </w:p>
        </w:tc>
        <w:tc>
          <w:tcPr>
            <w:tcW w:w="1134" w:type="dxa"/>
            <w:tcBorders>
              <w:top w:val="nil"/>
              <w:left w:val="nil"/>
              <w:bottom w:val="nil"/>
              <w:right w:val="nil"/>
            </w:tcBorders>
          </w:tcPr>
          <w:p w14:paraId="43376AAF" w14:textId="53DC7578" w:rsidR="00C23C46" w:rsidRPr="006B03C4" w:rsidRDefault="00C23C46" w:rsidP="00C23C46">
            <w:pPr>
              <w:rPr>
                <w:rFonts w:ascii="Times New Roman" w:hAnsi="Times New Roman" w:cs="Times New Roman"/>
                <w:sz w:val="18"/>
                <w:szCs w:val="18"/>
                <w:highlight w:val="yellow"/>
              </w:rPr>
            </w:pPr>
            <w:r w:rsidRPr="006B03C4">
              <w:rPr>
                <w:rFonts w:ascii="Times New Roman" w:hAnsi="Times New Roman" w:cs="Times New Roman"/>
                <w:sz w:val="18"/>
                <w:szCs w:val="18"/>
                <w:highlight w:val="yellow"/>
              </w:rPr>
              <w:t>1.2</w:t>
            </w:r>
            <w:r w:rsidR="006B03C4" w:rsidRPr="006B03C4">
              <w:rPr>
                <w:rFonts w:ascii="Times New Roman" w:hAnsi="Times New Roman" w:cs="Times New Roman"/>
                <w:sz w:val="18"/>
                <w:szCs w:val="18"/>
                <w:highlight w:val="yellow"/>
              </w:rPr>
              <w:t>6</w:t>
            </w:r>
          </w:p>
        </w:tc>
      </w:tr>
      <w:tr w:rsidR="00795927" w:rsidRPr="000D7DB4" w14:paraId="1A3BD886" w14:textId="77777777" w:rsidTr="00795927">
        <w:trPr>
          <w:jc w:val="center"/>
        </w:trPr>
        <w:tc>
          <w:tcPr>
            <w:tcW w:w="2551" w:type="dxa"/>
            <w:tcBorders>
              <w:top w:val="nil"/>
              <w:left w:val="nil"/>
              <w:bottom w:val="nil"/>
              <w:right w:val="nil"/>
            </w:tcBorders>
          </w:tcPr>
          <w:p w14:paraId="080D95E7"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0C3C78C4" w14:textId="5C3CA8C5" w:rsidR="00C23C46" w:rsidRPr="000D7DB4" w:rsidRDefault="00C23C46" w:rsidP="00795927">
            <w:pPr>
              <w:jc w:val="left"/>
              <w:rPr>
                <w:rFonts w:ascii="Times New Roman" w:hAnsi="Times New Roman" w:cs="Times New Roman"/>
                <w:sz w:val="18"/>
                <w:szCs w:val="18"/>
              </w:rPr>
            </w:pPr>
            <w:proofErr w:type="spellStart"/>
            <w:r w:rsidRPr="000D7DB4">
              <w:rPr>
                <w:rFonts w:ascii="Times New Roman" w:hAnsi="Times New Roman" w:cs="Times New Roman"/>
                <w:sz w:val="18"/>
                <w:szCs w:val="18"/>
              </w:rPr>
              <w:t>Bosetti</w:t>
            </w:r>
            <w:proofErr w:type="spellEnd"/>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2006</w:t>
            </w:r>
          </w:p>
        </w:tc>
        <w:tc>
          <w:tcPr>
            <w:tcW w:w="1020" w:type="dxa"/>
            <w:tcBorders>
              <w:top w:val="nil"/>
              <w:left w:val="nil"/>
              <w:bottom w:val="nil"/>
              <w:right w:val="nil"/>
            </w:tcBorders>
          </w:tcPr>
          <w:p w14:paraId="06F1B360" w14:textId="77777777" w:rsidR="00C23C46" w:rsidRPr="006B03C4" w:rsidRDefault="00C23C46" w:rsidP="00C23C46">
            <w:pPr>
              <w:rPr>
                <w:rFonts w:ascii="Times New Roman" w:hAnsi="Times New Roman" w:cs="Times New Roman"/>
                <w:sz w:val="18"/>
                <w:szCs w:val="18"/>
                <w:highlight w:val="yellow"/>
              </w:rPr>
            </w:pPr>
            <w:r w:rsidRPr="006B03C4">
              <w:rPr>
                <w:rFonts w:ascii="Times New Roman" w:hAnsi="Times New Roman" w:cs="Times New Roman"/>
                <w:sz w:val="18"/>
                <w:szCs w:val="18"/>
                <w:highlight w:val="yellow"/>
              </w:rPr>
              <w:t>1.11</w:t>
            </w:r>
          </w:p>
        </w:tc>
        <w:tc>
          <w:tcPr>
            <w:tcW w:w="1134" w:type="dxa"/>
            <w:tcBorders>
              <w:top w:val="nil"/>
              <w:left w:val="nil"/>
              <w:bottom w:val="nil"/>
              <w:right w:val="nil"/>
            </w:tcBorders>
          </w:tcPr>
          <w:p w14:paraId="017B17E3" w14:textId="233A9594" w:rsidR="00C23C46" w:rsidRPr="006B03C4" w:rsidRDefault="006B03C4" w:rsidP="00C23C46">
            <w:pPr>
              <w:rPr>
                <w:rFonts w:ascii="Times New Roman" w:hAnsi="Times New Roman" w:cs="Times New Roman"/>
                <w:sz w:val="18"/>
                <w:szCs w:val="18"/>
                <w:highlight w:val="yellow"/>
              </w:rPr>
            </w:pPr>
            <w:r w:rsidRPr="006B03C4">
              <w:rPr>
                <w:rFonts w:ascii="Times New Roman" w:hAnsi="Times New Roman" w:cs="Times New Roman"/>
                <w:sz w:val="18"/>
                <w:szCs w:val="18"/>
                <w:highlight w:val="yellow"/>
              </w:rPr>
              <w:t>0</w:t>
            </w:r>
            <w:r w:rsidR="00C23C46" w:rsidRPr="006B03C4">
              <w:rPr>
                <w:rFonts w:ascii="Times New Roman" w:hAnsi="Times New Roman" w:cs="Times New Roman"/>
                <w:sz w:val="18"/>
                <w:szCs w:val="18"/>
                <w:highlight w:val="yellow"/>
              </w:rPr>
              <w:t>.</w:t>
            </w:r>
            <w:r w:rsidRPr="006B03C4">
              <w:rPr>
                <w:rFonts w:ascii="Times New Roman" w:hAnsi="Times New Roman" w:cs="Times New Roman"/>
                <w:sz w:val="18"/>
                <w:szCs w:val="18"/>
                <w:highlight w:val="yellow"/>
              </w:rPr>
              <w:t>97</w:t>
            </w:r>
          </w:p>
        </w:tc>
        <w:tc>
          <w:tcPr>
            <w:tcW w:w="1134" w:type="dxa"/>
            <w:tcBorders>
              <w:top w:val="nil"/>
              <w:left w:val="nil"/>
              <w:bottom w:val="nil"/>
              <w:right w:val="nil"/>
            </w:tcBorders>
          </w:tcPr>
          <w:p w14:paraId="6A5000CE" w14:textId="2D969212" w:rsidR="00C23C46" w:rsidRPr="006B03C4" w:rsidRDefault="00C23C46" w:rsidP="00C23C46">
            <w:pPr>
              <w:rPr>
                <w:rFonts w:ascii="Times New Roman" w:hAnsi="Times New Roman" w:cs="Times New Roman"/>
                <w:sz w:val="18"/>
                <w:szCs w:val="18"/>
                <w:highlight w:val="yellow"/>
              </w:rPr>
            </w:pPr>
            <w:r w:rsidRPr="006B03C4">
              <w:rPr>
                <w:rFonts w:ascii="Times New Roman" w:hAnsi="Times New Roman" w:cs="Times New Roman"/>
                <w:sz w:val="18"/>
                <w:szCs w:val="18"/>
                <w:highlight w:val="yellow"/>
              </w:rPr>
              <w:t>1.</w:t>
            </w:r>
            <w:r w:rsidR="006B03C4" w:rsidRPr="006B03C4">
              <w:rPr>
                <w:rFonts w:ascii="Times New Roman" w:hAnsi="Times New Roman" w:cs="Times New Roman"/>
                <w:sz w:val="18"/>
                <w:szCs w:val="18"/>
                <w:highlight w:val="yellow"/>
              </w:rPr>
              <w:t>24</w:t>
            </w:r>
          </w:p>
        </w:tc>
      </w:tr>
      <w:tr w:rsidR="00795927" w:rsidRPr="000D7DB4" w14:paraId="2A269F79" w14:textId="77777777" w:rsidTr="00795927">
        <w:trPr>
          <w:jc w:val="center"/>
        </w:trPr>
        <w:tc>
          <w:tcPr>
            <w:tcW w:w="2551" w:type="dxa"/>
            <w:tcBorders>
              <w:top w:val="nil"/>
              <w:left w:val="nil"/>
              <w:bottom w:val="nil"/>
              <w:right w:val="nil"/>
            </w:tcBorders>
          </w:tcPr>
          <w:p w14:paraId="04EE4B06"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44C0DD73" w14:textId="1E238587" w:rsidR="00C23C46" w:rsidRPr="000D7DB4" w:rsidRDefault="00C23C46" w:rsidP="00795927">
            <w:pPr>
              <w:jc w:val="left"/>
              <w:rPr>
                <w:rFonts w:ascii="Times New Roman" w:hAnsi="Times New Roman" w:cs="Times New Roman"/>
                <w:sz w:val="18"/>
                <w:szCs w:val="18"/>
              </w:rPr>
            </w:pPr>
            <w:proofErr w:type="spellStart"/>
            <w:r w:rsidRPr="000D7DB4">
              <w:rPr>
                <w:rFonts w:ascii="Times New Roman" w:hAnsi="Times New Roman" w:cs="Times New Roman"/>
                <w:sz w:val="18"/>
                <w:szCs w:val="18"/>
              </w:rPr>
              <w:t>Mursu</w:t>
            </w:r>
            <w:proofErr w:type="spellEnd"/>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2008</w:t>
            </w:r>
          </w:p>
        </w:tc>
        <w:tc>
          <w:tcPr>
            <w:tcW w:w="1020" w:type="dxa"/>
            <w:tcBorders>
              <w:top w:val="nil"/>
              <w:left w:val="nil"/>
              <w:bottom w:val="nil"/>
              <w:right w:val="nil"/>
            </w:tcBorders>
          </w:tcPr>
          <w:p w14:paraId="35FC6E6D" w14:textId="20C861B5" w:rsidR="00C23C46" w:rsidRPr="006B03C4" w:rsidRDefault="00C23C46" w:rsidP="00C23C46">
            <w:pPr>
              <w:rPr>
                <w:rFonts w:ascii="Times New Roman" w:hAnsi="Times New Roman" w:cs="Times New Roman"/>
                <w:sz w:val="18"/>
                <w:szCs w:val="18"/>
                <w:highlight w:val="yellow"/>
              </w:rPr>
            </w:pPr>
            <w:r w:rsidRPr="006B03C4">
              <w:rPr>
                <w:rFonts w:ascii="Times New Roman" w:hAnsi="Times New Roman" w:cs="Times New Roman"/>
                <w:sz w:val="18"/>
                <w:szCs w:val="18"/>
                <w:highlight w:val="yellow"/>
              </w:rPr>
              <w:t>1.1</w:t>
            </w:r>
            <w:r w:rsidR="006B03C4" w:rsidRPr="006B03C4">
              <w:rPr>
                <w:rFonts w:ascii="Times New Roman" w:hAnsi="Times New Roman" w:cs="Times New Roman"/>
                <w:sz w:val="18"/>
                <w:szCs w:val="18"/>
                <w:highlight w:val="yellow"/>
              </w:rPr>
              <w:t>1</w:t>
            </w:r>
          </w:p>
        </w:tc>
        <w:tc>
          <w:tcPr>
            <w:tcW w:w="1134" w:type="dxa"/>
            <w:tcBorders>
              <w:top w:val="nil"/>
              <w:left w:val="nil"/>
              <w:bottom w:val="nil"/>
              <w:right w:val="nil"/>
            </w:tcBorders>
          </w:tcPr>
          <w:p w14:paraId="302529C9" w14:textId="0F06ED7C" w:rsidR="00C23C46" w:rsidRPr="006B03C4" w:rsidRDefault="006B03C4" w:rsidP="00C23C46">
            <w:pPr>
              <w:rPr>
                <w:rFonts w:ascii="Times New Roman" w:hAnsi="Times New Roman" w:cs="Times New Roman"/>
                <w:sz w:val="18"/>
                <w:szCs w:val="18"/>
                <w:highlight w:val="yellow"/>
              </w:rPr>
            </w:pPr>
            <w:r w:rsidRPr="006B03C4">
              <w:rPr>
                <w:rFonts w:ascii="Times New Roman" w:hAnsi="Times New Roman" w:cs="Times New Roman"/>
                <w:sz w:val="18"/>
                <w:szCs w:val="18"/>
                <w:highlight w:val="yellow"/>
              </w:rPr>
              <w:t>0</w:t>
            </w:r>
            <w:r w:rsidR="00C23C46" w:rsidRPr="006B03C4">
              <w:rPr>
                <w:rFonts w:ascii="Times New Roman" w:hAnsi="Times New Roman" w:cs="Times New Roman"/>
                <w:sz w:val="18"/>
                <w:szCs w:val="18"/>
                <w:highlight w:val="yellow"/>
              </w:rPr>
              <w:t>.</w:t>
            </w:r>
            <w:r w:rsidRPr="006B03C4">
              <w:rPr>
                <w:rFonts w:ascii="Times New Roman" w:hAnsi="Times New Roman" w:cs="Times New Roman"/>
                <w:sz w:val="18"/>
                <w:szCs w:val="18"/>
                <w:highlight w:val="yellow"/>
              </w:rPr>
              <w:t>97</w:t>
            </w:r>
          </w:p>
        </w:tc>
        <w:tc>
          <w:tcPr>
            <w:tcW w:w="1134" w:type="dxa"/>
            <w:tcBorders>
              <w:top w:val="nil"/>
              <w:left w:val="nil"/>
              <w:bottom w:val="nil"/>
              <w:right w:val="nil"/>
            </w:tcBorders>
          </w:tcPr>
          <w:p w14:paraId="1CC0C3DC" w14:textId="5990E114" w:rsidR="00C23C46" w:rsidRPr="006B03C4" w:rsidRDefault="00C23C46" w:rsidP="00C23C46">
            <w:pPr>
              <w:rPr>
                <w:rFonts w:ascii="Times New Roman" w:hAnsi="Times New Roman" w:cs="Times New Roman"/>
                <w:sz w:val="18"/>
                <w:szCs w:val="18"/>
                <w:highlight w:val="yellow"/>
              </w:rPr>
            </w:pPr>
            <w:r w:rsidRPr="006B03C4">
              <w:rPr>
                <w:rFonts w:ascii="Times New Roman" w:hAnsi="Times New Roman" w:cs="Times New Roman"/>
                <w:sz w:val="18"/>
                <w:szCs w:val="18"/>
                <w:highlight w:val="yellow"/>
              </w:rPr>
              <w:t>1.2</w:t>
            </w:r>
            <w:r w:rsidR="006B03C4" w:rsidRPr="006B03C4">
              <w:rPr>
                <w:rFonts w:ascii="Times New Roman" w:hAnsi="Times New Roman" w:cs="Times New Roman"/>
                <w:sz w:val="18"/>
                <w:szCs w:val="18"/>
                <w:highlight w:val="yellow"/>
              </w:rPr>
              <w:t>6</w:t>
            </w:r>
          </w:p>
        </w:tc>
      </w:tr>
      <w:tr w:rsidR="00795927" w:rsidRPr="000D7DB4" w14:paraId="25F9EBA4" w14:textId="77777777" w:rsidTr="00795927">
        <w:trPr>
          <w:jc w:val="center"/>
        </w:trPr>
        <w:tc>
          <w:tcPr>
            <w:tcW w:w="2551" w:type="dxa"/>
            <w:tcBorders>
              <w:top w:val="nil"/>
              <w:left w:val="nil"/>
              <w:bottom w:val="nil"/>
              <w:right w:val="nil"/>
            </w:tcBorders>
          </w:tcPr>
          <w:p w14:paraId="26C0A28D"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4728BA89" w14:textId="53C65E77" w:rsidR="00C23C46" w:rsidRPr="000D7DB4" w:rsidRDefault="00C23C46" w:rsidP="00795927">
            <w:pPr>
              <w:jc w:val="left"/>
              <w:rPr>
                <w:rFonts w:ascii="Times New Roman" w:hAnsi="Times New Roman" w:cs="Times New Roman"/>
                <w:sz w:val="18"/>
                <w:szCs w:val="18"/>
              </w:rPr>
            </w:pPr>
            <w:r w:rsidRPr="000D7DB4">
              <w:rPr>
                <w:rFonts w:ascii="Times New Roman" w:hAnsi="Times New Roman" w:cs="Times New Roman"/>
                <w:sz w:val="18"/>
                <w:szCs w:val="18"/>
              </w:rPr>
              <w:t>Wang</w:t>
            </w:r>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2014</w:t>
            </w:r>
          </w:p>
        </w:tc>
        <w:tc>
          <w:tcPr>
            <w:tcW w:w="1020" w:type="dxa"/>
            <w:tcBorders>
              <w:top w:val="nil"/>
              <w:left w:val="nil"/>
              <w:bottom w:val="nil"/>
              <w:right w:val="nil"/>
            </w:tcBorders>
          </w:tcPr>
          <w:p w14:paraId="00890645" w14:textId="74E5D8F3" w:rsidR="00C23C46" w:rsidRPr="006B03C4" w:rsidRDefault="00C23C46" w:rsidP="00C23C46">
            <w:pPr>
              <w:rPr>
                <w:rFonts w:ascii="Times New Roman" w:hAnsi="Times New Roman" w:cs="Times New Roman"/>
                <w:sz w:val="18"/>
                <w:szCs w:val="18"/>
                <w:highlight w:val="yellow"/>
              </w:rPr>
            </w:pPr>
            <w:r w:rsidRPr="006B03C4">
              <w:rPr>
                <w:rFonts w:ascii="Times New Roman" w:hAnsi="Times New Roman" w:cs="Times New Roman"/>
                <w:sz w:val="18"/>
                <w:szCs w:val="18"/>
                <w:highlight w:val="yellow"/>
              </w:rPr>
              <w:t>1.1</w:t>
            </w:r>
            <w:r w:rsidR="006B03C4" w:rsidRPr="006B03C4">
              <w:rPr>
                <w:rFonts w:ascii="Times New Roman" w:hAnsi="Times New Roman" w:cs="Times New Roman"/>
                <w:sz w:val="18"/>
                <w:szCs w:val="18"/>
                <w:highlight w:val="yellow"/>
              </w:rPr>
              <w:t>0</w:t>
            </w:r>
          </w:p>
        </w:tc>
        <w:tc>
          <w:tcPr>
            <w:tcW w:w="1134" w:type="dxa"/>
            <w:tcBorders>
              <w:top w:val="nil"/>
              <w:left w:val="nil"/>
              <w:bottom w:val="nil"/>
              <w:right w:val="nil"/>
            </w:tcBorders>
          </w:tcPr>
          <w:p w14:paraId="23C23925" w14:textId="576F882B" w:rsidR="00C23C46" w:rsidRPr="006B03C4" w:rsidRDefault="00C23C46" w:rsidP="00C23C46">
            <w:pPr>
              <w:rPr>
                <w:rFonts w:ascii="Times New Roman" w:hAnsi="Times New Roman" w:cs="Times New Roman"/>
                <w:sz w:val="18"/>
                <w:szCs w:val="18"/>
                <w:highlight w:val="yellow"/>
              </w:rPr>
            </w:pPr>
            <w:r w:rsidRPr="006B03C4">
              <w:rPr>
                <w:rFonts w:ascii="Times New Roman" w:hAnsi="Times New Roman" w:cs="Times New Roman"/>
                <w:sz w:val="18"/>
                <w:szCs w:val="18"/>
                <w:highlight w:val="yellow"/>
              </w:rPr>
              <w:t>0.</w:t>
            </w:r>
            <w:r w:rsidR="006B03C4" w:rsidRPr="006B03C4">
              <w:rPr>
                <w:rFonts w:ascii="Times New Roman" w:hAnsi="Times New Roman" w:cs="Times New Roman"/>
                <w:sz w:val="18"/>
                <w:szCs w:val="18"/>
                <w:highlight w:val="yellow"/>
              </w:rPr>
              <w:t>86</w:t>
            </w:r>
          </w:p>
        </w:tc>
        <w:tc>
          <w:tcPr>
            <w:tcW w:w="1134" w:type="dxa"/>
            <w:tcBorders>
              <w:top w:val="nil"/>
              <w:left w:val="nil"/>
              <w:bottom w:val="nil"/>
              <w:right w:val="nil"/>
            </w:tcBorders>
          </w:tcPr>
          <w:p w14:paraId="6D16FD22" w14:textId="49FDA97A" w:rsidR="00C23C46" w:rsidRPr="006B03C4" w:rsidRDefault="00C23C46" w:rsidP="00C23C46">
            <w:pPr>
              <w:rPr>
                <w:rFonts w:ascii="Times New Roman" w:hAnsi="Times New Roman" w:cs="Times New Roman"/>
                <w:sz w:val="18"/>
                <w:szCs w:val="18"/>
                <w:highlight w:val="yellow"/>
              </w:rPr>
            </w:pPr>
            <w:r w:rsidRPr="006B03C4">
              <w:rPr>
                <w:rFonts w:ascii="Times New Roman" w:hAnsi="Times New Roman" w:cs="Times New Roman"/>
                <w:sz w:val="18"/>
                <w:szCs w:val="18"/>
                <w:highlight w:val="yellow"/>
              </w:rPr>
              <w:t>1.</w:t>
            </w:r>
            <w:r w:rsidR="006B03C4" w:rsidRPr="006B03C4">
              <w:rPr>
                <w:rFonts w:ascii="Times New Roman" w:hAnsi="Times New Roman" w:cs="Times New Roman"/>
                <w:sz w:val="18"/>
                <w:szCs w:val="18"/>
                <w:highlight w:val="yellow"/>
              </w:rPr>
              <w:t>40</w:t>
            </w:r>
          </w:p>
        </w:tc>
      </w:tr>
      <w:tr w:rsidR="00795927" w:rsidRPr="000D7DB4" w14:paraId="44B02609" w14:textId="77777777" w:rsidTr="00795927">
        <w:trPr>
          <w:jc w:val="center"/>
        </w:trPr>
        <w:tc>
          <w:tcPr>
            <w:tcW w:w="2551" w:type="dxa"/>
            <w:tcBorders>
              <w:top w:val="nil"/>
              <w:left w:val="nil"/>
              <w:bottom w:val="nil"/>
              <w:right w:val="nil"/>
            </w:tcBorders>
          </w:tcPr>
          <w:p w14:paraId="7FD1AC32"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29C7EE28" w14:textId="7C22CD93" w:rsidR="00C23C46" w:rsidRPr="000D7DB4" w:rsidRDefault="00C23C46" w:rsidP="00795927">
            <w:pPr>
              <w:jc w:val="left"/>
              <w:rPr>
                <w:rFonts w:ascii="Times New Roman" w:hAnsi="Times New Roman" w:cs="Times New Roman"/>
                <w:sz w:val="18"/>
                <w:szCs w:val="18"/>
              </w:rPr>
            </w:pPr>
            <w:proofErr w:type="spellStart"/>
            <w:r w:rsidRPr="000D7DB4">
              <w:rPr>
                <w:rFonts w:ascii="Times New Roman" w:hAnsi="Times New Roman" w:cs="Times New Roman"/>
                <w:sz w:val="18"/>
                <w:szCs w:val="18"/>
              </w:rPr>
              <w:t>Reale</w:t>
            </w:r>
            <w:proofErr w:type="spellEnd"/>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2018</w:t>
            </w:r>
          </w:p>
        </w:tc>
        <w:tc>
          <w:tcPr>
            <w:tcW w:w="1020" w:type="dxa"/>
            <w:tcBorders>
              <w:top w:val="nil"/>
              <w:left w:val="nil"/>
              <w:bottom w:val="nil"/>
              <w:right w:val="nil"/>
            </w:tcBorders>
          </w:tcPr>
          <w:p w14:paraId="76082EE6" w14:textId="08AAC997" w:rsidR="00C23C46" w:rsidRPr="006B03C4" w:rsidRDefault="00C23C46" w:rsidP="00C23C46">
            <w:pPr>
              <w:rPr>
                <w:rFonts w:ascii="Times New Roman" w:hAnsi="Times New Roman" w:cs="Times New Roman"/>
                <w:sz w:val="18"/>
                <w:szCs w:val="18"/>
                <w:highlight w:val="yellow"/>
              </w:rPr>
            </w:pPr>
            <w:r w:rsidRPr="006B03C4">
              <w:rPr>
                <w:rFonts w:ascii="Times New Roman" w:hAnsi="Times New Roman" w:cs="Times New Roman"/>
                <w:sz w:val="18"/>
                <w:szCs w:val="18"/>
                <w:highlight w:val="yellow"/>
              </w:rPr>
              <w:t>1.1</w:t>
            </w:r>
            <w:r w:rsidR="006B03C4" w:rsidRPr="006B03C4">
              <w:rPr>
                <w:rFonts w:ascii="Times New Roman" w:hAnsi="Times New Roman" w:cs="Times New Roman"/>
                <w:sz w:val="18"/>
                <w:szCs w:val="18"/>
                <w:highlight w:val="yellow"/>
              </w:rPr>
              <w:t>1</w:t>
            </w:r>
          </w:p>
        </w:tc>
        <w:tc>
          <w:tcPr>
            <w:tcW w:w="1134" w:type="dxa"/>
            <w:tcBorders>
              <w:top w:val="nil"/>
              <w:left w:val="nil"/>
              <w:bottom w:val="nil"/>
              <w:right w:val="nil"/>
            </w:tcBorders>
          </w:tcPr>
          <w:p w14:paraId="32FC1A80" w14:textId="76DC0989" w:rsidR="00C23C46" w:rsidRPr="006B03C4" w:rsidRDefault="006B03C4" w:rsidP="00C23C46">
            <w:pPr>
              <w:rPr>
                <w:rFonts w:ascii="Times New Roman" w:hAnsi="Times New Roman" w:cs="Times New Roman"/>
                <w:sz w:val="18"/>
                <w:szCs w:val="18"/>
                <w:highlight w:val="yellow"/>
              </w:rPr>
            </w:pPr>
            <w:r w:rsidRPr="006B03C4">
              <w:rPr>
                <w:rFonts w:ascii="Times New Roman" w:hAnsi="Times New Roman" w:cs="Times New Roman"/>
                <w:sz w:val="18"/>
                <w:szCs w:val="18"/>
                <w:highlight w:val="yellow"/>
              </w:rPr>
              <w:t>0</w:t>
            </w:r>
            <w:r w:rsidR="00C23C46" w:rsidRPr="006B03C4">
              <w:rPr>
                <w:rFonts w:ascii="Times New Roman" w:hAnsi="Times New Roman" w:cs="Times New Roman"/>
                <w:sz w:val="18"/>
                <w:szCs w:val="18"/>
                <w:highlight w:val="yellow"/>
              </w:rPr>
              <w:t>.</w:t>
            </w:r>
            <w:r w:rsidRPr="006B03C4">
              <w:rPr>
                <w:rFonts w:ascii="Times New Roman" w:hAnsi="Times New Roman" w:cs="Times New Roman"/>
                <w:sz w:val="18"/>
                <w:szCs w:val="18"/>
                <w:highlight w:val="yellow"/>
              </w:rPr>
              <w:t>98</w:t>
            </w:r>
          </w:p>
        </w:tc>
        <w:tc>
          <w:tcPr>
            <w:tcW w:w="1134" w:type="dxa"/>
            <w:tcBorders>
              <w:top w:val="nil"/>
              <w:left w:val="nil"/>
              <w:bottom w:val="nil"/>
              <w:right w:val="nil"/>
            </w:tcBorders>
          </w:tcPr>
          <w:p w14:paraId="0C917E8A" w14:textId="6957264B" w:rsidR="00C23C46" w:rsidRPr="006B03C4" w:rsidRDefault="00C23C46" w:rsidP="00C23C46">
            <w:pPr>
              <w:rPr>
                <w:rFonts w:ascii="Times New Roman" w:hAnsi="Times New Roman" w:cs="Times New Roman"/>
                <w:sz w:val="18"/>
                <w:szCs w:val="18"/>
                <w:highlight w:val="yellow"/>
              </w:rPr>
            </w:pPr>
            <w:r w:rsidRPr="006B03C4">
              <w:rPr>
                <w:rFonts w:ascii="Times New Roman" w:hAnsi="Times New Roman" w:cs="Times New Roman"/>
                <w:sz w:val="18"/>
                <w:szCs w:val="18"/>
                <w:highlight w:val="yellow"/>
              </w:rPr>
              <w:t>1.2</w:t>
            </w:r>
            <w:r w:rsidR="006B03C4" w:rsidRPr="006B03C4">
              <w:rPr>
                <w:rFonts w:ascii="Times New Roman" w:hAnsi="Times New Roman" w:cs="Times New Roman"/>
                <w:sz w:val="18"/>
                <w:szCs w:val="18"/>
                <w:highlight w:val="yellow"/>
              </w:rPr>
              <w:t>6</w:t>
            </w:r>
          </w:p>
        </w:tc>
      </w:tr>
      <w:tr w:rsidR="006B03C4" w:rsidRPr="000D7DB4" w14:paraId="0012F976" w14:textId="77777777" w:rsidTr="00795927">
        <w:trPr>
          <w:jc w:val="center"/>
        </w:trPr>
        <w:tc>
          <w:tcPr>
            <w:tcW w:w="2551" w:type="dxa"/>
            <w:tcBorders>
              <w:top w:val="nil"/>
              <w:left w:val="nil"/>
              <w:bottom w:val="nil"/>
              <w:right w:val="nil"/>
            </w:tcBorders>
          </w:tcPr>
          <w:p w14:paraId="37461481" w14:textId="77777777" w:rsidR="006B03C4" w:rsidRPr="000D7DB4" w:rsidRDefault="006B03C4" w:rsidP="00C23C46">
            <w:pPr>
              <w:rPr>
                <w:rFonts w:ascii="Times New Roman" w:hAnsi="Times New Roman" w:cs="Times New Roman"/>
                <w:sz w:val="18"/>
                <w:szCs w:val="18"/>
              </w:rPr>
            </w:pPr>
          </w:p>
        </w:tc>
        <w:tc>
          <w:tcPr>
            <w:tcW w:w="3231" w:type="dxa"/>
            <w:tcBorders>
              <w:top w:val="nil"/>
              <w:left w:val="nil"/>
              <w:bottom w:val="nil"/>
              <w:right w:val="nil"/>
            </w:tcBorders>
          </w:tcPr>
          <w:p w14:paraId="168D6717" w14:textId="720E6EB9" w:rsidR="006B03C4" w:rsidRPr="006B03C4" w:rsidRDefault="006B03C4" w:rsidP="00795927">
            <w:pPr>
              <w:jc w:val="left"/>
              <w:rPr>
                <w:rFonts w:ascii="Times New Roman" w:hAnsi="Times New Roman" w:cs="Times New Roman"/>
                <w:sz w:val="18"/>
                <w:szCs w:val="18"/>
                <w:highlight w:val="yellow"/>
              </w:rPr>
            </w:pPr>
            <w:proofErr w:type="spellStart"/>
            <w:r w:rsidRPr="006B03C4">
              <w:rPr>
                <w:rFonts w:ascii="Times New Roman" w:hAnsi="Times New Roman" w:cs="Times New Roman"/>
                <w:sz w:val="18"/>
                <w:szCs w:val="18"/>
                <w:highlight w:val="yellow"/>
              </w:rPr>
              <w:t>Ghanavati</w:t>
            </w:r>
            <w:proofErr w:type="spellEnd"/>
            <w:r w:rsidRPr="006B03C4">
              <w:rPr>
                <w:rFonts w:ascii="Times New Roman" w:hAnsi="Times New Roman" w:cs="Times New Roman"/>
                <w:sz w:val="18"/>
                <w:szCs w:val="18"/>
                <w:highlight w:val="yellow"/>
              </w:rPr>
              <w:t xml:space="preserve"> and colleagues, 2020</w:t>
            </w:r>
          </w:p>
        </w:tc>
        <w:tc>
          <w:tcPr>
            <w:tcW w:w="1020" w:type="dxa"/>
            <w:tcBorders>
              <w:top w:val="nil"/>
              <w:left w:val="nil"/>
              <w:bottom w:val="nil"/>
              <w:right w:val="nil"/>
            </w:tcBorders>
          </w:tcPr>
          <w:p w14:paraId="49B8A91C" w14:textId="2D64B62D" w:rsidR="006B03C4" w:rsidRPr="006B03C4" w:rsidRDefault="006B03C4" w:rsidP="00C23C46">
            <w:pPr>
              <w:rPr>
                <w:rFonts w:ascii="Times New Roman" w:hAnsi="Times New Roman" w:cs="Times New Roman"/>
                <w:sz w:val="18"/>
                <w:szCs w:val="18"/>
                <w:highlight w:val="yellow"/>
              </w:rPr>
            </w:pPr>
            <w:r w:rsidRPr="006B03C4">
              <w:rPr>
                <w:rFonts w:ascii="Times New Roman" w:hAnsi="Times New Roman" w:cs="Times New Roman" w:hint="eastAsia"/>
                <w:sz w:val="18"/>
                <w:szCs w:val="18"/>
                <w:highlight w:val="yellow"/>
              </w:rPr>
              <w:t>1</w:t>
            </w:r>
            <w:r w:rsidRPr="006B03C4">
              <w:rPr>
                <w:rFonts w:ascii="Times New Roman" w:hAnsi="Times New Roman" w:cs="Times New Roman"/>
                <w:sz w:val="18"/>
                <w:szCs w:val="18"/>
                <w:highlight w:val="yellow"/>
              </w:rPr>
              <w:t>.12</w:t>
            </w:r>
          </w:p>
        </w:tc>
        <w:tc>
          <w:tcPr>
            <w:tcW w:w="1134" w:type="dxa"/>
            <w:tcBorders>
              <w:top w:val="nil"/>
              <w:left w:val="nil"/>
              <w:bottom w:val="nil"/>
              <w:right w:val="nil"/>
            </w:tcBorders>
          </w:tcPr>
          <w:p w14:paraId="4C3C6326" w14:textId="0C5B10F9" w:rsidR="006B03C4" w:rsidRPr="006B03C4" w:rsidRDefault="006B03C4" w:rsidP="00C23C46">
            <w:pPr>
              <w:rPr>
                <w:rFonts w:ascii="Times New Roman" w:hAnsi="Times New Roman" w:cs="Times New Roman"/>
                <w:sz w:val="18"/>
                <w:szCs w:val="18"/>
                <w:highlight w:val="yellow"/>
              </w:rPr>
            </w:pPr>
            <w:r w:rsidRPr="006B03C4">
              <w:rPr>
                <w:rFonts w:ascii="Times New Roman" w:hAnsi="Times New Roman" w:cs="Times New Roman" w:hint="eastAsia"/>
                <w:sz w:val="18"/>
                <w:szCs w:val="18"/>
                <w:highlight w:val="yellow"/>
              </w:rPr>
              <w:t>1</w:t>
            </w:r>
            <w:r w:rsidRPr="006B03C4">
              <w:rPr>
                <w:rFonts w:ascii="Times New Roman" w:hAnsi="Times New Roman" w:cs="Times New Roman"/>
                <w:sz w:val="18"/>
                <w:szCs w:val="18"/>
                <w:highlight w:val="yellow"/>
              </w:rPr>
              <w:t>.02</w:t>
            </w:r>
          </w:p>
        </w:tc>
        <w:tc>
          <w:tcPr>
            <w:tcW w:w="1134" w:type="dxa"/>
            <w:tcBorders>
              <w:top w:val="nil"/>
              <w:left w:val="nil"/>
              <w:bottom w:val="nil"/>
              <w:right w:val="nil"/>
            </w:tcBorders>
          </w:tcPr>
          <w:p w14:paraId="43B489B0" w14:textId="16DB761C" w:rsidR="006B03C4" w:rsidRPr="006B03C4" w:rsidRDefault="006B03C4" w:rsidP="00C23C46">
            <w:pPr>
              <w:rPr>
                <w:rFonts w:ascii="Times New Roman" w:hAnsi="Times New Roman" w:cs="Times New Roman"/>
                <w:sz w:val="18"/>
                <w:szCs w:val="18"/>
                <w:highlight w:val="yellow"/>
              </w:rPr>
            </w:pPr>
            <w:r w:rsidRPr="006B03C4">
              <w:rPr>
                <w:rFonts w:ascii="Times New Roman" w:hAnsi="Times New Roman" w:cs="Times New Roman" w:hint="eastAsia"/>
                <w:sz w:val="18"/>
                <w:szCs w:val="18"/>
                <w:highlight w:val="yellow"/>
              </w:rPr>
              <w:t>1</w:t>
            </w:r>
            <w:r w:rsidRPr="006B03C4">
              <w:rPr>
                <w:rFonts w:ascii="Times New Roman" w:hAnsi="Times New Roman" w:cs="Times New Roman"/>
                <w:sz w:val="18"/>
                <w:szCs w:val="18"/>
                <w:highlight w:val="yellow"/>
              </w:rPr>
              <w:t>.23</w:t>
            </w:r>
          </w:p>
        </w:tc>
      </w:tr>
      <w:tr w:rsidR="00795927" w:rsidRPr="000D7DB4" w14:paraId="4C93A2FA" w14:textId="77777777" w:rsidTr="00795927">
        <w:trPr>
          <w:jc w:val="center"/>
        </w:trPr>
        <w:tc>
          <w:tcPr>
            <w:tcW w:w="2551" w:type="dxa"/>
            <w:tcBorders>
              <w:top w:val="nil"/>
              <w:left w:val="nil"/>
              <w:bottom w:val="nil"/>
              <w:right w:val="nil"/>
            </w:tcBorders>
          </w:tcPr>
          <w:p w14:paraId="34B00010"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5EFF22A7" w14:textId="77777777" w:rsidR="00C23C46" w:rsidRPr="000D7DB4" w:rsidRDefault="00C23C46" w:rsidP="00795927">
            <w:pPr>
              <w:jc w:val="left"/>
              <w:rPr>
                <w:rFonts w:ascii="Times New Roman" w:hAnsi="Times New Roman" w:cs="Times New Roman"/>
                <w:sz w:val="18"/>
                <w:szCs w:val="18"/>
              </w:rPr>
            </w:pPr>
            <w:r w:rsidRPr="000D7DB4">
              <w:rPr>
                <w:rFonts w:ascii="Times New Roman" w:hAnsi="Times New Roman" w:cs="Times New Roman"/>
                <w:sz w:val="18"/>
                <w:szCs w:val="18"/>
              </w:rPr>
              <w:t>Combined</w:t>
            </w:r>
          </w:p>
        </w:tc>
        <w:tc>
          <w:tcPr>
            <w:tcW w:w="1020" w:type="dxa"/>
            <w:tcBorders>
              <w:top w:val="nil"/>
              <w:left w:val="nil"/>
              <w:bottom w:val="nil"/>
              <w:right w:val="nil"/>
            </w:tcBorders>
          </w:tcPr>
          <w:p w14:paraId="7CE14D63" w14:textId="772A0CA7" w:rsidR="00C23C46" w:rsidRPr="006B03C4" w:rsidRDefault="00C23C46" w:rsidP="00C23C46">
            <w:pPr>
              <w:rPr>
                <w:rFonts w:ascii="Times New Roman" w:hAnsi="Times New Roman" w:cs="Times New Roman"/>
                <w:sz w:val="18"/>
                <w:szCs w:val="18"/>
                <w:highlight w:val="yellow"/>
              </w:rPr>
            </w:pPr>
            <w:r w:rsidRPr="006B03C4">
              <w:rPr>
                <w:rFonts w:ascii="Times New Roman" w:hAnsi="Times New Roman" w:cs="Times New Roman"/>
                <w:sz w:val="18"/>
                <w:szCs w:val="18"/>
                <w:highlight w:val="yellow"/>
              </w:rPr>
              <w:t>1.1</w:t>
            </w:r>
            <w:r w:rsidR="006B03C4" w:rsidRPr="006B03C4">
              <w:rPr>
                <w:rFonts w:ascii="Times New Roman" w:hAnsi="Times New Roman" w:cs="Times New Roman"/>
                <w:sz w:val="18"/>
                <w:szCs w:val="18"/>
                <w:highlight w:val="yellow"/>
              </w:rPr>
              <w:t>1</w:t>
            </w:r>
          </w:p>
        </w:tc>
        <w:tc>
          <w:tcPr>
            <w:tcW w:w="1134" w:type="dxa"/>
            <w:tcBorders>
              <w:top w:val="nil"/>
              <w:left w:val="nil"/>
              <w:bottom w:val="nil"/>
              <w:right w:val="nil"/>
            </w:tcBorders>
          </w:tcPr>
          <w:p w14:paraId="6A62BE4E" w14:textId="77777777" w:rsidR="00C23C46" w:rsidRPr="006B03C4" w:rsidRDefault="00C23C46" w:rsidP="00C23C46">
            <w:pPr>
              <w:rPr>
                <w:rFonts w:ascii="Times New Roman" w:hAnsi="Times New Roman" w:cs="Times New Roman"/>
                <w:sz w:val="18"/>
                <w:szCs w:val="18"/>
                <w:highlight w:val="yellow"/>
              </w:rPr>
            </w:pPr>
            <w:r w:rsidRPr="006B03C4">
              <w:rPr>
                <w:rFonts w:ascii="Times New Roman" w:hAnsi="Times New Roman" w:cs="Times New Roman"/>
                <w:sz w:val="18"/>
                <w:szCs w:val="18"/>
                <w:highlight w:val="yellow"/>
              </w:rPr>
              <w:t>1.02</w:t>
            </w:r>
          </w:p>
        </w:tc>
        <w:tc>
          <w:tcPr>
            <w:tcW w:w="1134" w:type="dxa"/>
            <w:tcBorders>
              <w:top w:val="nil"/>
              <w:left w:val="nil"/>
              <w:bottom w:val="nil"/>
              <w:right w:val="nil"/>
            </w:tcBorders>
          </w:tcPr>
          <w:p w14:paraId="692BB38A" w14:textId="28AE3A32" w:rsidR="00C23C46" w:rsidRPr="006B03C4" w:rsidRDefault="00C23C46" w:rsidP="00C23C46">
            <w:pPr>
              <w:rPr>
                <w:rFonts w:ascii="Times New Roman" w:hAnsi="Times New Roman" w:cs="Times New Roman"/>
                <w:sz w:val="18"/>
                <w:szCs w:val="18"/>
                <w:highlight w:val="yellow"/>
              </w:rPr>
            </w:pPr>
            <w:r w:rsidRPr="006B03C4">
              <w:rPr>
                <w:rFonts w:ascii="Times New Roman" w:hAnsi="Times New Roman" w:cs="Times New Roman"/>
                <w:sz w:val="18"/>
                <w:szCs w:val="18"/>
                <w:highlight w:val="yellow"/>
              </w:rPr>
              <w:t>1.2</w:t>
            </w:r>
            <w:r w:rsidR="006B03C4" w:rsidRPr="006B03C4">
              <w:rPr>
                <w:rFonts w:ascii="Times New Roman" w:hAnsi="Times New Roman" w:cs="Times New Roman"/>
                <w:sz w:val="18"/>
                <w:szCs w:val="18"/>
                <w:highlight w:val="yellow"/>
              </w:rPr>
              <w:t>1</w:t>
            </w:r>
          </w:p>
        </w:tc>
      </w:tr>
      <w:tr w:rsidR="00795927" w:rsidRPr="000D7DB4" w14:paraId="0AAE21B2" w14:textId="77777777" w:rsidTr="00795927">
        <w:trPr>
          <w:jc w:val="center"/>
        </w:trPr>
        <w:tc>
          <w:tcPr>
            <w:tcW w:w="2551" w:type="dxa"/>
            <w:tcBorders>
              <w:top w:val="nil"/>
              <w:left w:val="nil"/>
              <w:bottom w:val="nil"/>
              <w:right w:val="nil"/>
            </w:tcBorders>
          </w:tcPr>
          <w:p w14:paraId="56E03599" w14:textId="77777777" w:rsidR="00C23C46" w:rsidRPr="000D7DB4" w:rsidRDefault="00C23C46" w:rsidP="00C23C46">
            <w:pPr>
              <w:rPr>
                <w:rFonts w:ascii="Times New Roman" w:hAnsi="Times New Roman" w:cs="Times New Roman"/>
                <w:i/>
                <w:iCs/>
                <w:sz w:val="18"/>
                <w:szCs w:val="18"/>
              </w:rPr>
            </w:pPr>
            <w:r w:rsidRPr="000D7DB4">
              <w:rPr>
                <w:rFonts w:ascii="Times New Roman" w:hAnsi="Times New Roman" w:cs="Times New Roman"/>
                <w:i/>
                <w:iCs/>
                <w:sz w:val="18"/>
                <w:szCs w:val="18"/>
              </w:rPr>
              <w:t>Women-specific Cancers</w:t>
            </w:r>
          </w:p>
        </w:tc>
        <w:tc>
          <w:tcPr>
            <w:tcW w:w="3231" w:type="dxa"/>
            <w:tcBorders>
              <w:top w:val="nil"/>
              <w:left w:val="nil"/>
              <w:bottom w:val="nil"/>
              <w:right w:val="nil"/>
            </w:tcBorders>
          </w:tcPr>
          <w:p w14:paraId="7275142F" w14:textId="5E357224" w:rsidR="00C23C46" w:rsidRPr="000D7DB4" w:rsidRDefault="00C23C46" w:rsidP="00795927">
            <w:pPr>
              <w:jc w:val="left"/>
              <w:rPr>
                <w:rFonts w:ascii="Times New Roman" w:hAnsi="Times New Roman" w:cs="Times New Roman"/>
                <w:sz w:val="18"/>
                <w:szCs w:val="18"/>
              </w:rPr>
            </w:pPr>
            <w:proofErr w:type="spellStart"/>
            <w:r w:rsidRPr="000D7DB4">
              <w:rPr>
                <w:rFonts w:ascii="Times New Roman" w:hAnsi="Times New Roman" w:cs="Times New Roman"/>
                <w:sz w:val="18"/>
                <w:szCs w:val="18"/>
              </w:rPr>
              <w:t>Knekt</w:t>
            </w:r>
            <w:proofErr w:type="spellEnd"/>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2002</w:t>
            </w:r>
          </w:p>
        </w:tc>
        <w:tc>
          <w:tcPr>
            <w:tcW w:w="1020" w:type="dxa"/>
            <w:tcBorders>
              <w:top w:val="nil"/>
              <w:left w:val="nil"/>
              <w:bottom w:val="nil"/>
              <w:right w:val="nil"/>
            </w:tcBorders>
          </w:tcPr>
          <w:p w14:paraId="1094349B"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0.94</w:t>
            </w:r>
          </w:p>
        </w:tc>
        <w:tc>
          <w:tcPr>
            <w:tcW w:w="1134" w:type="dxa"/>
            <w:tcBorders>
              <w:top w:val="nil"/>
              <w:left w:val="nil"/>
              <w:bottom w:val="nil"/>
              <w:right w:val="nil"/>
            </w:tcBorders>
          </w:tcPr>
          <w:p w14:paraId="20B2D695"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0.87</w:t>
            </w:r>
          </w:p>
        </w:tc>
        <w:tc>
          <w:tcPr>
            <w:tcW w:w="1134" w:type="dxa"/>
            <w:tcBorders>
              <w:top w:val="nil"/>
              <w:left w:val="nil"/>
              <w:bottom w:val="nil"/>
              <w:right w:val="nil"/>
            </w:tcBorders>
          </w:tcPr>
          <w:p w14:paraId="07DED56B"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1.02</w:t>
            </w:r>
          </w:p>
        </w:tc>
      </w:tr>
      <w:tr w:rsidR="00795927" w:rsidRPr="000D7DB4" w14:paraId="3C9CBEE5" w14:textId="77777777" w:rsidTr="00795927">
        <w:trPr>
          <w:jc w:val="center"/>
        </w:trPr>
        <w:tc>
          <w:tcPr>
            <w:tcW w:w="2551" w:type="dxa"/>
            <w:tcBorders>
              <w:top w:val="nil"/>
              <w:left w:val="nil"/>
              <w:bottom w:val="nil"/>
              <w:right w:val="nil"/>
            </w:tcBorders>
          </w:tcPr>
          <w:p w14:paraId="554F6981"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628F4A69" w14:textId="72392F62" w:rsidR="00C23C46" w:rsidRPr="000D7DB4" w:rsidRDefault="00C23C46" w:rsidP="00795927">
            <w:pPr>
              <w:jc w:val="left"/>
              <w:rPr>
                <w:rFonts w:ascii="Times New Roman" w:hAnsi="Times New Roman" w:cs="Times New Roman"/>
                <w:sz w:val="18"/>
                <w:szCs w:val="18"/>
              </w:rPr>
            </w:pPr>
            <w:r w:rsidRPr="000D7DB4">
              <w:rPr>
                <w:rFonts w:ascii="Times New Roman" w:hAnsi="Times New Roman" w:cs="Times New Roman"/>
                <w:sz w:val="18"/>
                <w:szCs w:val="18"/>
              </w:rPr>
              <w:t>Fink</w:t>
            </w:r>
            <w:r w:rsidR="00795927" w:rsidRPr="000D7DB4">
              <w:rPr>
                <w:rFonts w:ascii="Times New Roman" w:hAnsi="Times New Roman" w:cs="Times New Roman"/>
                <w:sz w:val="18"/>
                <w:szCs w:val="18"/>
              </w:rPr>
              <w:t xml:space="preserve"> and colleagues (2)</w:t>
            </w:r>
            <w:r w:rsidRPr="000D7DB4">
              <w:rPr>
                <w:rFonts w:ascii="Times New Roman" w:hAnsi="Times New Roman" w:cs="Times New Roman"/>
                <w:sz w:val="18"/>
                <w:szCs w:val="18"/>
              </w:rPr>
              <w:t>, 2007</w:t>
            </w:r>
          </w:p>
        </w:tc>
        <w:tc>
          <w:tcPr>
            <w:tcW w:w="1020" w:type="dxa"/>
            <w:tcBorders>
              <w:top w:val="nil"/>
              <w:left w:val="nil"/>
              <w:bottom w:val="nil"/>
              <w:right w:val="nil"/>
            </w:tcBorders>
          </w:tcPr>
          <w:p w14:paraId="2E26821A"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0.95</w:t>
            </w:r>
          </w:p>
        </w:tc>
        <w:tc>
          <w:tcPr>
            <w:tcW w:w="1134" w:type="dxa"/>
            <w:tcBorders>
              <w:top w:val="nil"/>
              <w:left w:val="nil"/>
              <w:bottom w:val="nil"/>
              <w:right w:val="nil"/>
            </w:tcBorders>
          </w:tcPr>
          <w:p w14:paraId="1659DEC3"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0.87</w:t>
            </w:r>
          </w:p>
        </w:tc>
        <w:tc>
          <w:tcPr>
            <w:tcW w:w="1134" w:type="dxa"/>
            <w:tcBorders>
              <w:top w:val="nil"/>
              <w:left w:val="nil"/>
              <w:bottom w:val="nil"/>
              <w:right w:val="nil"/>
            </w:tcBorders>
          </w:tcPr>
          <w:p w14:paraId="10C3A4FA"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1.03</w:t>
            </w:r>
          </w:p>
        </w:tc>
      </w:tr>
      <w:tr w:rsidR="00795927" w:rsidRPr="000D7DB4" w14:paraId="37E43ED9" w14:textId="77777777" w:rsidTr="00795927">
        <w:trPr>
          <w:jc w:val="center"/>
        </w:trPr>
        <w:tc>
          <w:tcPr>
            <w:tcW w:w="2551" w:type="dxa"/>
            <w:tcBorders>
              <w:top w:val="nil"/>
              <w:left w:val="nil"/>
              <w:bottom w:val="nil"/>
              <w:right w:val="nil"/>
            </w:tcBorders>
          </w:tcPr>
          <w:p w14:paraId="64543A3F"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0E4B61AD" w14:textId="0C5D6024" w:rsidR="00C23C46" w:rsidRPr="000D7DB4" w:rsidRDefault="00C23C46" w:rsidP="00795927">
            <w:pPr>
              <w:jc w:val="left"/>
              <w:rPr>
                <w:rFonts w:ascii="Times New Roman" w:hAnsi="Times New Roman" w:cs="Times New Roman"/>
                <w:sz w:val="18"/>
                <w:szCs w:val="18"/>
              </w:rPr>
            </w:pPr>
            <w:r w:rsidRPr="000D7DB4">
              <w:rPr>
                <w:rFonts w:ascii="Times New Roman" w:hAnsi="Times New Roman" w:cs="Times New Roman"/>
                <w:sz w:val="18"/>
                <w:szCs w:val="18"/>
              </w:rPr>
              <w:t>Fink</w:t>
            </w:r>
            <w:r w:rsidR="00795927" w:rsidRPr="000D7DB4">
              <w:rPr>
                <w:rFonts w:ascii="Times New Roman" w:hAnsi="Times New Roman" w:cs="Times New Roman"/>
                <w:sz w:val="18"/>
                <w:szCs w:val="18"/>
              </w:rPr>
              <w:t xml:space="preserve"> and colleagues (1)</w:t>
            </w:r>
            <w:r w:rsidRPr="000D7DB4">
              <w:rPr>
                <w:rFonts w:ascii="Times New Roman" w:hAnsi="Times New Roman" w:cs="Times New Roman"/>
                <w:sz w:val="18"/>
                <w:szCs w:val="18"/>
              </w:rPr>
              <w:t>, 2007</w:t>
            </w:r>
          </w:p>
        </w:tc>
        <w:tc>
          <w:tcPr>
            <w:tcW w:w="1020" w:type="dxa"/>
            <w:tcBorders>
              <w:top w:val="nil"/>
              <w:left w:val="nil"/>
              <w:bottom w:val="nil"/>
              <w:right w:val="nil"/>
            </w:tcBorders>
          </w:tcPr>
          <w:p w14:paraId="7CEED4B4"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0.95</w:t>
            </w:r>
          </w:p>
        </w:tc>
        <w:tc>
          <w:tcPr>
            <w:tcW w:w="1134" w:type="dxa"/>
            <w:tcBorders>
              <w:top w:val="nil"/>
              <w:left w:val="nil"/>
              <w:bottom w:val="nil"/>
              <w:right w:val="nil"/>
            </w:tcBorders>
          </w:tcPr>
          <w:p w14:paraId="7162F9B2"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0.87</w:t>
            </w:r>
          </w:p>
        </w:tc>
        <w:tc>
          <w:tcPr>
            <w:tcW w:w="1134" w:type="dxa"/>
            <w:tcBorders>
              <w:top w:val="nil"/>
              <w:left w:val="nil"/>
              <w:bottom w:val="nil"/>
              <w:right w:val="nil"/>
            </w:tcBorders>
          </w:tcPr>
          <w:p w14:paraId="7D1208B0"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1.03</w:t>
            </w:r>
          </w:p>
        </w:tc>
      </w:tr>
      <w:tr w:rsidR="00795927" w:rsidRPr="000D7DB4" w14:paraId="70C88383" w14:textId="77777777" w:rsidTr="00795927">
        <w:trPr>
          <w:jc w:val="center"/>
        </w:trPr>
        <w:tc>
          <w:tcPr>
            <w:tcW w:w="2551" w:type="dxa"/>
            <w:tcBorders>
              <w:top w:val="nil"/>
              <w:left w:val="nil"/>
              <w:bottom w:val="nil"/>
              <w:right w:val="nil"/>
            </w:tcBorders>
          </w:tcPr>
          <w:p w14:paraId="4A4BEEDC"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5E175A91" w14:textId="753DF9F9" w:rsidR="00C23C46" w:rsidRPr="000D7DB4" w:rsidRDefault="00C23C46" w:rsidP="00795927">
            <w:pPr>
              <w:jc w:val="left"/>
              <w:rPr>
                <w:rFonts w:ascii="Times New Roman" w:hAnsi="Times New Roman" w:cs="Times New Roman"/>
                <w:sz w:val="18"/>
                <w:szCs w:val="18"/>
              </w:rPr>
            </w:pPr>
            <w:r w:rsidRPr="000D7DB4">
              <w:rPr>
                <w:rFonts w:ascii="Times New Roman" w:hAnsi="Times New Roman" w:cs="Times New Roman"/>
                <w:sz w:val="18"/>
                <w:szCs w:val="18"/>
              </w:rPr>
              <w:t>Wang</w:t>
            </w:r>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2009</w:t>
            </w:r>
          </w:p>
        </w:tc>
        <w:tc>
          <w:tcPr>
            <w:tcW w:w="1020" w:type="dxa"/>
            <w:tcBorders>
              <w:top w:val="nil"/>
              <w:left w:val="nil"/>
              <w:bottom w:val="nil"/>
              <w:right w:val="nil"/>
            </w:tcBorders>
          </w:tcPr>
          <w:p w14:paraId="40FA550D"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0.94</w:t>
            </w:r>
          </w:p>
        </w:tc>
        <w:tc>
          <w:tcPr>
            <w:tcW w:w="1134" w:type="dxa"/>
            <w:tcBorders>
              <w:top w:val="nil"/>
              <w:left w:val="nil"/>
              <w:bottom w:val="nil"/>
              <w:right w:val="nil"/>
            </w:tcBorders>
          </w:tcPr>
          <w:p w14:paraId="5E9DAE89"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0.86</w:t>
            </w:r>
          </w:p>
        </w:tc>
        <w:tc>
          <w:tcPr>
            <w:tcW w:w="1134" w:type="dxa"/>
            <w:tcBorders>
              <w:top w:val="nil"/>
              <w:left w:val="nil"/>
              <w:bottom w:val="nil"/>
              <w:right w:val="nil"/>
            </w:tcBorders>
          </w:tcPr>
          <w:p w14:paraId="623D9D4D"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1.02</w:t>
            </w:r>
          </w:p>
        </w:tc>
      </w:tr>
      <w:tr w:rsidR="00795927" w:rsidRPr="000D7DB4" w14:paraId="0411CE9A" w14:textId="77777777" w:rsidTr="00795927">
        <w:trPr>
          <w:jc w:val="center"/>
        </w:trPr>
        <w:tc>
          <w:tcPr>
            <w:tcW w:w="2551" w:type="dxa"/>
            <w:tcBorders>
              <w:top w:val="nil"/>
              <w:left w:val="nil"/>
              <w:bottom w:val="nil"/>
              <w:right w:val="nil"/>
            </w:tcBorders>
          </w:tcPr>
          <w:p w14:paraId="576A320C"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200EE122" w14:textId="65ABCECC" w:rsidR="00C23C46" w:rsidRPr="000D7DB4" w:rsidRDefault="00C23C46" w:rsidP="00795927">
            <w:pPr>
              <w:jc w:val="left"/>
              <w:rPr>
                <w:rFonts w:ascii="Times New Roman" w:hAnsi="Times New Roman" w:cs="Times New Roman"/>
                <w:sz w:val="18"/>
                <w:szCs w:val="18"/>
              </w:rPr>
            </w:pPr>
            <w:proofErr w:type="spellStart"/>
            <w:r w:rsidRPr="000D7DB4">
              <w:rPr>
                <w:rFonts w:ascii="Times New Roman" w:hAnsi="Times New Roman" w:cs="Times New Roman"/>
                <w:sz w:val="18"/>
                <w:szCs w:val="18"/>
              </w:rPr>
              <w:t>Touvier</w:t>
            </w:r>
            <w:proofErr w:type="spellEnd"/>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xml:space="preserve"> (a), 2013</w:t>
            </w:r>
          </w:p>
        </w:tc>
        <w:tc>
          <w:tcPr>
            <w:tcW w:w="1020" w:type="dxa"/>
            <w:tcBorders>
              <w:top w:val="nil"/>
              <w:left w:val="nil"/>
              <w:bottom w:val="nil"/>
              <w:right w:val="nil"/>
            </w:tcBorders>
          </w:tcPr>
          <w:p w14:paraId="75DFA8F8"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0.95</w:t>
            </w:r>
          </w:p>
        </w:tc>
        <w:tc>
          <w:tcPr>
            <w:tcW w:w="1134" w:type="dxa"/>
            <w:tcBorders>
              <w:top w:val="nil"/>
              <w:left w:val="nil"/>
              <w:bottom w:val="nil"/>
              <w:right w:val="nil"/>
            </w:tcBorders>
          </w:tcPr>
          <w:p w14:paraId="20622735"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0.89</w:t>
            </w:r>
          </w:p>
        </w:tc>
        <w:tc>
          <w:tcPr>
            <w:tcW w:w="1134" w:type="dxa"/>
            <w:tcBorders>
              <w:top w:val="nil"/>
              <w:left w:val="nil"/>
              <w:bottom w:val="nil"/>
              <w:right w:val="nil"/>
            </w:tcBorders>
          </w:tcPr>
          <w:p w14:paraId="7086F27E"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1.03</w:t>
            </w:r>
          </w:p>
        </w:tc>
      </w:tr>
      <w:tr w:rsidR="00795927" w:rsidRPr="000D7DB4" w14:paraId="1CCFDEF5" w14:textId="77777777" w:rsidTr="00795927">
        <w:trPr>
          <w:jc w:val="center"/>
        </w:trPr>
        <w:tc>
          <w:tcPr>
            <w:tcW w:w="2551" w:type="dxa"/>
            <w:tcBorders>
              <w:top w:val="nil"/>
              <w:left w:val="nil"/>
              <w:bottom w:val="nil"/>
              <w:right w:val="nil"/>
            </w:tcBorders>
          </w:tcPr>
          <w:p w14:paraId="3A2FA31E"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50918014" w14:textId="0B29665E" w:rsidR="00C23C46" w:rsidRPr="000D7DB4" w:rsidRDefault="00C23C46" w:rsidP="00795927">
            <w:pPr>
              <w:jc w:val="left"/>
              <w:rPr>
                <w:rFonts w:ascii="Times New Roman" w:hAnsi="Times New Roman" w:cs="Times New Roman"/>
                <w:sz w:val="18"/>
                <w:szCs w:val="18"/>
              </w:rPr>
            </w:pPr>
            <w:proofErr w:type="spellStart"/>
            <w:r w:rsidRPr="000D7DB4">
              <w:rPr>
                <w:rFonts w:ascii="Times New Roman" w:hAnsi="Times New Roman" w:cs="Times New Roman"/>
                <w:sz w:val="18"/>
                <w:szCs w:val="18"/>
              </w:rPr>
              <w:t>Touvier</w:t>
            </w:r>
            <w:proofErr w:type="spellEnd"/>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xml:space="preserve"> (b), 2013</w:t>
            </w:r>
          </w:p>
        </w:tc>
        <w:tc>
          <w:tcPr>
            <w:tcW w:w="1020" w:type="dxa"/>
            <w:tcBorders>
              <w:top w:val="nil"/>
              <w:left w:val="nil"/>
              <w:bottom w:val="nil"/>
              <w:right w:val="nil"/>
            </w:tcBorders>
          </w:tcPr>
          <w:p w14:paraId="78EB525C"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0.94</w:t>
            </w:r>
          </w:p>
        </w:tc>
        <w:tc>
          <w:tcPr>
            <w:tcW w:w="1134" w:type="dxa"/>
            <w:tcBorders>
              <w:top w:val="nil"/>
              <w:left w:val="nil"/>
              <w:bottom w:val="nil"/>
              <w:right w:val="nil"/>
            </w:tcBorders>
          </w:tcPr>
          <w:p w14:paraId="76C37E1E"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0.87</w:t>
            </w:r>
          </w:p>
        </w:tc>
        <w:tc>
          <w:tcPr>
            <w:tcW w:w="1134" w:type="dxa"/>
            <w:tcBorders>
              <w:top w:val="nil"/>
              <w:left w:val="nil"/>
              <w:bottom w:val="nil"/>
              <w:right w:val="nil"/>
            </w:tcBorders>
          </w:tcPr>
          <w:p w14:paraId="44CA37EA"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1.01</w:t>
            </w:r>
          </w:p>
        </w:tc>
      </w:tr>
      <w:tr w:rsidR="00795927" w:rsidRPr="000D7DB4" w14:paraId="04750C6F" w14:textId="77777777" w:rsidTr="00795927">
        <w:trPr>
          <w:jc w:val="center"/>
        </w:trPr>
        <w:tc>
          <w:tcPr>
            <w:tcW w:w="2551" w:type="dxa"/>
            <w:tcBorders>
              <w:top w:val="nil"/>
              <w:left w:val="nil"/>
              <w:bottom w:val="nil"/>
              <w:right w:val="nil"/>
            </w:tcBorders>
          </w:tcPr>
          <w:p w14:paraId="6DA91366"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0A5A2B51" w14:textId="4E48DA19" w:rsidR="00C23C46" w:rsidRPr="000D7DB4" w:rsidRDefault="00C23C46" w:rsidP="00795927">
            <w:pPr>
              <w:jc w:val="left"/>
              <w:rPr>
                <w:rFonts w:ascii="Times New Roman" w:hAnsi="Times New Roman" w:cs="Times New Roman"/>
                <w:sz w:val="18"/>
                <w:szCs w:val="18"/>
              </w:rPr>
            </w:pPr>
            <w:r w:rsidRPr="000D7DB4">
              <w:rPr>
                <w:rFonts w:ascii="Times New Roman" w:hAnsi="Times New Roman" w:cs="Times New Roman"/>
                <w:sz w:val="18"/>
                <w:szCs w:val="18"/>
              </w:rPr>
              <w:t>Zamora-Ros</w:t>
            </w:r>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2013</w:t>
            </w:r>
          </w:p>
        </w:tc>
        <w:tc>
          <w:tcPr>
            <w:tcW w:w="1020" w:type="dxa"/>
            <w:tcBorders>
              <w:top w:val="nil"/>
              <w:left w:val="nil"/>
              <w:bottom w:val="nil"/>
              <w:right w:val="nil"/>
            </w:tcBorders>
          </w:tcPr>
          <w:p w14:paraId="403C6E42"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0.94</w:t>
            </w:r>
          </w:p>
        </w:tc>
        <w:tc>
          <w:tcPr>
            <w:tcW w:w="1134" w:type="dxa"/>
            <w:tcBorders>
              <w:top w:val="nil"/>
              <w:left w:val="nil"/>
              <w:bottom w:val="nil"/>
              <w:right w:val="nil"/>
            </w:tcBorders>
          </w:tcPr>
          <w:p w14:paraId="695EBDC7"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0.85</w:t>
            </w:r>
          </w:p>
        </w:tc>
        <w:tc>
          <w:tcPr>
            <w:tcW w:w="1134" w:type="dxa"/>
            <w:tcBorders>
              <w:top w:val="nil"/>
              <w:left w:val="nil"/>
              <w:bottom w:val="nil"/>
              <w:right w:val="nil"/>
            </w:tcBorders>
          </w:tcPr>
          <w:p w14:paraId="72A37965"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1.03</w:t>
            </w:r>
          </w:p>
        </w:tc>
      </w:tr>
      <w:tr w:rsidR="00795927" w:rsidRPr="000D7DB4" w14:paraId="260B1BCB" w14:textId="77777777" w:rsidTr="00795927">
        <w:trPr>
          <w:jc w:val="center"/>
        </w:trPr>
        <w:tc>
          <w:tcPr>
            <w:tcW w:w="2551" w:type="dxa"/>
            <w:tcBorders>
              <w:top w:val="nil"/>
              <w:left w:val="nil"/>
              <w:bottom w:val="nil"/>
              <w:right w:val="nil"/>
            </w:tcBorders>
          </w:tcPr>
          <w:p w14:paraId="196AB1CD"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2D33D725" w14:textId="5BE3C287" w:rsidR="00C23C46" w:rsidRPr="000D7DB4" w:rsidRDefault="00C23C46" w:rsidP="00795927">
            <w:pPr>
              <w:jc w:val="left"/>
              <w:rPr>
                <w:rFonts w:ascii="Times New Roman" w:hAnsi="Times New Roman" w:cs="Times New Roman"/>
                <w:sz w:val="18"/>
                <w:szCs w:val="18"/>
              </w:rPr>
            </w:pPr>
            <w:r w:rsidRPr="000D7DB4">
              <w:rPr>
                <w:rFonts w:ascii="Times New Roman" w:hAnsi="Times New Roman" w:cs="Times New Roman"/>
                <w:sz w:val="18"/>
                <w:szCs w:val="18"/>
              </w:rPr>
              <w:t>Wang</w:t>
            </w:r>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2014</w:t>
            </w:r>
          </w:p>
        </w:tc>
        <w:tc>
          <w:tcPr>
            <w:tcW w:w="1020" w:type="dxa"/>
            <w:tcBorders>
              <w:top w:val="nil"/>
              <w:left w:val="nil"/>
              <w:bottom w:val="nil"/>
              <w:right w:val="nil"/>
            </w:tcBorders>
          </w:tcPr>
          <w:p w14:paraId="38D17FD5"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0.94</w:t>
            </w:r>
          </w:p>
        </w:tc>
        <w:tc>
          <w:tcPr>
            <w:tcW w:w="1134" w:type="dxa"/>
            <w:tcBorders>
              <w:top w:val="nil"/>
              <w:left w:val="nil"/>
              <w:bottom w:val="nil"/>
              <w:right w:val="nil"/>
            </w:tcBorders>
          </w:tcPr>
          <w:p w14:paraId="5821DC9A"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0.86</w:t>
            </w:r>
          </w:p>
        </w:tc>
        <w:tc>
          <w:tcPr>
            <w:tcW w:w="1134" w:type="dxa"/>
            <w:tcBorders>
              <w:top w:val="nil"/>
              <w:left w:val="nil"/>
              <w:bottom w:val="nil"/>
              <w:right w:val="nil"/>
            </w:tcBorders>
          </w:tcPr>
          <w:p w14:paraId="2618F210"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1.03</w:t>
            </w:r>
          </w:p>
        </w:tc>
      </w:tr>
      <w:tr w:rsidR="00795927" w:rsidRPr="000D7DB4" w14:paraId="3A85ECFB" w14:textId="77777777" w:rsidTr="00795927">
        <w:trPr>
          <w:jc w:val="center"/>
        </w:trPr>
        <w:tc>
          <w:tcPr>
            <w:tcW w:w="2551" w:type="dxa"/>
            <w:tcBorders>
              <w:top w:val="nil"/>
              <w:left w:val="nil"/>
              <w:bottom w:val="nil"/>
              <w:right w:val="nil"/>
            </w:tcBorders>
          </w:tcPr>
          <w:p w14:paraId="1335F545"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180F063A" w14:textId="4BAA9FE4" w:rsidR="00C23C46" w:rsidRPr="000D7DB4" w:rsidRDefault="00C23C46" w:rsidP="00795927">
            <w:pPr>
              <w:jc w:val="left"/>
              <w:rPr>
                <w:rFonts w:ascii="Times New Roman" w:hAnsi="Times New Roman" w:cs="Times New Roman"/>
                <w:sz w:val="18"/>
                <w:szCs w:val="18"/>
              </w:rPr>
            </w:pPr>
            <w:proofErr w:type="spellStart"/>
            <w:r w:rsidRPr="000D7DB4">
              <w:rPr>
                <w:rFonts w:ascii="Times New Roman" w:hAnsi="Times New Roman" w:cs="Times New Roman"/>
                <w:sz w:val="18"/>
                <w:szCs w:val="18"/>
              </w:rPr>
              <w:t>Pantavos</w:t>
            </w:r>
            <w:proofErr w:type="spellEnd"/>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2015</w:t>
            </w:r>
          </w:p>
        </w:tc>
        <w:tc>
          <w:tcPr>
            <w:tcW w:w="1020" w:type="dxa"/>
            <w:tcBorders>
              <w:top w:val="nil"/>
              <w:left w:val="nil"/>
              <w:bottom w:val="nil"/>
              <w:right w:val="nil"/>
            </w:tcBorders>
          </w:tcPr>
          <w:p w14:paraId="136E8E5A"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0.94</w:t>
            </w:r>
          </w:p>
        </w:tc>
        <w:tc>
          <w:tcPr>
            <w:tcW w:w="1134" w:type="dxa"/>
            <w:tcBorders>
              <w:top w:val="nil"/>
              <w:left w:val="nil"/>
              <w:bottom w:val="nil"/>
              <w:right w:val="nil"/>
            </w:tcBorders>
          </w:tcPr>
          <w:p w14:paraId="1357DDC7"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0.87</w:t>
            </w:r>
          </w:p>
        </w:tc>
        <w:tc>
          <w:tcPr>
            <w:tcW w:w="1134" w:type="dxa"/>
            <w:tcBorders>
              <w:top w:val="nil"/>
              <w:left w:val="nil"/>
              <w:bottom w:val="nil"/>
              <w:right w:val="nil"/>
            </w:tcBorders>
          </w:tcPr>
          <w:p w14:paraId="2CE3CEEC"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1.03</w:t>
            </w:r>
          </w:p>
        </w:tc>
      </w:tr>
      <w:tr w:rsidR="00795927" w:rsidRPr="000D7DB4" w14:paraId="5B0E4869" w14:textId="77777777" w:rsidTr="00795927">
        <w:trPr>
          <w:jc w:val="center"/>
        </w:trPr>
        <w:tc>
          <w:tcPr>
            <w:tcW w:w="2551" w:type="dxa"/>
            <w:tcBorders>
              <w:top w:val="nil"/>
              <w:left w:val="nil"/>
              <w:bottom w:val="nil"/>
              <w:right w:val="nil"/>
            </w:tcBorders>
          </w:tcPr>
          <w:p w14:paraId="3EE12A55"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5F21CDDA" w14:textId="6BC4C86A" w:rsidR="00C23C46" w:rsidRPr="000D7DB4" w:rsidRDefault="00C23C46" w:rsidP="00795927">
            <w:pPr>
              <w:jc w:val="left"/>
              <w:rPr>
                <w:rFonts w:ascii="Times New Roman" w:hAnsi="Times New Roman" w:cs="Times New Roman"/>
                <w:sz w:val="18"/>
                <w:szCs w:val="18"/>
              </w:rPr>
            </w:pPr>
            <w:proofErr w:type="spellStart"/>
            <w:r w:rsidRPr="000D7DB4">
              <w:rPr>
                <w:rFonts w:ascii="Times New Roman" w:hAnsi="Times New Roman" w:cs="Times New Roman"/>
                <w:sz w:val="18"/>
                <w:szCs w:val="18"/>
              </w:rPr>
              <w:t>Kyrø</w:t>
            </w:r>
            <w:proofErr w:type="spellEnd"/>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xml:space="preserve"> (a), 2015</w:t>
            </w:r>
          </w:p>
        </w:tc>
        <w:tc>
          <w:tcPr>
            <w:tcW w:w="1020" w:type="dxa"/>
            <w:tcBorders>
              <w:top w:val="nil"/>
              <w:left w:val="nil"/>
              <w:bottom w:val="nil"/>
              <w:right w:val="nil"/>
            </w:tcBorders>
          </w:tcPr>
          <w:p w14:paraId="2EE30F45"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0.94</w:t>
            </w:r>
          </w:p>
        </w:tc>
        <w:tc>
          <w:tcPr>
            <w:tcW w:w="1134" w:type="dxa"/>
            <w:tcBorders>
              <w:top w:val="nil"/>
              <w:left w:val="nil"/>
              <w:bottom w:val="nil"/>
              <w:right w:val="nil"/>
            </w:tcBorders>
          </w:tcPr>
          <w:p w14:paraId="57CD9332"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0.86</w:t>
            </w:r>
          </w:p>
        </w:tc>
        <w:tc>
          <w:tcPr>
            <w:tcW w:w="1134" w:type="dxa"/>
            <w:tcBorders>
              <w:top w:val="nil"/>
              <w:left w:val="nil"/>
              <w:bottom w:val="nil"/>
              <w:right w:val="nil"/>
            </w:tcBorders>
          </w:tcPr>
          <w:p w14:paraId="0494C9CC"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1.02</w:t>
            </w:r>
          </w:p>
        </w:tc>
      </w:tr>
      <w:tr w:rsidR="00795927" w:rsidRPr="000D7DB4" w14:paraId="71ACD64D" w14:textId="77777777" w:rsidTr="00795927">
        <w:trPr>
          <w:jc w:val="center"/>
        </w:trPr>
        <w:tc>
          <w:tcPr>
            <w:tcW w:w="2551" w:type="dxa"/>
            <w:tcBorders>
              <w:top w:val="nil"/>
              <w:left w:val="nil"/>
              <w:bottom w:val="nil"/>
              <w:right w:val="nil"/>
            </w:tcBorders>
          </w:tcPr>
          <w:p w14:paraId="4DFCD1EA"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770DDBD1" w14:textId="77497B7F" w:rsidR="00C23C46" w:rsidRPr="000D7DB4" w:rsidRDefault="00C23C46" w:rsidP="00795927">
            <w:pPr>
              <w:jc w:val="left"/>
              <w:rPr>
                <w:rFonts w:ascii="Times New Roman" w:hAnsi="Times New Roman" w:cs="Times New Roman"/>
                <w:sz w:val="18"/>
                <w:szCs w:val="18"/>
              </w:rPr>
            </w:pPr>
            <w:proofErr w:type="spellStart"/>
            <w:r w:rsidRPr="000D7DB4">
              <w:rPr>
                <w:rFonts w:ascii="Times New Roman" w:hAnsi="Times New Roman" w:cs="Times New Roman"/>
                <w:sz w:val="18"/>
                <w:szCs w:val="18"/>
              </w:rPr>
              <w:t>Kyrø</w:t>
            </w:r>
            <w:proofErr w:type="spellEnd"/>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xml:space="preserve"> (b), 2015</w:t>
            </w:r>
          </w:p>
        </w:tc>
        <w:tc>
          <w:tcPr>
            <w:tcW w:w="1020" w:type="dxa"/>
            <w:tcBorders>
              <w:top w:val="nil"/>
              <w:left w:val="nil"/>
              <w:bottom w:val="nil"/>
              <w:right w:val="nil"/>
            </w:tcBorders>
          </w:tcPr>
          <w:p w14:paraId="69B6CAA6"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0.93</w:t>
            </w:r>
          </w:p>
        </w:tc>
        <w:tc>
          <w:tcPr>
            <w:tcW w:w="1134" w:type="dxa"/>
            <w:tcBorders>
              <w:top w:val="nil"/>
              <w:left w:val="nil"/>
              <w:bottom w:val="nil"/>
              <w:right w:val="nil"/>
            </w:tcBorders>
          </w:tcPr>
          <w:p w14:paraId="24892789"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0.85</w:t>
            </w:r>
          </w:p>
        </w:tc>
        <w:tc>
          <w:tcPr>
            <w:tcW w:w="1134" w:type="dxa"/>
            <w:tcBorders>
              <w:top w:val="nil"/>
              <w:left w:val="nil"/>
              <w:bottom w:val="nil"/>
              <w:right w:val="nil"/>
            </w:tcBorders>
          </w:tcPr>
          <w:p w14:paraId="3CBE7575"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1.02</w:t>
            </w:r>
          </w:p>
        </w:tc>
      </w:tr>
      <w:tr w:rsidR="00795927" w:rsidRPr="000D7DB4" w14:paraId="530A20F7" w14:textId="77777777" w:rsidTr="00795927">
        <w:trPr>
          <w:jc w:val="center"/>
        </w:trPr>
        <w:tc>
          <w:tcPr>
            <w:tcW w:w="2551" w:type="dxa"/>
            <w:tcBorders>
              <w:top w:val="nil"/>
              <w:left w:val="nil"/>
              <w:bottom w:val="nil"/>
              <w:right w:val="nil"/>
            </w:tcBorders>
          </w:tcPr>
          <w:p w14:paraId="0EA64F26"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1D370BFF" w14:textId="5913B40A" w:rsidR="00C23C46" w:rsidRPr="000D7DB4" w:rsidRDefault="00C23C46" w:rsidP="00795927">
            <w:pPr>
              <w:jc w:val="left"/>
              <w:rPr>
                <w:rFonts w:ascii="Times New Roman" w:hAnsi="Times New Roman" w:cs="Times New Roman"/>
                <w:sz w:val="18"/>
                <w:szCs w:val="18"/>
              </w:rPr>
            </w:pPr>
            <w:r w:rsidRPr="000D7DB4">
              <w:rPr>
                <w:rFonts w:ascii="Times New Roman" w:hAnsi="Times New Roman" w:cs="Times New Roman"/>
                <w:sz w:val="18"/>
                <w:szCs w:val="18"/>
              </w:rPr>
              <w:t>Feng</w:t>
            </w:r>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2019</w:t>
            </w:r>
          </w:p>
        </w:tc>
        <w:tc>
          <w:tcPr>
            <w:tcW w:w="1020" w:type="dxa"/>
            <w:tcBorders>
              <w:top w:val="nil"/>
              <w:left w:val="nil"/>
              <w:bottom w:val="nil"/>
              <w:right w:val="nil"/>
            </w:tcBorders>
          </w:tcPr>
          <w:p w14:paraId="63D3E909"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0.97</w:t>
            </w:r>
          </w:p>
        </w:tc>
        <w:tc>
          <w:tcPr>
            <w:tcW w:w="1134" w:type="dxa"/>
            <w:tcBorders>
              <w:top w:val="nil"/>
              <w:left w:val="nil"/>
              <w:bottom w:val="nil"/>
              <w:right w:val="nil"/>
            </w:tcBorders>
          </w:tcPr>
          <w:p w14:paraId="539FEF56"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0.91</w:t>
            </w:r>
          </w:p>
        </w:tc>
        <w:tc>
          <w:tcPr>
            <w:tcW w:w="1134" w:type="dxa"/>
            <w:tcBorders>
              <w:top w:val="nil"/>
              <w:left w:val="nil"/>
              <w:bottom w:val="nil"/>
              <w:right w:val="nil"/>
            </w:tcBorders>
          </w:tcPr>
          <w:p w14:paraId="39AD93C1"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1.04</w:t>
            </w:r>
          </w:p>
        </w:tc>
      </w:tr>
      <w:tr w:rsidR="00795927" w:rsidRPr="000D7DB4" w14:paraId="6A23935C" w14:textId="77777777" w:rsidTr="00795927">
        <w:trPr>
          <w:jc w:val="center"/>
        </w:trPr>
        <w:tc>
          <w:tcPr>
            <w:tcW w:w="2551" w:type="dxa"/>
            <w:tcBorders>
              <w:top w:val="nil"/>
              <w:left w:val="nil"/>
              <w:bottom w:val="nil"/>
              <w:right w:val="nil"/>
            </w:tcBorders>
          </w:tcPr>
          <w:p w14:paraId="469F7301"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6E0BCDF2" w14:textId="63EEDC0A" w:rsidR="00C23C46" w:rsidRPr="000D7DB4" w:rsidRDefault="00C23C46" w:rsidP="00795927">
            <w:pPr>
              <w:jc w:val="left"/>
              <w:rPr>
                <w:rFonts w:ascii="Times New Roman" w:hAnsi="Times New Roman" w:cs="Times New Roman"/>
                <w:sz w:val="18"/>
                <w:szCs w:val="18"/>
              </w:rPr>
            </w:pPr>
            <w:r w:rsidRPr="000D7DB4">
              <w:rPr>
                <w:rFonts w:ascii="Times New Roman" w:hAnsi="Times New Roman" w:cs="Times New Roman"/>
                <w:sz w:val="18"/>
                <w:szCs w:val="18"/>
              </w:rPr>
              <w:t>Wang</w:t>
            </w:r>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2009</w:t>
            </w:r>
          </w:p>
        </w:tc>
        <w:tc>
          <w:tcPr>
            <w:tcW w:w="1020" w:type="dxa"/>
            <w:tcBorders>
              <w:top w:val="nil"/>
              <w:left w:val="nil"/>
              <w:bottom w:val="nil"/>
              <w:right w:val="nil"/>
            </w:tcBorders>
          </w:tcPr>
          <w:p w14:paraId="55E89BEC"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0.94</w:t>
            </w:r>
          </w:p>
        </w:tc>
        <w:tc>
          <w:tcPr>
            <w:tcW w:w="1134" w:type="dxa"/>
            <w:tcBorders>
              <w:top w:val="nil"/>
              <w:left w:val="nil"/>
              <w:bottom w:val="nil"/>
              <w:right w:val="nil"/>
            </w:tcBorders>
          </w:tcPr>
          <w:p w14:paraId="57B292DC"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0.87</w:t>
            </w:r>
          </w:p>
        </w:tc>
        <w:tc>
          <w:tcPr>
            <w:tcW w:w="1134" w:type="dxa"/>
            <w:tcBorders>
              <w:top w:val="nil"/>
              <w:left w:val="nil"/>
              <w:bottom w:val="nil"/>
              <w:right w:val="nil"/>
            </w:tcBorders>
          </w:tcPr>
          <w:p w14:paraId="78B8F1DD"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1.02</w:t>
            </w:r>
          </w:p>
        </w:tc>
      </w:tr>
      <w:tr w:rsidR="00795927" w:rsidRPr="000D7DB4" w14:paraId="30E1E8A0" w14:textId="77777777" w:rsidTr="00795927">
        <w:trPr>
          <w:jc w:val="center"/>
        </w:trPr>
        <w:tc>
          <w:tcPr>
            <w:tcW w:w="2551" w:type="dxa"/>
            <w:tcBorders>
              <w:top w:val="nil"/>
              <w:left w:val="nil"/>
              <w:bottom w:val="nil"/>
              <w:right w:val="nil"/>
            </w:tcBorders>
          </w:tcPr>
          <w:p w14:paraId="71D915CC"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30262A19" w14:textId="5D7C67DD" w:rsidR="00C23C46" w:rsidRPr="000D7DB4" w:rsidRDefault="00C23C46" w:rsidP="00795927">
            <w:pPr>
              <w:jc w:val="left"/>
              <w:rPr>
                <w:rFonts w:ascii="Times New Roman" w:hAnsi="Times New Roman" w:cs="Times New Roman"/>
                <w:sz w:val="18"/>
                <w:szCs w:val="18"/>
              </w:rPr>
            </w:pPr>
            <w:r w:rsidRPr="000D7DB4">
              <w:rPr>
                <w:rFonts w:ascii="Times New Roman" w:hAnsi="Times New Roman" w:cs="Times New Roman"/>
                <w:sz w:val="18"/>
                <w:szCs w:val="18"/>
              </w:rPr>
              <w:t>Rossi</w:t>
            </w:r>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2013</w:t>
            </w:r>
          </w:p>
        </w:tc>
        <w:tc>
          <w:tcPr>
            <w:tcW w:w="1020" w:type="dxa"/>
            <w:tcBorders>
              <w:top w:val="nil"/>
              <w:left w:val="nil"/>
              <w:bottom w:val="nil"/>
              <w:right w:val="nil"/>
            </w:tcBorders>
          </w:tcPr>
          <w:p w14:paraId="4329C5A4"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0.95</w:t>
            </w:r>
          </w:p>
        </w:tc>
        <w:tc>
          <w:tcPr>
            <w:tcW w:w="1134" w:type="dxa"/>
            <w:tcBorders>
              <w:top w:val="nil"/>
              <w:left w:val="nil"/>
              <w:bottom w:val="nil"/>
              <w:right w:val="nil"/>
            </w:tcBorders>
          </w:tcPr>
          <w:p w14:paraId="34900623"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0.88</w:t>
            </w:r>
          </w:p>
        </w:tc>
        <w:tc>
          <w:tcPr>
            <w:tcW w:w="1134" w:type="dxa"/>
            <w:tcBorders>
              <w:top w:val="nil"/>
              <w:left w:val="nil"/>
              <w:bottom w:val="nil"/>
              <w:right w:val="nil"/>
            </w:tcBorders>
          </w:tcPr>
          <w:p w14:paraId="1448333A"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1.03</w:t>
            </w:r>
          </w:p>
        </w:tc>
      </w:tr>
      <w:tr w:rsidR="00795927" w:rsidRPr="000D7DB4" w14:paraId="30D782E5" w14:textId="77777777" w:rsidTr="00795927">
        <w:trPr>
          <w:jc w:val="center"/>
        </w:trPr>
        <w:tc>
          <w:tcPr>
            <w:tcW w:w="2551" w:type="dxa"/>
            <w:tcBorders>
              <w:top w:val="nil"/>
              <w:left w:val="nil"/>
              <w:bottom w:val="nil"/>
              <w:right w:val="nil"/>
            </w:tcBorders>
          </w:tcPr>
          <w:p w14:paraId="65A61093"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2ED6B810" w14:textId="08A96946" w:rsidR="00C23C46" w:rsidRPr="000D7DB4" w:rsidRDefault="00C23C46" w:rsidP="00795927">
            <w:pPr>
              <w:jc w:val="left"/>
              <w:rPr>
                <w:rFonts w:ascii="Times New Roman" w:hAnsi="Times New Roman" w:cs="Times New Roman"/>
                <w:sz w:val="18"/>
                <w:szCs w:val="18"/>
              </w:rPr>
            </w:pPr>
            <w:r w:rsidRPr="000D7DB4">
              <w:rPr>
                <w:rFonts w:ascii="Times New Roman" w:hAnsi="Times New Roman" w:cs="Times New Roman"/>
                <w:sz w:val="18"/>
                <w:szCs w:val="18"/>
              </w:rPr>
              <w:t>Gates</w:t>
            </w:r>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2007</w:t>
            </w:r>
          </w:p>
        </w:tc>
        <w:tc>
          <w:tcPr>
            <w:tcW w:w="1020" w:type="dxa"/>
            <w:tcBorders>
              <w:top w:val="nil"/>
              <w:left w:val="nil"/>
              <w:bottom w:val="nil"/>
              <w:right w:val="nil"/>
            </w:tcBorders>
          </w:tcPr>
          <w:p w14:paraId="7E5FFD6C"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0.95</w:t>
            </w:r>
          </w:p>
        </w:tc>
        <w:tc>
          <w:tcPr>
            <w:tcW w:w="1134" w:type="dxa"/>
            <w:tcBorders>
              <w:top w:val="nil"/>
              <w:left w:val="nil"/>
              <w:bottom w:val="nil"/>
              <w:right w:val="nil"/>
            </w:tcBorders>
          </w:tcPr>
          <w:p w14:paraId="438A209B"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0.88</w:t>
            </w:r>
          </w:p>
        </w:tc>
        <w:tc>
          <w:tcPr>
            <w:tcW w:w="1134" w:type="dxa"/>
            <w:tcBorders>
              <w:top w:val="nil"/>
              <w:left w:val="nil"/>
              <w:bottom w:val="nil"/>
              <w:right w:val="nil"/>
            </w:tcBorders>
          </w:tcPr>
          <w:p w14:paraId="2511A444"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1.03</w:t>
            </w:r>
          </w:p>
        </w:tc>
      </w:tr>
      <w:tr w:rsidR="00795927" w:rsidRPr="000D7DB4" w14:paraId="4946E4B7" w14:textId="77777777" w:rsidTr="00795927">
        <w:trPr>
          <w:jc w:val="center"/>
        </w:trPr>
        <w:tc>
          <w:tcPr>
            <w:tcW w:w="2551" w:type="dxa"/>
            <w:tcBorders>
              <w:top w:val="nil"/>
              <w:left w:val="nil"/>
              <w:bottom w:val="nil"/>
              <w:right w:val="nil"/>
            </w:tcBorders>
          </w:tcPr>
          <w:p w14:paraId="56C55BE3"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6C63055A" w14:textId="663849B1" w:rsidR="00C23C46" w:rsidRPr="000D7DB4" w:rsidRDefault="00C23C46" w:rsidP="00795927">
            <w:pPr>
              <w:jc w:val="left"/>
              <w:rPr>
                <w:rFonts w:ascii="Times New Roman" w:hAnsi="Times New Roman" w:cs="Times New Roman"/>
                <w:sz w:val="18"/>
                <w:szCs w:val="18"/>
              </w:rPr>
            </w:pPr>
            <w:r w:rsidRPr="000D7DB4">
              <w:rPr>
                <w:rFonts w:ascii="Times New Roman" w:hAnsi="Times New Roman" w:cs="Times New Roman"/>
                <w:sz w:val="18"/>
                <w:szCs w:val="18"/>
              </w:rPr>
              <w:t>Rossi</w:t>
            </w:r>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2008</w:t>
            </w:r>
          </w:p>
        </w:tc>
        <w:tc>
          <w:tcPr>
            <w:tcW w:w="1020" w:type="dxa"/>
            <w:tcBorders>
              <w:top w:val="nil"/>
              <w:left w:val="nil"/>
              <w:bottom w:val="nil"/>
              <w:right w:val="nil"/>
            </w:tcBorders>
          </w:tcPr>
          <w:p w14:paraId="2DD1517F"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0.94</w:t>
            </w:r>
          </w:p>
        </w:tc>
        <w:tc>
          <w:tcPr>
            <w:tcW w:w="1134" w:type="dxa"/>
            <w:tcBorders>
              <w:top w:val="nil"/>
              <w:left w:val="nil"/>
              <w:bottom w:val="nil"/>
              <w:right w:val="nil"/>
            </w:tcBorders>
          </w:tcPr>
          <w:p w14:paraId="52303C18"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0.86</w:t>
            </w:r>
          </w:p>
        </w:tc>
        <w:tc>
          <w:tcPr>
            <w:tcW w:w="1134" w:type="dxa"/>
            <w:tcBorders>
              <w:top w:val="nil"/>
              <w:left w:val="nil"/>
              <w:bottom w:val="nil"/>
              <w:right w:val="nil"/>
            </w:tcBorders>
          </w:tcPr>
          <w:p w14:paraId="1F7E3F16"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1.02</w:t>
            </w:r>
          </w:p>
        </w:tc>
      </w:tr>
      <w:tr w:rsidR="00795927" w:rsidRPr="000D7DB4" w14:paraId="7D13FE60" w14:textId="77777777" w:rsidTr="00795927">
        <w:trPr>
          <w:jc w:val="center"/>
        </w:trPr>
        <w:tc>
          <w:tcPr>
            <w:tcW w:w="2551" w:type="dxa"/>
            <w:tcBorders>
              <w:top w:val="nil"/>
              <w:left w:val="nil"/>
              <w:bottom w:val="nil"/>
              <w:right w:val="nil"/>
            </w:tcBorders>
          </w:tcPr>
          <w:p w14:paraId="3FC12363"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6F775DCF" w14:textId="186FEC09" w:rsidR="00C23C46" w:rsidRPr="000D7DB4" w:rsidRDefault="00C23C46" w:rsidP="00795927">
            <w:pPr>
              <w:jc w:val="left"/>
              <w:rPr>
                <w:rFonts w:ascii="Times New Roman" w:hAnsi="Times New Roman" w:cs="Times New Roman"/>
                <w:sz w:val="18"/>
                <w:szCs w:val="18"/>
              </w:rPr>
            </w:pPr>
            <w:r w:rsidRPr="000D7DB4">
              <w:rPr>
                <w:rFonts w:ascii="Times New Roman" w:hAnsi="Times New Roman" w:cs="Times New Roman"/>
                <w:sz w:val="18"/>
                <w:szCs w:val="18"/>
              </w:rPr>
              <w:t>Gates</w:t>
            </w:r>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2009</w:t>
            </w:r>
          </w:p>
        </w:tc>
        <w:tc>
          <w:tcPr>
            <w:tcW w:w="1020" w:type="dxa"/>
            <w:tcBorders>
              <w:top w:val="nil"/>
              <w:left w:val="nil"/>
              <w:bottom w:val="nil"/>
              <w:right w:val="nil"/>
            </w:tcBorders>
          </w:tcPr>
          <w:p w14:paraId="5156CE07"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0.94</w:t>
            </w:r>
          </w:p>
        </w:tc>
        <w:tc>
          <w:tcPr>
            <w:tcW w:w="1134" w:type="dxa"/>
            <w:tcBorders>
              <w:top w:val="nil"/>
              <w:left w:val="nil"/>
              <w:bottom w:val="nil"/>
              <w:right w:val="nil"/>
            </w:tcBorders>
          </w:tcPr>
          <w:p w14:paraId="0A2AB7E4"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0.86</w:t>
            </w:r>
          </w:p>
        </w:tc>
        <w:tc>
          <w:tcPr>
            <w:tcW w:w="1134" w:type="dxa"/>
            <w:tcBorders>
              <w:top w:val="nil"/>
              <w:left w:val="nil"/>
              <w:bottom w:val="nil"/>
              <w:right w:val="nil"/>
            </w:tcBorders>
          </w:tcPr>
          <w:p w14:paraId="23DD5509"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1.02</w:t>
            </w:r>
          </w:p>
        </w:tc>
      </w:tr>
      <w:tr w:rsidR="00795927" w:rsidRPr="000D7DB4" w14:paraId="34E17884" w14:textId="77777777" w:rsidTr="00795927">
        <w:trPr>
          <w:jc w:val="center"/>
        </w:trPr>
        <w:tc>
          <w:tcPr>
            <w:tcW w:w="2551" w:type="dxa"/>
            <w:tcBorders>
              <w:top w:val="nil"/>
              <w:left w:val="nil"/>
              <w:bottom w:val="nil"/>
              <w:right w:val="nil"/>
            </w:tcBorders>
          </w:tcPr>
          <w:p w14:paraId="0312AD5A"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7E910E90" w14:textId="18BEDBDB" w:rsidR="00C23C46" w:rsidRPr="000D7DB4" w:rsidRDefault="00C23C46" w:rsidP="00795927">
            <w:pPr>
              <w:jc w:val="left"/>
              <w:rPr>
                <w:rFonts w:ascii="Times New Roman" w:hAnsi="Times New Roman" w:cs="Times New Roman"/>
                <w:sz w:val="18"/>
                <w:szCs w:val="18"/>
              </w:rPr>
            </w:pPr>
            <w:r w:rsidRPr="000D7DB4">
              <w:rPr>
                <w:rFonts w:ascii="Times New Roman" w:hAnsi="Times New Roman" w:cs="Times New Roman"/>
                <w:sz w:val="18"/>
                <w:szCs w:val="18"/>
              </w:rPr>
              <w:t>Wang</w:t>
            </w:r>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2009</w:t>
            </w:r>
          </w:p>
        </w:tc>
        <w:tc>
          <w:tcPr>
            <w:tcW w:w="1020" w:type="dxa"/>
            <w:tcBorders>
              <w:top w:val="nil"/>
              <w:left w:val="nil"/>
              <w:bottom w:val="nil"/>
              <w:right w:val="nil"/>
            </w:tcBorders>
          </w:tcPr>
          <w:p w14:paraId="1DE8A559"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0.94</w:t>
            </w:r>
          </w:p>
        </w:tc>
        <w:tc>
          <w:tcPr>
            <w:tcW w:w="1134" w:type="dxa"/>
            <w:tcBorders>
              <w:top w:val="nil"/>
              <w:left w:val="nil"/>
              <w:bottom w:val="nil"/>
              <w:right w:val="nil"/>
            </w:tcBorders>
          </w:tcPr>
          <w:p w14:paraId="011C1BA1"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0.87</w:t>
            </w:r>
          </w:p>
        </w:tc>
        <w:tc>
          <w:tcPr>
            <w:tcW w:w="1134" w:type="dxa"/>
            <w:tcBorders>
              <w:top w:val="nil"/>
              <w:left w:val="nil"/>
              <w:bottom w:val="nil"/>
              <w:right w:val="nil"/>
            </w:tcBorders>
          </w:tcPr>
          <w:p w14:paraId="2E5CB03A"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1.02</w:t>
            </w:r>
          </w:p>
        </w:tc>
      </w:tr>
      <w:tr w:rsidR="00795927" w:rsidRPr="000D7DB4" w14:paraId="59247A2B" w14:textId="77777777" w:rsidTr="00795927">
        <w:trPr>
          <w:jc w:val="center"/>
        </w:trPr>
        <w:tc>
          <w:tcPr>
            <w:tcW w:w="2551" w:type="dxa"/>
            <w:tcBorders>
              <w:top w:val="nil"/>
              <w:left w:val="nil"/>
              <w:bottom w:val="nil"/>
              <w:right w:val="nil"/>
            </w:tcBorders>
          </w:tcPr>
          <w:p w14:paraId="48D91DF5"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4C5F1276" w14:textId="6D051814" w:rsidR="00C23C46" w:rsidRPr="000D7DB4" w:rsidRDefault="00C23C46" w:rsidP="00795927">
            <w:pPr>
              <w:jc w:val="left"/>
              <w:rPr>
                <w:rFonts w:ascii="Times New Roman" w:hAnsi="Times New Roman" w:cs="Times New Roman"/>
                <w:sz w:val="18"/>
                <w:szCs w:val="18"/>
              </w:rPr>
            </w:pPr>
            <w:r w:rsidRPr="000D7DB4">
              <w:rPr>
                <w:rFonts w:ascii="Times New Roman" w:hAnsi="Times New Roman" w:cs="Times New Roman"/>
                <w:sz w:val="18"/>
                <w:szCs w:val="18"/>
              </w:rPr>
              <w:t>Cassidy</w:t>
            </w:r>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2014</w:t>
            </w:r>
          </w:p>
        </w:tc>
        <w:tc>
          <w:tcPr>
            <w:tcW w:w="1020" w:type="dxa"/>
            <w:tcBorders>
              <w:top w:val="nil"/>
              <w:left w:val="nil"/>
              <w:bottom w:val="nil"/>
              <w:right w:val="nil"/>
            </w:tcBorders>
          </w:tcPr>
          <w:p w14:paraId="765421EA"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0.95</w:t>
            </w:r>
          </w:p>
        </w:tc>
        <w:tc>
          <w:tcPr>
            <w:tcW w:w="1134" w:type="dxa"/>
            <w:tcBorders>
              <w:top w:val="nil"/>
              <w:left w:val="nil"/>
              <w:bottom w:val="nil"/>
              <w:right w:val="nil"/>
            </w:tcBorders>
          </w:tcPr>
          <w:p w14:paraId="14A6012D"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0.87</w:t>
            </w:r>
          </w:p>
        </w:tc>
        <w:tc>
          <w:tcPr>
            <w:tcW w:w="1134" w:type="dxa"/>
            <w:tcBorders>
              <w:top w:val="nil"/>
              <w:left w:val="nil"/>
              <w:bottom w:val="nil"/>
              <w:right w:val="nil"/>
            </w:tcBorders>
          </w:tcPr>
          <w:p w14:paraId="3F87D5DE"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1.03</w:t>
            </w:r>
          </w:p>
        </w:tc>
      </w:tr>
      <w:tr w:rsidR="00795927" w:rsidRPr="000D7DB4" w14:paraId="3D28C07D" w14:textId="77777777" w:rsidTr="00795927">
        <w:trPr>
          <w:jc w:val="center"/>
        </w:trPr>
        <w:tc>
          <w:tcPr>
            <w:tcW w:w="2551" w:type="dxa"/>
            <w:tcBorders>
              <w:top w:val="nil"/>
              <w:left w:val="nil"/>
              <w:bottom w:val="nil"/>
              <w:right w:val="nil"/>
            </w:tcBorders>
          </w:tcPr>
          <w:p w14:paraId="676F9943"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3F5790C8" w14:textId="77777777" w:rsidR="00C23C46" w:rsidRPr="000D7DB4" w:rsidRDefault="00C23C46" w:rsidP="00795927">
            <w:pPr>
              <w:jc w:val="left"/>
              <w:rPr>
                <w:rFonts w:ascii="Times New Roman" w:hAnsi="Times New Roman" w:cs="Times New Roman"/>
                <w:sz w:val="18"/>
                <w:szCs w:val="18"/>
              </w:rPr>
            </w:pPr>
            <w:r w:rsidRPr="000D7DB4">
              <w:rPr>
                <w:rFonts w:ascii="Times New Roman" w:hAnsi="Times New Roman" w:cs="Times New Roman"/>
                <w:sz w:val="18"/>
                <w:szCs w:val="18"/>
              </w:rPr>
              <w:t>Combined</w:t>
            </w:r>
          </w:p>
        </w:tc>
        <w:tc>
          <w:tcPr>
            <w:tcW w:w="1020" w:type="dxa"/>
            <w:tcBorders>
              <w:top w:val="nil"/>
              <w:left w:val="nil"/>
              <w:bottom w:val="nil"/>
              <w:right w:val="nil"/>
            </w:tcBorders>
          </w:tcPr>
          <w:p w14:paraId="1D5A22A6"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0.94</w:t>
            </w:r>
          </w:p>
        </w:tc>
        <w:tc>
          <w:tcPr>
            <w:tcW w:w="1134" w:type="dxa"/>
            <w:tcBorders>
              <w:top w:val="nil"/>
              <w:left w:val="nil"/>
              <w:bottom w:val="nil"/>
              <w:right w:val="nil"/>
            </w:tcBorders>
          </w:tcPr>
          <w:p w14:paraId="25EFF38D"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0.87</w:t>
            </w:r>
          </w:p>
        </w:tc>
        <w:tc>
          <w:tcPr>
            <w:tcW w:w="1134" w:type="dxa"/>
            <w:tcBorders>
              <w:top w:val="nil"/>
              <w:left w:val="nil"/>
              <w:bottom w:val="nil"/>
              <w:right w:val="nil"/>
            </w:tcBorders>
          </w:tcPr>
          <w:p w14:paraId="015F3960" w14:textId="77777777" w:rsidR="00C23C46" w:rsidRPr="000D7DB4" w:rsidRDefault="00C23C46" w:rsidP="00C23C46">
            <w:pPr>
              <w:rPr>
                <w:rFonts w:ascii="Times New Roman" w:hAnsi="Times New Roman" w:cs="Times New Roman"/>
                <w:sz w:val="18"/>
                <w:szCs w:val="18"/>
              </w:rPr>
            </w:pPr>
            <w:r w:rsidRPr="000D7DB4">
              <w:rPr>
                <w:rFonts w:ascii="Times New Roman" w:hAnsi="Times New Roman" w:cs="Times New Roman"/>
                <w:sz w:val="18"/>
                <w:szCs w:val="18"/>
              </w:rPr>
              <w:t>1.02</w:t>
            </w:r>
          </w:p>
        </w:tc>
      </w:tr>
      <w:tr w:rsidR="00795927" w:rsidRPr="000D7DB4" w14:paraId="6729E518" w14:textId="77777777" w:rsidTr="00795927">
        <w:trPr>
          <w:jc w:val="center"/>
        </w:trPr>
        <w:tc>
          <w:tcPr>
            <w:tcW w:w="2551" w:type="dxa"/>
            <w:tcBorders>
              <w:top w:val="nil"/>
              <w:left w:val="nil"/>
              <w:bottom w:val="nil"/>
              <w:right w:val="nil"/>
            </w:tcBorders>
          </w:tcPr>
          <w:p w14:paraId="5F6D401E" w14:textId="77777777" w:rsidR="00C23C46" w:rsidRPr="000D7DB4" w:rsidRDefault="00C23C46" w:rsidP="00C23C46">
            <w:pPr>
              <w:rPr>
                <w:rFonts w:ascii="Times New Roman" w:hAnsi="Times New Roman" w:cs="Times New Roman"/>
                <w:i/>
                <w:iCs/>
                <w:sz w:val="18"/>
                <w:szCs w:val="18"/>
              </w:rPr>
            </w:pPr>
            <w:r w:rsidRPr="000D7DB4">
              <w:rPr>
                <w:rFonts w:ascii="Times New Roman" w:hAnsi="Times New Roman" w:cs="Times New Roman"/>
                <w:i/>
                <w:iCs/>
                <w:sz w:val="18"/>
                <w:szCs w:val="18"/>
              </w:rPr>
              <w:t>Men-specific Cancers</w:t>
            </w:r>
          </w:p>
        </w:tc>
        <w:tc>
          <w:tcPr>
            <w:tcW w:w="3231" w:type="dxa"/>
            <w:tcBorders>
              <w:top w:val="nil"/>
              <w:left w:val="nil"/>
              <w:bottom w:val="nil"/>
              <w:right w:val="nil"/>
            </w:tcBorders>
          </w:tcPr>
          <w:p w14:paraId="7D41B9DA" w14:textId="7779A7F4" w:rsidR="00C23C46" w:rsidRPr="000D7DB4" w:rsidRDefault="00C23C46" w:rsidP="00795927">
            <w:pPr>
              <w:jc w:val="left"/>
              <w:rPr>
                <w:rFonts w:ascii="Times New Roman" w:hAnsi="Times New Roman" w:cs="Times New Roman"/>
                <w:sz w:val="18"/>
                <w:szCs w:val="18"/>
              </w:rPr>
            </w:pPr>
            <w:proofErr w:type="spellStart"/>
            <w:r w:rsidRPr="000D7DB4">
              <w:rPr>
                <w:rFonts w:ascii="Times New Roman" w:hAnsi="Times New Roman" w:cs="Times New Roman"/>
                <w:sz w:val="18"/>
                <w:szCs w:val="18"/>
              </w:rPr>
              <w:t>Knekt</w:t>
            </w:r>
            <w:proofErr w:type="spellEnd"/>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2002</w:t>
            </w:r>
          </w:p>
        </w:tc>
        <w:tc>
          <w:tcPr>
            <w:tcW w:w="1020" w:type="dxa"/>
            <w:tcBorders>
              <w:top w:val="nil"/>
              <w:left w:val="nil"/>
              <w:bottom w:val="nil"/>
              <w:right w:val="nil"/>
            </w:tcBorders>
          </w:tcPr>
          <w:p w14:paraId="5D83E32B" w14:textId="2EDEAEAF" w:rsidR="00C23C46" w:rsidRPr="009E2C56" w:rsidRDefault="00C23C46" w:rsidP="00C23C46">
            <w:pPr>
              <w:rPr>
                <w:rFonts w:ascii="Times New Roman" w:hAnsi="Times New Roman" w:cs="Times New Roman"/>
                <w:sz w:val="18"/>
                <w:szCs w:val="18"/>
                <w:highlight w:val="yellow"/>
              </w:rPr>
            </w:pPr>
            <w:r w:rsidRPr="009E2C56">
              <w:rPr>
                <w:rFonts w:ascii="Times New Roman" w:hAnsi="Times New Roman" w:cs="Times New Roman"/>
                <w:sz w:val="18"/>
                <w:szCs w:val="18"/>
                <w:highlight w:val="yellow"/>
              </w:rPr>
              <w:t>1.1</w:t>
            </w:r>
            <w:r w:rsidR="009E2C56" w:rsidRPr="009E2C56">
              <w:rPr>
                <w:rFonts w:ascii="Times New Roman" w:hAnsi="Times New Roman" w:cs="Times New Roman"/>
                <w:sz w:val="18"/>
                <w:szCs w:val="18"/>
                <w:highlight w:val="yellow"/>
              </w:rPr>
              <w:t>1</w:t>
            </w:r>
          </w:p>
        </w:tc>
        <w:tc>
          <w:tcPr>
            <w:tcW w:w="1134" w:type="dxa"/>
            <w:tcBorders>
              <w:top w:val="nil"/>
              <w:left w:val="nil"/>
              <w:bottom w:val="nil"/>
              <w:right w:val="nil"/>
            </w:tcBorders>
          </w:tcPr>
          <w:p w14:paraId="27AED5F1" w14:textId="48CC6BEF" w:rsidR="00C23C46" w:rsidRPr="009E2C56" w:rsidRDefault="00C23C46" w:rsidP="00C23C46">
            <w:pPr>
              <w:rPr>
                <w:rFonts w:ascii="Times New Roman" w:hAnsi="Times New Roman" w:cs="Times New Roman"/>
                <w:sz w:val="18"/>
                <w:szCs w:val="18"/>
                <w:highlight w:val="yellow"/>
              </w:rPr>
            </w:pPr>
            <w:r w:rsidRPr="009E2C56">
              <w:rPr>
                <w:rFonts w:ascii="Times New Roman" w:hAnsi="Times New Roman" w:cs="Times New Roman"/>
                <w:sz w:val="18"/>
                <w:szCs w:val="18"/>
                <w:highlight w:val="yellow"/>
              </w:rPr>
              <w:t>1.0</w:t>
            </w:r>
            <w:r w:rsidR="009E2C56" w:rsidRPr="009E2C56">
              <w:rPr>
                <w:rFonts w:ascii="Times New Roman" w:hAnsi="Times New Roman" w:cs="Times New Roman"/>
                <w:sz w:val="18"/>
                <w:szCs w:val="18"/>
                <w:highlight w:val="yellow"/>
              </w:rPr>
              <w:t>1</w:t>
            </w:r>
          </w:p>
        </w:tc>
        <w:tc>
          <w:tcPr>
            <w:tcW w:w="1134" w:type="dxa"/>
            <w:tcBorders>
              <w:top w:val="nil"/>
              <w:left w:val="nil"/>
              <w:bottom w:val="nil"/>
              <w:right w:val="nil"/>
            </w:tcBorders>
          </w:tcPr>
          <w:p w14:paraId="795258E9" w14:textId="77777777" w:rsidR="00C23C46" w:rsidRPr="009E2C56" w:rsidRDefault="00C23C46" w:rsidP="00C23C46">
            <w:pPr>
              <w:rPr>
                <w:rFonts w:ascii="Times New Roman" w:hAnsi="Times New Roman" w:cs="Times New Roman"/>
                <w:sz w:val="18"/>
                <w:szCs w:val="18"/>
                <w:highlight w:val="yellow"/>
              </w:rPr>
            </w:pPr>
            <w:r w:rsidRPr="009E2C56">
              <w:rPr>
                <w:rFonts w:ascii="Times New Roman" w:hAnsi="Times New Roman" w:cs="Times New Roman"/>
                <w:sz w:val="18"/>
                <w:szCs w:val="18"/>
                <w:highlight w:val="yellow"/>
              </w:rPr>
              <w:t>1.23</w:t>
            </w:r>
          </w:p>
        </w:tc>
      </w:tr>
      <w:tr w:rsidR="00795927" w:rsidRPr="000D7DB4" w14:paraId="42CC46FA" w14:textId="77777777" w:rsidTr="00795927">
        <w:trPr>
          <w:jc w:val="center"/>
        </w:trPr>
        <w:tc>
          <w:tcPr>
            <w:tcW w:w="2551" w:type="dxa"/>
            <w:tcBorders>
              <w:top w:val="nil"/>
              <w:left w:val="nil"/>
              <w:bottom w:val="nil"/>
              <w:right w:val="nil"/>
            </w:tcBorders>
          </w:tcPr>
          <w:p w14:paraId="4D46ACB3"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2B5C26D8" w14:textId="112D430A" w:rsidR="00C23C46" w:rsidRPr="000D7DB4" w:rsidRDefault="00C23C46" w:rsidP="00795927">
            <w:pPr>
              <w:jc w:val="left"/>
              <w:rPr>
                <w:rFonts w:ascii="Times New Roman" w:hAnsi="Times New Roman" w:cs="Times New Roman"/>
                <w:sz w:val="18"/>
                <w:szCs w:val="18"/>
              </w:rPr>
            </w:pPr>
            <w:proofErr w:type="spellStart"/>
            <w:r w:rsidRPr="000D7DB4">
              <w:rPr>
                <w:rFonts w:ascii="Times New Roman" w:hAnsi="Times New Roman" w:cs="Times New Roman"/>
                <w:sz w:val="18"/>
                <w:szCs w:val="18"/>
              </w:rPr>
              <w:t>Bosetti</w:t>
            </w:r>
            <w:proofErr w:type="spellEnd"/>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2006</w:t>
            </w:r>
          </w:p>
        </w:tc>
        <w:tc>
          <w:tcPr>
            <w:tcW w:w="1020" w:type="dxa"/>
            <w:tcBorders>
              <w:top w:val="nil"/>
              <w:left w:val="nil"/>
              <w:bottom w:val="nil"/>
              <w:right w:val="nil"/>
            </w:tcBorders>
          </w:tcPr>
          <w:p w14:paraId="094B01D1" w14:textId="1B0E0D46" w:rsidR="00C23C46" w:rsidRPr="009E2C56" w:rsidRDefault="00C23C46" w:rsidP="00C23C46">
            <w:pPr>
              <w:rPr>
                <w:rFonts w:ascii="Times New Roman" w:hAnsi="Times New Roman" w:cs="Times New Roman"/>
                <w:sz w:val="18"/>
                <w:szCs w:val="18"/>
                <w:highlight w:val="yellow"/>
              </w:rPr>
            </w:pPr>
            <w:r w:rsidRPr="009E2C56">
              <w:rPr>
                <w:rFonts w:ascii="Times New Roman" w:hAnsi="Times New Roman" w:cs="Times New Roman"/>
                <w:sz w:val="18"/>
                <w:szCs w:val="18"/>
                <w:highlight w:val="yellow"/>
              </w:rPr>
              <w:t>1.1</w:t>
            </w:r>
            <w:r w:rsidR="009E2C56" w:rsidRPr="009E2C56">
              <w:rPr>
                <w:rFonts w:ascii="Times New Roman" w:hAnsi="Times New Roman" w:cs="Times New Roman"/>
                <w:sz w:val="18"/>
                <w:szCs w:val="18"/>
                <w:highlight w:val="yellow"/>
              </w:rPr>
              <w:t>0</w:t>
            </w:r>
          </w:p>
        </w:tc>
        <w:tc>
          <w:tcPr>
            <w:tcW w:w="1134" w:type="dxa"/>
            <w:tcBorders>
              <w:top w:val="nil"/>
              <w:left w:val="nil"/>
              <w:bottom w:val="nil"/>
              <w:right w:val="nil"/>
            </w:tcBorders>
          </w:tcPr>
          <w:p w14:paraId="1D915E22" w14:textId="3409DEB4" w:rsidR="00C23C46" w:rsidRPr="009E2C56" w:rsidRDefault="00C23C46" w:rsidP="00C23C46">
            <w:pPr>
              <w:rPr>
                <w:rFonts w:ascii="Times New Roman" w:hAnsi="Times New Roman" w:cs="Times New Roman"/>
                <w:sz w:val="18"/>
                <w:szCs w:val="18"/>
                <w:highlight w:val="yellow"/>
              </w:rPr>
            </w:pPr>
            <w:r w:rsidRPr="009E2C56">
              <w:rPr>
                <w:rFonts w:ascii="Times New Roman" w:hAnsi="Times New Roman" w:cs="Times New Roman"/>
                <w:sz w:val="18"/>
                <w:szCs w:val="18"/>
                <w:highlight w:val="yellow"/>
              </w:rPr>
              <w:t>1.0</w:t>
            </w:r>
            <w:r w:rsidR="009E2C56" w:rsidRPr="009E2C56">
              <w:rPr>
                <w:rFonts w:ascii="Times New Roman" w:hAnsi="Times New Roman" w:cs="Times New Roman"/>
                <w:sz w:val="18"/>
                <w:szCs w:val="18"/>
                <w:highlight w:val="yellow"/>
              </w:rPr>
              <w:t>0</w:t>
            </w:r>
          </w:p>
        </w:tc>
        <w:tc>
          <w:tcPr>
            <w:tcW w:w="1134" w:type="dxa"/>
            <w:tcBorders>
              <w:top w:val="nil"/>
              <w:left w:val="nil"/>
              <w:bottom w:val="nil"/>
              <w:right w:val="nil"/>
            </w:tcBorders>
          </w:tcPr>
          <w:p w14:paraId="6CD50275" w14:textId="291CF741" w:rsidR="00C23C46" w:rsidRPr="009E2C56" w:rsidRDefault="00C23C46" w:rsidP="00C23C46">
            <w:pPr>
              <w:rPr>
                <w:rFonts w:ascii="Times New Roman" w:hAnsi="Times New Roman" w:cs="Times New Roman"/>
                <w:sz w:val="18"/>
                <w:szCs w:val="18"/>
                <w:highlight w:val="yellow"/>
              </w:rPr>
            </w:pPr>
            <w:r w:rsidRPr="009E2C56">
              <w:rPr>
                <w:rFonts w:ascii="Times New Roman" w:hAnsi="Times New Roman" w:cs="Times New Roman"/>
                <w:sz w:val="18"/>
                <w:szCs w:val="18"/>
                <w:highlight w:val="yellow"/>
              </w:rPr>
              <w:t>1.2</w:t>
            </w:r>
            <w:r w:rsidR="009E2C56" w:rsidRPr="009E2C56">
              <w:rPr>
                <w:rFonts w:ascii="Times New Roman" w:hAnsi="Times New Roman" w:cs="Times New Roman"/>
                <w:sz w:val="18"/>
                <w:szCs w:val="18"/>
                <w:highlight w:val="yellow"/>
              </w:rPr>
              <w:t>1</w:t>
            </w:r>
          </w:p>
        </w:tc>
      </w:tr>
      <w:tr w:rsidR="00795927" w:rsidRPr="000D7DB4" w14:paraId="61E9AE8F" w14:textId="77777777" w:rsidTr="00795927">
        <w:trPr>
          <w:jc w:val="center"/>
        </w:trPr>
        <w:tc>
          <w:tcPr>
            <w:tcW w:w="2551" w:type="dxa"/>
            <w:tcBorders>
              <w:top w:val="nil"/>
              <w:left w:val="nil"/>
              <w:bottom w:val="nil"/>
              <w:right w:val="nil"/>
            </w:tcBorders>
          </w:tcPr>
          <w:p w14:paraId="31CBC40E"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712D21C1" w14:textId="107192CE" w:rsidR="00C23C46" w:rsidRPr="000D7DB4" w:rsidRDefault="00C23C46" w:rsidP="00795927">
            <w:pPr>
              <w:jc w:val="left"/>
              <w:rPr>
                <w:rFonts w:ascii="Times New Roman" w:hAnsi="Times New Roman" w:cs="Times New Roman"/>
                <w:sz w:val="18"/>
                <w:szCs w:val="18"/>
              </w:rPr>
            </w:pPr>
            <w:proofErr w:type="spellStart"/>
            <w:r w:rsidRPr="000D7DB4">
              <w:rPr>
                <w:rFonts w:ascii="Times New Roman" w:hAnsi="Times New Roman" w:cs="Times New Roman"/>
                <w:sz w:val="18"/>
                <w:szCs w:val="18"/>
              </w:rPr>
              <w:t>Mursu</w:t>
            </w:r>
            <w:proofErr w:type="spellEnd"/>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2008</w:t>
            </w:r>
          </w:p>
        </w:tc>
        <w:tc>
          <w:tcPr>
            <w:tcW w:w="1020" w:type="dxa"/>
            <w:tcBorders>
              <w:top w:val="nil"/>
              <w:left w:val="nil"/>
              <w:bottom w:val="nil"/>
              <w:right w:val="nil"/>
            </w:tcBorders>
          </w:tcPr>
          <w:p w14:paraId="6B74CCB1" w14:textId="3BCB2C5F" w:rsidR="00C23C46" w:rsidRPr="009E2C56" w:rsidRDefault="00C23C46" w:rsidP="00C23C46">
            <w:pPr>
              <w:rPr>
                <w:rFonts w:ascii="Times New Roman" w:hAnsi="Times New Roman" w:cs="Times New Roman"/>
                <w:sz w:val="18"/>
                <w:szCs w:val="18"/>
                <w:highlight w:val="yellow"/>
              </w:rPr>
            </w:pPr>
            <w:r w:rsidRPr="009E2C56">
              <w:rPr>
                <w:rFonts w:ascii="Times New Roman" w:hAnsi="Times New Roman" w:cs="Times New Roman"/>
                <w:sz w:val="18"/>
                <w:szCs w:val="18"/>
                <w:highlight w:val="yellow"/>
              </w:rPr>
              <w:t>1.1</w:t>
            </w:r>
            <w:r w:rsidR="009E2C56" w:rsidRPr="009E2C56">
              <w:rPr>
                <w:rFonts w:ascii="Times New Roman" w:hAnsi="Times New Roman" w:cs="Times New Roman"/>
                <w:sz w:val="18"/>
                <w:szCs w:val="18"/>
                <w:highlight w:val="yellow"/>
              </w:rPr>
              <w:t>1</w:t>
            </w:r>
          </w:p>
        </w:tc>
        <w:tc>
          <w:tcPr>
            <w:tcW w:w="1134" w:type="dxa"/>
            <w:tcBorders>
              <w:top w:val="nil"/>
              <w:left w:val="nil"/>
              <w:bottom w:val="nil"/>
              <w:right w:val="nil"/>
            </w:tcBorders>
          </w:tcPr>
          <w:p w14:paraId="7ADD8B92" w14:textId="3D42AEDF" w:rsidR="00C23C46" w:rsidRPr="009E2C56" w:rsidRDefault="00C23C46" w:rsidP="00C23C46">
            <w:pPr>
              <w:rPr>
                <w:rFonts w:ascii="Times New Roman" w:hAnsi="Times New Roman" w:cs="Times New Roman"/>
                <w:sz w:val="18"/>
                <w:szCs w:val="18"/>
                <w:highlight w:val="yellow"/>
              </w:rPr>
            </w:pPr>
            <w:r w:rsidRPr="009E2C56">
              <w:rPr>
                <w:rFonts w:ascii="Times New Roman" w:hAnsi="Times New Roman" w:cs="Times New Roman"/>
                <w:sz w:val="18"/>
                <w:szCs w:val="18"/>
                <w:highlight w:val="yellow"/>
              </w:rPr>
              <w:t>1.0</w:t>
            </w:r>
            <w:r w:rsidR="009E2C56" w:rsidRPr="009E2C56">
              <w:rPr>
                <w:rFonts w:ascii="Times New Roman" w:hAnsi="Times New Roman" w:cs="Times New Roman"/>
                <w:sz w:val="18"/>
                <w:szCs w:val="18"/>
                <w:highlight w:val="yellow"/>
              </w:rPr>
              <w:t>1</w:t>
            </w:r>
          </w:p>
        </w:tc>
        <w:tc>
          <w:tcPr>
            <w:tcW w:w="1134" w:type="dxa"/>
            <w:tcBorders>
              <w:top w:val="nil"/>
              <w:left w:val="nil"/>
              <w:bottom w:val="nil"/>
              <w:right w:val="nil"/>
            </w:tcBorders>
          </w:tcPr>
          <w:p w14:paraId="20406830" w14:textId="7D0D6413" w:rsidR="00C23C46" w:rsidRPr="009E2C56" w:rsidRDefault="00C23C46" w:rsidP="00C23C46">
            <w:pPr>
              <w:rPr>
                <w:rFonts w:ascii="Times New Roman" w:hAnsi="Times New Roman" w:cs="Times New Roman"/>
                <w:sz w:val="18"/>
                <w:szCs w:val="18"/>
                <w:highlight w:val="yellow"/>
              </w:rPr>
            </w:pPr>
            <w:r w:rsidRPr="009E2C56">
              <w:rPr>
                <w:rFonts w:ascii="Times New Roman" w:hAnsi="Times New Roman" w:cs="Times New Roman"/>
                <w:sz w:val="18"/>
                <w:szCs w:val="18"/>
                <w:highlight w:val="yellow"/>
              </w:rPr>
              <w:t>1.2</w:t>
            </w:r>
            <w:r w:rsidR="009E2C56" w:rsidRPr="009E2C56">
              <w:rPr>
                <w:rFonts w:ascii="Times New Roman" w:hAnsi="Times New Roman" w:cs="Times New Roman"/>
                <w:sz w:val="18"/>
                <w:szCs w:val="18"/>
                <w:highlight w:val="yellow"/>
              </w:rPr>
              <w:t>2</w:t>
            </w:r>
          </w:p>
        </w:tc>
      </w:tr>
      <w:tr w:rsidR="00795927" w:rsidRPr="000D7DB4" w14:paraId="797D8E7E" w14:textId="77777777" w:rsidTr="00795927">
        <w:trPr>
          <w:jc w:val="center"/>
        </w:trPr>
        <w:tc>
          <w:tcPr>
            <w:tcW w:w="2551" w:type="dxa"/>
            <w:tcBorders>
              <w:top w:val="nil"/>
              <w:left w:val="nil"/>
              <w:bottom w:val="nil"/>
              <w:right w:val="nil"/>
            </w:tcBorders>
          </w:tcPr>
          <w:p w14:paraId="5CDA9BD5"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49992C32" w14:textId="701996D7" w:rsidR="00C23C46" w:rsidRPr="000D7DB4" w:rsidRDefault="00C23C46" w:rsidP="00795927">
            <w:pPr>
              <w:jc w:val="left"/>
              <w:rPr>
                <w:rFonts w:ascii="Times New Roman" w:hAnsi="Times New Roman" w:cs="Times New Roman"/>
                <w:sz w:val="18"/>
                <w:szCs w:val="18"/>
              </w:rPr>
            </w:pPr>
            <w:r w:rsidRPr="000D7DB4">
              <w:rPr>
                <w:rFonts w:ascii="Times New Roman" w:hAnsi="Times New Roman" w:cs="Times New Roman"/>
                <w:sz w:val="18"/>
                <w:szCs w:val="18"/>
              </w:rPr>
              <w:t>Wang</w:t>
            </w:r>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2014</w:t>
            </w:r>
          </w:p>
        </w:tc>
        <w:tc>
          <w:tcPr>
            <w:tcW w:w="1020" w:type="dxa"/>
            <w:tcBorders>
              <w:top w:val="nil"/>
              <w:left w:val="nil"/>
              <w:bottom w:val="nil"/>
              <w:right w:val="nil"/>
            </w:tcBorders>
          </w:tcPr>
          <w:p w14:paraId="144150A2" w14:textId="4394560F" w:rsidR="00C23C46" w:rsidRPr="009E2C56" w:rsidRDefault="00C23C46" w:rsidP="00C23C46">
            <w:pPr>
              <w:rPr>
                <w:rFonts w:ascii="Times New Roman" w:hAnsi="Times New Roman" w:cs="Times New Roman"/>
                <w:sz w:val="18"/>
                <w:szCs w:val="18"/>
                <w:highlight w:val="yellow"/>
              </w:rPr>
            </w:pPr>
            <w:r w:rsidRPr="009E2C56">
              <w:rPr>
                <w:rFonts w:ascii="Times New Roman" w:hAnsi="Times New Roman" w:cs="Times New Roman"/>
                <w:sz w:val="18"/>
                <w:szCs w:val="18"/>
                <w:highlight w:val="yellow"/>
              </w:rPr>
              <w:t>1.1</w:t>
            </w:r>
            <w:r w:rsidR="009E2C56" w:rsidRPr="009E2C56">
              <w:rPr>
                <w:rFonts w:ascii="Times New Roman" w:hAnsi="Times New Roman" w:cs="Times New Roman"/>
                <w:sz w:val="18"/>
                <w:szCs w:val="18"/>
                <w:highlight w:val="yellow"/>
              </w:rPr>
              <w:t>3</w:t>
            </w:r>
          </w:p>
        </w:tc>
        <w:tc>
          <w:tcPr>
            <w:tcW w:w="1134" w:type="dxa"/>
            <w:tcBorders>
              <w:top w:val="nil"/>
              <w:left w:val="nil"/>
              <w:bottom w:val="nil"/>
              <w:right w:val="nil"/>
            </w:tcBorders>
          </w:tcPr>
          <w:p w14:paraId="28BF21DB" w14:textId="6B509744" w:rsidR="00C23C46" w:rsidRPr="009E2C56" w:rsidRDefault="00C23C46" w:rsidP="00C23C46">
            <w:pPr>
              <w:rPr>
                <w:rFonts w:ascii="Times New Roman" w:hAnsi="Times New Roman" w:cs="Times New Roman"/>
                <w:sz w:val="18"/>
                <w:szCs w:val="18"/>
                <w:highlight w:val="yellow"/>
              </w:rPr>
            </w:pPr>
            <w:r w:rsidRPr="009E2C56">
              <w:rPr>
                <w:rFonts w:ascii="Times New Roman" w:hAnsi="Times New Roman" w:cs="Times New Roman"/>
                <w:sz w:val="18"/>
                <w:szCs w:val="18"/>
                <w:highlight w:val="yellow"/>
              </w:rPr>
              <w:t>0.9</w:t>
            </w:r>
            <w:r w:rsidR="009E2C56" w:rsidRPr="009E2C56">
              <w:rPr>
                <w:rFonts w:ascii="Times New Roman" w:hAnsi="Times New Roman" w:cs="Times New Roman"/>
                <w:sz w:val="18"/>
                <w:szCs w:val="18"/>
                <w:highlight w:val="yellow"/>
              </w:rPr>
              <w:t>1</w:t>
            </w:r>
          </w:p>
        </w:tc>
        <w:tc>
          <w:tcPr>
            <w:tcW w:w="1134" w:type="dxa"/>
            <w:tcBorders>
              <w:top w:val="nil"/>
              <w:left w:val="nil"/>
              <w:bottom w:val="nil"/>
              <w:right w:val="nil"/>
            </w:tcBorders>
          </w:tcPr>
          <w:p w14:paraId="4782A194" w14:textId="2683F0A0" w:rsidR="00C23C46" w:rsidRPr="009E2C56" w:rsidRDefault="00C23C46" w:rsidP="00C23C46">
            <w:pPr>
              <w:rPr>
                <w:rFonts w:ascii="Times New Roman" w:hAnsi="Times New Roman" w:cs="Times New Roman"/>
                <w:sz w:val="18"/>
                <w:szCs w:val="18"/>
                <w:highlight w:val="yellow"/>
              </w:rPr>
            </w:pPr>
            <w:r w:rsidRPr="009E2C56">
              <w:rPr>
                <w:rFonts w:ascii="Times New Roman" w:hAnsi="Times New Roman" w:cs="Times New Roman"/>
                <w:sz w:val="18"/>
                <w:szCs w:val="18"/>
                <w:highlight w:val="yellow"/>
              </w:rPr>
              <w:t>1.</w:t>
            </w:r>
            <w:r w:rsidR="009E2C56" w:rsidRPr="009E2C56">
              <w:rPr>
                <w:rFonts w:ascii="Times New Roman" w:hAnsi="Times New Roman" w:cs="Times New Roman"/>
                <w:sz w:val="18"/>
                <w:szCs w:val="18"/>
                <w:highlight w:val="yellow"/>
              </w:rPr>
              <w:t>39</w:t>
            </w:r>
          </w:p>
        </w:tc>
      </w:tr>
      <w:tr w:rsidR="00795927" w:rsidRPr="000D7DB4" w14:paraId="714EAE82" w14:textId="77777777" w:rsidTr="00795927">
        <w:trPr>
          <w:jc w:val="center"/>
        </w:trPr>
        <w:tc>
          <w:tcPr>
            <w:tcW w:w="2551" w:type="dxa"/>
            <w:tcBorders>
              <w:top w:val="nil"/>
              <w:left w:val="nil"/>
              <w:bottom w:val="nil"/>
              <w:right w:val="nil"/>
            </w:tcBorders>
          </w:tcPr>
          <w:p w14:paraId="60D06EE8"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373BB34B" w14:textId="20BCA42D" w:rsidR="00C23C46" w:rsidRPr="000D7DB4" w:rsidRDefault="00C23C46" w:rsidP="00795927">
            <w:pPr>
              <w:jc w:val="left"/>
              <w:rPr>
                <w:rFonts w:ascii="Times New Roman" w:hAnsi="Times New Roman" w:cs="Times New Roman"/>
                <w:sz w:val="18"/>
                <w:szCs w:val="18"/>
              </w:rPr>
            </w:pPr>
            <w:proofErr w:type="spellStart"/>
            <w:r w:rsidRPr="000D7DB4">
              <w:rPr>
                <w:rFonts w:ascii="Times New Roman" w:hAnsi="Times New Roman" w:cs="Times New Roman"/>
                <w:sz w:val="18"/>
                <w:szCs w:val="18"/>
              </w:rPr>
              <w:t>Reale</w:t>
            </w:r>
            <w:proofErr w:type="spellEnd"/>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2018</w:t>
            </w:r>
          </w:p>
        </w:tc>
        <w:tc>
          <w:tcPr>
            <w:tcW w:w="1020" w:type="dxa"/>
            <w:tcBorders>
              <w:top w:val="nil"/>
              <w:left w:val="nil"/>
              <w:bottom w:val="nil"/>
              <w:right w:val="nil"/>
            </w:tcBorders>
          </w:tcPr>
          <w:p w14:paraId="085A0523" w14:textId="23A9380B" w:rsidR="00C23C46" w:rsidRPr="009E2C56" w:rsidRDefault="00C23C46" w:rsidP="00C23C46">
            <w:pPr>
              <w:rPr>
                <w:rFonts w:ascii="Times New Roman" w:hAnsi="Times New Roman" w:cs="Times New Roman"/>
                <w:sz w:val="18"/>
                <w:szCs w:val="18"/>
                <w:highlight w:val="yellow"/>
              </w:rPr>
            </w:pPr>
            <w:r w:rsidRPr="009E2C56">
              <w:rPr>
                <w:rFonts w:ascii="Times New Roman" w:hAnsi="Times New Roman" w:cs="Times New Roman"/>
                <w:sz w:val="18"/>
                <w:szCs w:val="18"/>
                <w:highlight w:val="yellow"/>
              </w:rPr>
              <w:t>1.1</w:t>
            </w:r>
            <w:r w:rsidR="009E2C56" w:rsidRPr="009E2C56">
              <w:rPr>
                <w:rFonts w:ascii="Times New Roman" w:hAnsi="Times New Roman" w:cs="Times New Roman"/>
                <w:sz w:val="18"/>
                <w:szCs w:val="18"/>
                <w:highlight w:val="yellow"/>
              </w:rPr>
              <w:t>1</w:t>
            </w:r>
          </w:p>
        </w:tc>
        <w:tc>
          <w:tcPr>
            <w:tcW w:w="1134" w:type="dxa"/>
            <w:tcBorders>
              <w:top w:val="nil"/>
              <w:left w:val="nil"/>
              <w:bottom w:val="nil"/>
              <w:right w:val="nil"/>
            </w:tcBorders>
          </w:tcPr>
          <w:p w14:paraId="0083CEBC" w14:textId="4A86152D" w:rsidR="00C23C46" w:rsidRPr="009E2C56" w:rsidRDefault="00C23C46" w:rsidP="00C23C46">
            <w:pPr>
              <w:rPr>
                <w:rFonts w:ascii="Times New Roman" w:hAnsi="Times New Roman" w:cs="Times New Roman"/>
                <w:sz w:val="18"/>
                <w:szCs w:val="18"/>
                <w:highlight w:val="yellow"/>
              </w:rPr>
            </w:pPr>
            <w:r w:rsidRPr="009E2C56">
              <w:rPr>
                <w:rFonts w:ascii="Times New Roman" w:hAnsi="Times New Roman" w:cs="Times New Roman"/>
                <w:sz w:val="18"/>
                <w:szCs w:val="18"/>
                <w:highlight w:val="yellow"/>
              </w:rPr>
              <w:t>1.0</w:t>
            </w:r>
            <w:r w:rsidR="009E2C56" w:rsidRPr="009E2C56">
              <w:rPr>
                <w:rFonts w:ascii="Times New Roman" w:hAnsi="Times New Roman" w:cs="Times New Roman"/>
                <w:sz w:val="18"/>
                <w:szCs w:val="18"/>
                <w:highlight w:val="yellow"/>
              </w:rPr>
              <w:t>1</w:t>
            </w:r>
          </w:p>
        </w:tc>
        <w:tc>
          <w:tcPr>
            <w:tcW w:w="1134" w:type="dxa"/>
            <w:tcBorders>
              <w:top w:val="nil"/>
              <w:left w:val="nil"/>
              <w:bottom w:val="nil"/>
              <w:right w:val="nil"/>
            </w:tcBorders>
          </w:tcPr>
          <w:p w14:paraId="5B9EAC8E" w14:textId="04EE7F19" w:rsidR="00C23C46" w:rsidRPr="009E2C56" w:rsidRDefault="00C23C46" w:rsidP="00C23C46">
            <w:pPr>
              <w:rPr>
                <w:rFonts w:ascii="Times New Roman" w:hAnsi="Times New Roman" w:cs="Times New Roman"/>
                <w:sz w:val="18"/>
                <w:szCs w:val="18"/>
                <w:highlight w:val="yellow"/>
              </w:rPr>
            </w:pPr>
            <w:r w:rsidRPr="009E2C56">
              <w:rPr>
                <w:rFonts w:ascii="Times New Roman" w:hAnsi="Times New Roman" w:cs="Times New Roman"/>
                <w:sz w:val="18"/>
                <w:szCs w:val="18"/>
                <w:highlight w:val="yellow"/>
              </w:rPr>
              <w:t>1.2</w:t>
            </w:r>
            <w:r w:rsidR="009E2C56" w:rsidRPr="009E2C56">
              <w:rPr>
                <w:rFonts w:ascii="Times New Roman" w:hAnsi="Times New Roman" w:cs="Times New Roman"/>
                <w:sz w:val="18"/>
                <w:szCs w:val="18"/>
                <w:highlight w:val="yellow"/>
              </w:rPr>
              <w:t>2</w:t>
            </w:r>
          </w:p>
        </w:tc>
      </w:tr>
      <w:tr w:rsidR="009E2C56" w:rsidRPr="000D7DB4" w14:paraId="6D3066DE" w14:textId="77777777" w:rsidTr="00795927">
        <w:trPr>
          <w:jc w:val="center"/>
        </w:trPr>
        <w:tc>
          <w:tcPr>
            <w:tcW w:w="2551" w:type="dxa"/>
            <w:tcBorders>
              <w:top w:val="nil"/>
              <w:left w:val="nil"/>
              <w:bottom w:val="nil"/>
              <w:right w:val="nil"/>
            </w:tcBorders>
          </w:tcPr>
          <w:p w14:paraId="5ED1DB81" w14:textId="77777777" w:rsidR="009E2C56" w:rsidRPr="000D7DB4" w:rsidRDefault="009E2C56" w:rsidP="00C23C46">
            <w:pPr>
              <w:rPr>
                <w:rFonts w:ascii="Times New Roman" w:hAnsi="Times New Roman" w:cs="Times New Roman"/>
                <w:sz w:val="18"/>
                <w:szCs w:val="18"/>
              </w:rPr>
            </w:pPr>
          </w:p>
        </w:tc>
        <w:tc>
          <w:tcPr>
            <w:tcW w:w="3231" w:type="dxa"/>
            <w:tcBorders>
              <w:top w:val="nil"/>
              <w:left w:val="nil"/>
              <w:bottom w:val="nil"/>
              <w:right w:val="nil"/>
            </w:tcBorders>
          </w:tcPr>
          <w:p w14:paraId="33DED036" w14:textId="38DE5575" w:rsidR="009E2C56" w:rsidRPr="000D7DB4" w:rsidRDefault="009E2C56" w:rsidP="00795927">
            <w:pPr>
              <w:jc w:val="left"/>
              <w:rPr>
                <w:rFonts w:ascii="Times New Roman" w:hAnsi="Times New Roman" w:cs="Times New Roman"/>
                <w:sz w:val="18"/>
                <w:szCs w:val="18"/>
              </w:rPr>
            </w:pPr>
            <w:proofErr w:type="spellStart"/>
            <w:r w:rsidRPr="009E2C56">
              <w:rPr>
                <w:rFonts w:ascii="Times New Roman" w:hAnsi="Times New Roman" w:cs="Times New Roman" w:hint="eastAsia"/>
                <w:sz w:val="18"/>
                <w:szCs w:val="18"/>
                <w:highlight w:val="yellow"/>
              </w:rPr>
              <w:t>G</w:t>
            </w:r>
            <w:r w:rsidRPr="009E2C56">
              <w:rPr>
                <w:rFonts w:ascii="Times New Roman" w:hAnsi="Times New Roman" w:cs="Times New Roman"/>
                <w:sz w:val="18"/>
                <w:szCs w:val="18"/>
                <w:highlight w:val="yellow"/>
              </w:rPr>
              <w:t>hanavati</w:t>
            </w:r>
            <w:proofErr w:type="spellEnd"/>
            <w:r w:rsidRPr="009E2C56">
              <w:rPr>
                <w:rFonts w:ascii="Times New Roman" w:hAnsi="Times New Roman" w:cs="Times New Roman"/>
                <w:sz w:val="18"/>
                <w:szCs w:val="18"/>
                <w:highlight w:val="yellow"/>
              </w:rPr>
              <w:t xml:space="preserve"> and colleagues, 2020</w:t>
            </w:r>
          </w:p>
        </w:tc>
        <w:tc>
          <w:tcPr>
            <w:tcW w:w="1020" w:type="dxa"/>
            <w:tcBorders>
              <w:top w:val="nil"/>
              <w:left w:val="nil"/>
              <w:bottom w:val="nil"/>
              <w:right w:val="nil"/>
            </w:tcBorders>
          </w:tcPr>
          <w:p w14:paraId="05E6741F" w14:textId="05CBCFC2" w:rsidR="009E2C56" w:rsidRPr="009E2C56" w:rsidRDefault="009E2C56" w:rsidP="00C23C46">
            <w:pPr>
              <w:rPr>
                <w:rFonts w:ascii="Times New Roman" w:hAnsi="Times New Roman" w:cs="Times New Roman"/>
                <w:sz w:val="18"/>
                <w:szCs w:val="18"/>
                <w:highlight w:val="yellow"/>
              </w:rPr>
            </w:pPr>
            <w:r w:rsidRPr="009E2C56">
              <w:rPr>
                <w:rFonts w:ascii="Times New Roman" w:hAnsi="Times New Roman" w:cs="Times New Roman" w:hint="eastAsia"/>
                <w:sz w:val="18"/>
                <w:szCs w:val="18"/>
                <w:highlight w:val="yellow"/>
              </w:rPr>
              <w:t>1</w:t>
            </w:r>
            <w:r w:rsidRPr="009E2C56">
              <w:rPr>
                <w:rFonts w:ascii="Times New Roman" w:hAnsi="Times New Roman" w:cs="Times New Roman"/>
                <w:sz w:val="18"/>
                <w:szCs w:val="18"/>
                <w:highlight w:val="yellow"/>
              </w:rPr>
              <w:t>.12</w:t>
            </w:r>
          </w:p>
        </w:tc>
        <w:tc>
          <w:tcPr>
            <w:tcW w:w="1134" w:type="dxa"/>
            <w:tcBorders>
              <w:top w:val="nil"/>
              <w:left w:val="nil"/>
              <w:bottom w:val="nil"/>
              <w:right w:val="nil"/>
            </w:tcBorders>
          </w:tcPr>
          <w:p w14:paraId="75018E31" w14:textId="25AC9F71" w:rsidR="009E2C56" w:rsidRPr="009E2C56" w:rsidRDefault="009E2C56" w:rsidP="00C23C46">
            <w:pPr>
              <w:rPr>
                <w:rFonts w:ascii="Times New Roman" w:hAnsi="Times New Roman" w:cs="Times New Roman"/>
                <w:sz w:val="18"/>
                <w:szCs w:val="18"/>
                <w:highlight w:val="yellow"/>
              </w:rPr>
            </w:pPr>
            <w:r w:rsidRPr="009E2C56">
              <w:rPr>
                <w:rFonts w:ascii="Times New Roman" w:hAnsi="Times New Roman" w:cs="Times New Roman" w:hint="eastAsia"/>
                <w:sz w:val="18"/>
                <w:szCs w:val="18"/>
                <w:highlight w:val="yellow"/>
              </w:rPr>
              <w:t>1</w:t>
            </w:r>
            <w:r w:rsidRPr="009E2C56">
              <w:rPr>
                <w:rFonts w:ascii="Times New Roman" w:hAnsi="Times New Roman" w:cs="Times New Roman"/>
                <w:sz w:val="18"/>
                <w:szCs w:val="18"/>
                <w:highlight w:val="yellow"/>
              </w:rPr>
              <w:t>.03</w:t>
            </w:r>
          </w:p>
        </w:tc>
        <w:tc>
          <w:tcPr>
            <w:tcW w:w="1134" w:type="dxa"/>
            <w:tcBorders>
              <w:top w:val="nil"/>
              <w:left w:val="nil"/>
              <w:bottom w:val="nil"/>
              <w:right w:val="nil"/>
            </w:tcBorders>
          </w:tcPr>
          <w:p w14:paraId="57B8F233" w14:textId="4E79097E" w:rsidR="009E2C56" w:rsidRPr="009E2C56" w:rsidRDefault="009E2C56" w:rsidP="00C23C46">
            <w:pPr>
              <w:rPr>
                <w:rFonts w:ascii="Times New Roman" w:hAnsi="Times New Roman" w:cs="Times New Roman"/>
                <w:sz w:val="18"/>
                <w:szCs w:val="18"/>
                <w:highlight w:val="yellow"/>
              </w:rPr>
            </w:pPr>
            <w:r w:rsidRPr="009E2C56">
              <w:rPr>
                <w:rFonts w:ascii="Times New Roman" w:hAnsi="Times New Roman" w:cs="Times New Roman" w:hint="eastAsia"/>
                <w:sz w:val="18"/>
                <w:szCs w:val="18"/>
                <w:highlight w:val="yellow"/>
              </w:rPr>
              <w:t>1</w:t>
            </w:r>
            <w:r w:rsidRPr="009E2C56">
              <w:rPr>
                <w:rFonts w:ascii="Times New Roman" w:hAnsi="Times New Roman" w:cs="Times New Roman"/>
                <w:sz w:val="18"/>
                <w:szCs w:val="18"/>
                <w:highlight w:val="yellow"/>
              </w:rPr>
              <w:t>.23</w:t>
            </w:r>
          </w:p>
        </w:tc>
      </w:tr>
      <w:tr w:rsidR="00795927" w:rsidRPr="000D7DB4" w14:paraId="2F903F5D" w14:textId="77777777" w:rsidTr="00795927">
        <w:trPr>
          <w:jc w:val="center"/>
        </w:trPr>
        <w:tc>
          <w:tcPr>
            <w:tcW w:w="2551" w:type="dxa"/>
            <w:tcBorders>
              <w:top w:val="nil"/>
              <w:left w:val="nil"/>
              <w:bottom w:val="nil"/>
              <w:right w:val="nil"/>
            </w:tcBorders>
          </w:tcPr>
          <w:p w14:paraId="72899E3F"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nil"/>
              <w:right w:val="nil"/>
            </w:tcBorders>
          </w:tcPr>
          <w:p w14:paraId="2488BBD1" w14:textId="7FF325BD" w:rsidR="00C23C46" w:rsidRPr="000D7DB4" w:rsidRDefault="00C23C46" w:rsidP="00795927">
            <w:pPr>
              <w:jc w:val="left"/>
              <w:rPr>
                <w:rFonts w:ascii="Times New Roman" w:hAnsi="Times New Roman" w:cs="Times New Roman"/>
                <w:sz w:val="18"/>
                <w:szCs w:val="18"/>
              </w:rPr>
            </w:pPr>
            <w:r w:rsidRPr="000D7DB4">
              <w:rPr>
                <w:rFonts w:ascii="Times New Roman" w:hAnsi="Times New Roman" w:cs="Times New Roman"/>
                <w:sz w:val="18"/>
                <w:szCs w:val="18"/>
              </w:rPr>
              <w:t>Walcott</w:t>
            </w:r>
            <w:r w:rsidR="00795927" w:rsidRPr="000D7DB4">
              <w:rPr>
                <w:rFonts w:ascii="Times New Roman" w:hAnsi="Times New Roman" w:cs="Times New Roman"/>
                <w:sz w:val="18"/>
                <w:szCs w:val="18"/>
              </w:rPr>
              <w:t xml:space="preserve"> and colleagues</w:t>
            </w:r>
            <w:r w:rsidRPr="000D7DB4">
              <w:rPr>
                <w:rFonts w:ascii="Times New Roman" w:hAnsi="Times New Roman" w:cs="Times New Roman"/>
                <w:sz w:val="18"/>
                <w:szCs w:val="18"/>
              </w:rPr>
              <w:t>, 2002</w:t>
            </w:r>
          </w:p>
        </w:tc>
        <w:tc>
          <w:tcPr>
            <w:tcW w:w="1020" w:type="dxa"/>
            <w:tcBorders>
              <w:top w:val="nil"/>
              <w:left w:val="nil"/>
              <w:bottom w:val="nil"/>
              <w:right w:val="nil"/>
            </w:tcBorders>
          </w:tcPr>
          <w:p w14:paraId="2C9A0E2E" w14:textId="22187E74" w:rsidR="00C23C46" w:rsidRPr="009E2C56" w:rsidRDefault="00C23C46" w:rsidP="00C23C46">
            <w:pPr>
              <w:rPr>
                <w:rFonts w:ascii="Times New Roman" w:hAnsi="Times New Roman" w:cs="Times New Roman"/>
                <w:sz w:val="18"/>
                <w:szCs w:val="18"/>
                <w:highlight w:val="yellow"/>
              </w:rPr>
            </w:pPr>
            <w:r w:rsidRPr="009E2C56">
              <w:rPr>
                <w:rFonts w:ascii="Times New Roman" w:hAnsi="Times New Roman" w:cs="Times New Roman"/>
                <w:sz w:val="18"/>
                <w:szCs w:val="18"/>
                <w:highlight w:val="yellow"/>
              </w:rPr>
              <w:t>1.1</w:t>
            </w:r>
            <w:r w:rsidR="009E2C56" w:rsidRPr="009E2C56">
              <w:rPr>
                <w:rFonts w:ascii="Times New Roman" w:hAnsi="Times New Roman" w:cs="Times New Roman"/>
                <w:sz w:val="18"/>
                <w:szCs w:val="18"/>
                <w:highlight w:val="yellow"/>
              </w:rPr>
              <w:t>1</w:t>
            </w:r>
          </w:p>
        </w:tc>
        <w:tc>
          <w:tcPr>
            <w:tcW w:w="1134" w:type="dxa"/>
            <w:tcBorders>
              <w:top w:val="nil"/>
              <w:left w:val="nil"/>
              <w:bottom w:val="nil"/>
              <w:right w:val="nil"/>
            </w:tcBorders>
          </w:tcPr>
          <w:p w14:paraId="2D1EB89A" w14:textId="77777777" w:rsidR="00C23C46" w:rsidRPr="009E2C56" w:rsidRDefault="00C23C46" w:rsidP="00C23C46">
            <w:pPr>
              <w:rPr>
                <w:rFonts w:ascii="Times New Roman" w:hAnsi="Times New Roman" w:cs="Times New Roman"/>
                <w:sz w:val="18"/>
                <w:szCs w:val="18"/>
                <w:highlight w:val="yellow"/>
              </w:rPr>
            </w:pPr>
            <w:r w:rsidRPr="009E2C56">
              <w:rPr>
                <w:rFonts w:ascii="Times New Roman" w:hAnsi="Times New Roman" w:cs="Times New Roman"/>
                <w:sz w:val="18"/>
                <w:szCs w:val="18"/>
                <w:highlight w:val="yellow"/>
              </w:rPr>
              <w:t>1.02</w:t>
            </w:r>
          </w:p>
        </w:tc>
        <w:tc>
          <w:tcPr>
            <w:tcW w:w="1134" w:type="dxa"/>
            <w:tcBorders>
              <w:top w:val="nil"/>
              <w:left w:val="nil"/>
              <w:bottom w:val="nil"/>
              <w:right w:val="nil"/>
            </w:tcBorders>
          </w:tcPr>
          <w:p w14:paraId="0E9CC723" w14:textId="4AE9719E" w:rsidR="00C23C46" w:rsidRPr="009E2C56" w:rsidRDefault="00C23C46" w:rsidP="00C23C46">
            <w:pPr>
              <w:rPr>
                <w:rFonts w:ascii="Times New Roman" w:hAnsi="Times New Roman" w:cs="Times New Roman"/>
                <w:sz w:val="18"/>
                <w:szCs w:val="18"/>
                <w:highlight w:val="yellow"/>
              </w:rPr>
            </w:pPr>
            <w:r w:rsidRPr="009E2C56">
              <w:rPr>
                <w:rFonts w:ascii="Times New Roman" w:hAnsi="Times New Roman" w:cs="Times New Roman"/>
                <w:sz w:val="18"/>
                <w:szCs w:val="18"/>
                <w:highlight w:val="yellow"/>
              </w:rPr>
              <w:t>1.2</w:t>
            </w:r>
            <w:r w:rsidR="009E2C56" w:rsidRPr="009E2C56">
              <w:rPr>
                <w:rFonts w:ascii="Times New Roman" w:hAnsi="Times New Roman" w:cs="Times New Roman"/>
                <w:sz w:val="18"/>
                <w:szCs w:val="18"/>
                <w:highlight w:val="yellow"/>
              </w:rPr>
              <w:t>1</w:t>
            </w:r>
          </w:p>
        </w:tc>
      </w:tr>
      <w:tr w:rsidR="00795927" w:rsidRPr="000D7DB4" w14:paraId="4A6F9682" w14:textId="77777777" w:rsidTr="00795927">
        <w:trPr>
          <w:jc w:val="center"/>
        </w:trPr>
        <w:tc>
          <w:tcPr>
            <w:tcW w:w="2551" w:type="dxa"/>
            <w:tcBorders>
              <w:top w:val="nil"/>
              <w:left w:val="nil"/>
              <w:bottom w:val="single" w:sz="4" w:space="0" w:color="auto"/>
              <w:right w:val="nil"/>
            </w:tcBorders>
          </w:tcPr>
          <w:p w14:paraId="4BDBAEB9" w14:textId="77777777" w:rsidR="00C23C46" w:rsidRPr="000D7DB4" w:rsidRDefault="00C23C46" w:rsidP="00C23C46">
            <w:pPr>
              <w:rPr>
                <w:rFonts w:ascii="Times New Roman" w:hAnsi="Times New Roman" w:cs="Times New Roman"/>
                <w:sz w:val="18"/>
                <w:szCs w:val="18"/>
              </w:rPr>
            </w:pPr>
          </w:p>
        </w:tc>
        <w:tc>
          <w:tcPr>
            <w:tcW w:w="3231" w:type="dxa"/>
            <w:tcBorders>
              <w:top w:val="nil"/>
              <w:left w:val="nil"/>
              <w:bottom w:val="single" w:sz="4" w:space="0" w:color="auto"/>
              <w:right w:val="nil"/>
            </w:tcBorders>
          </w:tcPr>
          <w:p w14:paraId="45CAC42D" w14:textId="77777777" w:rsidR="00C23C46" w:rsidRPr="000D7DB4" w:rsidRDefault="00C23C46" w:rsidP="00795927">
            <w:pPr>
              <w:jc w:val="left"/>
              <w:rPr>
                <w:rFonts w:ascii="Times New Roman" w:hAnsi="Times New Roman" w:cs="Times New Roman"/>
                <w:sz w:val="18"/>
                <w:szCs w:val="18"/>
              </w:rPr>
            </w:pPr>
            <w:r w:rsidRPr="000D7DB4">
              <w:rPr>
                <w:rFonts w:ascii="Times New Roman" w:hAnsi="Times New Roman" w:cs="Times New Roman"/>
                <w:sz w:val="18"/>
                <w:szCs w:val="18"/>
              </w:rPr>
              <w:t>Combined</w:t>
            </w:r>
          </w:p>
        </w:tc>
        <w:tc>
          <w:tcPr>
            <w:tcW w:w="1020" w:type="dxa"/>
            <w:tcBorders>
              <w:top w:val="nil"/>
              <w:left w:val="nil"/>
              <w:bottom w:val="single" w:sz="4" w:space="0" w:color="auto"/>
              <w:right w:val="nil"/>
            </w:tcBorders>
          </w:tcPr>
          <w:p w14:paraId="0ED4CB71" w14:textId="5E26E24B" w:rsidR="00C23C46" w:rsidRPr="009E2C56" w:rsidRDefault="00C23C46" w:rsidP="00C23C46">
            <w:pPr>
              <w:rPr>
                <w:rFonts w:ascii="Times New Roman" w:hAnsi="Times New Roman" w:cs="Times New Roman"/>
                <w:sz w:val="18"/>
                <w:szCs w:val="18"/>
                <w:highlight w:val="yellow"/>
              </w:rPr>
            </w:pPr>
            <w:r w:rsidRPr="009E2C56">
              <w:rPr>
                <w:rFonts w:ascii="Times New Roman" w:hAnsi="Times New Roman" w:cs="Times New Roman"/>
                <w:sz w:val="18"/>
                <w:szCs w:val="18"/>
                <w:highlight w:val="yellow"/>
              </w:rPr>
              <w:t>1.1</w:t>
            </w:r>
            <w:r w:rsidR="009E2C56" w:rsidRPr="009E2C56">
              <w:rPr>
                <w:rFonts w:ascii="Times New Roman" w:hAnsi="Times New Roman" w:cs="Times New Roman"/>
                <w:sz w:val="18"/>
                <w:szCs w:val="18"/>
                <w:highlight w:val="yellow"/>
              </w:rPr>
              <w:t>1</w:t>
            </w:r>
          </w:p>
        </w:tc>
        <w:tc>
          <w:tcPr>
            <w:tcW w:w="1134" w:type="dxa"/>
            <w:tcBorders>
              <w:top w:val="nil"/>
              <w:left w:val="nil"/>
              <w:bottom w:val="single" w:sz="4" w:space="0" w:color="auto"/>
              <w:right w:val="nil"/>
            </w:tcBorders>
          </w:tcPr>
          <w:p w14:paraId="148D6068" w14:textId="481FCDB2" w:rsidR="00C23C46" w:rsidRPr="009E2C56" w:rsidRDefault="00C23C46" w:rsidP="00C23C46">
            <w:pPr>
              <w:rPr>
                <w:rFonts w:ascii="Times New Roman" w:hAnsi="Times New Roman" w:cs="Times New Roman"/>
                <w:sz w:val="18"/>
                <w:szCs w:val="18"/>
                <w:highlight w:val="yellow"/>
              </w:rPr>
            </w:pPr>
            <w:r w:rsidRPr="009E2C56">
              <w:rPr>
                <w:rFonts w:ascii="Times New Roman" w:hAnsi="Times New Roman" w:cs="Times New Roman"/>
                <w:sz w:val="18"/>
                <w:szCs w:val="18"/>
                <w:highlight w:val="yellow"/>
              </w:rPr>
              <w:t>1.0</w:t>
            </w:r>
            <w:r w:rsidR="009E2C56" w:rsidRPr="009E2C56">
              <w:rPr>
                <w:rFonts w:ascii="Times New Roman" w:hAnsi="Times New Roman" w:cs="Times New Roman"/>
                <w:sz w:val="18"/>
                <w:szCs w:val="18"/>
                <w:highlight w:val="yellow"/>
              </w:rPr>
              <w:t>2</w:t>
            </w:r>
          </w:p>
        </w:tc>
        <w:tc>
          <w:tcPr>
            <w:tcW w:w="1134" w:type="dxa"/>
            <w:tcBorders>
              <w:top w:val="nil"/>
              <w:left w:val="nil"/>
              <w:bottom w:val="single" w:sz="4" w:space="0" w:color="auto"/>
              <w:right w:val="nil"/>
            </w:tcBorders>
          </w:tcPr>
          <w:p w14:paraId="0EB82BA8" w14:textId="64438E73" w:rsidR="00C23C46" w:rsidRPr="009E2C56" w:rsidRDefault="00C23C46" w:rsidP="00C23C46">
            <w:pPr>
              <w:rPr>
                <w:rFonts w:ascii="Times New Roman" w:hAnsi="Times New Roman" w:cs="Times New Roman"/>
                <w:sz w:val="18"/>
                <w:szCs w:val="18"/>
                <w:highlight w:val="yellow"/>
              </w:rPr>
            </w:pPr>
            <w:r w:rsidRPr="009E2C56">
              <w:rPr>
                <w:rFonts w:ascii="Times New Roman" w:hAnsi="Times New Roman" w:cs="Times New Roman"/>
                <w:sz w:val="18"/>
                <w:szCs w:val="18"/>
                <w:highlight w:val="yellow"/>
              </w:rPr>
              <w:t>1.2</w:t>
            </w:r>
            <w:r w:rsidR="009E2C56" w:rsidRPr="009E2C56">
              <w:rPr>
                <w:rFonts w:ascii="Times New Roman" w:hAnsi="Times New Roman" w:cs="Times New Roman"/>
                <w:sz w:val="18"/>
                <w:szCs w:val="18"/>
                <w:highlight w:val="yellow"/>
              </w:rPr>
              <w:t>2</w:t>
            </w:r>
          </w:p>
        </w:tc>
      </w:tr>
    </w:tbl>
    <w:p w14:paraId="398A4D63" w14:textId="77777777" w:rsidR="00645831" w:rsidRPr="000D7DB4" w:rsidRDefault="00A71280" w:rsidP="00347303">
      <w:pPr>
        <w:rPr>
          <w:rFonts w:ascii="Times New Roman" w:hAnsi="Times New Roman" w:cs="Times New Roman"/>
          <w:sz w:val="18"/>
          <w:szCs w:val="18"/>
        </w:rPr>
      </w:pPr>
      <w:bookmarkStart w:id="12" w:name="_Hlk49499087"/>
      <w:bookmarkStart w:id="13" w:name="OLE_LINK1"/>
      <w:r w:rsidRPr="000D7DB4">
        <w:rPr>
          <w:rFonts w:ascii="Times New Roman" w:hAnsi="Times New Roman" w:cs="Times New Roman"/>
          <w:sz w:val="18"/>
          <w:szCs w:val="18"/>
          <w:vertAlign w:val="superscript"/>
        </w:rPr>
        <w:t>a</w:t>
      </w:r>
      <w:r w:rsidRPr="000D7DB4">
        <w:rPr>
          <w:rFonts w:ascii="Times New Roman" w:hAnsi="Times New Roman" w:cs="Times New Roman"/>
          <w:sz w:val="18"/>
          <w:szCs w:val="18"/>
        </w:rPr>
        <w:t xml:space="preserve"> </w:t>
      </w:r>
      <w:r w:rsidR="00C23C46" w:rsidRPr="000D7DB4">
        <w:rPr>
          <w:rFonts w:ascii="Times New Roman" w:hAnsi="Times New Roman" w:cs="Times New Roman"/>
          <w:sz w:val="18"/>
          <w:szCs w:val="18"/>
        </w:rPr>
        <w:t xml:space="preserve">Use (1) and (2) to distinguish two different studies of the same author in the same year; </w:t>
      </w:r>
      <w:r w:rsidR="005A6924" w:rsidRPr="000D7DB4">
        <w:rPr>
          <w:rFonts w:ascii="Times New Roman" w:hAnsi="Times New Roman" w:cs="Times New Roman" w:hint="eastAsia"/>
          <w:sz w:val="18"/>
          <w:szCs w:val="18"/>
        </w:rPr>
        <w:t>t</w:t>
      </w:r>
      <w:r w:rsidR="00C23C46" w:rsidRPr="000D7DB4">
        <w:rPr>
          <w:rFonts w:ascii="Times New Roman" w:hAnsi="Times New Roman" w:cs="Times New Roman"/>
          <w:sz w:val="18"/>
          <w:szCs w:val="18"/>
        </w:rPr>
        <w:t>wo datasets of the same study were represented by (a) and (b).</w:t>
      </w:r>
      <w:bookmarkEnd w:id="12"/>
      <w:bookmarkEnd w:id="13"/>
    </w:p>
    <w:p w14:paraId="1E8649C8" w14:textId="04D4C5F9" w:rsidR="00645831" w:rsidRPr="000D7DB4" w:rsidRDefault="00645831" w:rsidP="00347303">
      <w:pPr>
        <w:rPr>
          <w:rFonts w:ascii="Times New Roman" w:hAnsi="Times New Roman" w:cs="Times New Roman"/>
          <w:sz w:val="18"/>
          <w:szCs w:val="18"/>
        </w:rPr>
      </w:pPr>
      <w:r w:rsidRPr="000D7DB4">
        <w:rPr>
          <w:rFonts w:ascii="Times New Roman" w:hAnsi="Times New Roman" w:cs="Times New Roman"/>
          <w:sz w:val="18"/>
          <w:szCs w:val="18"/>
          <w:vertAlign w:val="superscript"/>
        </w:rPr>
        <w:t>b</w:t>
      </w:r>
      <w:r w:rsidR="00C23C46" w:rsidRPr="000D7DB4">
        <w:rPr>
          <w:rFonts w:ascii="Times New Roman" w:hAnsi="Times New Roman" w:cs="Times New Roman" w:hint="eastAsia"/>
          <w:sz w:val="18"/>
          <w:szCs w:val="18"/>
        </w:rPr>
        <w:t xml:space="preserve"> </w:t>
      </w:r>
      <w:r w:rsidR="00C23C46" w:rsidRPr="000D7DB4">
        <w:rPr>
          <w:rFonts w:ascii="Times New Roman" w:hAnsi="Times New Roman" w:cs="Times New Roman"/>
          <w:sz w:val="18"/>
          <w:szCs w:val="18"/>
        </w:rPr>
        <w:t>OR</w:t>
      </w:r>
      <w:r w:rsidRPr="000D7DB4">
        <w:rPr>
          <w:rFonts w:ascii="Times New Roman" w:hAnsi="Times New Roman" w:cs="Times New Roman"/>
          <w:sz w:val="18"/>
          <w:szCs w:val="18"/>
        </w:rPr>
        <w:t>=</w:t>
      </w:r>
      <w:r w:rsidR="00C23C46" w:rsidRPr="000D7DB4">
        <w:rPr>
          <w:rFonts w:ascii="Times New Roman" w:hAnsi="Times New Roman" w:cs="Times New Roman"/>
          <w:sz w:val="18"/>
          <w:szCs w:val="18"/>
        </w:rPr>
        <w:t>odds ratio</w:t>
      </w:r>
      <w:r w:rsidRPr="000D7DB4">
        <w:rPr>
          <w:rFonts w:ascii="Times New Roman" w:hAnsi="Times New Roman" w:cs="Times New Roman"/>
          <w:sz w:val="18"/>
          <w:szCs w:val="18"/>
        </w:rPr>
        <w:t>.</w:t>
      </w:r>
    </w:p>
    <w:p w14:paraId="2E65F858" w14:textId="71BB893E" w:rsidR="00645831" w:rsidRPr="000D7DB4" w:rsidRDefault="00645831" w:rsidP="00347303">
      <w:pPr>
        <w:rPr>
          <w:rFonts w:ascii="Times New Roman" w:hAnsi="Times New Roman" w:cs="Times New Roman"/>
          <w:sz w:val="18"/>
          <w:szCs w:val="18"/>
        </w:rPr>
      </w:pPr>
      <w:r w:rsidRPr="000D7DB4">
        <w:rPr>
          <w:rFonts w:ascii="Times New Roman" w:hAnsi="Times New Roman" w:cs="Times New Roman"/>
          <w:sz w:val="18"/>
          <w:szCs w:val="18"/>
          <w:vertAlign w:val="superscript"/>
        </w:rPr>
        <w:t>c</w:t>
      </w:r>
      <w:r w:rsidR="00C23C46" w:rsidRPr="000D7DB4">
        <w:rPr>
          <w:rFonts w:ascii="Times New Roman" w:hAnsi="Times New Roman" w:cs="Times New Roman"/>
          <w:sz w:val="18"/>
          <w:szCs w:val="18"/>
        </w:rPr>
        <w:t xml:space="preserve"> LCI</w:t>
      </w:r>
      <w:r w:rsidRPr="000D7DB4">
        <w:rPr>
          <w:rFonts w:ascii="Times New Roman" w:hAnsi="Times New Roman" w:cs="Times New Roman"/>
          <w:sz w:val="18"/>
          <w:szCs w:val="18"/>
        </w:rPr>
        <w:t>=</w:t>
      </w:r>
      <w:r w:rsidR="00C23C46" w:rsidRPr="000D7DB4">
        <w:rPr>
          <w:rFonts w:ascii="Times New Roman" w:hAnsi="Times New Roman" w:cs="Times New Roman"/>
          <w:sz w:val="18"/>
          <w:szCs w:val="18"/>
        </w:rPr>
        <w:t>low confidence interval</w:t>
      </w:r>
      <w:r w:rsidRPr="000D7DB4">
        <w:rPr>
          <w:rFonts w:ascii="Times New Roman" w:hAnsi="Times New Roman" w:cs="Times New Roman"/>
          <w:sz w:val="18"/>
          <w:szCs w:val="18"/>
        </w:rPr>
        <w:t>.</w:t>
      </w:r>
    </w:p>
    <w:p w14:paraId="39B97F58" w14:textId="1A7B3CB6" w:rsidR="00C23C46" w:rsidRPr="000D7DB4" w:rsidRDefault="00645831" w:rsidP="00347303">
      <w:pPr>
        <w:rPr>
          <w:rFonts w:ascii="Times New Roman" w:hAnsi="Times New Roman" w:cs="Times New Roman"/>
          <w:sz w:val="18"/>
          <w:szCs w:val="18"/>
        </w:rPr>
      </w:pPr>
      <w:r w:rsidRPr="000D7DB4">
        <w:rPr>
          <w:rFonts w:ascii="Times New Roman" w:hAnsi="Times New Roman" w:cs="Times New Roman"/>
          <w:sz w:val="18"/>
          <w:szCs w:val="18"/>
          <w:vertAlign w:val="superscript"/>
        </w:rPr>
        <w:t>d</w:t>
      </w:r>
      <w:r w:rsidR="00C23C46" w:rsidRPr="000D7DB4">
        <w:rPr>
          <w:rFonts w:ascii="Times New Roman" w:hAnsi="Times New Roman" w:cs="Times New Roman"/>
          <w:sz w:val="18"/>
          <w:szCs w:val="18"/>
        </w:rPr>
        <w:t xml:space="preserve"> UCI</w:t>
      </w:r>
      <w:r w:rsidRPr="000D7DB4">
        <w:rPr>
          <w:rFonts w:ascii="Times New Roman" w:hAnsi="Times New Roman" w:cs="Times New Roman"/>
          <w:sz w:val="18"/>
          <w:szCs w:val="18"/>
        </w:rPr>
        <w:t>=</w:t>
      </w:r>
      <w:r w:rsidR="00C23C46" w:rsidRPr="000D7DB4">
        <w:rPr>
          <w:rFonts w:ascii="Times New Roman" w:hAnsi="Times New Roman" w:cs="Times New Roman"/>
          <w:sz w:val="18"/>
          <w:szCs w:val="18"/>
        </w:rPr>
        <w:t>upper confidence interval.</w:t>
      </w:r>
      <w:bookmarkEnd w:id="10"/>
      <w:bookmarkEnd w:id="11"/>
    </w:p>
    <w:sectPr w:rsidR="00C23C46" w:rsidRPr="000D7DB4" w:rsidSect="00795927">
      <w:pgSz w:w="11906" w:h="16838" w:code="9"/>
      <w:pgMar w:top="1797" w:right="1440" w:bottom="1797" w:left="1440" w:header="851" w:footer="992" w:gutter="0"/>
      <w:cols w:space="425"/>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0428B7" w14:textId="77777777" w:rsidR="00623962" w:rsidRDefault="00623962" w:rsidP="003A63A2">
      <w:r>
        <w:separator/>
      </w:r>
    </w:p>
  </w:endnote>
  <w:endnote w:type="continuationSeparator" w:id="0">
    <w:p w14:paraId="3FF51A00" w14:textId="77777777" w:rsidR="00623962" w:rsidRDefault="00623962" w:rsidP="003A6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E9DF77" w14:textId="77777777" w:rsidR="00623962" w:rsidRDefault="00623962" w:rsidP="003A63A2">
      <w:r>
        <w:separator/>
      </w:r>
    </w:p>
  </w:footnote>
  <w:footnote w:type="continuationSeparator" w:id="0">
    <w:p w14:paraId="620E1544" w14:textId="77777777" w:rsidR="00623962" w:rsidRDefault="00623962" w:rsidP="003A63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3F570" w14:textId="77777777" w:rsidR="00B108F3" w:rsidRDefault="00B108F3" w:rsidP="00C23C46">
    <w:pPr>
      <w:pStyle w:val="a3"/>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D3099C" w14:textId="392A73AD" w:rsidR="00B108F3" w:rsidRDefault="00B108F3" w:rsidP="00C23C46">
    <w:pPr>
      <w:pStyle w:val="a3"/>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savePreviewPicture/>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70FF"/>
    <w:rsid w:val="0002433E"/>
    <w:rsid w:val="00030AF8"/>
    <w:rsid w:val="00035E18"/>
    <w:rsid w:val="00046B5B"/>
    <w:rsid w:val="00054146"/>
    <w:rsid w:val="0005530D"/>
    <w:rsid w:val="000C74D2"/>
    <w:rsid w:val="000D5E70"/>
    <w:rsid w:val="000D7DB4"/>
    <w:rsid w:val="00121098"/>
    <w:rsid w:val="001212CE"/>
    <w:rsid w:val="001919D6"/>
    <w:rsid w:val="001A3C56"/>
    <w:rsid w:val="001D10EE"/>
    <w:rsid w:val="001D72A2"/>
    <w:rsid w:val="0021783F"/>
    <w:rsid w:val="0022212B"/>
    <w:rsid w:val="002520B6"/>
    <w:rsid w:val="00281A4F"/>
    <w:rsid w:val="0028220E"/>
    <w:rsid w:val="002A40C2"/>
    <w:rsid w:val="002C6EAD"/>
    <w:rsid w:val="002E18DB"/>
    <w:rsid w:val="00347303"/>
    <w:rsid w:val="00360FA9"/>
    <w:rsid w:val="00392844"/>
    <w:rsid w:val="0039510E"/>
    <w:rsid w:val="003A6342"/>
    <w:rsid w:val="003A63A2"/>
    <w:rsid w:val="003E50EA"/>
    <w:rsid w:val="00402824"/>
    <w:rsid w:val="0041473C"/>
    <w:rsid w:val="00455762"/>
    <w:rsid w:val="00472841"/>
    <w:rsid w:val="004B6224"/>
    <w:rsid w:val="004C025E"/>
    <w:rsid w:val="0050417A"/>
    <w:rsid w:val="00520DA2"/>
    <w:rsid w:val="00525585"/>
    <w:rsid w:val="005407E9"/>
    <w:rsid w:val="00573A16"/>
    <w:rsid w:val="00585426"/>
    <w:rsid w:val="005A6924"/>
    <w:rsid w:val="005D3E2A"/>
    <w:rsid w:val="005E6BDC"/>
    <w:rsid w:val="005F5FC8"/>
    <w:rsid w:val="00623962"/>
    <w:rsid w:val="00640918"/>
    <w:rsid w:val="00645831"/>
    <w:rsid w:val="00680666"/>
    <w:rsid w:val="00681108"/>
    <w:rsid w:val="00684FF8"/>
    <w:rsid w:val="00692F79"/>
    <w:rsid w:val="006B03C4"/>
    <w:rsid w:val="006C7FE9"/>
    <w:rsid w:val="006E00CC"/>
    <w:rsid w:val="006F67BA"/>
    <w:rsid w:val="00707B24"/>
    <w:rsid w:val="007315AB"/>
    <w:rsid w:val="00795927"/>
    <w:rsid w:val="007A2AB5"/>
    <w:rsid w:val="007B1C48"/>
    <w:rsid w:val="00803AA7"/>
    <w:rsid w:val="008374AF"/>
    <w:rsid w:val="00866AC1"/>
    <w:rsid w:val="008672D9"/>
    <w:rsid w:val="00877FF4"/>
    <w:rsid w:val="00882F3C"/>
    <w:rsid w:val="00891935"/>
    <w:rsid w:val="008929F1"/>
    <w:rsid w:val="008B7BAD"/>
    <w:rsid w:val="00901999"/>
    <w:rsid w:val="009218CC"/>
    <w:rsid w:val="00966E8F"/>
    <w:rsid w:val="009876C4"/>
    <w:rsid w:val="009B2B04"/>
    <w:rsid w:val="009B49D7"/>
    <w:rsid w:val="009C7290"/>
    <w:rsid w:val="009E2C56"/>
    <w:rsid w:val="009E4D29"/>
    <w:rsid w:val="00A240DE"/>
    <w:rsid w:val="00A3028C"/>
    <w:rsid w:val="00A32032"/>
    <w:rsid w:val="00A4165A"/>
    <w:rsid w:val="00A55BCD"/>
    <w:rsid w:val="00A56A4F"/>
    <w:rsid w:val="00A57C00"/>
    <w:rsid w:val="00A706CA"/>
    <w:rsid w:val="00A71280"/>
    <w:rsid w:val="00A86939"/>
    <w:rsid w:val="00A87DEE"/>
    <w:rsid w:val="00AB33FC"/>
    <w:rsid w:val="00AE13D9"/>
    <w:rsid w:val="00AF118B"/>
    <w:rsid w:val="00AF4812"/>
    <w:rsid w:val="00B01E28"/>
    <w:rsid w:val="00B108F3"/>
    <w:rsid w:val="00B168DE"/>
    <w:rsid w:val="00B325F9"/>
    <w:rsid w:val="00B369B2"/>
    <w:rsid w:val="00B427FC"/>
    <w:rsid w:val="00BA1528"/>
    <w:rsid w:val="00BB13BF"/>
    <w:rsid w:val="00BD0DD7"/>
    <w:rsid w:val="00BE263A"/>
    <w:rsid w:val="00BE5144"/>
    <w:rsid w:val="00BE5C6B"/>
    <w:rsid w:val="00C123A8"/>
    <w:rsid w:val="00C23C46"/>
    <w:rsid w:val="00C3786E"/>
    <w:rsid w:val="00C433A8"/>
    <w:rsid w:val="00C71DAD"/>
    <w:rsid w:val="00C74338"/>
    <w:rsid w:val="00C76771"/>
    <w:rsid w:val="00C834E8"/>
    <w:rsid w:val="00CA7019"/>
    <w:rsid w:val="00CB7D73"/>
    <w:rsid w:val="00CD506E"/>
    <w:rsid w:val="00CE5783"/>
    <w:rsid w:val="00D06666"/>
    <w:rsid w:val="00D129E1"/>
    <w:rsid w:val="00D24178"/>
    <w:rsid w:val="00D2574A"/>
    <w:rsid w:val="00D73AF2"/>
    <w:rsid w:val="00D748AF"/>
    <w:rsid w:val="00D81594"/>
    <w:rsid w:val="00DA2C92"/>
    <w:rsid w:val="00DB1521"/>
    <w:rsid w:val="00E10185"/>
    <w:rsid w:val="00E12808"/>
    <w:rsid w:val="00E13A8A"/>
    <w:rsid w:val="00E140D4"/>
    <w:rsid w:val="00E15B6A"/>
    <w:rsid w:val="00E657CE"/>
    <w:rsid w:val="00E670FF"/>
    <w:rsid w:val="00EA128A"/>
    <w:rsid w:val="00EC5F95"/>
    <w:rsid w:val="00EE3845"/>
    <w:rsid w:val="00EE7BB2"/>
    <w:rsid w:val="00F2078B"/>
    <w:rsid w:val="00F31CF5"/>
    <w:rsid w:val="00F45C9C"/>
    <w:rsid w:val="00FF1F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0AA1BF"/>
  <w15:chartTrackingRefBased/>
  <w15:docId w15:val="{6F9D2172-508E-4D6D-89B5-02BD100A7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3A63A2"/>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rsid w:val="003A63A2"/>
    <w:rPr>
      <w:sz w:val="18"/>
      <w:szCs w:val="18"/>
    </w:rPr>
  </w:style>
  <w:style w:type="paragraph" w:styleId="a5">
    <w:name w:val="footer"/>
    <w:basedOn w:val="a"/>
    <w:link w:val="a6"/>
    <w:unhideWhenUsed/>
    <w:rsid w:val="003A63A2"/>
    <w:pPr>
      <w:tabs>
        <w:tab w:val="center" w:pos="4153"/>
        <w:tab w:val="right" w:pos="8306"/>
      </w:tabs>
      <w:snapToGrid w:val="0"/>
      <w:jc w:val="left"/>
    </w:pPr>
    <w:rPr>
      <w:sz w:val="18"/>
      <w:szCs w:val="18"/>
    </w:rPr>
  </w:style>
  <w:style w:type="character" w:customStyle="1" w:styleId="a6">
    <w:name w:val="页脚 字符"/>
    <w:basedOn w:val="a0"/>
    <w:link w:val="a5"/>
    <w:rsid w:val="003A63A2"/>
    <w:rPr>
      <w:sz w:val="18"/>
      <w:szCs w:val="18"/>
    </w:rPr>
  </w:style>
  <w:style w:type="paragraph" w:styleId="a7">
    <w:name w:val="Balloon Text"/>
    <w:basedOn w:val="a"/>
    <w:link w:val="a8"/>
    <w:semiHidden/>
    <w:unhideWhenUsed/>
    <w:rsid w:val="00BD0DD7"/>
    <w:pPr>
      <w:widowControl/>
      <w:jc w:val="left"/>
    </w:pPr>
    <w:rPr>
      <w:kern w:val="0"/>
      <w:sz w:val="18"/>
      <w:szCs w:val="18"/>
      <w:lang w:eastAsia="en-US"/>
    </w:rPr>
  </w:style>
  <w:style w:type="character" w:customStyle="1" w:styleId="a8">
    <w:name w:val="批注框文本 字符"/>
    <w:basedOn w:val="a0"/>
    <w:link w:val="a7"/>
    <w:semiHidden/>
    <w:rsid w:val="00BD0DD7"/>
    <w:rPr>
      <w:kern w:val="0"/>
      <w:sz w:val="18"/>
      <w:szCs w:val="18"/>
      <w:lang w:eastAsia="en-US"/>
    </w:rPr>
  </w:style>
  <w:style w:type="table" w:styleId="a9">
    <w:name w:val="Table Grid"/>
    <w:basedOn w:val="a1"/>
    <w:uiPriority w:val="39"/>
    <w:qFormat/>
    <w:rsid w:val="00C23C46"/>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A57C00"/>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4311</TotalTime>
  <Pages>34</Pages>
  <Words>7689</Words>
  <Characters>43829</Characters>
  <Application>Microsoft Office Word</Application>
  <DocSecurity>0</DocSecurity>
  <Lines>365</Lines>
  <Paragraphs>102</Paragraphs>
  <ScaleCrop>false</ScaleCrop>
  <Company/>
  <LinksUpToDate>false</LinksUpToDate>
  <CharactersWithSpaces>51416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Fubin Liu</dc:creator>
  <cp:keywords/>
  <dc:description/>
  <cp:lastModifiedBy>Liu Fubin</cp:lastModifiedBy>
  <cp:revision>42</cp:revision>
  <dcterms:created xsi:type="dcterms:W3CDTF">2022-03-31T16:07:00Z</dcterms:created>
  <dcterms:modified xsi:type="dcterms:W3CDTF">2022-04-05T11:40:00Z</dcterms:modified>
</cp:coreProperties>
</file>