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5F7" w:rsidRPr="00A8648B" w:rsidRDefault="00A375F7" w:rsidP="00A375F7">
      <w:pPr>
        <w:suppressLineNumbers/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8648B">
        <w:rPr>
          <w:rFonts w:ascii="Times New Roman" w:hAnsi="Times New Roman" w:cs="Times New Roman"/>
          <w:b/>
          <w:bCs/>
          <w:sz w:val="32"/>
          <w:szCs w:val="32"/>
        </w:rPr>
        <w:t>Ultra-processed foods intake in relation to metabolic health status, serum brain-derived neurotrophic factor and adropin levels in adults</w:t>
      </w:r>
    </w:p>
    <w:p w:rsidR="00A375F7" w:rsidRPr="00A375F7" w:rsidRDefault="00A375F7" w:rsidP="00A375F7">
      <w:pPr>
        <w:jc w:val="center"/>
        <w:rPr>
          <w:rFonts w:asciiTheme="majorBidi" w:hAnsiTheme="majorBidi" w:cstheme="majorBidi"/>
          <w:sz w:val="24"/>
          <w:szCs w:val="24"/>
        </w:rPr>
      </w:pPr>
      <w:r w:rsidRPr="00A375F7">
        <w:rPr>
          <w:rFonts w:asciiTheme="majorBidi" w:hAnsiTheme="majorBidi" w:cstheme="majorBidi"/>
          <w:sz w:val="24"/>
          <w:szCs w:val="24"/>
        </w:rPr>
        <w:t>Donya Poursalehi et al.</w:t>
      </w:r>
    </w:p>
    <w:p w:rsidR="00A375F7" w:rsidRPr="00A375F7" w:rsidRDefault="00A375F7" w:rsidP="00A375F7">
      <w:pPr>
        <w:jc w:val="center"/>
        <w:rPr>
          <w:rFonts w:asciiTheme="majorBidi" w:hAnsiTheme="majorBidi" w:cstheme="majorBidi"/>
          <w:sz w:val="24"/>
          <w:szCs w:val="24"/>
        </w:rPr>
      </w:pPr>
    </w:p>
    <w:p w:rsidR="00A375F7" w:rsidRPr="00A375F7" w:rsidRDefault="00A375F7" w:rsidP="00A375F7">
      <w:pPr>
        <w:jc w:val="center"/>
        <w:rPr>
          <w:rFonts w:asciiTheme="majorBidi" w:hAnsiTheme="majorBidi" w:cstheme="majorBidi"/>
          <w:sz w:val="24"/>
          <w:szCs w:val="24"/>
        </w:rPr>
        <w:sectPr w:rsidR="00A375F7" w:rsidRPr="00A375F7" w:rsidSect="003B14A3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375F7">
        <w:rPr>
          <w:rFonts w:asciiTheme="majorBidi" w:hAnsiTheme="majorBidi" w:cstheme="majorBidi"/>
          <w:b/>
          <w:bCs/>
          <w:sz w:val="24"/>
          <w:szCs w:val="24"/>
        </w:rPr>
        <w:t>"Online Supplementary Material"</w:t>
      </w:r>
    </w:p>
    <w:p w:rsidR="00A375F7" w:rsidRDefault="00A375F7">
      <w:pPr>
        <w:rPr>
          <w:rFonts w:ascii="Times New Roman" w:hAnsi="Times New Roman" w:cs="Times New Roman"/>
          <w:b/>
          <w:bCs/>
        </w:rPr>
      </w:pPr>
    </w:p>
    <w:p w:rsidR="00466045" w:rsidRPr="00035B0A" w:rsidRDefault="00A375F7" w:rsidP="006B3DDD">
      <w:pPr>
        <w:suppressLineNumbers/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  <w:bCs/>
        </w:rPr>
        <w:t xml:space="preserve"> Supplemental </w:t>
      </w:r>
      <w:r w:rsidR="00466045" w:rsidRPr="00035B0A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 w:rsidR="00466045" w:rsidRPr="00035B0A">
        <w:rPr>
          <w:rFonts w:ascii="Times New Roman" w:hAnsi="Times New Roman" w:cs="Times New Roman"/>
          <w:b/>
          <w:bCs/>
        </w:rPr>
        <w:t xml:space="preserve">. </w:t>
      </w:r>
      <w:r w:rsidR="00466045" w:rsidRPr="00172123">
        <w:rPr>
          <w:rFonts w:ascii="Times New Roman" w:hAnsi="Times New Roman" w:cs="Times New Roman"/>
          <w:b/>
          <w:bCs/>
        </w:rPr>
        <w:t xml:space="preserve">Linear association between </w:t>
      </w:r>
      <w:r w:rsidR="00466045" w:rsidRPr="00A8648B">
        <w:rPr>
          <w:rFonts w:ascii="Times New Roman" w:hAnsi="Times New Roman" w:cs="Times New Roman"/>
          <w:b/>
          <w:bCs/>
          <w:spacing w:val="-4"/>
        </w:rPr>
        <w:t>ultra-processed foods intake</w:t>
      </w:r>
      <w:r w:rsidR="00466045">
        <w:rPr>
          <w:rFonts w:ascii="Times New Roman" w:hAnsi="Times New Roman" w:cs="Times New Roman"/>
          <w:b/>
          <w:bCs/>
          <w:spacing w:val="-4"/>
        </w:rPr>
        <w:t xml:space="preserve"> </w:t>
      </w:r>
      <w:r w:rsidR="00466045" w:rsidRPr="00172123">
        <w:rPr>
          <w:rFonts w:ascii="Times New Roman" w:hAnsi="Times New Roman" w:cs="Times New Roman"/>
          <w:b/>
          <w:bCs/>
        </w:rPr>
        <w:t xml:space="preserve">with </w:t>
      </w:r>
      <w:r w:rsidR="006B3DDD">
        <w:rPr>
          <w:rFonts w:ascii="Times New Roman" w:hAnsi="Times New Roman" w:cs="Times New Roman"/>
          <w:b/>
          <w:bCs/>
        </w:rPr>
        <w:t xml:space="preserve">BDNF and </w:t>
      </w:r>
      <w:r w:rsidR="00466045" w:rsidRPr="00035B0A">
        <w:rPr>
          <w:rFonts w:ascii="Times New Roman" w:hAnsi="Times New Roman" w:cs="Times New Roman"/>
          <w:b/>
          <w:bCs/>
        </w:rPr>
        <w:t>adropin levels</w:t>
      </w:r>
      <w:r w:rsidR="006B3DDD">
        <w:rPr>
          <w:rFonts w:ascii="Times New Roman" w:hAnsi="Times New Roman" w:cs="Times New Roman"/>
          <w:b/>
          <w:bCs/>
        </w:rPr>
        <w:t>,</w:t>
      </w:r>
      <w:r w:rsidR="00466045" w:rsidRPr="00035B0A">
        <w:rPr>
          <w:rFonts w:ascii="Times New Roman" w:hAnsi="Times New Roman" w:cs="Times New Roman"/>
          <w:b/>
          <w:bCs/>
        </w:rPr>
        <w:t xml:space="preserve"> </w:t>
      </w:r>
      <w:r w:rsidR="00466045">
        <w:rPr>
          <w:rFonts w:ascii="Times New Roman" w:hAnsi="Times New Roman" w:cs="Times New Roman"/>
          <w:b/>
          <w:bCs/>
          <w:spacing w:val="-4"/>
        </w:rPr>
        <w:t>stratified by age</w:t>
      </w:r>
      <w:r w:rsidR="00253E17">
        <w:rPr>
          <w:rFonts w:ascii="Times New Roman" w:hAnsi="Times New Roman" w:cs="Times New Roman"/>
          <w:b/>
          <w:bCs/>
          <w:spacing w:val="-4"/>
        </w:rPr>
        <w:t xml:space="preserve"> group</w:t>
      </w:r>
      <w:r w:rsidR="00466045" w:rsidRPr="00035B0A">
        <w:rPr>
          <w:rFonts w:ascii="Times New Roman" w:hAnsi="Times New Roman" w:cs="Times New Roman"/>
          <w:b/>
          <w:bCs/>
          <w:spacing w:val="-4"/>
        </w:rPr>
        <w:t xml:space="preserve"> </w:t>
      </w:r>
      <w:r w:rsidR="00466045" w:rsidRPr="00151CC1">
        <w:rPr>
          <w:rFonts w:ascii="Times New Roman" w:hAnsi="Times New Roman" w:cs="Times New Roman"/>
          <w:b/>
          <w:bCs/>
          <w:spacing w:val="-4"/>
          <w:vertAlign w:val="superscript"/>
        </w:rPr>
        <w:t>1</w:t>
      </w: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2482"/>
        <w:gridCol w:w="2482"/>
        <w:gridCol w:w="2480"/>
        <w:gridCol w:w="2477"/>
      </w:tblGrid>
      <w:tr w:rsidR="00C71A57" w:rsidRPr="00035B0A" w:rsidTr="00C71A57">
        <w:trPr>
          <w:trHeight w:val="24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1A57" w:rsidRPr="00C71A57" w:rsidRDefault="00C71A57" w:rsidP="00E413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2123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Per 1 tertile increase in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 xml:space="preserve"> ultra-processed foods intake</w:t>
            </w:r>
          </w:p>
        </w:tc>
      </w:tr>
      <w:tr w:rsidR="00C71A57" w:rsidRPr="00035B0A" w:rsidTr="00027598">
        <w:trPr>
          <w:trHeight w:val="249"/>
          <w:jc w:val="center"/>
        </w:trPr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1A57" w:rsidRPr="00035B0A" w:rsidRDefault="00C71A57" w:rsidP="00C71A57">
            <w:pPr>
              <w:bidi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71A57" w:rsidRPr="00172123" w:rsidRDefault="00C71A57" w:rsidP="00C71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2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71A57" w:rsidRPr="00172123" w:rsidRDefault="00C71A57" w:rsidP="00C71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2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71A57" w:rsidRPr="00172123" w:rsidRDefault="00C71A57" w:rsidP="00C71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2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71A57" w:rsidRPr="00172123" w:rsidRDefault="00C71A57" w:rsidP="00C71A5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172123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R</w:t>
            </w:r>
            <w:r w:rsidRPr="00172123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bidi="fa-IR"/>
              </w:rPr>
              <w:t>2</w:t>
            </w:r>
          </w:p>
        </w:tc>
      </w:tr>
      <w:tr w:rsidR="00027598" w:rsidRPr="00035B0A" w:rsidTr="00253E17">
        <w:trPr>
          <w:trHeight w:val="249"/>
          <w:jc w:val="center"/>
        </w:trPr>
        <w:tc>
          <w:tcPr>
            <w:tcW w:w="123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027598" w:rsidRPr="00253E17" w:rsidRDefault="00253E17" w:rsidP="00253E17">
            <w:pPr>
              <w:bidi/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253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fa-IR"/>
              </w:rPr>
              <w:t xml:space="preserve">Age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sz w:val="20"/>
                  <w:szCs w:val="20"/>
                  <w:rtl/>
                  <w:lang w:bidi="fa-IR"/>
                </w:rPr>
                <m:t>≤</m:t>
              </m:r>
            </m:oMath>
            <w:r w:rsidRPr="00253E1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bidi="fa-IR"/>
              </w:rPr>
              <w:t xml:space="preserve"> 40 y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027598" w:rsidRPr="00172123" w:rsidRDefault="00027598" w:rsidP="00C71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027598" w:rsidRPr="00172123" w:rsidRDefault="00027598" w:rsidP="00C71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027598" w:rsidRPr="00172123" w:rsidRDefault="00027598" w:rsidP="00C71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027598" w:rsidRPr="00172123" w:rsidRDefault="00027598" w:rsidP="00C71A5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</w:tr>
      <w:tr w:rsidR="00466045" w:rsidRPr="00035B0A" w:rsidTr="00027598">
        <w:trPr>
          <w:trHeight w:val="249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867A9E" w:rsidRDefault="00466045" w:rsidP="00867A9E">
            <w:pPr>
              <w:bidi/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BDNF (n=</w:t>
            </w:r>
            <w:r w:rsidR="00867A9E"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24</w:t>
            </w: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7)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045" w:rsidRPr="00035B0A" w:rsidRDefault="00466045" w:rsidP="00E413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6045" w:rsidRPr="00035B0A" w:rsidRDefault="00466045" w:rsidP="0002759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466045" w:rsidP="00E413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466045" w:rsidP="00E413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6045" w:rsidRPr="00035B0A" w:rsidTr="00027598">
        <w:trPr>
          <w:trHeight w:val="276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66045" w:rsidRPr="00867A9E" w:rsidRDefault="00466045" w:rsidP="00E4138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Crude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E6A5B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-0.01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E6A5B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-0.10, 0.08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E6A5B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0.8</w:t>
            </w:r>
            <w:r w:rsidR="002F4D06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B793B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&lt;0.001</w:t>
            </w:r>
          </w:p>
        </w:tc>
      </w:tr>
      <w:tr w:rsidR="00466045" w:rsidRPr="00035B0A" w:rsidTr="00027598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66045" w:rsidRPr="00867A9E" w:rsidRDefault="00466045" w:rsidP="00E4138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1</w:t>
            </w: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D61F6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-0.02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5A20D9" w:rsidP="005A20D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-0.11, 0.07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D61F6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0.72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D61F6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0.01</w:t>
            </w:r>
          </w:p>
        </w:tc>
      </w:tr>
      <w:tr w:rsidR="00466045" w:rsidRPr="00035B0A" w:rsidTr="00027598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66045" w:rsidRPr="00867A9E" w:rsidRDefault="00466045" w:rsidP="00E41383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2</w:t>
            </w: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CD61F6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-0.01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5A20D9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-0.10, 0.08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5A20D9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0.83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5A20D9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0.02</w:t>
            </w:r>
          </w:p>
        </w:tc>
      </w:tr>
      <w:tr w:rsidR="00466045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867A9E" w:rsidRDefault="00466045" w:rsidP="00867A9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adropin (n=</w:t>
            </w:r>
            <w:r w:rsidR="00867A9E"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23</w:t>
            </w: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7)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466045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466045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466045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466045" w:rsidRPr="00035B0A" w:rsidRDefault="00466045" w:rsidP="00E4138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</w:tr>
      <w:tr w:rsidR="00C24658" w:rsidRPr="00035B0A" w:rsidTr="0009691F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Crude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658" w:rsidRPr="00035B0A" w:rsidRDefault="00C24658" w:rsidP="00C24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-4.40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4658" w:rsidRPr="00035B0A" w:rsidRDefault="00C24658" w:rsidP="00C24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-12.38,</w:t>
            </w:r>
            <w:r w:rsidR="00CE6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B793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0.01</w:t>
            </w: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1</w:t>
            </w: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4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-4.09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-12.08,</w:t>
            </w:r>
            <w:r w:rsidR="00CE6A5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3.89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0.31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B793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0.02</w:t>
            </w: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2</w:t>
            </w: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-3.34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-11.37,</w:t>
            </w:r>
            <w:r w:rsidR="00CE6A5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4.70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0.41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B793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0.03</w:t>
            </w:r>
          </w:p>
        </w:tc>
      </w:tr>
      <w:tr w:rsidR="00C24658" w:rsidRPr="00035B0A" w:rsidTr="00253E17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C24658" w:rsidRPr="00867A9E" w:rsidRDefault="00253E17" w:rsidP="00253E17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Age &gt; 40 y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867A9E">
            <w:pPr>
              <w:bidi/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BDNF (n=</w:t>
            </w:r>
            <w:r w:rsidR="00867A9E"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280</w:t>
            </w: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Crude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E6A5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0.24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E6A5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-0.10, 0.58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E6A5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0.17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B793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0.01</w:t>
            </w: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1</w:t>
            </w: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2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D61F6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0.23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2F4D06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</w:t>
            </w:r>
            <w:r w:rsidR="00CD61F6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0.11, 0.57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D61F6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0.19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D61F6" w:rsidP="00CD61F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0.01</w:t>
            </w: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2</w:t>
            </w:r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3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5A20D9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0.24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5A20D9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-0.12, 0.59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5A20D9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0.19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5A20D9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0.02</w:t>
            </w: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867A9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</w:pP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adropin (n=</w:t>
            </w:r>
            <w:r w:rsidR="00867A9E"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260</w:t>
            </w:r>
            <w:r w:rsidRPr="00867A9E">
              <w:rPr>
                <w:rFonts w:ascii="Times New Roman" w:eastAsia="Calibri" w:hAnsi="Times New Roman" w:cs="Times New Roman"/>
                <w:b/>
                <w:sz w:val="20"/>
                <w:szCs w:val="20"/>
                <w:lang w:bidi="fa-IR"/>
              </w:rPr>
              <w:t>)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</w:p>
        </w:tc>
      </w:tr>
      <w:tr w:rsidR="00C24658" w:rsidRPr="00035B0A" w:rsidTr="00466045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867A9E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</w:pPr>
            <w:bookmarkStart w:id="0" w:name="_GoBack"/>
            <w:bookmarkEnd w:id="0"/>
            <w:r w:rsidRPr="00867A9E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Crude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2.77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-2.34,</w:t>
            </w:r>
            <w:r w:rsidR="00CE6A5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7.88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0.29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B793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0.01</w:t>
            </w:r>
          </w:p>
        </w:tc>
      </w:tr>
      <w:tr w:rsidR="00C24658" w:rsidRPr="00035B0A" w:rsidTr="00027598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</w:pPr>
            <w:r w:rsidRPr="00035B0A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1</w:t>
            </w:r>
            <w:r w:rsidRPr="00035B0A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4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1.95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-3.30,</w:t>
            </w:r>
            <w:r w:rsidR="00CE6A5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7.21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0.47</w:t>
            </w:r>
          </w:p>
        </w:tc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</w:tcPr>
          <w:p w:rsidR="00C24658" w:rsidRPr="00035B0A" w:rsidRDefault="00CB793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0.01</w:t>
            </w:r>
          </w:p>
        </w:tc>
      </w:tr>
      <w:tr w:rsidR="00C24658" w:rsidRPr="00035B0A" w:rsidTr="00027598">
        <w:trPr>
          <w:trHeight w:val="287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  <w:lang w:bidi="fa-IR"/>
              </w:rPr>
            </w:pPr>
            <w:r w:rsidRPr="00035B0A">
              <w:rPr>
                <w:rFonts w:ascii="Times New Roman" w:eastAsia="Calibri" w:hAnsi="Times New Roman" w:cs="Times New Roman"/>
                <w:bCs/>
                <w:sz w:val="20"/>
                <w:szCs w:val="20"/>
                <w:lang w:bidi="fa-IR"/>
              </w:rPr>
              <w:t>Model 2</w:t>
            </w:r>
            <w:r w:rsidRPr="00035B0A">
              <w:rPr>
                <w:rFonts w:ascii="Times New Roman" w:eastAsia="Calibri" w:hAnsi="Times New Roman" w:cs="Times New Roman"/>
                <w:bCs/>
                <w:sz w:val="20"/>
                <w:szCs w:val="20"/>
                <w:vertAlign w:val="superscript"/>
                <w:lang w:bidi="fa-IR"/>
              </w:rPr>
              <w:t>5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1.74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-3.56,</w:t>
            </w:r>
            <w:r w:rsidR="00CE6A5B"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7.04</w:t>
            </w: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658" w:rsidRPr="00035B0A" w:rsidRDefault="00C24658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0.52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4658" w:rsidRPr="00035B0A" w:rsidRDefault="00CB793B" w:rsidP="00C2465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bidi="fa-IR"/>
              </w:rPr>
              <w:t>0.02</w:t>
            </w:r>
          </w:p>
        </w:tc>
      </w:tr>
    </w:tbl>
    <w:p w:rsidR="00466045" w:rsidRDefault="00466045" w:rsidP="00466045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6045">
        <w:rPr>
          <w:rFonts w:ascii="Times New Roman" w:hAnsi="Times New Roman" w:cs="Times New Roman"/>
          <w:sz w:val="20"/>
          <w:szCs w:val="20"/>
        </w:rPr>
        <w:t>Abbreviations: BDNF: Brain</w:t>
      </w:r>
      <w:r w:rsidRPr="00466045">
        <w:rPr>
          <w:rFonts w:ascii="Times New Roman" w:hAnsi="Times New Roman" w:cs="Times New Roman"/>
          <w:sz w:val="24"/>
          <w:szCs w:val="24"/>
        </w:rPr>
        <w:t>-</w:t>
      </w:r>
      <w:r w:rsidRPr="00466045">
        <w:rPr>
          <w:rFonts w:ascii="Times New Roman" w:hAnsi="Times New Roman" w:cs="Times New Roman"/>
          <w:sz w:val="20"/>
          <w:szCs w:val="20"/>
        </w:rPr>
        <w:t>Derived Neurotrophic Factor.</w:t>
      </w:r>
    </w:p>
    <w:p w:rsidR="00C71A57" w:rsidRDefault="00466045" w:rsidP="00C71A57">
      <w:pPr>
        <w:suppressLineNumbers/>
        <w:spacing w:after="0" w:line="240" w:lineRule="atLeast"/>
        <w:ind w:right="270"/>
        <w:rPr>
          <w:rFonts w:ascii="Times New Roman" w:hAnsi="Times New Roman" w:cs="Times New Roman"/>
          <w:sz w:val="24"/>
          <w:szCs w:val="24"/>
        </w:rPr>
      </w:pPr>
      <w:r w:rsidRPr="00C71A5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C71A57" w:rsidRPr="00C71A57">
        <w:rPr>
          <w:rFonts w:ascii="Times New Roman" w:hAnsi="Times New Roman" w:cs="Times New Roman"/>
          <w:sz w:val="24"/>
          <w:szCs w:val="24"/>
        </w:rPr>
        <w:t xml:space="preserve"> </w:t>
      </w:r>
      <w:r w:rsidR="00C71A57" w:rsidRPr="00C71A57">
        <w:rPr>
          <w:rFonts w:ascii="Times New Roman" w:hAnsi="Times New Roman" w:cs="Times New Roman"/>
          <w:sz w:val="20"/>
          <w:szCs w:val="20"/>
        </w:rPr>
        <w:t xml:space="preserve">All values are regression coefficients and 95% confidence intervals. </w:t>
      </w:r>
    </w:p>
    <w:p w:rsidR="00D934F8" w:rsidRDefault="00466045" w:rsidP="00CB793B">
      <w:pPr>
        <w:suppressLineNumbers/>
        <w:spacing w:after="0" w:line="240" w:lineRule="atLeast"/>
        <w:ind w:right="270"/>
        <w:rPr>
          <w:rFonts w:ascii="Times New Roman" w:hAnsi="Times New Roman" w:cs="Times New Roman"/>
          <w:sz w:val="20"/>
          <w:szCs w:val="20"/>
        </w:rPr>
      </w:pPr>
      <w:r w:rsidRPr="00035B0A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035B0A">
        <w:rPr>
          <w:rFonts w:ascii="Times New Roman" w:hAnsi="Times New Roman" w:cs="Times New Roman"/>
          <w:sz w:val="20"/>
          <w:szCs w:val="20"/>
        </w:rPr>
        <w:t>Model 1</w:t>
      </w:r>
      <w:r w:rsidR="006B3DDD">
        <w:rPr>
          <w:rFonts w:ascii="Times New Roman" w:hAnsi="Times New Roman" w:cs="Times New Roman"/>
          <w:sz w:val="20"/>
          <w:szCs w:val="20"/>
        </w:rPr>
        <w:t xml:space="preserve"> for BDNF</w:t>
      </w:r>
      <w:r w:rsidRPr="00035B0A">
        <w:rPr>
          <w:rFonts w:ascii="Times New Roman" w:hAnsi="Times New Roman" w:cs="Times New Roman"/>
          <w:sz w:val="20"/>
          <w:szCs w:val="20"/>
        </w:rPr>
        <w:t xml:space="preserve">: Adjusted for age, sex. </w:t>
      </w:r>
    </w:p>
    <w:p w:rsidR="00D934F8" w:rsidRDefault="00466045" w:rsidP="00CB793B">
      <w:pPr>
        <w:suppressLineNumbers/>
        <w:spacing w:after="0" w:line="240" w:lineRule="atLeast"/>
        <w:ind w:right="270"/>
        <w:rPr>
          <w:rFonts w:ascii="Times New Roman" w:hAnsi="Times New Roman" w:cs="Times New Roman"/>
          <w:sz w:val="20"/>
          <w:szCs w:val="20"/>
        </w:rPr>
      </w:pPr>
      <w:r w:rsidRPr="00035B0A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035B0A">
        <w:rPr>
          <w:rFonts w:ascii="Times New Roman" w:hAnsi="Times New Roman" w:cs="Times New Roman"/>
          <w:sz w:val="20"/>
          <w:szCs w:val="20"/>
        </w:rPr>
        <w:t>Model 2</w:t>
      </w:r>
      <w:r w:rsidR="006B3DDD">
        <w:rPr>
          <w:rFonts w:ascii="Times New Roman" w:hAnsi="Times New Roman" w:cs="Times New Roman"/>
          <w:sz w:val="20"/>
          <w:szCs w:val="20"/>
        </w:rPr>
        <w:t xml:space="preserve"> for BDNF</w:t>
      </w:r>
      <w:r w:rsidRPr="00035B0A">
        <w:rPr>
          <w:rFonts w:ascii="Times New Roman" w:hAnsi="Times New Roman" w:cs="Times New Roman"/>
          <w:sz w:val="20"/>
          <w:szCs w:val="20"/>
        </w:rPr>
        <w:t xml:space="preserve">: More adjustments for physical activity, history of </w:t>
      </w:r>
      <w:r w:rsidR="00CB793B" w:rsidRPr="00CB793B">
        <w:rPr>
          <w:rFonts w:ascii="Times New Roman" w:hAnsi="Times New Roman" w:cs="Times New Roman"/>
          <w:sz w:val="20"/>
          <w:szCs w:val="20"/>
        </w:rPr>
        <w:t>high blood pressure, high triglyceride and high fasting blood glucose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934F8" w:rsidRDefault="00466045" w:rsidP="00CB793B">
      <w:pPr>
        <w:suppressLineNumbers/>
        <w:spacing w:after="0" w:line="240" w:lineRule="atLeast"/>
        <w:ind w:right="270"/>
        <w:rPr>
          <w:rFonts w:ascii="Times New Roman" w:hAnsi="Times New Roman" w:cs="Times New Roman"/>
          <w:sz w:val="20"/>
          <w:szCs w:val="20"/>
        </w:rPr>
      </w:pPr>
      <w:r w:rsidRPr="00035B0A">
        <w:rPr>
          <w:rFonts w:ascii="Times New Roman" w:hAnsi="Times New Roman" w:cs="Times New Roman"/>
          <w:sz w:val="20"/>
          <w:szCs w:val="20"/>
          <w:vertAlign w:val="superscript"/>
        </w:rPr>
        <w:t xml:space="preserve">4 </w:t>
      </w:r>
      <w:r w:rsidRPr="00035B0A">
        <w:rPr>
          <w:rFonts w:ascii="Times New Roman" w:hAnsi="Times New Roman" w:cs="Times New Roman"/>
          <w:sz w:val="20"/>
          <w:szCs w:val="20"/>
        </w:rPr>
        <w:t>Model 1</w:t>
      </w:r>
      <w:r w:rsidR="006B3DDD">
        <w:rPr>
          <w:rFonts w:ascii="Times New Roman" w:hAnsi="Times New Roman" w:cs="Times New Roman"/>
          <w:sz w:val="20"/>
          <w:szCs w:val="20"/>
        </w:rPr>
        <w:t xml:space="preserve"> for adropin</w:t>
      </w:r>
      <w:r w:rsidRPr="00035B0A">
        <w:rPr>
          <w:rFonts w:ascii="Times New Roman" w:hAnsi="Times New Roman" w:cs="Times New Roman"/>
          <w:sz w:val="20"/>
          <w:szCs w:val="20"/>
        </w:rPr>
        <w:t>: Adjusted for age, sex, energy intake.</w:t>
      </w:r>
    </w:p>
    <w:p w:rsidR="00466045" w:rsidRPr="00035B0A" w:rsidRDefault="00466045" w:rsidP="00CB793B">
      <w:pPr>
        <w:suppressLineNumbers/>
        <w:spacing w:after="0" w:line="240" w:lineRule="atLeast"/>
        <w:ind w:right="270"/>
        <w:rPr>
          <w:rFonts w:ascii="Times New Roman" w:hAnsi="Times New Roman" w:cs="Times New Roman"/>
          <w:sz w:val="20"/>
          <w:szCs w:val="20"/>
        </w:rPr>
      </w:pPr>
      <w:r w:rsidRPr="00035B0A">
        <w:rPr>
          <w:rFonts w:ascii="Times New Roman" w:hAnsi="Times New Roman" w:cs="Times New Roman"/>
          <w:sz w:val="20"/>
          <w:szCs w:val="20"/>
          <w:vertAlign w:val="superscript"/>
        </w:rPr>
        <w:t xml:space="preserve">5 </w:t>
      </w:r>
      <w:r w:rsidRPr="00035B0A">
        <w:rPr>
          <w:rFonts w:ascii="Times New Roman" w:hAnsi="Times New Roman" w:cs="Times New Roman"/>
          <w:sz w:val="20"/>
          <w:szCs w:val="20"/>
        </w:rPr>
        <w:t>Model 2</w:t>
      </w:r>
      <w:r w:rsidR="006B3DDD">
        <w:rPr>
          <w:rFonts w:ascii="Times New Roman" w:hAnsi="Times New Roman" w:cs="Times New Roman"/>
          <w:sz w:val="20"/>
          <w:szCs w:val="20"/>
        </w:rPr>
        <w:t xml:space="preserve"> for adropin</w:t>
      </w:r>
      <w:r w:rsidRPr="00035B0A">
        <w:rPr>
          <w:rFonts w:ascii="Times New Roman" w:hAnsi="Times New Roman" w:cs="Times New Roman"/>
          <w:sz w:val="20"/>
          <w:szCs w:val="20"/>
        </w:rPr>
        <w:t xml:space="preserve">: More adjustments for physical activity and BMI. </w:t>
      </w:r>
    </w:p>
    <w:p w:rsidR="00423CDB" w:rsidRDefault="00C83390"/>
    <w:sectPr w:rsidR="00423CDB" w:rsidSect="00466045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390" w:rsidRDefault="00C83390" w:rsidP="00A375F7">
      <w:pPr>
        <w:spacing w:after="0" w:line="240" w:lineRule="auto"/>
      </w:pPr>
      <w:r>
        <w:separator/>
      </w:r>
    </w:p>
  </w:endnote>
  <w:endnote w:type="continuationSeparator" w:id="0">
    <w:p w:rsidR="00C83390" w:rsidRDefault="00C83390" w:rsidP="00A3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2068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75F7" w:rsidRDefault="00486BA7">
        <w:pPr>
          <w:pStyle w:val="Footer"/>
          <w:jc w:val="center"/>
        </w:pPr>
        <w:r>
          <w:fldChar w:fldCharType="begin"/>
        </w:r>
        <w:r w:rsidR="00A375F7">
          <w:instrText xml:space="preserve"> PAGE   \* MERGEFORMAT </w:instrText>
        </w:r>
        <w:r>
          <w:fldChar w:fldCharType="separate"/>
        </w:r>
        <w:r w:rsidR="00867A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375F7" w:rsidRDefault="00A375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5925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75F7" w:rsidRDefault="00486BA7">
        <w:pPr>
          <w:pStyle w:val="Footer"/>
          <w:jc w:val="center"/>
        </w:pPr>
        <w:r>
          <w:fldChar w:fldCharType="begin"/>
        </w:r>
        <w:r w:rsidR="00A375F7">
          <w:instrText xml:space="preserve"> PAGE   \* MERGEFORMAT </w:instrText>
        </w:r>
        <w:r>
          <w:fldChar w:fldCharType="separate"/>
        </w:r>
        <w:r w:rsidR="00867A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375F7" w:rsidRDefault="00A375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390" w:rsidRDefault="00C83390" w:rsidP="00A375F7">
      <w:pPr>
        <w:spacing w:after="0" w:line="240" w:lineRule="auto"/>
      </w:pPr>
      <w:r>
        <w:separator/>
      </w:r>
    </w:p>
  </w:footnote>
  <w:footnote w:type="continuationSeparator" w:id="0">
    <w:p w:rsidR="00C83390" w:rsidRDefault="00C83390" w:rsidP="00A37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04287F"/>
    <w:multiLevelType w:val="hybridMultilevel"/>
    <w:tmpl w:val="DFD6D87A"/>
    <w:lvl w:ilvl="0" w:tplc="267236C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724E84"/>
    <w:multiLevelType w:val="hybridMultilevel"/>
    <w:tmpl w:val="A34C070C"/>
    <w:lvl w:ilvl="0" w:tplc="26A28736"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6045"/>
    <w:rsid w:val="0002174A"/>
    <w:rsid w:val="00027598"/>
    <w:rsid w:val="00253E17"/>
    <w:rsid w:val="00291EDE"/>
    <w:rsid w:val="002F4D06"/>
    <w:rsid w:val="00466045"/>
    <w:rsid w:val="00486BA7"/>
    <w:rsid w:val="005A20D9"/>
    <w:rsid w:val="0061773F"/>
    <w:rsid w:val="00664A27"/>
    <w:rsid w:val="006B3DDD"/>
    <w:rsid w:val="00867A9E"/>
    <w:rsid w:val="008D780A"/>
    <w:rsid w:val="00A375F7"/>
    <w:rsid w:val="00AF44DF"/>
    <w:rsid w:val="00B71DE9"/>
    <w:rsid w:val="00BC665A"/>
    <w:rsid w:val="00C24658"/>
    <w:rsid w:val="00C71A57"/>
    <w:rsid w:val="00C83390"/>
    <w:rsid w:val="00CB793B"/>
    <w:rsid w:val="00CD61F6"/>
    <w:rsid w:val="00CE6A5B"/>
    <w:rsid w:val="00D934F8"/>
    <w:rsid w:val="00EF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90AD62-98EA-406B-B2C6-9AF19D22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6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27598"/>
    <w:rPr>
      <w:color w:val="808080"/>
    </w:rPr>
  </w:style>
  <w:style w:type="paragraph" w:styleId="ListParagraph">
    <w:name w:val="List Paragraph"/>
    <w:basedOn w:val="Normal"/>
    <w:uiPriority w:val="34"/>
    <w:qFormat/>
    <w:rsid w:val="000275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5F7"/>
  </w:style>
  <w:style w:type="paragraph" w:styleId="Footer">
    <w:name w:val="footer"/>
    <w:basedOn w:val="Normal"/>
    <w:link w:val="FooterChar"/>
    <w:uiPriority w:val="99"/>
    <w:unhideWhenUsed/>
    <w:rsid w:val="00A375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5F7"/>
  </w:style>
  <w:style w:type="paragraph" w:styleId="BalloonText">
    <w:name w:val="Balloon Text"/>
    <w:basedOn w:val="Normal"/>
    <w:link w:val="BalloonTextChar"/>
    <w:uiPriority w:val="99"/>
    <w:semiHidden/>
    <w:unhideWhenUsed/>
    <w:rsid w:val="0025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06C86-028B-4A0A-B5E6-45615C95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201</Words>
  <Characters>1209</Characters>
  <Application>Microsoft Office Word</Application>
  <DocSecurity>0</DocSecurity>
  <Lines>29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Donya</dc:creator>
  <cp:keywords/>
  <dc:description/>
  <cp:lastModifiedBy>Donya</cp:lastModifiedBy>
  <cp:revision>9</cp:revision>
  <dcterms:created xsi:type="dcterms:W3CDTF">2024-05-24T17:32:00Z</dcterms:created>
  <dcterms:modified xsi:type="dcterms:W3CDTF">2024-06-03T16:53:00Z</dcterms:modified>
</cp:coreProperties>
</file>