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18217" w14:textId="73E1C0A9" w:rsidR="00364D4B" w:rsidRPr="00E156C2" w:rsidRDefault="00000000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E156C2">
        <w:rPr>
          <w:rFonts w:ascii="Times New Roman" w:hAnsi="Times New Roman" w:cs="Times New Roman"/>
          <w:b/>
          <w:bCs/>
          <w:sz w:val="28"/>
          <w:szCs w:val="28"/>
        </w:rPr>
        <w:t>Table</w:t>
      </w:r>
      <w:r w:rsidRPr="00E156C2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S3</w:t>
      </w:r>
      <w:r w:rsidRPr="00E156C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156C2">
        <w:rPr>
          <w:rFonts w:ascii="Times New Roman Bold" w:hAnsi="Times New Roman Bold" w:cs="Times New Roman Bold"/>
          <w:b/>
          <w:bCs/>
          <w:sz w:val="28"/>
          <w:szCs w:val="28"/>
        </w:rPr>
        <w:t xml:space="preserve">Dose-response association of </w:t>
      </w:r>
      <w:r w:rsidRPr="00E156C2">
        <w:rPr>
          <w:rFonts w:ascii="Times New Roman Bold" w:hAnsi="Times New Roman Bold" w:cs="Times New Roman Bold" w:hint="eastAsia"/>
          <w:b/>
          <w:bCs/>
          <w:sz w:val="28"/>
          <w:szCs w:val="28"/>
        </w:rPr>
        <w:t xml:space="preserve">specific </w:t>
      </w:r>
      <w:r w:rsidRPr="00E156C2">
        <w:rPr>
          <w:rFonts w:ascii="Times New Roman Bold" w:hAnsi="Times New Roman Bold" w:cs="Times New Roman Bold"/>
          <w:b/>
          <w:bCs/>
          <w:sz w:val="28"/>
          <w:szCs w:val="28"/>
        </w:rPr>
        <w:t>types of breakfast cereals with all</w:t>
      </w:r>
      <w:r w:rsidRPr="00E156C2">
        <w:rPr>
          <w:rFonts w:ascii="Times New Roman Bold" w:hAnsi="Times New Roman Bold" w:cs="Times New Roman Bold" w:hint="eastAsia"/>
          <w:b/>
          <w:bCs/>
          <w:sz w:val="28"/>
          <w:szCs w:val="28"/>
        </w:rPr>
        <w:t>-</w:t>
      </w:r>
      <w:r w:rsidRPr="00E156C2">
        <w:rPr>
          <w:rFonts w:ascii="Times New Roman Bold" w:hAnsi="Times New Roman Bold" w:cs="Times New Roman Bold"/>
          <w:b/>
          <w:bCs/>
          <w:sz w:val="28"/>
          <w:szCs w:val="28"/>
        </w:rPr>
        <w:t xml:space="preserve">cause and cause-specific mortality after removing </w:t>
      </w:r>
      <w:r w:rsidRPr="00E156C2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those </w:t>
      </w:r>
      <w:r w:rsidR="00E156C2">
        <w:rPr>
          <w:rFonts w:ascii="Times New Roman" w:hAnsi="Times New Roman" w:cs="Times New Roman"/>
          <w:b/>
          <w:bCs/>
          <w:sz w:val="28"/>
          <w:szCs w:val="28"/>
        </w:rPr>
        <w:t>undergone</w:t>
      </w:r>
      <w:r w:rsidRPr="00E156C2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a</w:t>
      </w:r>
      <w:r w:rsidR="00E156C2">
        <w:rPr>
          <w:rFonts w:ascii="Times New Roman" w:hAnsi="Times New Roman" w:cs="Times New Roman" w:hint="eastAsia"/>
          <w:b/>
          <w:bCs/>
          <w:sz w:val="28"/>
          <w:szCs w:val="28"/>
        </w:rPr>
        <w:t>n</w:t>
      </w:r>
      <w:r w:rsidRPr="00E156C2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outcome during </w:t>
      </w:r>
      <w:r w:rsidR="00E156C2"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Pr="00E156C2">
        <w:rPr>
          <w:rFonts w:ascii="Times New Roman" w:hAnsi="Times New Roman" w:cs="Times New Roman" w:hint="eastAsia"/>
          <w:b/>
          <w:bCs/>
          <w:sz w:val="28"/>
          <w:szCs w:val="28"/>
        </w:rPr>
        <w:t>first 2 year</w:t>
      </w:r>
    </w:p>
    <w:tbl>
      <w:tblPr>
        <w:tblStyle w:val="aa"/>
        <w:tblW w:w="13041" w:type="dxa"/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3119"/>
        <w:gridCol w:w="3685"/>
      </w:tblGrid>
      <w:tr w:rsidR="00364D4B" w:rsidRPr="00E156C2" w14:paraId="69C372F1" w14:textId="77777777" w:rsidTr="00AD7499"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F856C4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Exposure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256FB3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All-cause mortality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3AFF58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CVD-specific mortality</w:t>
            </w:r>
          </w:p>
        </w:tc>
        <w:tc>
          <w:tcPr>
            <w:tcW w:w="36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629A3A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Cancer-specific mortality</w:t>
            </w:r>
          </w:p>
        </w:tc>
      </w:tr>
      <w:tr w:rsidR="00364D4B" w:rsidRPr="00E156C2" w14:paraId="494EF228" w14:textId="77777777" w:rsidTr="00AD7499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1D7985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Porridge, bowls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BA15C" w14:textId="77777777" w:rsidR="00364D4B" w:rsidRPr="00E156C2" w:rsidRDefault="00364D4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FA092F" w14:textId="77777777" w:rsidR="00364D4B" w:rsidRPr="00E156C2" w:rsidRDefault="00364D4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F23D9" w14:textId="77777777" w:rsidR="00364D4B" w:rsidRPr="00E156C2" w:rsidRDefault="00364D4B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364D4B" w:rsidRPr="00E156C2" w14:paraId="1753DD7B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CB674" w14:textId="77777777" w:rsidR="00364D4B" w:rsidRPr="00E156C2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07CC0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E87EC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14F16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364D4B" w:rsidRPr="00E156C2" w14:paraId="07C25266" w14:textId="77777777" w:rsidTr="00AD7499">
        <w:trPr>
          <w:trHeight w:val="21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46D09" w14:textId="77777777" w:rsidR="00364D4B" w:rsidRPr="00E156C2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2B7B256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0.99(0.93-1.06)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C414C55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1(0.85-1.18)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1A3079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1.03(0.94-1.13)</w:t>
            </w:r>
          </w:p>
        </w:tc>
      </w:tr>
      <w:tr w:rsidR="00364D4B" w:rsidRPr="00E156C2" w14:paraId="04392CC8" w14:textId="77777777" w:rsidTr="00AD7499">
        <w:trPr>
          <w:trHeight w:val="20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FCEA0" w14:textId="77777777" w:rsidR="00364D4B" w:rsidRPr="00E156C2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906A17D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0.9(0.84-0.96)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E6E0D00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0.96(0.82-1.12)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F5BBFA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0.93(0.85-1.02)</w:t>
            </w:r>
          </w:p>
        </w:tc>
      </w:tr>
      <w:tr w:rsidR="00364D4B" w:rsidRPr="00E156C2" w14:paraId="3A50240A" w14:textId="77777777" w:rsidTr="00AD7499">
        <w:trPr>
          <w:trHeight w:val="21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7A8A9" w14:textId="77777777" w:rsidR="00364D4B" w:rsidRPr="00E156C2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98E111F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1.12(0.8-1.58)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A338ECE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0.84(0.35-2.02)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FA45AF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1.23(0.77-1.96)</w:t>
            </w:r>
          </w:p>
        </w:tc>
      </w:tr>
      <w:tr w:rsidR="00364D4B" w:rsidRPr="00E156C2" w14:paraId="7458349B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368D4" w14:textId="77777777" w:rsidR="00364D4B" w:rsidRPr="00E156C2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F5954A5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0.92(0.86-0.98)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11130A9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0.92(0.86-0.98)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847A65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0.92(0.86-0.98)</w:t>
            </w:r>
          </w:p>
        </w:tc>
      </w:tr>
      <w:tr w:rsidR="00364D4B" w:rsidRPr="00E156C2" w14:paraId="245FD06B" w14:textId="77777777" w:rsidTr="00AD7499">
        <w:trPr>
          <w:trHeight w:val="216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70153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Muesli,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72ABBAD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D6E8C53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0A39FF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364D4B" w:rsidRPr="00E156C2" w14:paraId="62EA5EA8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B5830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2EF92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D8E7B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FC161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364D4B" w:rsidRPr="00E156C2" w14:paraId="1A79B55F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E4A9E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4C17C57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0.9(0.84-0.96)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DCC19DB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0.95(0.81-1.11)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08B0F6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0.91(0.83-0.99)</w:t>
            </w:r>
          </w:p>
        </w:tc>
      </w:tr>
      <w:tr w:rsidR="00364D4B" w:rsidRPr="00E156C2" w14:paraId="454C1263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FB57C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5223D3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0.87(0.8-0.94)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1351DF6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0.82(0.67-1)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CB24B6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0.89(0.79-0.99)</w:t>
            </w:r>
          </w:p>
        </w:tc>
      </w:tr>
      <w:tr w:rsidR="00364D4B" w:rsidRPr="00E156C2" w14:paraId="4DA0E4BC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A499E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296EA39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0.57(0.32-1.04)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2A44C8C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0.27(0.04-1.96)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196769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0.51(0.21-1.24)</w:t>
            </w:r>
          </w:p>
        </w:tc>
      </w:tr>
      <w:tr w:rsidR="00364D4B" w:rsidRPr="00E156C2" w14:paraId="00D26694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3E5FA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94A6DF3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0.84(0.77-0.91)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7690414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0.79(0.65-0.96)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CE5652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0.87(0.78-0.97)</w:t>
            </w:r>
          </w:p>
        </w:tc>
      </w:tr>
      <w:tr w:rsidR="00364D4B" w:rsidRPr="00E156C2" w14:paraId="25D4E12A" w14:textId="77777777" w:rsidTr="00AD7499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B5E6A0" w14:textId="5034213F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Oat</w:t>
            </w:r>
            <w:r w:rsidR="00E156C2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crunch, bowls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5D5E12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EEA4A2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2E8C9B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364D4B" w:rsidRPr="00E156C2" w14:paraId="02106BCB" w14:textId="77777777" w:rsidTr="00AD7499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CECD57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A86E95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A6F3DE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E645CC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364D4B" w:rsidRPr="00E156C2" w14:paraId="7D88F891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40591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45655B4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0.93(0.85-1.02)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F22DCEB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0.91(0.73-1.14)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81E707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0.92(0.81-1.04)</w:t>
            </w:r>
          </w:p>
        </w:tc>
      </w:tr>
      <w:tr w:rsidR="00364D4B" w:rsidRPr="00E156C2" w14:paraId="2D9CC501" w14:textId="77777777" w:rsidTr="00AD7499">
        <w:trPr>
          <w:trHeight w:val="24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4CAA4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4CEA1B6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2.38(0.89-6.36)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61E9C6F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7.2(1.79-29.01)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641595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2.39(0.6-9.59)</w:t>
            </w:r>
          </w:p>
        </w:tc>
      </w:tr>
      <w:tr w:rsidR="00364D4B" w:rsidRPr="00E156C2" w14:paraId="46F4EE0B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E82F7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3332222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0.9(0.76-1.06)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BB15B7A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1.02(0.7-1.49)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0F2B18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0.86(0.69-1.09)</w:t>
            </w:r>
          </w:p>
        </w:tc>
      </w:tr>
      <w:tr w:rsidR="00364D4B" w:rsidRPr="00E156C2" w14:paraId="37FC58BD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CE9EC" w14:textId="74C60DD8" w:rsidR="00364D4B" w:rsidRPr="00E156C2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Sweetened</w:t>
            </w:r>
            <w:r w:rsidR="00E156C2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6D8FA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ECB48" w14:textId="77777777" w:rsidR="00364D4B" w:rsidRPr="00E156C2" w:rsidRDefault="00364D4B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9688A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364D4B" w:rsidRPr="00E156C2" w14:paraId="27AA4E73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525FF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F9195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0FB30" w14:textId="77777777" w:rsidR="00364D4B" w:rsidRPr="00E156C2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1363B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364D4B" w:rsidRPr="00E156C2" w14:paraId="3370C0B6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06386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D46EC09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1.02(0.92-1.12)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4DA05BD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1.17(0.95-1.45)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1AEFDC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1.04(0.91-1.18)</w:t>
            </w:r>
          </w:p>
        </w:tc>
      </w:tr>
      <w:tr w:rsidR="00364D4B" w:rsidRPr="00E156C2" w14:paraId="322D2DA3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DCE47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BFF2A32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1.53(0.57-4.08)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702A70B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2.12(0.3-15.09)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CF1388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2.25(0.72-6.98)</w:t>
            </w:r>
          </w:p>
        </w:tc>
      </w:tr>
      <w:tr w:rsidR="00364D4B" w:rsidRPr="00E156C2" w14:paraId="38D4A71C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C88E8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F5CD2B8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1.13(0.98-1.31)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70CBDA7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1.18(0.85-1.65)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D47D37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1.32(1.09-1.6)</w:t>
            </w:r>
          </w:p>
        </w:tc>
      </w:tr>
      <w:tr w:rsidR="00364D4B" w:rsidRPr="00E156C2" w14:paraId="7ACEAB58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BA806" w14:textId="4EA3CAC5" w:rsidR="00364D4B" w:rsidRPr="00E156C2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Plain</w:t>
            </w:r>
            <w:r w:rsidR="00E156C2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9D9A1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EBB18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C7E1A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364D4B" w:rsidRPr="00E156C2" w14:paraId="0DECA160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05191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61897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A4ECB" w14:textId="77777777" w:rsidR="00364D4B" w:rsidRPr="00E156C2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D97FD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364D4B" w:rsidRPr="00E156C2" w14:paraId="127B127C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798E5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AB16BCC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1.04(0.97-1.12)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3814C72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0.93(0.77-1.12)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5E9B5D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1.09(0.99-1.21)</w:t>
            </w:r>
          </w:p>
        </w:tc>
      </w:tr>
      <w:tr w:rsidR="00364D4B" w:rsidRPr="00E156C2" w14:paraId="0B65D2CE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0CE68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67B1776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1.05(0.96-1.15)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40061A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1.23(1-1.51)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36CD12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1.05(0.92-1.19)</w:t>
            </w:r>
          </w:p>
        </w:tc>
      </w:tr>
      <w:tr w:rsidR="00364D4B" w:rsidRPr="00E156C2" w14:paraId="34CDFE79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4E335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F9D45D5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0.92(0.51-1.66)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F8CC1EA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0.5(0.07-3.55)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F7F711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0.99(0.45-2.22)</w:t>
            </w:r>
          </w:p>
        </w:tc>
      </w:tr>
      <w:tr w:rsidR="00364D4B" w:rsidRPr="00E156C2" w14:paraId="3500F9D7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843BE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3BBD6C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1.07(0.98-1.17)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DDE9334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1.14(0.93-1.39)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C209DB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1.11(0.99-1.25)</w:t>
            </w:r>
          </w:p>
        </w:tc>
      </w:tr>
      <w:tr w:rsidR="00364D4B" w:rsidRPr="00E156C2" w14:paraId="0F2625DD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D7A70" w14:textId="22BE56D2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Bran</w:t>
            </w:r>
            <w:r w:rsidR="00E156C2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5CEB92F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6A31725" w14:textId="77777777" w:rsidR="00364D4B" w:rsidRPr="00E156C2" w:rsidRDefault="00364D4B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BBA7ED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364D4B" w:rsidRPr="00E156C2" w14:paraId="7F791CE4" w14:textId="77777777" w:rsidTr="00AD7499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873EF1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66B1B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C7D68E" w14:textId="77777777" w:rsidR="00364D4B" w:rsidRPr="00E156C2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7EE737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364D4B" w:rsidRPr="00E156C2" w14:paraId="6CCD5D43" w14:textId="77777777" w:rsidTr="00AD7499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5656F4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>0-0.5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2BFDB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0.89(0.82-0.96)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972002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0.69(0.56-0.84)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B3B256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0.92(0.83-1.01)</w:t>
            </w:r>
          </w:p>
        </w:tc>
      </w:tr>
      <w:tr w:rsidR="00364D4B" w:rsidRPr="00E156C2" w14:paraId="4B75E2E8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FD33F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BD7CDC3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0.89(0.8-0.98)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0FD7C52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0.96(0.75-1.21)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971E66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0.81(0.7-0.94)</w:t>
            </w:r>
          </w:p>
        </w:tc>
      </w:tr>
      <w:tr w:rsidR="00364D4B" w:rsidRPr="00E156C2" w14:paraId="364CBB51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EAC6F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079E31B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1.41(0.83-2.38)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F0A7946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0.99(0.25-3.99)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DB2CA7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1.82(0.94-3.5)</w:t>
            </w:r>
          </w:p>
        </w:tc>
      </w:tr>
      <w:tr w:rsidR="00364D4B" w:rsidRPr="00E156C2" w14:paraId="2DDCA9AD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AD231" w14:textId="77777777" w:rsidR="00364D4B" w:rsidRPr="00E156C2" w:rsidRDefault="00364D4B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21E6B61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0.88(0.8-0.97)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40A5051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0.79(0.62-1)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B7F270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0.84(0.73-0.96)</w:t>
            </w:r>
          </w:p>
        </w:tc>
      </w:tr>
      <w:tr w:rsidR="00364D4B" w:rsidRPr="00E156C2" w14:paraId="17E2DC98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61669" w14:textId="6DC20550" w:rsidR="00364D4B" w:rsidRPr="00E156C2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Whole</w:t>
            </w:r>
            <w:r w:rsidR="00E156C2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w</w:t>
            </w: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heat,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67557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0511D" w14:textId="77777777" w:rsidR="00364D4B" w:rsidRPr="00E156C2" w:rsidRDefault="00364D4B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9C73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364D4B" w:rsidRPr="00E156C2" w14:paraId="75F1BC7C" w14:textId="77777777" w:rsidTr="00AD7499">
        <w:trPr>
          <w:trHeight w:val="17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56D83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72092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93CC3" w14:textId="77777777" w:rsidR="00364D4B" w:rsidRPr="00E156C2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CAF67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364D4B" w:rsidRPr="00E156C2" w14:paraId="357084BE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8D87C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F5E097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1.02(0.95-1.09)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5B5EF00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1.15(0.98-1.35)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9EAD70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1.03(0.94-1.13)</w:t>
            </w:r>
          </w:p>
        </w:tc>
      </w:tr>
      <w:tr w:rsidR="00364D4B" w:rsidRPr="00E156C2" w14:paraId="045B4938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14BF5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EBD52A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1.03(0.96-1.11)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85D79F5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1.06(0.89-1.26)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1C93B5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1.05(0.94-1.16)</w:t>
            </w:r>
          </w:p>
        </w:tc>
      </w:tr>
      <w:tr w:rsidR="00364D4B" w:rsidRPr="00E156C2" w14:paraId="039276EB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4A13E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B7A8E54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0.89(0.73-1.1)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7B31F4F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1.17(0.77-1.77)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C4D7A9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0.98(0.74-1.3)</w:t>
            </w:r>
          </w:p>
        </w:tc>
      </w:tr>
      <w:tr w:rsidR="00364D4B" w:rsidRPr="00E156C2" w14:paraId="2BBB6601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8C70D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129019C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1.01(0.95-1.08)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D2F86E0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1.08(0.93-1.26)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562AF9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1.04(0.95-1.14)</w:t>
            </w:r>
          </w:p>
        </w:tc>
      </w:tr>
      <w:tr w:rsidR="00364D4B" w:rsidRPr="00E156C2" w14:paraId="2381133A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4FC25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Other,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489F1BB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B0B680D" w14:textId="77777777" w:rsidR="00364D4B" w:rsidRPr="00E156C2" w:rsidRDefault="00364D4B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A3A1BF" w14:textId="77777777" w:rsidR="00364D4B" w:rsidRPr="00E156C2" w:rsidRDefault="00364D4B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364D4B" w:rsidRPr="00E156C2" w14:paraId="7898856F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B4EB2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C619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A9933" w14:textId="77777777" w:rsidR="00364D4B" w:rsidRPr="00E156C2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43DED" w14:textId="77777777" w:rsidR="00364D4B" w:rsidRPr="00E156C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364D4B" w:rsidRPr="00E156C2" w14:paraId="0B648779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3F973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0C569A5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0.88(0.8-0.98)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072D9FA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0.74(0.57-0.96)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21090A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0.93(0.82-1.07)</w:t>
            </w:r>
          </w:p>
        </w:tc>
      </w:tr>
      <w:tr w:rsidR="00364D4B" w:rsidRPr="00E156C2" w14:paraId="6A822A9E" w14:textId="77777777" w:rsidTr="00AD749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DE155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E156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BAA5271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1.29(0.42-4)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029ADB8" w14:textId="77777777" w:rsidR="00364D4B" w:rsidRPr="00E156C2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2.27(0.32-16.16)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FA1846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E156C2">
              <w:rPr>
                <w:rFonts w:ascii="Times New Roman" w:hAnsi="Times New Roman" w:cs="Times New Roman" w:hint="eastAsia"/>
                <w:sz w:val="28"/>
                <w:szCs w:val="28"/>
                <w:lang w:eastAsia="zh-CN"/>
              </w:rPr>
              <w:t>-</w:t>
            </w:r>
          </w:p>
        </w:tc>
      </w:tr>
      <w:tr w:rsidR="00364D4B" w:rsidRPr="00E156C2" w14:paraId="13528F75" w14:textId="77777777" w:rsidTr="00AD7499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A9DAEC" w14:textId="77777777" w:rsidR="00364D4B" w:rsidRPr="00E156C2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05C4F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0.86(0.72-1.03)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2234F7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0.81(0.53-1.24)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56C1B8" w14:textId="77777777" w:rsidR="00364D4B" w:rsidRPr="00E156C2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6C2">
              <w:rPr>
                <w:rFonts w:ascii="Times New Roman" w:hAnsi="Times New Roman" w:cs="Times New Roman"/>
                <w:sz w:val="28"/>
                <w:szCs w:val="28"/>
              </w:rPr>
              <w:t>0.88(0.69-1.12)</w:t>
            </w:r>
          </w:p>
        </w:tc>
      </w:tr>
    </w:tbl>
    <w:p w14:paraId="61562649" w14:textId="77777777" w:rsidR="00364D4B" w:rsidRDefault="00364D4B">
      <w:pPr>
        <w:spacing w:line="360" w:lineRule="auto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14:paraId="4107B3DC" w14:textId="3048C593" w:rsidR="00364D4B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M</w:t>
      </w:r>
      <w:r>
        <w:rPr>
          <w:rFonts w:ascii="Times New Roman" w:hAnsi="Times New Roman" w:cs="Times New Roman"/>
          <w:sz w:val="18"/>
          <w:szCs w:val="18"/>
        </w:rPr>
        <w:t>odel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adjusted for sex, age, Townsend deprivation index (TDI), ethnicity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education, smoking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status, alcohol consumption, physical activity, </w:t>
      </w:r>
      <w:r>
        <w:rPr>
          <w:rFonts w:ascii="Times New Roman" w:hAnsi="Times New Roman" w:cs="Times New Roman" w:hint="eastAsia"/>
          <w:sz w:val="18"/>
          <w:szCs w:val="18"/>
        </w:rPr>
        <w:t>BMI</w:t>
      </w:r>
      <w:r>
        <w:rPr>
          <w:rFonts w:ascii="Times New Roman" w:hAnsi="Times New Roman" w:cs="Times New Roman"/>
          <w:sz w:val="18"/>
          <w:szCs w:val="18"/>
        </w:rPr>
        <w:t xml:space="preserve">, total intake of </w:t>
      </w:r>
      <w:r>
        <w:rPr>
          <w:rFonts w:ascii="Times New Roman" w:hAnsi="Times New Roman" w:cs="Times New Roman" w:hint="eastAsia"/>
          <w:sz w:val="18"/>
          <w:szCs w:val="18"/>
        </w:rPr>
        <w:t>energy</w:t>
      </w:r>
      <w:r>
        <w:rPr>
          <w:rFonts w:ascii="Times New Roman" w:hAnsi="Times New Roman" w:cs="Times New Roman"/>
          <w:sz w:val="18"/>
          <w:szCs w:val="18"/>
        </w:rPr>
        <w:t>, fat and sugar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E156C2">
        <w:rPr>
          <w:rFonts w:ascii="Times New Roman" w:hAnsi="Times New Roman" w:cs="Times New Roman"/>
          <w:sz w:val="18"/>
          <w:szCs w:val="18"/>
        </w:rPr>
        <w:t>red meat</w:t>
      </w:r>
      <w:r>
        <w:rPr>
          <w:rFonts w:ascii="Times New Roman" w:hAnsi="Times New Roman" w:cs="Times New Roman" w:hint="eastAsia"/>
          <w:sz w:val="18"/>
          <w:szCs w:val="18"/>
        </w:rPr>
        <w:t xml:space="preserve">, vegetable, fruit, </w:t>
      </w:r>
      <w:r w:rsidR="00E156C2">
        <w:rPr>
          <w:rFonts w:ascii="Times New Roman" w:hAnsi="Times New Roman" w:cs="Times New Roman"/>
          <w:sz w:val="18"/>
          <w:szCs w:val="18"/>
        </w:rPr>
        <w:t>starchy food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b</w:t>
      </w:r>
      <w:r>
        <w:rPr>
          <w:rFonts w:ascii="Times New Roman" w:hAnsi="Times New Roman" w:cs="Times New Roman" w:hint="eastAsia"/>
          <w:sz w:val="18"/>
          <w:szCs w:val="18"/>
        </w:rPr>
        <w:t xml:space="preserve">read, milk, coffee, </w:t>
      </w:r>
      <w:r>
        <w:rPr>
          <w:rFonts w:ascii="Times New Roman" w:hAnsi="Times New Roman" w:cs="Times New Roman"/>
          <w:sz w:val="18"/>
          <w:szCs w:val="18"/>
        </w:rPr>
        <w:t>t</w:t>
      </w:r>
      <w:r>
        <w:rPr>
          <w:rFonts w:ascii="Times New Roman" w:hAnsi="Times New Roman" w:cs="Times New Roman" w:hint="eastAsia"/>
          <w:sz w:val="18"/>
          <w:szCs w:val="18"/>
        </w:rPr>
        <w:t>ea, vitamin</w:t>
      </w:r>
      <w:r>
        <w:rPr>
          <w:rFonts w:ascii="Times New Roman" w:hAnsi="Times New Roman" w:cs="Times New Roman"/>
          <w:sz w:val="18"/>
          <w:szCs w:val="18"/>
        </w:rPr>
        <w:t xml:space="preserve"> and </w:t>
      </w:r>
      <w:r>
        <w:rPr>
          <w:rFonts w:ascii="Times New Roman" w:hAnsi="Times New Roman" w:cs="Times New Roman" w:hint="eastAsia"/>
          <w:sz w:val="18"/>
          <w:szCs w:val="18"/>
        </w:rPr>
        <w:t>minerals</w:t>
      </w:r>
      <w:r>
        <w:rPr>
          <w:rFonts w:ascii="Times New Roman" w:hAnsi="Times New Roman" w:cs="Times New Roman"/>
          <w:sz w:val="18"/>
          <w:szCs w:val="18"/>
        </w:rPr>
        <w:t>, hypertension, diabete</w:t>
      </w:r>
      <w:r w:rsidR="00E156C2">
        <w:rPr>
          <w:rFonts w:ascii="Times New Roman" w:hAnsi="Times New Roman" w:cs="Times New Roman" w:hint="eastAsia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high</w:t>
      </w:r>
      <w:r>
        <w:rPr>
          <w:rFonts w:ascii="Times New Roman" w:hAnsi="Times New Roman" w:cs="Times New Roman" w:hint="eastAsia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 xml:space="preserve">cholesterol, </w:t>
      </w:r>
      <w:r w:rsidR="00E156C2">
        <w:rPr>
          <w:rFonts w:ascii="Times New Roman" w:hAnsi="Times New Roman" w:cs="Times New Roman" w:hint="eastAsia"/>
          <w:sz w:val="18"/>
          <w:szCs w:val="18"/>
        </w:rPr>
        <w:t xml:space="preserve">use of </w:t>
      </w:r>
      <w:r>
        <w:rPr>
          <w:rFonts w:ascii="Times New Roman" w:hAnsi="Times New Roman" w:cs="Times New Roman"/>
          <w:sz w:val="18"/>
          <w:szCs w:val="18"/>
        </w:rPr>
        <w:t>cholesterol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drug, </w:t>
      </w:r>
      <w:r w:rsidR="00E156C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hypertension</w:t>
      </w:r>
      <w:proofErr w:type="gramEnd"/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drug, </w:t>
      </w:r>
      <w:r w:rsidR="00E156C2">
        <w:rPr>
          <w:rFonts w:ascii="Times New Roman" w:hAnsi="Times New Roman" w:cs="Times New Roman" w:hint="eastAsia"/>
          <w:sz w:val="18"/>
          <w:szCs w:val="18"/>
        </w:rPr>
        <w:t xml:space="preserve">and </w:t>
      </w:r>
      <w:r>
        <w:rPr>
          <w:rFonts w:ascii="Times New Roman" w:hAnsi="Times New Roman" w:cs="Times New Roman"/>
          <w:sz w:val="18"/>
          <w:szCs w:val="18"/>
        </w:rPr>
        <w:t>insulin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drug and long stand </w:t>
      </w:r>
      <w:r>
        <w:rPr>
          <w:rFonts w:ascii="Times New Roman" w:hAnsi="Times New Roman" w:cs="Times New Roman"/>
          <w:sz w:val="18"/>
          <w:szCs w:val="18"/>
        </w:rPr>
        <w:lastRenderedPageBreak/>
        <w:t>illness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14:paraId="5F8BC3A1" w14:textId="77777777" w:rsidR="00364D4B" w:rsidRDefault="00364D4B">
      <w:pPr>
        <w:rPr>
          <w:color w:val="000000" w:themeColor="text1"/>
        </w:rPr>
      </w:pPr>
    </w:p>
    <w:sectPr w:rsidR="00364D4B">
      <w:pgSz w:w="16838" w:h="11906" w:orient="landscape"/>
      <w:pgMar w:top="1797" w:right="1440" w:bottom="1797" w:left="144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JmNWM0YzkyNmI3M2FjMDNhNjZkMTIxMGM2MzA1MW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5ev0esnp9pdhed00pvxepnzvt52z59pwdf&quot;&gt;My EndNote Library&lt;record-ids&gt;&lt;item&gt;839&lt;/item&gt;&lt;item&gt;840&lt;/item&gt;&lt;item&gt;842&lt;/item&gt;&lt;item&gt;844&lt;/item&gt;&lt;item&gt;845&lt;/item&gt;&lt;item&gt;846&lt;/item&gt;&lt;item&gt;847&lt;/item&gt;&lt;item&gt;848&lt;/item&gt;&lt;item&gt;849&lt;/item&gt;&lt;item&gt;850&lt;/item&gt;&lt;item&gt;851&lt;/item&gt;&lt;item&gt;852&lt;/item&gt;&lt;item&gt;853&lt;/item&gt;&lt;item&gt;855&lt;/item&gt;&lt;item&gt;859&lt;/item&gt;&lt;item&gt;860&lt;/item&gt;&lt;item&gt;861&lt;/item&gt;&lt;item&gt;862&lt;/item&gt;&lt;item&gt;863&lt;/item&gt;&lt;item&gt;864&lt;/item&gt;&lt;item&gt;865&lt;/item&gt;&lt;item&gt;866&lt;/item&gt;&lt;item&gt;867&lt;/item&gt;&lt;item&gt;868&lt;/item&gt;&lt;item&gt;902&lt;/item&gt;&lt;item&gt;903&lt;/item&gt;&lt;item&gt;904&lt;/item&gt;&lt;item&gt;905&lt;/item&gt;&lt;item&gt;910&lt;/item&gt;&lt;item&gt;911&lt;/item&gt;&lt;item&gt;912&lt;/item&gt;&lt;item&gt;913&lt;/item&gt;&lt;item&gt;914&lt;/item&gt;&lt;item&gt;924&lt;/item&gt;&lt;item&gt;925&lt;/item&gt;&lt;item&gt;926&lt;/item&gt;&lt;item&gt;930&lt;/item&gt;&lt;item&gt;931&lt;/item&gt;&lt;item&gt;1057&lt;/item&gt;&lt;item&gt;1058&lt;/item&gt;&lt;item&gt;1059&lt;/item&gt;&lt;item&gt;1060&lt;/item&gt;&lt;item&gt;1061&lt;/item&gt;&lt;item&gt;1062&lt;/item&gt;&lt;item&gt;1080&lt;/item&gt;&lt;item&gt;1082&lt;/item&gt;&lt;item&gt;1083&lt;/item&gt;&lt;item&gt;1084&lt;/item&gt;&lt;item&gt;1085&lt;/item&gt;&lt;/record-ids&gt;&lt;/item&gt;&lt;/Libraries&gt;"/>
  </w:docVars>
  <w:rsids>
    <w:rsidRoot w:val="009013CD"/>
    <w:rsid w:val="BEF945E4"/>
    <w:rsid w:val="FDD7DD15"/>
    <w:rsid w:val="00003F3F"/>
    <w:rsid w:val="00006821"/>
    <w:rsid w:val="000119D7"/>
    <w:rsid w:val="00013BBD"/>
    <w:rsid w:val="000140E7"/>
    <w:rsid w:val="0001503F"/>
    <w:rsid w:val="00015722"/>
    <w:rsid w:val="00020712"/>
    <w:rsid w:val="0002164D"/>
    <w:rsid w:val="000238F9"/>
    <w:rsid w:val="00031A3B"/>
    <w:rsid w:val="00032050"/>
    <w:rsid w:val="00050EA6"/>
    <w:rsid w:val="00054C51"/>
    <w:rsid w:val="00060D28"/>
    <w:rsid w:val="000653BA"/>
    <w:rsid w:val="00071F6F"/>
    <w:rsid w:val="000739A9"/>
    <w:rsid w:val="00080C4D"/>
    <w:rsid w:val="00081295"/>
    <w:rsid w:val="00090A1F"/>
    <w:rsid w:val="000B2C07"/>
    <w:rsid w:val="000C78EB"/>
    <w:rsid w:val="000D2C4D"/>
    <w:rsid w:val="000D31F5"/>
    <w:rsid w:val="000E1948"/>
    <w:rsid w:val="000E2C64"/>
    <w:rsid w:val="000E3E00"/>
    <w:rsid w:val="000E4645"/>
    <w:rsid w:val="000F2FAF"/>
    <w:rsid w:val="00101ACA"/>
    <w:rsid w:val="00105445"/>
    <w:rsid w:val="00105BF5"/>
    <w:rsid w:val="00110875"/>
    <w:rsid w:val="0012493A"/>
    <w:rsid w:val="00125E9D"/>
    <w:rsid w:val="00134A9B"/>
    <w:rsid w:val="00140272"/>
    <w:rsid w:val="00160413"/>
    <w:rsid w:val="00174FC7"/>
    <w:rsid w:val="00175AFA"/>
    <w:rsid w:val="00175C7E"/>
    <w:rsid w:val="00181914"/>
    <w:rsid w:val="00183C28"/>
    <w:rsid w:val="00187002"/>
    <w:rsid w:val="001914AF"/>
    <w:rsid w:val="001953B6"/>
    <w:rsid w:val="001C2B2D"/>
    <w:rsid w:val="001C4A43"/>
    <w:rsid w:val="001C6FC4"/>
    <w:rsid w:val="001D3003"/>
    <w:rsid w:val="001D6721"/>
    <w:rsid w:val="001E3F1A"/>
    <w:rsid w:val="001E6A51"/>
    <w:rsid w:val="001F2474"/>
    <w:rsid w:val="001F3A38"/>
    <w:rsid w:val="001F6A7D"/>
    <w:rsid w:val="00206906"/>
    <w:rsid w:val="002135DF"/>
    <w:rsid w:val="00215132"/>
    <w:rsid w:val="00224A78"/>
    <w:rsid w:val="002251A3"/>
    <w:rsid w:val="00232111"/>
    <w:rsid w:val="0023368E"/>
    <w:rsid w:val="00237AA7"/>
    <w:rsid w:val="0024263B"/>
    <w:rsid w:val="00266A39"/>
    <w:rsid w:val="002671D4"/>
    <w:rsid w:val="0027215D"/>
    <w:rsid w:val="00275980"/>
    <w:rsid w:val="00276369"/>
    <w:rsid w:val="002839E7"/>
    <w:rsid w:val="00293BE5"/>
    <w:rsid w:val="00294DA9"/>
    <w:rsid w:val="002950B2"/>
    <w:rsid w:val="002A548D"/>
    <w:rsid w:val="002A6686"/>
    <w:rsid w:val="002A7569"/>
    <w:rsid w:val="002A7D01"/>
    <w:rsid w:val="002B3D05"/>
    <w:rsid w:val="002B4C44"/>
    <w:rsid w:val="002B4E9C"/>
    <w:rsid w:val="002C36F6"/>
    <w:rsid w:val="002C5001"/>
    <w:rsid w:val="002D0E86"/>
    <w:rsid w:val="002D1801"/>
    <w:rsid w:val="002D3490"/>
    <w:rsid w:val="002E15C7"/>
    <w:rsid w:val="002E5144"/>
    <w:rsid w:val="002E7AC8"/>
    <w:rsid w:val="002F6841"/>
    <w:rsid w:val="003051F2"/>
    <w:rsid w:val="003069AC"/>
    <w:rsid w:val="003147EA"/>
    <w:rsid w:val="0031797B"/>
    <w:rsid w:val="00321521"/>
    <w:rsid w:val="003361A6"/>
    <w:rsid w:val="00341B7B"/>
    <w:rsid w:val="0034755A"/>
    <w:rsid w:val="0035602A"/>
    <w:rsid w:val="00360345"/>
    <w:rsid w:val="00364D4B"/>
    <w:rsid w:val="00370B7A"/>
    <w:rsid w:val="00380319"/>
    <w:rsid w:val="0038241C"/>
    <w:rsid w:val="003853A2"/>
    <w:rsid w:val="00386851"/>
    <w:rsid w:val="003A1613"/>
    <w:rsid w:val="003A18C2"/>
    <w:rsid w:val="003A4765"/>
    <w:rsid w:val="003A6EA8"/>
    <w:rsid w:val="003A71DF"/>
    <w:rsid w:val="003B176B"/>
    <w:rsid w:val="003B1791"/>
    <w:rsid w:val="003C19E5"/>
    <w:rsid w:val="003D163C"/>
    <w:rsid w:val="003D4DBA"/>
    <w:rsid w:val="003D755A"/>
    <w:rsid w:val="003E6709"/>
    <w:rsid w:val="003E6B9D"/>
    <w:rsid w:val="003F0574"/>
    <w:rsid w:val="0040127B"/>
    <w:rsid w:val="0040628B"/>
    <w:rsid w:val="00406FD4"/>
    <w:rsid w:val="004141D6"/>
    <w:rsid w:val="00425346"/>
    <w:rsid w:val="004304C2"/>
    <w:rsid w:val="00430E3A"/>
    <w:rsid w:val="004453CC"/>
    <w:rsid w:val="004606FC"/>
    <w:rsid w:val="00476165"/>
    <w:rsid w:val="00483515"/>
    <w:rsid w:val="00485B69"/>
    <w:rsid w:val="004907ED"/>
    <w:rsid w:val="004934D3"/>
    <w:rsid w:val="004A0C20"/>
    <w:rsid w:val="004A7244"/>
    <w:rsid w:val="004B2676"/>
    <w:rsid w:val="004B2A19"/>
    <w:rsid w:val="004B498B"/>
    <w:rsid w:val="004C4739"/>
    <w:rsid w:val="004E0AC4"/>
    <w:rsid w:val="004E3CD7"/>
    <w:rsid w:val="004E636F"/>
    <w:rsid w:val="004E713F"/>
    <w:rsid w:val="004F41EF"/>
    <w:rsid w:val="004F4803"/>
    <w:rsid w:val="00502CB8"/>
    <w:rsid w:val="005055BE"/>
    <w:rsid w:val="00507D9E"/>
    <w:rsid w:val="00524EB7"/>
    <w:rsid w:val="005251F9"/>
    <w:rsid w:val="005268CE"/>
    <w:rsid w:val="00540F11"/>
    <w:rsid w:val="0054742B"/>
    <w:rsid w:val="005573BE"/>
    <w:rsid w:val="0057235F"/>
    <w:rsid w:val="0057385A"/>
    <w:rsid w:val="00573A19"/>
    <w:rsid w:val="00574BB1"/>
    <w:rsid w:val="00576CED"/>
    <w:rsid w:val="00577828"/>
    <w:rsid w:val="00582503"/>
    <w:rsid w:val="0058626B"/>
    <w:rsid w:val="00596747"/>
    <w:rsid w:val="005A06E5"/>
    <w:rsid w:val="005A0D16"/>
    <w:rsid w:val="005A3A09"/>
    <w:rsid w:val="005A7C87"/>
    <w:rsid w:val="005B550B"/>
    <w:rsid w:val="005B7A32"/>
    <w:rsid w:val="005C0927"/>
    <w:rsid w:val="005C3DAA"/>
    <w:rsid w:val="005C4865"/>
    <w:rsid w:val="005C4953"/>
    <w:rsid w:val="005D3639"/>
    <w:rsid w:val="005D73FD"/>
    <w:rsid w:val="005D7CAC"/>
    <w:rsid w:val="005E15CB"/>
    <w:rsid w:val="005E46E1"/>
    <w:rsid w:val="005E5788"/>
    <w:rsid w:val="005E6E1B"/>
    <w:rsid w:val="005E77D5"/>
    <w:rsid w:val="006054B9"/>
    <w:rsid w:val="006139F9"/>
    <w:rsid w:val="00614AF4"/>
    <w:rsid w:val="00623CFD"/>
    <w:rsid w:val="006243BA"/>
    <w:rsid w:val="00627252"/>
    <w:rsid w:val="00633B3B"/>
    <w:rsid w:val="006361BA"/>
    <w:rsid w:val="00642C7C"/>
    <w:rsid w:val="00643FBB"/>
    <w:rsid w:val="006513FC"/>
    <w:rsid w:val="00651589"/>
    <w:rsid w:val="0065689D"/>
    <w:rsid w:val="00660DFB"/>
    <w:rsid w:val="00672001"/>
    <w:rsid w:val="006727D7"/>
    <w:rsid w:val="00685C79"/>
    <w:rsid w:val="0069032F"/>
    <w:rsid w:val="00690404"/>
    <w:rsid w:val="006923D2"/>
    <w:rsid w:val="006A55A2"/>
    <w:rsid w:val="006A6030"/>
    <w:rsid w:val="006B2288"/>
    <w:rsid w:val="006C3E00"/>
    <w:rsid w:val="006C43BE"/>
    <w:rsid w:val="006D2755"/>
    <w:rsid w:val="006D68A5"/>
    <w:rsid w:val="006E2AD2"/>
    <w:rsid w:val="006E3DBC"/>
    <w:rsid w:val="006F0E41"/>
    <w:rsid w:val="006F516D"/>
    <w:rsid w:val="00730A04"/>
    <w:rsid w:val="00732EE2"/>
    <w:rsid w:val="0074074D"/>
    <w:rsid w:val="00741790"/>
    <w:rsid w:val="00751B52"/>
    <w:rsid w:val="00753CE6"/>
    <w:rsid w:val="0075705F"/>
    <w:rsid w:val="007731D5"/>
    <w:rsid w:val="0078088C"/>
    <w:rsid w:val="007833F4"/>
    <w:rsid w:val="0078741D"/>
    <w:rsid w:val="00797272"/>
    <w:rsid w:val="007A42BF"/>
    <w:rsid w:val="007A6471"/>
    <w:rsid w:val="007B107F"/>
    <w:rsid w:val="007B3D6B"/>
    <w:rsid w:val="007B7A8F"/>
    <w:rsid w:val="007C4FDC"/>
    <w:rsid w:val="007D6ADD"/>
    <w:rsid w:val="007D7B6B"/>
    <w:rsid w:val="007E2D42"/>
    <w:rsid w:val="007E3B45"/>
    <w:rsid w:val="007F1C2B"/>
    <w:rsid w:val="00800AF9"/>
    <w:rsid w:val="0080143A"/>
    <w:rsid w:val="00802CEC"/>
    <w:rsid w:val="0082197E"/>
    <w:rsid w:val="008233E6"/>
    <w:rsid w:val="00823661"/>
    <w:rsid w:val="00824EE3"/>
    <w:rsid w:val="00836AD6"/>
    <w:rsid w:val="0084459B"/>
    <w:rsid w:val="00855ED0"/>
    <w:rsid w:val="008561CA"/>
    <w:rsid w:val="00862ECF"/>
    <w:rsid w:val="00863608"/>
    <w:rsid w:val="00866C19"/>
    <w:rsid w:val="008728AE"/>
    <w:rsid w:val="008776C5"/>
    <w:rsid w:val="008871BC"/>
    <w:rsid w:val="008917EA"/>
    <w:rsid w:val="00891FE1"/>
    <w:rsid w:val="008C17A9"/>
    <w:rsid w:val="008C21BC"/>
    <w:rsid w:val="008C6085"/>
    <w:rsid w:val="008D352B"/>
    <w:rsid w:val="008D6095"/>
    <w:rsid w:val="008E1630"/>
    <w:rsid w:val="008E2DE2"/>
    <w:rsid w:val="008E72FC"/>
    <w:rsid w:val="008F025D"/>
    <w:rsid w:val="008F6FE0"/>
    <w:rsid w:val="009013CD"/>
    <w:rsid w:val="00902868"/>
    <w:rsid w:val="009028CE"/>
    <w:rsid w:val="00903A06"/>
    <w:rsid w:val="009041DF"/>
    <w:rsid w:val="00904E31"/>
    <w:rsid w:val="00907A26"/>
    <w:rsid w:val="0091389E"/>
    <w:rsid w:val="0092300B"/>
    <w:rsid w:val="009245EC"/>
    <w:rsid w:val="00931938"/>
    <w:rsid w:val="00931DF0"/>
    <w:rsid w:val="009438EB"/>
    <w:rsid w:val="00944345"/>
    <w:rsid w:val="00946A01"/>
    <w:rsid w:val="00950462"/>
    <w:rsid w:val="009529EF"/>
    <w:rsid w:val="0095536C"/>
    <w:rsid w:val="00955C7C"/>
    <w:rsid w:val="009567F0"/>
    <w:rsid w:val="00971CCD"/>
    <w:rsid w:val="00976699"/>
    <w:rsid w:val="0098115F"/>
    <w:rsid w:val="00984746"/>
    <w:rsid w:val="00985946"/>
    <w:rsid w:val="00992B9F"/>
    <w:rsid w:val="0099340F"/>
    <w:rsid w:val="00993AB5"/>
    <w:rsid w:val="009A4140"/>
    <w:rsid w:val="009A7ECF"/>
    <w:rsid w:val="009B6615"/>
    <w:rsid w:val="009C1373"/>
    <w:rsid w:val="009C4106"/>
    <w:rsid w:val="009D293D"/>
    <w:rsid w:val="009E37FB"/>
    <w:rsid w:val="009E4E7A"/>
    <w:rsid w:val="009E5141"/>
    <w:rsid w:val="009E7605"/>
    <w:rsid w:val="009F22C4"/>
    <w:rsid w:val="009F5758"/>
    <w:rsid w:val="009F6677"/>
    <w:rsid w:val="009F66D3"/>
    <w:rsid w:val="00A01110"/>
    <w:rsid w:val="00A04FFE"/>
    <w:rsid w:val="00A06CD4"/>
    <w:rsid w:val="00A124E4"/>
    <w:rsid w:val="00A175FC"/>
    <w:rsid w:val="00A179FA"/>
    <w:rsid w:val="00A23518"/>
    <w:rsid w:val="00A32C0C"/>
    <w:rsid w:val="00A330B7"/>
    <w:rsid w:val="00A3414D"/>
    <w:rsid w:val="00A4451C"/>
    <w:rsid w:val="00A470A7"/>
    <w:rsid w:val="00A53812"/>
    <w:rsid w:val="00A57580"/>
    <w:rsid w:val="00A62C85"/>
    <w:rsid w:val="00A649E4"/>
    <w:rsid w:val="00A66B09"/>
    <w:rsid w:val="00A723CE"/>
    <w:rsid w:val="00A83A9A"/>
    <w:rsid w:val="00A9074B"/>
    <w:rsid w:val="00A93548"/>
    <w:rsid w:val="00AA20B0"/>
    <w:rsid w:val="00AA38A4"/>
    <w:rsid w:val="00AC00E5"/>
    <w:rsid w:val="00AC4CDB"/>
    <w:rsid w:val="00AC6107"/>
    <w:rsid w:val="00AD076F"/>
    <w:rsid w:val="00AD7499"/>
    <w:rsid w:val="00AE01F2"/>
    <w:rsid w:val="00AF3E58"/>
    <w:rsid w:val="00AF5BAD"/>
    <w:rsid w:val="00AF6802"/>
    <w:rsid w:val="00B04D24"/>
    <w:rsid w:val="00B0668E"/>
    <w:rsid w:val="00B10844"/>
    <w:rsid w:val="00B2250E"/>
    <w:rsid w:val="00B24A74"/>
    <w:rsid w:val="00B309A4"/>
    <w:rsid w:val="00B313D3"/>
    <w:rsid w:val="00B34C3E"/>
    <w:rsid w:val="00B438B9"/>
    <w:rsid w:val="00B471FE"/>
    <w:rsid w:val="00B52044"/>
    <w:rsid w:val="00B55077"/>
    <w:rsid w:val="00B625CD"/>
    <w:rsid w:val="00B630EB"/>
    <w:rsid w:val="00B80DC7"/>
    <w:rsid w:val="00B813FA"/>
    <w:rsid w:val="00B83625"/>
    <w:rsid w:val="00B90DE2"/>
    <w:rsid w:val="00B926B3"/>
    <w:rsid w:val="00B92743"/>
    <w:rsid w:val="00BA1E53"/>
    <w:rsid w:val="00BB6042"/>
    <w:rsid w:val="00BD1BCC"/>
    <w:rsid w:val="00BD44C2"/>
    <w:rsid w:val="00BF0C6C"/>
    <w:rsid w:val="00BF5655"/>
    <w:rsid w:val="00BF5A79"/>
    <w:rsid w:val="00C03616"/>
    <w:rsid w:val="00C04878"/>
    <w:rsid w:val="00C060EC"/>
    <w:rsid w:val="00C11FD8"/>
    <w:rsid w:val="00C1435E"/>
    <w:rsid w:val="00C14DA1"/>
    <w:rsid w:val="00C15B70"/>
    <w:rsid w:val="00C16322"/>
    <w:rsid w:val="00C41828"/>
    <w:rsid w:val="00C448AF"/>
    <w:rsid w:val="00C622CA"/>
    <w:rsid w:val="00C64599"/>
    <w:rsid w:val="00C65725"/>
    <w:rsid w:val="00C66246"/>
    <w:rsid w:val="00C66E31"/>
    <w:rsid w:val="00C74100"/>
    <w:rsid w:val="00C85403"/>
    <w:rsid w:val="00C87EBE"/>
    <w:rsid w:val="00C928DC"/>
    <w:rsid w:val="00C94C9A"/>
    <w:rsid w:val="00CA2D02"/>
    <w:rsid w:val="00CA7550"/>
    <w:rsid w:val="00CB06B9"/>
    <w:rsid w:val="00CB317E"/>
    <w:rsid w:val="00CB4C0E"/>
    <w:rsid w:val="00CB523A"/>
    <w:rsid w:val="00CC1C99"/>
    <w:rsid w:val="00CC6E3C"/>
    <w:rsid w:val="00CE03C6"/>
    <w:rsid w:val="00CE3AE6"/>
    <w:rsid w:val="00CF0814"/>
    <w:rsid w:val="00CF670E"/>
    <w:rsid w:val="00D042E7"/>
    <w:rsid w:val="00D14B86"/>
    <w:rsid w:val="00D14C70"/>
    <w:rsid w:val="00D17D71"/>
    <w:rsid w:val="00D35B9B"/>
    <w:rsid w:val="00D42F77"/>
    <w:rsid w:val="00D648B6"/>
    <w:rsid w:val="00D71130"/>
    <w:rsid w:val="00D76070"/>
    <w:rsid w:val="00D90246"/>
    <w:rsid w:val="00D91F35"/>
    <w:rsid w:val="00D947A5"/>
    <w:rsid w:val="00D96997"/>
    <w:rsid w:val="00D96DD4"/>
    <w:rsid w:val="00DA112F"/>
    <w:rsid w:val="00DA37AF"/>
    <w:rsid w:val="00DB45D9"/>
    <w:rsid w:val="00DB544C"/>
    <w:rsid w:val="00DB626E"/>
    <w:rsid w:val="00DC7191"/>
    <w:rsid w:val="00DD7506"/>
    <w:rsid w:val="00DE5DB1"/>
    <w:rsid w:val="00DF096C"/>
    <w:rsid w:val="00DF1D57"/>
    <w:rsid w:val="00DF5C47"/>
    <w:rsid w:val="00DF7E31"/>
    <w:rsid w:val="00E03371"/>
    <w:rsid w:val="00E05793"/>
    <w:rsid w:val="00E068EF"/>
    <w:rsid w:val="00E10F73"/>
    <w:rsid w:val="00E130D0"/>
    <w:rsid w:val="00E14964"/>
    <w:rsid w:val="00E156C2"/>
    <w:rsid w:val="00E206E9"/>
    <w:rsid w:val="00E27965"/>
    <w:rsid w:val="00E30BE6"/>
    <w:rsid w:val="00E33C90"/>
    <w:rsid w:val="00E35441"/>
    <w:rsid w:val="00E3688A"/>
    <w:rsid w:val="00E36A1E"/>
    <w:rsid w:val="00E3784A"/>
    <w:rsid w:val="00E37C34"/>
    <w:rsid w:val="00E400C2"/>
    <w:rsid w:val="00E77A3E"/>
    <w:rsid w:val="00EA271E"/>
    <w:rsid w:val="00EA5DC6"/>
    <w:rsid w:val="00EC16D1"/>
    <w:rsid w:val="00EC1E46"/>
    <w:rsid w:val="00EC59AF"/>
    <w:rsid w:val="00ED238C"/>
    <w:rsid w:val="00EF3249"/>
    <w:rsid w:val="00EF329D"/>
    <w:rsid w:val="00F0319E"/>
    <w:rsid w:val="00F0585A"/>
    <w:rsid w:val="00F10827"/>
    <w:rsid w:val="00F11FD1"/>
    <w:rsid w:val="00F1763A"/>
    <w:rsid w:val="00F30AA9"/>
    <w:rsid w:val="00F30C7D"/>
    <w:rsid w:val="00F42B8F"/>
    <w:rsid w:val="00F43C5E"/>
    <w:rsid w:val="00F457A9"/>
    <w:rsid w:val="00F47DC1"/>
    <w:rsid w:val="00F56D53"/>
    <w:rsid w:val="00F673A2"/>
    <w:rsid w:val="00F74A4F"/>
    <w:rsid w:val="00F74C6C"/>
    <w:rsid w:val="00F8288E"/>
    <w:rsid w:val="00F84B32"/>
    <w:rsid w:val="00F8688A"/>
    <w:rsid w:val="00F9622D"/>
    <w:rsid w:val="00FA5692"/>
    <w:rsid w:val="00FB075C"/>
    <w:rsid w:val="00FB283C"/>
    <w:rsid w:val="00FC50F4"/>
    <w:rsid w:val="00FD06C4"/>
    <w:rsid w:val="00FD1079"/>
    <w:rsid w:val="00FD3AA1"/>
    <w:rsid w:val="00FE20AD"/>
    <w:rsid w:val="00FE2E03"/>
    <w:rsid w:val="00FE3F2C"/>
    <w:rsid w:val="00FE4FB3"/>
    <w:rsid w:val="00FE696F"/>
    <w:rsid w:val="00FF6E7F"/>
    <w:rsid w:val="02C4780B"/>
    <w:rsid w:val="262D0543"/>
    <w:rsid w:val="2A020CAB"/>
    <w:rsid w:val="3B095D7A"/>
    <w:rsid w:val="3B6EED35"/>
    <w:rsid w:val="3D77048C"/>
    <w:rsid w:val="576F9DFD"/>
    <w:rsid w:val="65FA4261"/>
    <w:rsid w:val="67DA467D"/>
    <w:rsid w:val="6A056D78"/>
    <w:rsid w:val="6BF2B17C"/>
    <w:rsid w:val="6C054E72"/>
    <w:rsid w:val="77812D50"/>
    <w:rsid w:val="7FFBB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E721EB"/>
  <w15:docId w15:val="{083A131F-2A63-45DF-9069-5922A103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Body Text"/>
    <w:basedOn w:val="a"/>
    <w:link w:val="a5"/>
    <w:uiPriority w:val="99"/>
    <w:semiHidden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line number"/>
    <w:basedOn w:val="a0"/>
    <w:uiPriority w:val="99"/>
    <w:semiHidden/>
    <w:unhideWhenUsed/>
    <w:qFormat/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Cs w:val="22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mpact">
    <w:name w:val="Compact"/>
    <w:basedOn w:val="a4"/>
    <w:qFormat/>
    <w:pPr>
      <w:widowControl/>
      <w:spacing w:before="36" w:after="36"/>
      <w:jc w:val="left"/>
    </w:pPr>
    <w:rPr>
      <w:kern w:val="0"/>
      <w:sz w:val="24"/>
      <w:szCs w:val="24"/>
      <w:lang w:eastAsia="en-US"/>
    </w:rPr>
  </w:style>
  <w:style w:type="character" w:customStyle="1" w:styleId="a5">
    <w:name w:val="正文文本 字符"/>
    <w:basedOn w:val="a0"/>
    <w:link w:val="a4"/>
    <w:uiPriority w:val="99"/>
    <w:semiHidden/>
    <w:qFormat/>
  </w:style>
  <w:style w:type="table" w:customStyle="1" w:styleId="Table">
    <w:name w:val="Table"/>
    <w:semiHidden/>
    <w:unhideWhenUsed/>
    <w:qFormat/>
    <w:pPr>
      <w:spacing w:after="200"/>
    </w:pPr>
    <w:rPr>
      <w:sz w:val="24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a3"/>
    <w:qFormat/>
    <w:pPr>
      <w:keepNext/>
      <w:widowControl/>
      <w:spacing w:after="120"/>
      <w:jc w:val="left"/>
    </w:pPr>
    <w:rPr>
      <w:rFonts w:asciiTheme="minorHAnsi" w:eastAsiaTheme="minorEastAsia" w:hAnsiTheme="minorHAnsi" w:cstheme="minorBidi"/>
      <w:i/>
      <w:kern w:val="0"/>
      <w:sz w:val="24"/>
      <w:szCs w:val="24"/>
      <w:lang w:eastAsia="en-US"/>
    </w:rPr>
  </w:style>
  <w:style w:type="table" w:customStyle="1" w:styleId="10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276</Words>
  <Characters>2567</Characters>
  <Application>Microsoft Office Word</Application>
  <DocSecurity>0</DocSecurity>
  <Lines>213</Lines>
  <Paragraphs>177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 lin</dc:creator>
  <cp:lastModifiedBy>lin jun</cp:lastModifiedBy>
  <cp:revision>13</cp:revision>
  <dcterms:created xsi:type="dcterms:W3CDTF">2024-03-04T13:35:00Z</dcterms:created>
  <dcterms:modified xsi:type="dcterms:W3CDTF">2024-05-21T08:01:00Z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d64be18b-7fa5-4c01-884b-668dec3d209d</vt:lpwstr>
  </property>
  <property fmtid="{D5CDD505-2E9C-101B-9397-08002B2CF9AE}" pid="3" name="KSOProductBuildVer">
    <vt:lpwstr>2052-6.4.0.8550</vt:lpwstr>
  </property>
  <property fmtid="{D5CDD505-2E9C-101B-9397-08002B2CF9AE}" pid="4" name="ICV">
    <vt:lpwstr>3B1023765A34459B80F1C9E93F22FE93_13</vt:lpwstr>
  </property>
</Properties>
</file>