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B0FAE" w14:textId="77777777" w:rsidR="00970776" w:rsidRDefault="00970776" w:rsidP="00970776">
      <w:pPr>
        <w:widowControl/>
        <w:spacing w:line="480" w:lineRule="auto"/>
        <w:rPr>
          <w:rFonts w:cs="Times New Roman"/>
          <w:b/>
          <w:bCs/>
          <w:szCs w:val="24"/>
        </w:rPr>
      </w:pPr>
      <w:bookmarkStart w:id="0" w:name="OLE_LINK8"/>
      <w:bookmarkStart w:id="1" w:name="OLE_LINK118"/>
      <w:bookmarkStart w:id="2" w:name="OLE_LINK70"/>
      <w:r>
        <w:rPr>
          <w:rFonts w:cs="Times New Roman"/>
          <w:b/>
          <w:bCs/>
          <w:szCs w:val="24"/>
        </w:rPr>
        <w:t>C</w:t>
      </w:r>
      <w:r w:rsidRPr="00823882">
        <w:rPr>
          <w:rFonts w:cs="Times New Roman"/>
          <w:b/>
          <w:bCs/>
          <w:szCs w:val="24"/>
        </w:rPr>
        <w:t>onsumption of ultra-processed food</w:t>
      </w:r>
      <w:r>
        <w:rPr>
          <w:rFonts w:cs="Times New Roman" w:hint="eastAsia"/>
          <w:b/>
          <w:bCs/>
          <w:szCs w:val="24"/>
        </w:rPr>
        <w:t>s</w:t>
      </w:r>
      <w:r w:rsidRPr="00823882">
        <w:rPr>
          <w:rFonts w:cs="Times New Roman"/>
          <w:b/>
          <w:bCs/>
          <w:szCs w:val="24"/>
        </w:rPr>
        <w:t xml:space="preserve"> </w:t>
      </w:r>
      <w:bookmarkStart w:id="3" w:name="OLE_LINK160"/>
      <w:r>
        <w:rPr>
          <w:rFonts w:cs="Times New Roman"/>
          <w:b/>
          <w:bCs/>
          <w:szCs w:val="24"/>
        </w:rPr>
        <w:t>and risk of</w:t>
      </w:r>
      <w:r w:rsidRPr="00823882">
        <w:rPr>
          <w:rFonts w:cs="Times New Roman"/>
          <w:b/>
          <w:bCs/>
          <w:szCs w:val="24"/>
        </w:rPr>
        <w:t xml:space="preserve"> all</w:t>
      </w:r>
      <w:r>
        <w:rPr>
          <w:rFonts w:cs="Times New Roman" w:hint="eastAsia"/>
          <w:b/>
          <w:bCs/>
          <w:szCs w:val="24"/>
        </w:rPr>
        <w:t>-</w:t>
      </w:r>
      <w:r w:rsidRPr="00823882">
        <w:rPr>
          <w:rFonts w:cs="Times New Roman"/>
          <w:b/>
          <w:bCs/>
          <w:szCs w:val="24"/>
        </w:rPr>
        <w:t>cause</w:t>
      </w:r>
      <w:r>
        <w:rPr>
          <w:rFonts w:cs="Times New Roman" w:hint="eastAsia"/>
          <w:b/>
          <w:bCs/>
          <w:szCs w:val="24"/>
        </w:rPr>
        <w:t xml:space="preserve"> </w:t>
      </w:r>
      <w:r w:rsidRPr="00823882">
        <w:rPr>
          <w:rFonts w:cs="Times New Roman"/>
          <w:b/>
          <w:bCs/>
          <w:szCs w:val="24"/>
        </w:rPr>
        <w:t>and cause</w:t>
      </w:r>
      <w:r>
        <w:rPr>
          <w:rFonts w:cs="Times New Roman" w:hint="eastAsia"/>
          <w:b/>
          <w:bCs/>
          <w:szCs w:val="24"/>
        </w:rPr>
        <w:t>-</w:t>
      </w:r>
      <w:r w:rsidRPr="00823882">
        <w:rPr>
          <w:rFonts w:cs="Times New Roman"/>
          <w:b/>
          <w:bCs/>
          <w:szCs w:val="24"/>
        </w:rPr>
        <w:t>specific mortality</w:t>
      </w:r>
      <w:bookmarkEnd w:id="3"/>
      <w:r>
        <w:rPr>
          <w:rFonts w:cs="Times New Roman" w:hint="eastAsia"/>
          <w:b/>
          <w:bCs/>
          <w:szCs w:val="24"/>
        </w:rPr>
        <w:t>:</w:t>
      </w:r>
      <w:r w:rsidRPr="00E44FF2">
        <w:t xml:space="preserve"> </w:t>
      </w:r>
      <w:r w:rsidRPr="00E44FF2">
        <w:rPr>
          <w:rFonts w:cs="Times New Roman"/>
          <w:b/>
          <w:bCs/>
          <w:szCs w:val="24"/>
        </w:rPr>
        <w:t>the Singapore Chinese Health Study</w:t>
      </w:r>
    </w:p>
    <w:p w14:paraId="0B1500E6" w14:textId="77777777" w:rsidR="00970776" w:rsidRPr="00970776" w:rsidRDefault="00970776" w:rsidP="00970776">
      <w:pPr>
        <w:widowControl/>
        <w:spacing w:after="160" w:line="360" w:lineRule="auto"/>
        <w:rPr>
          <w:rFonts w:eastAsia="宋体" w:cs="Times New Roman"/>
          <w:kern w:val="0"/>
          <w:szCs w:val="24"/>
          <w14:ligatures w14:val="none"/>
        </w:rPr>
      </w:pPr>
      <w:r w:rsidRPr="00970776">
        <w:rPr>
          <w:rFonts w:eastAsia="宋体" w:cs="Times New Roman"/>
          <w:kern w:val="0"/>
          <w:szCs w:val="24"/>
          <w:lang w:eastAsia="en-US"/>
          <w14:ligatures w14:val="none"/>
        </w:rPr>
        <w:t>Yue Li et al.</w:t>
      </w:r>
    </w:p>
    <w:p w14:paraId="3FD0220A" w14:textId="77777777" w:rsidR="00970776" w:rsidRPr="00970776" w:rsidRDefault="00970776" w:rsidP="00970776">
      <w:pPr>
        <w:widowControl/>
        <w:spacing w:after="160" w:line="360" w:lineRule="auto"/>
        <w:rPr>
          <w:rFonts w:eastAsia="宋体" w:cs="Times New Roman"/>
          <w:kern w:val="0"/>
          <w:szCs w:val="24"/>
          <w:lang w:eastAsia="en-US"/>
          <w14:ligatures w14:val="none"/>
        </w:rPr>
      </w:pPr>
      <w:r w:rsidRPr="00970776">
        <w:rPr>
          <w:rFonts w:eastAsia="宋体" w:cs="Times New Roman"/>
          <w:b/>
          <w:bCs/>
          <w:kern w:val="0"/>
          <w:szCs w:val="28"/>
          <w:lang w:eastAsia="en-US"/>
          <w14:ligatures w14:val="none"/>
        </w:rPr>
        <w:t>Online Supplementary Material</w:t>
      </w:r>
    </w:p>
    <w:p w14:paraId="3FF80EB0" w14:textId="77777777" w:rsidR="00026DD1" w:rsidRDefault="00026DD1" w:rsidP="00C922DB">
      <w:pPr>
        <w:rPr>
          <w:b/>
          <w:bCs/>
        </w:rPr>
        <w:sectPr w:rsidR="00026DD1" w:rsidSect="00026DD1"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</w:p>
    <w:p w14:paraId="5F25971A" w14:textId="2EF23773" w:rsidR="00C922DB" w:rsidRPr="007B7569" w:rsidRDefault="00970776" w:rsidP="00C922DB">
      <w:pPr>
        <w:rPr>
          <w:b/>
          <w:bCs/>
        </w:rPr>
      </w:pPr>
      <w:bookmarkStart w:id="4" w:name="OLE_LINK437"/>
      <w:r w:rsidRPr="00970776">
        <w:rPr>
          <w:b/>
          <w:bCs/>
        </w:rPr>
        <w:lastRenderedPageBreak/>
        <w:t>Supplementary Table 1</w:t>
      </w:r>
      <w:bookmarkEnd w:id="4"/>
      <w:r w:rsidR="00C922DB">
        <w:rPr>
          <w:b/>
          <w:bCs/>
        </w:rPr>
        <w:t>.</w:t>
      </w:r>
      <w:bookmarkStart w:id="5" w:name="OLE_LINK79"/>
      <w:r w:rsidR="00C922DB" w:rsidRPr="007B7569">
        <w:rPr>
          <w:b/>
          <w:bCs/>
        </w:rPr>
        <w:t xml:space="preserve"> </w:t>
      </w:r>
      <w:bookmarkStart w:id="6" w:name="OLE_LINK83"/>
      <w:r w:rsidR="00C922DB" w:rsidRPr="007B7569">
        <w:rPr>
          <w:b/>
          <w:bCs/>
        </w:rPr>
        <w:t>Food products considered as</w:t>
      </w:r>
      <w:bookmarkStart w:id="7" w:name="OLE_LINK3"/>
      <w:r w:rsidR="00C922DB" w:rsidRPr="007B7569">
        <w:rPr>
          <w:b/>
          <w:bCs/>
        </w:rPr>
        <w:t xml:space="preserve"> ultra-processed food</w:t>
      </w:r>
      <w:r w:rsidR="00C922DB">
        <w:rPr>
          <w:b/>
          <w:bCs/>
        </w:rPr>
        <w:t>s</w:t>
      </w:r>
      <w:r w:rsidR="00C922DB" w:rsidRPr="007B7569">
        <w:rPr>
          <w:b/>
          <w:bCs/>
        </w:rPr>
        <w:t xml:space="preserve"> </w:t>
      </w:r>
      <w:bookmarkEnd w:id="7"/>
      <w:r w:rsidR="00C922DB" w:rsidRPr="007B7569">
        <w:rPr>
          <w:b/>
          <w:bCs/>
        </w:rPr>
        <w:t xml:space="preserve">according to </w:t>
      </w:r>
      <w:bookmarkStart w:id="8" w:name="OLE_LINK11"/>
      <w:r w:rsidR="00C922DB" w:rsidRPr="007B7569">
        <w:rPr>
          <w:b/>
          <w:bCs/>
        </w:rPr>
        <w:t>the NOVA classification</w:t>
      </w:r>
      <w:bookmarkEnd w:id="8"/>
      <w:r w:rsidR="00C922DB">
        <w:rPr>
          <w:b/>
          <w:bCs/>
        </w:rPr>
        <w:t>.</w:t>
      </w:r>
      <w:bookmarkEnd w:id="5"/>
      <w:bookmarkEnd w:id="6"/>
    </w:p>
    <w:tbl>
      <w:tblPr>
        <w:tblW w:w="1346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9214"/>
      </w:tblGrid>
      <w:tr w:rsidR="00C922DB" w:rsidRPr="00474C3F" w14:paraId="2C6DDD4B" w14:textId="77777777" w:rsidTr="00F26D7E">
        <w:trPr>
          <w:trHeight w:val="40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22A7EC" w14:textId="6308436C" w:rsidR="00C922DB" w:rsidRPr="00474C3F" w:rsidRDefault="00C922DB" w:rsidP="00F26D7E">
            <w:pPr>
              <w:rPr>
                <w:rFonts w:cs="Times New Roman"/>
                <w:color w:val="000000"/>
              </w:rPr>
            </w:pPr>
            <w:bookmarkStart w:id="9" w:name="OLE_LINK4"/>
            <w:r w:rsidRPr="008B50D4">
              <w:rPr>
                <w:rFonts w:cs="Times New Roman"/>
                <w:color w:val="000000"/>
              </w:rPr>
              <w:t>Ultra-processed food group</w:t>
            </w:r>
            <w:r w:rsidR="001323B9" w:rsidRPr="009533EA">
              <w:rPr>
                <w:rFonts w:cs="Times New Roman" w:hint="eastAsia"/>
                <w:color w:val="000000"/>
                <w:vertAlign w:val="superscript"/>
              </w:rPr>
              <w:t>a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0DCA8" w14:textId="77777777" w:rsidR="00C922DB" w:rsidRDefault="00C922DB" w:rsidP="00F26D7E">
            <w:pPr>
              <w:rPr>
                <w:color w:val="000000"/>
                <w:szCs w:val="24"/>
              </w:rPr>
            </w:pPr>
            <w:r w:rsidRPr="008B50D4">
              <w:rPr>
                <w:rFonts w:cs="Times New Roman"/>
                <w:color w:val="000000"/>
              </w:rPr>
              <w:t>Examples of food</w:t>
            </w:r>
          </w:p>
        </w:tc>
      </w:tr>
      <w:tr w:rsidR="00C922DB" w:rsidRPr="00474C3F" w14:paraId="0603F790" w14:textId="77777777" w:rsidTr="00F26D7E">
        <w:trPr>
          <w:trHeight w:val="400"/>
        </w:trPr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CF4BEF" w14:textId="3D7D9B05" w:rsidR="00C922DB" w:rsidRPr="003108C1" w:rsidRDefault="003554D6" w:rsidP="00F26D7E">
            <w:pPr>
              <w:rPr>
                <w:rFonts w:cs="Times New Roman"/>
                <w:color w:val="000000"/>
              </w:rPr>
            </w:pPr>
            <w:bookmarkStart w:id="10" w:name="_Hlk166437057"/>
            <w:r>
              <w:rPr>
                <w:rFonts w:cs="Times New Roman" w:hint="eastAsia"/>
                <w:color w:val="000000"/>
              </w:rPr>
              <w:t>S</w:t>
            </w:r>
            <w:r w:rsidRPr="003554D6">
              <w:rPr>
                <w:rFonts w:cs="Times New Roman"/>
                <w:color w:val="000000"/>
              </w:rPr>
              <w:t xml:space="preserve">weetened </w:t>
            </w:r>
            <w:r>
              <w:rPr>
                <w:rFonts w:cs="Times New Roman" w:hint="eastAsia"/>
                <w:color w:val="000000"/>
              </w:rPr>
              <w:t>b</w:t>
            </w:r>
            <w:r w:rsidR="00C922DB" w:rsidRPr="008B50D4">
              <w:rPr>
                <w:rFonts w:cs="Times New Roman"/>
                <w:color w:val="000000"/>
              </w:rPr>
              <w:t>everages</w:t>
            </w:r>
          </w:p>
        </w:tc>
        <w:tc>
          <w:tcPr>
            <w:tcW w:w="9214" w:type="dxa"/>
            <w:tcBorders>
              <w:top w:val="nil"/>
              <w:bottom w:val="nil"/>
            </w:tcBorders>
            <w:vAlign w:val="center"/>
          </w:tcPr>
          <w:p w14:paraId="64A0C073" w14:textId="57FC878E" w:rsidR="00C922DB" w:rsidRPr="005609EF" w:rsidRDefault="00C922DB" w:rsidP="00F26D7E">
            <w:pPr>
              <w:rPr>
                <w:rFonts w:cs="Times New Roman"/>
                <w:color w:val="000000"/>
              </w:rPr>
            </w:pPr>
            <w:bookmarkStart w:id="11" w:name="OLE_LINK5"/>
            <w:r>
              <w:rPr>
                <w:rFonts w:cs="Times New Roman" w:hint="eastAsia"/>
                <w:color w:val="000000"/>
              </w:rPr>
              <w:t>S</w:t>
            </w:r>
            <w:r w:rsidRPr="00350B85">
              <w:rPr>
                <w:rFonts w:cs="Times New Roman"/>
                <w:color w:val="000000"/>
              </w:rPr>
              <w:t>oft drinks</w:t>
            </w:r>
            <w:bookmarkEnd w:id="11"/>
            <w:r>
              <w:rPr>
                <w:rFonts w:cs="Times New Roman" w:hint="eastAsia"/>
                <w:color w:val="000000"/>
              </w:rPr>
              <w:t>,</w:t>
            </w:r>
            <w:r>
              <w:t xml:space="preserve"> </w:t>
            </w:r>
            <w:bookmarkStart w:id="12" w:name="OLE_LINK296"/>
            <w:r w:rsidRPr="00132EA6">
              <w:rPr>
                <w:rFonts w:cs="Times New Roman"/>
                <w:color w:val="000000"/>
              </w:rPr>
              <w:t xml:space="preserve">Milo, Ovaltine, </w:t>
            </w:r>
            <w:r w:rsidR="00702CAD">
              <w:rPr>
                <w:rFonts w:cs="Times New Roman" w:hint="eastAsia"/>
                <w:color w:val="000000"/>
              </w:rPr>
              <w:t xml:space="preserve">and </w:t>
            </w:r>
            <w:r w:rsidRPr="00132EA6">
              <w:rPr>
                <w:rFonts w:cs="Times New Roman"/>
                <w:color w:val="000000"/>
              </w:rPr>
              <w:t>Horlicks</w:t>
            </w:r>
            <w:bookmarkEnd w:id="12"/>
          </w:p>
        </w:tc>
      </w:tr>
      <w:bookmarkEnd w:id="10"/>
      <w:tr w:rsidR="00C922DB" w:rsidRPr="00A469E8" w14:paraId="4267C38A" w14:textId="77777777" w:rsidTr="00F26D7E">
        <w:trPr>
          <w:trHeight w:val="400"/>
        </w:trPr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3D057C" w14:textId="77777777" w:rsidR="00C922DB" w:rsidRPr="003108C1" w:rsidRDefault="00C922DB" w:rsidP="00F26D7E">
            <w:pPr>
              <w:rPr>
                <w:rFonts w:cs="Times New Roman"/>
                <w:color w:val="000000"/>
              </w:rPr>
            </w:pPr>
            <w:r w:rsidRPr="008B50D4">
              <w:rPr>
                <w:rFonts w:cs="Times New Roman"/>
                <w:color w:val="000000"/>
              </w:rPr>
              <w:t>D</w:t>
            </w:r>
            <w:r>
              <w:rPr>
                <w:rFonts w:cs="Times New Roman"/>
                <w:color w:val="000000"/>
              </w:rPr>
              <w:t>ai</w:t>
            </w:r>
            <w:r w:rsidRPr="008B50D4">
              <w:rPr>
                <w:rFonts w:cs="Times New Roman"/>
                <w:color w:val="000000"/>
              </w:rPr>
              <w:t>ry</w:t>
            </w:r>
            <w:r>
              <w:rPr>
                <w:rFonts w:cs="Times New Roman"/>
                <w:color w:val="000000"/>
              </w:rPr>
              <w:t xml:space="preserve"> based</w:t>
            </w:r>
            <w:r w:rsidRPr="008B50D4">
              <w:rPr>
                <w:rFonts w:cs="Times New Roman"/>
                <w:color w:val="000000"/>
              </w:rPr>
              <w:t xml:space="preserve"> products</w:t>
            </w:r>
          </w:p>
        </w:tc>
        <w:tc>
          <w:tcPr>
            <w:tcW w:w="9214" w:type="dxa"/>
            <w:tcBorders>
              <w:top w:val="nil"/>
              <w:bottom w:val="nil"/>
            </w:tcBorders>
            <w:vAlign w:val="center"/>
          </w:tcPr>
          <w:p w14:paraId="7D084C65" w14:textId="77777777" w:rsidR="00C922DB" w:rsidRPr="00A469E8" w:rsidRDefault="00C922DB" w:rsidP="00F26D7E">
            <w:pPr>
              <w:rPr>
                <w:rFonts w:cs="Times New Roman"/>
                <w:color w:val="000000"/>
              </w:rPr>
            </w:pPr>
            <w:bookmarkStart w:id="13" w:name="OLE_LINK122"/>
            <w:bookmarkStart w:id="14" w:name="OLE_LINK10"/>
            <w:r w:rsidRPr="00A469E8">
              <w:rPr>
                <w:rFonts w:cs="Times New Roman"/>
                <w:color w:val="000000"/>
              </w:rPr>
              <w:t>Yakult,</w:t>
            </w:r>
            <w:bookmarkEnd w:id="13"/>
            <w:r w:rsidRPr="00A469E8">
              <w:rPr>
                <w:rFonts w:cs="Times New Roman"/>
                <w:color w:val="000000"/>
              </w:rPr>
              <w:t xml:space="preserve"> </w:t>
            </w:r>
            <w:bookmarkStart w:id="15" w:name="OLE_LINK123"/>
            <w:bookmarkStart w:id="16" w:name="OLE_LINK134"/>
            <w:r>
              <w:rPr>
                <w:rFonts w:cs="Times New Roman" w:hint="eastAsia"/>
                <w:color w:val="000000"/>
              </w:rPr>
              <w:t>V</w:t>
            </w:r>
            <w:r w:rsidRPr="00A469E8">
              <w:rPr>
                <w:rFonts w:cs="Times New Roman"/>
                <w:color w:val="000000"/>
              </w:rPr>
              <w:t>itagen</w:t>
            </w:r>
            <w:bookmarkEnd w:id="14"/>
            <w:bookmarkEnd w:id="15"/>
            <w:r w:rsidRPr="00A469E8">
              <w:rPr>
                <w:rFonts w:cs="Times New Roman" w:hint="eastAsia"/>
                <w:color w:val="000000"/>
              </w:rPr>
              <w:t>,</w:t>
            </w:r>
            <w:bookmarkEnd w:id="16"/>
            <w:r>
              <w:t xml:space="preserve"> </w:t>
            </w:r>
            <w:bookmarkStart w:id="17" w:name="OLE_LINK12"/>
            <w:r w:rsidRPr="00A469E8">
              <w:rPr>
                <w:rFonts w:cs="Times New Roman"/>
                <w:color w:val="000000"/>
              </w:rPr>
              <w:t>ice cream</w:t>
            </w:r>
            <w:r>
              <w:rPr>
                <w:rFonts w:cs="Times New Roman" w:hint="eastAsia"/>
                <w:color w:val="000000"/>
              </w:rPr>
              <w:t xml:space="preserve">, </w:t>
            </w:r>
            <w:r w:rsidRPr="00A469E8">
              <w:rPr>
                <w:rFonts w:cs="Times New Roman"/>
                <w:color w:val="000000"/>
              </w:rPr>
              <w:t>and frozen yogurt</w:t>
            </w:r>
            <w:bookmarkEnd w:id="17"/>
          </w:p>
        </w:tc>
      </w:tr>
      <w:tr w:rsidR="00C922DB" w:rsidRPr="00474C3F" w14:paraId="7CD7B488" w14:textId="77777777" w:rsidTr="00F26D7E">
        <w:trPr>
          <w:trHeight w:val="400"/>
        </w:trPr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1C560EC" w14:textId="2A4321CD" w:rsidR="00C922DB" w:rsidRPr="003108C1" w:rsidRDefault="00C922DB" w:rsidP="00F26D7E">
            <w:pPr>
              <w:rPr>
                <w:rFonts w:cs="Times New Roman"/>
                <w:color w:val="000000"/>
              </w:rPr>
            </w:pPr>
            <w:bookmarkStart w:id="18" w:name="_Hlk169466268"/>
            <w:r w:rsidRPr="007B7569">
              <w:rPr>
                <w:rFonts w:cs="Times New Roman"/>
                <w:color w:val="000000"/>
              </w:rPr>
              <w:t>Cereal</w:t>
            </w:r>
            <w:r>
              <w:rPr>
                <w:rFonts w:cs="Times New Roman" w:hint="eastAsia"/>
                <w:color w:val="000000"/>
              </w:rPr>
              <w:t xml:space="preserve">s and </w:t>
            </w:r>
            <w:r>
              <w:rPr>
                <w:rFonts w:cs="Times New Roman"/>
                <w:color w:val="000000"/>
              </w:rPr>
              <w:t>starchy</w:t>
            </w:r>
            <w:r>
              <w:rPr>
                <w:rFonts w:cs="Times New Roman" w:hint="eastAsia"/>
                <w:color w:val="000000"/>
              </w:rPr>
              <w:t xml:space="preserve"> food</w:t>
            </w:r>
            <w:r w:rsidR="00702CAD">
              <w:rPr>
                <w:rFonts w:cs="Times New Roman" w:hint="eastAsia"/>
                <w:color w:val="000000"/>
              </w:rPr>
              <w:t>s</w:t>
            </w:r>
            <w:bookmarkEnd w:id="18"/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2C2404C5" w14:textId="2AA85FB8" w:rsidR="00C922DB" w:rsidRPr="005609EF" w:rsidRDefault="00C922DB" w:rsidP="00F26D7E">
            <w:pPr>
              <w:rPr>
                <w:rFonts w:cs="Times New Roman"/>
                <w:color w:val="000000"/>
              </w:rPr>
            </w:pPr>
            <w:bookmarkStart w:id="19" w:name="OLE_LINK14"/>
            <w:r w:rsidRPr="00A469E8">
              <w:rPr>
                <w:rFonts w:cs="Times New Roman"/>
                <w:color w:val="000000"/>
              </w:rPr>
              <w:t xml:space="preserve">Hot oats or </w:t>
            </w:r>
            <w:bookmarkStart w:id="20" w:name="OLE_LINK385"/>
            <w:r w:rsidRPr="00A469E8">
              <w:rPr>
                <w:rFonts w:cs="Times New Roman"/>
                <w:color w:val="000000"/>
              </w:rPr>
              <w:t>other hot cereals</w:t>
            </w:r>
            <w:bookmarkEnd w:id="19"/>
            <w:bookmarkEnd w:id="20"/>
            <w:r w:rsidRPr="00A469E8">
              <w:rPr>
                <w:rFonts w:cs="Times New Roman"/>
                <w:color w:val="000000"/>
              </w:rPr>
              <w:t xml:space="preserve">, </w:t>
            </w:r>
            <w:bookmarkStart w:id="21" w:name="OLE_LINK15"/>
            <w:r w:rsidRPr="00A469E8">
              <w:rPr>
                <w:rFonts w:cs="Times New Roman"/>
                <w:color w:val="000000"/>
              </w:rPr>
              <w:t>cornflakes or other cold cereals</w:t>
            </w:r>
            <w:bookmarkEnd w:id="21"/>
            <w:r>
              <w:rPr>
                <w:rFonts w:cs="Times New Roman" w:hint="eastAsia"/>
                <w:color w:val="000000"/>
              </w:rPr>
              <w:t xml:space="preserve">, white </w:t>
            </w:r>
            <w:r w:rsidR="00EF37A0">
              <w:rPr>
                <w:rFonts w:cs="Times New Roman" w:hint="eastAsia"/>
                <w:color w:val="000000"/>
              </w:rPr>
              <w:t xml:space="preserve">sliced </w:t>
            </w:r>
            <w:r>
              <w:rPr>
                <w:rFonts w:cs="Times New Roman" w:hint="eastAsia"/>
                <w:color w:val="000000"/>
              </w:rPr>
              <w:t xml:space="preserve">bread, </w:t>
            </w:r>
            <w:r w:rsidR="007552B6">
              <w:rPr>
                <w:rFonts w:cs="Times New Roman" w:hint="eastAsia"/>
                <w:color w:val="000000"/>
              </w:rPr>
              <w:t xml:space="preserve">and </w:t>
            </w:r>
            <w:r>
              <w:rPr>
                <w:rFonts w:cs="Times New Roman" w:hint="eastAsia"/>
                <w:color w:val="000000"/>
              </w:rPr>
              <w:t>hotcake</w:t>
            </w:r>
          </w:p>
        </w:tc>
      </w:tr>
      <w:tr w:rsidR="00C922DB" w:rsidRPr="00474C3F" w14:paraId="337A48E9" w14:textId="77777777" w:rsidTr="00F26D7E">
        <w:trPr>
          <w:trHeight w:val="400"/>
        </w:trPr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35C3BB" w14:textId="77777777" w:rsidR="00C922DB" w:rsidRPr="003108C1" w:rsidRDefault="00C922DB" w:rsidP="00F26D7E">
            <w:pPr>
              <w:rPr>
                <w:rFonts w:cs="Times New Roman"/>
                <w:color w:val="000000"/>
              </w:rPr>
            </w:pPr>
            <w:bookmarkStart w:id="22" w:name="_Hlk169466280"/>
            <w:r w:rsidRPr="007B7569">
              <w:rPr>
                <w:rFonts w:cs="Times New Roman"/>
                <w:color w:val="000000"/>
              </w:rPr>
              <w:t>Sugary products</w:t>
            </w:r>
          </w:p>
        </w:tc>
        <w:tc>
          <w:tcPr>
            <w:tcW w:w="9214" w:type="dxa"/>
            <w:tcBorders>
              <w:top w:val="nil"/>
              <w:bottom w:val="nil"/>
            </w:tcBorders>
            <w:vAlign w:val="center"/>
          </w:tcPr>
          <w:p w14:paraId="7BA2E6B9" w14:textId="77777777" w:rsidR="00C922DB" w:rsidRPr="005609EF" w:rsidRDefault="00C922DB" w:rsidP="00F26D7E">
            <w:pPr>
              <w:rPr>
                <w:rFonts w:cs="Times New Roman"/>
                <w:color w:val="000000"/>
              </w:rPr>
            </w:pPr>
            <w:bookmarkStart w:id="23" w:name="OLE_LINK20"/>
            <w:r>
              <w:rPr>
                <w:rFonts w:cs="Times New Roman" w:hint="eastAsia"/>
                <w:color w:val="000000"/>
              </w:rPr>
              <w:t>C</w:t>
            </w:r>
            <w:r w:rsidRPr="00436BCF">
              <w:rPr>
                <w:rFonts w:cs="Times New Roman"/>
                <w:color w:val="000000"/>
              </w:rPr>
              <w:t>rackers and biscuits</w:t>
            </w:r>
            <w:r>
              <w:rPr>
                <w:rFonts w:cs="Times New Roman" w:hint="eastAsia"/>
                <w:color w:val="000000"/>
              </w:rPr>
              <w:t>,</w:t>
            </w:r>
            <w:bookmarkEnd w:id="23"/>
            <w:r>
              <w:rPr>
                <w:rFonts w:cs="Times New Roman" w:hint="eastAsia"/>
                <w:color w:val="000000"/>
              </w:rPr>
              <w:t xml:space="preserve"> </w:t>
            </w:r>
            <w:bookmarkStart w:id="24" w:name="OLE_LINK22"/>
            <w:r w:rsidRPr="00436BCF">
              <w:rPr>
                <w:rFonts w:cs="Times New Roman"/>
                <w:color w:val="000000"/>
              </w:rPr>
              <w:t>western cakes</w:t>
            </w:r>
            <w:bookmarkEnd w:id="24"/>
            <w:r w:rsidRPr="00436BCF">
              <w:rPr>
                <w:rFonts w:cs="Times New Roman"/>
                <w:color w:val="000000"/>
              </w:rPr>
              <w:t xml:space="preserve">, </w:t>
            </w:r>
            <w:r>
              <w:rPr>
                <w:rFonts w:cs="Times New Roman" w:hint="eastAsia"/>
                <w:color w:val="000000"/>
              </w:rPr>
              <w:t xml:space="preserve">and </w:t>
            </w:r>
            <w:r w:rsidRPr="00436BCF">
              <w:rPr>
                <w:rFonts w:cs="Times New Roman"/>
                <w:color w:val="000000"/>
              </w:rPr>
              <w:t>coconut desserts</w:t>
            </w:r>
          </w:p>
        </w:tc>
      </w:tr>
      <w:bookmarkEnd w:id="22"/>
      <w:tr w:rsidR="00C922DB" w:rsidRPr="00474C3F" w14:paraId="572256BF" w14:textId="77777777" w:rsidTr="007552B6">
        <w:trPr>
          <w:trHeight w:val="400"/>
        </w:trPr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54BD64D" w14:textId="5A74BC2D" w:rsidR="00C922DB" w:rsidRPr="007B7569" w:rsidRDefault="00702CAD" w:rsidP="007552B6">
            <w:pPr>
              <w:rPr>
                <w:rFonts w:cs="Times New Roman"/>
                <w:color w:val="000000"/>
              </w:rPr>
            </w:pPr>
            <w:r w:rsidRPr="00702CAD">
              <w:rPr>
                <w:rFonts w:cs="Times New Roman"/>
                <w:color w:val="000000"/>
              </w:rPr>
              <w:t>Savory snacks</w:t>
            </w: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796948FF" w14:textId="0F34AB45" w:rsidR="00C922DB" w:rsidRPr="005609EF" w:rsidRDefault="00C922DB" w:rsidP="007552B6">
            <w:pPr>
              <w:rPr>
                <w:rFonts w:cs="Times New Roman"/>
                <w:color w:val="000000"/>
              </w:rPr>
            </w:pPr>
            <w:bookmarkStart w:id="25" w:name="OLE_LINK25"/>
            <w:r>
              <w:rPr>
                <w:rFonts w:cs="Times New Roman" w:hint="eastAsia"/>
                <w:color w:val="000000"/>
              </w:rPr>
              <w:t>H</w:t>
            </w:r>
            <w:r w:rsidRPr="00436BCF">
              <w:rPr>
                <w:rFonts w:cs="Times New Roman"/>
                <w:color w:val="000000"/>
              </w:rPr>
              <w:t>amburger and cheeseburger</w:t>
            </w:r>
            <w:bookmarkEnd w:id="25"/>
            <w:r>
              <w:rPr>
                <w:rFonts w:cs="Times New Roman" w:hint="eastAsia"/>
                <w:color w:val="000000"/>
              </w:rPr>
              <w:t xml:space="preserve">, </w:t>
            </w:r>
            <w:bookmarkStart w:id="26" w:name="OLE_LINK26"/>
            <w:r w:rsidRPr="00436BCF">
              <w:rPr>
                <w:rFonts w:cs="Times New Roman"/>
                <w:color w:val="000000"/>
              </w:rPr>
              <w:t>French fries</w:t>
            </w:r>
            <w:bookmarkEnd w:id="26"/>
            <w:r>
              <w:rPr>
                <w:rFonts w:cs="Times New Roman" w:hint="eastAsia"/>
                <w:color w:val="000000"/>
              </w:rPr>
              <w:t xml:space="preserve">, </w:t>
            </w:r>
            <w:bookmarkStart w:id="27" w:name="OLE_LINK27"/>
            <w:r w:rsidRPr="00436BCF">
              <w:rPr>
                <w:rFonts w:cs="Times New Roman"/>
                <w:color w:val="000000"/>
              </w:rPr>
              <w:t>sandwiches</w:t>
            </w:r>
            <w:bookmarkEnd w:id="27"/>
            <w:r w:rsidR="007552B6">
              <w:rPr>
                <w:rFonts w:cs="Times New Roman" w:hint="eastAsia"/>
                <w:color w:val="000000"/>
              </w:rPr>
              <w:t xml:space="preserve">, pizza, and </w:t>
            </w:r>
            <w:r w:rsidR="007552B6" w:rsidRPr="007552B6">
              <w:rPr>
                <w:rFonts w:cs="Times New Roman"/>
                <w:color w:val="000000"/>
              </w:rPr>
              <w:t>baked buns with processed meat</w:t>
            </w:r>
          </w:p>
        </w:tc>
      </w:tr>
      <w:tr w:rsidR="00C922DB" w:rsidRPr="00474C3F" w14:paraId="2D3AA1CB" w14:textId="77777777" w:rsidTr="00F26D7E">
        <w:trPr>
          <w:trHeight w:val="400"/>
        </w:trPr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B66BDD1" w14:textId="56FC4424" w:rsidR="00C922DB" w:rsidRPr="003108C1" w:rsidRDefault="00C922DB" w:rsidP="00F26D7E">
            <w:pPr>
              <w:rPr>
                <w:rFonts w:cs="Times New Roman"/>
                <w:color w:val="000000"/>
              </w:rPr>
            </w:pPr>
            <w:bookmarkStart w:id="28" w:name="_Hlk169466290"/>
            <w:r w:rsidRPr="007B7569">
              <w:rPr>
                <w:rFonts w:cs="Times New Roman"/>
                <w:color w:val="000000"/>
              </w:rPr>
              <w:t>Meat</w:t>
            </w:r>
            <w:r w:rsidR="002C126A">
              <w:rPr>
                <w:rFonts w:cs="Times New Roman" w:hint="eastAsia"/>
                <w:color w:val="000000"/>
              </w:rPr>
              <w:t xml:space="preserve">, fish, </w:t>
            </w:r>
            <w:r>
              <w:rPr>
                <w:rFonts w:cs="Times New Roman" w:hint="eastAsia"/>
                <w:color w:val="000000"/>
              </w:rPr>
              <w:t>and egg</w:t>
            </w:r>
            <w:bookmarkEnd w:id="28"/>
            <w:r w:rsidR="00537C6C">
              <w:rPr>
                <w:rFonts w:cs="Times New Roman" w:hint="eastAsia"/>
                <w:color w:val="000000"/>
              </w:rPr>
              <w:t>s</w:t>
            </w:r>
          </w:p>
        </w:tc>
        <w:tc>
          <w:tcPr>
            <w:tcW w:w="9214" w:type="dxa"/>
            <w:tcBorders>
              <w:top w:val="nil"/>
              <w:bottom w:val="nil"/>
            </w:tcBorders>
          </w:tcPr>
          <w:p w14:paraId="0F8CF25D" w14:textId="6BEFFE9E" w:rsidR="00C922DB" w:rsidRPr="005609EF" w:rsidRDefault="00C922DB" w:rsidP="00F26D7E">
            <w:pPr>
              <w:rPr>
                <w:rFonts w:cs="Times New Roman"/>
                <w:color w:val="000000"/>
              </w:rPr>
            </w:pPr>
            <w:bookmarkStart w:id="29" w:name="OLE_LINK29"/>
            <w:r w:rsidRPr="00436BCF">
              <w:rPr>
                <w:rFonts w:cs="Times New Roman"/>
                <w:color w:val="000000"/>
              </w:rPr>
              <w:t>Deep-fried chicken</w:t>
            </w:r>
            <w:bookmarkEnd w:id="29"/>
            <w:r w:rsidRPr="00436BCF">
              <w:rPr>
                <w:rFonts w:cs="Times New Roman"/>
                <w:color w:val="000000"/>
              </w:rPr>
              <w:t xml:space="preserve">, </w:t>
            </w:r>
            <w:bookmarkStart w:id="30" w:name="OLE_LINK30"/>
            <w:r>
              <w:rPr>
                <w:rFonts w:cs="Times New Roman" w:hint="eastAsia"/>
                <w:color w:val="000000"/>
              </w:rPr>
              <w:t>sausage</w:t>
            </w:r>
            <w:r w:rsidRPr="006C304C">
              <w:rPr>
                <w:rFonts w:cs="Times New Roman"/>
                <w:color w:val="000000"/>
              </w:rPr>
              <w:t>,</w:t>
            </w:r>
            <w:bookmarkEnd w:id="30"/>
            <w:r w:rsidRPr="006C304C">
              <w:rPr>
                <w:rFonts w:cs="Times New Roman"/>
                <w:color w:val="000000"/>
              </w:rPr>
              <w:t xml:space="preserve"> ham, </w:t>
            </w:r>
            <w:bookmarkStart w:id="31" w:name="OLE_LINK32"/>
            <w:r w:rsidRPr="006C304C">
              <w:rPr>
                <w:rFonts w:cs="Times New Roman"/>
                <w:color w:val="000000"/>
              </w:rPr>
              <w:t>hot dogs</w:t>
            </w:r>
            <w:bookmarkEnd w:id="31"/>
            <w:r w:rsidRPr="006C304C">
              <w:rPr>
                <w:rFonts w:cs="Times New Roman"/>
                <w:color w:val="000000"/>
              </w:rPr>
              <w:t xml:space="preserve">, </w:t>
            </w:r>
            <w:bookmarkStart w:id="32" w:name="OLE_LINK37"/>
            <w:r w:rsidRPr="006C304C">
              <w:rPr>
                <w:rFonts w:cs="Times New Roman"/>
                <w:color w:val="000000"/>
              </w:rPr>
              <w:t>luncheon meat</w:t>
            </w:r>
            <w:bookmarkEnd w:id="32"/>
            <w:r w:rsidR="00F96D1B">
              <w:rPr>
                <w:rFonts w:cs="Times New Roman" w:hint="eastAsia"/>
                <w:color w:val="000000"/>
              </w:rPr>
              <w:t>,</w:t>
            </w:r>
            <w:r>
              <w:rPr>
                <w:rFonts w:cs="Times New Roman" w:hint="eastAsia"/>
                <w:color w:val="000000"/>
              </w:rPr>
              <w:t xml:space="preserve"> </w:t>
            </w:r>
            <w:bookmarkStart w:id="33" w:name="OLE_LINK42"/>
            <w:r w:rsidRPr="00436BCF">
              <w:rPr>
                <w:rFonts w:cs="Times New Roman"/>
                <w:color w:val="000000"/>
              </w:rPr>
              <w:t>deep-fried fish</w:t>
            </w:r>
            <w:bookmarkEnd w:id="33"/>
            <w:r>
              <w:rPr>
                <w:rFonts w:cs="Times New Roman" w:hint="eastAsia"/>
                <w:color w:val="000000"/>
              </w:rPr>
              <w:t xml:space="preserve">, </w:t>
            </w:r>
            <w:bookmarkStart w:id="34" w:name="OLE_LINK64"/>
            <w:r>
              <w:rPr>
                <w:rFonts w:cs="Times New Roman" w:hint="eastAsia"/>
                <w:color w:val="000000"/>
              </w:rPr>
              <w:t>and preserved eggs</w:t>
            </w:r>
            <w:bookmarkEnd w:id="34"/>
          </w:p>
        </w:tc>
      </w:tr>
      <w:tr w:rsidR="00C922DB" w:rsidRPr="00474C3F" w14:paraId="2D55EE1C" w14:textId="77777777" w:rsidTr="006B2B5D">
        <w:trPr>
          <w:trHeight w:val="400"/>
        </w:trPr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5FE1A80" w14:textId="7A38A13F" w:rsidR="00C922DB" w:rsidRPr="007B7569" w:rsidRDefault="00C922DB" w:rsidP="00F26D7E">
            <w:pPr>
              <w:rPr>
                <w:rFonts w:cs="Times New Roman"/>
                <w:color w:val="000000"/>
              </w:rPr>
            </w:pPr>
            <w:r w:rsidRPr="007B7569">
              <w:rPr>
                <w:rFonts w:cs="Times New Roman"/>
                <w:color w:val="000000"/>
              </w:rPr>
              <w:t>Spread</w:t>
            </w:r>
            <w:r w:rsidR="006B2B5D">
              <w:rPr>
                <w:rFonts w:cs="Times New Roman" w:hint="eastAsia"/>
                <w:color w:val="000000"/>
              </w:rPr>
              <w:t xml:space="preserve"> </w:t>
            </w:r>
            <w:bookmarkStart w:id="35" w:name="OLE_LINK35"/>
            <w:r w:rsidR="006B2B5D">
              <w:rPr>
                <w:rFonts w:cs="Times New Roman" w:hint="eastAsia"/>
                <w:color w:val="000000"/>
              </w:rPr>
              <w:t xml:space="preserve">and </w:t>
            </w:r>
            <w:r w:rsidR="006B2B5D" w:rsidRPr="006B2B5D">
              <w:rPr>
                <w:rFonts w:cs="Times New Roman"/>
                <w:color w:val="000000"/>
              </w:rPr>
              <w:t>sweetener</w:t>
            </w:r>
            <w:bookmarkEnd w:id="35"/>
          </w:p>
        </w:tc>
        <w:tc>
          <w:tcPr>
            <w:tcW w:w="9214" w:type="dxa"/>
            <w:tcBorders>
              <w:top w:val="nil"/>
              <w:bottom w:val="single" w:sz="4" w:space="0" w:color="auto"/>
            </w:tcBorders>
          </w:tcPr>
          <w:p w14:paraId="404B8C66" w14:textId="6AA93262" w:rsidR="00C922DB" w:rsidRPr="005609EF" w:rsidRDefault="00C922DB" w:rsidP="00F26D7E">
            <w:pPr>
              <w:rPr>
                <w:rFonts w:cs="Times New Roman"/>
                <w:color w:val="000000"/>
              </w:rPr>
            </w:pPr>
            <w:bookmarkStart w:id="36" w:name="OLE_LINK53"/>
            <w:r>
              <w:rPr>
                <w:rFonts w:cs="Times New Roman" w:hint="eastAsia"/>
                <w:color w:val="000000"/>
              </w:rPr>
              <w:t>M</w:t>
            </w:r>
            <w:r w:rsidRPr="006C304C">
              <w:rPr>
                <w:rFonts w:cs="Times New Roman"/>
                <w:color w:val="000000"/>
              </w:rPr>
              <w:t>argarine,</w:t>
            </w:r>
            <w:bookmarkEnd w:id="36"/>
            <w:r w:rsidRPr="006C304C">
              <w:rPr>
                <w:rFonts w:cs="Times New Roman"/>
                <w:color w:val="000000"/>
              </w:rPr>
              <w:t xml:space="preserve"> </w:t>
            </w:r>
            <w:bookmarkStart w:id="37" w:name="OLE_LINK54"/>
            <w:r w:rsidRPr="006C304C">
              <w:rPr>
                <w:rFonts w:cs="Times New Roman"/>
                <w:color w:val="000000"/>
              </w:rPr>
              <w:t>peanut butter,</w:t>
            </w:r>
            <w:bookmarkEnd w:id="37"/>
            <w:r w:rsidRPr="006C304C">
              <w:rPr>
                <w:rFonts w:cs="Times New Roman"/>
                <w:color w:val="000000"/>
              </w:rPr>
              <w:t xml:space="preserve"> </w:t>
            </w:r>
            <w:r w:rsidR="006B2B5D">
              <w:rPr>
                <w:rFonts w:cs="Times New Roman" w:hint="eastAsia"/>
                <w:color w:val="000000"/>
              </w:rPr>
              <w:t>and a</w:t>
            </w:r>
            <w:r w:rsidR="006B2B5D" w:rsidRPr="006B2B5D">
              <w:rPr>
                <w:rFonts w:cs="Times New Roman"/>
                <w:color w:val="000000"/>
              </w:rPr>
              <w:t>rtificial sweetener</w:t>
            </w:r>
          </w:p>
        </w:tc>
      </w:tr>
    </w:tbl>
    <w:bookmarkEnd w:id="0"/>
    <w:bookmarkEnd w:id="9"/>
    <w:p w14:paraId="0DC3620A" w14:textId="7A2CB2BD" w:rsidR="00DB0843" w:rsidRPr="00DB0843" w:rsidRDefault="009533EA" w:rsidP="00DB0843">
      <w:pPr>
        <w:widowControl/>
        <w:jc w:val="left"/>
        <w:rPr>
          <w:rFonts w:cs="Times New Roman"/>
          <w:szCs w:val="24"/>
        </w:rPr>
      </w:pPr>
      <w:r>
        <w:rPr>
          <w:rFonts w:cs="Times New Roman" w:hint="eastAsia"/>
          <w:szCs w:val="24"/>
          <w:vertAlign w:val="superscript"/>
        </w:rPr>
        <w:t xml:space="preserve">a </w:t>
      </w:r>
      <w:bookmarkStart w:id="38" w:name="OLE_LINK381"/>
      <w:r w:rsidRPr="00497DB4">
        <w:rPr>
          <w:rFonts w:cs="Times New Roman" w:hint="eastAsia"/>
          <w:szCs w:val="24"/>
        </w:rPr>
        <w:t>Since</w:t>
      </w:r>
      <w:r>
        <w:rPr>
          <w:rFonts w:cs="Times New Roman" w:hint="eastAsia"/>
          <w:szCs w:val="24"/>
        </w:rPr>
        <w:t xml:space="preserve"> </w:t>
      </w:r>
      <w:bookmarkStart w:id="39" w:name="OLE_LINK222"/>
      <w:r>
        <w:rPr>
          <w:rFonts w:cs="Times New Roman" w:hint="eastAsia"/>
          <w:szCs w:val="24"/>
        </w:rPr>
        <w:t>hard liquor</w:t>
      </w:r>
      <w:bookmarkEnd w:id="39"/>
      <w:r>
        <w:rPr>
          <w:rFonts w:cs="Times New Roman" w:hint="eastAsia"/>
          <w:szCs w:val="24"/>
        </w:rPr>
        <w:t xml:space="preserve"> </w:t>
      </w:r>
      <w:r>
        <w:rPr>
          <w:rFonts w:cs="Times New Roman"/>
          <w:szCs w:val="24"/>
        </w:rPr>
        <w:t>is</w:t>
      </w:r>
      <w:r>
        <w:rPr>
          <w:rFonts w:cs="Times New Roman" w:hint="eastAsia"/>
          <w:szCs w:val="24"/>
        </w:rPr>
        <w:t xml:space="preserve"> classified as </w:t>
      </w:r>
      <w:r>
        <w:rPr>
          <w:rFonts w:cs="Times New Roman"/>
          <w:szCs w:val="24"/>
        </w:rPr>
        <w:t>UPFs,</w:t>
      </w:r>
      <w:r>
        <w:rPr>
          <w:rFonts w:cs="Times New Roman" w:hint="eastAsia"/>
          <w:szCs w:val="24"/>
        </w:rPr>
        <w:t xml:space="preserve"> but </w:t>
      </w:r>
      <w:r w:rsidRPr="00497DB4">
        <w:rPr>
          <w:rFonts w:cs="Times New Roman" w:hint="eastAsia"/>
          <w:szCs w:val="24"/>
        </w:rPr>
        <w:t>alcohol is a well-investigated risk factor for mortality</w:t>
      </w:r>
      <w:r w:rsidRPr="00497DB4">
        <w:rPr>
          <w:rFonts w:cs="Times New Roman"/>
          <w:szCs w:val="24"/>
        </w:rPr>
        <w:t>, we</w:t>
      </w:r>
      <w:r w:rsidRPr="00497DB4">
        <w:rPr>
          <w:rFonts w:cs="Times New Roman" w:hint="eastAsia"/>
          <w:szCs w:val="24"/>
        </w:rPr>
        <w:t xml:space="preserve"> did not </w:t>
      </w:r>
      <w:r w:rsidRPr="00497DB4">
        <w:rPr>
          <w:rFonts w:cs="Times New Roman"/>
          <w:szCs w:val="24"/>
        </w:rPr>
        <w:t xml:space="preserve">consider </w:t>
      </w:r>
      <w:r w:rsidRPr="006E6E18">
        <w:rPr>
          <w:rFonts w:cs="Times New Roman"/>
          <w:szCs w:val="24"/>
        </w:rPr>
        <w:t>hard</w:t>
      </w:r>
      <w:r>
        <w:rPr>
          <w:rFonts w:cs="Times New Roman" w:hint="eastAsia"/>
          <w:szCs w:val="24"/>
        </w:rPr>
        <w:t xml:space="preserve"> liquor</w:t>
      </w:r>
      <w:r w:rsidRPr="00497DB4">
        <w:rPr>
          <w:rFonts w:cs="Times New Roman" w:hint="eastAsia"/>
          <w:szCs w:val="24"/>
        </w:rPr>
        <w:t xml:space="preserve"> in UPFs in</w:t>
      </w:r>
      <w:r w:rsidRPr="00497DB4">
        <w:rPr>
          <w:rFonts w:cs="Times New Roman"/>
          <w:szCs w:val="24"/>
        </w:rPr>
        <w:t xml:space="preserve"> our primary</w:t>
      </w:r>
      <w:r w:rsidRPr="00497DB4">
        <w:rPr>
          <w:rFonts w:cs="Times New Roman" w:hint="eastAsia"/>
          <w:szCs w:val="24"/>
        </w:rPr>
        <w:t xml:space="preserve"> analysis</w:t>
      </w:r>
      <w:r w:rsidRPr="00497DB4">
        <w:rPr>
          <w:rFonts w:cs="Times New Roman"/>
          <w:szCs w:val="24"/>
        </w:rPr>
        <w:t>.</w:t>
      </w:r>
      <w:bookmarkEnd w:id="38"/>
      <w:r w:rsidR="001323B9">
        <w:rPr>
          <w:rFonts w:cs="Times New Roman" w:hint="eastAsia"/>
          <w:szCs w:val="24"/>
        </w:rPr>
        <w:t xml:space="preserve"> </w:t>
      </w:r>
      <w:r>
        <w:rPr>
          <w:rFonts w:cs="Times New Roman" w:hint="eastAsia"/>
          <w:szCs w:val="24"/>
        </w:rPr>
        <w:t xml:space="preserve">Since </w:t>
      </w:r>
      <w:r w:rsidRPr="009533EA">
        <w:rPr>
          <w:rFonts w:cs="Times New Roman"/>
          <w:szCs w:val="24"/>
        </w:rPr>
        <w:t>whole-wheat bread, which belongs to UPFs, has been associated with lower ischemic heart disease mortality in our study population</w:t>
      </w:r>
      <w:r w:rsidR="00DB0843" w:rsidRPr="00C2622D">
        <w:rPr>
          <w:rFonts w:cs="Times New Roman"/>
          <w:szCs w:val="24"/>
        </w:rPr>
        <w:t xml:space="preserve">, we </w:t>
      </w:r>
      <w:r w:rsidR="00DB0843">
        <w:rPr>
          <w:rFonts w:cs="Times New Roman" w:hint="eastAsia"/>
          <w:szCs w:val="24"/>
        </w:rPr>
        <w:t xml:space="preserve">did not </w:t>
      </w:r>
      <w:r w:rsidR="00DB0843">
        <w:rPr>
          <w:rFonts w:cs="Times New Roman"/>
          <w:szCs w:val="24"/>
        </w:rPr>
        <w:t>include</w:t>
      </w:r>
      <w:r w:rsidR="00DB0843">
        <w:rPr>
          <w:rFonts w:cs="Times New Roman" w:hint="eastAsia"/>
          <w:szCs w:val="24"/>
        </w:rPr>
        <w:t xml:space="preserve"> </w:t>
      </w:r>
      <w:r w:rsidR="00DB0843" w:rsidRPr="00C2622D">
        <w:rPr>
          <w:rFonts w:cs="Times New Roman"/>
          <w:szCs w:val="24"/>
        </w:rPr>
        <w:t>whole-wheat bread</w:t>
      </w:r>
      <w:r w:rsidR="00DB0843">
        <w:rPr>
          <w:rFonts w:cs="Times New Roman" w:hint="eastAsia"/>
          <w:szCs w:val="24"/>
        </w:rPr>
        <w:t xml:space="preserve"> in our primary analysis.</w:t>
      </w:r>
      <w:bookmarkEnd w:id="1"/>
      <w:bookmarkEnd w:id="2"/>
    </w:p>
    <w:p w14:paraId="31443B7F" w14:textId="77777777" w:rsidR="00C922DB" w:rsidRDefault="00C922DB" w:rsidP="00B2402F">
      <w:pPr>
        <w:sectPr w:rsidR="00C922DB" w:rsidSect="00AC6DB6">
          <w:pgSz w:w="16838" w:h="11906" w:orient="landscape"/>
          <w:pgMar w:top="720" w:right="720" w:bottom="720" w:left="720" w:header="851" w:footer="992" w:gutter="0"/>
          <w:cols w:space="425"/>
          <w:docGrid w:type="lines" w:linePitch="326"/>
        </w:sectPr>
      </w:pPr>
    </w:p>
    <w:p w14:paraId="7E9D0A0B" w14:textId="0E07603B" w:rsidR="00CA72D4" w:rsidRPr="009F3B2D" w:rsidRDefault="00970776" w:rsidP="00CA72D4">
      <w:pPr>
        <w:rPr>
          <w:rFonts w:cs="Times New Roman"/>
          <w:b/>
          <w:bCs/>
          <w:szCs w:val="24"/>
          <w14:ligatures w14:val="none"/>
        </w:rPr>
      </w:pPr>
      <w:bookmarkStart w:id="40" w:name="OLE_LINK441"/>
      <w:r w:rsidRPr="00970776">
        <w:rPr>
          <w:b/>
          <w:bCs/>
          <w14:ligatures w14:val="none"/>
        </w:rPr>
        <w:lastRenderedPageBreak/>
        <w:t xml:space="preserve">Supplementary Table </w:t>
      </w:r>
      <w:r>
        <w:rPr>
          <w:rFonts w:hint="eastAsia"/>
          <w:b/>
          <w:bCs/>
          <w14:ligatures w14:val="none"/>
        </w:rPr>
        <w:t>2</w:t>
      </w:r>
      <w:r w:rsidR="00CA72D4" w:rsidRPr="009F3B2D">
        <w:rPr>
          <w:rFonts w:cs="Times New Roman"/>
          <w:b/>
          <w:bCs/>
          <w:szCs w:val="24"/>
          <w14:ligatures w14:val="none"/>
        </w:rPr>
        <w:t>.</w:t>
      </w:r>
      <w:bookmarkEnd w:id="40"/>
      <w:r w:rsidR="00CA72D4" w:rsidRPr="009F3B2D">
        <w:rPr>
          <w:rFonts w:cs="Times New Roman"/>
          <w:b/>
          <w:bCs/>
          <w:szCs w:val="24"/>
          <w14:ligatures w14:val="none"/>
        </w:rPr>
        <w:t xml:space="preserve"> </w:t>
      </w:r>
      <w:bookmarkStart w:id="41" w:name="OLE_LINK80"/>
      <w:r w:rsidR="00CA72D4" w:rsidRPr="00271DE5">
        <w:rPr>
          <w:rFonts w:cs="Times New Roman"/>
          <w:b/>
          <w:bCs/>
          <w:szCs w:val="24"/>
          <w14:ligatures w14:val="none"/>
        </w:rPr>
        <w:t xml:space="preserve">Sensitivity analysis for associations of ultra-processed food intake </w:t>
      </w:r>
      <w:r w:rsidR="00CA72D4" w:rsidRPr="009F3B2D">
        <w:rPr>
          <w:rFonts w:cs="Times New Roman"/>
          <w:b/>
          <w:bCs/>
          <w:szCs w:val="24"/>
          <w14:ligatures w14:val="none"/>
        </w:rPr>
        <w:t>with</w:t>
      </w:r>
      <w:r w:rsidR="00CA72D4">
        <w:rPr>
          <w:rFonts w:cs="Times New Roman" w:hint="eastAsia"/>
          <w:b/>
          <w:bCs/>
          <w:szCs w:val="24"/>
          <w14:ligatures w14:val="none"/>
        </w:rPr>
        <w:t xml:space="preserve"> </w:t>
      </w:r>
      <w:bookmarkStart w:id="42" w:name="OLE_LINK373"/>
      <w:r w:rsidR="00CA72D4" w:rsidRPr="00E012A4">
        <w:rPr>
          <w:rFonts w:cs="Times New Roman"/>
          <w:b/>
          <w:bCs/>
          <w:szCs w:val="24"/>
          <w14:ligatures w14:val="none"/>
        </w:rPr>
        <w:t>mortality</w:t>
      </w:r>
      <w:r w:rsidR="00CA72D4" w:rsidRPr="002C116D">
        <w:rPr>
          <w:rFonts w:cs="Times New Roman"/>
          <w:b/>
          <w:bCs/>
          <w:szCs w:val="24"/>
          <w14:ligatures w14:val="none"/>
        </w:rPr>
        <w:t xml:space="preserve"> </w:t>
      </w:r>
      <w:bookmarkEnd w:id="42"/>
      <w:r w:rsidR="00CA72D4" w:rsidRPr="002C116D">
        <w:rPr>
          <w:rFonts w:cs="Times New Roman"/>
          <w:b/>
          <w:bCs/>
          <w:szCs w:val="24"/>
          <w14:ligatures w14:val="none"/>
        </w:rPr>
        <w:t>in the Singapore Chinese Health Study</w:t>
      </w:r>
      <w:r w:rsidR="00CA72D4" w:rsidRPr="009F3B2D">
        <w:rPr>
          <w:rFonts w:cs="Times New Roman"/>
          <w:b/>
          <w:bCs/>
          <w:szCs w:val="24"/>
          <w14:ligatures w14:val="none"/>
        </w:rPr>
        <w:t>.</w:t>
      </w:r>
      <w:bookmarkEnd w:id="41"/>
      <w:r w:rsidR="00CA72D4" w:rsidRPr="009F3B2D">
        <w:rPr>
          <w:rFonts w:cs="Times New Roman"/>
          <w:szCs w:val="24"/>
          <w:vertAlign w:val="superscript"/>
          <w14:ligatures w14:val="none"/>
        </w:rPr>
        <w:t>a</w:t>
      </w:r>
    </w:p>
    <w:tbl>
      <w:tblPr>
        <w:tblW w:w="1414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268"/>
        <w:gridCol w:w="283"/>
        <w:gridCol w:w="2410"/>
        <w:gridCol w:w="284"/>
        <w:gridCol w:w="2033"/>
        <w:gridCol w:w="377"/>
        <w:gridCol w:w="3402"/>
      </w:tblGrid>
      <w:tr w:rsidR="002406F1" w:rsidRPr="00E012A4" w14:paraId="177B5DFB" w14:textId="77777777" w:rsidTr="00D128FF">
        <w:trPr>
          <w:trHeight w:val="400"/>
        </w:trPr>
        <w:tc>
          <w:tcPr>
            <w:tcW w:w="30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9973B29" w14:textId="77777777" w:rsidR="002406F1" w:rsidRPr="00E012A4" w:rsidRDefault="002406F1" w:rsidP="00F26D7E">
            <w:pPr>
              <w:rPr>
                <w:rFonts w:cs="Times New Roma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C574C6" w14:textId="77777777" w:rsidR="002406F1" w:rsidRPr="001466BE" w:rsidRDefault="002406F1" w:rsidP="00F26D7E">
            <w:pPr>
              <w:rPr>
                <w14:ligatures w14:val="none"/>
              </w:rPr>
            </w:pPr>
            <w:r w:rsidRPr="00E012A4">
              <w:rPr>
                <w:rFonts w:cs="Times New Roman"/>
                <w:color w:val="000000"/>
                <w14:ligatures w14:val="none"/>
              </w:rPr>
              <w:t>All-cause mortality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vAlign w:val="bottom"/>
          </w:tcPr>
          <w:p w14:paraId="571DCAD0" w14:textId="77777777" w:rsidR="002406F1" w:rsidRPr="001466BE" w:rsidRDefault="002406F1" w:rsidP="00F26D7E">
            <w:pPr>
              <w:rPr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FA6335" w14:textId="77777777" w:rsidR="002406F1" w:rsidRPr="001466BE" w:rsidRDefault="002406F1" w:rsidP="00F26D7E">
            <w:pPr>
              <w:rPr>
                <w14:ligatures w14:val="none"/>
              </w:rPr>
            </w:pPr>
            <w:r w:rsidRPr="00FD02D1">
              <w:rPr>
                <w14:ligatures w14:val="none"/>
              </w:rPr>
              <w:t>CVD mortality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bottom"/>
          </w:tcPr>
          <w:p w14:paraId="1CBCB356" w14:textId="77777777" w:rsidR="002406F1" w:rsidRPr="001466BE" w:rsidRDefault="002406F1" w:rsidP="00F26D7E">
            <w:pPr>
              <w:rPr>
                <w14:ligatures w14:val="none"/>
              </w:rPr>
            </w:pP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389DDF" w14:textId="77777777" w:rsidR="002406F1" w:rsidRPr="001466BE" w:rsidRDefault="002406F1" w:rsidP="00D128FF">
            <w:pPr>
              <w:rPr>
                <w14:ligatures w14:val="none"/>
              </w:rPr>
            </w:pPr>
            <w:r w:rsidRPr="00E012A4">
              <w:rPr>
                <w:rFonts w:cs="Times New Roman"/>
                <w:color w:val="000000"/>
                <w14:ligatures w14:val="none"/>
              </w:rPr>
              <w:t>Cancer mortality</w:t>
            </w:r>
          </w:p>
        </w:tc>
        <w:tc>
          <w:tcPr>
            <w:tcW w:w="377" w:type="dxa"/>
            <w:tcBorders>
              <w:top w:val="single" w:sz="4" w:space="0" w:color="auto"/>
              <w:bottom w:val="nil"/>
            </w:tcBorders>
            <w:vAlign w:val="bottom"/>
          </w:tcPr>
          <w:p w14:paraId="2D0D2D42" w14:textId="77777777" w:rsidR="002406F1" w:rsidRPr="001466BE" w:rsidRDefault="002406F1" w:rsidP="00D128FF">
            <w:pPr>
              <w:rPr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43C8CD" w14:textId="3AB03376" w:rsidR="002406F1" w:rsidRPr="001466BE" w:rsidRDefault="002406F1" w:rsidP="00D128FF">
            <w:pPr>
              <w:rPr>
                <w14:ligatures w14:val="none"/>
              </w:rPr>
            </w:pPr>
            <w:r w:rsidRPr="00FD02D1">
              <w:rPr>
                <w14:ligatures w14:val="none"/>
              </w:rPr>
              <w:t>Respiratory disease mortality</w:t>
            </w:r>
          </w:p>
        </w:tc>
      </w:tr>
      <w:tr w:rsidR="002406F1" w:rsidRPr="00E012A4" w14:paraId="589845D3" w14:textId="77777777" w:rsidTr="002406F1">
        <w:trPr>
          <w:trHeight w:val="400"/>
        </w:trPr>
        <w:tc>
          <w:tcPr>
            <w:tcW w:w="30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D1232C" w14:textId="77777777" w:rsidR="002406F1" w:rsidRPr="00E012A4" w:rsidRDefault="002406F1" w:rsidP="00F26D7E">
            <w:pPr>
              <w:jc w:val="left"/>
              <w:rPr>
                <w:rFonts w:cs="Times New Roman"/>
                <w14:ligatures w14:val="none"/>
              </w:rPr>
            </w:pPr>
            <w:r w:rsidRPr="00FD02D1">
              <w:rPr>
                <w:rFonts w:cs="Times New Roman"/>
                <w14:ligatures w14:val="none"/>
              </w:rPr>
              <w:t>Ultra-processed food subgroups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F49A4" w14:textId="77777777" w:rsidR="002406F1" w:rsidRPr="001466BE" w:rsidRDefault="002406F1" w:rsidP="00F26D7E">
            <w:pPr>
              <w:rPr>
                <w14:ligatures w14:val="none"/>
              </w:rPr>
            </w:pPr>
            <w:r w:rsidRPr="00E012A4">
              <w:rPr>
                <w:rFonts w:cs="Times New Roman"/>
                <w:color w:val="000000"/>
                <w14:ligatures w14:val="none"/>
              </w:rPr>
              <w:t>HR (95% CI)</w:t>
            </w:r>
            <w:r w:rsidRPr="00E012A4">
              <w:rPr>
                <w:rFonts w:cs="Times New Roman"/>
                <w:color w:val="000000"/>
                <w:vertAlign w:val="superscript"/>
                <w14:ligatures w14:val="none"/>
              </w:rPr>
              <w:t>b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vAlign w:val="center"/>
          </w:tcPr>
          <w:p w14:paraId="02F8FFC2" w14:textId="77777777" w:rsidR="002406F1" w:rsidRPr="001466BE" w:rsidRDefault="002406F1" w:rsidP="00F26D7E">
            <w:pPr>
              <w:rPr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86D86" w14:textId="77777777" w:rsidR="002406F1" w:rsidRPr="001466BE" w:rsidRDefault="002406F1" w:rsidP="00F26D7E">
            <w:pPr>
              <w:rPr>
                <w14:ligatures w14:val="none"/>
              </w:rPr>
            </w:pPr>
            <w:r w:rsidRPr="00E012A4">
              <w:rPr>
                <w:rFonts w:cs="Times New Roman"/>
                <w:color w:val="000000"/>
                <w14:ligatures w14:val="none"/>
              </w:rPr>
              <w:t>HR (95% CI)</w:t>
            </w:r>
            <w:r w:rsidRPr="00E012A4">
              <w:rPr>
                <w:rFonts w:cs="Times New Roman"/>
                <w:color w:val="000000"/>
                <w:vertAlign w:val="superscript"/>
                <w14:ligatures w14:val="none"/>
              </w:rPr>
              <w:t>b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vAlign w:val="center"/>
          </w:tcPr>
          <w:p w14:paraId="180E826E" w14:textId="77777777" w:rsidR="002406F1" w:rsidRPr="001466BE" w:rsidRDefault="002406F1" w:rsidP="00F26D7E">
            <w:pPr>
              <w:rPr>
                <w14:ligatures w14:val="none"/>
              </w:rPr>
            </w:pP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E6AC8" w14:textId="77777777" w:rsidR="002406F1" w:rsidRPr="001466BE" w:rsidRDefault="002406F1" w:rsidP="00F26D7E">
            <w:pPr>
              <w:rPr>
                <w14:ligatures w14:val="none"/>
              </w:rPr>
            </w:pPr>
            <w:r w:rsidRPr="00E012A4">
              <w:rPr>
                <w:rFonts w:cs="Times New Roman"/>
                <w:color w:val="000000"/>
                <w14:ligatures w14:val="none"/>
              </w:rPr>
              <w:t>HR (95% CI)</w:t>
            </w:r>
            <w:r w:rsidRPr="00E012A4">
              <w:rPr>
                <w:rFonts w:cs="Times New Roman"/>
                <w:color w:val="000000"/>
                <w:vertAlign w:val="superscript"/>
                <w14:ligatures w14:val="none"/>
              </w:rPr>
              <w:t>b</w:t>
            </w:r>
          </w:p>
        </w:tc>
        <w:tc>
          <w:tcPr>
            <w:tcW w:w="377" w:type="dxa"/>
            <w:tcBorders>
              <w:top w:val="nil"/>
              <w:bottom w:val="single" w:sz="4" w:space="0" w:color="auto"/>
            </w:tcBorders>
            <w:vAlign w:val="center"/>
          </w:tcPr>
          <w:p w14:paraId="61437D08" w14:textId="77777777" w:rsidR="002406F1" w:rsidRPr="001466BE" w:rsidRDefault="002406F1" w:rsidP="00F26D7E">
            <w:pPr>
              <w:rPr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397ED" w14:textId="77777777" w:rsidR="002406F1" w:rsidRPr="001466BE" w:rsidRDefault="002406F1" w:rsidP="00F26D7E">
            <w:pPr>
              <w:rPr>
                <w14:ligatures w14:val="none"/>
              </w:rPr>
            </w:pPr>
            <w:r w:rsidRPr="00E012A4">
              <w:rPr>
                <w:rFonts w:cs="Times New Roman"/>
                <w:color w:val="000000"/>
                <w14:ligatures w14:val="none"/>
              </w:rPr>
              <w:t>HR (95% CI)</w:t>
            </w:r>
            <w:r w:rsidRPr="00E012A4">
              <w:rPr>
                <w:rFonts w:cs="Times New Roman"/>
                <w:color w:val="000000"/>
                <w:vertAlign w:val="superscript"/>
                <w14:ligatures w14:val="none"/>
              </w:rPr>
              <w:t>b</w:t>
            </w:r>
          </w:p>
        </w:tc>
      </w:tr>
      <w:tr w:rsidR="002406F1" w:rsidRPr="00E012A4" w14:paraId="38845821" w14:textId="77777777" w:rsidTr="002406F1">
        <w:trPr>
          <w:trHeight w:val="400"/>
        </w:trPr>
        <w:tc>
          <w:tcPr>
            <w:tcW w:w="30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4BB8A9D" w14:textId="77777777" w:rsidR="002406F1" w:rsidRPr="009F5A11" w:rsidRDefault="002406F1" w:rsidP="00F26D7E">
            <w:pPr>
              <w:jc w:val="left"/>
              <w:rPr>
                <w:rFonts w:cs="Times New Roman"/>
                <w14:ligatures w14:val="none"/>
              </w:rPr>
            </w:pPr>
            <w:bookmarkStart w:id="43" w:name="OLE_LINK17"/>
            <w:bookmarkStart w:id="44" w:name="_Hlk167805444"/>
            <w:r w:rsidRPr="009F5A11">
              <w:rPr>
                <w:rFonts w:cs="Times New Roman"/>
                <w14:ligatures w14:val="none"/>
              </w:rPr>
              <w:t>Exclusion of within 2 years of follow up</w:t>
            </w:r>
            <w:bookmarkEnd w:id="43"/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09C19682" w14:textId="11F979B4" w:rsidR="002406F1" w:rsidRPr="00CD3EB7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1.03 (1.01-1.04)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62B7BB29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3D940E1A" w14:textId="3BBC462F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1.03 (1.01-1.06)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73EDDF19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2033" w:type="dxa"/>
            <w:tcBorders>
              <w:top w:val="single" w:sz="4" w:space="0" w:color="auto"/>
              <w:bottom w:val="nil"/>
            </w:tcBorders>
          </w:tcPr>
          <w:p w14:paraId="0794B241" w14:textId="30BAA2EB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0.99 (0.97-1.02)</w:t>
            </w:r>
          </w:p>
        </w:tc>
        <w:tc>
          <w:tcPr>
            <w:tcW w:w="377" w:type="dxa"/>
            <w:tcBorders>
              <w:top w:val="single" w:sz="4" w:space="0" w:color="auto"/>
              <w:bottom w:val="nil"/>
            </w:tcBorders>
          </w:tcPr>
          <w:p w14:paraId="6E8717F1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14:paraId="696A9288" w14:textId="6C480460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1.06 (1.03-1.09)</w:t>
            </w:r>
          </w:p>
        </w:tc>
      </w:tr>
      <w:bookmarkEnd w:id="44"/>
      <w:tr w:rsidR="002406F1" w:rsidRPr="00E012A4" w14:paraId="61519E68" w14:textId="77777777" w:rsidTr="002406F1">
        <w:trPr>
          <w:trHeight w:val="400"/>
        </w:trPr>
        <w:tc>
          <w:tcPr>
            <w:tcW w:w="3085" w:type="dxa"/>
            <w:tcBorders>
              <w:top w:val="nil"/>
              <w:bottom w:val="nil"/>
            </w:tcBorders>
            <w:shd w:val="clear" w:color="auto" w:fill="auto"/>
            <w:noWrap/>
          </w:tcPr>
          <w:p w14:paraId="4835B2F8" w14:textId="77777777" w:rsidR="002406F1" w:rsidRPr="009F5A11" w:rsidRDefault="002406F1" w:rsidP="00F26D7E">
            <w:pPr>
              <w:jc w:val="left"/>
              <w:rPr>
                <w:rFonts w:cs="Times New Roman"/>
                <w14:ligatures w14:val="none"/>
              </w:rPr>
            </w:pPr>
            <w:r w:rsidRPr="009F5A11">
              <w:rPr>
                <w:rFonts w:cs="Times New Roman"/>
                <w14:ligatures w14:val="none"/>
              </w:rPr>
              <w:t xml:space="preserve">Exclusion of within </w:t>
            </w:r>
            <w:r w:rsidRPr="009F5A11">
              <w:rPr>
                <w:rFonts w:cs="Times New Roman" w:hint="eastAsia"/>
                <w14:ligatures w14:val="none"/>
              </w:rPr>
              <w:t>3</w:t>
            </w:r>
            <w:r w:rsidRPr="009F5A11">
              <w:rPr>
                <w:rFonts w:cs="Times New Roman"/>
                <w14:ligatures w14:val="none"/>
              </w:rPr>
              <w:t xml:space="preserve"> years of follow up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1FAAC9" w14:textId="5CCE4CD5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1.03 (1.01-1.04)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CE7C0EE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E1311F" w14:textId="6EA92642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1.03 (1.01-1.06)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72630C1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7F292251" w14:textId="45FDA47A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0.99 (0.97-1.02)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68168532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55921C39" w14:textId="4B37B113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1.05 (1.02-1.09)</w:t>
            </w:r>
          </w:p>
        </w:tc>
      </w:tr>
      <w:tr w:rsidR="002406F1" w:rsidRPr="00E012A4" w14:paraId="543AE1CC" w14:textId="77777777" w:rsidTr="002406F1">
        <w:trPr>
          <w:trHeight w:val="400"/>
        </w:trPr>
        <w:tc>
          <w:tcPr>
            <w:tcW w:w="3085" w:type="dxa"/>
            <w:tcBorders>
              <w:top w:val="nil"/>
              <w:bottom w:val="nil"/>
            </w:tcBorders>
            <w:shd w:val="clear" w:color="auto" w:fill="auto"/>
            <w:noWrap/>
          </w:tcPr>
          <w:p w14:paraId="1336E49C" w14:textId="77777777" w:rsidR="002406F1" w:rsidRPr="009F5A11" w:rsidRDefault="002406F1" w:rsidP="00F26D7E">
            <w:pPr>
              <w:jc w:val="left"/>
              <w:rPr>
                <w:rFonts w:cs="Times New Roman"/>
                <w:color w:val="000000"/>
                <w14:ligatures w14:val="none"/>
              </w:rPr>
            </w:pPr>
            <w:r w:rsidRPr="009F5A11">
              <w:rPr>
                <w:rFonts w:cs="Times New Roman"/>
                <w:color w:val="000000"/>
                <w14:ligatures w14:val="none"/>
              </w:rPr>
              <w:t xml:space="preserve">Exclusion of </w:t>
            </w:r>
            <w:bookmarkStart w:id="45" w:name="OLE_LINK24"/>
            <w:r w:rsidRPr="009F5A11">
              <w:rPr>
                <w:rFonts w:cs="Times New Roman" w:hint="eastAsia"/>
                <w:color w:val="000000"/>
                <w14:ligatures w14:val="none"/>
              </w:rPr>
              <w:t>prevalent CVD or cancer at baseline</w:t>
            </w:r>
            <w:bookmarkEnd w:id="45"/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ECEC92" w14:textId="12EDAEEB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1.02 (1.01-1.04)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B3C63DA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6CF4843" w14:textId="7B946093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1.03 (1.00-1.05)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13F04D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0CF6C27F" w14:textId="2703A3E6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0.99 (0.96-1.01)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719033D0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5262A8A" w14:textId="0153BE63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1.06 (1.03-1.10)</w:t>
            </w:r>
          </w:p>
        </w:tc>
      </w:tr>
      <w:tr w:rsidR="002406F1" w:rsidRPr="00E012A4" w14:paraId="090F7775" w14:textId="77777777" w:rsidTr="002406F1">
        <w:trPr>
          <w:trHeight w:val="400"/>
        </w:trPr>
        <w:tc>
          <w:tcPr>
            <w:tcW w:w="3085" w:type="dxa"/>
            <w:tcBorders>
              <w:top w:val="nil"/>
              <w:bottom w:val="nil"/>
            </w:tcBorders>
            <w:shd w:val="clear" w:color="auto" w:fill="auto"/>
            <w:noWrap/>
          </w:tcPr>
          <w:p w14:paraId="51275444" w14:textId="28904310" w:rsidR="002406F1" w:rsidRPr="009F5A11" w:rsidRDefault="002406F1" w:rsidP="00F26D7E">
            <w:pPr>
              <w:jc w:val="left"/>
              <w:rPr>
                <w:rFonts w:cs="Times New Roman"/>
                <w:color w:val="000000"/>
                <w14:ligatures w14:val="none"/>
              </w:rPr>
            </w:pPr>
            <w:r w:rsidRPr="009F5A11">
              <w:rPr>
                <w:rFonts w:cs="Times New Roman"/>
                <w:color w:val="000000"/>
                <w14:ligatures w14:val="none"/>
              </w:rPr>
              <w:t>Include whole-wheat</w:t>
            </w:r>
            <w:r w:rsidRPr="009F5A11">
              <w:rPr>
                <w:rFonts w:cs="Times New Roman" w:hint="eastAsia"/>
                <w:color w:val="000000"/>
                <w14:ligatures w14:val="none"/>
              </w:rPr>
              <w:t xml:space="preserve"> bread</w:t>
            </w:r>
            <w:r w:rsidRPr="009F5A11">
              <w:rPr>
                <w:rFonts w:cs="Times New Roman"/>
                <w:color w:val="000000"/>
                <w14:ligatures w14:val="none"/>
              </w:rPr>
              <w:t xml:space="preserve"> in the total UPF definition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D886F9" w14:textId="207F996D" w:rsidR="002406F1" w:rsidRPr="004F32C7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1.03 (1.02-1.05)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9BEE93B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C065021" w14:textId="63FFBF27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1.04 (1.02-1.07)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93CD7B4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0E2C0CCE" w14:textId="553105D4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1.00 (0.97-1.03)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4AF3EA57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5C42C86A" w14:textId="1AE765BC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1.06 (1.03-1.09)</w:t>
            </w:r>
          </w:p>
        </w:tc>
      </w:tr>
      <w:tr w:rsidR="002406F1" w:rsidRPr="00E012A4" w14:paraId="7FF32D5B" w14:textId="77777777" w:rsidTr="00B20FDB">
        <w:trPr>
          <w:trHeight w:val="400"/>
        </w:trPr>
        <w:tc>
          <w:tcPr>
            <w:tcW w:w="3085" w:type="dxa"/>
            <w:tcBorders>
              <w:top w:val="nil"/>
              <w:bottom w:val="nil"/>
            </w:tcBorders>
            <w:shd w:val="clear" w:color="auto" w:fill="auto"/>
            <w:noWrap/>
          </w:tcPr>
          <w:p w14:paraId="606C602F" w14:textId="6E6290A8" w:rsidR="002406F1" w:rsidRPr="009F5A11" w:rsidRDefault="002406F1" w:rsidP="002861E1">
            <w:pPr>
              <w:pStyle w:val="Default"/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</w:pPr>
            <w:r w:rsidRPr="009F5A11"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  <w:t xml:space="preserve">Include </w:t>
            </w:r>
            <w:bookmarkStart w:id="46" w:name="OLE_LINK31"/>
            <w:r w:rsidR="006B71F0" w:rsidRPr="006B71F0"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  <w:t>hard liquor</w:t>
            </w:r>
            <w:r w:rsidRPr="009F5A11"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  <w:t xml:space="preserve"> </w:t>
            </w:r>
            <w:bookmarkEnd w:id="46"/>
            <w:r w:rsidRPr="009F5A11"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  <w:t xml:space="preserve">in the total UPF definition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B2E6DB" w14:textId="6EF0E1B4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1.04 (1.02-1.05)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24F3C18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C14B11" w14:textId="31C58BEE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1.05 (1.02-1.07)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669D006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145E51F8" w14:textId="65BC2AE1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1.00 (0.98-1.03)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017B5E21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5AFB90E9" w14:textId="4C8A8AC6" w:rsidR="002406F1" w:rsidRPr="009F5A11" w:rsidRDefault="00EB6120" w:rsidP="00F26D7E">
            <w:pPr>
              <w:rPr>
                <w14:ligatures w14:val="none"/>
              </w:rPr>
            </w:pPr>
            <w:r w:rsidRPr="00EB6120">
              <w:rPr>
                <w14:ligatures w14:val="none"/>
              </w:rPr>
              <w:t>1.06 (1.03-1.09)</w:t>
            </w:r>
          </w:p>
        </w:tc>
      </w:tr>
      <w:tr w:rsidR="002406F1" w:rsidRPr="00E012A4" w14:paraId="01D6BCAB" w14:textId="77777777" w:rsidTr="00B20FDB">
        <w:trPr>
          <w:trHeight w:val="400"/>
        </w:trPr>
        <w:tc>
          <w:tcPr>
            <w:tcW w:w="30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ABB0E9A" w14:textId="482D8596" w:rsidR="002406F1" w:rsidRPr="009F5A11" w:rsidRDefault="002406F1" w:rsidP="002861E1">
            <w:pPr>
              <w:pStyle w:val="Default"/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</w:pPr>
            <w:r w:rsidRPr="009F5A11"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  <w:t>Include</w:t>
            </w:r>
            <w:r w:rsidRPr="009F5A11">
              <w:t xml:space="preserve"> </w:t>
            </w:r>
            <w:r w:rsidRPr="009F5A11"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  <w:t>whole-wheat bread</w:t>
            </w:r>
            <w:r w:rsidRPr="009F5A11">
              <w:rPr>
                <w:rFonts w:ascii="Times New Roman" w:eastAsiaTheme="majorEastAsia" w:hAnsi="Times New Roman" w:cs="Times New Roman" w:hint="eastAsia"/>
                <w:kern w:val="2"/>
                <w:szCs w:val="22"/>
                <w14:ligatures w14:val="none"/>
              </w:rPr>
              <w:t xml:space="preserve"> </w:t>
            </w:r>
            <w:r w:rsidRPr="009F5A11"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  <w:t xml:space="preserve">and </w:t>
            </w:r>
            <w:r w:rsidR="006B71F0" w:rsidRPr="006B71F0"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  <w:t>hard liquor</w:t>
            </w:r>
            <w:r w:rsidRPr="009F5A11"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  <w:t xml:space="preserve"> in the total UPF definition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52C1997" w14:textId="25525FEB" w:rsidR="002406F1" w:rsidRPr="009F5A11" w:rsidRDefault="00D74946" w:rsidP="00F26D7E">
            <w:pPr>
              <w:rPr>
                <w14:ligatures w14:val="none"/>
              </w:rPr>
            </w:pPr>
            <w:r w:rsidRPr="00D74946">
              <w:rPr>
                <w14:ligatures w14:val="none"/>
              </w:rPr>
              <w:t>1.03 (1.02-1.05)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27DE820F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1E3048E0" w14:textId="55F96170" w:rsidR="002406F1" w:rsidRPr="009F5A11" w:rsidRDefault="00D74946" w:rsidP="00F26D7E">
            <w:pPr>
              <w:rPr>
                <w14:ligatures w14:val="none"/>
              </w:rPr>
            </w:pPr>
            <w:r w:rsidRPr="00D74946">
              <w:rPr>
                <w14:ligatures w14:val="none"/>
              </w:rPr>
              <w:t>1.04 (1.02-1.07)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3D688188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2033" w:type="dxa"/>
            <w:tcBorders>
              <w:top w:val="nil"/>
              <w:bottom w:val="single" w:sz="4" w:space="0" w:color="auto"/>
            </w:tcBorders>
          </w:tcPr>
          <w:p w14:paraId="6D3E152C" w14:textId="1458AF48" w:rsidR="002406F1" w:rsidRPr="009F5A11" w:rsidRDefault="00D74946" w:rsidP="00F26D7E">
            <w:pPr>
              <w:rPr>
                <w14:ligatures w14:val="none"/>
              </w:rPr>
            </w:pPr>
            <w:r w:rsidRPr="00D74946">
              <w:rPr>
                <w14:ligatures w14:val="none"/>
              </w:rPr>
              <w:t>1.00 (0.97-1.03)</w:t>
            </w:r>
          </w:p>
        </w:tc>
        <w:tc>
          <w:tcPr>
            <w:tcW w:w="377" w:type="dxa"/>
            <w:tcBorders>
              <w:top w:val="nil"/>
              <w:bottom w:val="single" w:sz="4" w:space="0" w:color="auto"/>
            </w:tcBorders>
          </w:tcPr>
          <w:p w14:paraId="01BF1FDD" w14:textId="77777777" w:rsidR="002406F1" w:rsidRPr="009F5A11" w:rsidRDefault="002406F1" w:rsidP="00F26D7E">
            <w:pPr>
              <w:rPr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39AB75E6" w14:textId="73E21DC6" w:rsidR="002406F1" w:rsidRPr="009F5A11" w:rsidRDefault="00D74946" w:rsidP="00F26D7E">
            <w:pPr>
              <w:rPr>
                <w14:ligatures w14:val="none"/>
              </w:rPr>
            </w:pPr>
            <w:r w:rsidRPr="00D74946">
              <w:rPr>
                <w14:ligatures w14:val="none"/>
              </w:rPr>
              <w:t>1.06 (1.02-1.09)</w:t>
            </w:r>
          </w:p>
        </w:tc>
      </w:tr>
    </w:tbl>
    <w:p w14:paraId="71F53E13" w14:textId="6723D268" w:rsidR="00CA72D4" w:rsidRPr="00E012A4" w:rsidRDefault="00CA72D4" w:rsidP="00CA72D4">
      <w:pPr>
        <w:rPr>
          <w:rFonts w:cs="Times New Roman"/>
          <w14:ligatures w14:val="none"/>
        </w:rPr>
      </w:pPr>
      <w:r w:rsidRPr="00E012A4">
        <w:rPr>
          <w:rFonts w:cs="Times New Roman"/>
          <w14:ligatures w14:val="none"/>
        </w:rPr>
        <w:t>HR: hazard ratio; CI: confidence intervals</w:t>
      </w:r>
      <w:r w:rsidR="00133A29">
        <w:rPr>
          <w:rFonts w:cs="Times New Roman" w:hint="eastAsia"/>
          <w14:ligatures w14:val="none"/>
        </w:rPr>
        <w:t>; CVD: cardiovascular disease</w:t>
      </w:r>
      <w:r w:rsidR="00D128FF">
        <w:rPr>
          <w:rFonts w:cs="Times New Roman" w:hint="eastAsia"/>
          <w14:ligatures w14:val="none"/>
        </w:rPr>
        <w:t>; UPF: ultra-processed food.</w:t>
      </w:r>
    </w:p>
    <w:p w14:paraId="58372A92" w14:textId="6DA6ADDD" w:rsidR="003E5B2E" w:rsidRDefault="00133A29" w:rsidP="00CA72D4">
      <w:pPr>
        <w:rPr>
          <w:rFonts w:cs="Times New Roman"/>
          <w14:ligatures w14:val="none"/>
        </w:rPr>
      </w:pPr>
      <w:r>
        <w:rPr>
          <w:rFonts w:cs="Times New Roman" w:hint="eastAsia"/>
          <w:color w:val="000000"/>
          <w:vertAlign w:val="superscript"/>
          <w14:ligatures w14:val="none"/>
        </w:rPr>
        <w:t>a</w:t>
      </w:r>
      <w:r w:rsidR="00CA72D4" w:rsidRPr="002B60F8">
        <w:rPr>
          <w:vertAlign w:val="superscript"/>
          <w14:ligatures w14:val="none"/>
        </w:rPr>
        <w:t xml:space="preserve"> </w:t>
      </w:r>
      <w:r w:rsidRPr="00133A29">
        <w:rPr>
          <w:rFonts w:cs="Times New Roman"/>
          <w:color w:val="000000"/>
          <w14:ligatures w14:val="none"/>
        </w:rPr>
        <w:t>All model was adjusted for</w:t>
      </w:r>
      <w:r w:rsidR="00CA72D4">
        <w:rPr>
          <w:rFonts w:cs="Times New Roman" w:hint="eastAsia"/>
          <w:color w:val="000000"/>
          <w14:ligatures w14:val="none"/>
        </w:rPr>
        <w:t xml:space="preserve"> </w:t>
      </w:r>
      <w:r w:rsidR="00EB12BB" w:rsidRPr="000336A7">
        <w:rPr>
          <w:rFonts w:eastAsiaTheme="minorEastAsia" w:cs="Times New Roman"/>
          <w:kern w:val="0"/>
          <w:szCs w:val="24"/>
          <w14:ligatures w14:val="none"/>
        </w:rPr>
        <w:t>age (continuous), sex (</w:t>
      </w:r>
      <w:r w:rsidR="0044211D">
        <w:rPr>
          <w:rFonts w:eastAsiaTheme="minorEastAsia" w:cs="Times New Roman"/>
          <w:kern w:val="0"/>
          <w:szCs w:val="24"/>
          <w14:ligatures w14:val="none"/>
        </w:rPr>
        <w:t>male</w:t>
      </w:r>
      <w:r w:rsidR="00CA4C22">
        <w:rPr>
          <w:rFonts w:eastAsiaTheme="minorEastAsia" w:cs="Times New Roman"/>
          <w:kern w:val="0"/>
          <w:szCs w:val="24"/>
          <w14:ligatures w14:val="none"/>
        </w:rPr>
        <w:t xml:space="preserve"> or </w:t>
      </w:r>
      <w:r w:rsidR="0044211D">
        <w:rPr>
          <w:rFonts w:eastAsiaTheme="minorEastAsia" w:cs="Times New Roman"/>
          <w:kern w:val="0"/>
          <w:szCs w:val="24"/>
          <w14:ligatures w14:val="none"/>
        </w:rPr>
        <w:t>female</w:t>
      </w:r>
      <w:r w:rsidR="00EB12BB" w:rsidRPr="000336A7">
        <w:rPr>
          <w:rFonts w:eastAsiaTheme="minorEastAsia" w:cs="Times New Roman"/>
          <w:kern w:val="0"/>
          <w:szCs w:val="24"/>
          <w14:ligatures w14:val="none"/>
        </w:rPr>
        <w:t xml:space="preserve">), total energy intake (continuous), dialect group (Cantonese or Hokkien), educational level (no formal education, primary school, or secondary school or higher), </w:t>
      </w:r>
      <w:r w:rsidR="008B05FF">
        <w:rPr>
          <w:rFonts w:eastAsiaTheme="minorEastAsia" w:cs="Times New Roman"/>
          <w:kern w:val="0"/>
          <w:szCs w:val="24"/>
          <w14:ligatures w14:val="none"/>
        </w:rPr>
        <w:t>body mass index (&lt;18.5, 18.5-22.9, 23.0-27.4, 27.5+ kg/m</w:t>
      </w:r>
      <w:r w:rsidR="008B05FF" w:rsidRPr="008B05FF">
        <w:rPr>
          <w:rFonts w:eastAsiaTheme="minorEastAsia" w:cs="Times New Roman"/>
          <w:kern w:val="0"/>
          <w:szCs w:val="24"/>
          <w:vertAlign w:val="superscript"/>
          <w14:ligatures w14:val="none"/>
        </w:rPr>
        <w:t>2</w:t>
      </w:r>
      <w:r w:rsidR="008B05FF">
        <w:rPr>
          <w:rFonts w:eastAsiaTheme="minorEastAsia" w:cs="Times New Roman"/>
          <w:kern w:val="0"/>
          <w:szCs w:val="24"/>
          <w14:ligatures w14:val="none"/>
        </w:rPr>
        <w:t>)</w:t>
      </w:r>
      <w:r w:rsidR="00EB12BB" w:rsidRPr="000336A7">
        <w:rPr>
          <w:rFonts w:eastAsiaTheme="minorEastAsia" w:cs="Times New Roman"/>
          <w:kern w:val="0"/>
          <w:szCs w:val="24"/>
          <w14:ligatures w14:val="none"/>
        </w:rPr>
        <w:t xml:space="preserve">, </w:t>
      </w:r>
      <w:r w:rsidR="003D6A4B" w:rsidRPr="003D6A4B">
        <w:rPr>
          <w:rFonts w:eastAsiaTheme="minorEastAsia" w:cs="Times New Roman"/>
          <w:kern w:val="0"/>
          <w:szCs w:val="24"/>
          <w14:ligatures w14:val="none"/>
        </w:rPr>
        <w:t xml:space="preserve">smoking status (never, former, or current), </w:t>
      </w:r>
      <w:r w:rsidR="0039440F">
        <w:rPr>
          <w:rFonts w:eastAsiaTheme="minorEastAsia" w:cs="Times New Roman"/>
          <w:kern w:val="0"/>
          <w:szCs w:val="24"/>
          <w14:ligatures w14:val="none"/>
        </w:rPr>
        <w:t>alcohol frequency</w:t>
      </w:r>
      <w:r w:rsidR="003D6A4B" w:rsidRPr="003D6A4B">
        <w:rPr>
          <w:rFonts w:eastAsiaTheme="minorEastAsia" w:cs="Times New Roman"/>
          <w:kern w:val="0"/>
          <w:szCs w:val="24"/>
          <w14:ligatures w14:val="none"/>
        </w:rPr>
        <w:t xml:space="preserve"> (</w:t>
      </w:r>
      <w:r w:rsidR="00AB556D">
        <w:rPr>
          <w:rFonts w:eastAsiaTheme="minorEastAsia" w:cs="Times New Roman" w:hint="eastAsia"/>
          <w:kern w:val="0"/>
          <w:szCs w:val="24"/>
          <w14:ligatures w14:val="none"/>
        </w:rPr>
        <w:t>n</w:t>
      </w:r>
      <w:r w:rsidR="003D6A4B" w:rsidRPr="003D6A4B">
        <w:rPr>
          <w:rFonts w:eastAsiaTheme="minorEastAsia" w:cs="Times New Roman"/>
          <w:kern w:val="0"/>
          <w:szCs w:val="24"/>
          <w14:ligatures w14:val="none"/>
        </w:rPr>
        <w:t>one, monthly, weekly, or daily)</w:t>
      </w:r>
      <w:r w:rsidR="00EB12BB" w:rsidRPr="000336A7">
        <w:rPr>
          <w:rFonts w:eastAsiaTheme="minorEastAsia" w:cs="Times New Roman"/>
          <w:kern w:val="0"/>
          <w:szCs w:val="24"/>
          <w14:ligatures w14:val="none"/>
        </w:rPr>
        <w:t>, phy</w:t>
      </w:r>
      <w:r w:rsidR="00EB12BB" w:rsidRPr="000336A7">
        <w:rPr>
          <w:rFonts w:eastAsiaTheme="minorEastAsia" w:cs="Times New Roman" w:hint="eastAsia"/>
          <w:kern w:val="0"/>
          <w:szCs w:val="24"/>
          <w14:ligatures w14:val="none"/>
        </w:rPr>
        <w:t>sical activity (&lt;0.5 h/wk, 0.5-3.9 h/w</w:t>
      </w:r>
      <w:r w:rsidR="00EB12BB" w:rsidRPr="000336A7">
        <w:rPr>
          <w:rFonts w:eastAsiaTheme="minorEastAsia" w:cs="Times New Roman"/>
          <w:kern w:val="0"/>
          <w:szCs w:val="24"/>
          <w14:ligatures w14:val="none"/>
        </w:rPr>
        <w:t xml:space="preserve">k, or ≥4 h/wk), </w:t>
      </w:r>
      <w:r w:rsidR="00EB12BB" w:rsidRPr="000336A7">
        <w:rPr>
          <w:rFonts w:eastAsiaTheme="minorEastAsia" w:cs="Times New Roman" w:hint="eastAsia"/>
          <w:kern w:val="0"/>
          <w:szCs w:val="24"/>
          <w14:ligatures w14:val="none"/>
        </w:rPr>
        <w:t>sleep duration (&lt;6 h/d, 6-8 h/d, or &gt;8 h/d)</w:t>
      </w:r>
      <w:r w:rsidR="00EB12BB">
        <w:rPr>
          <w:rFonts w:eastAsiaTheme="minorEastAsia" w:cs="Times New Roman" w:hint="eastAsia"/>
          <w:kern w:val="0"/>
          <w:szCs w:val="24"/>
          <w14:ligatures w14:val="none"/>
        </w:rPr>
        <w:t xml:space="preserve">, </w:t>
      </w:r>
      <w:r w:rsidR="00EB12BB" w:rsidRPr="00BE0237">
        <w:rPr>
          <w:rFonts w:cs="Times New Roman"/>
          <w14:ligatures w14:val="none"/>
        </w:rPr>
        <w:t>history of hypertension</w:t>
      </w:r>
      <w:r w:rsidR="00EB12BB">
        <w:rPr>
          <w:rFonts w:cs="Times New Roman" w:hint="eastAsia"/>
          <w14:ligatures w14:val="none"/>
        </w:rPr>
        <w:t xml:space="preserve"> (yes/no)</w:t>
      </w:r>
      <w:r w:rsidR="00EB12BB" w:rsidRPr="00BE0237">
        <w:rPr>
          <w:rFonts w:cs="Times New Roman"/>
          <w14:ligatures w14:val="none"/>
        </w:rPr>
        <w:t>, history of diabetes</w:t>
      </w:r>
      <w:r w:rsidR="00EB12BB">
        <w:rPr>
          <w:rFonts w:cs="Times New Roman" w:hint="eastAsia"/>
          <w14:ligatures w14:val="none"/>
        </w:rPr>
        <w:t xml:space="preserve"> </w:t>
      </w:r>
      <w:r w:rsidR="00EB12BB" w:rsidRPr="000336A7">
        <w:rPr>
          <w:rFonts w:cs="Times New Roman"/>
          <w14:ligatures w14:val="none"/>
        </w:rPr>
        <w:t>(yes/no)</w:t>
      </w:r>
      <w:r w:rsidR="00EB12BB">
        <w:rPr>
          <w:rFonts w:cs="Times New Roman" w:hint="eastAsia"/>
          <w14:ligatures w14:val="none"/>
        </w:rPr>
        <w:t xml:space="preserve">, history of cardiovascular disease </w:t>
      </w:r>
      <w:r w:rsidR="00EB12BB" w:rsidRPr="000336A7">
        <w:rPr>
          <w:rFonts w:cs="Times New Roman"/>
          <w14:ligatures w14:val="none"/>
        </w:rPr>
        <w:t>(yes/no)</w:t>
      </w:r>
      <w:r w:rsidR="00EB12BB">
        <w:rPr>
          <w:rFonts w:cs="Times New Roman" w:hint="eastAsia"/>
          <w14:ligatures w14:val="none"/>
        </w:rPr>
        <w:t xml:space="preserve">, and </w:t>
      </w:r>
      <w:r w:rsidR="00EB12BB">
        <w:rPr>
          <w:rFonts w:cs="Times New Roman"/>
          <w14:ligatures w14:val="none"/>
        </w:rPr>
        <w:t>history</w:t>
      </w:r>
      <w:r w:rsidR="00EB12BB">
        <w:rPr>
          <w:rFonts w:cs="Times New Roman" w:hint="eastAsia"/>
          <w14:ligatures w14:val="none"/>
        </w:rPr>
        <w:t xml:space="preserve"> of cancer </w:t>
      </w:r>
      <w:r w:rsidR="00EB12BB" w:rsidRPr="000336A7">
        <w:rPr>
          <w:rFonts w:cs="Times New Roman"/>
          <w14:ligatures w14:val="none"/>
        </w:rPr>
        <w:t>(yes/no)</w:t>
      </w:r>
      <w:r w:rsidR="00CA72D4">
        <w:rPr>
          <w:rFonts w:cs="Times New Roman" w:hint="eastAsia"/>
          <w14:ligatures w14:val="none"/>
        </w:rPr>
        <w:t>.</w:t>
      </w:r>
    </w:p>
    <w:p w14:paraId="564A8280" w14:textId="15A7D3F5" w:rsidR="003E5B2E" w:rsidRDefault="000778BE" w:rsidP="00CA72D4">
      <w:pPr>
        <w:rPr>
          <w:rFonts w:eastAsiaTheme="minorEastAsia" w:cs="Times New Roman"/>
          <w:kern w:val="0"/>
          <w:szCs w:val="24"/>
          <w14:ligatures w14:val="none"/>
        </w:rPr>
      </w:pPr>
      <w:r>
        <w:rPr>
          <w:rFonts w:cs="Times New Roman" w:hint="eastAsia"/>
          <w:color w:val="000000"/>
          <w:vertAlign w:val="superscript"/>
          <w14:ligatures w14:val="none"/>
        </w:rPr>
        <w:t>b</w:t>
      </w:r>
      <w:r w:rsidRPr="002B60F8">
        <w:rPr>
          <w:rFonts w:eastAsiaTheme="minorEastAsia" w:cs="Times New Roman"/>
          <w:kern w:val="0"/>
          <w:szCs w:val="24"/>
          <w:vertAlign w:val="superscript"/>
          <w14:ligatures w14:val="none"/>
        </w:rPr>
        <w:t xml:space="preserve"> </w:t>
      </w:r>
      <w:r w:rsidR="00C41B0F" w:rsidRPr="00C41B0F">
        <w:rPr>
          <w:rFonts w:eastAsiaTheme="minorEastAsia" w:cs="Times New Roman"/>
          <w:kern w:val="0"/>
          <w:szCs w:val="24"/>
          <w14:ligatures w14:val="none"/>
        </w:rPr>
        <w:t>Hazard ratio for per increase of 10% in the proportion of ultra-processed food intake.</w:t>
      </w:r>
    </w:p>
    <w:p w14:paraId="24A037C9" w14:textId="77777777" w:rsidR="00133A29" w:rsidRDefault="00133A29" w:rsidP="00CA72D4">
      <w:pPr>
        <w:rPr>
          <w:rFonts w:cs="Times New Roman"/>
          <w14:ligatures w14:val="none"/>
        </w:rPr>
        <w:sectPr w:rsidR="00133A29" w:rsidSect="00AC6DB6">
          <w:pgSz w:w="16838" w:h="11906" w:orient="landscape"/>
          <w:pgMar w:top="720" w:right="720" w:bottom="720" w:left="720" w:header="851" w:footer="992" w:gutter="0"/>
          <w:cols w:space="425"/>
          <w:docGrid w:type="lines" w:linePitch="326"/>
        </w:sectPr>
      </w:pPr>
    </w:p>
    <w:p w14:paraId="7E5DB1E9" w14:textId="5CB5790E" w:rsidR="00003AEF" w:rsidRPr="002B60F8" w:rsidRDefault="00970776" w:rsidP="00003AEF">
      <w:pPr>
        <w:rPr>
          <w:rFonts w:cs="Times New Roman"/>
          <w:b/>
          <w:bCs/>
          <w:szCs w:val="24"/>
          <w14:ligatures w14:val="none"/>
        </w:rPr>
      </w:pPr>
      <w:bookmarkStart w:id="47" w:name="OLE_LINK432"/>
      <w:bookmarkStart w:id="48" w:name="OLE_LINK39"/>
      <w:r w:rsidRPr="00970776">
        <w:rPr>
          <w:rFonts w:cs="Times New Roman"/>
          <w:b/>
          <w:bCs/>
          <w:szCs w:val="24"/>
          <w14:ligatures w14:val="none"/>
        </w:rPr>
        <w:lastRenderedPageBreak/>
        <w:t>Supplementary Table</w:t>
      </w:r>
      <w:bookmarkEnd w:id="47"/>
      <w:r w:rsidR="00003AEF" w:rsidRPr="002B60F8">
        <w:rPr>
          <w:rFonts w:cs="Times New Roman"/>
          <w:b/>
          <w:bCs/>
          <w:szCs w:val="24"/>
          <w14:ligatures w14:val="none"/>
        </w:rPr>
        <w:t xml:space="preserve"> </w:t>
      </w:r>
      <w:r w:rsidR="00003AEF">
        <w:rPr>
          <w:rFonts w:cs="Times New Roman" w:hint="eastAsia"/>
          <w:b/>
          <w:bCs/>
          <w:szCs w:val="24"/>
          <w14:ligatures w14:val="none"/>
        </w:rPr>
        <w:t>3</w:t>
      </w:r>
      <w:r w:rsidR="00003AEF" w:rsidRPr="002B60F8">
        <w:rPr>
          <w:rFonts w:cs="Times New Roman"/>
          <w:b/>
          <w:bCs/>
          <w:szCs w:val="24"/>
          <w14:ligatures w14:val="none"/>
        </w:rPr>
        <w:t xml:space="preserve">. </w:t>
      </w:r>
      <w:bookmarkStart w:id="49" w:name="OLE_LINK55"/>
      <w:r w:rsidR="00003AEF" w:rsidRPr="002B60F8">
        <w:rPr>
          <w:rFonts w:cs="Times New Roman"/>
          <w:b/>
          <w:bCs/>
          <w:szCs w:val="24"/>
          <w14:ligatures w14:val="none"/>
        </w:rPr>
        <w:t>Hazard ratios (95% confidence intervals)</w:t>
      </w:r>
      <w:bookmarkEnd w:id="49"/>
      <w:r w:rsidR="00003AEF" w:rsidRPr="002B60F8">
        <w:rPr>
          <w:rFonts w:cs="Times New Roman"/>
          <w:b/>
          <w:bCs/>
          <w:szCs w:val="24"/>
          <w14:ligatures w14:val="none"/>
        </w:rPr>
        <w:t xml:space="preserve"> for associations of u</w:t>
      </w:r>
      <w:bookmarkStart w:id="50" w:name="OLE_LINK40"/>
      <w:r w:rsidR="00003AEF" w:rsidRPr="002B60F8">
        <w:rPr>
          <w:rFonts w:cs="Times New Roman"/>
          <w:b/>
          <w:bCs/>
          <w:szCs w:val="24"/>
          <w14:ligatures w14:val="none"/>
        </w:rPr>
        <w:t>ltra-processed food intake</w:t>
      </w:r>
      <w:r w:rsidR="00003AEF">
        <w:rPr>
          <w:rFonts w:cs="Times New Roman" w:hint="eastAsia"/>
          <w:b/>
          <w:bCs/>
          <w:szCs w:val="24"/>
          <w14:ligatures w14:val="none"/>
        </w:rPr>
        <w:t xml:space="preserve"> (</w:t>
      </w:r>
      <w:bookmarkStart w:id="51" w:name="OLE_LINK300"/>
      <w:r w:rsidR="004E3679">
        <w:rPr>
          <w:rFonts w:cs="Times New Roman"/>
          <w:b/>
          <w:bCs/>
          <w:szCs w:val="24"/>
          <w14:ligatures w14:val="none"/>
        </w:rPr>
        <w:t xml:space="preserve">quintiles </w:t>
      </w:r>
      <w:bookmarkEnd w:id="51"/>
      <w:r w:rsidR="004E3679">
        <w:rPr>
          <w:rFonts w:cs="Times New Roman"/>
          <w:b/>
          <w:bCs/>
          <w:szCs w:val="24"/>
          <w14:ligatures w14:val="none"/>
        </w:rPr>
        <w:t>based on whole cohort</w:t>
      </w:r>
      <w:r w:rsidR="00003AEF">
        <w:rPr>
          <w:rFonts w:cs="Times New Roman" w:hint="eastAsia"/>
          <w:b/>
          <w:bCs/>
          <w:szCs w:val="24"/>
          <w14:ligatures w14:val="none"/>
        </w:rPr>
        <w:t>)</w:t>
      </w:r>
      <w:r w:rsidR="00003AEF" w:rsidRPr="002B60F8">
        <w:rPr>
          <w:rFonts w:cs="Times New Roman"/>
          <w:b/>
          <w:bCs/>
          <w:szCs w:val="24"/>
          <w14:ligatures w14:val="none"/>
        </w:rPr>
        <w:t xml:space="preserve"> with </w:t>
      </w:r>
      <w:bookmarkStart w:id="52" w:name="OLE_LINK90"/>
      <w:r w:rsidR="00003AEF">
        <w:rPr>
          <w:rFonts w:cs="Times New Roman" w:hint="eastAsia"/>
          <w:b/>
          <w:bCs/>
          <w:szCs w:val="24"/>
          <w14:ligatures w14:val="none"/>
        </w:rPr>
        <w:t>mortality</w:t>
      </w:r>
      <w:bookmarkEnd w:id="50"/>
      <w:r w:rsidR="00003AEF">
        <w:rPr>
          <w:rFonts w:cs="Times New Roman" w:hint="eastAsia"/>
          <w:b/>
          <w:bCs/>
          <w:szCs w:val="24"/>
          <w14:ligatures w14:val="none"/>
        </w:rPr>
        <w:t xml:space="preserve"> </w:t>
      </w:r>
      <w:bookmarkEnd w:id="52"/>
      <w:r w:rsidR="00003AEF" w:rsidRPr="002B60F8">
        <w:rPr>
          <w:rFonts w:cs="Times New Roman"/>
          <w:b/>
          <w:bCs/>
          <w:szCs w:val="24"/>
          <w14:ligatures w14:val="none"/>
        </w:rPr>
        <w:t xml:space="preserve">in </w:t>
      </w:r>
      <w:r w:rsidR="00003AEF">
        <w:rPr>
          <w:rFonts w:cs="Times New Roman" w:hint="eastAsia"/>
          <w:b/>
          <w:bCs/>
          <w:szCs w:val="24"/>
          <w14:ligatures w14:val="none"/>
        </w:rPr>
        <w:t xml:space="preserve">the </w:t>
      </w:r>
      <w:r w:rsidR="00003AEF" w:rsidRPr="009C23B7">
        <w:rPr>
          <w:rFonts w:cs="Times New Roman"/>
          <w:b/>
          <w:bCs/>
          <w:szCs w:val="24"/>
          <w14:ligatures w14:val="none"/>
        </w:rPr>
        <w:t>Singapore Chinese Health</w:t>
      </w:r>
      <w:r w:rsidR="00003AEF">
        <w:rPr>
          <w:rFonts w:cs="Times New Roman" w:hint="eastAsia"/>
          <w:b/>
          <w:bCs/>
          <w:szCs w:val="24"/>
          <w14:ligatures w14:val="none"/>
        </w:rPr>
        <w:t xml:space="preserve"> </w:t>
      </w:r>
      <w:r w:rsidR="00003AEF" w:rsidRPr="009C23B7">
        <w:rPr>
          <w:rFonts w:cs="Times New Roman"/>
          <w:b/>
          <w:bCs/>
          <w:szCs w:val="24"/>
          <w14:ligatures w14:val="none"/>
        </w:rPr>
        <w:t>Study</w:t>
      </w:r>
      <w:r w:rsidR="00003AEF" w:rsidRPr="002B60F8">
        <w:rPr>
          <w:rFonts w:cs="Times New Roman"/>
          <w:b/>
          <w:bCs/>
          <w:szCs w:val="24"/>
          <w14:ligatures w14:val="none"/>
        </w:rPr>
        <w:t>.</w:t>
      </w:r>
    </w:p>
    <w:bookmarkEnd w:id="48"/>
    <w:tbl>
      <w:tblPr>
        <w:tblW w:w="1438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92"/>
        <w:gridCol w:w="1814"/>
        <w:gridCol w:w="2064"/>
        <w:gridCol w:w="2268"/>
        <w:gridCol w:w="2268"/>
        <w:gridCol w:w="1373"/>
      </w:tblGrid>
      <w:tr w:rsidR="00003AEF" w:rsidRPr="002B60F8" w14:paraId="61759FFF" w14:textId="77777777" w:rsidTr="008814A1">
        <w:trPr>
          <w:trHeight w:val="4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B7F3FB6" w14:textId="77777777" w:rsidR="00003AEF" w:rsidRPr="002B60F8" w:rsidRDefault="00003AEF" w:rsidP="008814A1">
            <w:pPr>
              <w:rPr>
                <w:rFonts w:cs="Times New Roman"/>
                <w:color w:val="000000"/>
                <w14:ligatures w14:val="none"/>
              </w:rPr>
            </w:pPr>
          </w:p>
        </w:tc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C23EE" w14:textId="5BBA7BAF" w:rsidR="00003AEF" w:rsidRPr="002B60F8" w:rsidRDefault="00AC65DE" w:rsidP="008814A1">
            <w:pPr>
              <w:rPr>
                <w:rFonts w:cs="Times New Roman"/>
                <w:i/>
                <w:iCs/>
                <w:color w:val="000000"/>
                <w14:ligatures w14:val="none"/>
              </w:rPr>
            </w:pPr>
            <w:bookmarkStart w:id="53" w:name="OLE_LINK301"/>
            <w:r>
              <w:rPr>
                <w:rFonts w:cs="Times New Roman" w:hint="eastAsia"/>
                <w:color w:val="000000"/>
                <w14:ligatures w14:val="none"/>
              </w:rPr>
              <w:t>Q</w:t>
            </w:r>
            <w:r w:rsidR="00003AEF" w:rsidRPr="002B60F8">
              <w:rPr>
                <w:rFonts w:cs="Times New Roman"/>
                <w:color w:val="000000"/>
                <w14:ligatures w14:val="none"/>
              </w:rPr>
              <w:t>u</w:t>
            </w:r>
            <w:r w:rsidR="00003AEF">
              <w:rPr>
                <w:rFonts w:cs="Times New Roman" w:hint="eastAsia"/>
                <w:color w:val="000000"/>
                <w14:ligatures w14:val="none"/>
              </w:rPr>
              <w:t>intiles</w:t>
            </w:r>
            <w:bookmarkEnd w:id="53"/>
            <w:r w:rsidR="00003AEF" w:rsidRPr="002B60F8">
              <w:rPr>
                <w:rFonts w:cs="Times New Roman"/>
                <w:color w:val="000000"/>
                <w14:ligatures w14:val="none"/>
              </w:rPr>
              <w:t xml:space="preserve"> of ultra-processed food </w:t>
            </w:r>
            <w:r w:rsidR="00003AEF">
              <w:rPr>
                <w:rFonts w:cs="Times New Roman" w:hint="eastAsia"/>
                <w:color w:val="000000"/>
                <w14:ligatures w14:val="none"/>
              </w:rPr>
              <w:t xml:space="preserve">weight, </w:t>
            </w:r>
            <w:r w:rsidR="00003AEF" w:rsidRPr="003E385B">
              <w:rPr>
                <w:rFonts w:cs="Times New Roman"/>
                <w:color w:val="000000"/>
                <w14:ligatures w14:val="none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bottom w:val="nil"/>
            </w:tcBorders>
            <w:vAlign w:val="center"/>
          </w:tcPr>
          <w:p w14:paraId="4BBB09D9" w14:textId="77777777" w:rsidR="00003AEF" w:rsidRPr="002B60F8" w:rsidRDefault="00003AEF" w:rsidP="008814A1">
            <w:pPr>
              <w:rPr>
                <w:rFonts w:cs="Times New Roman"/>
                <w:i/>
                <w:iCs/>
                <w:color w:val="000000"/>
                <w14:ligatures w14:val="none"/>
              </w:rPr>
            </w:pPr>
          </w:p>
        </w:tc>
      </w:tr>
      <w:tr w:rsidR="00003AEF" w:rsidRPr="002B60F8" w14:paraId="12BC77E9" w14:textId="77777777" w:rsidTr="008814A1">
        <w:trPr>
          <w:trHeight w:val="400"/>
        </w:trPr>
        <w:tc>
          <w:tcPr>
            <w:tcW w:w="28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F57D" w14:textId="77777777" w:rsidR="00003AEF" w:rsidRPr="002B60F8" w:rsidRDefault="00003AEF" w:rsidP="008814A1">
            <w:pPr>
              <w:rPr>
                <w:rFonts w:cs="Times New Roman"/>
                <w:color w:val="000000"/>
                <w14:ligatures w14:val="none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1C648" w14:textId="77777777" w:rsidR="00003AEF" w:rsidRPr="002B60F8" w:rsidRDefault="00003AEF" w:rsidP="008814A1">
            <w:pPr>
              <w:rPr>
                <w:color w:val="000000"/>
                <w:szCs w:val="24"/>
                <w14:ligatures w14:val="none"/>
              </w:rPr>
            </w:pPr>
            <w:r w:rsidRPr="002B60F8">
              <w:rPr>
                <w:rFonts w:hint="eastAsia"/>
                <w:color w:val="000000"/>
                <w:szCs w:val="24"/>
                <w14:ligatures w14:val="none"/>
              </w:rPr>
              <w:t>Q</w:t>
            </w:r>
            <w:r w:rsidRPr="002B60F8">
              <w:rPr>
                <w:color w:val="000000"/>
                <w:szCs w:val="24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07405" w14:textId="77777777" w:rsidR="00003AEF" w:rsidRPr="002B60F8" w:rsidRDefault="00003AEF" w:rsidP="008814A1">
            <w:pPr>
              <w:rPr>
                <w:color w:val="000000"/>
                <w:szCs w:val="24"/>
                <w14:ligatures w14:val="none"/>
              </w:rPr>
            </w:pPr>
            <w:r w:rsidRPr="002B60F8">
              <w:rPr>
                <w:rFonts w:hint="eastAsia"/>
                <w:color w:val="000000"/>
                <w:szCs w:val="24"/>
                <w14:ligatures w14:val="none"/>
              </w:rPr>
              <w:t>Q</w:t>
            </w:r>
            <w:r w:rsidRPr="002B60F8">
              <w:rPr>
                <w:color w:val="000000"/>
                <w:szCs w:val="24"/>
                <w14:ligatures w14:val="none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FE90A" w14:textId="77777777" w:rsidR="00003AEF" w:rsidRPr="002B60F8" w:rsidRDefault="00003AEF" w:rsidP="008814A1">
            <w:pPr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 w:hint="eastAsia"/>
                <w:color w:val="000000"/>
                <w14:ligatures w14:val="none"/>
              </w:rPr>
              <w:t>Q</w:t>
            </w:r>
            <w:r w:rsidRPr="002B60F8">
              <w:rPr>
                <w:rFonts w:cs="Times New Roman"/>
                <w:color w:val="000000"/>
                <w14:ligatures w14:val="none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CBFCFA" w14:textId="77777777" w:rsidR="00003AEF" w:rsidRPr="002B60F8" w:rsidRDefault="00003AEF" w:rsidP="008814A1">
            <w:pPr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 w:hint="eastAsia"/>
                <w:color w:val="000000"/>
                <w14:ligatures w14:val="none"/>
              </w:rPr>
              <w:t>Q</w:t>
            </w:r>
            <w:r w:rsidRPr="002B60F8">
              <w:rPr>
                <w:rFonts w:cs="Times New Roman"/>
                <w:color w:val="000000"/>
                <w14:ligatures w14:val="none"/>
              </w:rPr>
              <w:t>4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4EB4BC37" w14:textId="77777777" w:rsidR="00003AEF" w:rsidRPr="002B60F8" w:rsidRDefault="00003AEF" w:rsidP="008814A1">
            <w:pPr>
              <w:jc w:val="left"/>
              <w:rPr>
                <w:rFonts w:cs="Times New Roman"/>
                <w:i/>
                <w:iCs/>
                <w:color w:val="000000"/>
                <w14:ligatures w14:val="none"/>
              </w:rPr>
            </w:pPr>
            <w:r w:rsidRPr="00C62558">
              <w:rPr>
                <w:rFonts w:cs="Times New Roman" w:hint="eastAsia"/>
                <w:color w:val="000000"/>
                <w14:ligatures w14:val="none"/>
              </w:rPr>
              <w:t>Q5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  <w:vAlign w:val="center"/>
          </w:tcPr>
          <w:p w14:paraId="06A56911" w14:textId="77777777" w:rsidR="00003AEF" w:rsidRPr="002B60F8" w:rsidRDefault="00003AEF" w:rsidP="008814A1">
            <w:pPr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/>
                <w:i/>
                <w:iCs/>
                <w:color w:val="000000"/>
                <w14:ligatures w14:val="none"/>
              </w:rPr>
              <w:t>P</w:t>
            </w:r>
            <w:r w:rsidRPr="002B60F8">
              <w:rPr>
                <w:rFonts w:cs="Times New Roman"/>
                <w:color w:val="000000"/>
                <w14:ligatures w14:val="none"/>
              </w:rPr>
              <w:t xml:space="preserve"> trend</w:t>
            </w:r>
          </w:p>
        </w:tc>
      </w:tr>
      <w:tr w:rsidR="00003AEF" w:rsidRPr="002B60F8" w14:paraId="460B1563" w14:textId="77777777" w:rsidTr="008814A1">
        <w:trPr>
          <w:trHeight w:val="4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350EB1A" w14:textId="77777777" w:rsidR="00003AEF" w:rsidRPr="002B60F8" w:rsidRDefault="00003AEF" w:rsidP="008814A1">
            <w:pPr>
              <w:rPr>
                <w:rFonts w:cs="Times New Roman"/>
                <w:color w:val="000000"/>
                <w14:ligatures w14:val="none"/>
              </w:rPr>
            </w:pPr>
            <w:r w:rsidRPr="00740024">
              <w:rPr>
                <w:rFonts w:cs="Times New Roman"/>
                <w:color w:val="000000"/>
                <w14:ligatures w14:val="none"/>
              </w:rPr>
              <w:t xml:space="preserve">Median </w:t>
            </w:r>
            <w:r>
              <w:rPr>
                <w:rFonts w:cs="Times New Roman" w:hint="eastAsia"/>
                <w:color w:val="000000"/>
                <w14:ligatures w14:val="none"/>
              </w:rPr>
              <w:t>(</w:t>
            </w:r>
            <w:r w:rsidRPr="00740024">
              <w:rPr>
                <w:rFonts w:cs="Times New Roman"/>
                <w:color w:val="000000"/>
                <w14:ligatures w14:val="none"/>
              </w:rPr>
              <w:t>IQR</w:t>
            </w:r>
            <w:r>
              <w:rPr>
                <w:rFonts w:cs="Times New Roman" w:hint="eastAsia"/>
                <w:color w:val="000000"/>
                <w14:ligatures w14:val="none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bottom w:val="nil"/>
            </w:tcBorders>
            <w:vAlign w:val="center"/>
          </w:tcPr>
          <w:p w14:paraId="32582CE6" w14:textId="77777777" w:rsidR="00003AEF" w:rsidRPr="002B60F8" w:rsidRDefault="00003AEF" w:rsidP="008814A1">
            <w:pPr>
              <w:rPr>
                <w:color w:val="000000"/>
                <w:szCs w:val="24"/>
                <w14:ligatures w14:val="none"/>
              </w:rPr>
            </w:pPr>
            <w:r>
              <w:rPr>
                <w:rFonts w:hint="eastAsia"/>
                <w:color w:val="000000"/>
                <w:szCs w:val="24"/>
                <w14:ligatures w14:val="none"/>
              </w:rPr>
              <w:t>1.1 (0.5-1.6)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7BBF2EF8" w14:textId="77777777" w:rsidR="00003AEF" w:rsidRPr="002B60F8" w:rsidRDefault="00003AEF" w:rsidP="008814A1">
            <w:pPr>
              <w:rPr>
                <w:color w:val="000000"/>
                <w:szCs w:val="24"/>
                <w14:ligatures w14:val="none"/>
              </w:rPr>
            </w:pPr>
            <w:r>
              <w:rPr>
                <w:rFonts w:hint="eastAsia"/>
                <w:color w:val="000000"/>
                <w:szCs w:val="24"/>
                <w14:ligatures w14:val="none"/>
              </w:rPr>
              <w:t>3.3 (2.7-3.9)</w:t>
            </w:r>
          </w:p>
        </w:tc>
        <w:tc>
          <w:tcPr>
            <w:tcW w:w="2064" w:type="dxa"/>
            <w:tcBorders>
              <w:top w:val="single" w:sz="4" w:space="0" w:color="auto"/>
              <w:bottom w:val="nil"/>
            </w:tcBorders>
            <w:vAlign w:val="center"/>
          </w:tcPr>
          <w:p w14:paraId="7079E1DE" w14:textId="77777777" w:rsidR="00003AEF" w:rsidRPr="002B60F8" w:rsidRDefault="00003AEF" w:rsidP="008814A1">
            <w:pPr>
              <w:rPr>
                <w:color w:val="000000"/>
                <w:szCs w:val="24"/>
                <w14:ligatures w14:val="none"/>
              </w:rPr>
            </w:pPr>
            <w:r>
              <w:rPr>
                <w:rFonts w:hint="eastAsia"/>
                <w:color w:val="000000"/>
                <w:szCs w:val="24"/>
                <w14:ligatures w14:val="none"/>
              </w:rPr>
              <w:t>6.1 (5.3-7.0)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EDAF292" w14:textId="77777777" w:rsidR="00003AEF" w:rsidRPr="002B60F8" w:rsidRDefault="00003AEF" w:rsidP="008814A1">
            <w:pPr>
              <w:rPr>
                <w:rFonts w:cs="Times New Roman"/>
                <w:color w:val="000000"/>
                <w14:ligatures w14:val="none"/>
              </w:rPr>
            </w:pPr>
            <w:r>
              <w:rPr>
                <w:rFonts w:hint="eastAsia"/>
                <w:color w:val="000000"/>
                <w:szCs w:val="24"/>
                <w14:ligatures w14:val="none"/>
              </w:rPr>
              <w:t>11.0 (9.5-12.9)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00987454" w14:textId="77777777" w:rsidR="00003AEF" w:rsidRPr="00600CAF" w:rsidRDefault="00003AEF" w:rsidP="008814A1">
            <w:pPr>
              <w:rPr>
                <w:rFonts w:cs="Times New Roman"/>
                <w:color w:val="000000"/>
                <w14:ligatures w14:val="none"/>
              </w:rPr>
            </w:pPr>
            <w:r>
              <w:rPr>
                <w:rFonts w:hint="eastAsia"/>
                <w:color w:val="000000"/>
                <w:szCs w:val="24"/>
                <w14:ligatures w14:val="none"/>
              </w:rPr>
              <w:t>20.3 (17.3-24.8)</w:t>
            </w:r>
          </w:p>
        </w:tc>
        <w:tc>
          <w:tcPr>
            <w:tcW w:w="1373" w:type="dxa"/>
            <w:tcBorders>
              <w:top w:val="single" w:sz="4" w:space="0" w:color="auto"/>
              <w:bottom w:val="nil"/>
            </w:tcBorders>
            <w:vAlign w:val="center"/>
          </w:tcPr>
          <w:p w14:paraId="73B37136" w14:textId="77777777" w:rsidR="00003AEF" w:rsidRPr="002B60F8" w:rsidRDefault="00003AEF" w:rsidP="008814A1">
            <w:pPr>
              <w:rPr>
                <w:rFonts w:cs="Times New Roman"/>
                <w:i/>
                <w:iCs/>
                <w:color w:val="000000"/>
                <w14:ligatures w14:val="none"/>
              </w:rPr>
            </w:pPr>
          </w:p>
        </w:tc>
      </w:tr>
      <w:tr w:rsidR="00003AEF" w:rsidRPr="002B60F8" w14:paraId="74E2A4F6" w14:textId="77777777" w:rsidTr="008814A1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404438" w14:textId="77777777" w:rsidR="00003AEF" w:rsidRPr="002B60F8" w:rsidRDefault="00003AEF" w:rsidP="008814A1">
            <w:pPr>
              <w:rPr>
                <w:rFonts w:cs="Times New Roman"/>
                <w:color w:val="000000"/>
                <w14:ligatures w14:val="none"/>
              </w:rPr>
            </w:pPr>
            <w:r w:rsidRPr="006F1E5C">
              <w:rPr>
                <w:rFonts w:cs="Times New Roman"/>
                <w:color w:val="000000"/>
                <w14:ligatures w14:val="none"/>
              </w:rPr>
              <w:t>All-cause mortality</w:t>
            </w:r>
          </w:p>
        </w:tc>
        <w:tc>
          <w:tcPr>
            <w:tcW w:w="1792" w:type="dxa"/>
            <w:tcBorders>
              <w:top w:val="nil"/>
              <w:bottom w:val="nil"/>
            </w:tcBorders>
            <w:vAlign w:val="center"/>
          </w:tcPr>
          <w:p w14:paraId="6685D63C" w14:textId="77777777" w:rsidR="00003AEF" w:rsidRPr="002B60F8" w:rsidRDefault="00003AEF" w:rsidP="008814A1">
            <w:pPr>
              <w:rPr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377896FC" w14:textId="77777777" w:rsidR="00003AEF" w:rsidRPr="002B60F8" w:rsidRDefault="00003AEF" w:rsidP="008814A1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28451D90" w14:textId="77777777" w:rsidR="00003AEF" w:rsidRPr="002B60F8" w:rsidRDefault="00003AEF" w:rsidP="008814A1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8BD2E2" w14:textId="77777777" w:rsidR="00003AEF" w:rsidRPr="002B60F8" w:rsidRDefault="00003AEF" w:rsidP="008814A1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526236F" w14:textId="77777777" w:rsidR="00003AEF" w:rsidRPr="002B60F8" w:rsidRDefault="00003AEF" w:rsidP="008814A1">
            <w:pPr>
              <w:rPr>
                <w:rFonts w:cs="Times New Roman"/>
                <w:i/>
                <w:iCs/>
                <w:color w:val="000000"/>
                <w14:ligatures w14:val="none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332A3291" w14:textId="77777777" w:rsidR="00003AEF" w:rsidRPr="002B60F8" w:rsidRDefault="00003AEF" w:rsidP="008814A1">
            <w:pPr>
              <w:rPr>
                <w:rFonts w:cs="Times New Roman"/>
                <w:i/>
                <w:iCs/>
                <w:color w:val="000000"/>
                <w14:ligatures w14:val="none"/>
              </w:rPr>
            </w:pPr>
          </w:p>
        </w:tc>
      </w:tr>
      <w:tr w:rsidR="00003AEF" w:rsidRPr="002B60F8" w14:paraId="009E9C8A" w14:textId="77777777" w:rsidTr="008814A1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DF6BBA" w14:textId="77777777" w:rsidR="00003AEF" w:rsidRPr="002B60F8" w:rsidRDefault="00003AEF" w:rsidP="008814A1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/>
                <w:color w:val="000000"/>
                <w14:ligatures w14:val="none"/>
              </w:rPr>
              <w:t>Cases/person-years</w:t>
            </w:r>
          </w:p>
        </w:tc>
        <w:tc>
          <w:tcPr>
            <w:tcW w:w="1792" w:type="dxa"/>
            <w:tcBorders>
              <w:top w:val="nil"/>
              <w:bottom w:val="nil"/>
            </w:tcBorders>
            <w:vAlign w:val="center"/>
          </w:tcPr>
          <w:p w14:paraId="573489DF" w14:textId="77777777" w:rsidR="00003AEF" w:rsidRPr="00F82FD5" w:rsidRDefault="00003AEF" w:rsidP="008814A1">
            <w:pPr>
              <w:rPr>
                <w14:ligatures w14:val="none"/>
              </w:rPr>
            </w:pPr>
            <w:r w:rsidRPr="00C21AD7">
              <w:rPr>
                <w14:ligatures w14:val="none"/>
              </w:rPr>
              <w:t>6385</w:t>
            </w:r>
            <w:r>
              <w:rPr>
                <w:rFonts w:hint="eastAsia"/>
                <w14:ligatures w14:val="none"/>
              </w:rPr>
              <w:t>/267563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59A1EE9" w14:textId="77777777" w:rsidR="00003AEF" w:rsidRPr="00F82FD5" w:rsidRDefault="00003AEF" w:rsidP="008814A1">
            <w:pPr>
              <w:rPr>
                <w:color w:val="000000"/>
                <w:szCs w:val="24"/>
                <w14:ligatures w14:val="none"/>
              </w:rPr>
            </w:pPr>
            <w:r w:rsidRPr="00C21AD7">
              <w:rPr>
                <w:color w:val="000000"/>
                <w:szCs w:val="24"/>
                <w14:ligatures w14:val="none"/>
              </w:rPr>
              <w:t>5788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/275102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54A07D87" w14:textId="77777777" w:rsidR="00003AEF" w:rsidRPr="003C217D" w:rsidRDefault="00003AEF" w:rsidP="008814A1">
            <w:pPr>
              <w:rPr>
                <w:color w:val="000000"/>
                <w:szCs w:val="24"/>
                <w14:ligatures w14:val="none"/>
              </w:rPr>
            </w:pPr>
            <w:r w:rsidRPr="00C21AD7">
              <w:rPr>
                <w:color w:val="000000"/>
                <w:szCs w:val="24"/>
                <w14:ligatures w14:val="none"/>
              </w:rPr>
              <w:t>5565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/276460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FC7651" w14:textId="77777777" w:rsidR="00003AEF" w:rsidRPr="002B60F8" w:rsidRDefault="00003AEF" w:rsidP="008814A1">
            <w:pPr>
              <w:rPr>
                <w:color w:val="000000"/>
                <w:szCs w:val="24"/>
                <w14:ligatures w14:val="none"/>
              </w:rPr>
            </w:pPr>
            <w:r w:rsidRPr="00C21AD7">
              <w:rPr>
                <w:color w:val="000000"/>
                <w:szCs w:val="24"/>
                <w14:ligatures w14:val="none"/>
              </w:rPr>
              <w:t>5554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/274628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F53C5D7" w14:textId="77777777" w:rsidR="00003AEF" w:rsidRPr="00FF6785" w:rsidRDefault="00003AEF" w:rsidP="008814A1">
            <w:pPr>
              <w:rPr>
                <w:color w:val="000000"/>
                <w:szCs w:val="24"/>
                <w14:ligatures w14:val="none"/>
              </w:rPr>
            </w:pPr>
            <w:r w:rsidRPr="00FF6785">
              <w:rPr>
                <w:color w:val="000000"/>
                <w:szCs w:val="24"/>
                <w14:ligatures w14:val="none"/>
              </w:rPr>
              <w:t>6180</w:t>
            </w:r>
            <w:r w:rsidRPr="00FF6785">
              <w:rPr>
                <w:rFonts w:hint="eastAsia"/>
                <w:color w:val="000000"/>
                <w:szCs w:val="24"/>
                <w14:ligatures w14:val="none"/>
              </w:rPr>
              <w:t>/265267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1BD9765D" w14:textId="77777777" w:rsidR="00003AEF" w:rsidRPr="002B60F8" w:rsidRDefault="00003AEF" w:rsidP="008814A1">
            <w:pPr>
              <w:rPr>
                <w:rFonts w:cs="Times New Roman"/>
                <w:color w:val="000000"/>
                <w14:ligatures w14:val="none"/>
              </w:rPr>
            </w:pPr>
          </w:p>
        </w:tc>
      </w:tr>
      <w:tr w:rsidR="00A120FA" w:rsidRPr="002B60F8" w14:paraId="054A52A9" w14:textId="77777777" w:rsidTr="008814A1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E809EF" w14:textId="77777777" w:rsidR="00A120FA" w:rsidRPr="002B60F8" w:rsidRDefault="00A120FA" w:rsidP="00A120FA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bookmarkStart w:id="54" w:name="OLE_LINK2"/>
            <w:bookmarkStart w:id="55" w:name="_Hlk183275051"/>
            <w:r>
              <w:rPr>
                <w:rFonts w:cs="Times New Roman" w:hint="eastAsia"/>
                <w:color w:val="000000"/>
                <w14:ligatures w14:val="none"/>
              </w:rPr>
              <w:t xml:space="preserve">Full </w:t>
            </w:r>
            <w:r w:rsidRPr="00F32A3E">
              <w:rPr>
                <w:rFonts w:cs="Times New Roman"/>
                <w:color w:val="000000"/>
                <w14:ligatures w14:val="none"/>
              </w:rPr>
              <w:t xml:space="preserve">adjusted 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M</w:t>
            </w:r>
            <w:r w:rsidRPr="002B60F8">
              <w:rPr>
                <w:rFonts w:cs="Times New Roman"/>
                <w:color w:val="000000"/>
                <w14:ligatures w14:val="none"/>
              </w:rPr>
              <w:t>o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del</w:t>
            </w:r>
            <w:bookmarkEnd w:id="54"/>
            <w:r w:rsidRPr="007C10E1">
              <w:rPr>
                <w:rFonts w:cs="Times New Roman" w:hint="eastAsia"/>
                <w:color w:val="000000"/>
                <w:vertAlign w:val="superscript"/>
                <w14:ligatures w14:val="none"/>
              </w:rPr>
              <w:t>a</w:t>
            </w:r>
          </w:p>
        </w:tc>
        <w:tc>
          <w:tcPr>
            <w:tcW w:w="1792" w:type="dxa"/>
            <w:tcBorders>
              <w:top w:val="nil"/>
              <w:bottom w:val="nil"/>
            </w:tcBorders>
            <w:vAlign w:val="center"/>
          </w:tcPr>
          <w:p w14:paraId="63D211AE" w14:textId="77777777" w:rsidR="00A120FA" w:rsidRPr="001E623A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1E623A">
              <w:rPr>
                <w:color w:val="000000"/>
                <w:szCs w:val="24"/>
                <w14:ligatures w14:val="none"/>
              </w:rPr>
              <w:t>1 (ref)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0CFD2F2F" w14:textId="55125A20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0.97 (0.94-1.01)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6807D1EC" w14:textId="3C186D0B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1.00 (0.96-1.03)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0D3F40" w14:textId="101C1CA9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1.03 (1.00-1.07)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A403F0A" w14:textId="218434D2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1.06 (1.02-1.10)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5DBF0C5E" w14:textId="15AB1569" w:rsidR="00A120FA" w:rsidRPr="00573864" w:rsidRDefault="00A120FA" w:rsidP="00A120FA">
            <w:pPr>
              <w:rPr>
                <w:color w:val="000000"/>
                <w:szCs w:val="24"/>
                <w14:ligatures w14:val="none"/>
              </w:rPr>
            </w:pPr>
            <w:r>
              <w:rPr>
                <w:rFonts w:hint="eastAsia"/>
                <w:color w:val="000000"/>
                <w:szCs w:val="24"/>
                <w14:ligatures w14:val="none"/>
              </w:rPr>
              <w:t>&lt;0.001</w:t>
            </w:r>
          </w:p>
        </w:tc>
      </w:tr>
      <w:bookmarkEnd w:id="55"/>
      <w:tr w:rsidR="00573864" w:rsidRPr="002B60F8" w14:paraId="7822EA9E" w14:textId="77777777" w:rsidTr="008814A1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51CF13" w14:textId="77777777" w:rsidR="00573864" w:rsidRPr="00861B68" w:rsidRDefault="00573864" w:rsidP="00573864">
            <w:pPr>
              <w:rPr>
                <w:rFonts w:cs="Arial"/>
                <w:color w:val="000000"/>
                <w:sz w:val="20"/>
                <w:szCs w:val="20"/>
              </w:rPr>
            </w:pPr>
            <w:r w:rsidRPr="00861B68">
              <w:rPr>
                <w:rFonts w:cs="Times New Roman"/>
                <w:color w:val="000000"/>
                <w14:ligatures w14:val="none"/>
              </w:rPr>
              <w:t>CVD mortality</w:t>
            </w:r>
          </w:p>
        </w:tc>
        <w:tc>
          <w:tcPr>
            <w:tcW w:w="1792" w:type="dxa"/>
            <w:tcBorders>
              <w:top w:val="nil"/>
              <w:bottom w:val="nil"/>
            </w:tcBorders>
            <w:vAlign w:val="center"/>
          </w:tcPr>
          <w:p w14:paraId="5081CFC9" w14:textId="77777777" w:rsidR="00573864" w:rsidRPr="002B60F8" w:rsidRDefault="00573864" w:rsidP="00573864">
            <w:pPr>
              <w:rPr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F0D4197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5A9A0317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755CE6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E79D1B2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526E9A51" w14:textId="77777777" w:rsidR="00573864" w:rsidRPr="00573864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</w:tr>
      <w:tr w:rsidR="00573864" w:rsidRPr="002B60F8" w14:paraId="426F39B5" w14:textId="77777777" w:rsidTr="008814A1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8F9D64" w14:textId="77777777" w:rsidR="00573864" w:rsidRDefault="00573864" w:rsidP="00573864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/>
                <w:color w:val="000000"/>
                <w14:ligatures w14:val="none"/>
              </w:rPr>
              <w:t>Cases/person-years</w:t>
            </w:r>
          </w:p>
        </w:tc>
        <w:tc>
          <w:tcPr>
            <w:tcW w:w="1792" w:type="dxa"/>
            <w:tcBorders>
              <w:top w:val="nil"/>
              <w:bottom w:val="nil"/>
            </w:tcBorders>
            <w:vAlign w:val="center"/>
          </w:tcPr>
          <w:p w14:paraId="1695F80C" w14:textId="77777777" w:rsidR="00573864" w:rsidRPr="002B60F8" w:rsidRDefault="00573864" w:rsidP="00573864">
            <w:pPr>
              <w:rPr>
                <w14:ligatures w14:val="none"/>
              </w:rPr>
            </w:pPr>
            <w:r w:rsidRPr="00C21AD7">
              <w:rPr>
                <w14:ligatures w14:val="none"/>
              </w:rPr>
              <w:t>1974</w:t>
            </w:r>
            <w:r>
              <w:rPr>
                <w:rFonts w:hint="eastAsia"/>
                <w14:ligatures w14:val="none"/>
              </w:rPr>
              <w:t>/267563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2599B6F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  <w:r w:rsidRPr="00FF6785">
              <w:rPr>
                <w:color w:val="000000"/>
                <w:szCs w:val="24"/>
                <w14:ligatures w14:val="none"/>
              </w:rPr>
              <w:t>1840</w:t>
            </w:r>
            <w:r w:rsidRPr="00FF6785">
              <w:rPr>
                <w:rFonts w:hint="eastAsia"/>
                <w:color w:val="000000"/>
                <w:szCs w:val="24"/>
                <w14:ligatures w14:val="none"/>
              </w:rPr>
              <w:t>/275102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12ACB836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  <w:r w:rsidRPr="00FF6785">
              <w:rPr>
                <w:color w:val="000000"/>
                <w:szCs w:val="24"/>
                <w14:ligatures w14:val="none"/>
              </w:rPr>
              <w:t>1712</w:t>
            </w:r>
            <w:r w:rsidRPr="00FF6785">
              <w:rPr>
                <w:rFonts w:hint="eastAsia"/>
                <w:color w:val="000000"/>
                <w:szCs w:val="24"/>
                <w14:ligatures w14:val="none"/>
              </w:rPr>
              <w:t>/276460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239CA7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  <w:r w:rsidRPr="00FF6785">
              <w:rPr>
                <w:color w:val="000000"/>
                <w:szCs w:val="24"/>
                <w14:ligatures w14:val="none"/>
              </w:rPr>
              <w:t>1782</w:t>
            </w:r>
            <w:r w:rsidRPr="00FF6785">
              <w:rPr>
                <w:rFonts w:hint="eastAsia"/>
                <w:color w:val="000000"/>
                <w:szCs w:val="24"/>
                <w14:ligatures w14:val="none"/>
              </w:rPr>
              <w:t>/274628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C3D6C82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  <w:r w:rsidRPr="00FF6785">
              <w:rPr>
                <w:color w:val="000000"/>
                <w:szCs w:val="24"/>
                <w14:ligatures w14:val="none"/>
              </w:rPr>
              <w:t>2014</w:t>
            </w:r>
            <w:r w:rsidRPr="00FF6785">
              <w:rPr>
                <w:rFonts w:hint="eastAsia"/>
                <w:color w:val="000000"/>
                <w:szCs w:val="24"/>
                <w14:ligatures w14:val="none"/>
              </w:rPr>
              <w:t>/265267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5B78C01F" w14:textId="77777777" w:rsidR="00573864" w:rsidRPr="00573864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</w:tr>
      <w:tr w:rsidR="00A120FA" w:rsidRPr="002B60F8" w14:paraId="4F28C255" w14:textId="77777777" w:rsidTr="008814A1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05A36E" w14:textId="77777777" w:rsidR="00A120FA" w:rsidRDefault="00A120FA" w:rsidP="00A120FA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bookmarkStart w:id="56" w:name="_Hlk203744428"/>
            <w:r>
              <w:rPr>
                <w:rFonts w:cs="Times New Roman" w:hint="eastAsia"/>
                <w:color w:val="000000"/>
                <w14:ligatures w14:val="none"/>
              </w:rPr>
              <w:t xml:space="preserve">Full adjusted 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M</w:t>
            </w:r>
            <w:r w:rsidRPr="002B60F8">
              <w:rPr>
                <w:rFonts w:cs="Times New Roman"/>
                <w:color w:val="000000"/>
                <w14:ligatures w14:val="none"/>
              </w:rPr>
              <w:t>o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del</w:t>
            </w:r>
            <w:r w:rsidRPr="007C10E1">
              <w:rPr>
                <w:rFonts w:cs="Times New Roman" w:hint="eastAsia"/>
                <w:color w:val="000000"/>
                <w:vertAlign w:val="superscript"/>
                <w14:ligatures w14:val="none"/>
              </w:rPr>
              <w:t>a</w:t>
            </w:r>
          </w:p>
        </w:tc>
        <w:tc>
          <w:tcPr>
            <w:tcW w:w="1792" w:type="dxa"/>
            <w:tcBorders>
              <w:top w:val="nil"/>
              <w:bottom w:val="nil"/>
            </w:tcBorders>
            <w:vAlign w:val="center"/>
          </w:tcPr>
          <w:p w14:paraId="335B8229" w14:textId="77777777" w:rsidR="00A120FA" w:rsidRPr="002B60F8" w:rsidRDefault="00A120FA" w:rsidP="00A120FA">
            <w:pPr>
              <w:rPr>
                <w14:ligatures w14:val="none"/>
              </w:rPr>
            </w:pPr>
            <w:r w:rsidRPr="000778BE">
              <w:rPr>
                <w14:ligatures w14:val="none"/>
              </w:rPr>
              <w:t>1 (ref)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89D3882" w14:textId="2E0F3DC5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0.98 (0.92-1.05)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228DB65C" w14:textId="19C1791F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0.97 (0.91-1.04)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99A6D0" w14:textId="2E5069D6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1.06 (0.99-1.13)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EA146A9" w14:textId="5DF90CD5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1.08 (1.01-1.15)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3C20BE13" w14:textId="2B9F9E63" w:rsidR="00A120FA" w:rsidRPr="00573864" w:rsidRDefault="00A120FA" w:rsidP="00A120FA">
            <w:pPr>
              <w:rPr>
                <w:color w:val="000000"/>
                <w:szCs w:val="24"/>
                <w14:ligatures w14:val="none"/>
              </w:rPr>
            </w:pPr>
            <w:r>
              <w:rPr>
                <w:rFonts w:hint="eastAsia"/>
                <w:color w:val="000000"/>
                <w:szCs w:val="24"/>
                <w14:ligatures w14:val="none"/>
              </w:rPr>
              <w:t>&lt;0.001</w:t>
            </w:r>
          </w:p>
        </w:tc>
      </w:tr>
      <w:bookmarkEnd w:id="56"/>
      <w:tr w:rsidR="00573864" w:rsidRPr="002B60F8" w14:paraId="7D082A09" w14:textId="77777777" w:rsidTr="008814A1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B41224" w14:textId="77777777" w:rsidR="00573864" w:rsidRPr="00861B68" w:rsidRDefault="00573864" w:rsidP="00573864">
            <w:pPr>
              <w:pStyle w:val="Default"/>
              <w:jc w:val="both"/>
              <w:rPr>
                <w:sz w:val="20"/>
                <w:szCs w:val="20"/>
              </w:rPr>
            </w:pPr>
            <w:r w:rsidRPr="00861B68"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  <w:t>Cancer mortality</w:t>
            </w:r>
          </w:p>
        </w:tc>
        <w:tc>
          <w:tcPr>
            <w:tcW w:w="1792" w:type="dxa"/>
            <w:tcBorders>
              <w:top w:val="nil"/>
              <w:bottom w:val="nil"/>
            </w:tcBorders>
            <w:vAlign w:val="center"/>
          </w:tcPr>
          <w:p w14:paraId="3C28D20F" w14:textId="77777777" w:rsidR="00573864" w:rsidRPr="002B60F8" w:rsidRDefault="00573864" w:rsidP="00573864">
            <w:pPr>
              <w:rPr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050F6145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3A13430C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FFF8EE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9FD8692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3E206D26" w14:textId="77777777" w:rsidR="00573864" w:rsidRPr="00573864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</w:tr>
      <w:tr w:rsidR="00573864" w:rsidRPr="002B60F8" w14:paraId="16F6181A" w14:textId="77777777" w:rsidTr="008814A1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41964D" w14:textId="77777777" w:rsidR="00573864" w:rsidRPr="002B60F8" w:rsidRDefault="00573864" w:rsidP="00573864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/>
                <w:color w:val="000000"/>
                <w14:ligatures w14:val="none"/>
              </w:rPr>
              <w:t>Cases/person-years</w:t>
            </w:r>
          </w:p>
        </w:tc>
        <w:tc>
          <w:tcPr>
            <w:tcW w:w="1792" w:type="dxa"/>
            <w:tcBorders>
              <w:top w:val="nil"/>
              <w:bottom w:val="nil"/>
            </w:tcBorders>
            <w:vAlign w:val="center"/>
          </w:tcPr>
          <w:p w14:paraId="182FEBB4" w14:textId="77777777" w:rsidR="00573864" w:rsidRPr="002B60F8" w:rsidRDefault="00573864" w:rsidP="00573864">
            <w:pPr>
              <w:rPr>
                <w14:ligatures w14:val="none"/>
              </w:rPr>
            </w:pPr>
            <w:r w:rsidRPr="00F240F1">
              <w:rPr>
                <w14:ligatures w14:val="none"/>
              </w:rPr>
              <w:t>2105</w:t>
            </w:r>
            <w:r>
              <w:rPr>
                <w:rFonts w:hint="eastAsia"/>
                <w14:ligatures w14:val="none"/>
              </w:rPr>
              <w:t>/267563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0172292B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  <w:r w:rsidRPr="00FF6785">
              <w:rPr>
                <w:color w:val="000000"/>
                <w:szCs w:val="24"/>
                <w14:ligatures w14:val="none"/>
              </w:rPr>
              <w:t>1847</w:t>
            </w:r>
            <w:r w:rsidRPr="00FF6785">
              <w:rPr>
                <w:rFonts w:hint="eastAsia"/>
                <w:color w:val="000000"/>
                <w:szCs w:val="24"/>
                <w14:ligatures w14:val="none"/>
              </w:rPr>
              <w:t>/275102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13A202C2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  <w:r w:rsidRPr="00FF6785">
              <w:rPr>
                <w:color w:val="000000"/>
                <w:szCs w:val="24"/>
                <w14:ligatures w14:val="none"/>
              </w:rPr>
              <w:t>1802</w:t>
            </w:r>
            <w:r w:rsidRPr="00FF6785">
              <w:rPr>
                <w:rFonts w:hint="eastAsia"/>
                <w:color w:val="000000"/>
                <w:szCs w:val="24"/>
                <w14:ligatures w14:val="none"/>
              </w:rPr>
              <w:t>/276460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507F6E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  <w:r w:rsidRPr="00FF6785">
              <w:rPr>
                <w:color w:val="000000"/>
                <w:szCs w:val="24"/>
                <w14:ligatures w14:val="none"/>
              </w:rPr>
              <w:t>1698</w:t>
            </w:r>
            <w:r w:rsidRPr="00FF6785">
              <w:rPr>
                <w:rFonts w:hint="eastAsia"/>
                <w:color w:val="000000"/>
                <w:szCs w:val="24"/>
                <w14:ligatures w14:val="none"/>
              </w:rPr>
              <w:t>/274628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03571B8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  <w:r w:rsidRPr="00FF6785">
              <w:rPr>
                <w:color w:val="000000"/>
                <w:szCs w:val="24"/>
                <w14:ligatures w14:val="none"/>
              </w:rPr>
              <w:t>1807</w:t>
            </w:r>
            <w:r w:rsidRPr="00FF6785">
              <w:rPr>
                <w:rFonts w:hint="eastAsia"/>
                <w:color w:val="000000"/>
                <w:szCs w:val="24"/>
                <w14:ligatures w14:val="none"/>
              </w:rPr>
              <w:t>/265267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0D587E68" w14:textId="77777777" w:rsidR="00573864" w:rsidRPr="00573864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</w:tr>
      <w:tr w:rsidR="00A120FA" w:rsidRPr="002B60F8" w14:paraId="4AD43BFB" w14:textId="77777777" w:rsidTr="008814A1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075962" w14:textId="77777777" w:rsidR="00A120FA" w:rsidRPr="002B60F8" w:rsidRDefault="00A120FA" w:rsidP="00A120FA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r>
              <w:rPr>
                <w:rFonts w:cs="Times New Roman" w:hint="eastAsia"/>
                <w:color w:val="000000"/>
                <w14:ligatures w14:val="none"/>
              </w:rPr>
              <w:t xml:space="preserve">Full adjusted 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M</w:t>
            </w:r>
            <w:r w:rsidRPr="002B60F8">
              <w:rPr>
                <w:rFonts w:cs="Times New Roman"/>
                <w:color w:val="000000"/>
                <w14:ligatures w14:val="none"/>
              </w:rPr>
              <w:t>o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del</w:t>
            </w:r>
            <w:r w:rsidRPr="007C10E1">
              <w:rPr>
                <w:rFonts w:cs="Times New Roman" w:hint="eastAsia"/>
                <w:color w:val="000000"/>
                <w:vertAlign w:val="superscript"/>
                <w14:ligatures w14:val="none"/>
              </w:rPr>
              <w:t>a</w:t>
            </w:r>
          </w:p>
        </w:tc>
        <w:tc>
          <w:tcPr>
            <w:tcW w:w="1792" w:type="dxa"/>
            <w:tcBorders>
              <w:top w:val="nil"/>
              <w:bottom w:val="nil"/>
            </w:tcBorders>
            <w:vAlign w:val="center"/>
          </w:tcPr>
          <w:p w14:paraId="06FD10CC" w14:textId="77777777" w:rsidR="00A120FA" w:rsidRPr="002B60F8" w:rsidRDefault="00A120FA" w:rsidP="00A120FA">
            <w:pPr>
              <w:rPr>
                <w14:ligatures w14:val="none"/>
              </w:rPr>
            </w:pPr>
            <w:r w:rsidRPr="000778BE">
              <w:rPr>
                <w14:ligatures w14:val="none"/>
              </w:rPr>
              <w:t>1 (ref)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357A0FE4" w14:textId="2A83F724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0.96 (0.90-1.02)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26C076FF" w14:textId="23ACEF6E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1.00 (0.94-1.06)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A1CDF5" w14:textId="3C6A1026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0.96 (0.90-1.03)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A67081F" w14:textId="4BFA5CB1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1.00 (0.94-1.07)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7DAF581D" w14:textId="1B12E8E6" w:rsidR="00A120FA" w:rsidRPr="00573864" w:rsidRDefault="00A120FA" w:rsidP="00A120FA">
            <w:pPr>
              <w:rPr>
                <w:color w:val="000000"/>
                <w:szCs w:val="24"/>
                <w14:ligatures w14:val="none"/>
              </w:rPr>
            </w:pPr>
            <w:r>
              <w:rPr>
                <w:rFonts w:hint="eastAsia"/>
                <w:color w:val="000000"/>
                <w:szCs w:val="24"/>
                <w14:ligatures w14:val="none"/>
              </w:rPr>
              <w:t>0.78</w:t>
            </w:r>
          </w:p>
        </w:tc>
      </w:tr>
      <w:tr w:rsidR="00573864" w:rsidRPr="002B60F8" w14:paraId="56A18E81" w14:textId="77777777" w:rsidTr="008814A1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0DF84E" w14:textId="28658BA4" w:rsidR="00573864" w:rsidRPr="00861B68" w:rsidRDefault="00573864" w:rsidP="00573864">
            <w:pPr>
              <w:pStyle w:val="Default"/>
              <w:rPr>
                <w:sz w:val="20"/>
                <w:szCs w:val="20"/>
              </w:rPr>
            </w:pPr>
            <w:r w:rsidRPr="00861B68"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  <w:t>Respiratory disease mortality</w:t>
            </w:r>
          </w:p>
        </w:tc>
        <w:tc>
          <w:tcPr>
            <w:tcW w:w="1792" w:type="dxa"/>
            <w:tcBorders>
              <w:top w:val="nil"/>
              <w:bottom w:val="nil"/>
            </w:tcBorders>
            <w:vAlign w:val="center"/>
          </w:tcPr>
          <w:p w14:paraId="71FBA64B" w14:textId="77777777" w:rsidR="00573864" w:rsidRPr="002B60F8" w:rsidRDefault="00573864" w:rsidP="00573864">
            <w:pPr>
              <w:rPr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E2782E8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2CD5DB45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49A981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BF87F9F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6744D4B8" w14:textId="77777777" w:rsidR="00573864" w:rsidRPr="00573864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</w:tr>
      <w:tr w:rsidR="00573864" w:rsidRPr="002B60F8" w14:paraId="48B9108A" w14:textId="77777777" w:rsidTr="008814A1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E4C7C7" w14:textId="77777777" w:rsidR="00573864" w:rsidRPr="002B60F8" w:rsidRDefault="00573864" w:rsidP="00573864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/>
                <w:color w:val="000000"/>
                <w14:ligatures w14:val="none"/>
              </w:rPr>
              <w:t>Cases/person-years</w:t>
            </w:r>
          </w:p>
        </w:tc>
        <w:tc>
          <w:tcPr>
            <w:tcW w:w="1792" w:type="dxa"/>
            <w:tcBorders>
              <w:top w:val="nil"/>
              <w:bottom w:val="nil"/>
            </w:tcBorders>
            <w:vAlign w:val="center"/>
          </w:tcPr>
          <w:p w14:paraId="79D0D9C2" w14:textId="77777777" w:rsidR="00573864" w:rsidRPr="002B60F8" w:rsidRDefault="00573864" w:rsidP="00573864">
            <w:pPr>
              <w:rPr>
                <w14:ligatures w14:val="none"/>
              </w:rPr>
            </w:pPr>
            <w:r w:rsidRPr="00523744">
              <w:rPr>
                <w14:ligatures w14:val="none"/>
              </w:rPr>
              <w:t>1351</w:t>
            </w:r>
            <w:r>
              <w:rPr>
                <w:rFonts w:hint="eastAsia"/>
                <w14:ligatures w14:val="none"/>
              </w:rPr>
              <w:t>/267563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C3ED7B8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  <w:r w:rsidRPr="00FF6785">
              <w:rPr>
                <w:color w:val="000000"/>
                <w:szCs w:val="24"/>
                <w14:ligatures w14:val="none"/>
              </w:rPr>
              <w:t>1257</w:t>
            </w:r>
            <w:r w:rsidRPr="00FF6785">
              <w:rPr>
                <w:rFonts w:hint="eastAsia"/>
                <w:color w:val="000000"/>
                <w:szCs w:val="24"/>
                <w14:ligatures w14:val="none"/>
              </w:rPr>
              <w:t>/275102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71E68B94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  <w:r w:rsidRPr="00FF6785">
              <w:rPr>
                <w:color w:val="000000"/>
                <w:szCs w:val="24"/>
                <w14:ligatures w14:val="none"/>
              </w:rPr>
              <w:t>1219</w:t>
            </w:r>
            <w:r w:rsidRPr="00FF6785">
              <w:rPr>
                <w:rFonts w:hint="eastAsia"/>
                <w:color w:val="000000"/>
                <w:szCs w:val="24"/>
                <w14:ligatures w14:val="none"/>
              </w:rPr>
              <w:t>/276460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858F86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  <w:r w:rsidRPr="00FF6785">
              <w:rPr>
                <w:color w:val="000000"/>
                <w:szCs w:val="24"/>
                <w14:ligatures w14:val="none"/>
              </w:rPr>
              <w:t>1262</w:t>
            </w:r>
            <w:r w:rsidRPr="00FF6785">
              <w:rPr>
                <w:rFonts w:hint="eastAsia"/>
                <w:color w:val="000000"/>
                <w:szCs w:val="24"/>
                <w14:ligatures w14:val="none"/>
              </w:rPr>
              <w:t>/274628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2DFCABF" w14:textId="77777777" w:rsidR="00573864" w:rsidRPr="00FF6785" w:rsidRDefault="00573864" w:rsidP="00573864">
            <w:pPr>
              <w:rPr>
                <w:color w:val="000000"/>
                <w:szCs w:val="24"/>
                <w14:ligatures w14:val="none"/>
              </w:rPr>
            </w:pPr>
            <w:r w:rsidRPr="00FF6785">
              <w:rPr>
                <w:color w:val="000000"/>
                <w:szCs w:val="24"/>
                <w14:ligatures w14:val="none"/>
              </w:rPr>
              <w:t>1363</w:t>
            </w:r>
            <w:r w:rsidRPr="00FF6785">
              <w:rPr>
                <w:rFonts w:hint="eastAsia"/>
                <w:color w:val="000000"/>
                <w:szCs w:val="24"/>
                <w14:ligatures w14:val="none"/>
              </w:rPr>
              <w:t>/265267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5E71A44D" w14:textId="77777777" w:rsidR="00573864" w:rsidRPr="00573864" w:rsidRDefault="00573864" w:rsidP="00573864">
            <w:pPr>
              <w:rPr>
                <w:color w:val="000000"/>
                <w:szCs w:val="24"/>
                <w14:ligatures w14:val="none"/>
              </w:rPr>
            </w:pPr>
          </w:p>
        </w:tc>
      </w:tr>
      <w:tr w:rsidR="00A120FA" w:rsidRPr="002B60F8" w14:paraId="0F1F3CBB" w14:textId="77777777" w:rsidTr="008814A1">
        <w:trPr>
          <w:trHeight w:val="400"/>
        </w:trPr>
        <w:tc>
          <w:tcPr>
            <w:tcW w:w="28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BC648E" w14:textId="77777777" w:rsidR="00A120FA" w:rsidRPr="002B60F8" w:rsidRDefault="00A120FA" w:rsidP="00A120FA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r>
              <w:rPr>
                <w:rFonts w:cs="Times New Roman" w:hint="eastAsia"/>
                <w:color w:val="000000"/>
                <w14:ligatures w14:val="none"/>
              </w:rPr>
              <w:t xml:space="preserve">Full adjusted 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M</w:t>
            </w:r>
            <w:r w:rsidRPr="002B60F8">
              <w:rPr>
                <w:rFonts w:cs="Times New Roman"/>
                <w:color w:val="000000"/>
                <w14:ligatures w14:val="none"/>
              </w:rPr>
              <w:t>o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del</w:t>
            </w:r>
            <w:r w:rsidRPr="007C10E1">
              <w:rPr>
                <w:rFonts w:cs="Times New Roman" w:hint="eastAsia"/>
                <w:color w:val="000000"/>
                <w:vertAlign w:val="superscript"/>
                <w14:ligatures w14:val="none"/>
              </w:rPr>
              <w:t>a</w:t>
            </w:r>
          </w:p>
        </w:tc>
        <w:tc>
          <w:tcPr>
            <w:tcW w:w="1792" w:type="dxa"/>
            <w:tcBorders>
              <w:top w:val="nil"/>
              <w:bottom w:val="single" w:sz="4" w:space="0" w:color="auto"/>
            </w:tcBorders>
            <w:vAlign w:val="center"/>
          </w:tcPr>
          <w:p w14:paraId="1C6AA768" w14:textId="77777777" w:rsidR="00A120FA" w:rsidRPr="002B60F8" w:rsidRDefault="00A120FA" w:rsidP="00A120FA">
            <w:pPr>
              <w:rPr>
                <w14:ligatures w14:val="none"/>
              </w:rPr>
            </w:pPr>
            <w:r w:rsidRPr="000778BE">
              <w:rPr>
                <w14:ligatures w14:val="none"/>
              </w:rPr>
              <w:t>1 (ref)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14:paraId="42A4F229" w14:textId="17EE669F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1.00 (0.93-1.08)</w:t>
            </w:r>
          </w:p>
        </w:tc>
        <w:tc>
          <w:tcPr>
            <w:tcW w:w="2064" w:type="dxa"/>
            <w:tcBorders>
              <w:top w:val="nil"/>
              <w:bottom w:val="single" w:sz="4" w:space="0" w:color="auto"/>
            </w:tcBorders>
            <w:vAlign w:val="center"/>
          </w:tcPr>
          <w:p w14:paraId="4CEADD45" w14:textId="2FE38FB2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1.04 (0.96-1.12)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3779C1" w14:textId="480C6067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1.13 (1.04-1.22)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1046CB37" w14:textId="1DDB26DD" w:rsidR="00A120FA" w:rsidRPr="00FF6785" w:rsidRDefault="00A120FA" w:rsidP="00A120FA">
            <w:pPr>
              <w:rPr>
                <w:color w:val="000000"/>
                <w:szCs w:val="24"/>
                <w14:ligatures w14:val="none"/>
              </w:rPr>
            </w:pPr>
            <w:r w:rsidRPr="00A120FA">
              <w:rPr>
                <w:rFonts w:hint="eastAsia"/>
                <w:color w:val="000000"/>
                <w:szCs w:val="24"/>
                <w14:ligatures w14:val="none"/>
              </w:rPr>
              <w:t>1.08 (1.00-1.17)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  <w:vAlign w:val="center"/>
          </w:tcPr>
          <w:p w14:paraId="06EEB841" w14:textId="05EDD886" w:rsidR="00A120FA" w:rsidRPr="00573864" w:rsidRDefault="00A120FA" w:rsidP="00A120FA">
            <w:pPr>
              <w:rPr>
                <w:color w:val="000000"/>
                <w:szCs w:val="24"/>
                <w14:ligatures w14:val="none"/>
              </w:rPr>
            </w:pPr>
            <w:r>
              <w:rPr>
                <w:rFonts w:hint="eastAsia"/>
                <w:color w:val="000000"/>
                <w:szCs w:val="24"/>
                <w14:ligatures w14:val="none"/>
              </w:rPr>
              <w:t>0.006</w:t>
            </w:r>
          </w:p>
        </w:tc>
      </w:tr>
    </w:tbl>
    <w:p w14:paraId="3C697E5E" w14:textId="048B979D" w:rsidR="00003AEF" w:rsidRDefault="00003AEF" w:rsidP="00003AEF">
      <w:pPr>
        <w:rPr>
          <w:rFonts w:eastAsiaTheme="minorEastAsia" w:cs="Times New Roman"/>
          <w:kern w:val="0"/>
          <w:szCs w:val="24"/>
          <w14:ligatures w14:val="none"/>
        </w:rPr>
      </w:pPr>
      <w:r w:rsidRPr="00D128FF">
        <w:rPr>
          <w:rFonts w:eastAsiaTheme="minorEastAsia" w:cs="Times New Roman"/>
          <w:kern w:val="0"/>
          <w:szCs w:val="24"/>
          <w14:ligatures w14:val="none"/>
        </w:rPr>
        <w:t>IQR: interquartile range</w:t>
      </w:r>
      <w:r w:rsidR="0005440B">
        <w:rPr>
          <w:rFonts w:eastAsiaTheme="minorEastAsia" w:cs="Times New Roman" w:hint="eastAsia"/>
          <w:kern w:val="0"/>
          <w:szCs w:val="24"/>
          <w14:ligatures w14:val="none"/>
        </w:rPr>
        <w:t xml:space="preserve">; </w:t>
      </w:r>
      <w:r w:rsidR="0005440B" w:rsidRPr="0005440B">
        <w:rPr>
          <w:rFonts w:eastAsiaTheme="minorEastAsia" w:cs="Times New Roman"/>
          <w:kern w:val="0"/>
          <w:szCs w:val="24"/>
          <w14:ligatures w14:val="none"/>
        </w:rPr>
        <w:t>CVD: cardiovascular disease</w:t>
      </w:r>
      <w:r w:rsidR="0005440B">
        <w:rPr>
          <w:rFonts w:eastAsiaTheme="minorEastAsia" w:cs="Times New Roman" w:hint="eastAsia"/>
          <w:kern w:val="0"/>
          <w:szCs w:val="24"/>
          <w14:ligatures w14:val="none"/>
        </w:rPr>
        <w:t>.</w:t>
      </w:r>
    </w:p>
    <w:p w14:paraId="3621AAF9" w14:textId="2BF1B9E9" w:rsidR="00003AEF" w:rsidRDefault="00003AEF" w:rsidP="00003AEF">
      <w:pPr>
        <w:jc w:val="left"/>
        <w:rPr>
          <w:rFonts w:cs="Times New Roman"/>
          <w14:ligatures w14:val="none"/>
        </w:rPr>
        <w:sectPr w:rsidR="00003AEF" w:rsidSect="00003AEF">
          <w:pgSz w:w="16838" w:h="11906" w:orient="landscape"/>
          <w:pgMar w:top="720" w:right="720" w:bottom="720" w:left="720" w:header="851" w:footer="992" w:gutter="0"/>
          <w:cols w:space="425"/>
          <w:docGrid w:type="lines" w:linePitch="326"/>
        </w:sectPr>
      </w:pPr>
      <w:r>
        <w:rPr>
          <w:rFonts w:cs="Times New Roman" w:hint="eastAsia"/>
          <w:color w:val="000000"/>
          <w:vertAlign w:val="superscript"/>
          <w14:ligatures w14:val="none"/>
        </w:rPr>
        <w:t xml:space="preserve">a </w:t>
      </w:r>
      <w:r>
        <w:rPr>
          <w:rFonts w:cs="Times New Roman" w:hint="eastAsia"/>
          <w:color w:val="000000"/>
          <w14:ligatures w14:val="none"/>
        </w:rPr>
        <w:t>A</w:t>
      </w:r>
      <w:r w:rsidRPr="009C23B7">
        <w:rPr>
          <w:rFonts w:cs="Times New Roman"/>
          <w:color w:val="000000"/>
          <w14:ligatures w14:val="none"/>
        </w:rPr>
        <w:t xml:space="preserve">djusted </w:t>
      </w:r>
      <w:r>
        <w:rPr>
          <w:rFonts w:cs="Times New Roman" w:hint="eastAsia"/>
          <w:color w:val="000000"/>
          <w14:ligatures w14:val="none"/>
        </w:rPr>
        <w:t xml:space="preserve">for </w:t>
      </w:r>
      <w:bookmarkStart w:id="57" w:name="OLE_LINK435"/>
      <w:r w:rsidRPr="000336A7">
        <w:rPr>
          <w:rFonts w:eastAsiaTheme="minorEastAsia" w:cs="Times New Roman"/>
          <w:kern w:val="0"/>
          <w:szCs w:val="24"/>
          <w14:ligatures w14:val="none"/>
        </w:rPr>
        <w:t>age (continuous), sex (</w:t>
      </w:r>
      <w:r w:rsidR="0044211D">
        <w:rPr>
          <w:rFonts w:eastAsiaTheme="minorEastAsia" w:cs="Times New Roman"/>
          <w:kern w:val="0"/>
          <w:szCs w:val="24"/>
          <w14:ligatures w14:val="none"/>
        </w:rPr>
        <w:t>male</w:t>
      </w:r>
      <w:r>
        <w:rPr>
          <w:rFonts w:eastAsiaTheme="minorEastAsia" w:cs="Times New Roman"/>
          <w:kern w:val="0"/>
          <w:szCs w:val="24"/>
          <w14:ligatures w14:val="none"/>
        </w:rPr>
        <w:t xml:space="preserve"> or </w:t>
      </w:r>
      <w:r w:rsidR="0044211D">
        <w:rPr>
          <w:rFonts w:eastAsiaTheme="minorEastAsia" w:cs="Times New Roman"/>
          <w:kern w:val="0"/>
          <w:szCs w:val="24"/>
          <w14:ligatures w14:val="none"/>
        </w:rPr>
        <w:t>female</w:t>
      </w:r>
      <w:r w:rsidRPr="000336A7">
        <w:rPr>
          <w:rFonts w:eastAsiaTheme="minorEastAsia" w:cs="Times New Roman"/>
          <w:kern w:val="0"/>
          <w:szCs w:val="24"/>
          <w14:ligatures w14:val="none"/>
        </w:rPr>
        <w:t xml:space="preserve">), total energy intake (continuous), dialect group (Cantonese or Hokkien), educational level (no formal education, primary school, or secondary school or higher), </w:t>
      </w:r>
      <w:r w:rsidR="008B05FF">
        <w:rPr>
          <w:rFonts w:eastAsiaTheme="minorEastAsia" w:cs="Times New Roman"/>
          <w:kern w:val="0"/>
          <w:szCs w:val="24"/>
          <w14:ligatures w14:val="none"/>
        </w:rPr>
        <w:t>body mass index (&lt;18.5, 18.5-22.9, 23.0-27.4, 27.5+ kg/m</w:t>
      </w:r>
      <w:r w:rsidR="008B05FF" w:rsidRPr="008B05FF">
        <w:rPr>
          <w:rFonts w:eastAsiaTheme="minorEastAsia" w:cs="Times New Roman"/>
          <w:kern w:val="0"/>
          <w:szCs w:val="24"/>
          <w:vertAlign w:val="superscript"/>
          <w14:ligatures w14:val="none"/>
        </w:rPr>
        <w:t>2</w:t>
      </w:r>
      <w:r w:rsidR="008B05FF">
        <w:rPr>
          <w:rFonts w:eastAsiaTheme="minorEastAsia" w:cs="Times New Roman"/>
          <w:kern w:val="0"/>
          <w:szCs w:val="24"/>
          <w14:ligatures w14:val="none"/>
        </w:rPr>
        <w:t>)</w:t>
      </w:r>
      <w:r w:rsidRPr="000336A7">
        <w:rPr>
          <w:rFonts w:eastAsiaTheme="minorEastAsia" w:cs="Times New Roman"/>
          <w:kern w:val="0"/>
          <w:szCs w:val="24"/>
          <w14:ligatures w14:val="none"/>
        </w:rPr>
        <w:t xml:space="preserve">, </w:t>
      </w:r>
      <w:r w:rsidRPr="003D6A4B">
        <w:rPr>
          <w:rFonts w:eastAsiaTheme="minorEastAsia" w:cs="Times New Roman"/>
          <w:kern w:val="0"/>
          <w:szCs w:val="24"/>
          <w14:ligatures w14:val="none"/>
        </w:rPr>
        <w:t xml:space="preserve">smoking status (never, former, or current), </w:t>
      </w:r>
      <w:r>
        <w:rPr>
          <w:rFonts w:eastAsiaTheme="minorEastAsia" w:cs="Times New Roman"/>
          <w:kern w:val="0"/>
          <w:szCs w:val="24"/>
          <w14:ligatures w14:val="none"/>
        </w:rPr>
        <w:t>alcohol frequency</w:t>
      </w:r>
      <w:r w:rsidRPr="003D6A4B">
        <w:rPr>
          <w:rFonts w:eastAsiaTheme="minorEastAsia" w:cs="Times New Roman"/>
          <w:kern w:val="0"/>
          <w:szCs w:val="24"/>
          <w14:ligatures w14:val="none"/>
        </w:rPr>
        <w:t xml:space="preserve"> (</w:t>
      </w:r>
      <w:r>
        <w:rPr>
          <w:rFonts w:eastAsiaTheme="minorEastAsia" w:cs="Times New Roman" w:hint="eastAsia"/>
          <w:kern w:val="0"/>
          <w:szCs w:val="24"/>
          <w14:ligatures w14:val="none"/>
        </w:rPr>
        <w:t>n</w:t>
      </w:r>
      <w:r w:rsidRPr="003D6A4B">
        <w:rPr>
          <w:rFonts w:eastAsiaTheme="minorEastAsia" w:cs="Times New Roman"/>
          <w:kern w:val="0"/>
          <w:szCs w:val="24"/>
          <w14:ligatures w14:val="none"/>
        </w:rPr>
        <w:t>one, monthly, weekly, or daily)</w:t>
      </w:r>
      <w:r w:rsidRPr="000336A7">
        <w:rPr>
          <w:rFonts w:eastAsiaTheme="minorEastAsia" w:cs="Times New Roman"/>
          <w:kern w:val="0"/>
          <w:szCs w:val="24"/>
          <w14:ligatures w14:val="none"/>
        </w:rPr>
        <w:t>, phy</w:t>
      </w:r>
      <w:r w:rsidRPr="000336A7">
        <w:rPr>
          <w:rFonts w:eastAsiaTheme="minorEastAsia" w:cs="Times New Roman" w:hint="eastAsia"/>
          <w:kern w:val="0"/>
          <w:szCs w:val="24"/>
          <w14:ligatures w14:val="none"/>
        </w:rPr>
        <w:t>sical activity (&lt;0.5 h/wk, 0.5-3.9 h/w</w:t>
      </w:r>
      <w:r w:rsidRPr="000336A7">
        <w:rPr>
          <w:rFonts w:eastAsiaTheme="minorEastAsia" w:cs="Times New Roman"/>
          <w:kern w:val="0"/>
          <w:szCs w:val="24"/>
          <w14:ligatures w14:val="none"/>
        </w:rPr>
        <w:t xml:space="preserve">k, or ≥4 h/wk), </w:t>
      </w:r>
      <w:r w:rsidRPr="000336A7">
        <w:rPr>
          <w:rFonts w:eastAsiaTheme="minorEastAsia" w:cs="Times New Roman" w:hint="eastAsia"/>
          <w:kern w:val="0"/>
          <w:szCs w:val="24"/>
          <w14:ligatures w14:val="none"/>
        </w:rPr>
        <w:t xml:space="preserve">sleep </w:t>
      </w:r>
      <w:r w:rsidRPr="000336A7">
        <w:rPr>
          <w:rFonts w:eastAsiaTheme="minorEastAsia" w:cs="Times New Roman" w:hint="eastAsia"/>
          <w:kern w:val="0"/>
          <w:szCs w:val="24"/>
          <w14:ligatures w14:val="none"/>
        </w:rPr>
        <w:t>duration (&lt;6 h/d, 6-8 h/d, or &gt;8 h/d)</w:t>
      </w:r>
      <w:r>
        <w:rPr>
          <w:rFonts w:eastAsiaTheme="minorEastAsia" w:cs="Times New Roman" w:hint="eastAsia"/>
          <w:kern w:val="0"/>
          <w:szCs w:val="24"/>
          <w14:ligatures w14:val="none"/>
        </w:rPr>
        <w:t xml:space="preserve">, </w:t>
      </w:r>
      <w:r w:rsidRPr="00BE0237">
        <w:rPr>
          <w:rFonts w:cs="Times New Roman"/>
          <w14:ligatures w14:val="none"/>
        </w:rPr>
        <w:t>history of hypertension</w:t>
      </w:r>
      <w:r>
        <w:rPr>
          <w:rFonts w:cs="Times New Roman" w:hint="eastAsia"/>
          <w14:ligatures w14:val="none"/>
        </w:rPr>
        <w:t xml:space="preserve"> (yes/no)</w:t>
      </w:r>
      <w:r w:rsidRPr="00BE0237">
        <w:rPr>
          <w:rFonts w:cs="Times New Roman"/>
          <w14:ligatures w14:val="none"/>
        </w:rPr>
        <w:t>, history of diabetes</w:t>
      </w:r>
      <w:r>
        <w:rPr>
          <w:rFonts w:cs="Times New Roman" w:hint="eastAsia"/>
          <w14:ligatures w14:val="none"/>
        </w:rPr>
        <w:t xml:space="preserve"> </w:t>
      </w:r>
      <w:r w:rsidRPr="000336A7">
        <w:rPr>
          <w:rFonts w:cs="Times New Roman"/>
          <w14:ligatures w14:val="none"/>
        </w:rPr>
        <w:t>(yes/no)</w:t>
      </w:r>
      <w:r>
        <w:rPr>
          <w:rFonts w:cs="Times New Roman" w:hint="eastAsia"/>
          <w14:ligatures w14:val="none"/>
        </w:rPr>
        <w:t xml:space="preserve">, history of cardiovascular disease </w:t>
      </w:r>
      <w:r w:rsidRPr="000336A7">
        <w:rPr>
          <w:rFonts w:cs="Times New Roman"/>
          <w14:ligatures w14:val="none"/>
        </w:rPr>
        <w:t>(yes/no)</w:t>
      </w:r>
      <w:r>
        <w:rPr>
          <w:rFonts w:cs="Times New Roman" w:hint="eastAsia"/>
          <w14:ligatures w14:val="none"/>
        </w:rPr>
        <w:t xml:space="preserve">, and </w:t>
      </w:r>
      <w:r>
        <w:rPr>
          <w:rFonts w:cs="Times New Roman"/>
          <w14:ligatures w14:val="none"/>
        </w:rPr>
        <w:t>history</w:t>
      </w:r>
      <w:r>
        <w:rPr>
          <w:rFonts w:cs="Times New Roman" w:hint="eastAsia"/>
          <w14:ligatures w14:val="none"/>
        </w:rPr>
        <w:t xml:space="preserve"> of cancer </w:t>
      </w:r>
      <w:r w:rsidRPr="000336A7">
        <w:rPr>
          <w:rFonts w:cs="Times New Roman"/>
          <w14:ligatures w14:val="none"/>
        </w:rPr>
        <w:t>(yes/no)</w:t>
      </w:r>
      <w:bookmarkEnd w:id="57"/>
    </w:p>
    <w:p w14:paraId="0A816D37" w14:textId="35BD5B18" w:rsidR="0092341A" w:rsidRPr="0092341A" w:rsidRDefault="00970776" w:rsidP="0092341A">
      <w:pPr>
        <w:rPr>
          <w:rFonts w:cs="Times New Roman"/>
          <w:b/>
          <w:bCs/>
          <w:szCs w:val="24"/>
          <w14:ligatures w14:val="none"/>
        </w:rPr>
      </w:pPr>
      <w:bookmarkStart w:id="58" w:name="OLE_LINK433"/>
      <w:bookmarkStart w:id="59" w:name="OLE_LINK38"/>
      <w:r w:rsidRPr="00970776">
        <w:rPr>
          <w:rFonts w:cs="Times New Roman"/>
          <w:b/>
          <w:bCs/>
          <w:szCs w:val="24"/>
          <w14:ligatures w14:val="none"/>
        </w:rPr>
        <w:lastRenderedPageBreak/>
        <w:t>Supplementary</w:t>
      </w:r>
      <w:bookmarkEnd w:id="58"/>
      <w:r w:rsidRPr="00970776">
        <w:rPr>
          <w:rFonts w:cs="Times New Roman"/>
          <w:b/>
          <w:bCs/>
          <w:szCs w:val="24"/>
          <w14:ligatures w14:val="none"/>
        </w:rPr>
        <w:t xml:space="preserve"> Table</w:t>
      </w:r>
      <w:r w:rsidR="0092341A" w:rsidRPr="0092341A">
        <w:rPr>
          <w:b/>
          <w:bCs/>
          <w14:ligatures w14:val="none"/>
        </w:rPr>
        <w:t xml:space="preserve"> </w:t>
      </w:r>
      <w:r w:rsidR="00003AEF">
        <w:rPr>
          <w:rFonts w:hint="eastAsia"/>
          <w:b/>
          <w:bCs/>
          <w14:ligatures w14:val="none"/>
        </w:rPr>
        <w:t>4</w:t>
      </w:r>
      <w:r w:rsidR="0092341A" w:rsidRPr="0092341A">
        <w:rPr>
          <w:b/>
          <w:bCs/>
          <w14:ligatures w14:val="none"/>
        </w:rPr>
        <w:t>.</w:t>
      </w:r>
      <w:r w:rsidR="0092341A" w:rsidRPr="0092341A">
        <w:rPr>
          <w:rFonts w:cs="Times New Roman"/>
          <w:b/>
          <w:bCs/>
          <w:szCs w:val="24"/>
          <w14:ligatures w14:val="none"/>
        </w:rPr>
        <w:t xml:space="preserve"> </w:t>
      </w:r>
      <w:bookmarkStart w:id="60" w:name="OLE_LINK82"/>
      <w:bookmarkStart w:id="61" w:name="OLE_LINK84"/>
      <w:r w:rsidR="0092341A" w:rsidRPr="0092341A">
        <w:rPr>
          <w:rFonts w:cs="Times New Roman"/>
          <w:b/>
          <w:bCs/>
          <w:szCs w:val="24"/>
          <w14:ligatures w14:val="none"/>
        </w:rPr>
        <w:t xml:space="preserve">Hazard ratios (95% confidence intervals) for associations of ultra-processed food </w:t>
      </w:r>
      <w:r w:rsidR="004E3679">
        <w:rPr>
          <w:rFonts w:cs="Times New Roman"/>
          <w:b/>
          <w:bCs/>
          <w:szCs w:val="24"/>
          <w14:ligatures w14:val="none"/>
        </w:rPr>
        <w:t xml:space="preserve">by </w:t>
      </w:r>
      <w:r w:rsidR="0092341A" w:rsidRPr="0092341A">
        <w:rPr>
          <w:rFonts w:cs="Times New Roman"/>
          <w:b/>
          <w:bCs/>
          <w:szCs w:val="24"/>
          <w14:ligatures w14:val="none"/>
        </w:rPr>
        <w:t xml:space="preserve">weight with </w:t>
      </w:r>
      <w:r w:rsidR="003474FC" w:rsidRPr="003474FC">
        <w:rPr>
          <w:rFonts w:cs="Times New Roman"/>
          <w:b/>
          <w:bCs/>
          <w:szCs w:val="24"/>
          <w14:ligatures w14:val="none"/>
        </w:rPr>
        <w:t>mortality in the Singapore Chinese Health Study</w:t>
      </w:r>
      <w:bookmarkEnd w:id="60"/>
      <w:r w:rsidR="0092341A" w:rsidRPr="0092341A">
        <w:rPr>
          <w:rFonts w:cs="Times New Roman"/>
          <w:b/>
          <w:bCs/>
          <w:szCs w:val="24"/>
          <w14:ligatures w14:val="none"/>
        </w:rPr>
        <w:t>.</w:t>
      </w:r>
      <w:bookmarkEnd w:id="61"/>
    </w:p>
    <w:tbl>
      <w:tblPr>
        <w:tblW w:w="1573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90"/>
        <w:gridCol w:w="1813"/>
        <w:gridCol w:w="2062"/>
        <w:gridCol w:w="2268"/>
        <w:gridCol w:w="2165"/>
        <w:gridCol w:w="992"/>
        <w:gridCol w:w="1843"/>
      </w:tblGrid>
      <w:tr w:rsidR="00870D4E" w:rsidRPr="002B60F8" w14:paraId="5C07300C" w14:textId="77777777" w:rsidTr="0049765C">
        <w:trPr>
          <w:trHeight w:val="4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6F31699" w14:textId="77777777" w:rsidR="00870D4E" w:rsidRPr="002B60F8" w:rsidRDefault="00870D4E" w:rsidP="00F26D7E">
            <w:pPr>
              <w:rPr>
                <w:rFonts w:cs="Times New Roman"/>
                <w:color w:val="000000"/>
                <w14:ligatures w14:val="none"/>
              </w:rPr>
            </w:pPr>
            <w:bookmarkStart w:id="62" w:name="OLE_LINK291"/>
            <w:bookmarkEnd w:id="59"/>
          </w:p>
        </w:tc>
        <w:tc>
          <w:tcPr>
            <w:tcW w:w="100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3B377" w14:textId="036B5C2A" w:rsidR="00870D4E" w:rsidRPr="002B60F8" w:rsidRDefault="00765102" w:rsidP="00C62558">
            <w:pPr>
              <w:rPr>
                <w:rFonts w:cs="Times New Roman"/>
                <w:i/>
                <w:iCs/>
                <w:color w:val="000000"/>
                <w14:ligatures w14:val="none"/>
              </w:rPr>
            </w:pPr>
            <w:r>
              <w:rPr>
                <w:rFonts w:cs="Times New Roman" w:hint="eastAsia"/>
                <w:color w:val="000000"/>
                <w14:ligatures w14:val="none"/>
              </w:rPr>
              <w:t>S</w:t>
            </w:r>
            <w:r w:rsidRPr="00765102">
              <w:rPr>
                <w:rFonts w:cs="Times New Roman"/>
                <w:color w:val="000000"/>
                <w14:ligatures w14:val="none"/>
              </w:rPr>
              <w:t xml:space="preserve">ex-specific </w:t>
            </w:r>
            <w:r>
              <w:rPr>
                <w:rFonts w:cs="Times New Roman" w:hint="eastAsia"/>
                <w:color w:val="000000"/>
                <w14:ligatures w14:val="none"/>
              </w:rPr>
              <w:t>q</w:t>
            </w:r>
            <w:r w:rsidR="00870D4E" w:rsidRPr="002B60F8">
              <w:rPr>
                <w:rFonts w:cs="Times New Roman"/>
                <w:color w:val="000000"/>
                <w14:ligatures w14:val="none"/>
              </w:rPr>
              <w:t>u</w:t>
            </w:r>
            <w:r w:rsidR="008F3E57">
              <w:rPr>
                <w:rFonts w:cs="Times New Roman" w:hint="eastAsia"/>
                <w:color w:val="000000"/>
                <w14:ligatures w14:val="none"/>
              </w:rPr>
              <w:t>intiles</w:t>
            </w:r>
            <w:r w:rsidR="00870D4E" w:rsidRPr="002B60F8">
              <w:rPr>
                <w:rFonts w:cs="Times New Roman"/>
                <w:color w:val="000000"/>
                <w14:ligatures w14:val="none"/>
              </w:rPr>
              <w:t xml:space="preserve"> of ultra-processed food </w:t>
            </w:r>
            <w:r w:rsidR="00870D4E">
              <w:rPr>
                <w:rFonts w:cs="Times New Roman" w:hint="eastAsia"/>
                <w:color w:val="000000"/>
                <w14:ligatures w14:val="none"/>
              </w:rPr>
              <w:t>weight</w:t>
            </w:r>
            <w:r w:rsidR="007B0460">
              <w:rPr>
                <w:rFonts w:cs="Times New Roman" w:hint="eastAsia"/>
                <w:color w:val="000000"/>
                <w14:ligatures w14:val="none"/>
              </w:rPr>
              <w:t xml:space="preserve">, </w:t>
            </w:r>
            <w:bookmarkStart w:id="63" w:name="OLE_LINK6"/>
            <w:r w:rsidR="007B0460">
              <w:rPr>
                <w:rFonts w:cs="Times New Roman" w:hint="eastAsia"/>
                <w:color w:val="000000"/>
                <w14:ligatures w14:val="none"/>
              </w:rPr>
              <w:t>g/d</w:t>
            </w:r>
            <w:bookmarkEnd w:id="63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0F6133B9" w14:textId="6D812C77" w:rsidR="00870D4E" w:rsidRPr="002B60F8" w:rsidRDefault="00870D4E" w:rsidP="00C62558">
            <w:pPr>
              <w:rPr>
                <w:rFonts w:cs="Times New Roman"/>
                <w:i/>
                <w:iCs/>
                <w:color w:val="00000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1F09F4F5" w14:textId="77777777" w:rsidR="00870D4E" w:rsidRPr="002B60F8" w:rsidRDefault="00870D4E" w:rsidP="00C62558">
            <w:pPr>
              <w:rPr>
                <w:rFonts w:cs="Times New Roman"/>
                <w:color w:val="000000"/>
                <w14:ligatures w14:val="none"/>
              </w:rPr>
            </w:pPr>
          </w:p>
        </w:tc>
      </w:tr>
      <w:tr w:rsidR="00C62558" w:rsidRPr="002B60F8" w14:paraId="5307CD35" w14:textId="77777777" w:rsidTr="0049765C">
        <w:trPr>
          <w:trHeight w:val="400"/>
        </w:trPr>
        <w:tc>
          <w:tcPr>
            <w:tcW w:w="28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1C6C" w14:textId="77777777" w:rsidR="00C62558" w:rsidRPr="002B60F8" w:rsidRDefault="00C62558" w:rsidP="00F26D7E">
            <w:pPr>
              <w:rPr>
                <w:rFonts w:cs="Times New Roman"/>
                <w:color w:val="000000"/>
                <w14:ligatures w14:val="none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E0976" w14:textId="77777777" w:rsidR="00C62558" w:rsidRPr="002B60F8" w:rsidRDefault="00C62558" w:rsidP="00F26D7E">
            <w:pPr>
              <w:rPr>
                <w:color w:val="000000"/>
                <w:szCs w:val="24"/>
                <w14:ligatures w14:val="none"/>
              </w:rPr>
            </w:pPr>
            <w:r w:rsidRPr="002B60F8">
              <w:rPr>
                <w:rFonts w:hint="eastAsia"/>
                <w:color w:val="000000"/>
                <w:szCs w:val="24"/>
                <w14:ligatures w14:val="none"/>
              </w:rPr>
              <w:t>Q</w:t>
            </w:r>
            <w:r w:rsidRPr="002B60F8">
              <w:rPr>
                <w:color w:val="000000"/>
                <w:szCs w:val="24"/>
                <w14:ligatures w14:val="none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DF6D8" w14:textId="77777777" w:rsidR="00C62558" w:rsidRPr="002B60F8" w:rsidRDefault="00C62558" w:rsidP="00F26D7E">
            <w:pPr>
              <w:rPr>
                <w:color w:val="000000"/>
                <w:szCs w:val="24"/>
                <w14:ligatures w14:val="none"/>
              </w:rPr>
            </w:pPr>
            <w:r w:rsidRPr="002B60F8">
              <w:rPr>
                <w:rFonts w:hint="eastAsia"/>
                <w:color w:val="000000"/>
                <w:szCs w:val="24"/>
                <w14:ligatures w14:val="none"/>
              </w:rPr>
              <w:t>Q</w:t>
            </w:r>
            <w:r w:rsidRPr="002B60F8">
              <w:rPr>
                <w:color w:val="000000"/>
                <w:szCs w:val="24"/>
                <w14:ligatures w14:val="none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3836D" w14:textId="77777777" w:rsidR="00C62558" w:rsidRPr="002B60F8" w:rsidRDefault="00C62558" w:rsidP="00C62558">
            <w:pPr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 w:hint="eastAsia"/>
                <w:color w:val="000000"/>
                <w14:ligatures w14:val="none"/>
              </w:rPr>
              <w:t>Q</w:t>
            </w:r>
            <w:r w:rsidRPr="002B60F8">
              <w:rPr>
                <w:rFonts w:cs="Times New Roman"/>
                <w:color w:val="000000"/>
                <w14:ligatures w14:val="none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15C6F7" w14:textId="77777777" w:rsidR="00C62558" w:rsidRPr="002B60F8" w:rsidRDefault="00C62558" w:rsidP="00C62558">
            <w:pPr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 w:hint="eastAsia"/>
                <w:color w:val="000000"/>
                <w14:ligatures w14:val="none"/>
              </w:rPr>
              <w:t>Q</w:t>
            </w:r>
            <w:r w:rsidRPr="002B60F8">
              <w:rPr>
                <w:rFonts w:cs="Times New Roman"/>
                <w:color w:val="000000"/>
                <w14:ligatures w14:val="none"/>
              </w:rPr>
              <w:t>4</w:t>
            </w:r>
          </w:p>
        </w:tc>
        <w:tc>
          <w:tcPr>
            <w:tcW w:w="2165" w:type="dxa"/>
            <w:tcBorders>
              <w:top w:val="nil"/>
              <w:bottom w:val="single" w:sz="4" w:space="0" w:color="auto"/>
            </w:tcBorders>
            <w:vAlign w:val="center"/>
          </w:tcPr>
          <w:p w14:paraId="51515BA1" w14:textId="59DD4471" w:rsidR="00C62558" w:rsidRPr="002B60F8" w:rsidRDefault="00C62558" w:rsidP="00870D4E">
            <w:pPr>
              <w:jc w:val="left"/>
              <w:rPr>
                <w:rFonts w:cs="Times New Roman"/>
                <w:i/>
                <w:iCs/>
                <w:color w:val="000000"/>
                <w14:ligatures w14:val="none"/>
              </w:rPr>
            </w:pPr>
            <w:r w:rsidRPr="00C62558">
              <w:rPr>
                <w:rFonts w:cs="Times New Roman" w:hint="eastAsia"/>
                <w:color w:val="000000"/>
                <w14:ligatures w14:val="none"/>
              </w:rPr>
              <w:t>Q5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527EA774" w14:textId="305894CD" w:rsidR="00C62558" w:rsidRPr="002B60F8" w:rsidRDefault="00C62558" w:rsidP="00C62558">
            <w:pPr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/>
                <w:i/>
                <w:iCs/>
                <w:color w:val="000000"/>
                <w14:ligatures w14:val="none"/>
              </w:rPr>
              <w:t>P</w:t>
            </w:r>
            <w:r w:rsidRPr="002B60F8">
              <w:rPr>
                <w:rFonts w:cs="Times New Roman"/>
                <w:color w:val="000000"/>
                <w14:ligatures w14:val="none"/>
              </w:rPr>
              <w:t xml:space="preserve"> trend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5FEAF00B" w14:textId="77777777" w:rsidR="00C62558" w:rsidRPr="002B60F8" w:rsidRDefault="00C62558" w:rsidP="00C62558">
            <w:pPr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/>
                <w:color w:val="000000"/>
                <w14:ligatures w14:val="none"/>
              </w:rPr>
              <w:t>Continuous</w:t>
            </w:r>
            <w:r w:rsidRPr="002B60F8">
              <w:rPr>
                <w:rFonts w:cs="Times New Roman"/>
                <w:color w:val="000000"/>
                <w:vertAlign w:val="superscript"/>
                <w14:ligatures w14:val="none"/>
              </w:rPr>
              <w:t>a</w:t>
            </w:r>
          </w:p>
        </w:tc>
      </w:tr>
      <w:tr w:rsidR="008F3E57" w:rsidRPr="002B60F8" w14:paraId="4E36353D" w14:textId="77777777" w:rsidTr="0049765C">
        <w:trPr>
          <w:trHeight w:val="400"/>
        </w:trPr>
        <w:tc>
          <w:tcPr>
            <w:tcW w:w="28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D5843B7" w14:textId="2ADCE48A" w:rsidR="008F3E57" w:rsidRPr="002B60F8" w:rsidRDefault="008F3E57" w:rsidP="0049765C">
            <w:pPr>
              <w:rPr>
                <w:rFonts w:cs="Times New Roman"/>
                <w:color w:val="000000"/>
                <w14:ligatures w14:val="none"/>
              </w:rPr>
            </w:pPr>
            <w:bookmarkStart w:id="64" w:name="_Hlk168233922"/>
            <w:r w:rsidRPr="00740024">
              <w:rPr>
                <w:rFonts w:cs="Times New Roman"/>
                <w:color w:val="000000"/>
                <w14:ligatures w14:val="none"/>
              </w:rPr>
              <w:t xml:space="preserve">Median </w:t>
            </w:r>
            <w:r>
              <w:rPr>
                <w:rFonts w:cs="Times New Roman" w:hint="eastAsia"/>
                <w:color w:val="000000"/>
                <w14:ligatures w14:val="none"/>
              </w:rPr>
              <w:t>(</w:t>
            </w:r>
            <w:r w:rsidRPr="00740024">
              <w:rPr>
                <w:rFonts w:cs="Times New Roman"/>
                <w:color w:val="000000"/>
                <w14:ligatures w14:val="none"/>
              </w:rPr>
              <w:t>IQR</w:t>
            </w:r>
            <w:r>
              <w:rPr>
                <w:rFonts w:cs="Times New Roman" w:hint="eastAsia"/>
                <w:color w:val="000000"/>
                <w14:ligatures w14:val="none"/>
              </w:rPr>
              <w:t>)</w:t>
            </w:r>
          </w:p>
        </w:tc>
        <w:tc>
          <w:tcPr>
            <w:tcW w:w="1790" w:type="dxa"/>
            <w:tcBorders>
              <w:top w:val="single" w:sz="4" w:space="0" w:color="auto"/>
              <w:bottom w:val="nil"/>
            </w:tcBorders>
            <w:vAlign w:val="center"/>
          </w:tcPr>
          <w:p w14:paraId="6E2ABF09" w14:textId="77E7388A" w:rsidR="008F3E57" w:rsidRPr="002B60F8" w:rsidRDefault="008F3E57" w:rsidP="0049765C">
            <w:pPr>
              <w:rPr>
                <w:color w:val="000000"/>
                <w:szCs w:val="24"/>
                <w14:ligatures w14:val="none"/>
              </w:rPr>
            </w:pPr>
            <w:bookmarkStart w:id="65" w:name="OLE_LINK13"/>
            <w:bookmarkStart w:id="66" w:name="OLE_LINK36"/>
            <w:r w:rsidRPr="00600CAF">
              <w:rPr>
                <w:color w:val="000000"/>
                <w:szCs w:val="24"/>
                <w14:ligatures w14:val="none"/>
              </w:rPr>
              <w:t>1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8</w:t>
            </w:r>
            <w:r w:rsidRPr="00600CAF">
              <w:rPr>
                <w:color w:val="000000"/>
                <w:szCs w:val="24"/>
                <w14:ligatures w14:val="none"/>
              </w:rPr>
              <w:t>.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0</w:t>
            </w:r>
            <w:bookmarkEnd w:id="65"/>
            <w:r>
              <w:rPr>
                <w:rFonts w:hint="eastAsia"/>
                <w:color w:val="000000"/>
                <w:szCs w:val="24"/>
                <w14:ligatures w14:val="none"/>
              </w:rPr>
              <w:t xml:space="preserve"> (7.9-</w:t>
            </w:r>
            <w:r w:rsidRPr="00600CAF">
              <w:rPr>
                <w:color w:val="000000"/>
                <w:szCs w:val="24"/>
                <w14:ligatures w14:val="none"/>
              </w:rPr>
              <w:t>2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6.2)</w:t>
            </w:r>
            <w:bookmarkEnd w:id="66"/>
          </w:p>
        </w:tc>
        <w:tc>
          <w:tcPr>
            <w:tcW w:w="1813" w:type="dxa"/>
            <w:tcBorders>
              <w:top w:val="single" w:sz="4" w:space="0" w:color="auto"/>
              <w:bottom w:val="nil"/>
            </w:tcBorders>
            <w:vAlign w:val="center"/>
          </w:tcPr>
          <w:p w14:paraId="78EFAA56" w14:textId="7C7100F0" w:rsidR="008F3E57" w:rsidRPr="002B60F8" w:rsidRDefault="008F3E57" w:rsidP="0049765C">
            <w:pPr>
              <w:rPr>
                <w:color w:val="000000"/>
                <w:szCs w:val="24"/>
                <w14:ligatures w14:val="none"/>
              </w:rPr>
            </w:pPr>
            <w:bookmarkStart w:id="67" w:name="OLE_LINK16"/>
            <w:r w:rsidRPr="005E7370">
              <w:rPr>
                <w:color w:val="000000"/>
                <w:szCs w:val="24"/>
                <w14:ligatures w14:val="none"/>
              </w:rPr>
              <w:t>54.7</w:t>
            </w:r>
            <w:bookmarkEnd w:id="67"/>
            <w:r>
              <w:rPr>
                <w:rFonts w:hint="eastAsia"/>
                <w:color w:val="000000"/>
                <w:szCs w:val="24"/>
                <w14:ligatures w14:val="none"/>
              </w:rPr>
              <w:t xml:space="preserve"> (</w:t>
            </w:r>
            <w:r w:rsidRPr="005E7370">
              <w:rPr>
                <w:color w:val="000000"/>
                <w:szCs w:val="24"/>
                <w14:ligatures w14:val="none"/>
              </w:rPr>
              <w:t>44.9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-</w:t>
            </w:r>
            <w:r w:rsidRPr="005E7370">
              <w:rPr>
                <w:color w:val="000000"/>
                <w:szCs w:val="24"/>
                <w14:ligatures w14:val="none"/>
              </w:rPr>
              <w:t>63.2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)</w:t>
            </w:r>
          </w:p>
        </w:tc>
        <w:tc>
          <w:tcPr>
            <w:tcW w:w="2062" w:type="dxa"/>
            <w:tcBorders>
              <w:top w:val="single" w:sz="4" w:space="0" w:color="auto"/>
              <w:bottom w:val="nil"/>
            </w:tcBorders>
            <w:vAlign w:val="center"/>
          </w:tcPr>
          <w:p w14:paraId="1D669F01" w14:textId="163DEC4E" w:rsidR="008F3E57" w:rsidRPr="002B60F8" w:rsidRDefault="008F3E57" w:rsidP="0049765C">
            <w:pPr>
              <w:rPr>
                <w:color w:val="000000"/>
                <w:szCs w:val="24"/>
                <w14:ligatures w14:val="none"/>
              </w:rPr>
            </w:pPr>
            <w:bookmarkStart w:id="68" w:name="OLE_LINK18"/>
            <w:r w:rsidRPr="005E7370">
              <w:rPr>
                <w:color w:val="000000"/>
                <w:szCs w:val="24"/>
                <w14:ligatures w14:val="none"/>
              </w:rPr>
              <w:t>103.7</w:t>
            </w:r>
            <w:bookmarkEnd w:id="68"/>
            <w:r>
              <w:rPr>
                <w:rFonts w:hint="eastAsia"/>
                <w:color w:val="000000"/>
                <w:szCs w:val="24"/>
                <w14:ligatures w14:val="none"/>
              </w:rPr>
              <w:t xml:space="preserve"> (</w:t>
            </w:r>
            <w:r w:rsidRPr="005E7370">
              <w:rPr>
                <w:color w:val="000000"/>
                <w:szCs w:val="24"/>
                <w14:ligatures w14:val="none"/>
              </w:rPr>
              <w:t>89.3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-</w:t>
            </w:r>
            <w:r w:rsidRPr="005E7370">
              <w:rPr>
                <w:color w:val="000000"/>
                <w:szCs w:val="24"/>
                <w14:ligatures w14:val="none"/>
              </w:rPr>
              <w:t>120.0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4EEA349" w14:textId="609F1C37" w:rsidR="008F3E57" w:rsidRPr="002B60F8" w:rsidRDefault="008F3E57" w:rsidP="0049765C">
            <w:pPr>
              <w:rPr>
                <w:rFonts w:cs="Times New Roman"/>
                <w:color w:val="000000"/>
                <w14:ligatures w14:val="none"/>
              </w:rPr>
            </w:pPr>
            <w:bookmarkStart w:id="69" w:name="OLE_LINK19"/>
            <w:r w:rsidRPr="005E7370">
              <w:rPr>
                <w:color w:val="000000"/>
                <w:szCs w:val="24"/>
                <w14:ligatures w14:val="none"/>
              </w:rPr>
              <w:t>204.2</w:t>
            </w:r>
            <w:bookmarkEnd w:id="69"/>
            <w:r>
              <w:rPr>
                <w:rFonts w:hint="eastAsia"/>
                <w:color w:val="000000"/>
                <w:szCs w:val="24"/>
                <w14:ligatures w14:val="none"/>
              </w:rPr>
              <w:t xml:space="preserve"> (</w:t>
            </w:r>
            <w:r w:rsidRPr="005E7370">
              <w:rPr>
                <w:color w:val="000000"/>
                <w:szCs w:val="24"/>
                <w14:ligatures w14:val="none"/>
              </w:rPr>
              <w:t>166.5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-</w:t>
            </w:r>
            <w:r w:rsidRPr="005E7370">
              <w:rPr>
                <w:color w:val="000000"/>
                <w:szCs w:val="24"/>
                <w14:ligatures w14:val="none"/>
              </w:rPr>
              <w:t>253.7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bottom w:val="nil"/>
            </w:tcBorders>
            <w:vAlign w:val="center"/>
          </w:tcPr>
          <w:p w14:paraId="46A1BFEC" w14:textId="530A4671" w:rsidR="008F3E57" w:rsidRPr="00600CAF" w:rsidRDefault="008F3E57" w:rsidP="0049765C">
            <w:pPr>
              <w:rPr>
                <w:rFonts w:cs="Times New Roman"/>
                <w:color w:val="000000"/>
                <w14:ligatures w14:val="none"/>
              </w:rPr>
            </w:pPr>
            <w:bookmarkStart w:id="70" w:name="OLE_LINK33"/>
            <w:bookmarkStart w:id="71" w:name="OLE_LINK28"/>
            <w:r w:rsidRPr="005E7370">
              <w:rPr>
                <w:color w:val="000000"/>
                <w:szCs w:val="24"/>
                <w14:ligatures w14:val="none"/>
              </w:rPr>
              <w:t>350.7</w:t>
            </w:r>
            <w:bookmarkEnd w:id="70"/>
            <w:r>
              <w:rPr>
                <w:rFonts w:hint="eastAsia"/>
                <w:color w:val="000000"/>
                <w:szCs w:val="24"/>
                <w14:ligatures w14:val="none"/>
              </w:rPr>
              <w:t xml:space="preserve"> </w:t>
            </w:r>
            <w:bookmarkEnd w:id="71"/>
            <w:r>
              <w:rPr>
                <w:rFonts w:hint="eastAsia"/>
                <w:color w:val="000000"/>
                <w:szCs w:val="24"/>
                <w14:ligatures w14:val="none"/>
              </w:rPr>
              <w:t>(</w:t>
            </w:r>
            <w:r w:rsidRPr="005E7370">
              <w:rPr>
                <w:color w:val="000000"/>
                <w:szCs w:val="24"/>
                <w14:ligatures w14:val="none"/>
              </w:rPr>
              <w:t>310.6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-</w:t>
            </w:r>
            <w:r w:rsidRPr="005E7370">
              <w:rPr>
                <w:color w:val="000000"/>
                <w:szCs w:val="24"/>
                <w14:ligatures w14:val="none"/>
              </w:rPr>
              <w:t>453.1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51FAEAA8" w14:textId="3935238E" w:rsidR="008F3E57" w:rsidRPr="002B60F8" w:rsidRDefault="008F3E57" w:rsidP="0049765C">
            <w:pPr>
              <w:rPr>
                <w:rFonts w:cs="Times New Roman"/>
                <w:i/>
                <w:iCs/>
                <w:color w:val="00000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2208FF48" w14:textId="77777777" w:rsidR="008F3E57" w:rsidRPr="002B60F8" w:rsidRDefault="008F3E57" w:rsidP="0049765C">
            <w:pPr>
              <w:rPr>
                <w:rFonts w:cs="Times New Roman"/>
                <w:color w:val="000000"/>
                <w14:ligatures w14:val="none"/>
              </w:rPr>
            </w:pPr>
          </w:p>
        </w:tc>
      </w:tr>
      <w:tr w:rsidR="005E7370" w:rsidRPr="002B60F8" w14:paraId="5A013E99" w14:textId="77777777" w:rsidTr="0049765C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A534F6" w14:textId="3B9BC5E3" w:rsidR="005E7370" w:rsidRPr="002B60F8" w:rsidRDefault="005E7370" w:rsidP="005E7370">
            <w:pPr>
              <w:rPr>
                <w:rFonts w:cs="Times New Roman"/>
                <w:color w:val="000000"/>
                <w14:ligatures w14:val="none"/>
              </w:rPr>
            </w:pPr>
            <w:bookmarkStart w:id="72" w:name="OLE_LINK161"/>
            <w:bookmarkEnd w:id="64"/>
            <w:r w:rsidRPr="006F1E5C">
              <w:rPr>
                <w:rFonts w:cs="Times New Roman"/>
                <w:color w:val="000000"/>
                <w14:ligatures w14:val="none"/>
              </w:rPr>
              <w:t>All-cause mortality</w:t>
            </w:r>
            <w:bookmarkEnd w:id="72"/>
          </w:p>
        </w:tc>
        <w:tc>
          <w:tcPr>
            <w:tcW w:w="1790" w:type="dxa"/>
            <w:tcBorders>
              <w:top w:val="nil"/>
              <w:bottom w:val="nil"/>
            </w:tcBorders>
            <w:vAlign w:val="center"/>
          </w:tcPr>
          <w:p w14:paraId="2CED8601" w14:textId="77777777" w:rsidR="005E7370" w:rsidRPr="002B60F8" w:rsidRDefault="005E7370" w:rsidP="008540EC">
            <w:pPr>
              <w:rPr>
                <w14:ligatures w14:val="none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2F3A9687" w14:textId="77777777" w:rsidR="005E7370" w:rsidRPr="002B60F8" w:rsidRDefault="005E7370" w:rsidP="008540EC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  <w:vAlign w:val="center"/>
          </w:tcPr>
          <w:p w14:paraId="75AD7B6D" w14:textId="77777777" w:rsidR="005E7370" w:rsidRPr="002B60F8" w:rsidRDefault="005E7370" w:rsidP="008540EC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650241" w14:textId="77777777" w:rsidR="005E7370" w:rsidRPr="002B60F8" w:rsidRDefault="005E7370" w:rsidP="008540EC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0611B136" w14:textId="77777777" w:rsidR="005E7370" w:rsidRPr="002B60F8" w:rsidRDefault="005E7370" w:rsidP="008540EC">
            <w:pPr>
              <w:rPr>
                <w:rFonts w:cs="Times New Roman"/>
                <w:i/>
                <w:iCs/>
                <w:color w:val="00000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14429F" w14:textId="464CA98F" w:rsidR="005E7370" w:rsidRPr="002B60F8" w:rsidRDefault="005E7370" w:rsidP="008540EC">
            <w:pPr>
              <w:rPr>
                <w:rFonts w:cs="Times New Roman"/>
                <w:i/>
                <w:iCs/>
                <w:color w:val="00000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D4C7A6B" w14:textId="77777777" w:rsidR="005E7370" w:rsidRPr="002B60F8" w:rsidRDefault="005E7370" w:rsidP="008540EC">
            <w:pPr>
              <w:rPr>
                <w:rFonts w:cs="Times New Roman"/>
                <w:color w:val="000000"/>
                <w14:ligatures w14:val="none"/>
              </w:rPr>
            </w:pPr>
          </w:p>
        </w:tc>
      </w:tr>
      <w:tr w:rsidR="008F3E57" w:rsidRPr="002B60F8" w14:paraId="42D93B1B" w14:textId="77777777" w:rsidTr="0049765C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CB6AB7" w14:textId="77777777" w:rsidR="008F3E57" w:rsidRPr="002B60F8" w:rsidRDefault="008F3E57" w:rsidP="008F3E57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/>
                <w:color w:val="000000"/>
                <w14:ligatures w14:val="none"/>
              </w:rPr>
              <w:t>Cases/person-years</w:t>
            </w:r>
          </w:p>
        </w:tc>
        <w:tc>
          <w:tcPr>
            <w:tcW w:w="1790" w:type="dxa"/>
            <w:tcBorders>
              <w:top w:val="nil"/>
              <w:bottom w:val="nil"/>
            </w:tcBorders>
            <w:vAlign w:val="center"/>
          </w:tcPr>
          <w:p w14:paraId="22C9E758" w14:textId="6C72C909" w:rsidR="008F3E57" w:rsidRPr="00F82FD5" w:rsidRDefault="00277C9D" w:rsidP="008F3E57">
            <w:pPr>
              <w:rPr>
                <w14:ligatures w14:val="none"/>
              </w:rPr>
            </w:pPr>
            <w:r w:rsidRPr="00277C9D">
              <w:rPr>
                <w14:ligatures w14:val="none"/>
              </w:rPr>
              <w:t>6287</w:t>
            </w:r>
            <w:r>
              <w:rPr>
                <w:rFonts w:hint="eastAsia"/>
                <w14:ligatures w14:val="none"/>
              </w:rPr>
              <w:t>/268367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36BCCDFF" w14:textId="3F1E92A9" w:rsidR="008F3E57" w:rsidRPr="00F82FD5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277C9D">
              <w:rPr>
                <w:color w:val="000000"/>
                <w:szCs w:val="24"/>
                <w14:ligatures w14:val="none"/>
              </w:rPr>
              <w:t>5968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/272796</w:t>
            </w:r>
          </w:p>
        </w:tc>
        <w:tc>
          <w:tcPr>
            <w:tcW w:w="2062" w:type="dxa"/>
            <w:tcBorders>
              <w:top w:val="nil"/>
              <w:bottom w:val="nil"/>
            </w:tcBorders>
            <w:vAlign w:val="center"/>
          </w:tcPr>
          <w:p w14:paraId="04377DDE" w14:textId="04DEDAA3" w:rsidR="008F3E57" w:rsidRPr="003C217D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277C9D">
              <w:rPr>
                <w:color w:val="000000"/>
                <w:szCs w:val="24"/>
                <w14:ligatures w14:val="none"/>
              </w:rPr>
              <w:t>5539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/276192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E45309" w14:textId="30771382" w:rsidR="008F3E57" w:rsidRPr="002B60F8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277C9D">
              <w:rPr>
                <w:color w:val="000000"/>
                <w:szCs w:val="24"/>
                <w14:ligatures w14:val="none"/>
              </w:rPr>
              <w:t>5697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 xml:space="preserve">/272586 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6D36C106" w14:textId="17035A6A" w:rsidR="008F3E57" w:rsidRPr="00573864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color w:val="000000"/>
                <w:szCs w:val="24"/>
                <w14:ligatures w14:val="none"/>
              </w:rPr>
              <w:t>5981</w:t>
            </w:r>
            <w:r w:rsidRPr="00573864">
              <w:rPr>
                <w:rFonts w:hint="eastAsia"/>
                <w:color w:val="000000"/>
                <w:szCs w:val="24"/>
                <w14:ligatures w14:val="none"/>
              </w:rPr>
              <w:t>/269080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52729C" w14:textId="6FC82B6C" w:rsidR="008F3E57" w:rsidRPr="0057386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703AB8E" w14:textId="77777777" w:rsidR="008F3E57" w:rsidRPr="0057386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</w:tr>
      <w:tr w:rsidR="00D74946" w:rsidRPr="002B60F8" w14:paraId="1E298555" w14:textId="77777777" w:rsidTr="0049765C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BD5074" w14:textId="77777777" w:rsidR="00D74946" w:rsidRPr="002B60F8" w:rsidRDefault="00D74946" w:rsidP="00D74946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bookmarkStart w:id="73" w:name="_Hlk169446343"/>
            <w:r>
              <w:rPr>
                <w:rFonts w:cs="Times New Roman" w:hint="eastAsia"/>
                <w:color w:val="000000"/>
                <w14:ligatures w14:val="none"/>
              </w:rPr>
              <w:t xml:space="preserve">Full </w:t>
            </w:r>
            <w:r w:rsidRPr="00F32A3E">
              <w:rPr>
                <w:rFonts w:cs="Times New Roman"/>
                <w:color w:val="000000"/>
                <w14:ligatures w14:val="none"/>
              </w:rPr>
              <w:t xml:space="preserve">adjusted 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M</w:t>
            </w:r>
            <w:r w:rsidRPr="002B60F8">
              <w:rPr>
                <w:rFonts w:cs="Times New Roman"/>
                <w:color w:val="000000"/>
                <w14:ligatures w14:val="none"/>
              </w:rPr>
              <w:t>o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del</w:t>
            </w:r>
            <w:r w:rsidRPr="009F3B2D">
              <w:rPr>
                <w:rFonts w:cs="Times New Roman" w:hint="eastAsia"/>
                <w:color w:val="000000"/>
                <w:vertAlign w:val="superscript"/>
                <w14:ligatures w14:val="none"/>
              </w:rPr>
              <w:t>b</w:t>
            </w:r>
          </w:p>
        </w:tc>
        <w:tc>
          <w:tcPr>
            <w:tcW w:w="1790" w:type="dxa"/>
            <w:tcBorders>
              <w:top w:val="nil"/>
              <w:bottom w:val="nil"/>
            </w:tcBorders>
            <w:vAlign w:val="center"/>
          </w:tcPr>
          <w:p w14:paraId="53C43D38" w14:textId="390B77C8" w:rsidR="00D74946" w:rsidRPr="00E3350C" w:rsidRDefault="00D74946" w:rsidP="00D74946">
            <w:r w:rsidRPr="00E3350C">
              <w:t>1 (ref)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2A6D6756" w14:textId="35276BE4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1.01 (0.97-1.04)</w:t>
            </w:r>
          </w:p>
        </w:tc>
        <w:tc>
          <w:tcPr>
            <w:tcW w:w="2062" w:type="dxa"/>
            <w:tcBorders>
              <w:top w:val="nil"/>
              <w:bottom w:val="nil"/>
            </w:tcBorders>
            <w:vAlign w:val="center"/>
          </w:tcPr>
          <w:p w14:paraId="4222077D" w14:textId="4462E6BD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0.99 (0.95-1.02)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86178F" w14:textId="213AC37E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1.04 (1.00-1.07)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26994876" w14:textId="666A82A7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1.07 (1.03-1.11)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94297EC" w14:textId="50BB1CE0" w:rsidR="00D74946" w:rsidRPr="00573864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&lt;0.001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ACB23CF" w14:textId="419E7C4E" w:rsidR="00D74946" w:rsidRPr="00573864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color w:val="000000"/>
                <w:szCs w:val="24"/>
                <w14:ligatures w14:val="none"/>
              </w:rPr>
              <w:t>1.03 (1.02-1.04)</w:t>
            </w:r>
          </w:p>
        </w:tc>
      </w:tr>
      <w:bookmarkEnd w:id="73"/>
      <w:tr w:rsidR="008F3E57" w:rsidRPr="002B60F8" w14:paraId="119ECDB1" w14:textId="77777777" w:rsidTr="0049765C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ECCC25" w14:textId="77777777" w:rsidR="008F3E57" w:rsidRPr="00861B68" w:rsidRDefault="008F3E57" w:rsidP="008F3E57">
            <w:pPr>
              <w:rPr>
                <w:rFonts w:cs="Arial"/>
                <w:color w:val="000000"/>
                <w:sz w:val="20"/>
                <w:szCs w:val="20"/>
              </w:rPr>
            </w:pPr>
            <w:r w:rsidRPr="00861B68">
              <w:rPr>
                <w:rFonts w:cs="Times New Roman"/>
                <w:color w:val="000000"/>
                <w14:ligatures w14:val="none"/>
              </w:rPr>
              <w:t>CVD mortality</w:t>
            </w:r>
          </w:p>
        </w:tc>
        <w:tc>
          <w:tcPr>
            <w:tcW w:w="1790" w:type="dxa"/>
            <w:tcBorders>
              <w:top w:val="nil"/>
              <w:bottom w:val="nil"/>
            </w:tcBorders>
            <w:vAlign w:val="center"/>
          </w:tcPr>
          <w:p w14:paraId="4C607F1B" w14:textId="77777777" w:rsidR="008F3E57" w:rsidRPr="002B60F8" w:rsidRDefault="008F3E57" w:rsidP="008F3E57">
            <w:pPr>
              <w:rPr>
                <w14:ligatures w14:val="none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2CF91C94" w14:textId="77777777" w:rsidR="008F3E57" w:rsidRPr="00CA012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  <w:vAlign w:val="center"/>
          </w:tcPr>
          <w:p w14:paraId="6BCA3793" w14:textId="77777777" w:rsidR="008F3E57" w:rsidRPr="00CA012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C2EC20" w14:textId="77777777" w:rsidR="008F3E57" w:rsidRPr="00CA012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28F1BAFA" w14:textId="77777777" w:rsidR="008F3E57" w:rsidRPr="00CD3EB7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BE96CDB" w14:textId="617D8F5D" w:rsidR="008F3E57" w:rsidRPr="0057386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501D03E" w14:textId="77777777" w:rsidR="008F3E57" w:rsidRPr="0057386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</w:tr>
      <w:tr w:rsidR="008F3E57" w:rsidRPr="002B60F8" w14:paraId="0D051295" w14:textId="77777777" w:rsidTr="0049765C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45B9BF" w14:textId="77777777" w:rsidR="008F3E57" w:rsidRDefault="008F3E57" w:rsidP="008F3E57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/>
                <w:color w:val="000000"/>
                <w14:ligatures w14:val="none"/>
              </w:rPr>
              <w:t>Cases/person-years</w:t>
            </w:r>
          </w:p>
        </w:tc>
        <w:tc>
          <w:tcPr>
            <w:tcW w:w="1790" w:type="dxa"/>
            <w:tcBorders>
              <w:top w:val="nil"/>
              <w:bottom w:val="nil"/>
            </w:tcBorders>
            <w:vAlign w:val="center"/>
          </w:tcPr>
          <w:p w14:paraId="51F3A1F0" w14:textId="69D9D341" w:rsidR="008F3E57" w:rsidRPr="002B60F8" w:rsidRDefault="00277C9D" w:rsidP="008F3E57">
            <w:pPr>
              <w:rPr>
                <w14:ligatures w14:val="none"/>
              </w:rPr>
            </w:pPr>
            <w:r w:rsidRPr="00277C9D">
              <w:rPr>
                <w14:ligatures w14:val="none"/>
              </w:rPr>
              <w:t>1999</w:t>
            </w:r>
            <w:r>
              <w:rPr>
                <w:rFonts w:hint="eastAsia"/>
                <w14:ligatures w14:val="none"/>
              </w:rPr>
              <w:t>/268367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0A984DF5" w14:textId="30F40FE7" w:rsidR="008F3E57" w:rsidRPr="00CA0124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277C9D">
              <w:rPr>
                <w:color w:val="000000"/>
                <w:szCs w:val="24"/>
                <w14:ligatures w14:val="none"/>
              </w:rPr>
              <w:t>1876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/272796</w:t>
            </w:r>
          </w:p>
        </w:tc>
        <w:tc>
          <w:tcPr>
            <w:tcW w:w="2062" w:type="dxa"/>
            <w:tcBorders>
              <w:top w:val="nil"/>
              <w:bottom w:val="nil"/>
            </w:tcBorders>
            <w:vAlign w:val="center"/>
          </w:tcPr>
          <w:p w14:paraId="0FF35459" w14:textId="7988CAE5" w:rsidR="008F3E57" w:rsidRPr="00CA0124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277C9D">
              <w:rPr>
                <w:color w:val="000000"/>
                <w:szCs w:val="24"/>
                <w14:ligatures w14:val="none"/>
              </w:rPr>
              <w:t>1734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/276192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F7917C" w14:textId="643F1D60" w:rsidR="008F3E57" w:rsidRPr="00CA0124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277C9D">
              <w:rPr>
                <w:color w:val="000000"/>
                <w:szCs w:val="24"/>
                <w14:ligatures w14:val="none"/>
              </w:rPr>
              <w:t>1781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 xml:space="preserve">/272586 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5536ACE7" w14:textId="67DCB124" w:rsidR="008F3E57" w:rsidRPr="00CD3EB7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CD3EB7">
              <w:rPr>
                <w:color w:val="000000"/>
                <w:szCs w:val="24"/>
                <w14:ligatures w14:val="none"/>
              </w:rPr>
              <w:t>1932</w:t>
            </w:r>
            <w:r w:rsidRPr="00CD3EB7">
              <w:rPr>
                <w:rFonts w:hint="eastAsia"/>
                <w:color w:val="000000"/>
                <w:szCs w:val="24"/>
                <w14:ligatures w14:val="none"/>
              </w:rPr>
              <w:t>/269080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894E989" w14:textId="5C9EDAA4" w:rsidR="008F3E57" w:rsidRPr="0057386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3CFFC0A" w14:textId="77777777" w:rsidR="008F3E57" w:rsidRPr="0057386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</w:tr>
      <w:tr w:rsidR="00D74946" w:rsidRPr="002B60F8" w14:paraId="43523CBD" w14:textId="77777777" w:rsidTr="0049765C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A696DA" w14:textId="77777777" w:rsidR="00D74946" w:rsidRDefault="00D74946" w:rsidP="00D74946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r>
              <w:rPr>
                <w:rFonts w:cs="Times New Roman" w:hint="eastAsia"/>
                <w:color w:val="000000"/>
                <w14:ligatures w14:val="none"/>
              </w:rPr>
              <w:t xml:space="preserve">Full adjusted 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M</w:t>
            </w:r>
            <w:r w:rsidRPr="002B60F8">
              <w:rPr>
                <w:rFonts w:cs="Times New Roman"/>
                <w:color w:val="000000"/>
                <w14:ligatures w14:val="none"/>
              </w:rPr>
              <w:t>o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del</w:t>
            </w:r>
            <w:r w:rsidRPr="009F3B2D">
              <w:rPr>
                <w:rFonts w:cs="Times New Roman" w:hint="eastAsia"/>
                <w:color w:val="000000"/>
                <w:vertAlign w:val="superscript"/>
                <w14:ligatures w14:val="none"/>
              </w:rPr>
              <w:t>b</w:t>
            </w:r>
          </w:p>
        </w:tc>
        <w:tc>
          <w:tcPr>
            <w:tcW w:w="1790" w:type="dxa"/>
            <w:tcBorders>
              <w:top w:val="nil"/>
              <w:bottom w:val="nil"/>
            </w:tcBorders>
            <w:vAlign w:val="center"/>
          </w:tcPr>
          <w:p w14:paraId="0FF5EFEE" w14:textId="1BC67EEE" w:rsidR="00D74946" w:rsidRPr="002B60F8" w:rsidRDefault="00D74946" w:rsidP="00D74946">
            <w:pPr>
              <w:rPr>
                <w14:ligatures w14:val="none"/>
              </w:rPr>
            </w:pPr>
            <w:r w:rsidRPr="000778BE">
              <w:rPr>
                <w14:ligatures w14:val="none"/>
              </w:rPr>
              <w:t>1 (ref)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690242EB" w14:textId="6BD7453E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0.98 (0.92-1.05)</w:t>
            </w:r>
          </w:p>
        </w:tc>
        <w:tc>
          <w:tcPr>
            <w:tcW w:w="2062" w:type="dxa"/>
            <w:tcBorders>
              <w:top w:val="nil"/>
              <w:bottom w:val="nil"/>
            </w:tcBorders>
            <w:vAlign w:val="center"/>
          </w:tcPr>
          <w:p w14:paraId="16CE19D3" w14:textId="3C88574E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0.97 (0.91-1.03)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C16F11" w14:textId="558A27DF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1.01 (0.95-1.08)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22C12B35" w14:textId="30287C5D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1.08 (1.01-1.15)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6CEE0F4" w14:textId="3778D07B" w:rsidR="00D74946" w:rsidRPr="00573864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0.004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998BB33" w14:textId="668144C7" w:rsidR="00D74946" w:rsidRPr="00573864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color w:val="000000"/>
                <w:szCs w:val="24"/>
                <w14:ligatures w14:val="none"/>
              </w:rPr>
              <w:t>1.04 (1.02-1.06)</w:t>
            </w:r>
          </w:p>
        </w:tc>
      </w:tr>
      <w:tr w:rsidR="008F3E57" w:rsidRPr="002B60F8" w14:paraId="7BF5211E" w14:textId="77777777" w:rsidTr="0049765C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F0F4C1" w14:textId="77777777" w:rsidR="008F3E57" w:rsidRPr="00861B68" w:rsidRDefault="008F3E57" w:rsidP="008F3E57">
            <w:pPr>
              <w:pStyle w:val="Default"/>
              <w:jc w:val="both"/>
              <w:rPr>
                <w:sz w:val="20"/>
                <w:szCs w:val="20"/>
              </w:rPr>
            </w:pPr>
            <w:r w:rsidRPr="00861B68"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  <w:t>Cancer mortality</w:t>
            </w:r>
          </w:p>
        </w:tc>
        <w:tc>
          <w:tcPr>
            <w:tcW w:w="1790" w:type="dxa"/>
            <w:tcBorders>
              <w:top w:val="nil"/>
              <w:bottom w:val="nil"/>
            </w:tcBorders>
            <w:vAlign w:val="center"/>
          </w:tcPr>
          <w:p w14:paraId="6AEA5EA3" w14:textId="77777777" w:rsidR="008F3E57" w:rsidRPr="002B60F8" w:rsidRDefault="008F3E57" w:rsidP="008F3E57">
            <w:pPr>
              <w:rPr>
                <w14:ligatures w14:val="none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3C3D7AD7" w14:textId="77777777" w:rsidR="008F3E57" w:rsidRPr="00CA012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  <w:vAlign w:val="center"/>
          </w:tcPr>
          <w:p w14:paraId="1D9E6C0A" w14:textId="77777777" w:rsidR="008F3E57" w:rsidRPr="00CA012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A37E9E" w14:textId="77777777" w:rsidR="008F3E57" w:rsidRPr="00CA012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0007F07A" w14:textId="77777777" w:rsidR="008F3E57" w:rsidRPr="00CD3EB7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83D5C12" w14:textId="67A35530" w:rsidR="008F3E57" w:rsidRPr="0057386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502153A" w14:textId="77777777" w:rsidR="008F3E57" w:rsidRPr="0057386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</w:tr>
      <w:tr w:rsidR="008F3E57" w:rsidRPr="002B60F8" w14:paraId="0A75C5FE" w14:textId="77777777" w:rsidTr="0049765C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046DF1" w14:textId="77777777" w:rsidR="008F3E57" w:rsidRPr="002B60F8" w:rsidRDefault="008F3E57" w:rsidP="008F3E57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/>
                <w:color w:val="000000"/>
                <w14:ligatures w14:val="none"/>
              </w:rPr>
              <w:t>Cases/person-years</w:t>
            </w:r>
          </w:p>
        </w:tc>
        <w:tc>
          <w:tcPr>
            <w:tcW w:w="1790" w:type="dxa"/>
            <w:tcBorders>
              <w:top w:val="nil"/>
              <w:bottom w:val="nil"/>
            </w:tcBorders>
            <w:vAlign w:val="center"/>
          </w:tcPr>
          <w:p w14:paraId="72FA7BB5" w14:textId="297EB7CD" w:rsidR="008F3E57" w:rsidRPr="002B60F8" w:rsidRDefault="00277C9D" w:rsidP="008F3E57">
            <w:pPr>
              <w:rPr>
                <w14:ligatures w14:val="none"/>
              </w:rPr>
            </w:pPr>
            <w:r w:rsidRPr="00277C9D">
              <w:rPr>
                <w14:ligatures w14:val="none"/>
              </w:rPr>
              <w:t>1993</w:t>
            </w:r>
            <w:r>
              <w:rPr>
                <w:rFonts w:hint="eastAsia"/>
                <w14:ligatures w14:val="none"/>
              </w:rPr>
              <w:t>/268367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0E68C1B3" w14:textId="53E50741" w:rsidR="008F3E57" w:rsidRPr="00CA0124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277C9D">
              <w:rPr>
                <w:color w:val="000000"/>
                <w:szCs w:val="24"/>
                <w14:ligatures w14:val="none"/>
              </w:rPr>
              <w:t>1890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/272796</w:t>
            </w:r>
          </w:p>
        </w:tc>
        <w:tc>
          <w:tcPr>
            <w:tcW w:w="2062" w:type="dxa"/>
            <w:tcBorders>
              <w:top w:val="nil"/>
              <w:bottom w:val="nil"/>
            </w:tcBorders>
            <w:vAlign w:val="center"/>
          </w:tcPr>
          <w:p w14:paraId="63DB95B7" w14:textId="1D6B6304" w:rsidR="008F3E57" w:rsidRPr="00CA0124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277C9D">
              <w:rPr>
                <w:color w:val="000000"/>
                <w:szCs w:val="24"/>
                <w14:ligatures w14:val="none"/>
              </w:rPr>
              <w:t>1800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/276192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0B7554" w14:textId="711F6150" w:rsidR="008F3E57" w:rsidRPr="00CA0124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277C9D">
              <w:rPr>
                <w:color w:val="000000"/>
                <w:szCs w:val="24"/>
                <w14:ligatures w14:val="none"/>
              </w:rPr>
              <w:t>1762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 xml:space="preserve">/272586 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00DDA581" w14:textId="35174D12" w:rsidR="008F3E57" w:rsidRPr="00CD3EB7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CD3EB7">
              <w:rPr>
                <w:color w:val="000000"/>
                <w:szCs w:val="24"/>
                <w14:ligatures w14:val="none"/>
              </w:rPr>
              <w:t>1814</w:t>
            </w:r>
            <w:bookmarkStart w:id="74" w:name="OLE_LINK130"/>
            <w:r w:rsidRPr="00CD3EB7">
              <w:rPr>
                <w:rFonts w:hint="eastAsia"/>
                <w:color w:val="000000"/>
                <w:szCs w:val="24"/>
                <w14:ligatures w14:val="none"/>
              </w:rPr>
              <w:t>/269080</w:t>
            </w:r>
            <w:bookmarkEnd w:id="74"/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4A10E47" w14:textId="4BA12A39" w:rsidR="008F3E57" w:rsidRPr="0057386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1AD8FE3" w14:textId="77777777" w:rsidR="008F3E57" w:rsidRPr="0057386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</w:tr>
      <w:tr w:rsidR="00D74946" w:rsidRPr="002B60F8" w14:paraId="42156AC0" w14:textId="77777777" w:rsidTr="0049765C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396289" w14:textId="77777777" w:rsidR="00D74946" w:rsidRPr="002B60F8" w:rsidRDefault="00D74946" w:rsidP="00D74946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r>
              <w:rPr>
                <w:rFonts w:cs="Times New Roman" w:hint="eastAsia"/>
                <w:color w:val="000000"/>
                <w14:ligatures w14:val="none"/>
              </w:rPr>
              <w:t xml:space="preserve">Full adjusted 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M</w:t>
            </w:r>
            <w:r w:rsidRPr="002B60F8">
              <w:rPr>
                <w:rFonts w:cs="Times New Roman"/>
                <w:color w:val="000000"/>
                <w14:ligatures w14:val="none"/>
              </w:rPr>
              <w:t>o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del</w:t>
            </w:r>
            <w:r w:rsidRPr="009F3B2D">
              <w:rPr>
                <w:rFonts w:cs="Times New Roman" w:hint="eastAsia"/>
                <w:color w:val="000000"/>
                <w:vertAlign w:val="superscript"/>
                <w14:ligatures w14:val="none"/>
              </w:rPr>
              <w:t>b</w:t>
            </w:r>
          </w:p>
        </w:tc>
        <w:tc>
          <w:tcPr>
            <w:tcW w:w="1790" w:type="dxa"/>
            <w:tcBorders>
              <w:top w:val="nil"/>
              <w:bottom w:val="nil"/>
            </w:tcBorders>
            <w:vAlign w:val="center"/>
          </w:tcPr>
          <w:p w14:paraId="2B8603A1" w14:textId="7C3342C7" w:rsidR="00D74946" w:rsidRPr="002B60F8" w:rsidRDefault="00D74946" w:rsidP="00D74946">
            <w:pPr>
              <w:rPr>
                <w14:ligatures w14:val="none"/>
              </w:rPr>
            </w:pPr>
            <w:r w:rsidRPr="000778BE">
              <w:rPr>
                <w14:ligatures w14:val="none"/>
              </w:rPr>
              <w:t>1 (ref)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4F45F381" w14:textId="63B7F206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1.00 (0.94-1.07)</w:t>
            </w:r>
          </w:p>
        </w:tc>
        <w:tc>
          <w:tcPr>
            <w:tcW w:w="2062" w:type="dxa"/>
            <w:tcBorders>
              <w:top w:val="nil"/>
              <w:bottom w:val="nil"/>
            </w:tcBorders>
            <w:vAlign w:val="center"/>
          </w:tcPr>
          <w:p w14:paraId="499B88A9" w14:textId="22CCAB25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1.00 (0.94-1.07)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D68B57" w14:textId="20CE718D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1.00 (0.94-1.07)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20770ACB" w14:textId="2AE6F029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1.02 (0.96-1.10)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7AC818A" w14:textId="37DC53CC" w:rsidR="00D74946" w:rsidRPr="00573864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0.49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FF26B90" w14:textId="0A2B6E89" w:rsidR="00D74946" w:rsidRPr="00573864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color w:val="000000"/>
                <w:szCs w:val="24"/>
                <w14:ligatures w14:val="none"/>
              </w:rPr>
              <w:t>1.00 (0.98-1.02)</w:t>
            </w:r>
          </w:p>
        </w:tc>
      </w:tr>
      <w:tr w:rsidR="008F3E57" w:rsidRPr="002B60F8" w14:paraId="590F84F3" w14:textId="77777777" w:rsidTr="0049765C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81D57C" w14:textId="7375E16E" w:rsidR="008F3E57" w:rsidRPr="00861B68" w:rsidRDefault="008F3E57" w:rsidP="008F3E57">
            <w:pPr>
              <w:pStyle w:val="Default"/>
              <w:rPr>
                <w:sz w:val="20"/>
                <w:szCs w:val="20"/>
              </w:rPr>
            </w:pPr>
            <w:r w:rsidRPr="00861B68">
              <w:rPr>
                <w:rFonts w:ascii="Times New Roman" w:eastAsiaTheme="majorEastAsia" w:hAnsi="Times New Roman" w:cs="Times New Roman"/>
                <w:kern w:val="2"/>
                <w:szCs w:val="22"/>
                <w14:ligatures w14:val="none"/>
              </w:rPr>
              <w:t>Respiratory disease mortality</w:t>
            </w:r>
          </w:p>
        </w:tc>
        <w:tc>
          <w:tcPr>
            <w:tcW w:w="1790" w:type="dxa"/>
            <w:tcBorders>
              <w:top w:val="nil"/>
              <w:bottom w:val="nil"/>
            </w:tcBorders>
            <w:vAlign w:val="center"/>
          </w:tcPr>
          <w:p w14:paraId="5AE7CFA9" w14:textId="77777777" w:rsidR="008F3E57" w:rsidRPr="002B60F8" w:rsidRDefault="008F3E57" w:rsidP="008F3E57">
            <w:pPr>
              <w:rPr>
                <w14:ligatures w14:val="none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0A166987" w14:textId="77777777" w:rsidR="008F3E57" w:rsidRPr="00CA012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  <w:vAlign w:val="center"/>
          </w:tcPr>
          <w:p w14:paraId="18DB1F6F" w14:textId="77777777" w:rsidR="008F3E57" w:rsidRPr="00CA012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51B26D" w14:textId="77777777" w:rsidR="008F3E57" w:rsidRPr="00CA012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37F8A4F2" w14:textId="77777777" w:rsidR="008F3E57" w:rsidRPr="00CD3EB7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E36D5EA" w14:textId="11E5CD10" w:rsidR="008F3E57" w:rsidRPr="0057386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8B95570" w14:textId="77777777" w:rsidR="008F3E57" w:rsidRPr="0057386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</w:tr>
      <w:tr w:rsidR="008F3E57" w:rsidRPr="002B60F8" w14:paraId="57E0DC60" w14:textId="77777777" w:rsidTr="0049765C">
        <w:trPr>
          <w:trHeight w:val="400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6C4142" w14:textId="77777777" w:rsidR="008F3E57" w:rsidRPr="002B60F8" w:rsidRDefault="008F3E57" w:rsidP="008F3E57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r w:rsidRPr="002B60F8">
              <w:rPr>
                <w:rFonts w:cs="Times New Roman"/>
                <w:color w:val="000000"/>
                <w14:ligatures w14:val="none"/>
              </w:rPr>
              <w:t>Cases/person-years</w:t>
            </w:r>
          </w:p>
        </w:tc>
        <w:tc>
          <w:tcPr>
            <w:tcW w:w="1790" w:type="dxa"/>
            <w:tcBorders>
              <w:top w:val="nil"/>
              <w:bottom w:val="nil"/>
            </w:tcBorders>
            <w:vAlign w:val="center"/>
          </w:tcPr>
          <w:p w14:paraId="2B1058CB" w14:textId="1AAD7932" w:rsidR="008F3E57" w:rsidRPr="002B60F8" w:rsidRDefault="00277C9D" w:rsidP="008F3E57">
            <w:pPr>
              <w:rPr>
                <w14:ligatures w14:val="none"/>
              </w:rPr>
            </w:pPr>
            <w:r w:rsidRPr="00277C9D">
              <w:rPr>
                <w14:ligatures w14:val="none"/>
              </w:rPr>
              <w:t>1330</w:t>
            </w:r>
            <w:r>
              <w:rPr>
                <w:rFonts w:hint="eastAsia"/>
                <w14:ligatures w14:val="none"/>
              </w:rPr>
              <w:t>/268367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2D2B3917" w14:textId="7D892D7A" w:rsidR="008F3E57" w:rsidRPr="00CA0124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277C9D">
              <w:rPr>
                <w:color w:val="000000"/>
                <w:szCs w:val="24"/>
                <w14:ligatures w14:val="none"/>
              </w:rPr>
              <w:t>1318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/272796</w:t>
            </w:r>
          </w:p>
        </w:tc>
        <w:tc>
          <w:tcPr>
            <w:tcW w:w="2062" w:type="dxa"/>
            <w:tcBorders>
              <w:top w:val="nil"/>
              <w:bottom w:val="nil"/>
            </w:tcBorders>
            <w:vAlign w:val="center"/>
          </w:tcPr>
          <w:p w14:paraId="6E39FCEC" w14:textId="26F1306B" w:rsidR="008F3E57" w:rsidRPr="00CA0124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277C9D">
              <w:rPr>
                <w:color w:val="000000"/>
                <w:szCs w:val="24"/>
                <w14:ligatures w14:val="none"/>
              </w:rPr>
              <w:t>1193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>/276192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A8D435" w14:textId="011095E0" w:rsidR="008F3E57" w:rsidRPr="00CA0124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277C9D">
              <w:rPr>
                <w:color w:val="000000"/>
                <w:szCs w:val="24"/>
                <w14:ligatures w14:val="none"/>
              </w:rPr>
              <w:t>1291</w:t>
            </w:r>
            <w:r>
              <w:rPr>
                <w:rFonts w:hint="eastAsia"/>
                <w:color w:val="000000"/>
                <w:szCs w:val="24"/>
                <w14:ligatures w14:val="none"/>
              </w:rPr>
              <w:t xml:space="preserve">/272586 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14:paraId="25B309C1" w14:textId="60F1F5BD" w:rsidR="008F3E57" w:rsidRPr="00CD3EB7" w:rsidRDefault="00277C9D" w:rsidP="008F3E57">
            <w:pPr>
              <w:rPr>
                <w:color w:val="000000"/>
                <w:szCs w:val="24"/>
                <w14:ligatures w14:val="none"/>
              </w:rPr>
            </w:pPr>
            <w:r w:rsidRPr="00CD3EB7">
              <w:rPr>
                <w:color w:val="000000"/>
                <w:szCs w:val="24"/>
                <w14:ligatures w14:val="none"/>
              </w:rPr>
              <w:t>1320/269080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4E1D371" w14:textId="58DCB25A" w:rsidR="008F3E57" w:rsidRPr="0057386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67955E3" w14:textId="77777777" w:rsidR="008F3E57" w:rsidRPr="00573864" w:rsidRDefault="008F3E57" w:rsidP="008F3E57">
            <w:pPr>
              <w:rPr>
                <w:color w:val="000000"/>
                <w:szCs w:val="24"/>
                <w14:ligatures w14:val="none"/>
              </w:rPr>
            </w:pPr>
          </w:p>
        </w:tc>
      </w:tr>
      <w:tr w:rsidR="00D74946" w:rsidRPr="002B60F8" w14:paraId="38037E51" w14:textId="77777777" w:rsidTr="0049765C">
        <w:trPr>
          <w:trHeight w:val="400"/>
        </w:trPr>
        <w:tc>
          <w:tcPr>
            <w:tcW w:w="28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7332D4" w14:textId="4EFD48AE" w:rsidR="00D74946" w:rsidRPr="002B60F8" w:rsidRDefault="00D74946" w:rsidP="00D74946">
            <w:pPr>
              <w:ind w:firstLineChars="100" w:firstLine="240"/>
              <w:rPr>
                <w:rFonts w:cs="Times New Roman"/>
                <w:color w:val="000000"/>
                <w14:ligatures w14:val="none"/>
              </w:rPr>
            </w:pPr>
            <w:bookmarkStart w:id="75" w:name="OLE_LINK109"/>
            <w:r>
              <w:rPr>
                <w:rFonts w:cs="Times New Roman" w:hint="eastAsia"/>
                <w:color w:val="000000"/>
                <w14:ligatures w14:val="none"/>
              </w:rPr>
              <w:t xml:space="preserve">Full adjusted 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M</w:t>
            </w:r>
            <w:r w:rsidRPr="002B60F8">
              <w:rPr>
                <w:rFonts w:cs="Times New Roman"/>
                <w:color w:val="000000"/>
                <w14:ligatures w14:val="none"/>
              </w:rPr>
              <w:t>o</w:t>
            </w:r>
            <w:r w:rsidRPr="002B60F8">
              <w:rPr>
                <w:rFonts w:cs="Times New Roman" w:hint="eastAsia"/>
                <w:color w:val="000000"/>
                <w14:ligatures w14:val="none"/>
              </w:rPr>
              <w:t>del</w:t>
            </w:r>
            <w:r w:rsidRPr="009F3B2D">
              <w:rPr>
                <w:rFonts w:cs="Times New Roman" w:hint="eastAsia"/>
                <w:color w:val="000000"/>
                <w:vertAlign w:val="superscript"/>
                <w14:ligatures w14:val="none"/>
              </w:rPr>
              <w:t>b</w:t>
            </w:r>
            <w:bookmarkEnd w:id="75"/>
          </w:p>
        </w:tc>
        <w:tc>
          <w:tcPr>
            <w:tcW w:w="1790" w:type="dxa"/>
            <w:tcBorders>
              <w:top w:val="nil"/>
              <w:bottom w:val="single" w:sz="4" w:space="0" w:color="auto"/>
            </w:tcBorders>
            <w:vAlign w:val="center"/>
          </w:tcPr>
          <w:p w14:paraId="2671D4B2" w14:textId="63B141C7" w:rsidR="00D74946" w:rsidRPr="002B60F8" w:rsidRDefault="00D74946" w:rsidP="00D74946">
            <w:pPr>
              <w:rPr>
                <w14:ligatures w14:val="none"/>
              </w:rPr>
            </w:pPr>
            <w:r w:rsidRPr="000778BE">
              <w:rPr>
                <w14:ligatures w14:val="none"/>
              </w:rPr>
              <w:t>1 (ref)</w:t>
            </w:r>
          </w:p>
        </w:tc>
        <w:tc>
          <w:tcPr>
            <w:tcW w:w="1813" w:type="dxa"/>
            <w:tcBorders>
              <w:top w:val="nil"/>
              <w:bottom w:val="single" w:sz="4" w:space="0" w:color="auto"/>
            </w:tcBorders>
            <w:vAlign w:val="center"/>
          </w:tcPr>
          <w:p w14:paraId="77F976CB" w14:textId="69522A8F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1.04 (0.96-1.12)</w:t>
            </w:r>
          </w:p>
        </w:tc>
        <w:tc>
          <w:tcPr>
            <w:tcW w:w="2062" w:type="dxa"/>
            <w:tcBorders>
              <w:top w:val="nil"/>
              <w:bottom w:val="single" w:sz="4" w:space="0" w:color="auto"/>
            </w:tcBorders>
            <w:vAlign w:val="center"/>
          </w:tcPr>
          <w:p w14:paraId="384F4A8C" w14:textId="1037AE95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0.99 (0.92-1.08)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EBBFFD" w14:textId="43313C8E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1.11 (1.02-1.20)</w:t>
            </w:r>
          </w:p>
        </w:tc>
        <w:tc>
          <w:tcPr>
            <w:tcW w:w="2165" w:type="dxa"/>
            <w:tcBorders>
              <w:top w:val="nil"/>
              <w:bottom w:val="single" w:sz="4" w:space="0" w:color="auto"/>
            </w:tcBorders>
            <w:vAlign w:val="center"/>
          </w:tcPr>
          <w:p w14:paraId="25D0FDFE" w14:textId="52ECF6CA" w:rsidR="00D74946" w:rsidRPr="006E28D3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1.10 (1.01-1.19)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733132A9" w14:textId="08175A2B" w:rsidR="00D74946" w:rsidRPr="00573864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rFonts w:hint="eastAsia"/>
                <w:color w:val="000000"/>
                <w:szCs w:val="24"/>
                <w14:ligatures w14:val="none"/>
              </w:rPr>
              <w:t>0.007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417170DC" w14:textId="22C28D26" w:rsidR="00D74946" w:rsidRPr="00573864" w:rsidRDefault="00D74946" w:rsidP="00D74946">
            <w:pPr>
              <w:rPr>
                <w:color w:val="000000"/>
                <w:szCs w:val="24"/>
                <w14:ligatures w14:val="none"/>
              </w:rPr>
            </w:pPr>
            <w:r w:rsidRPr="00573864">
              <w:rPr>
                <w:color w:val="000000"/>
                <w:szCs w:val="24"/>
                <w14:ligatures w14:val="none"/>
              </w:rPr>
              <w:t>1.04 (1.02-1.07)</w:t>
            </w:r>
          </w:p>
        </w:tc>
      </w:tr>
    </w:tbl>
    <w:p w14:paraId="04C94C3D" w14:textId="6BD25D64" w:rsidR="00D128FF" w:rsidRDefault="00D128FF" w:rsidP="00413889">
      <w:pPr>
        <w:rPr>
          <w:rFonts w:eastAsiaTheme="minorEastAsia" w:cs="Times New Roman"/>
          <w:kern w:val="0"/>
          <w:szCs w:val="24"/>
          <w14:ligatures w14:val="none"/>
        </w:rPr>
      </w:pPr>
      <w:r w:rsidRPr="00D128FF">
        <w:rPr>
          <w:rFonts w:eastAsiaTheme="minorEastAsia" w:cs="Times New Roman"/>
          <w:kern w:val="0"/>
          <w:szCs w:val="24"/>
          <w14:ligatures w14:val="none"/>
        </w:rPr>
        <w:t>IQR: interquartile range</w:t>
      </w:r>
      <w:r w:rsidR="0005440B">
        <w:rPr>
          <w:rFonts w:eastAsiaTheme="minorEastAsia" w:cs="Times New Roman" w:hint="eastAsia"/>
          <w:kern w:val="0"/>
          <w:szCs w:val="24"/>
          <w14:ligatures w14:val="none"/>
        </w:rPr>
        <w:t xml:space="preserve">; </w:t>
      </w:r>
      <w:r w:rsidR="0005440B" w:rsidRPr="0005440B">
        <w:rPr>
          <w:rFonts w:eastAsiaTheme="minorEastAsia" w:cs="Times New Roman"/>
          <w:kern w:val="0"/>
          <w:szCs w:val="24"/>
          <w14:ligatures w14:val="none"/>
        </w:rPr>
        <w:t>CVD: cardiovascular disease</w:t>
      </w:r>
      <w:r w:rsidR="0005440B">
        <w:rPr>
          <w:rFonts w:eastAsiaTheme="minorEastAsia" w:cs="Times New Roman" w:hint="eastAsia"/>
          <w:kern w:val="0"/>
          <w:szCs w:val="24"/>
          <w14:ligatures w14:val="none"/>
        </w:rPr>
        <w:t>.</w:t>
      </w:r>
    </w:p>
    <w:p w14:paraId="327416DE" w14:textId="6F9D88AA" w:rsidR="00413889" w:rsidRDefault="00413889" w:rsidP="00413889">
      <w:pPr>
        <w:rPr>
          <w:rFonts w:cs="Times New Roman"/>
          <w14:ligatures w14:val="none"/>
        </w:rPr>
      </w:pPr>
      <w:r w:rsidRPr="00E012A4">
        <w:rPr>
          <w:rFonts w:cs="Times New Roman"/>
          <w:vertAlign w:val="superscript"/>
          <w14:ligatures w14:val="none"/>
        </w:rPr>
        <w:t>a</w:t>
      </w:r>
      <w:r w:rsidRPr="00E012A4">
        <w:rPr>
          <w:rFonts w:cs="Times New Roman"/>
          <w14:ligatures w14:val="none"/>
        </w:rPr>
        <w:t xml:space="preserve"> Calculated</w:t>
      </w:r>
      <w:bookmarkStart w:id="76" w:name="OLE_LINK65"/>
      <w:r w:rsidRPr="00E012A4">
        <w:rPr>
          <w:rFonts w:cs="Times New Roman"/>
          <w14:ligatures w14:val="none"/>
        </w:rPr>
        <w:t xml:space="preserve"> per standard deviation increment in ultra-processed foods</w:t>
      </w:r>
      <w:bookmarkEnd w:id="76"/>
      <w:r w:rsidRPr="00E012A4">
        <w:rPr>
          <w:rFonts w:cs="Times New Roman"/>
          <w14:ligatures w14:val="none"/>
        </w:rPr>
        <w:t>.</w:t>
      </w:r>
    </w:p>
    <w:p w14:paraId="6DB98DAE" w14:textId="10EA49CF" w:rsidR="007C10E1" w:rsidRDefault="00413889" w:rsidP="00413889">
      <w:pPr>
        <w:jc w:val="left"/>
        <w:rPr>
          <w:rFonts w:cs="Times New Roman"/>
          <w14:ligatures w14:val="none"/>
        </w:rPr>
        <w:sectPr w:rsidR="007C10E1" w:rsidSect="00AC6DB6">
          <w:pgSz w:w="16838" w:h="11906" w:orient="landscape"/>
          <w:pgMar w:top="720" w:right="720" w:bottom="720" w:left="720" w:header="851" w:footer="992" w:gutter="0"/>
          <w:cols w:space="425"/>
          <w:docGrid w:type="lines" w:linePitch="326"/>
        </w:sectPr>
      </w:pPr>
      <w:r>
        <w:rPr>
          <w:rFonts w:cs="Times New Roman" w:hint="eastAsia"/>
          <w:color w:val="000000"/>
          <w:vertAlign w:val="superscript"/>
          <w14:ligatures w14:val="none"/>
        </w:rPr>
        <w:t>b</w:t>
      </w:r>
      <w:r w:rsidRPr="002B60F8">
        <w:rPr>
          <w:vertAlign w:val="superscript"/>
          <w14:ligatures w14:val="none"/>
        </w:rPr>
        <w:t xml:space="preserve"> </w:t>
      </w:r>
      <w:bookmarkStart w:id="77" w:name="OLE_LINK34"/>
      <w:r>
        <w:rPr>
          <w:rFonts w:cs="Times New Roman" w:hint="eastAsia"/>
          <w:color w:val="000000"/>
          <w14:ligatures w14:val="none"/>
        </w:rPr>
        <w:t>A</w:t>
      </w:r>
      <w:r w:rsidRPr="009C23B7">
        <w:rPr>
          <w:rFonts w:cs="Times New Roman"/>
          <w:color w:val="000000"/>
          <w14:ligatures w14:val="none"/>
        </w:rPr>
        <w:t xml:space="preserve">djusted </w:t>
      </w:r>
      <w:r>
        <w:rPr>
          <w:rFonts w:cs="Times New Roman" w:hint="eastAsia"/>
          <w:color w:val="000000"/>
          <w14:ligatures w14:val="none"/>
        </w:rPr>
        <w:t xml:space="preserve">for </w:t>
      </w:r>
      <w:r w:rsidR="00EB12BB" w:rsidRPr="000336A7">
        <w:rPr>
          <w:rFonts w:eastAsiaTheme="minorEastAsia" w:cs="Times New Roman"/>
          <w:kern w:val="0"/>
          <w:szCs w:val="24"/>
          <w14:ligatures w14:val="none"/>
        </w:rPr>
        <w:t>age (continuous), sex (</w:t>
      </w:r>
      <w:r w:rsidR="0044211D">
        <w:rPr>
          <w:rFonts w:eastAsiaTheme="minorEastAsia" w:cs="Times New Roman"/>
          <w:kern w:val="0"/>
          <w:szCs w:val="24"/>
          <w14:ligatures w14:val="none"/>
        </w:rPr>
        <w:t>male</w:t>
      </w:r>
      <w:r w:rsidR="00CA4C22">
        <w:rPr>
          <w:rFonts w:eastAsiaTheme="minorEastAsia" w:cs="Times New Roman"/>
          <w:kern w:val="0"/>
          <w:szCs w:val="24"/>
          <w14:ligatures w14:val="none"/>
        </w:rPr>
        <w:t xml:space="preserve"> or </w:t>
      </w:r>
      <w:r w:rsidR="0044211D">
        <w:rPr>
          <w:rFonts w:eastAsiaTheme="minorEastAsia" w:cs="Times New Roman"/>
          <w:kern w:val="0"/>
          <w:szCs w:val="24"/>
          <w14:ligatures w14:val="none"/>
        </w:rPr>
        <w:t>female</w:t>
      </w:r>
      <w:r w:rsidR="00EB12BB" w:rsidRPr="000336A7">
        <w:rPr>
          <w:rFonts w:eastAsiaTheme="minorEastAsia" w:cs="Times New Roman"/>
          <w:kern w:val="0"/>
          <w:szCs w:val="24"/>
          <w14:ligatures w14:val="none"/>
        </w:rPr>
        <w:t xml:space="preserve">), total energy intake (continuous), dialect group (Cantonese or Hokkien), educational level (no formal education, primary school, or secondary school or higher), </w:t>
      </w:r>
      <w:r w:rsidR="008B05FF">
        <w:rPr>
          <w:rFonts w:eastAsiaTheme="minorEastAsia" w:cs="Times New Roman"/>
          <w:kern w:val="0"/>
          <w:szCs w:val="24"/>
          <w14:ligatures w14:val="none"/>
        </w:rPr>
        <w:t>body mass index (&lt;18.5, 18.5-22.9, 23.0-27.4, 27.5+ kg/m</w:t>
      </w:r>
      <w:r w:rsidR="008B05FF" w:rsidRPr="008B05FF">
        <w:rPr>
          <w:rFonts w:eastAsiaTheme="minorEastAsia" w:cs="Times New Roman"/>
          <w:kern w:val="0"/>
          <w:szCs w:val="24"/>
          <w:vertAlign w:val="superscript"/>
          <w14:ligatures w14:val="none"/>
        </w:rPr>
        <w:t>2</w:t>
      </w:r>
      <w:r w:rsidR="008B05FF">
        <w:rPr>
          <w:rFonts w:eastAsiaTheme="minorEastAsia" w:cs="Times New Roman"/>
          <w:kern w:val="0"/>
          <w:szCs w:val="24"/>
          <w14:ligatures w14:val="none"/>
        </w:rPr>
        <w:t>)</w:t>
      </w:r>
      <w:r w:rsidR="00EB12BB" w:rsidRPr="000336A7">
        <w:rPr>
          <w:rFonts w:eastAsiaTheme="minorEastAsia" w:cs="Times New Roman"/>
          <w:kern w:val="0"/>
          <w:szCs w:val="24"/>
          <w14:ligatures w14:val="none"/>
        </w:rPr>
        <w:t xml:space="preserve">, </w:t>
      </w:r>
      <w:r w:rsidR="003D6A4B" w:rsidRPr="003D6A4B">
        <w:rPr>
          <w:rFonts w:eastAsiaTheme="minorEastAsia" w:cs="Times New Roman"/>
          <w:kern w:val="0"/>
          <w:szCs w:val="24"/>
          <w14:ligatures w14:val="none"/>
        </w:rPr>
        <w:t xml:space="preserve">smoking status (never, former, or current), </w:t>
      </w:r>
      <w:r w:rsidR="0039440F">
        <w:rPr>
          <w:rFonts w:eastAsiaTheme="minorEastAsia" w:cs="Times New Roman"/>
          <w:kern w:val="0"/>
          <w:szCs w:val="24"/>
          <w14:ligatures w14:val="none"/>
        </w:rPr>
        <w:t>alcohol frequency</w:t>
      </w:r>
      <w:r w:rsidR="003D6A4B" w:rsidRPr="003D6A4B">
        <w:rPr>
          <w:rFonts w:eastAsiaTheme="minorEastAsia" w:cs="Times New Roman"/>
          <w:kern w:val="0"/>
          <w:szCs w:val="24"/>
          <w14:ligatures w14:val="none"/>
        </w:rPr>
        <w:t xml:space="preserve"> (</w:t>
      </w:r>
      <w:r w:rsidR="00AB556D">
        <w:rPr>
          <w:rFonts w:eastAsiaTheme="minorEastAsia" w:cs="Times New Roman" w:hint="eastAsia"/>
          <w:kern w:val="0"/>
          <w:szCs w:val="24"/>
          <w14:ligatures w14:val="none"/>
        </w:rPr>
        <w:t>n</w:t>
      </w:r>
      <w:r w:rsidR="003D6A4B" w:rsidRPr="003D6A4B">
        <w:rPr>
          <w:rFonts w:eastAsiaTheme="minorEastAsia" w:cs="Times New Roman"/>
          <w:kern w:val="0"/>
          <w:szCs w:val="24"/>
          <w14:ligatures w14:val="none"/>
        </w:rPr>
        <w:t>one, monthly, weekly, or daily)</w:t>
      </w:r>
      <w:r w:rsidR="00EB12BB" w:rsidRPr="000336A7">
        <w:rPr>
          <w:rFonts w:eastAsiaTheme="minorEastAsia" w:cs="Times New Roman"/>
          <w:kern w:val="0"/>
          <w:szCs w:val="24"/>
          <w14:ligatures w14:val="none"/>
        </w:rPr>
        <w:t>, phy</w:t>
      </w:r>
      <w:r w:rsidR="00EB12BB" w:rsidRPr="000336A7">
        <w:rPr>
          <w:rFonts w:eastAsiaTheme="minorEastAsia" w:cs="Times New Roman" w:hint="eastAsia"/>
          <w:kern w:val="0"/>
          <w:szCs w:val="24"/>
          <w14:ligatures w14:val="none"/>
        </w:rPr>
        <w:t>sical activity (&lt;0.5 h/wk, 0.5-3.9 h/w</w:t>
      </w:r>
      <w:r w:rsidR="00EB12BB" w:rsidRPr="000336A7">
        <w:rPr>
          <w:rFonts w:eastAsiaTheme="minorEastAsia" w:cs="Times New Roman"/>
          <w:kern w:val="0"/>
          <w:szCs w:val="24"/>
          <w14:ligatures w14:val="none"/>
        </w:rPr>
        <w:t xml:space="preserve">k, or ≥4 h/wk), </w:t>
      </w:r>
      <w:r w:rsidR="00EB12BB" w:rsidRPr="000336A7">
        <w:rPr>
          <w:rFonts w:eastAsiaTheme="minorEastAsia" w:cs="Times New Roman" w:hint="eastAsia"/>
          <w:kern w:val="0"/>
          <w:szCs w:val="24"/>
          <w14:ligatures w14:val="none"/>
        </w:rPr>
        <w:t xml:space="preserve">sleep </w:t>
      </w:r>
      <w:r w:rsidR="00EB12BB" w:rsidRPr="000336A7">
        <w:rPr>
          <w:rFonts w:eastAsiaTheme="minorEastAsia" w:cs="Times New Roman" w:hint="eastAsia"/>
          <w:kern w:val="0"/>
          <w:szCs w:val="24"/>
          <w14:ligatures w14:val="none"/>
        </w:rPr>
        <w:t>duration (&lt;6 h/d, 6-8 h/d, or &gt;8 h/d)</w:t>
      </w:r>
      <w:r w:rsidR="00EB12BB">
        <w:rPr>
          <w:rFonts w:eastAsiaTheme="minorEastAsia" w:cs="Times New Roman" w:hint="eastAsia"/>
          <w:kern w:val="0"/>
          <w:szCs w:val="24"/>
          <w14:ligatures w14:val="none"/>
        </w:rPr>
        <w:t xml:space="preserve">, </w:t>
      </w:r>
      <w:r w:rsidR="00EB12BB" w:rsidRPr="00BE0237">
        <w:rPr>
          <w:rFonts w:cs="Times New Roman"/>
          <w14:ligatures w14:val="none"/>
        </w:rPr>
        <w:t>history of hypertension</w:t>
      </w:r>
      <w:r w:rsidR="00EB12BB">
        <w:rPr>
          <w:rFonts w:cs="Times New Roman" w:hint="eastAsia"/>
          <w14:ligatures w14:val="none"/>
        </w:rPr>
        <w:t xml:space="preserve"> (yes/no)</w:t>
      </w:r>
      <w:r w:rsidR="00EB12BB" w:rsidRPr="00BE0237">
        <w:rPr>
          <w:rFonts w:cs="Times New Roman"/>
          <w14:ligatures w14:val="none"/>
        </w:rPr>
        <w:t>, history of diabetes</w:t>
      </w:r>
      <w:r w:rsidR="00EB12BB">
        <w:rPr>
          <w:rFonts w:cs="Times New Roman" w:hint="eastAsia"/>
          <w14:ligatures w14:val="none"/>
        </w:rPr>
        <w:t xml:space="preserve"> </w:t>
      </w:r>
      <w:r w:rsidR="00EB12BB" w:rsidRPr="000336A7">
        <w:rPr>
          <w:rFonts w:cs="Times New Roman"/>
          <w14:ligatures w14:val="none"/>
        </w:rPr>
        <w:t>(yes/no)</w:t>
      </w:r>
      <w:r w:rsidR="00EB12BB">
        <w:rPr>
          <w:rFonts w:cs="Times New Roman" w:hint="eastAsia"/>
          <w14:ligatures w14:val="none"/>
        </w:rPr>
        <w:t xml:space="preserve">, history of cardiovascular disease </w:t>
      </w:r>
      <w:r w:rsidR="00EB12BB" w:rsidRPr="000336A7">
        <w:rPr>
          <w:rFonts w:cs="Times New Roman"/>
          <w14:ligatures w14:val="none"/>
        </w:rPr>
        <w:t>(yes/no)</w:t>
      </w:r>
      <w:r w:rsidR="00EB12BB">
        <w:rPr>
          <w:rFonts w:cs="Times New Roman" w:hint="eastAsia"/>
          <w14:ligatures w14:val="none"/>
        </w:rPr>
        <w:t xml:space="preserve">, and </w:t>
      </w:r>
      <w:r w:rsidR="00EB12BB">
        <w:rPr>
          <w:rFonts w:cs="Times New Roman"/>
          <w14:ligatures w14:val="none"/>
        </w:rPr>
        <w:t>history</w:t>
      </w:r>
      <w:r w:rsidR="00EB12BB">
        <w:rPr>
          <w:rFonts w:cs="Times New Roman" w:hint="eastAsia"/>
          <w14:ligatures w14:val="none"/>
        </w:rPr>
        <w:t xml:space="preserve"> of cancer </w:t>
      </w:r>
      <w:r w:rsidR="00EB12BB" w:rsidRPr="000336A7">
        <w:rPr>
          <w:rFonts w:cs="Times New Roman"/>
          <w14:ligatures w14:val="none"/>
        </w:rPr>
        <w:t>(yes/no)</w:t>
      </w:r>
      <w:r>
        <w:rPr>
          <w:rFonts w:cs="Times New Roman" w:hint="eastAsia"/>
          <w14:ligatures w14:val="none"/>
        </w:rPr>
        <w:t>.</w:t>
      </w:r>
      <w:bookmarkEnd w:id="77"/>
    </w:p>
    <w:bookmarkStart w:id="78" w:name="OLE_LINK21"/>
    <w:bookmarkEnd w:id="62"/>
    <w:p w14:paraId="15F7C907" w14:textId="114D35A8" w:rsidR="00413889" w:rsidRPr="00C2603F" w:rsidRDefault="007A0D08" w:rsidP="00413889">
      <w:pPr>
        <w:rPr>
          <w:rFonts w:cs="Times New Roman"/>
          <w14:ligatures w14:val="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CD5A44A" wp14:editId="5C931303">
                <wp:simplePos x="0" y="0"/>
                <wp:positionH relativeFrom="margin">
                  <wp:posOffset>-82550</wp:posOffset>
                </wp:positionH>
                <wp:positionV relativeFrom="paragraph">
                  <wp:posOffset>-82550</wp:posOffset>
                </wp:positionV>
                <wp:extent cx="4008755" cy="324485"/>
                <wp:effectExtent l="0" t="0" r="0" b="0"/>
                <wp:wrapNone/>
                <wp:docPr id="117464978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8755" cy="3244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7215E08" w14:textId="77777777" w:rsidR="00EB1BE5" w:rsidRPr="006C1DB9" w:rsidRDefault="00EB1BE5" w:rsidP="00413889">
                            <w:pPr>
                              <w:jc w:val="center"/>
                              <w:rPr>
                                <w:rFonts w:eastAsia="等线" w:cs="Times New Roman"/>
                                <w:color w:val="000000"/>
                                <w:kern w:val="24"/>
                                <w:szCs w:val="24"/>
                              </w:rPr>
                            </w:pPr>
                            <w:r w:rsidRPr="003D0D9D">
                              <w:rPr>
                                <w:rFonts w:eastAsia="等线" w:cs="Times New Roman"/>
                                <w:color w:val="000000"/>
                                <w:kern w:val="24"/>
                                <w:szCs w:val="24"/>
                              </w:rPr>
                              <w:t xml:space="preserve">Participants recruited at baseline </w:t>
                            </w:r>
                            <w:r>
                              <w:rPr>
                                <w:rFonts w:eastAsia="等线" w:cs="Times New Roman" w:hint="eastAsia"/>
                                <w:color w:val="000000"/>
                                <w:kern w:val="24"/>
                                <w:szCs w:val="24"/>
                              </w:rPr>
                              <w:t xml:space="preserve">with FFQ </w:t>
                            </w:r>
                            <w:r w:rsidRPr="003D0D9D">
                              <w:rPr>
                                <w:rFonts w:eastAsia="等线" w:cs="Times New Roman"/>
                                <w:color w:val="000000"/>
                                <w:kern w:val="24"/>
                                <w:szCs w:val="24"/>
                              </w:rPr>
                              <w:t xml:space="preserve">(n= </w:t>
                            </w:r>
                            <w:r>
                              <w:rPr>
                                <w:rFonts w:eastAsia="等线" w:cs="Times New Roman" w:hint="eastAsia"/>
                                <w:color w:val="000000"/>
                                <w:kern w:val="24"/>
                                <w:szCs w:val="24"/>
                              </w:rPr>
                              <w:t>63257</w:t>
                            </w:r>
                            <w:r w:rsidRPr="003D0D9D">
                              <w:rPr>
                                <w:rFonts w:eastAsia="等线" w:cs="Times New Roman"/>
                                <w:color w:val="000000"/>
                                <w:kern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5A44A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-6.5pt;margin-top:-6.5pt;width:315.65pt;height:25.5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" filled="f" strokecolor="windowText">
                <v:path arrowok="t"/>
                <v:textbox>
                  <w:txbxContent>
                    <w:p w14:paraId="17215E08" w14:textId="77777777" w:rsidR="00EB1BE5" w:rsidRPr="006C1DB9" w:rsidRDefault="00EB1BE5" w:rsidP="00413889">
                      <w:pPr>
                        <w:jc w:val="center"/>
                        <w:rPr>
                          <w:rFonts w:eastAsia="等线" w:cs="Times New Roman"/>
                          <w:color w:val="000000"/>
                          <w:kern w:val="24"/>
                          <w:szCs w:val="24"/>
                        </w:rPr>
                      </w:pPr>
                      <w:r w:rsidRPr="003D0D9D">
                        <w:rPr>
                          <w:rFonts w:eastAsia="等线" w:cs="Times New Roman"/>
                          <w:color w:val="000000"/>
                          <w:kern w:val="24"/>
                          <w:szCs w:val="24"/>
                        </w:rPr>
                        <w:t xml:space="preserve">Participants recruited at baseline </w:t>
                      </w:r>
                      <w:r>
                        <w:rPr>
                          <w:rFonts w:eastAsia="等线" w:cs="Times New Roman" w:hint="eastAsia"/>
                          <w:color w:val="000000"/>
                          <w:kern w:val="24"/>
                          <w:szCs w:val="24"/>
                        </w:rPr>
                        <w:t xml:space="preserve">with FFQ </w:t>
                      </w:r>
                      <w:r w:rsidRPr="003D0D9D">
                        <w:rPr>
                          <w:rFonts w:eastAsia="等线" w:cs="Times New Roman"/>
                          <w:color w:val="000000"/>
                          <w:kern w:val="24"/>
                          <w:szCs w:val="24"/>
                        </w:rPr>
                        <w:t xml:space="preserve">(n= </w:t>
                      </w:r>
                      <w:r>
                        <w:rPr>
                          <w:rFonts w:eastAsia="等线" w:cs="Times New Roman" w:hint="eastAsia"/>
                          <w:color w:val="000000"/>
                          <w:kern w:val="24"/>
                          <w:szCs w:val="24"/>
                        </w:rPr>
                        <w:t>63257</w:t>
                      </w:r>
                      <w:r w:rsidRPr="003D0D9D">
                        <w:rPr>
                          <w:rFonts w:eastAsia="等线" w:cs="Times New Roman"/>
                          <w:color w:val="000000"/>
                          <w:kern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E7DEF1" w14:textId="2B8C1B6A" w:rsidR="00413889" w:rsidRDefault="007A0D08" w:rsidP="00413889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0C88D8" wp14:editId="30258C82">
                <wp:simplePos x="0" y="0"/>
                <wp:positionH relativeFrom="column">
                  <wp:posOffset>1920240</wp:posOffset>
                </wp:positionH>
                <wp:positionV relativeFrom="paragraph">
                  <wp:posOffset>34925</wp:posOffset>
                </wp:positionV>
                <wp:extent cx="0" cy="1403985"/>
                <wp:effectExtent l="62865" t="13335" r="60960" b="20955"/>
                <wp:wrapNone/>
                <wp:docPr id="963894771" name="直接箭头连接符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9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00E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3" o:spid="_x0000_s1026" type="#_x0000_t32" style="position:absolute;margin-left:151.2pt;margin-top:2.75pt;width:0;height:110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" strokeweight="1pt">
                <v:stroke endarrow="block" joinstyle="miter"/>
              </v:shape>
            </w:pict>
          </mc:Fallback>
        </mc:AlternateContent>
      </w:r>
    </w:p>
    <w:p w14:paraId="2360B5BE" w14:textId="3CFD4678" w:rsidR="00413889" w:rsidRPr="00C2603F" w:rsidRDefault="00413889" w:rsidP="00413889"/>
    <w:p w14:paraId="50290CF8" w14:textId="5B8542D5" w:rsidR="00413889" w:rsidRPr="00C2603F" w:rsidRDefault="00287A29" w:rsidP="00413889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EA97C3" wp14:editId="78B357DB">
                <wp:simplePos x="0" y="0"/>
                <wp:positionH relativeFrom="column">
                  <wp:posOffset>2883535</wp:posOffset>
                </wp:positionH>
                <wp:positionV relativeFrom="paragraph">
                  <wp:posOffset>92661</wp:posOffset>
                </wp:positionV>
                <wp:extent cx="4065905" cy="490855"/>
                <wp:effectExtent l="0" t="0" r="10795" b="23495"/>
                <wp:wrapNone/>
                <wp:docPr id="1960178900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65905" cy="4908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6D7496CE" w14:textId="38A59469" w:rsidR="00EB1BE5" w:rsidRDefault="00EB1BE5" w:rsidP="00413889">
                            <w:pPr>
                              <w:rPr>
                                <w:rFonts w:eastAsia="等线" w:cs="Times New Roman"/>
                                <w:color w:val="000000" w:themeColor="text1"/>
                                <w:kern w:val="24"/>
                                <w:szCs w:val="24"/>
                              </w:rPr>
                            </w:pPr>
                            <w:r w:rsidRPr="003D0D9D">
                              <w:rPr>
                                <w:rFonts w:eastAsia="等线" w:cs="Times New Roman"/>
                                <w:color w:val="000000" w:themeColor="text1"/>
                                <w:kern w:val="24"/>
                                <w:szCs w:val="24"/>
                              </w:rPr>
                              <w:t>Extreme energy intake (</w:t>
                            </w:r>
                            <w:r w:rsidR="0044211D">
                              <w:rPr>
                                <w:rFonts w:eastAsia="等线" w:cs="Times New Roman"/>
                                <w:color w:val="000000" w:themeColor="text1"/>
                                <w:kern w:val="24"/>
                                <w:szCs w:val="24"/>
                              </w:rPr>
                              <w:t>male</w:t>
                            </w:r>
                            <w:r w:rsidRPr="003D0D9D">
                              <w:rPr>
                                <w:rFonts w:eastAsia="等线" w:cs="Times New Roman"/>
                                <w:color w:val="000000" w:themeColor="text1"/>
                                <w:kern w:val="24"/>
                                <w:szCs w:val="24"/>
                              </w:rPr>
                              <w:t xml:space="preserve">: total energy&lt;700; &gt;3700 kcal/day; </w:t>
                            </w:r>
                            <w:r w:rsidR="0044211D">
                              <w:rPr>
                                <w:rFonts w:eastAsia="等线" w:cs="Times New Roman"/>
                                <w:color w:val="000000" w:themeColor="text1"/>
                                <w:kern w:val="24"/>
                                <w:szCs w:val="24"/>
                              </w:rPr>
                              <w:t>female</w:t>
                            </w:r>
                            <w:r w:rsidRPr="003D0D9D">
                              <w:rPr>
                                <w:rFonts w:eastAsia="等线" w:cs="Times New Roman"/>
                                <w:color w:val="000000" w:themeColor="text1"/>
                                <w:kern w:val="24"/>
                                <w:szCs w:val="24"/>
                              </w:rPr>
                              <w:t>: total energy&lt;600; &gt;3000 kcal/day); (n</w:t>
                            </w:r>
                            <w:r>
                              <w:rPr>
                                <w:rFonts w:eastAsia="等线" w:cs="Times New Roman" w:hint="eastAsia"/>
                                <w:color w:val="000000" w:themeColor="text1"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Pr="003D0D9D">
                              <w:rPr>
                                <w:rFonts w:eastAsia="等线" w:cs="Times New Roman"/>
                                <w:color w:val="000000" w:themeColor="text1"/>
                                <w:kern w:val="24"/>
                                <w:szCs w:val="24"/>
                              </w:rPr>
                              <w:t>=</w:t>
                            </w:r>
                            <w:r>
                              <w:rPr>
                                <w:rFonts w:eastAsia="等线" w:cs="Times New Roman" w:hint="eastAsia"/>
                                <w:color w:val="000000" w:themeColor="text1"/>
                                <w:kern w:val="24"/>
                                <w:szCs w:val="24"/>
                              </w:rPr>
                              <w:t xml:space="preserve"> 1060</w:t>
                            </w:r>
                            <w:r w:rsidRPr="003D0D9D">
                              <w:rPr>
                                <w:rFonts w:eastAsia="等线" w:cs="Times New Roman"/>
                                <w:color w:val="000000" w:themeColor="text1"/>
                                <w:kern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A97C3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7" type="#_x0000_t202" style="position:absolute;left:0;text-align:left;margin-left:227.05pt;margin-top:7.3pt;width:320.15pt;height:38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" filled="f" strokecolor="windowText">
                <v:path arrowok="t"/>
                <v:textbox>
                  <w:txbxContent>
                    <w:p w14:paraId="6D7496CE" w14:textId="38A59469" w:rsidR="00EB1BE5" w:rsidRDefault="00EB1BE5" w:rsidP="00413889">
                      <w:pPr>
                        <w:rPr>
                          <w:rFonts w:eastAsia="等线" w:cs="Times New Roman"/>
                          <w:color w:val="000000" w:themeColor="text1"/>
                          <w:kern w:val="24"/>
                          <w:szCs w:val="24"/>
                        </w:rPr>
                      </w:pPr>
                      <w:r w:rsidRPr="003D0D9D">
                        <w:rPr>
                          <w:rFonts w:eastAsia="等线" w:cs="Times New Roman"/>
                          <w:color w:val="000000" w:themeColor="text1"/>
                          <w:kern w:val="24"/>
                          <w:szCs w:val="24"/>
                        </w:rPr>
                        <w:t>Extreme energy intake (</w:t>
                      </w:r>
                      <w:r w:rsidR="0044211D">
                        <w:rPr>
                          <w:rFonts w:eastAsia="等线" w:cs="Times New Roman"/>
                          <w:color w:val="000000" w:themeColor="text1"/>
                          <w:kern w:val="24"/>
                          <w:szCs w:val="24"/>
                        </w:rPr>
                        <w:t>male</w:t>
                      </w:r>
                      <w:r w:rsidRPr="003D0D9D">
                        <w:rPr>
                          <w:rFonts w:eastAsia="等线" w:cs="Times New Roman"/>
                          <w:color w:val="000000" w:themeColor="text1"/>
                          <w:kern w:val="24"/>
                          <w:szCs w:val="24"/>
                        </w:rPr>
                        <w:t xml:space="preserve">: total energy&lt;700; &gt;3700 kcal/day; </w:t>
                      </w:r>
                      <w:r w:rsidR="0044211D">
                        <w:rPr>
                          <w:rFonts w:eastAsia="等线" w:cs="Times New Roman"/>
                          <w:color w:val="000000" w:themeColor="text1"/>
                          <w:kern w:val="24"/>
                          <w:szCs w:val="24"/>
                        </w:rPr>
                        <w:t>female</w:t>
                      </w:r>
                      <w:r w:rsidRPr="003D0D9D">
                        <w:rPr>
                          <w:rFonts w:eastAsia="等线" w:cs="Times New Roman"/>
                          <w:color w:val="000000" w:themeColor="text1"/>
                          <w:kern w:val="24"/>
                          <w:szCs w:val="24"/>
                        </w:rPr>
                        <w:t>: total energy&lt;600; &gt;3000 kcal/day); (n</w:t>
                      </w:r>
                      <w:r>
                        <w:rPr>
                          <w:rFonts w:eastAsia="等线" w:cs="Times New Roman" w:hint="eastAsia"/>
                          <w:color w:val="000000" w:themeColor="text1"/>
                          <w:kern w:val="24"/>
                          <w:szCs w:val="24"/>
                        </w:rPr>
                        <w:t xml:space="preserve"> </w:t>
                      </w:r>
                      <w:r w:rsidRPr="003D0D9D">
                        <w:rPr>
                          <w:rFonts w:eastAsia="等线" w:cs="Times New Roman"/>
                          <w:color w:val="000000" w:themeColor="text1"/>
                          <w:kern w:val="24"/>
                          <w:szCs w:val="24"/>
                        </w:rPr>
                        <w:t>=</w:t>
                      </w:r>
                      <w:r>
                        <w:rPr>
                          <w:rFonts w:eastAsia="等线" w:cs="Times New Roman" w:hint="eastAsia"/>
                          <w:color w:val="000000" w:themeColor="text1"/>
                          <w:kern w:val="24"/>
                          <w:szCs w:val="24"/>
                        </w:rPr>
                        <w:t xml:space="preserve"> 1060</w:t>
                      </w:r>
                      <w:r w:rsidRPr="003D0D9D">
                        <w:rPr>
                          <w:rFonts w:eastAsia="等线" w:cs="Times New Roman"/>
                          <w:color w:val="000000" w:themeColor="text1"/>
                          <w:kern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1E362DB" w14:textId="675C047E" w:rsidR="00413889" w:rsidRPr="00C2603F" w:rsidRDefault="007A0D08" w:rsidP="00413889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44CD171D" wp14:editId="1EB6C552">
                <wp:simplePos x="0" y="0"/>
                <wp:positionH relativeFrom="column">
                  <wp:posOffset>1920240</wp:posOffset>
                </wp:positionH>
                <wp:positionV relativeFrom="paragraph">
                  <wp:posOffset>118109</wp:posOffset>
                </wp:positionV>
                <wp:extent cx="977900" cy="0"/>
                <wp:effectExtent l="0" t="76200" r="0" b="76200"/>
                <wp:wrapNone/>
                <wp:docPr id="696348255" name="直接箭头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79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238D4" id="直接箭头连接符 3" o:spid="_x0000_s1026" type="#_x0000_t32" style="position:absolute;margin-left:151.2pt;margin-top:9.3pt;width:77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</w:p>
    <w:p w14:paraId="1B544074" w14:textId="77777777" w:rsidR="00413889" w:rsidRPr="00C2603F" w:rsidRDefault="00413889" w:rsidP="00413889"/>
    <w:p w14:paraId="0A397444" w14:textId="77777777" w:rsidR="00413889" w:rsidRPr="00C2603F" w:rsidRDefault="00413889" w:rsidP="00413889"/>
    <w:p w14:paraId="592E0B2D" w14:textId="1D83C4B3" w:rsidR="00413889" w:rsidRPr="00C2603F" w:rsidRDefault="007A0D08" w:rsidP="00413889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FC965E" wp14:editId="307BEEC5">
                <wp:simplePos x="0" y="0"/>
                <wp:positionH relativeFrom="column">
                  <wp:posOffset>-141605</wp:posOffset>
                </wp:positionH>
                <wp:positionV relativeFrom="paragraph">
                  <wp:posOffset>177165</wp:posOffset>
                </wp:positionV>
                <wp:extent cx="4117975" cy="316230"/>
                <wp:effectExtent l="0" t="0" r="0" b="7620"/>
                <wp:wrapNone/>
                <wp:docPr id="1491350632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3162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CCA4E5B" w14:textId="77777777" w:rsidR="00EB1BE5" w:rsidRPr="003C289C" w:rsidRDefault="00EB1BE5" w:rsidP="00413889">
                            <w:pPr>
                              <w:jc w:val="center"/>
                              <w:rPr>
                                <w:rFonts w:eastAsia="等线" w:cs="Times New Roman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eastAsia="等线" w:cs="Times New Roman"/>
                                <w:color w:val="000000" w:themeColor="text1"/>
                                <w:szCs w:val="24"/>
                              </w:rPr>
                              <w:t>P</w:t>
                            </w:r>
                            <w:r w:rsidRPr="003C289C">
                              <w:rPr>
                                <w:rFonts w:eastAsia="等线" w:cs="Times New Roman"/>
                                <w:color w:val="000000" w:themeColor="text1"/>
                                <w:szCs w:val="24"/>
                              </w:rPr>
                              <w:t xml:space="preserve">articipants with </w:t>
                            </w:r>
                            <w:r>
                              <w:rPr>
                                <w:rFonts w:eastAsia="等线" w:cs="Times New Roman" w:hint="eastAsia"/>
                                <w:color w:val="000000" w:themeColor="text1"/>
                                <w:szCs w:val="24"/>
                              </w:rPr>
                              <w:t xml:space="preserve">reasonable energy intake </w:t>
                            </w:r>
                            <w:r w:rsidRPr="003C289C">
                              <w:rPr>
                                <w:rFonts w:eastAsia="等线" w:cs="Times New Roman"/>
                                <w:color w:val="000000" w:themeColor="text1"/>
                                <w:szCs w:val="24"/>
                              </w:rPr>
                              <w:t>(n</w:t>
                            </w:r>
                            <w:r>
                              <w:rPr>
                                <w:rFonts w:eastAsia="等线" w:cs="Times New Roman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3C289C">
                              <w:rPr>
                                <w:rFonts w:eastAsia="等线" w:cs="Times New Roman"/>
                                <w:color w:val="000000" w:themeColor="text1"/>
                                <w:szCs w:val="24"/>
                              </w:rPr>
                              <w:t>=</w:t>
                            </w:r>
                            <w:r>
                              <w:rPr>
                                <w:rFonts w:eastAsia="等线" w:cs="Times New Roman" w:hint="eastAsia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bookmarkStart w:id="79" w:name="OLE_LINK338"/>
                            <w:r>
                              <w:rPr>
                                <w:rFonts w:eastAsia="等线" w:cs="Times New Roman" w:hint="eastAsia"/>
                                <w:color w:val="000000" w:themeColor="text1"/>
                                <w:szCs w:val="24"/>
                              </w:rPr>
                              <w:t>62197</w:t>
                            </w:r>
                            <w:bookmarkEnd w:id="79"/>
                            <w:r w:rsidRPr="003C289C">
                              <w:rPr>
                                <w:rFonts w:eastAsia="等线" w:cs="Times New Roman"/>
                                <w:color w:val="000000" w:themeColor="text1"/>
                                <w:szCs w:val="24"/>
                              </w:rPr>
                              <w:t>)</w:t>
                            </w:r>
                          </w:p>
                          <w:p w14:paraId="682CB3BA" w14:textId="77777777" w:rsidR="00EB1BE5" w:rsidRPr="006C1DB9" w:rsidRDefault="00EB1BE5" w:rsidP="00413889">
                            <w:pPr>
                              <w:jc w:val="center"/>
                              <w:rPr>
                                <w:rFonts w:eastAsia="等线" w:cs="Times New Roman"/>
                                <w:color w:val="000000" w:themeColor="text1"/>
                                <w:kern w:val="24"/>
                                <w:szCs w:val="24"/>
                              </w:rPr>
                            </w:pPr>
                            <w:r w:rsidRPr="006C1DB9">
                              <w:rPr>
                                <w:rFonts w:eastAsia="等线" w:cs="Times New Roman"/>
                                <w:color w:val="000000" w:themeColor="text1"/>
                                <w:kern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C965E" id="文本框 1" o:spid="_x0000_s1028" type="#_x0000_t202" style="position:absolute;left:0;text-align:left;margin-left:-11.15pt;margin-top:13.95pt;width:324.25pt;height:24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" filled="f" strokecolor="windowText">
                <v:path arrowok="t"/>
                <v:textbox>
                  <w:txbxContent>
                    <w:p w14:paraId="2CCA4E5B" w14:textId="77777777" w:rsidR="00EB1BE5" w:rsidRPr="003C289C" w:rsidRDefault="00EB1BE5" w:rsidP="00413889">
                      <w:pPr>
                        <w:jc w:val="center"/>
                        <w:rPr>
                          <w:rFonts w:eastAsia="等线" w:cs="Times New Roman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eastAsia="等线" w:cs="Times New Roman"/>
                          <w:color w:val="000000" w:themeColor="text1"/>
                          <w:szCs w:val="24"/>
                        </w:rPr>
                        <w:t>P</w:t>
                      </w:r>
                      <w:r w:rsidRPr="003C289C">
                        <w:rPr>
                          <w:rFonts w:eastAsia="等线" w:cs="Times New Roman"/>
                          <w:color w:val="000000" w:themeColor="text1"/>
                          <w:szCs w:val="24"/>
                        </w:rPr>
                        <w:t xml:space="preserve">articipants with </w:t>
                      </w:r>
                      <w:r>
                        <w:rPr>
                          <w:rFonts w:eastAsia="等线" w:cs="Times New Roman" w:hint="eastAsia"/>
                          <w:color w:val="000000" w:themeColor="text1"/>
                          <w:szCs w:val="24"/>
                        </w:rPr>
                        <w:t xml:space="preserve">reasonable energy intake </w:t>
                      </w:r>
                      <w:r w:rsidRPr="003C289C">
                        <w:rPr>
                          <w:rFonts w:eastAsia="等线" w:cs="Times New Roman"/>
                          <w:color w:val="000000" w:themeColor="text1"/>
                          <w:szCs w:val="24"/>
                        </w:rPr>
                        <w:t>(n</w:t>
                      </w:r>
                      <w:r>
                        <w:rPr>
                          <w:rFonts w:eastAsia="等线" w:cs="Times New Roman"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3C289C">
                        <w:rPr>
                          <w:rFonts w:eastAsia="等线" w:cs="Times New Roman"/>
                          <w:color w:val="000000" w:themeColor="text1"/>
                          <w:szCs w:val="24"/>
                        </w:rPr>
                        <w:t>=</w:t>
                      </w:r>
                      <w:r>
                        <w:rPr>
                          <w:rFonts w:eastAsia="等线" w:cs="Times New Roman" w:hint="eastAsia"/>
                          <w:color w:val="000000" w:themeColor="text1"/>
                          <w:szCs w:val="24"/>
                        </w:rPr>
                        <w:t xml:space="preserve"> </w:t>
                      </w:r>
                      <w:bookmarkStart w:id="109" w:name="OLE_LINK338"/>
                      <w:r>
                        <w:rPr>
                          <w:rFonts w:eastAsia="等线" w:cs="Times New Roman" w:hint="eastAsia"/>
                          <w:color w:val="000000" w:themeColor="text1"/>
                          <w:szCs w:val="24"/>
                        </w:rPr>
                        <w:t>62197</w:t>
                      </w:r>
                      <w:bookmarkEnd w:id="109"/>
                      <w:r w:rsidRPr="003C289C">
                        <w:rPr>
                          <w:rFonts w:eastAsia="等线" w:cs="Times New Roman"/>
                          <w:color w:val="000000" w:themeColor="text1"/>
                          <w:szCs w:val="24"/>
                        </w:rPr>
                        <w:t>)</w:t>
                      </w:r>
                    </w:p>
                    <w:p w14:paraId="682CB3BA" w14:textId="77777777" w:rsidR="00EB1BE5" w:rsidRPr="006C1DB9" w:rsidRDefault="00EB1BE5" w:rsidP="00413889">
                      <w:pPr>
                        <w:jc w:val="center"/>
                        <w:rPr>
                          <w:rFonts w:eastAsia="等线" w:cs="Times New Roman"/>
                          <w:color w:val="000000" w:themeColor="text1"/>
                          <w:kern w:val="24"/>
                          <w:szCs w:val="24"/>
                        </w:rPr>
                      </w:pPr>
                      <w:r w:rsidRPr="006C1DB9">
                        <w:rPr>
                          <w:rFonts w:eastAsia="等线" w:cs="Times New Roman"/>
                          <w:color w:val="000000" w:themeColor="text1"/>
                          <w:kern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bookmarkEnd w:id="78"/>
    <w:p w14:paraId="566F9935" w14:textId="77777777" w:rsidR="00413889" w:rsidRPr="00C2603F" w:rsidRDefault="00413889" w:rsidP="00413889"/>
    <w:p w14:paraId="12557A9F" w14:textId="77777777" w:rsidR="00413889" w:rsidRPr="00C2603F" w:rsidRDefault="00413889" w:rsidP="00413889"/>
    <w:p w14:paraId="69E94D77" w14:textId="480ACB72" w:rsidR="00413889" w:rsidRDefault="00970776" w:rsidP="00413889">
      <w:pPr>
        <w:rPr>
          <w:rFonts w:cs="Times New Roman"/>
          <w:b/>
          <w:bCs/>
          <w:szCs w:val="24"/>
          <w14:ligatures w14:val="none"/>
        </w:rPr>
      </w:pPr>
      <w:bookmarkStart w:id="80" w:name="OLE_LINK438"/>
      <w:bookmarkStart w:id="81" w:name="OLE_LINK87"/>
      <w:r w:rsidRPr="00970776">
        <w:rPr>
          <w:rFonts w:cs="Times New Roman"/>
          <w:b/>
          <w:bCs/>
          <w:szCs w:val="24"/>
          <w14:ligatures w14:val="none"/>
        </w:rPr>
        <w:t>Supplementary</w:t>
      </w:r>
      <w:r w:rsidRPr="00CA1A47">
        <w:rPr>
          <w:rFonts w:cs="Times New Roman"/>
          <w:b/>
          <w:bCs/>
          <w:szCs w:val="24"/>
          <w14:ligatures w14:val="none"/>
        </w:rPr>
        <w:t xml:space="preserve"> </w:t>
      </w:r>
      <w:r w:rsidR="00413889" w:rsidRPr="00CA1A47">
        <w:rPr>
          <w:rFonts w:cs="Times New Roman"/>
          <w:b/>
          <w:bCs/>
          <w:szCs w:val="24"/>
          <w14:ligatures w14:val="none"/>
        </w:rPr>
        <w:t xml:space="preserve">Figure </w:t>
      </w:r>
      <w:r w:rsidR="00413889">
        <w:rPr>
          <w:rFonts w:cs="Times New Roman" w:hint="eastAsia"/>
          <w:b/>
          <w:bCs/>
          <w:szCs w:val="24"/>
          <w14:ligatures w14:val="none"/>
        </w:rPr>
        <w:t>1</w:t>
      </w:r>
      <w:bookmarkEnd w:id="80"/>
      <w:r w:rsidR="00413889" w:rsidRPr="00CA1A47">
        <w:rPr>
          <w:rFonts w:cs="Times New Roman"/>
          <w:b/>
          <w:bCs/>
          <w:szCs w:val="24"/>
          <w14:ligatures w14:val="none"/>
        </w:rPr>
        <w:t>. Selection of study participants.</w:t>
      </w:r>
      <w:bookmarkEnd w:id="81"/>
    </w:p>
    <w:p w14:paraId="7CF679FE" w14:textId="77777777" w:rsidR="00413889" w:rsidRDefault="00413889" w:rsidP="00413889">
      <w:pPr>
        <w:rPr>
          <w:rFonts w:cs="Times New Roman"/>
          <w:b/>
          <w:bCs/>
          <w:szCs w:val="24"/>
          <w14:ligatures w14:val="none"/>
        </w:rPr>
        <w:sectPr w:rsidR="00413889" w:rsidSect="00AC6DB6">
          <w:pgSz w:w="16838" w:h="11906" w:orient="landscape"/>
          <w:pgMar w:top="720" w:right="720" w:bottom="720" w:left="720" w:header="851" w:footer="992" w:gutter="0"/>
          <w:cols w:space="425"/>
          <w:docGrid w:type="lines" w:linePitch="326"/>
        </w:sectPr>
      </w:pPr>
    </w:p>
    <w:p w14:paraId="789452C7" w14:textId="4DD50BCC" w:rsidR="002C126A" w:rsidRPr="002C126A" w:rsidRDefault="002C126A" w:rsidP="002C126A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Cs w:val="24"/>
          <w14:ligatures w14:val="none"/>
        </w:rPr>
      </w:pPr>
      <w:r w:rsidRPr="002C126A">
        <w:rPr>
          <w:rFonts w:ascii="宋体" w:eastAsia="宋体" w:hAnsi="宋体" w:cs="宋体" w:hint="eastAsia"/>
          <w:noProof/>
          <w:kern w:val="0"/>
          <w:szCs w:val="24"/>
          <w14:ligatures w14:val="none"/>
        </w:rPr>
        <w:lastRenderedPageBreak/>
        <w:drawing>
          <wp:inline distT="0" distB="0" distL="0" distR="0" wp14:anchorId="635615EF" wp14:editId="67D6827E">
            <wp:extent cx="6963408" cy="5330142"/>
            <wp:effectExtent l="0" t="0" r="0" b="4445"/>
            <wp:docPr id="968382024" name="图片 6" descr="图表, 饼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382024" name="图片 6" descr="图表, 饼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983" cy="533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4F5C6" w14:textId="75EA8F1B" w:rsidR="00A67A29" w:rsidRDefault="00970776" w:rsidP="00197177">
      <w:pPr>
        <w:rPr>
          <w:rFonts w:cs="Times New Roman"/>
          <w:b/>
          <w:bCs/>
          <w:szCs w:val="24"/>
          <w14:ligatures w14:val="none"/>
        </w:rPr>
      </w:pPr>
      <w:bookmarkStart w:id="82" w:name="OLE_LINK439"/>
      <w:bookmarkStart w:id="83" w:name="OLE_LINK23"/>
      <w:bookmarkStart w:id="84" w:name="OLE_LINK88"/>
      <w:r w:rsidRPr="00970776">
        <w:rPr>
          <w:rFonts w:cs="Times New Roman"/>
          <w:b/>
          <w:bCs/>
          <w:szCs w:val="24"/>
          <w14:ligatures w14:val="none"/>
        </w:rPr>
        <w:t>Supplementary</w:t>
      </w:r>
      <w:r w:rsidRPr="00116B6D">
        <w:rPr>
          <w:rFonts w:cs="Times New Roman"/>
          <w:b/>
          <w:bCs/>
          <w:szCs w:val="24"/>
          <w14:ligatures w14:val="none"/>
        </w:rPr>
        <w:t xml:space="preserve"> </w:t>
      </w:r>
      <w:r w:rsidR="00197177" w:rsidRPr="00116B6D">
        <w:rPr>
          <w:rFonts w:cs="Times New Roman"/>
          <w:b/>
          <w:bCs/>
          <w:szCs w:val="24"/>
          <w14:ligatures w14:val="none"/>
        </w:rPr>
        <w:t xml:space="preserve">Figure </w:t>
      </w:r>
      <w:r w:rsidR="006440EB">
        <w:rPr>
          <w:rFonts w:cs="Times New Roman" w:hint="eastAsia"/>
          <w:b/>
          <w:bCs/>
          <w:szCs w:val="24"/>
          <w14:ligatures w14:val="none"/>
        </w:rPr>
        <w:t>2</w:t>
      </w:r>
      <w:bookmarkEnd w:id="82"/>
      <w:r w:rsidR="00197177" w:rsidRPr="00116B6D">
        <w:rPr>
          <w:rFonts w:cs="Times New Roman"/>
          <w:b/>
          <w:bCs/>
          <w:szCs w:val="24"/>
          <w14:ligatures w14:val="none"/>
        </w:rPr>
        <w:t xml:space="preserve">. </w:t>
      </w:r>
      <w:bookmarkStart w:id="85" w:name="OLE_LINK398"/>
      <w:bookmarkEnd w:id="83"/>
      <w:r w:rsidR="00197177" w:rsidRPr="00116B6D">
        <w:rPr>
          <w:rFonts w:cs="Times New Roman"/>
          <w:b/>
          <w:bCs/>
          <w:szCs w:val="24"/>
          <w14:ligatures w14:val="none"/>
        </w:rPr>
        <w:t xml:space="preserve">Relative contribution (%) of each food </w:t>
      </w:r>
      <w:r w:rsidR="00197177">
        <w:rPr>
          <w:rFonts w:cs="Times New Roman" w:hint="eastAsia"/>
          <w:b/>
          <w:bCs/>
          <w:szCs w:val="24"/>
          <w14:ligatures w14:val="none"/>
        </w:rPr>
        <w:t>sub</w:t>
      </w:r>
      <w:r w:rsidR="00197177" w:rsidRPr="00116B6D">
        <w:rPr>
          <w:rFonts w:cs="Times New Roman"/>
          <w:b/>
          <w:bCs/>
          <w:szCs w:val="24"/>
          <w14:ligatures w14:val="none"/>
        </w:rPr>
        <w:t>group to consumption of ultra-processed foods in the die</w:t>
      </w:r>
      <w:r w:rsidR="00197177">
        <w:rPr>
          <w:rFonts w:cs="Times New Roman" w:hint="eastAsia"/>
          <w:b/>
          <w:bCs/>
          <w:szCs w:val="24"/>
          <w14:ligatures w14:val="none"/>
        </w:rPr>
        <w:t>t</w:t>
      </w:r>
      <w:bookmarkEnd w:id="85"/>
      <w:r w:rsidR="00197177">
        <w:rPr>
          <w:rFonts w:cs="Times New Roman" w:hint="eastAsia"/>
          <w:b/>
          <w:bCs/>
          <w:szCs w:val="24"/>
          <w14:ligatures w14:val="none"/>
        </w:rPr>
        <w:t>.</w:t>
      </w:r>
    </w:p>
    <w:bookmarkEnd w:id="84"/>
    <w:p w14:paraId="0D763527" w14:textId="77777777" w:rsidR="007D79AF" w:rsidRDefault="007D79AF" w:rsidP="00197177">
      <w:pPr>
        <w:rPr>
          <w:rFonts w:cs="Times New Roman"/>
          <w:szCs w:val="24"/>
          <w14:ligatures w14:val="none"/>
        </w:rPr>
        <w:sectPr w:rsidR="007D79AF" w:rsidSect="00AC6DB6">
          <w:pgSz w:w="16838" w:h="11906" w:orient="landscape"/>
          <w:pgMar w:top="720" w:right="720" w:bottom="720" w:left="720" w:header="851" w:footer="992" w:gutter="0"/>
          <w:cols w:space="425"/>
          <w:docGrid w:type="lines" w:linePitch="326"/>
        </w:sectPr>
      </w:pPr>
    </w:p>
    <w:p w14:paraId="7293A47F" w14:textId="51A2DDD4" w:rsidR="00C26E69" w:rsidRPr="00C26E69" w:rsidRDefault="0005440B" w:rsidP="00C26E69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Cs w:val="24"/>
          <w14:ligatures w14:val="none"/>
        </w:rPr>
      </w:pPr>
      <w:r>
        <w:rPr>
          <w:noProof/>
        </w:rPr>
        <w:lastRenderedPageBreak/>
        <w:drawing>
          <wp:inline distT="0" distB="0" distL="0" distR="0" wp14:anchorId="124B956D" wp14:editId="0055A88A">
            <wp:extent cx="9490075" cy="6645910"/>
            <wp:effectExtent l="0" t="0" r="0" b="2540"/>
            <wp:docPr id="775942560" name="图片 7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42560" name="图片 7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0075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84BD4" w14:textId="071E3D61" w:rsidR="006456CC" w:rsidRDefault="00970776" w:rsidP="00C21C2D">
      <w:pPr>
        <w:jc w:val="left"/>
        <w:rPr>
          <w:rFonts w:cs="Times New Roman"/>
          <w:b/>
          <w:bCs/>
          <w:szCs w:val="24"/>
          <w14:ligatures w14:val="none"/>
        </w:rPr>
      </w:pPr>
      <w:bookmarkStart w:id="86" w:name="OLE_LINK440"/>
      <w:bookmarkStart w:id="87" w:name="OLE_LINK89"/>
      <w:r w:rsidRPr="00970776">
        <w:rPr>
          <w:rFonts w:cs="Times New Roman"/>
          <w:b/>
          <w:bCs/>
          <w:szCs w:val="24"/>
          <w14:ligatures w14:val="none"/>
        </w:rPr>
        <w:lastRenderedPageBreak/>
        <w:t>Supplementary</w:t>
      </w:r>
      <w:r w:rsidRPr="00116B6D">
        <w:rPr>
          <w:rFonts w:cs="Times New Roman"/>
          <w:b/>
          <w:bCs/>
          <w:szCs w:val="24"/>
          <w14:ligatures w14:val="none"/>
        </w:rPr>
        <w:t xml:space="preserve"> </w:t>
      </w:r>
      <w:r w:rsidR="00754670" w:rsidRPr="00116B6D">
        <w:rPr>
          <w:rFonts w:cs="Times New Roman"/>
          <w:b/>
          <w:bCs/>
          <w:szCs w:val="24"/>
          <w14:ligatures w14:val="none"/>
        </w:rPr>
        <w:t xml:space="preserve">Figure </w:t>
      </w:r>
      <w:r w:rsidR="006440EB">
        <w:rPr>
          <w:rFonts w:cs="Times New Roman" w:hint="eastAsia"/>
          <w:b/>
          <w:bCs/>
          <w:szCs w:val="24"/>
          <w14:ligatures w14:val="none"/>
        </w:rPr>
        <w:t>3</w:t>
      </w:r>
      <w:bookmarkEnd w:id="86"/>
      <w:r w:rsidR="00754670">
        <w:rPr>
          <w:rFonts w:cs="Times New Roman" w:hint="eastAsia"/>
          <w:b/>
          <w:bCs/>
          <w:szCs w:val="24"/>
          <w14:ligatures w14:val="none"/>
        </w:rPr>
        <w:t xml:space="preserve">. </w:t>
      </w:r>
      <w:r w:rsidR="003474FC" w:rsidRPr="003474FC">
        <w:rPr>
          <w:rFonts w:cs="Times New Roman"/>
          <w:b/>
          <w:bCs/>
          <w:szCs w:val="24"/>
          <w14:ligatures w14:val="none"/>
        </w:rPr>
        <w:t xml:space="preserve">Restricted </w:t>
      </w:r>
      <w:r w:rsidR="003474FC">
        <w:rPr>
          <w:rFonts w:cs="Times New Roman" w:hint="eastAsia"/>
          <w:b/>
          <w:bCs/>
          <w:szCs w:val="24"/>
          <w14:ligatures w14:val="none"/>
        </w:rPr>
        <w:t xml:space="preserve">cubic </w:t>
      </w:r>
      <w:r w:rsidR="003474FC" w:rsidRPr="003474FC">
        <w:rPr>
          <w:rFonts w:cs="Times New Roman"/>
          <w:b/>
          <w:bCs/>
          <w:szCs w:val="24"/>
          <w14:ligatures w14:val="none"/>
        </w:rPr>
        <w:t xml:space="preserve">spline analysis of ultra-processed food consumption </w:t>
      </w:r>
      <w:r w:rsidR="00276FB8">
        <w:rPr>
          <w:rFonts w:cs="Times New Roman" w:hint="eastAsia"/>
          <w:b/>
          <w:bCs/>
          <w:szCs w:val="24"/>
          <w14:ligatures w14:val="none"/>
        </w:rPr>
        <w:t>with all-cause</w:t>
      </w:r>
      <w:r w:rsidR="00276FB8" w:rsidRPr="003474FC">
        <w:rPr>
          <w:rFonts w:cs="Times New Roman"/>
          <w:b/>
          <w:bCs/>
          <w:szCs w:val="24"/>
          <w14:ligatures w14:val="none"/>
        </w:rPr>
        <w:t xml:space="preserve"> </w:t>
      </w:r>
      <w:r w:rsidR="003474FC" w:rsidRPr="003474FC">
        <w:rPr>
          <w:rFonts w:cs="Times New Roman"/>
          <w:b/>
          <w:bCs/>
          <w:szCs w:val="24"/>
          <w14:ligatures w14:val="none"/>
        </w:rPr>
        <w:t>mortality</w:t>
      </w:r>
      <w:r w:rsidR="00276FB8">
        <w:rPr>
          <w:rFonts w:cs="Times New Roman" w:hint="eastAsia"/>
          <w:b/>
          <w:bCs/>
          <w:szCs w:val="24"/>
          <w14:ligatures w14:val="none"/>
        </w:rPr>
        <w:t>, cardiovascular</w:t>
      </w:r>
      <w:r w:rsidR="0005440B">
        <w:rPr>
          <w:rFonts w:cs="Times New Roman" w:hint="eastAsia"/>
          <w:b/>
          <w:bCs/>
          <w:szCs w:val="24"/>
          <w14:ligatures w14:val="none"/>
        </w:rPr>
        <w:t xml:space="preserve"> disease</w:t>
      </w:r>
      <w:r w:rsidR="00276FB8">
        <w:rPr>
          <w:rFonts w:cs="Times New Roman" w:hint="eastAsia"/>
          <w:b/>
          <w:bCs/>
          <w:szCs w:val="24"/>
          <w14:ligatures w14:val="none"/>
        </w:rPr>
        <w:t xml:space="preserve"> mortality, cancer mortality, and respiratory</w:t>
      </w:r>
      <w:r w:rsidR="0005440B">
        <w:rPr>
          <w:rFonts w:cs="Times New Roman" w:hint="eastAsia"/>
          <w:b/>
          <w:bCs/>
          <w:szCs w:val="24"/>
          <w14:ligatures w14:val="none"/>
        </w:rPr>
        <w:t xml:space="preserve"> disease</w:t>
      </w:r>
      <w:r w:rsidR="00276FB8">
        <w:rPr>
          <w:rFonts w:cs="Times New Roman" w:hint="eastAsia"/>
          <w:b/>
          <w:bCs/>
          <w:szCs w:val="24"/>
          <w14:ligatures w14:val="none"/>
        </w:rPr>
        <w:t xml:space="preserve"> mortality</w:t>
      </w:r>
      <w:r w:rsidR="003474FC">
        <w:rPr>
          <w:rFonts w:cs="Times New Roman" w:hint="eastAsia"/>
          <w:b/>
          <w:bCs/>
          <w:szCs w:val="24"/>
          <w14:ligatures w14:val="none"/>
        </w:rPr>
        <w:t xml:space="preserve"> in the </w:t>
      </w:r>
      <w:r w:rsidR="003474FC" w:rsidRPr="003474FC">
        <w:rPr>
          <w:rFonts w:cs="Times New Roman"/>
          <w:b/>
          <w:bCs/>
          <w:szCs w:val="24"/>
          <w14:ligatures w14:val="none"/>
        </w:rPr>
        <w:t>Singapore Chinese Health Study</w:t>
      </w:r>
      <w:r w:rsidR="003474FC">
        <w:rPr>
          <w:rFonts w:cs="Times New Roman" w:hint="eastAsia"/>
          <w:b/>
          <w:bCs/>
          <w:szCs w:val="24"/>
          <w14:ligatures w14:val="none"/>
        </w:rPr>
        <w:t>.</w:t>
      </w:r>
      <w:bookmarkEnd w:id="87"/>
    </w:p>
    <w:p w14:paraId="57EA182B" w14:textId="3CDB4959" w:rsidR="00EC142E" w:rsidRPr="00204214" w:rsidRDefault="00EC142E" w:rsidP="00C21C2D">
      <w:pPr>
        <w:jc w:val="left"/>
        <w:rPr>
          <w:rFonts w:cs="Times New Roman"/>
          <w:b/>
          <w:bCs/>
          <w:szCs w:val="24"/>
          <w14:ligatures w14:val="none"/>
        </w:rPr>
      </w:pPr>
      <w:r w:rsidRPr="00BA050C">
        <w:rPr>
          <w:rFonts w:cs="Times New Roman" w:hint="eastAsia"/>
        </w:rPr>
        <w:t>H</w:t>
      </w:r>
      <w:r w:rsidRPr="00BA050C">
        <w:rPr>
          <w:rFonts w:cs="Times New Roman"/>
        </w:rPr>
        <w:t>Rs with 95% confidence intervals (CIs) were calculated based on the multivariable model adjusted for</w:t>
      </w:r>
      <w:r>
        <w:rPr>
          <w:rFonts w:cs="Times New Roman" w:hint="eastAsia"/>
        </w:rPr>
        <w:t xml:space="preserve"> </w:t>
      </w:r>
      <w:r w:rsidRPr="000336A7">
        <w:rPr>
          <w:rFonts w:eastAsiaTheme="minorEastAsia" w:cs="Times New Roman"/>
          <w:kern w:val="0"/>
          <w:szCs w:val="24"/>
          <w14:ligatures w14:val="none"/>
        </w:rPr>
        <w:t>age (continuous), sex (</w:t>
      </w:r>
      <w:r w:rsidR="0044211D">
        <w:rPr>
          <w:rFonts w:eastAsiaTheme="minorEastAsia" w:cs="Times New Roman"/>
          <w:kern w:val="0"/>
          <w:szCs w:val="24"/>
          <w14:ligatures w14:val="none"/>
        </w:rPr>
        <w:t>male</w:t>
      </w:r>
      <w:r>
        <w:rPr>
          <w:rFonts w:eastAsiaTheme="minorEastAsia" w:cs="Times New Roman"/>
          <w:kern w:val="0"/>
          <w:szCs w:val="24"/>
          <w14:ligatures w14:val="none"/>
        </w:rPr>
        <w:t xml:space="preserve"> or </w:t>
      </w:r>
      <w:r w:rsidR="0044211D">
        <w:rPr>
          <w:rFonts w:eastAsiaTheme="minorEastAsia" w:cs="Times New Roman"/>
          <w:kern w:val="0"/>
          <w:szCs w:val="24"/>
          <w14:ligatures w14:val="none"/>
        </w:rPr>
        <w:t>female</w:t>
      </w:r>
      <w:r w:rsidRPr="000336A7">
        <w:rPr>
          <w:rFonts w:eastAsiaTheme="minorEastAsia" w:cs="Times New Roman"/>
          <w:kern w:val="0"/>
          <w:szCs w:val="24"/>
          <w14:ligatures w14:val="none"/>
        </w:rPr>
        <w:t xml:space="preserve">), total energy intake (continuous), dialect group (Cantonese or Hokkien), educational level (no formal education, primary school, or secondary school or higher), </w:t>
      </w:r>
      <w:r w:rsidR="008B05FF">
        <w:rPr>
          <w:rFonts w:eastAsiaTheme="minorEastAsia" w:cs="Times New Roman"/>
          <w:kern w:val="0"/>
          <w:szCs w:val="24"/>
          <w14:ligatures w14:val="none"/>
        </w:rPr>
        <w:t>body mass index (&lt;18.5, 18.5-22.9, 23.0-27.4, 27.5+ kg/m</w:t>
      </w:r>
      <w:r w:rsidR="008B05FF" w:rsidRPr="008B05FF">
        <w:rPr>
          <w:rFonts w:eastAsiaTheme="minorEastAsia" w:cs="Times New Roman"/>
          <w:kern w:val="0"/>
          <w:szCs w:val="24"/>
          <w:vertAlign w:val="superscript"/>
          <w14:ligatures w14:val="none"/>
        </w:rPr>
        <w:t>2</w:t>
      </w:r>
      <w:r w:rsidR="008B05FF">
        <w:rPr>
          <w:rFonts w:eastAsiaTheme="minorEastAsia" w:cs="Times New Roman"/>
          <w:kern w:val="0"/>
          <w:szCs w:val="24"/>
          <w14:ligatures w14:val="none"/>
        </w:rPr>
        <w:t>)</w:t>
      </w:r>
      <w:r w:rsidRPr="000336A7">
        <w:rPr>
          <w:rFonts w:eastAsiaTheme="minorEastAsia" w:cs="Times New Roman"/>
          <w:kern w:val="0"/>
          <w:szCs w:val="24"/>
          <w14:ligatures w14:val="none"/>
        </w:rPr>
        <w:t xml:space="preserve">, </w:t>
      </w:r>
      <w:r w:rsidRPr="003D6A4B">
        <w:rPr>
          <w:rFonts w:eastAsiaTheme="minorEastAsia" w:cs="Times New Roman"/>
          <w:kern w:val="0"/>
          <w:szCs w:val="24"/>
          <w14:ligatures w14:val="none"/>
        </w:rPr>
        <w:t xml:space="preserve">smoking status (never, former, or current), </w:t>
      </w:r>
      <w:r>
        <w:rPr>
          <w:rFonts w:eastAsiaTheme="minorEastAsia" w:cs="Times New Roman"/>
          <w:kern w:val="0"/>
          <w:szCs w:val="24"/>
          <w14:ligatures w14:val="none"/>
        </w:rPr>
        <w:t>alcohol frequency</w:t>
      </w:r>
      <w:r w:rsidRPr="003D6A4B">
        <w:rPr>
          <w:rFonts w:eastAsiaTheme="minorEastAsia" w:cs="Times New Roman"/>
          <w:kern w:val="0"/>
          <w:szCs w:val="24"/>
          <w14:ligatures w14:val="none"/>
        </w:rPr>
        <w:t xml:space="preserve"> (</w:t>
      </w:r>
      <w:r>
        <w:rPr>
          <w:rFonts w:eastAsiaTheme="minorEastAsia" w:cs="Times New Roman" w:hint="eastAsia"/>
          <w:kern w:val="0"/>
          <w:szCs w:val="24"/>
          <w14:ligatures w14:val="none"/>
        </w:rPr>
        <w:t>n</w:t>
      </w:r>
      <w:r w:rsidRPr="003D6A4B">
        <w:rPr>
          <w:rFonts w:eastAsiaTheme="minorEastAsia" w:cs="Times New Roman"/>
          <w:kern w:val="0"/>
          <w:szCs w:val="24"/>
          <w14:ligatures w14:val="none"/>
        </w:rPr>
        <w:t>one, monthly, weekly, or daily)</w:t>
      </w:r>
      <w:r w:rsidRPr="000336A7">
        <w:rPr>
          <w:rFonts w:eastAsiaTheme="minorEastAsia" w:cs="Times New Roman"/>
          <w:kern w:val="0"/>
          <w:szCs w:val="24"/>
          <w14:ligatures w14:val="none"/>
        </w:rPr>
        <w:t>, phy</w:t>
      </w:r>
      <w:r w:rsidRPr="000336A7">
        <w:rPr>
          <w:rFonts w:eastAsiaTheme="minorEastAsia" w:cs="Times New Roman" w:hint="eastAsia"/>
          <w:kern w:val="0"/>
          <w:szCs w:val="24"/>
          <w14:ligatures w14:val="none"/>
        </w:rPr>
        <w:t>sical activity (&lt;0.5 h/wk, 0.5-3.9 h/w</w:t>
      </w:r>
      <w:r w:rsidRPr="000336A7">
        <w:rPr>
          <w:rFonts w:eastAsiaTheme="minorEastAsia" w:cs="Times New Roman"/>
          <w:kern w:val="0"/>
          <w:szCs w:val="24"/>
          <w14:ligatures w14:val="none"/>
        </w:rPr>
        <w:t xml:space="preserve">k, or ≥4 h/wk), </w:t>
      </w:r>
      <w:r w:rsidRPr="000336A7">
        <w:rPr>
          <w:rFonts w:eastAsiaTheme="minorEastAsia" w:cs="Times New Roman" w:hint="eastAsia"/>
          <w:kern w:val="0"/>
          <w:szCs w:val="24"/>
          <w14:ligatures w14:val="none"/>
        </w:rPr>
        <w:t>sleep duration (&lt;6 h/d, 6-8 h/d, or &gt;8 h/d)</w:t>
      </w:r>
      <w:r>
        <w:rPr>
          <w:rFonts w:eastAsiaTheme="minorEastAsia" w:cs="Times New Roman" w:hint="eastAsia"/>
          <w:kern w:val="0"/>
          <w:szCs w:val="24"/>
          <w14:ligatures w14:val="none"/>
        </w:rPr>
        <w:t xml:space="preserve">, </w:t>
      </w:r>
      <w:r w:rsidRPr="00BE0237">
        <w:rPr>
          <w:rFonts w:cs="Times New Roman"/>
          <w14:ligatures w14:val="none"/>
        </w:rPr>
        <w:t>history of hypertension</w:t>
      </w:r>
      <w:r>
        <w:rPr>
          <w:rFonts w:cs="Times New Roman" w:hint="eastAsia"/>
          <w14:ligatures w14:val="none"/>
        </w:rPr>
        <w:t xml:space="preserve"> (yes/no)</w:t>
      </w:r>
      <w:r w:rsidRPr="00BE0237">
        <w:rPr>
          <w:rFonts w:cs="Times New Roman"/>
          <w14:ligatures w14:val="none"/>
        </w:rPr>
        <w:t>, history of diabetes</w:t>
      </w:r>
      <w:r>
        <w:rPr>
          <w:rFonts w:cs="Times New Roman" w:hint="eastAsia"/>
          <w14:ligatures w14:val="none"/>
        </w:rPr>
        <w:t xml:space="preserve"> </w:t>
      </w:r>
      <w:r w:rsidRPr="000336A7">
        <w:rPr>
          <w:rFonts w:cs="Times New Roman"/>
          <w14:ligatures w14:val="none"/>
        </w:rPr>
        <w:t>(yes/no)</w:t>
      </w:r>
      <w:r>
        <w:rPr>
          <w:rFonts w:cs="Times New Roman" w:hint="eastAsia"/>
          <w14:ligatures w14:val="none"/>
        </w:rPr>
        <w:t xml:space="preserve">, history of cardiovascular disease </w:t>
      </w:r>
      <w:r w:rsidRPr="000336A7">
        <w:rPr>
          <w:rFonts w:cs="Times New Roman"/>
          <w14:ligatures w14:val="none"/>
        </w:rPr>
        <w:t>(yes/no)</w:t>
      </w:r>
      <w:r>
        <w:rPr>
          <w:rFonts w:cs="Times New Roman" w:hint="eastAsia"/>
          <w14:ligatures w14:val="none"/>
        </w:rPr>
        <w:t xml:space="preserve">, and </w:t>
      </w:r>
      <w:r>
        <w:rPr>
          <w:rFonts w:cs="Times New Roman"/>
          <w14:ligatures w14:val="none"/>
        </w:rPr>
        <w:t>history</w:t>
      </w:r>
      <w:r>
        <w:rPr>
          <w:rFonts w:cs="Times New Roman" w:hint="eastAsia"/>
          <w14:ligatures w14:val="none"/>
        </w:rPr>
        <w:t xml:space="preserve"> of cancer </w:t>
      </w:r>
      <w:r w:rsidRPr="000336A7">
        <w:rPr>
          <w:rFonts w:cs="Times New Roman"/>
          <w14:ligatures w14:val="none"/>
        </w:rPr>
        <w:t>(yes/no)</w:t>
      </w:r>
      <w:r>
        <w:rPr>
          <w:rFonts w:cs="Times New Roman" w:hint="eastAsia"/>
          <w14:ligatures w14:val="none"/>
        </w:rPr>
        <w:t>.</w:t>
      </w:r>
      <w:r w:rsidRPr="00EC142E">
        <w:rPr>
          <w:rFonts w:cs="Times New Roman"/>
          <w14:ligatures w14:val="none"/>
        </w:rPr>
        <w:t xml:space="preserve"> The reference values for HRs were set as </w:t>
      </w:r>
      <w:r w:rsidR="00BD5C00">
        <w:rPr>
          <w:rFonts w:cs="Times New Roman" w:hint="eastAsia"/>
          <w14:ligatures w14:val="none"/>
        </w:rPr>
        <w:t>6.1</w:t>
      </w:r>
      <w:r w:rsidRPr="00EC142E">
        <w:rPr>
          <w:rFonts w:cs="Times New Roman"/>
          <w14:ligatures w14:val="none"/>
        </w:rPr>
        <w:t>% (the median value of the proportion of ultra-processed food intake). Three knots were located at the 10th, 50th, and 90th percentiles of the exposure. The gray zones indicated 95% CIs.</w:t>
      </w:r>
    </w:p>
    <w:sectPr w:rsidR="00EC142E" w:rsidRPr="00204214" w:rsidSect="0079611C"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8FE74" w14:textId="77777777" w:rsidR="00EC3073" w:rsidRDefault="00EC3073" w:rsidP="00E34AB4">
      <w:r>
        <w:separator/>
      </w:r>
    </w:p>
  </w:endnote>
  <w:endnote w:type="continuationSeparator" w:id="0">
    <w:p w14:paraId="04FBCE72" w14:textId="77777777" w:rsidR="00EC3073" w:rsidRDefault="00EC3073" w:rsidP="00E34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4B925" w14:textId="77777777" w:rsidR="00EC3073" w:rsidRDefault="00EC3073" w:rsidP="00E34AB4">
      <w:r>
        <w:separator/>
      </w:r>
    </w:p>
  </w:footnote>
  <w:footnote w:type="continuationSeparator" w:id="0">
    <w:p w14:paraId="14B5B84E" w14:textId="77777777" w:rsidR="00EC3073" w:rsidRDefault="00EC3073" w:rsidP="00E34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C01F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6346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fzspx5gesxzmewwdv5tvpat995xft25ez0&quot;&gt;article_Research Group&lt;record-ids&gt;&lt;item&gt;469&lt;/item&gt;&lt;item&gt;474&lt;/item&gt;&lt;item&gt;478&lt;/item&gt;&lt;item&gt;529&lt;/item&gt;&lt;item&gt;2651&lt;/item&gt;&lt;item&gt;2932&lt;/item&gt;&lt;item&gt;2976&lt;/item&gt;&lt;item&gt;3011&lt;/item&gt;&lt;item&gt;3128&lt;/item&gt;&lt;item&gt;3129&lt;/item&gt;&lt;item&gt;3145&lt;/item&gt;&lt;item&gt;3193&lt;/item&gt;&lt;item&gt;3225&lt;/item&gt;&lt;item&gt;3282&lt;/item&gt;&lt;item&gt;3285&lt;/item&gt;&lt;/record-ids&gt;&lt;/item&gt;&lt;/Libraries&gt;"/>
  </w:docVars>
  <w:rsids>
    <w:rsidRoot w:val="002F36BA"/>
    <w:rsid w:val="00003AEF"/>
    <w:rsid w:val="00012F56"/>
    <w:rsid w:val="00020CA9"/>
    <w:rsid w:val="0002628D"/>
    <w:rsid w:val="00026371"/>
    <w:rsid w:val="00026DD1"/>
    <w:rsid w:val="0002774E"/>
    <w:rsid w:val="0003124F"/>
    <w:rsid w:val="00032BB8"/>
    <w:rsid w:val="000349AF"/>
    <w:rsid w:val="0003697E"/>
    <w:rsid w:val="00040746"/>
    <w:rsid w:val="00041D85"/>
    <w:rsid w:val="0004481B"/>
    <w:rsid w:val="0004737E"/>
    <w:rsid w:val="000509DE"/>
    <w:rsid w:val="0005440B"/>
    <w:rsid w:val="0005705D"/>
    <w:rsid w:val="0005798C"/>
    <w:rsid w:val="00061F41"/>
    <w:rsid w:val="00061FAA"/>
    <w:rsid w:val="00062763"/>
    <w:rsid w:val="0006648B"/>
    <w:rsid w:val="000671F8"/>
    <w:rsid w:val="00067667"/>
    <w:rsid w:val="00074B83"/>
    <w:rsid w:val="000756CD"/>
    <w:rsid w:val="00076DBD"/>
    <w:rsid w:val="000778BE"/>
    <w:rsid w:val="00086775"/>
    <w:rsid w:val="00092291"/>
    <w:rsid w:val="00095355"/>
    <w:rsid w:val="000A1FA7"/>
    <w:rsid w:val="000A5D65"/>
    <w:rsid w:val="000A7223"/>
    <w:rsid w:val="000B311F"/>
    <w:rsid w:val="000B40ED"/>
    <w:rsid w:val="000C4B0A"/>
    <w:rsid w:val="000C6CF6"/>
    <w:rsid w:val="000C715A"/>
    <w:rsid w:val="000D0B8E"/>
    <w:rsid w:val="000D5E42"/>
    <w:rsid w:val="000D6445"/>
    <w:rsid w:val="000E1B5D"/>
    <w:rsid w:val="000E5EAF"/>
    <w:rsid w:val="000E6755"/>
    <w:rsid w:val="000E6FC5"/>
    <w:rsid w:val="000F5DED"/>
    <w:rsid w:val="00100ACD"/>
    <w:rsid w:val="001018EC"/>
    <w:rsid w:val="00105AD2"/>
    <w:rsid w:val="00107CB3"/>
    <w:rsid w:val="00110371"/>
    <w:rsid w:val="0011218E"/>
    <w:rsid w:val="0011297E"/>
    <w:rsid w:val="00116B6D"/>
    <w:rsid w:val="00124194"/>
    <w:rsid w:val="001249C8"/>
    <w:rsid w:val="0013017C"/>
    <w:rsid w:val="00130D52"/>
    <w:rsid w:val="001323B9"/>
    <w:rsid w:val="001325D6"/>
    <w:rsid w:val="001325F9"/>
    <w:rsid w:val="00132EA6"/>
    <w:rsid w:val="00133A29"/>
    <w:rsid w:val="001341A3"/>
    <w:rsid w:val="0014148A"/>
    <w:rsid w:val="00143227"/>
    <w:rsid w:val="001445D9"/>
    <w:rsid w:val="001464F7"/>
    <w:rsid w:val="001466BE"/>
    <w:rsid w:val="00156664"/>
    <w:rsid w:val="001568D0"/>
    <w:rsid w:val="00157273"/>
    <w:rsid w:val="00167F3B"/>
    <w:rsid w:val="001741F9"/>
    <w:rsid w:val="0017695C"/>
    <w:rsid w:val="00176C83"/>
    <w:rsid w:val="001903E3"/>
    <w:rsid w:val="001928C7"/>
    <w:rsid w:val="001930C2"/>
    <w:rsid w:val="00197177"/>
    <w:rsid w:val="001A1E77"/>
    <w:rsid w:val="001A24E7"/>
    <w:rsid w:val="001A5493"/>
    <w:rsid w:val="001A5705"/>
    <w:rsid w:val="001A5876"/>
    <w:rsid w:val="001A66BB"/>
    <w:rsid w:val="001A7240"/>
    <w:rsid w:val="001B0C88"/>
    <w:rsid w:val="001B7092"/>
    <w:rsid w:val="001C3E36"/>
    <w:rsid w:val="001D1ADB"/>
    <w:rsid w:val="001D289A"/>
    <w:rsid w:val="001D5D11"/>
    <w:rsid w:val="001D702F"/>
    <w:rsid w:val="001D7F62"/>
    <w:rsid w:val="001E0509"/>
    <w:rsid w:val="001E3130"/>
    <w:rsid w:val="001E33A3"/>
    <w:rsid w:val="001E57FC"/>
    <w:rsid w:val="001E5947"/>
    <w:rsid w:val="001E623A"/>
    <w:rsid w:val="001E780B"/>
    <w:rsid w:val="001F0F2F"/>
    <w:rsid w:val="001F4D09"/>
    <w:rsid w:val="001F4D47"/>
    <w:rsid w:val="001F7ACD"/>
    <w:rsid w:val="001F7EBE"/>
    <w:rsid w:val="00201A06"/>
    <w:rsid w:val="00201B61"/>
    <w:rsid w:val="00201D7A"/>
    <w:rsid w:val="00202275"/>
    <w:rsid w:val="00204214"/>
    <w:rsid w:val="00204286"/>
    <w:rsid w:val="00210088"/>
    <w:rsid w:val="00210AA4"/>
    <w:rsid w:val="002129A7"/>
    <w:rsid w:val="002257C0"/>
    <w:rsid w:val="00226BE1"/>
    <w:rsid w:val="00230024"/>
    <w:rsid w:val="00233582"/>
    <w:rsid w:val="0023399F"/>
    <w:rsid w:val="002369B7"/>
    <w:rsid w:val="00237C3B"/>
    <w:rsid w:val="00237E34"/>
    <w:rsid w:val="002406F1"/>
    <w:rsid w:val="00241100"/>
    <w:rsid w:val="002412CA"/>
    <w:rsid w:val="00243A1E"/>
    <w:rsid w:val="00247C34"/>
    <w:rsid w:val="00251B10"/>
    <w:rsid w:val="00260331"/>
    <w:rsid w:val="002613A8"/>
    <w:rsid w:val="00266087"/>
    <w:rsid w:val="00271477"/>
    <w:rsid w:val="00271DE5"/>
    <w:rsid w:val="002735CF"/>
    <w:rsid w:val="00274C90"/>
    <w:rsid w:val="0027605B"/>
    <w:rsid w:val="00276FB8"/>
    <w:rsid w:val="00277A1F"/>
    <w:rsid w:val="00277C9D"/>
    <w:rsid w:val="00284981"/>
    <w:rsid w:val="002861E1"/>
    <w:rsid w:val="00287A1B"/>
    <w:rsid w:val="00287A29"/>
    <w:rsid w:val="00293591"/>
    <w:rsid w:val="00293A52"/>
    <w:rsid w:val="002A03CD"/>
    <w:rsid w:val="002A0AFF"/>
    <w:rsid w:val="002A33BF"/>
    <w:rsid w:val="002B2B67"/>
    <w:rsid w:val="002B300B"/>
    <w:rsid w:val="002B3BA0"/>
    <w:rsid w:val="002B55C3"/>
    <w:rsid w:val="002C11B9"/>
    <w:rsid w:val="002C126A"/>
    <w:rsid w:val="002C246C"/>
    <w:rsid w:val="002C440D"/>
    <w:rsid w:val="002C4833"/>
    <w:rsid w:val="002C5575"/>
    <w:rsid w:val="002C698C"/>
    <w:rsid w:val="002D385E"/>
    <w:rsid w:val="002D3A57"/>
    <w:rsid w:val="002D6F4C"/>
    <w:rsid w:val="002E02D8"/>
    <w:rsid w:val="002E057A"/>
    <w:rsid w:val="002E1FB7"/>
    <w:rsid w:val="002E3647"/>
    <w:rsid w:val="002E5E10"/>
    <w:rsid w:val="002E7D86"/>
    <w:rsid w:val="002F10D3"/>
    <w:rsid w:val="002F1188"/>
    <w:rsid w:val="002F179A"/>
    <w:rsid w:val="002F36BA"/>
    <w:rsid w:val="002F7613"/>
    <w:rsid w:val="002F767D"/>
    <w:rsid w:val="00302A9C"/>
    <w:rsid w:val="00307923"/>
    <w:rsid w:val="00310020"/>
    <w:rsid w:val="00311A6B"/>
    <w:rsid w:val="0031351B"/>
    <w:rsid w:val="003170F9"/>
    <w:rsid w:val="00317DE8"/>
    <w:rsid w:val="003207A2"/>
    <w:rsid w:val="00330ABB"/>
    <w:rsid w:val="003363CB"/>
    <w:rsid w:val="00336D5C"/>
    <w:rsid w:val="00341D81"/>
    <w:rsid w:val="003459F8"/>
    <w:rsid w:val="00345C56"/>
    <w:rsid w:val="0034675E"/>
    <w:rsid w:val="003474FC"/>
    <w:rsid w:val="00350877"/>
    <w:rsid w:val="003554D6"/>
    <w:rsid w:val="003607AF"/>
    <w:rsid w:val="00363D43"/>
    <w:rsid w:val="0036489A"/>
    <w:rsid w:val="00367D6B"/>
    <w:rsid w:val="003708AD"/>
    <w:rsid w:val="003709BC"/>
    <w:rsid w:val="00375D54"/>
    <w:rsid w:val="003777D3"/>
    <w:rsid w:val="00381401"/>
    <w:rsid w:val="00381C6E"/>
    <w:rsid w:val="00382418"/>
    <w:rsid w:val="003832C0"/>
    <w:rsid w:val="0038352E"/>
    <w:rsid w:val="0038510C"/>
    <w:rsid w:val="00386E2A"/>
    <w:rsid w:val="003915F7"/>
    <w:rsid w:val="0039440F"/>
    <w:rsid w:val="003949A4"/>
    <w:rsid w:val="0039787C"/>
    <w:rsid w:val="003A3480"/>
    <w:rsid w:val="003A3C5C"/>
    <w:rsid w:val="003A4255"/>
    <w:rsid w:val="003A52F3"/>
    <w:rsid w:val="003A6315"/>
    <w:rsid w:val="003A645E"/>
    <w:rsid w:val="003B0A5C"/>
    <w:rsid w:val="003C217D"/>
    <w:rsid w:val="003C2458"/>
    <w:rsid w:val="003D017E"/>
    <w:rsid w:val="003D034C"/>
    <w:rsid w:val="003D194B"/>
    <w:rsid w:val="003D3904"/>
    <w:rsid w:val="003D6A4B"/>
    <w:rsid w:val="003D6DD0"/>
    <w:rsid w:val="003E21A5"/>
    <w:rsid w:val="003E385B"/>
    <w:rsid w:val="003E3FEC"/>
    <w:rsid w:val="003E5B2E"/>
    <w:rsid w:val="003E67A7"/>
    <w:rsid w:val="003F3E44"/>
    <w:rsid w:val="003F64EA"/>
    <w:rsid w:val="0040470D"/>
    <w:rsid w:val="00404F0F"/>
    <w:rsid w:val="00413889"/>
    <w:rsid w:val="004140F9"/>
    <w:rsid w:val="00414EB3"/>
    <w:rsid w:val="00415DFD"/>
    <w:rsid w:val="00416139"/>
    <w:rsid w:val="004167FE"/>
    <w:rsid w:val="00417A09"/>
    <w:rsid w:val="00417C54"/>
    <w:rsid w:val="0042372A"/>
    <w:rsid w:val="0042421B"/>
    <w:rsid w:val="0042439F"/>
    <w:rsid w:val="00424872"/>
    <w:rsid w:val="00425599"/>
    <w:rsid w:val="00427484"/>
    <w:rsid w:val="004276BB"/>
    <w:rsid w:val="0043077E"/>
    <w:rsid w:val="004322DA"/>
    <w:rsid w:val="0043676C"/>
    <w:rsid w:val="004371BD"/>
    <w:rsid w:val="00437652"/>
    <w:rsid w:val="00440F98"/>
    <w:rsid w:val="0044211D"/>
    <w:rsid w:val="00447C76"/>
    <w:rsid w:val="004536A3"/>
    <w:rsid w:val="00454A2C"/>
    <w:rsid w:val="004630B7"/>
    <w:rsid w:val="0046422A"/>
    <w:rsid w:val="00464C72"/>
    <w:rsid w:val="0046522A"/>
    <w:rsid w:val="004656E3"/>
    <w:rsid w:val="00467F3B"/>
    <w:rsid w:val="00472E02"/>
    <w:rsid w:val="00481756"/>
    <w:rsid w:val="00483A24"/>
    <w:rsid w:val="00484A48"/>
    <w:rsid w:val="00485917"/>
    <w:rsid w:val="0049150A"/>
    <w:rsid w:val="00494D8A"/>
    <w:rsid w:val="0049765C"/>
    <w:rsid w:val="004A0B55"/>
    <w:rsid w:val="004A3DD6"/>
    <w:rsid w:val="004A4AAD"/>
    <w:rsid w:val="004A5CE6"/>
    <w:rsid w:val="004B2E88"/>
    <w:rsid w:val="004B3554"/>
    <w:rsid w:val="004B54C0"/>
    <w:rsid w:val="004C06A0"/>
    <w:rsid w:val="004C14C0"/>
    <w:rsid w:val="004C1564"/>
    <w:rsid w:val="004C403D"/>
    <w:rsid w:val="004C651C"/>
    <w:rsid w:val="004D0856"/>
    <w:rsid w:val="004D17AA"/>
    <w:rsid w:val="004D1DCE"/>
    <w:rsid w:val="004D51D9"/>
    <w:rsid w:val="004D6D6A"/>
    <w:rsid w:val="004D70B2"/>
    <w:rsid w:val="004E3679"/>
    <w:rsid w:val="004E45B4"/>
    <w:rsid w:val="004E6BED"/>
    <w:rsid w:val="004F32C7"/>
    <w:rsid w:val="004F6F7E"/>
    <w:rsid w:val="00500961"/>
    <w:rsid w:val="00502565"/>
    <w:rsid w:val="00506E70"/>
    <w:rsid w:val="00513C6F"/>
    <w:rsid w:val="00520D78"/>
    <w:rsid w:val="0052147B"/>
    <w:rsid w:val="00523744"/>
    <w:rsid w:val="00525817"/>
    <w:rsid w:val="00527002"/>
    <w:rsid w:val="005308F3"/>
    <w:rsid w:val="00532B27"/>
    <w:rsid w:val="0053575C"/>
    <w:rsid w:val="00536EBA"/>
    <w:rsid w:val="00537C6C"/>
    <w:rsid w:val="005412CD"/>
    <w:rsid w:val="00542227"/>
    <w:rsid w:val="00544959"/>
    <w:rsid w:val="0054587F"/>
    <w:rsid w:val="005504B9"/>
    <w:rsid w:val="00551440"/>
    <w:rsid w:val="00551480"/>
    <w:rsid w:val="00552A77"/>
    <w:rsid w:val="00555F78"/>
    <w:rsid w:val="00556AE6"/>
    <w:rsid w:val="00573864"/>
    <w:rsid w:val="00573BDA"/>
    <w:rsid w:val="005851FC"/>
    <w:rsid w:val="005865D5"/>
    <w:rsid w:val="0059107D"/>
    <w:rsid w:val="00592CE8"/>
    <w:rsid w:val="00597C0E"/>
    <w:rsid w:val="005B31E6"/>
    <w:rsid w:val="005B6F29"/>
    <w:rsid w:val="005B74AE"/>
    <w:rsid w:val="005B7FE4"/>
    <w:rsid w:val="005C2D4F"/>
    <w:rsid w:val="005C4221"/>
    <w:rsid w:val="005D47AF"/>
    <w:rsid w:val="005D54A0"/>
    <w:rsid w:val="005D54B0"/>
    <w:rsid w:val="005E1DBD"/>
    <w:rsid w:val="005E7370"/>
    <w:rsid w:val="005F0E68"/>
    <w:rsid w:val="00600CAF"/>
    <w:rsid w:val="00603A9D"/>
    <w:rsid w:val="0061173A"/>
    <w:rsid w:val="006131D3"/>
    <w:rsid w:val="00616A68"/>
    <w:rsid w:val="006206D9"/>
    <w:rsid w:val="006246DD"/>
    <w:rsid w:val="00625244"/>
    <w:rsid w:val="0062642B"/>
    <w:rsid w:val="00630F24"/>
    <w:rsid w:val="00633AED"/>
    <w:rsid w:val="00635148"/>
    <w:rsid w:val="006369FB"/>
    <w:rsid w:val="00641343"/>
    <w:rsid w:val="0064299A"/>
    <w:rsid w:val="006440EB"/>
    <w:rsid w:val="006456CC"/>
    <w:rsid w:val="00646944"/>
    <w:rsid w:val="0064742B"/>
    <w:rsid w:val="006508C1"/>
    <w:rsid w:val="00652A87"/>
    <w:rsid w:val="00654F3B"/>
    <w:rsid w:val="00656B83"/>
    <w:rsid w:val="00664083"/>
    <w:rsid w:val="00673386"/>
    <w:rsid w:val="0067555D"/>
    <w:rsid w:val="00676B2E"/>
    <w:rsid w:val="00685608"/>
    <w:rsid w:val="00686C53"/>
    <w:rsid w:val="00687352"/>
    <w:rsid w:val="00690E99"/>
    <w:rsid w:val="006B1C83"/>
    <w:rsid w:val="006B2B5D"/>
    <w:rsid w:val="006B3BDA"/>
    <w:rsid w:val="006B71F0"/>
    <w:rsid w:val="006B79D8"/>
    <w:rsid w:val="006C1A88"/>
    <w:rsid w:val="006C372D"/>
    <w:rsid w:val="006C5829"/>
    <w:rsid w:val="006D4D32"/>
    <w:rsid w:val="006E0C51"/>
    <w:rsid w:val="006E28D3"/>
    <w:rsid w:val="006E3B98"/>
    <w:rsid w:val="006E5DB8"/>
    <w:rsid w:val="006F1233"/>
    <w:rsid w:val="006F1E5C"/>
    <w:rsid w:val="00701BB4"/>
    <w:rsid w:val="00701D70"/>
    <w:rsid w:val="0070267D"/>
    <w:rsid w:val="00702CAD"/>
    <w:rsid w:val="00705A1E"/>
    <w:rsid w:val="00711E90"/>
    <w:rsid w:val="0071315E"/>
    <w:rsid w:val="0071485D"/>
    <w:rsid w:val="007210BD"/>
    <w:rsid w:val="0072379E"/>
    <w:rsid w:val="00724FDC"/>
    <w:rsid w:val="00730543"/>
    <w:rsid w:val="00732CFF"/>
    <w:rsid w:val="00734B5A"/>
    <w:rsid w:val="00736274"/>
    <w:rsid w:val="00740024"/>
    <w:rsid w:val="00754670"/>
    <w:rsid w:val="007552B6"/>
    <w:rsid w:val="00755C45"/>
    <w:rsid w:val="0075704B"/>
    <w:rsid w:val="007572D4"/>
    <w:rsid w:val="00757812"/>
    <w:rsid w:val="007618EA"/>
    <w:rsid w:val="00765102"/>
    <w:rsid w:val="007666B5"/>
    <w:rsid w:val="00770456"/>
    <w:rsid w:val="007711BC"/>
    <w:rsid w:val="007751B2"/>
    <w:rsid w:val="00775900"/>
    <w:rsid w:val="00780C1A"/>
    <w:rsid w:val="00783F0A"/>
    <w:rsid w:val="00785DA0"/>
    <w:rsid w:val="00786887"/>
    <w:rsid w:val="0079611C"/>
    <w:rsid w:val="00796938"/>
    <w:rsid w:val="007A0D08"/>
    <w:rsid w:val="007A2963"/>
    <w:rsid w:val="007B0460"/>
    <w:rsid w:val="007B7391"/>
    <w:rsid w:val="007C10E1"/>
    <w:rsid w:val="007C245A"/>
    <w:rsid w:val="007C5B03"/>
    <w:rsid w:val="007D2508"/>
    <w:rsid w:val="007D3BE4"/>
    <w:rsid w:val="007D5AF9"/>
    <w:rsid w:val="007D5BB6"/>
    <w:rsid w:val="007D79AF"/>
    <w:rsid w:val="007E54F8"/>
    <w:rsid w:val="007E5652"/>
    <w:rsid w:val="007F78B6"/>
    <w:rsid w:val="008022FD"/>
    <w:rsid w:val="008063E2"/>
    <w:rsid w:val="00806712"/>
    <w:rsid w:val="008112C7"/>
    <w:rsid w:val="008129A1"/>
    <w:rsid w:val="0081561E"/>
    <w:rsid w:val="00823882"/>
    <w:rsid w:val="00823D98"/>
    <w:rsid w:val="00825E78"/>
    <w:rsid w:val="00826B36"/>
    <w:rsid w:val="008377A3"/>
    <w:rsid w:val="00837CF3"/>
    <w:rsid w:val="0084092D"/>
    <w:rsid w:val="00844673"/>
    <w:rsid w:val="00846679"/>
    <w:rsid w:val="00846AE7"/>
    <w:rsid w:val="00852A58"/>
    <w:rsid w:val="00853973"/>
    <w:rsid w:val="008540EC"/>
    <w:rsid w:val="008547E6"/>
    <w:rsid w:val="00854BB0"/>
    <w:rsid w:val="00861B68"/>
    <w:rsid w:val="008634A4"/>
    <w:rsid w:val="00863705"/>
    <w:rsid w:val="00870D4E"/>
    <w:rsid w:val="00870E05"/>
    <w:rsid w:val="0087331B"/>
    <w:rsid w:val="00877430"/>
    <w:rsid w:val="00877C04"/>
    <w:rsid w:val="0088168F"/>
    <w:rsid w:val="008832B3"/>
    <w:rsid w:val="0088593A"/>
    <w:rsid w:val="008860FD"/>
    <w:rsid w:val="00886734"/>
    <w:rsid w:val="00890E22"/>
    <w:rsid w:val="00892329"/>
    <w:rsid w:val="00896EBD"/>
    <w:rsid w:val="008A71C1"/>
    <w:rsid w:val="008A7CF0"/>
    <w:rsid w:val="008B05FF"/>
    <w:rsid w:val="008B37AE"/>
    <w:rsid w:val="008B71A7"/>
    <w:rsid w:val="008C3A25"/>
    <w:rsid w:val="008C54F8"/>
    <w:rsid w:val="008D1999"/>
    <w:rsid w:val="008D2F55"/>
    <w:rsid w:val="008D3097"/>
    <w:rsid w:val="008D3C28"/>
    <w:rsid w:val="008D4700"/>
    <w:rsid w:val="008E3CC7"/>
    <w:rsid w:val="008E4755"/>
    <w:rsid w:val="008E671C"/>
    <w:rsid w:val="008E6D11"/>
    <w:rsid w:val="008E7DB0"/>
    <w:rsid w:val="008F13C4"/>
    <w:rsid w:val="008F378A"/>
    <w:rsid w:val="008F3E57"/>
    <w:rsid w:val="008F46BC"/>
    <w:rsid w:val="00904CED"/>
    <w:rsid w:val="0090563C"/>
    <w:rsid w:val="0091058D"/>
    <w:rsid w:val="00912B5D"/>
    <w:rsid w:val="009134BE"/>
    <w:rsid w:val="00916AD7"/>
    <w:rsid w:val="00917452"/>
    <w:rsid w:val="00917B15"/>
    <w:rsid w:val="00917FD8"/>
    <w:rsid w:val="0092341A"/>
    <w:rsid w:val="00932C24"/>
    <w:rsid w:val="00936CAD"/>
    <w:rsid w:val="00941C36"/>
    <w:rsid w:val="00942D3D"/>
    <w:rsid w:val="00944A99"/>
    <w:rsid w:val="00950931"/>
    <w:rsid w:val="0095177A"/>
    <w:rsid w:val="00951A36"/>
    <w:rsid w:val="009533EA"/>
    <w:rsid w:val="009559A3"/>
    <w:rsid w:val="00970776"/>
    <w:rsid w:val="00971E30"/>
    <w:rsid w:val="00982231"/>
    <w:rsid w:val="00982355"/>
    <w:rsid w:val="009864E5"/>
    <w:rsid w:val="00986D97"/>
    <w:rsid w:val="009958E4"/>
    <w:rsid w:val="009A0309"/>
    <w:rsid w:val="009A1F6D"/>
    <w:rsid w:val="009A6ED0"/>
    <w:rsid w:val="009B20D8"/>
    <w:rsid w:val="009B3F00"/>
    <w:rsid w:val="009B509D"/>
    <w:rsid w:val="009B755F"/>
    <w:rsid w:val="009C2BA9"/>
    <w:rsid w:val="009C4452"/>
    <w:rsid w:val="009D0BE4"/>
    <w:rsid w:val="009D0D61"/>
    <w:rsid w:val="009D4721"/>
    <w:rsid w:val="009D59CD"/>
    <w:rsid w:val="009D612C"/>
    <w:rsid w:val="009D6A60"/>
    <w:rsid w:val="009E033F"/>
    <w:rsid w:val="009E094B"/>
    <w:rsid w:val="009E217C"/>
    <w:rsid w:val="009E3A6F"/>
    <w:rsid w:val="009E3C68"/>
    <w:rsid w:val="009E5FA3"/>
    <w:rsid w:val="009F5A11"/>
    <w:rsid w:val="00A050C0"/>
    <w:rsid w:val="00A051B5"/>
    <w:rsid w:val="00A120FA"/>
    <w:rsid w:val="00A13740"/>
    <w:rsid w:val="00A160BE"/>
    <w:rsid w:val="00A204B0"/>
    <w:rsid w:val="00A20511"/>
    <w:rsid w:val="00A26463"/>
    <w:rsid w:val="00A3386A"/>
    <w:rsid w:val="00A3730C"/>
    <w:rsid w:val="00A428A3"/>
    <w:rsid w:val="00A433DA"/>
    <w:rsid w:val="00A43DBC"/>
    <w:rsid w:val="00A50B4E"/>
    <w:rsid w:val="00A51C9D"/>
    <w:rsid w:val="00A571F6"/>
    <w:rsid w:val="00A67A29"/>
    <w:rsid w:val="00A72E1F"/>
    <w:rsid w:val="00A7578C"/>
    <w:rsid w:val="00A81203"/>
    <w:rsid w:val="00A8269C"/>
    <w:rsid w:val="00A83B9A"/>
    <w:rsid w:val="00A84C29"/>
    <w:rsid w:val="00A856D8"/>
    <w:rsid w:val="00A94EF9"/>
    <w:rsid w:val="00A97880"/>
    <w:rsid w:val="00AA0CA0"/>
    <w:rsid w:val="00AA1E83"/>
    <w:rsid w:val="00AB556D"/>
    <w:rsid w:val="00AB7B0F"/>
    <w:rsid w:val="00AC0F08"/>
    <w:rsid w:val="00AC229F"/>
    <w:rsid w:val="00AC65DE"/>
    <w:rsid w:val="00AC6DB6"/>
    <w:rsid w:val="00AC7D66"/>
    <w:rsid w:val="00AD125A"/>
    <w:rsid w:val="00AD17BB"/>
    <w:rsid w:val="00AD1E82"/>
    <w:rsid w:val="00AD2D03"/>
    <w:rsid w:val="00AD32EA"/>
    <w:rsid w:val="00AD3B5B"/>
    <w:rsid w:val="00AD47E0"/>
    <w:rsid w:val="00AD4F63"/>
    <w:rsid w:val="00AE186B"/>
    <w:rsid w:val="00AE687D"/>
    <w:rsid w:val="00AF1BF4"/>
    <w:rsid w:val="00AF5A07"/>
    <w:rsid w:val="00AF6284"/>
    <w:rsid w:val="00AF6491"/>
    <w:rsid w:val="00B0108C"/>
    <w:rsid w:val="00B049B0"/>
    <w:rsid w:val="00B07E3F"/>
    <w:rsid w:val="00B12A85"/>
    <w:rsid w:val="00B14992"/>
    <w:rsid w:val="00B158CF"/>
    <w:rsid w:val="00B15E1C"/>
    <w:rsid w:val="00B17EBB"/>
    <w:rsid w:val="00B20FDB"/>
    <w:rsid w:val="00B23501"/>
    <w:rsid w:val="00B23D67"/>
    <w:rsid w:val="00B2402F"/>
    <w:rsid w:val="00B2420D"/>
    <w:rsid w:val="00B24DC5"/>
    <w:rsid w:val="00B2626D"/>
    <w:rsid w:val="00B345CB"/>
    <w:rsid w:val="00B36AD2"/>
    <w:rsid w:val="00B370FF"/>
    <w:rsid w:val="00B408FE"/>
    <w:rsid w:val="00B41566"/>
    <w:rsid w:val="00B507CD"/>
    <w:rsid w:val="00B52BF9"/>
    <w:rsid w:val="00B53090"/>
    <w:rsid w:val="00B5708D"/>
    <w:rsid w:val="00B61E45"/>
    <w:rsid w:val="00B663DB"/>
    <w:rsid w:val="00B73AF8"/>
    <w:rsid w:val="00B76038"/>
    <w:rsid w:val="00B806A3"/>
    <w:rsid w:val="00B80896"/>
    <w:rsid w:val="00B93371"/>
    <w:rsid w:val="00B96F66"/>
    <w:rsid w:val="00B97116"/>
    <w:rsid w:val="00BA0685"/>
    <w:rsid w:val="00BA1204"/>
    <w:rsid w:val="00BA683E"/>
    <w:rsid w:val="00BB2DF5"/>
    <w:rsid w:val="00BB333D"/>
    <w:rsid w:val="00BB3FE0"/>
    <w:rsid w:val="00BB656E"/>
    <w:rsid w:val="00BC1F39"/>
    <w:rsid w:val="00BC4574"/>
    <w:rsid w:val="00BC6657"/>
    <w:rsid w:val="00BD5C00"/>
    <w:rsid w:val="00BD6213"/>
    <w:rsid w:val="00BE0237"/>
    <w:rsid w:val="00BE0605"/>
    <w:rsid w:val="00BE45D2"/>
    <w:rsid w:val="00BF1316"/>
    <w:rsid w:val="00BF287F"/>
    <w:rsid w:val="00BF372F"/>
    <w:rsid w:val="00BF3F05"/>
    <w:rsid w:val="00C00759"/>
    <w:rsid w:val="00C00E70"/>
    <w:rsid w:val="00C141DB"/>
    <w:rsid w:val="00C21AD7"/>
    <w:rsid w:val="00C21C2D"/>
    <w:rsid w:val="00C259D9"/>
    <w:rsid w:val="00C2603F"/>
    <w:rsid w:val="00C26066"/>
    <w:rsid w:val="00C26E69"/>
    <w:rsid w:val="00C30706"/>
    <w:rsid w:val="00C335E3"/>
    <w:rsid w:val="00C34620"/>
    <w:rsid w:val="00C41B0F"/>
    <w:rsid w:val="00C42280"/>
    <w:rsid w:val="00C42719"/>
    <w:rsid w:val="00C43A1E"/>
    <w:rsid w:val="00C44E76"/>
    <w:rsid w:val="00C4516B"/>
    <w:rsid w:val="00C4563C"/>
    <w:rsid w:val="00C46169"/>
    <w:rsid w:val="00C57208"/>
    <w:rsid w:val="00C62558"/>
    <w:rsid w:val="00C6312B"/>
    <w:rsid w:val="00C70F2B"/>
    <w:rsid w:val="00C741E6"/>
    <w:rsid w:val="00C764EB"/>
    <w:rsid w:val="00C77D69"/>
    <w:rsid w:val="00C80E75"/>
    <w:rsid w:val="00C80F9D"/>
    <w:rsid w:val="00C8445A"/>
    <w:rsid w:val="00C8574B"/>
    <w:rsid w:val="00C86285"/>
    <w:rsid w:val="00C922DB"/>
    <w:rsid w:val="00CA0124"/>
    <w:rsid w:val="00CA0EF3"/>
    <w:rsid w:val="00CA1A47"/>
    <w:rsid w:val="00CA4C22"/>
    <w:rsid w:val="00CA6D7F"/>
    <w:rsid w:val="00CA72D4"/>
    <w:rsid w:val="00CA74E0"/>
    <w:rsid w:val="00CB2921"/>
    <w:rsid w:val="00CB4B7F"/>
    <w:rsid w:val="00CB5737"/>
    <w:rsid w:val="00CB57DF"/>
    <w:rsid w:val="00CC28DF"/>
    <w:rsid w:val="00CC49FC"/>
    <w:rsid w:val="00CC67D0"/>
    <w:rsid w:val="00CC7E2E"/>
    <w:rsid w:val="00CD3EB7"/>
    <w:rsid w:val="00CD4ADA"/>
    <w:rsid w:val="00CD6AD9"/>
    <w:rsid w:val="00CE0EFA"/>
    <w:rsid w:val="00CE2704"/>
    <w:rsid w:val="00CE5C5B"/>
    <w:rsid w:val="00CF01A5"/>
    <w:rsid w:val="00CF0837"/>
    <w:rsid w:val="00CF0BB0"/>
    <w:rsid w:val="00CF1DD0"/>
    <w:rsid w:val="00CF3B2F"/>
    <w:rsid w:val="00CF415C"/>
    <w:rsid w:val="00CF59DC"/>
    <w:rsid w:val="00CF630D"/>
    <w:rsid w:val="00CF7938"/>
    <w:rsid w:val="00D033A4"/>
    <w:rsid w:val="00D050B4"/>
    <w:rsid w:val="00D124C6"/>
    <w:rsid w:val="00D128FF"/>
    <w:rsid w:val="00D146A1"/>
    <w:rsid w:val="00D14A64"/>
    <w:rsid w:val="00D14F88"/>
    <w:rsid w:val="00D20933"/>
    <w:rsid w:val="00D20A58"/>
    <w:rsid w:val="00D277C6"/>
    <w:rsid w:val="00D27A0F"/>
    <w:rsid w:val="00D44AEB"/>
    <w:rsid w:val="00D512DE"/>
    <w:rsid w:val="00D5372A"/>
    <w:rsid w:val="00D57F0D"/>
    <w:rsid w:val="00D63CCC"/>
    <w:rsid w:val="00D63D60"/>
    <w:rsid w:val="00D702D9"/>
    <w:rsid w:val="00D70DA5"/>
    <w:rsid w:val="00D74946"/>
    <w:rsid w:val="00D7702A"/>
    <w:rsid w:val="00D829A3"/>
    <w:rsid w:val="00D838B6"/>
    <w:rsid w:val="00D849C8"/>
    <w:rsid w:val="00D875FB"/>
    <w:rsid w:val="00D91CA3"/>
    <w:rsid w:val="00D9347B"/>
    <w:rsid w:val="00D95515"/>
    <w:rsid w:val="00D957B8"/>
    <w:rsid w:val="00D9677F"/>
    <w:rsid w:val="00D96AF4"/>
    <w:rsid w:val="00D97ED8"/>
    <w:rsid w:val="00DA1874"/>
    <w:rsid w:val="00DA1F48"/>
    <w:rsid w:val="00DA3B11"/>
    <w:rsid w:val="00DA44CF"/>
    <w:rsid w:val="00DA4956"/>
    <w:rsid w:val="00DA5460"/>
    <w:rsid w:val="00DA6213"/>
    <w:rsid w:val="00DA7AF1"/>
    <w:rsid w:val="00DB0843"/>
    <w:rsid w:val="00DB3CBC"/>
    <w:rsid w:val="00DB63DD"/>
    <w:rsid w:val="00DB6BC1"/>
    <w:rsid w:val="00DC0073"/>
    <w:rsid w:val="00DC4843"/>
    <w:rsid w:val="00DC4EA0"/>
    <w:rsid w:val="00DD2F08"/>
    <w:rsid w:val="00DD37BD"/>
    <w:rsid w:val="00DD5630"/>
    <w:rsid w:val="00DD586D"/>
    <w:rsid w:val="00DF1A4E"/>
    <w:rsid w:val="00DF1F81"/>
    <w:rsid w:val="00DF2241"/>
    <w:rsid w:val="00E012A4"/>
    <w:rsid w:val="00E14A20"/>
    <w:rsid w:val="00E2031A"/>
    <w:rsid w:val="00E224DA"/>
    <w:rsid w:val="00E22D53"/>
    <w:rsid w:val="00E32CAA"/>
    <w:rsid w:val="00E3350C"/>
    <w:rsid w:val="00E34AB4"/>
    <w:rsid w:val="00E44FF2"/>
    <w:rsid w:val="00E54434"/>
    <w:rsid w:val="00E55FEB"/>
    <w:rsid w:val="00E622B8"/>
    <w:rsid w:val="00E64E9A"/>
    <w:rsid w:val="00E65028"/>
    <w:rsid w:val="00E75AFE"/>
    <w:rsid w:val="00E80F58"/>
    <w:rsid w:val="00E819D1"/>
    <w:rsid w:val="00E8706E"/>
    <w:rsid w:val="00E916E2"/>
    <w:rsid w:val="00E9517D"/>
    <w:rsid w:val="00EA01F1"/>
    <w:rsid w:val="00EA5372"/>
    <w:rsid w:val="00EA5E15"/>
    <w:rsid w:val="00EA608A"/>
    <w:rsid w:val="00EB12BB"/>
    <w:rsid w:val="00EB1BE5"/>
    <w:rsid w:val="00EB1C0D"/>
    <w:rsid w:val="00EB6120"/>
    <w:rsid w:val="00EB762F"/>
    <w:rsid w:val="00EC08CC"/>
    <w:rsid w:val="00EC142E"/>
    <w:rsid w:val="00EC1700"/>
    <w:rsid w:val="00EC3073"/>
    <w:rsid w:val="00EC499B"/>
    <w:rsid w:val="00EC68CF"/>
    <w:rsid w:val="00ED0DB9"/>
    <w:rsid w:val="00ED2D7F"/>
    <w:rsid w:val="00ED34ED"/>
    <w:rsid w:val="00ED5C4C"/>
    <w:rsid w:val="00ED6DFB"/>
    <w:rsid w:val="00EE272A"/>
    <w:rsid w:val="00EE677B"/>
    <w:rsid w:val="00EE7378"/>
    <w:rsid w:val="00EE7A65"/>
    <w:rsid w:val="00EF1D60"/>
    <w:rsid w:val="00EF232B"/>
    <w:rsid w:val="00EF37A0"/>
    <w:rsid w:val="00EF4506"/>
    <w:rsid w:val="00EF6783"/>
    <w:rsid w:val="00EF7C4D"/>
    <w:rsid w:val="00F02D77"/>
    <w:rsid w:val="00F21801"/>
    <w:rsid w:val="00F240F1"/>
    <w:rsid w:val="00F26239"/>
    <w:rsid w:val="00F26D7E"/>
    <w:rsid w:val="00F32300"/>
    <w:rsid w:val="00F32A3E"/>
    <w:rsid w:val="00F32E27"/>
    <w:rsid w:val="00F35EFC"/>
    <w:rsid w:val="00F40491"/>
    <w:rsid w:val="00F41F90"/>
    <w:rsid w:val="00F43B12"/>
    <w:rsid w:val="00F56EDD"/>
    <w:rsid w:val="00F572BA"/>
    <w:rsid w:val="00F57D34"/>
    <w:rsid w:val="00F621E6"/>
    <w:rsid w:val="00F62BC5"/>
    <w:rsid w:val="00F7331F"/>
    <w:rsid w:val="00F75B9B"/>
    <w:rsid w:val="00F77FB3"/>
    <w:rsid w:val="00F80EDF"/>
    <w:rsid w:val="00F82FD5"/>
    <w:rsid w:val="00F86915"/>
    <w:rsid w:val="00F869D6"/>
    <w:rsid w:val="00F87F0D"/>
    <w:rsid w:val="00F96998"/>
    <w:rsid w:val="00F96D1B"/>
    <w:rsid w:val="00FA133A"/>
    <w:rsid w:val="00FB1F0F"/>
    <w:rsid w:val="00FB3D38"/>
    <w:rsid w:val="00FB3EA3"/>
    <w:rsid w:val="00FB43C1"/>
    <w:rsid w:val="00FB6466"/>
    <w:rsid w:val="00FC2564"/>
    <w:rsid w:val="00FC35CF"/>
    <w:rsid w:val="00FC3DBF"/>
    <w:rsid w:val="00FD02D1"/>
    <w:rsid w:val="00FD040D"/>
    <w:rsid w:val="00FD0EE9"/>
    <w:rsid w:val="00FE0F40"/>
    <w:rsid w:val="00FE1E56"/>
    <w:rsid w:val="00FE21B1"/>
    <w:rsid w:val="00FF6785"/>
    <w:rsid w:val="00FF75B0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3BBCD9"/>
  <w15:docId w15:val="{53D9D674-71FA-419E-B601-FEBAEE24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0E1"/>
    <w:pPr>
      <w:widowControl w:val="0"/>
      <w:jc w:val="both"/>
    </w:pPr>
    <w:rPr>
      <w:rFonts w:ascii="Times New Roman" w:eastAsiaTheme="majorEastAsia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2F36BA"/>
    <w:pPr>
      <w:keepNext/>
      <w:keepLines/>
      <w:spacing w:before="480" w:after="80"/>
      <w:outlineLvl w:val="0"/>
    </w:pPr>
    <w:rPr>
      <w:rFonts w:asciiTheme="majorHAnsi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6BA"/>
    <w:pPr>
      <w:keepNext/>
      <w:keepLines/>
      <w:spacing w:before="160" w:after="80"/>
      <w:outlineLvl w:val="1"/>
    </w:pPr>
    <w:rPr>
      <w:rFonts w:asciiTheme="majorHAnsi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6BA"/>
    <w:pPr>
      <w:keepNext/>
      <w:keepLines/>
      <w:spacing w:before="160" w:after="80"/>
      <w:outlineLvl w:val="2"/>
    </w:pPr>
    <w:rPr>
      <w:rFonts w:asciiTheme="majorHAnsi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6B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6B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6B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6B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6B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6BA"/>
    <w:pPr>
      <w:keepNext/>
      <w:keepLines/>
      <w:outlineLvl w:val="8"/>
    </w:pPr>
    <w:rPr>
      <w:rFonts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6B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F36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F36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36B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F36B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F36B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F36B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F36B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F36B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F36BA"/>
    <w:pPr>
      <w:spacing w:after="80"/>
      <w:contextualSpacing/>
      <w:jc w:val="center"/>
    </w:pPr>
    <w:rPr>
      <w:rFonts w:asciiTheme="majorHAnsi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F3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36BA"/>
    <w:pPr>
      <w:numPr>
        <w:ilvl w:val="1"/>
      </w:numPr>
      <w:spacing w:after="160"/>
      <w:jc w:val="center"/>
    </w:pPr>
    <w:rPr>
      <w:rFonts w:asciiTheme="majorHAnsi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F36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36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F36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36B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36B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36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F36B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36B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34A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34AB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34A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34AB4"/>
    <w:rPr>
      <w:sz w:val="18"/>
      <w:szCs w:val="18"/>
    </w:rPr>
  </w:style>
  <w:style w:type="paragraph" w:customStyle="1" w:styleId="Default">
    <w:name w:val="Default"/>
    <w:rsid w:val="00861B6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116B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styleId="af3">
    <w:name w:val="Revision"/>
    <w:hidden/>
    <w:uiPriority w:val="99"/>
    <w:semiHidden/>
    <w:rsid w:val="008E3CC7"/>
    <w:rPr>
      <w:rFonts w:ascii="Times New Roman" w:eastAsiaTheme="majorEastAsia" w:hAnsi="Times New Roman"/>
      <w:sz w:val="24"/>
    </w:rPr>
  </w:style>
  <w:style w:type="character" w:styleId="af4">
    <w:name w:val="annotation reference"/>
    <w:basedOn w:val="a0"/>
    <w:uiPriority w:val="99"/>
    <w:semiHidden/>
    <w:unhideWhenUsed/>
    <w:rsid w:val="00896EBD"/>
    <w:rPr>
      <w:sz w:val="21"/>
      <w:szCs w:val="21"/>
    </w:rPr>
  </w:style>
  <w:style w:type="paragraph" w:styleId="af5">
    <w:name w:val="annotation text"/>
    <w:basedOn w:val="a"/>
    <w:link w:val="af6"/>
    <w:uiPriority w:val="99"/>
    <w:unhideWhenUsed/>
    <w:rsid w:val="00896EBD"/>
    <w:pPr>
      <w:jc w:val="left"/>
    </w:pPr>
  </w:style>
  <w:style w:type="character" w:customStyle="1" w:styleId="af6">
    <w:name w:val="批注文字 字符"/>
    <w:basedOn w:val="a0"/>
    <w:link w:val="af5"/>
    <w:uiPriority w:val="99"/>
    <w:rsid w:val="00896EBD"/>
    <w:rPr>
      <w:rFonts w:ascii="Times New Roman" w:eastAsiaTheme="majorEastAsia" w:hAnsi="Times New Roman"/>
      <w:sz w:val="24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96EBD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896EBD"/>
    <w:rPr>
      <w:rFonts w:ascii="Times New Roman" w:eastAsiaTheme="majorEastAsia" w:hAnsi="Times New Roman"/>
      <w:b/>
      <w:bCs/>
      <w:sz w:val="24"/>
    </w:rPr>
  </w:style>
  <w:style w:type="character" w:styleId="af9">
    <w:name w:val="line number"/>
    <w:basedOn w:val="a0"/>
    <w:uiPriority w:val="99"/>
    <w:semiHidden/>
    <w:unhideWhenUsed/>
    <w:rsid w:val="003915F7"/>
  </w:style>
  <w:style w:type="paragraph" w:customStyle="1" w:styleId="EndNoteBibliographyTitle">
    <w:name w:val="EndNote Bibliography Title"/>
    <w:basedOn w:val="a"/>
    <w:link w:val="EndNoteBibliographyTitle0"/>
    <w:rsid w:val="00A13740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A13740"/>
    <w:rPr>
      <w:rFonts w:ascii="Times New Roman" w:eastAsiaTheme="majorEastAsia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A13740"/>
    <w:pPr>
      <w:jc w:val="left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A13740"/>
    <w:rPr>
      <w:rFonts w:ascii="Times New Roman" w:eastAsiaTheme="majorEastAsia" w:hAnsi="Times New Roman" w:cs="Times New Roman"/>
      <w:noProof/>
      <w:sz w:val="24"/>
    </w:rPr>
  </w:style>
  <w:style w:type="paragraph" w:styleId="afa">
    <w:name w:val="Balloon Text"/>
    <w:basedOn w:val="a"/>
    <w:link w:val="afb"/>
    <w:uiPriority w:val="99"/>
    <w:semiHidden/>
    <w:unhideWhenUsed/>
    <w:rsid w:val="004E3679"/>
    <w:rPr>
      <w:rFonts w:ascii="Segoe UI" w:hAnsi="Segoe UI" w:cs="Segoe UI"/>
      <w:sz w:val="18"/>
      <w:szCs w:val="18"/>
    </w:rPr>
  </w:style>
  <w:style w:type="character" w:customStyle="1" w:styleId="afb">
    <w:name w:val="批注框文本 字符"/>
    <w:basedOn w:val="a0"/>
    <w:link w:val="afa"/>
    <w:uiPriority w:val="99"/>
    <w:semiHidden/>
    <w:rsid w:val="004E3679"/>
    <w:rPr>
      <w:rFonts w:ascii="Segoe UI" w:eastAsiaTheme="maj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35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93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275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94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49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0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44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4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8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31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68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5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D822E-26BE-4E2E-9746-D976ADDD9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2197</TotalTime>
  <Pages>9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越 李</dc:creator>
  <cp:keywords/>
  <dc:description/>
  <cp:lastModifiedBy>越 李</cp:lastModifiedBy>
  <cp:revision>23</cp:revision>
  <dcterms:created xsi:type="dcterms:W3CDTF">2024-11-22T02:54:00Z</dcterms:created>
  <dcterms:modified xsi:type="dcterms:W3CDTF">2025-08-04T02:54:00Z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25b0a263164ff7bbc7a71cfd60a1f23674132f04577ce2cb0052b9509a8d35ae</vt:lpwstr>
  </property>
</Properties>
</file>