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28A7" w:rsidRDefault="006A28A7" w:rsidP="004B1C54">
      <w:pPr>
        <w:jc w:val="both"/>
        <w:rPr>
          <w:rFonts w:asciiTheme="majorBidi" w:hAnsiTheme="majorBidi" w:cstheme="majorBidi"/>
          <w:b/>
          <w:bCs/>
          <w:sz w:val="24"/>
          <w:szCs w:val="24"/>
        </w:rPr>
      </w:pPr>
      <w:r w:rsidRPr="0042161D">
        <w:rPr>
          <w:rFonts w:asciiTheme="majorBidi" w:hAnsiTheme="majorBidi" w:cstheme="majorBidi"/>
          <w:b/>
          <w:bCs/>
          <w:sz w:val="24"/>
          <w:szCs w:val="24"/>
        </w:rPr>
        <w:t>Table S</w:t>
      </w:r>
      <w:r w:rsidR="004B1C54">
        <w:rPr>
          <w:rFonts w:asciiTheme="majorBidi" w:hAnsiTheme="majorBidi" w:cstheme="majorBidi"/>
          <w:b/>
          <w:bCs/>
          <w:sz w:val="24"/>
          <w:szCs w:val="24"/>
        </w:rPr>
        <w:t>3</w:t>
      </w:r>
      <w:bookmarkStart w:id="0" w:name="_GoBack"/>
      <w:bookmarkEnd w:id="0"/>
      <w:r w:rsidRPr="0042161D">
        <w:rPr>
          <w:rFonts w:asciiTheme="majorBidi" w:hAnsiTheme="majorBidi" w:cstheme="majorBidi"/>
          <w:b/>
          <w:bCs/>
          <w:sz w:val="24"/>
          <w:szCs w:val="24"/>
        </w:rPr>
        <w:t xml:space="preserve">. </w:t>
      </w:r>
      <w:r w:rsidR="00576550" w:rsidRPr="00576550">
        <w:rPr>
          <w:rFonts w:asciiTheme="majorBidi" w:hAnsiTheme="majorBidi" w:cstheme="majorBidi"/>
          <w:b/>
          <w:bCs/>
          <w:sz w:val="24"/>
          <w:szCs w:val="24"/>
        </w:rPr>
        <w:t>Mean levels of circulating choline, betaine, and TMAO (intervention vs. comparat</w:t>
      </w:r>
      <w:r w:rsidR="00576550">
        <w:rPr>
          <w:rFonts w:asciiTheme="majorBidi" w:hAnsiTheme="majorBidi" w:cstheme="majorBidi"/>
          <w:b/>
          <w:bCs/>
          <w:sz w:val="24"/>
          <w:szCs w:val="24"/>
        </w:rPr>
        <w:t>or groups) in included studies</w:t>
      </w:r>
    </w:p>
    <w:tbl>
      <w:tblPr>
        <w:tblStyle w:val="TableGrid"/>
        <w:tblW w:w="0" w:type="auto"/>
        <w:tblLook w:val="04A0" w:firstRow="1" w:lastRow="0" w:firstColumn="1" w:lastColumn="0" w:noHBand="0" w:noVBand="1"/>
      </w:tblPr>
      <w:tblGrid>
        <w:gridCol w:w="2233"/>
        <w:gridCol w:w="510"/>
        <w:gridCol w:w="1726"/>
        <w:gridCol w:w="1043"/>
        <w:gridCol w:w="2834"/>
        <w:gridCol w:w="2812"/>
        <w:gridCol w:w="2790"/>
      </w:tblGrid>
      <w:tr w:rsidR="0052569B" w:rsidTr="00E5239F">
        <w:tc>
          <w:tcPr>
            <w:tcW w:w="0" w:type="auto"/>
            <w:gridSpan w:val="2"/>
          </w:tcPr>
          <w:p w:rsidR="008B4DE5" w:rsidRDefault="008B4DE5" w:rsidP="00D039B4">
            <w:pPr>
              <w:jc w:val="both"/>
              <w:rPr>
                <w:rFonts w:asciiTheme="majorBidi" w:hAnsiTheme="majorBidi" w:cstheme="majorBidi"/>
                <w:b/>
                <w:bCs/>
                <w:sz w:val="24"/>
                <w:szCs w:val="24"/>
              </w:rPr>
            </w:pPr>
            <w:r w:rsidRPr="00D039B4">
              <w:rPr>
                <w:rFonts w:asciiTheme="majorBidi" w:hAnsiTheme="majorBidi" w:cstheme="majorBidi"/>
                <w:b/>
                <w:bCs/>
                <w:sz w:val="24"/>
                <w:szCs w:val="24"/>
              </w:rPr>
              <w:t>Study</w:t>
            </w:r>
          </w:p>
        </w:tc>
        <w:tc>
          <w:tcPr>
            <w:tcW w:w="0" w:type="auto"/>
            <w:gridSpan w:val="2"/>
          </w:tcPr>
          <w:p w:rsidR="008B4DE5" w:rsidRDefault="008B4DE5" w:rsidP="00D039B4">
            <w:pPr>
              <w:jc w:val="both"/>
              <w:rPr>
                <w:rFonts w:asciiTheme="majorBidi" w:hAnsiTheme="majorBidi" w:cstheme="majorBidi"/>
                <w:b/>
                <w:bCs/>
                <w:sz w:val="24"/>
                <w:szCs w:val="24"/>
              </w:rPr>
            </w:pPr>
            <w:r w:rsidRPr="007B651B">
              <w:rPr>
                <w:rFonts w:asciiTheme="majorBidi" w:hAnsiTheme="majorBidi" w:cstheme="majorBidi"/>
                <w:b/>
                <w:bCs/>
                <w:sz w:val="24"/>
                <w:szCs w:val="24"/>
              </w:rPr>
              <w:t>Group</w:t>
            </w:r>
          </w:p>
        </w:tc>
        <w:tc>
          <w:tcPr>
            <w:tcW w:w="0" w:type="auto"/>
          </w:tcPr>
          <w:p w:rsidR="008B4DE5" w:rsidRDefault="008B4DE5" w:rsidP="00D039B4">
            <w:pPr>
              <w:jc w:val="both"/>
              <w:rPr>
                <w:rFonts w:asciiTheme="majorBidi" w:hAnsiTheme="majorBidi" w:cstheme="majorBidi"/>
                <w:b/>
                <w:bCs/>
                <w:sz w:val="24"/>
                <w:szCs w:val="24"/>
              </w:rPr>
            </w:pPr>
            <w:r w:rsidRPr="007B651B">
              <w:rPr>
                <w:rFonts w:asciiTheme="majorBidi" w:hAnsiTheme="majorBidi" w:cstheme="majorBidi"/>
                <w:b/>
                <w:bCs/>
                <w:sz w:val="24"/>
                <w:szCs w:val="24"/>
              </w:rPr>
              <w:t>Choline (µ</w:t>
            </w:r>
            <w:proofErr w:type="spellStart"/>
            <w:r w:rsidRPr="007B651B">
              <w:rPr>
                <w:rFonts w:asciiTheme="majorBidi" w:hAnsiTheme="majorBidi" w:cstheme="majorBidi"/>
                <w:b/>
                <w:bCs/>
                <w:sz w:val="24"/>
                <w:szCs w:val="24"/>
              </w:rPr>
              <w:t>mol</w:t>
            </w:r>
            <w:proofErr w:type="spellEnd"/>
            <w:r w:rsidRPr="007B651B">
              <w:rPr>
                <w:rFonts w:asciiTheme="majorBidi" w:hAnsiTheme="majorBidi" w:cstheme="majorBidi"/>
                <w:b/>
                <w:bCs/>
                <w:sz w:val="24"/>
                <w:szCs w:val="24"/>
              </w:rPr>
              <w:t>/L,</w:t>
            </w:r>
            <w:r>
              <w:rPr>
                <w:rFonts w:asciiTheme="majorBidi" w:hAnsiTheme="majorBidi" w:cstheme="majorBidi"/>
                <w:b/>
                <w:bCs/>
                <w:sz w:val="24"/>
                <w:szCs w:val="24"/>
              </w:rPr>
              <w:t xml:space="preserve"> </w:t>
            </w:r>
            <w:r w:rsidRPr="007B651B">
              <w:rPr>
                <w:rFonts w:asciiTheme="majorBidi" w:hAnsiTheme="majorBidi" w:cstheme="majorBidi"/>
                <w:b/>
                <w:bCs/>
                <w:sz w:val="24"/>
                <w:szCs w:val="24"/>
              </w:rPr>
              <w:t>mean ± SD)</w:t>
            </w:r>
          </w:p>
        </w:tc>
        <w:tc>
          <w:tcPr>
            <w:tcW w:w="0" w:type="auto"/>
          </w:tcPr>
          <w:p w:rsidR="008B4DE5" w:rsidRDefault="008B4DE5" w:rsidP="00D039B4">
            <w:pPr>
              <w:jc w:val="both"/>
              <w:rPr>
                <w:rFonts w:asciiTheme="majorBidi" w:hAnsiTheme="majorBidi" w:cstheme="majorBidi"/>
                <w:b/>
                <w:bCs/>
                <w:sz w:val="24"/>
                <w:szCs w:val="24"/>
              </w:rPr>
            </w:pPr>
            <w:r w:rsidRPr="00E8289F">
              <w:rPr>
                <w:rFonts w:asciiTheme="majorBidi" w:hAnsiTheme="majorBidi" w:cstheme="majorBidi"/>
                <w:b/>
                <w:bCs/>
                <w:sz w:val="24"/>
                <w:szCs w:val="24"/>
              </w:rPr>
              <w:t>Betaine (µ</w:t>
            </w:r>
            <w:proofErr w:type="spellStart"/>
            <w:r w:rsidRPr="00E8289F">
              <w:rPr>
                <w:rFonts w:asciiTheme="majorBidi" w:hAnsiTheme="majorBidi" w:cstheme="majorBidi"/>
                <w:b/>
                <w:bCs/>
                <w:sz w:val="24"/>
                <w:szCs w:val="24"/>
              </w:rPr>
              <w:t>mol</w:t>
            </w:r>
            <w:proofErr w:type="spellEnd"/>
            <w:r w:rsidRPr="00E8289F">
              <w:rPr>
                <w:rFonts w:asciiTheme="majorBidi" w:hAnsiTheme="majorBidi" w:cstheme="majorBidi"/>
                <w:b/>
                <w:bCs/>
                <w:sz w:val="24"/>
                <w:szCs w:val="24"/>
              </w:rPr>
              <w:t>/L,</w:t>
            </w:r>
            <w:r>
              <w:rPr>
                <w:rFonts w:asciiTheme="majorBidi" w:hAnsiTheme="majorBidi" w:cstheme="majorBidi"/>
                <w:b/>
                <w:bCs/>
                <w:sz w:val="24"/>
                <w:szCs w:val="24"/>
              </w:rPr>
              <w:t xml:space="preserve"> </w:t>
            </w:r>
            <w:r w:rsidRPr="00E8289F">
              <w:rPr>
                <w:rFonts w:asciiTheme="majorBidi" w:hAnsiTheme="majorBidi" w:cstheme="majorBidi"/>
                <w:b/>
                <w:bCs/>
                <w:sz w:val="24"/>
                <w:szCs w:val="24"/>
              </w:rPr>
              <w:t>mean ± SD)</w:t>
            </w:r>
          </w:p>
        </w:tc>
        <w:tc>
          <w:tcPr>
            <w:tcW w:w="0" w:type="auto"/>
          </w:tcPr>
          <w:p w:rsidR="008B4DE5" w:rsidRDefault="008B4DE5" w:rsidP="00D039B4">
            <w:pPr>
              <w:jc w:val="both"/>
              <w:rPr>
                <w:rFonts w:asciiTheme="majorBidi" w:hAnsiTheme="majorBidi" w:cstheme="majorBidi"/>
                <w:b/>
                <w:bCs/>
                <w:sz w:val="24"/>
                <w:szCs w:val="24"/>
              </w:rPr>
            </w:pPr>
            <w:r>
              <w:rPr>
                <w:rFonts w:asciiTheme="majorBidi" w:hAnsiTheme="majorBidi" w:cstheme="majorBidi"/>
                <w:b/>
                <w:bCs/>
                <w:sz w:val="24"/>
                <w:szCs w:val="24"/>
              </w:rPr>
              <w:t xml:space="preserve">TMAO </w:t>
            </w:r>
            <w:r w:rsidRPr="00A70930">
              <w:rPr>
                <w:rFonts w:asciiTheme="majorBidi" w:hAnsiTheme="majorBidi" w:cstheme="majorBidi"/>
                <w:b/>
                <w:bCs/>
                <w:sz w:val="24"/>
                <w:szCs w:val="24"/>
              </w:rPr>
              <w:t>(µ</w:t>
            </w:r>
            <w:proofErr w:type="spellStart"/>
            <w:r w:rsidRPr="00A70930">
              <w:rPr>
                <w:rFonts w:asciiTheme="majorBidi" w:hAnsiTheme="majorBidi" w:cstheme="majorBidi"/>
                <w:b/>
                <w:bCs/>
                <w:sz w:val="24"/>
                <w:szCs w:val="24"/>
              </w:rPr>
              <w:t>mol</w:t>
            </w:r>
            <w:proofErr w:type="spellEnd"/>
            <w:r w:rsidRPr="00A70930">
              <w:rPr>
                <w:rFonts w:asciiTheme="majorBidi" w:hAnsiTheme="majorBidi" w:cstheme="majorBidi"/>
                <w:b/>
                <w:bCs/>
                <w:sz w:val="24"/>
                <w:szCs w:val="24"/>
              </w:rPr>
              <w:t>/L, mean ± SD)</w:t>
            </w:r>
          </w:p>
        </w:tc>
      </w:tr>
      <w:tr w:rsidR="0052569B" w:rsidTr="00E5239F">
        <w:trPr>
          <w:trHeight w:val="140"/>
        </w:trPr>
        <w:tc>
          <w:tcPr>
            <w:tcW w:w="0" w:type="auto"/>
            <w:gridSpan w:val="2"/>
            <w:vMerge w:val="restart"/>
          </w:tcPr>
          <w:p w:rsidR="00010AC0" w:rsidRPr="001A434A" w:rsidRDefault="00010AC0" w:rsidP="009A3495">
            <w:pPr>
              <w:jc w:val="both"/>
              <w:rPr>
                <w:rFonts w:asciiTheme="majorBidi" w:hAnsiTheme="majorBidi" w:cstheme="majorBidi"/>
                <w:b/>
                <w:bCs/>
                <w:sz w:val="24"/>
                <w:szCs w:val="24"/>
              </w:rPr>
            </w:pPr>
            <w:proofErr w:type="spellStart"/>
            <w:r w:rsidRPr="001A434A">
              <w:rPr>
                <w:rFonts w:asciiTheme="majorBidi" w:hAnsiTheme="majorBidi" w:cstheme="majorBidi"/>
                <w:b/>
                <w:bCs/>
                <w:sz w:val="24"/>
                <w:szCs w:val="24"/>
              </w:rPr>
              <w:t>DiBella</w:t>
            </w:r>
            <w:proofErr w:type="spellEnd"/>
            <w:r w:rsidRPr="001A434A">
              <w:rPr>
                <w:rFonts w:asciiTheme="majorBidi" w:hAnsiTheme="majorBidi" w:cstheme="majorBidi"/>
                <w:b/>
                <w:bCs/>
                <w:sz w:val="24"/>
                <w:szCs w:val="24"/>
              </w:rPr>
              <w:t xml:space="preserve"> et al. (2020)</w:t>
            </w:r>
            <w:r w:rsidR="009A3495">
              <w:rPr>
                <w:rFonts w:asciiTheme="majorBidi" w:hAnsiTheme="majorBidi" w:cstheme="majorBidi"/>
                <w:b/>
                <w:bCs/>
                <w:sz w:val="24"/>
                <w:szCs w:val="24"/>
              </w:rPr>
              <w:t xml:space="preserve"> </w:t>
            </w:r>
            <w:r w:rsidR="009A3495">
              <w:rPr>
                <w:rFonts w:asciiTheme="majorBidi" w:hAnsiTheme="majorBidi" w:cstheme="majorBidi"/>
                <w:b/>
                <w:bCs/>
                <w:sz w:val="24"/>
                <w:szCs w:val="24"/>
              </w:rPr>
              <w:fldChar w:fldCharType="begin"/>
            </w:r>
            <w:r w:rsidR="009A3495">
              <w:rPr>
                <w:rFonts w:asciiTheme="majorBidi" w:hAnsiTheme="majorBidi" w:cstheme="majorBidi"/>
                <w:b/>
                <w:bCs/>
                <w:sz w:val="24"/>
                <w:szCs w:val="24"/>
              </w:rPr>
              <w:instrText xml:space="preserve"> ADDIN EN.CITE &lt;EndNote&gt;&lt;Cite&gt;&lt;Author&gt;Dibella&lt;/Author&gt;&lt;Year&gt;2020&lt;/Year&gt;&lt;RecNum&gt;366&lt;/RecNum&gt;&lt;DisplayText&gt;(1)&lt;/DisplayText&gt;&lt;record&gt;&lt;rec-number&gt;366&lt;/rec-number&gt;&lt;foreign-keys&gt;&lt;key app="EN" db-id="x52tw0zfntveveexr9mpfpxbsr0vxt9wsaw9" timestamp="1748425336"&gt;366&lt;/key&gt;&lt;/foreign-keys&gt;&lt;ref-type name="Journal Article"&gt;17&lt;/ref-type&gt;&lt;contributors&gt;&lt;authors&gt;&lt;author&gt;Dibella, M.&lt;/author&gt;&lt;author&gt;Thomas, M. S.&lt;/author&gt;&lt;author&gt;Alyousef, H.&lt;/author&gt;&lt;author&gt;Millar, C.&lt;/author&gt;&lt;author&gt;Blesso, C.&lt;/author&gt;&lt;author&gt;Malysheva, O.&lt;/author&gt;&lt;author&gt;Caudill, M. A.&lt;/author&gt;&lt;author&gt;Fernandez, M. L.&lt;/author&gt;&lt;/authors&gt;&lt;/contributors&gt;&lt;titles&gt;&lt;title&gt;Choline intake as supplement or as a component of eggs increases plasma choline and reduces interleukin-6 without modifying plasma cholesterol in participants with metabolic syndrome&lt;/title&gt;&lt;secondary-title&gt;Nutrients&lt;/secondary-title&gt;&lt;/titles&gt;&lt;periodical&gt;&lt;full-title&gt;Nutrients&lt;/full-title&gt;&lt;abbr-1&gt;Nutrients&lt;/abbr-1&gt;&lt;/periodical&gt;&lt;pages&gt;1-12&lt;/pages&gt;&lt;volume&gt;12&lt;/volume&gt;&lt;number&gt;10&lt;/number&gt;&lt;dates&gt;&lt;year&gt;2020&lt;/year&gt;&lt;/dates&gt;&lt;work-type&gt;Article&lt;/work-type&gt;&lt;urls&gt;&lt;related-urls&gt;&lt;url&gt;https://www.scopus.com/inward/record.uri?eid=2-s2.0-85092526814&amp;amp;doi=10.3390%2fnu12103120&amp;amp;partnerID=40&amp;amp;md5=dfdb911e8295d18c76404ed2bf895acb&lt;/url&gt;&lt;/related-urls&gt;&lt;/urls&gt;&lt;custom7&gt;3120&lt;/custom7&gt;&lt;electronic-resource-num&gt;10.3390/nu12103120&lt;/electronic-resource-num&gt;&lt;remote-database-name&gt;Scopus&lt;/remote-database-name&gt;&lt;/record&gt;&lt;/Cite&gt;&lt;/EndNote&gt;</w:instrText>
            </w:r>
            <w:r w:rsidR="009A3495">
              <w:rPr>
                <w:rFonts w:asciiTheme="majorBidi" w:hAnsiTheme="majorBidi" w:cstheme="majorBidi"/>
                <w:b/>
                <w:bCs/>
                <w:sz w:val="24"/>
                <w:szCs w:val="24"/>
              </w:rPr>
              <w:fldChar w:fldCharType="separate"/>
            </w:r>
            <w:r w:rsidR="009A3495">
              <w:rPr>
                <w:rFonts w:asciiTheme="majorBidi" w:hAnsiTheme="majorBidi" w:cstheme="majorBidi"/>
                <w:b/>
                <w:bCs/>
                <w:noProof/>
                <w:sz w:val="24"/>
                <w:szCs w:val="24"/>
              </w:rPr>
              <w:t>(1)</w:t>
            </w:r>
            <w:r w:rsidR="009A3495">
              <w:rPr>
                <w:rFonts w:asciiTheme="majorBidi" w:hAnsiTheme="majorBidi" w:cstheme="majorBidi"/>
                <w:b/>
                <w:bCs/>
                <w:sz w:val="24"/>
                <w:szCs w:val="24"/>
              </w:rPr>
              <w:fldChar w:fldCharType="end"/>
            </w:r>
          </w:p>
        </w:tc>
        <w:tc>
          <w:tcPr>
            <w:tcW w:w="0" w:type="auto"/>
            <w:vMerge w:val="restart"/>
          </w:tcPr>
          <w:p w:rsidR="00010AC0" w:rsidRPr="008B4DE5" w:rsidRDefault="00010AC0" w:rsidP="00D039B4">
            <w:pPr>
              <w:jc w:val="both"/>
              <w:rPr>
                <w:rFonts w:asciiTheme="majorBidi" w:hAnsiTheme="majorBidi" w:cstheme="majorBidi"/>
                <w:sz w:val="24"/>
                <w:szCs w:val="24"/>
              </w:rPr>
            </w:pPr>
            <w:r w:rsidRPr="008B4DE5">
              <w:rPr>
                <w:rFonts w:asciiTheme="majorBidi" w:hAnsiTheme="majorBidi" w:cstheme="majorBidi"/>
                <w:sz w:val="24"/>
                <w:szCs w:val="24"/>
              </w:rPr>
              <w:t>Egg</w:t>
            </w:r>
          </w:p>
        </w:tc>
        <w:tc>
          <w:tcPr>
            <w:tcW w:w="0" w:type="auto"/>
          </w:tcPr>
          <w:p w:rsidR="00010AC0" w:rsidRPr="008B4DE5" w:rsidRDefault="00010AC0" w:rsidP="00D039B4">
            <w:pPr>
              <w:jc w:val="both"/>
              <w:rPr>
                <w:rFonts w:asciiTheme="majorBidi" w:hAnsiTheme="majorBidi" w:cstheme="majorBidi"/>
                <w:sz w:val="24"/>
                <w:szCs w:val="24"/>
              </w:rPr>
            </w:pPr>
            <w:r>
              <w:rPr>
                <w:rFonts w:asciiTheme="majorBidi" w:hAnsiTheme="majorBidi" w:cstheme="majorBidi"/>
                <w:sz w:val="24"/>
                <w:szCs w:val="24"/>
              </w:rPr>
              <w:t>Baseline</w:t>
            </w:r>
          </w:p>
        </w:tc>
        <w:tc>
          <w:tcPr>
            <w:tcW w:w="0" w:type="auto"/>
          </w:tcPr>
          <w:p w:rsidR="00010AC0" w:rsidRPr="00A3639B" w:rsidRDefault="00010AC0" w:rsidP="00D039B4">
            <w:pPr>
              <w:jc w:val="both"/>
              <w:rPr>
                <w:rFonts w:asciiTheme="majorBidi" w:hAnsiTheme="majorBidi" w:cstheme="majorBidi"/>
                <w:sz w:val="24"/>
                <w:szCs w:val="24"/>
              </w:rPr>
            </w:pPr>
            <w:r w:rsidRPr="00A3639B">
              <w:rPr>
                <w:rFonts w:asciiTheme="majorBidi" w:hAnsiTheme="majorBidi" w:cstheme="majorBidi"/>
                <w:sz w:val="24"/>
                <w:szCs w:val="24"/>
              </w:rPr>
              <w:t>7.36 ± 1.35</w:t>
            </w:r>
          </w:p>
        </w:tc>
        <w:tc>
          <w:tcPr>
            <w:tcW w:w="0" w:type="auto"/>
          </w:tcPr>
          <w:p w:rsidR="00010AC0" w:rsidRPr="00F87B09" w:rsidRDefault="00F87B09" w:rsidP="00D039B4">
            <w:pPr>
              <w:jc w:val="both"/>
              <w:rPr>
                <w:rFonts w:asciiTheme="majorBidi" w:hAnsiTheme="majorBidi" w:cstheme="majorBidi"/>
                <w:sz w:val="24"/>
                <w:szCs w:val="24"/>
              </w:rPr>
            </w:pPr>
            <w:r w:rsidRPr="00F87B09">
              <w:rPr>
                <w:rFonts w:asciiTheme="majorBidi" w:hAnsiTheme="majorBidi" w:cstheme="majorBidi"/>
                <w:sz w:val="24"/>
                <w:szCs w:val="24"/>
              </w:rPr>
              <w:t>NR</w:t>
            </w:r>
          </w:p>
        </w:tc>
        <w:tc>
          <w:tcPr>
            <w:tcW w:w="0" w:type="auto"/>
          </w:tcPr>
          <w:p w:rsidR="00010AC0" w:rsidRPr="00F87B09" w:rsidRDefault="00F87B09" w:rsidP="00D039B4">
            <w:pPr>
              <w:jc w:val="both"/>
              <w:rPr>
                <w:rFonts w:asciiTheme="majorBidi" w:hAnsiTheme="majorBidi" w:cstheme="majorBidi"/>
                <w:sz w:val="24"/>
                <w:szCs w:val="24"/>
              </w:rPr>
            </w:pPr>
            <w:r w:rsidRPr="00F87B09">
              <w:rPr>
                <w:rFonts w:asciiTheme="majorBidi" w:hAnsiTheme="majorBidi" w:cstheme="majorBidi"/>
                <w:sz w:val="24"/>
                <w:szCs w:val="24"/>
              </w:rPr>
              <w:t>NR</w:t>
            </w:r>
          </w:p>
        </w:tc>
      </w:tr>
      <w:tr w:rsidR="0052569B" w:rsidTr="00E5239F">
        <w:trPr>
          <w:trHeight w:val="140"/>
        </w:trPr>
        <w:tc>
          <w:tcPr>
            <w:tcW w:w="0" w:type="auto"/>
            <w:gridSpan w:val="2"/>
            <w:vMerge/>
          </w:tcPr>
          <w:p w:rsidR="00010AC0" w:rsidRPr="00D039B4" w:rsidRDefault="00010AC0" w:rsidP="00D039B4">
            <w:pPr>
              <w:jc w:val="both"/>
              <w:rPr>
                <w:rFonts w:asciiTheme="majorBidi" w:hAnsiTheme="majorBidi" w:cstheme="majorBidi"/>
                <w:sz w:val="24"/>
                <w:szCs w:val="24"/>
              </w:rPr>
            </w:pPr>
          </w:p>
        </w:tc>
        <w:tc>
          <w:tcPr>
            <w:tcW w:w="0" w:type="auto"/>
            <w:vMerge/>
          </w:tcPr>
          <w:p w:rsidR="00010AC0" w:rsidRPr="008B4DE5" w:rsidRDefault="00010AC0" w:rsidP="00D039B4">
            <w:pPr>
              <w:jc w:val="both"/>
              <w:rPr>
                <w:rFonts w:asciiTheme="majorBidi" w:hAnsiTheme="majorBidi" w:cstheme="majorBidi"/>
                <w:sz w:val="24"/>
                <w:szCs w:val="24"/>
              </w:rPr>
            </w:pPr>
          </w:p>
        </w:tc>
        <w:tc>
          <w:tcPr>
            <w:tcW w:w="0" w:type="auto"/>
          </w:tcPr>
          <w:p w:rsidR="00010AC0" w:rsidRPr="008B4DE5" w:rsidRDefault="00010AC0" w:rsidP="00D039B4">
            <w:pPr>
              <w:jc w:val="both"/>
              <w:rPr>
                <w:rFonts w:asciiTheme="majorBidi" w:hAnsiTheme="majorBidi" w:cstheme="majorBidi"/>
                <w:sz w:val="24"/>
                <w:szCs w:val="24"/>
              </w:rPr>
            </w:pPr>
            <w:r>
              <w:rPr>
                <w:rFonts w:asciiTheme="majorBidi" w:hAnsiTheme="majorBidi" w:cstheme="majorBidi"/>
                <w:sz w:val="24"/>
                <w:szCs w:val="24"/>
              </w:rPr>
              <w:t>Final</w:t>
            </w:r>
          </w:p>
        </w:tc>
        <w:tc>
          <w:tcPr>
            <w:tcW w:w="0" w:type="auto"/>
          </w:tcPr>
          <w:p w:rsidR="00010AC0" w:rsidRPr="00A3639B" w:rsidRDefault="008304C2" w:rsidP="00D039B4">
            <w:pPr>
              <w:jc w:val="both"/>
              <w:rPr>
                <w:rFonts w:asciiTheme="majorBidi" w:hAnsiTheme="majorBidi" w:cstheme="majorBidi"/>
                <w:sz w:val="24"/>
                <w:szCs w:val="24"/>
              </w:rPr>
            </w:pPr>
            <w:r>
              <w:rPr>
                <w:rFonts w:asciiTheme="majorBidi" w:hAnsiTheme="majorBidi" w:cstheme="majorBidi"/>
                <w:sz w:val="24"/>
                <w:szCs w:val="24"/>
              </w:rPr>
              <w:t>9.92 ± 2.19</w:t>
            </w:r>
          </w:p>
        </w:tc>
        <w:tc>
          <w:tcPr>
            <w:tcW w:w="0" w:type="auto"/>
          </w:tcPr>
          <w:p w:rsidR="00010AC0" w:rsidRPr="00F87B09" w:rsidRDefault="00F87B09" w:rsidP="00D039B4">
            <w:pPr>
              <w:jc w:val="both"/>
              <w:rPr>
                <w:rFonts w:asciiTheme="majorBidi" w:hAnsiTheme="majorBidi" w:cstheme="majorBidi"/>
                <w:sz w:val="24"/>
                <w:szCs w:val="24"/>
              </w:rPr>
            </w:pPr>
            <w:r w:rsidRPr="00F87B09">
              <w:rPr>
                <w:rFonts w:asciiTheme="majorBidi" w:hAnsiTheme="majorBidi" w:cstheme="majorBidi"/>
                <w:sz w:val="24"/>
                <w:szCs w:val="24"/>
              </w:rPr>
              <w:t>NR</w:t>
            </w:r>
          </w:p>
        </w:tc>
        <w:tc>
          <w:tcPr>
            <w:tcW w:w="0" w:type="auto"/>
          </w:tcPr>
          <w:p w:rsidR="00010AC0" w:rsidRPr="00F87B09" w:rsidRDefault="00F87B09" w:rsidP="00D039B4">
            <w:pPr>
              <w:jc w:val="both"/>
              <w:rPr>
                <w:rFonts w:asciiTheme="majorBidi" w:hAnsiTheme="majorBidi" w:cstheme="majorBidi"/>
                <w:sz w:val="24"/>
                <w:szCs w:val="24"/>
              </w:rPr>
            </w:pPr>
            <w:r w:rsidRPr="00F87B09">
              <w:rPr>
                <w:rFonts w:asciiTheme="majorBidi" w:hAnsiTheme="majorBidi" w:cstheme="majorBidi"/>
                <w:sz w:val="24"/>
                <w:szCs w:val="24"/>
              </w:rPr>
              <w:t>NR</w:t>
            </w:r>
          </w:p>
        </w:tc>
      </w:tr>
      <w:tr w:rsidR="0052569B" w:rsidTr="00E5239F">
        <w:trPr>
          <w:trHeight w:val="140"/>
        </w:trPr>
        <w:tc>
          <w:tcPr>
            <w:tcW w:w="0" w:type="auto"/>
            <w:gridSpan w:val="2"/>
            <w:vMerge/>
          </w:tcPr>
          <w:p w:rsidR="00010AC0" w:rsidRPr="00D039B4" w:rsidRDefault="00010AC0" w:rsidP="00D039B4">
            <w:pPr>
              <w:jc w:val="both"/>
              <w:rPr>
                <w:rFonts w:asciiTheme="majorBidi" w:hAnsiTheme="majorBidi" w:cstheme="majorBidi"/>
                <w:sz w:val="24"/>
                <w:szCs w:val="24"/>
              </w:rPr>
            </w:pPr>
          </w:p>
        </w:tc>
        <w:tc>
          <w:tcPr>
            <w:tcW w:w="0" w:type="auto"/>
            <w:vMerge/>
          </w:tcPr>
          <w:p w:rsidR="00010AC0" w:rsidRPr="008B4DE5" w:rsidRDefault="00010AC0" w:rsidP="00D039B4">
            <w:pPr>
              <w:jc w:val="both"/>
              <w:rPr>
                <w:rFonts w:asciiTheme="majorBidi" w:hAnsiTheme="majorBidi" w:cstheme="majorBidi"/>
                <w:sz w:val="24"/>
                <w:szCs w:val="24"/>
              </w:rPr>
            </w:pPr>
          </w:p>
        </w:tc>
        <w:tc>
          <w:tcPr>
            <w:tcW w:w="0" w:type="auto"/>
          </w:tcPr>
          <w:p w:rsidR="00010AC0" w:rsidRDefault="00010AC0" w:rsidP="00D039B4">
            <w:pPr>
              <w:jc w:val="both"/>
              <w:rPr>
                <w:rFonts w:asciiTheme="majorBidi" w:hAnsiTheme="majorBidi" w:cstheme="majorBidi"/>
                <w:sz w:val="24"/>
                <w:szCs w:val="24"/>
              </w:rPr>
            </w:pPr>
            <w:r>
              <w:rPr>
                <w:rFonts w:asciiTheme="majorBidi" w:hAnsiTheme="majorBidi" w:cstheme="majorBidi"/>
                <w:sz w:val="24"/>
                <w:szCs w:val="24"/>
              </w:rPr>
              <w:t>Change</w:t>
            </w:r>
          </w:p>
        </w:tc>
        <w:tc>
          <w:tcPr>
            <w:tcW w:w="0" w:type="auto"/>
          </w:tcPr>
          <w:p w:rsidR="00010AC0" w:rsidRPr="00A3639B" w:rsidRDefault="00EB178C" w:rsidP="00D039B4">
            <w:pPr>
              <w:jc w:val="both"/>
              <w:rPr>
                <w:rFonts w:asciiTheme="majorBidi" w:hAnsiTheme="majorBidi" w:cstheme="majorBidi"/>
                <w:sz w:val="24"/>
                <w:szCs w:val="24"/>
              </w:rPr>
            </w:pPr>
            <w:r>
              <w:rPr>
                <w:rFonts w:asciiTheme="majorBidi" w:hAnsiTheme="majorBidi" w:cstheme="majorBidi"/>
                <w:sz w:val="24"/>
                <w:szCs w:val="24"/>
              </w:rPr>
              <w:t>2.56 ± 1.37</w:t>
            </w:r>
          </w:p>
        </w:tc>
        <w:tc>
          <w:tcPr>
            <w:tcW w:w="0" w:type="auto"/>
          </w:tcPr>
          <w:p w:rsidR="00010AC0" w:rsidRPr="00F87B09" w:rsidRDefault="00F87B09" w:rsidP="00D039B4">
            <w:pPr>
              <w:jc w:val="both"/>
              <w:rPr>
                <w:rFonts w:asciiTheme="majorBidi" w:hAnsiTheme="majorBidi" w:cstheme="majorBidi"/>
                <w:sz w:val="24"/>
                <w:szCs w:val="24"/>
              </w:rPr>
            </w:pPr>
            <w:r w:rsidRPr="00F87B09">
              <w:rPr>
                <w:rFonts w:asciiTheme="majorBidi" w:hAnsiTheme="majorBidi" w:cstheme="majorBidi"/>
                <w:sz w:val="24"/>
                <w:szCs w:val="24"/>
              </w:rPr>
              <w:t>NR</w:t>
            </w:r>
          </w:p>
        </w:tc>
        <w:tc>
          <w:tcPr>
            <w:tcW w:w="0" w:type="auto"/>
          </w:tcPr>
          <w:p w:rsidR="00010AC0" w:rsidRPr="00F87B09" w:rsidRDefault="00F87B09" w:rsidP="00D039B4">
            <w:pPr>
              <w:jc w:val="both"/>
              <w:rPr>
                <w:rFonts w:asciiTheme="majorBidi" w:hAnsiTheme="majorBidi" w:cstheme="majorBidi"/>
                <w:sz w:val="24"/>
                <w:szCs w:val="24"/>
              </w:rPr>
            </w:pPr>
            <w:r w:rsidRPr="00F87B09">
              <w:rPr>
                <w:rFonts w:asciiTheme="majorBidi" w:hAnsiTheme="majorBidi" w:cstheme="majorBidi"/>
                <w:sz w:val="24"/>
                <w:szCs w:val="24"/>
              </w:rPr>
              <w:t>NR</w:t>
            </w:r>
          </w:p>
        </w:tc>
      </w:tr>
      <w:tr w:rsidR="0052569B" w:rsidTr="00E5239F">
        <w:trPr>
          <w:trHeight w:val="94"/>
        </w:trPr>
        <w:tc>
          <w:tcPr>
            <w:tcW w:w="0" w:type="auto"/>
            <w:gridSpan w:val="2"/>
            <w:vMerge/>
          </w:tcPr>
          <w:p w:rsidR="00010AC0" w:rsidRDefault="00010AC0" w:rsidP="00010AC0">
            <w:pPr>
              <w:jc w:val="both"/>
              <w:rPr>
                <w:rFonts w:asciiTheme="majorBidi" w:hAnsiTheme="majorBidi" w:cstheme="majorBidi"/>
                <w:b/>
                <w:bCs/>
                <w:sz w:val="24"/>
                <w:szCs w:val="24"/>
              </w:rPr>
            </w:pPr>
          </w:p>
        </w:tc>
        <w:tc>
          <w:tcPr>
            <w:tcW w:w="0" w:type="auto"/>
            <w:vMerge w:val="restart"/>
          </w:tcPr>
          <w:p w:rsidR="00010AC0" w:rsidRPr="008B4DE5" w:rsidRDefault="00010AC0" w:rsidP="00010AC0">
            <w:pPr>
              <w:jc w:val="both"/>
              <w:rPr>
                <w:rFonts w:asciiTheme="majorBidi" w:hAnsiTheme="majorBidi" w:cstheme="majorBidi"/>
                <w:sz w:val="24"/>
                <w:szCs w:val="24"/>
              </w:rPr>
            </w:pPr>
            <w:r w:rsidRPr="008B4DE5">
              <w:rPr>
                <w:rFonts w:asciiTheme="majorBidi" w:hAnsiTheme="majorBidi" w:cstheme="majorBidi"/>
                <w:sz w:val="24"/>
                <w:szCs w:val="24"/>
              </w:rPr>
              <w:t xml:space="preserve">Control </w:t>
            </w:r>
          </w:p>
        </w:tc>
        <w:tc>
          <w:tcPr>
            <w:tcW w:w="0" w:type="auto"/>
          </w:tcPr>
          <w:p w:rsidR="00010AC0" w:rsidRPr="008B4DE5" w:rsidRDefault="00010AC0" w:rsidP="00010AC0">
            <w:pPr>
              <w:jc w:val="both"/>
              <w:rPr>
                <w:rFonts w:asciiTheme="majorBidi" w:hAnsiTheme="majorBidi" w:cstheme="majorBidi"/>
                <w:sz w:val="24"/>
                <w:szCs w:val="24"/>
              </w:rPr>
            </w:pPr>
            <w:r>
              <w:rPr>
                <w:rFonts w:asciiTheme="majorBidi" w:hAnsiTheme="majorBidi" w:cstheme="majorBidi"/>
                <w:sz w:val="24"/>
                <w:szCs w:val="24"/>
              </w:rPr>
              <w:t>Baseline</w:t>
            </w:r>
          </w:p>
        </w:tc>
        <w:tc>
          <w:tcPr>
            <w:tcW w:w="0" w:type="auto"/>
          </w:tcPr>
          <w:p w:rsidR="00010AC0" w:rsidRPr="00A3639B" w:rsidRDefault="00010AC0" w:rsidP="00010AC0">
            <w:pPr>
              <w:jc w:val="both"/>
              <w:rPr>
                <w:rFonts w:asciiTheme="majorBidi" w:hAnsiTheme="majorBidi" w:cstheme="majorBidi"/>
                <w:sz w:val="24"/>
                <w:szCs w:val="24"/>
              </w:rPr>
            </w:pPr>
            <w:r w:rsidRPr="00A3639B">
              <w:rPr>
                <w:rFonts w:asciiTheme="majorBidi" w:hAnsiTheme="majorBidi" w:cstheme="majorBidi"/>
                <w:sz w:val="24"/>
                <w:szCs w:val="24"/>
              </w:rPr>
              <w:t>7.68 ± 9.67</w:t>
            </w:r>
          </w:p>
        </w:tc>
        <w:tc>
          <w:tcPr>
            <w:tcW w:w="0" w:type="auto"/>
          </w:tcPr>
          <w:p w:rsidR="00010AC0" w:rsidRPr="00F87B09" w:rsidRDefault="00F87B09" w:rsidP="00010AC0">
            <w:pPr>
              <w:jc w:val="both"/>
              <w:rPr>
                <w:rFonts w:asciiTheme="majorBidi" w:hAnsiTheme="majorBidi" w:cstheme="majorBidi"/>
                <w:sz w:val="24"/>
                <w:szCs w:val="24"/>
              </w:rPr>
            </w:pPr>
            <w:r w:rsidRPr="00F87B09">
              <w:rPr>
                <w:rFonts w:asciiTheme="majorBidi" w:hAnsiTheme="majorBidi" w:cstheme="majorBidi"/>
                <w:sz w:val="24"/>
                <w:szCs w:val="24"/>
              </w:rPr>
              <w:t>NR</w:t>
            </w:r>
          </w:p>
        </w:tc>
        <w:tc>
          <w:tcPr>
            <w:tcW w:w="0" w:type="auto"/>
          </w:tcPr>
          <w:p w:rsidR="00010AC0" w:rsidRPr="00F87B09" w:rsidRDefault="00F87B09" w:rsidP="00010AC0">
            <w:pPr>
              <w:jc w:val="both"/>
              <w:rPr>
                <w:rFonts w:asciiTheme="majorBidi" w:hAnsiTheme="majorBidi" w:cstheme="majorBidi"/>
                <w:sz w:val="24"/>
                <w:szCs w:val="24"/>
              </w:rPr>
            </w:pPr>
            <w:r w:rsidRPr="00F87B09">
              <w:rPr>
                <w:rFonts w:asciiTheme="majorBidi" w:hAnsiTheme="majorBidi" w:cstheme="majorBidi"/>
                <w:sz w:val="24"/>
                <w:szCs w:val="24"/>
              </w:rPr>
              <w:t>NR</w:t>
            </w:r>
          </w:p>
        </w:tc>
      </w:tr>
      <w:tr w:rsidR="0052569B" w:rsidTr="00E5239F">
        <w:trPr>
          <w:trHeight w:val="93"/>
        </w:trPr>
        <w:tc>
          <w:tcPr>
            <w:tcW w:w="0" w:type="auto"/>
            <w:gridSpan w:val="2"/>
            <w:vMerge/>
          </w:tcPr>
          <w:p w:rsidR="00010AC0" w:rsidRDefault="00010AC0" w:rsidP="00010AC0">
            <w:pPr>
              <w:jc w:val="both"/>
              <w:rPr>
                <w:rFonts w:asciiTheme="majorBidi" w:hAnsiTheme="majorBidi" w:cstheme="majorBidi"/>
                <w:b/>
                <w:bCs/>
                <w:sz w:val="24"/>
                <w:szCs w:val="24"/>
              </w:rPr>
            </w:pPr>
          </w:p>
        </w:tc>
        <w:tc>
          <w:tcPr>
            <w:tcW w:w="0" w:type="auto"/>
            <w:vMerge/>
          </w:tcPr>
          <w:p w:rsidR="00010AC0" w:rsidRPr="008B4DE5" w:rsidRDefault="00010AC0" w:rsidP="00010AC0">
            <w:pPr>
              <w:jc w:val="both"/>
              <w:rPr>
                <w:rFonts w:asciiTheme="majorBidi" w:hAnsiTheme="majorBidi" w:cstheme="majorBidi"/>
                <w:sz w:val="24"/>
                <w:szCs w:val="24"/>
              </w:rPr>
            </w:pPr>
          </w:p>
        </w:tc>
        <w:tc>
          <w:tcPr>
            <w:tcW w:w="0" w:type="auto"/>
          </w:tcPr>
          <w:p w:rsidR="00010AC0" w:rsidRPr="008B4DE5" w:rsidRDefault="00010AC0" w:rsidP="00010AC0">
            <w:pPr>
              <w:jc w:val="both"/>
              <w:rPr>
                <w:rFonts w:asciiTheme="majorBidi" w:hAnsiTheme="majorBidi" w:cstheme="majorBidi"/>
                <w:sz w:val="24"/>
                <w:szCs w:val="24"/>
              </w:rPr>
            </w:pPr>
            <w:r>
              <w:rPr>
                <w:rFonts w:asciiTheme="majorBidi" w:hAnsiTheme="majorBidi" w:cstheme="majorBidi"/>
                <w:sz w:val="24"/>
                <w:szCs w:val="24"/>
              </w:rPr>
              <w:t>Final</w:t>
            </w:r>
          </w:p>
        </w:tc>
        <w:tc>
          <w:tcPr>
            <w:tcW w:w="0" w:type="auto"/>
          </w:tcPr>
          <w:p w:rsidR="00010AC0" w:rsidRPr="00A3639B" w:rsidRDefault="00EB178C" w:rsidP="00010AC0">
            <w:pPr>
              <w:jc w:val="both"/>
              <w:rPr>
                <w:rFonts w:asciiTheme="majorBidi" w:hAnsiTheme="majorBidi" w:cstheme="majorBidi"/>
                <w:sz w:val="24"/>
                <w:szCs w:val="24"/>
              </w:rPr>
            </w:pPr>
            <w:r>
              <w:rPr>
                <w:rFonts w:asciiTheme="majorBidi" w:hAnsiTheme="majorBidi" w:cstheme="majorBidi"/>
                <w:sz w:val="24"/>
                <w:szCs w:val="24"/>
              </w:rPr>
              <w:t xml:space="preserve">9.67 </w:t>
            </w:r>
            <w:r w:rsidRPr="00EB178C">
              <w:rPr>
                <w:rFonts w:asciiTheme="majorBidi" w:hAnsiTheme="majorBidi" w:cstheme="majorBidi"/>
                <w:sz w:val="24"/>
                <w:szCs w:val="24"/>
              </w:rPr>
              <w:t>±</w:t>
            </w:r>
            <w:r>
              <w:rPr>
                <w:rFonts w:asciiTheme="majorBidi" w:hAnsiTheme="majorBidi" w:cstheme="majorBidi"/>
                <w:sz w:val="24"/>
                <w:szCs w:val="24"/>
              </w:rPr>
              <w:t xml:space="preserve"> 2.05</w:t>
            </w:r>
          </w:p>
        </w:tc>
        <w:tc>
          <w:tcPr>
            <w:tcW w:w="0" w:type="auto"/>
          </w:tcPr>
          <w:p w:rsidR="00010AC0" w:rsidRPr="00F87B09" w:rsidRDefault="00F87B09" w:rsidP="00010AC0">
            <w:pPr>
              <w:jc w:val="both"/>
              <w:rPr>
                <w:rFonts w:asciiTheme="majorBidi" w:hAnsiTheme="majorBidi" w:cstheme="majorBidi"/>
                <w:sz w:val="24"/>
                <w:szCs w:val="24"/>
              </w:rPr>
            </w:pPr>
            <w:r w:rsidRPr="00F87B09">
              <w:rPr>
                <w:rFonts w:asciiTheme="majorBidi" w:hAnsiTheme="majorBidi" w:cstheme="majorBidi"/>
                <w:sz w:val="24"/>
                <w:szCs w:val="24"/>
              </w:rPr>
              <w:t>NR</w:t>
            </w:r>
          </w:p>
        </w:tc>
        <w:tc>
          <w:tcPr>
            <w:tcW w:w="0" w:type="auto"/>
          </w:tcPr>
          <w:p w:rsidR="00010AC0" w:rsidRPr="00F87B09" w:rsidRDefault="00F87B09" w:rsidP="00010AC0">
            <w:pPr>
              <w:jc w:val="both"/>
              <w:rPr>
                <w:rFonts w:asciiTheme="majorBidi" w:hAnsiTheme="majorBidi" w:cstheme="majorBidi"/>
                <w:sz w:val="24"/>
                <w:szCs w:val="24"/>
              </w:rPr>
            </w:pPr>
            <w:r w:rsidRPr="00F87B09">
              <w:rPr>
                <w:rFonts w:asciiTheme="majorBidi" w:hAnsiTheme="majorBidi" w:cstheme="majorBidi"/>
                <w:sz w:val="24"/>
                <w:szCs w:val="24"/>
              </w:rPr>
              <w:t>NR</w:t>
            </w:r>
          </w:p>
        </w:tc>
      </w:tr>
      <w:tr w:rsidR="0052569B" w:rsidTr="00E5239F">
        <w:trPr>
          <w:trHeight w:val="93"/>
        </w:trPr>
        <w:tc>
          <w:tcPr>
            <w:tcW w:w="0" w:type="auto"/>
            <w:gridSpan w:val="2"/>
            <w:vMerge/>
          </w:tcPr>
          <w:p w:rsidR="00010AC0" w:rsidRDefault="00010AC0" w:rsidP="00010AC0">
            <w:pPr>
              <w:jc w:val="both"/>
              <w:rPr>
                <w:rFonts w:asciiTheme="majorBidi" w:hAnsiTheme="majorBidi" w:cstheme="majorBidi"/>
                <w:b/>
                <w:bCs/>
                <w:sz w:val="24"/>
                <w:szCs w:val="24"/>
              </w:rPr>
            </w:pPr>
          </w:p>
        </w:tc>
        <w:tc>
          <w:tcPr>
            <w:tcW w:w="0" w:type="auto"/>
            <w:vMerge/>
          </w:tcPr>
          <w:p w:rsidR="00010AC0" w:rsidRPr="008B4DE5" w:rsidRDefault="00010AC0" w:rsidP="00010AC0">
            <w:pPr>
              <w:jc w:val="both"/>
              <w:rPr>
                <w:rFonts w:asciiTheme="majorBidi" w:hAnsiTheme="majorBidi" w:cstheme="majorBidi"/>
                <w:sz w:val="24"/>
                <w:szCs w:val="24"/>
              </w:rPr>
            </w:pPr>
          </w:p>
        </w:tc>
        <w:tc>
          <w:tcPr>
            <w:tcW w:w="0" w:type="auto"/>
          </w:tcPr>
          <w:p w:rsidR="00010AC0" w:rsidRDefault="00010AC0" w:rsidP="00010AC0">
            <w:pPr>
              <w:jc w:val="both"/>
              <w:rPr>
                <w:rFonts w:asciiTheme="majorBidi" w:hAnsiTheme="majorBidi" w:cstheme="majorBidi"/>
                <w:sz w:val="24"/>
                <w:szCs w:val="24"/>
              </w:rPr>
            </w:pPr>
            <w:r>
              <w:rPr>
                <w:rFonts w:asciiTheme="majorBidi" w:hAnsiTheme="majorBidi" w:cstheme="majorBidi"/>
                <w:sz w:val="24"/>
                <w:szCs w:val="24"/>
              </w:rPr>
              <w:t>Change</w:t>
            </w:r>
          </w:p>
        </w:tc>
        <w:tc>
          <w:tcPr>
            <w:tcW w:w="0" w:type="auto"/>
          </w:tcPr>
          <w:p w:rsidR="00010AC0" w:rsidRPr="00A3639B" w:rsidRDefault="00EB178C" w:rsidP="00010AC0">
            <w:pPr>
              <w:jc w:val="both"/>
              <w:rPr>
                <w:rFonts w:asciiTheme="majorBidi" w:hAnsiTheme="majorBidi" w:cstheme="majorBidi"/>
                <w:sz w:val="24"/>
                <w:szCs w:val="24"/>
              </w:rPr>
            </w:pPr>
            <w:r>
              <w:rPr>
                <w:rFonts w:asciiTheme="majorBidi" w:hAnsiTheme="majorBidi" w:cstheme="majorBidi"/>
                <w:sz w:val="24"/>
                <w:szCs w:val="24"/>
              </w:rPr>
              <w:t>1.99 ± 1.23</w:t>
            </w:r>
          </w:p>
        </w:tc>
        <w:tc>
          <w:tcPr>
            <w:tcW w:w="0" w:type="auto"/>
          </w:tcPr>
          <w:p w:rsidR="00010AC0" w:rsidRPr="00F87B09" w:rsidRDefault="00F87B09" w:rsidP="00010AC0">
            <w:pPr>
              <w:jc w:val="both"/>
              <w:rPr>
                <w:rFonts w:asciiTheme="majorBidi" w:hAnsiTheme="majorBidi" w:cstheme="majorBidi"/>
                <w:sz w:val="24"/>
                <w:szCs w:val="24"/>
              </w:rPr>
            </w:pPr>
            <w:r w:rsidRPr="00F87B09">
              <w:rPr>
                <w:rFonts w:asciiTheme="majorBidi" w:hAnsiTheme="majorBidi" w:cstheme="majorBidi"/>
                <w:sz w:val="24"/>
                <w:szCs w:val="24"/>
              </w:rPr>
              <w:t>NR</w:t>
            </w:r>
          </w:p>
        </w:tc>
        <w:tc>
          <w:tcPr>
            <w:tcW w:w="0" w:type="auto"/>
          </w:tcPr>
          <w:p w:rsidR="00010AC0" w:rsidRPr="00F87B09" w:rsidRDefault="00F87B09" w:rsidP="00010AC0">
            <w:pPr>
              <w:jc w:val="both"/>
              <w:rPr>
                <w:rFonts w:asciiTheme="majorBidi" w:hAnsiTheme="majorBidi" w:cstheme="majorBidi"/>
                <w:sz w:val="24"/>
                <w:szCs w:val="24"/>
              </w:rPr>
            </w:pPr>
            <w:r w:rsidRPr="00F87B09">
              <w:rPr>
                <w:rFonts w:asciiTheme="majorBidi" w:hAnsiTheme="majorBidi" w:cstheme="majorBidi"/>
                <w:sz w:val="24"/>
                <w:szCs w:val="24"/>
              </w:rPr>
              <w:t>NR</w:t>
            </w:r>
          </w:p>
        </w:tc>
      </w:tr>
      <w:tr w:rsidR="0052569B" w:rsidTr="00E5239F">
        <w:tc>
          <w:tcPr>
            <w:tcW w:w="0" w:type="auto"/>
            <w:vMerge w:val="restart"/>
          </w:tcPr>
          <w:p w:rsidR="00E5239F" w:rsidRPr="001A434A" w:rsidRDefault="00E5239F" w:rsidP="0052569B">
            <w:pPr>
              <w:jc w:val="both"/>
              <w:rPr>
                <w:rFonts w:asciiTheme="majorBidi" w:hAnsiTheme="majorBidi" w:cstheme="majorBidi"/>
                <w:b/>
                <w:bCs/>
                <w:sz w:val="24"/>
                <w:szCs w:val="24"/>
              </w:rPr>
            </w:pPr>
            <w:r w:rsidRPr="001A434A">
              <w:rPr>
                <w:rFonts w:asciiTheme="majorBidi" w:hAnsiTheme="majorBidi" w:cstheme="majorBidi"/>
                <w:b/>
                <w:bCs/>
                <w:sz w:val="24"/>
                <w:szCs w:val="24"/>
              </w:rPr>
              <w:t>West et al. (2014)</w:t>
            </w:r>
            <w:r w:rsidR="0052569B">
              <w:rPr>
                <w:rFonts w:asciiTheme="majorBidi" w:hAnsiTheme="majorBidi" w:cstheme="majorBidi"/>
                <w:b/>
                <w:bCs/>
                <w:sz w:val="24"/>
                <w:szCs w:val="24"/>
              </w:rPr>
              <w:t xml:space="preserve"> </w:t>
            </w:r>
            <w:r w:rsidR="0052569B">
              <w:rPr>
                <w:rFonts w:asciiTheme="majorBidi" w:hAnsiTheme="majorBidi" w:cstheme="majorBidi"/>
                <w:b/>
                <w:bCs/>
                <w:sz w:val="24"/>
                <w:szCs w:val="24"/>
              </w:rPr>
              <w:fldChar w:fldCharType="begin">
                <w:fldData xml:space="preserve">PEVuZE5vdGU+PENpdGU+PEF1dGhvcj5XZXN0PC9BdXRob3I+PFllYXI+MjAxNDwvWWVhcj48UmVj
TnVtPjIxPC9SZWNOdW0+PERpc3BsYXlUZXh0PigyKTwvRGlzcGxheVRleHQ+PHJlY29yZD48cmVj
LW51bWJlcj4yMTwvcmVjLW51bWJlcj48Zm9yZWlnbi1rZXlzPjxrZXkgYXBwPSJFTiIgZGItaWQ9
Ing1MnR3MHpmbnR2ZXZlZXhyOW1wZnB4YnNyMHZ4dDl3c2F3OSIgdGltZXN0YW1wPSIxNzQ0OTg1
MjAzIj4yMTwva2V5PjwvZm9yZWlnbi1rZXlzPjxyZWYtdHlwZSBuYW1lPSJKb3VybmFsIEFydGlj
bGUiPjE3PC9yZWYtdHlwZT48Y29udHJpYnV0b3JzPjxhdXRob3JzPjxhdXRob3I+V2VzdCwgQS4g
QS48L2F1dGhvcj48YXV0aG9yPlNoaWgsIFkuPC9hdXRob3I+PGF1dGhvcj5XYW5nLCBXLjwvYXV0
aG9yPjxhdXRob3I+T2RhLCBLLjwvYXV0aG9yPjxhdXRob3I+SmFjZWxkby1TaWVnbCwgSy48L2F1
dGhvcj48YXV0aG9yPlNhYmF0w6ksIEouPC9hdXRob3I+PGF1dGhvcj5IYWRkYWQsIEUuPC9hdXRo
b3I+PGF1dGhvcj5SYWphcmFtLCBTLjwvYXV0aG9yPjxhdXRob3I+Q2F1ZGlsbCwgTS4gQS48L2F1
dGhvcj48YXV0aG9yPkJ1cm5zLVdoaXRtb3JlLCBCLjwvYXV0aG9yPjwvYXV0aG9ycz48L2NvbnRy
aWJ1dG9ycz48dGl0bGVzPjx0aXRsZT5FZ2cgbi0zIGZhdHR5IGFjaWQgY29tcG9zaXRpb24gbW9k
dWxhdGVzIGJpb21hcmtlcnMgb2YgY2hvbGluZSBtZXRhYm9saXNtIGluIGZyZWUtbGl2aW5nIGxh
Y3RvLW92by12ZWdldGFyaWFuIHdvbWVuIG9mIHJlcHJvZHVjdGl2ZSBhZ2U8L3RpdGxlPjxzZWNv
bmRhcnktdGl0bGU+SiBBY2FkIE51dHIgRGlldDwvc2Vjb25kYXJ5LXRpdGxlPjxhbHQtdGl0bGU+
Sm91cm5hbCBvZiB0aGUgQWNhZGVteSBvZiBOdXRyaXRpb24gYW5kIERpZXRldGljczwvYWx0LXRp
dGxlPjwvdGl0bGVzPjxwZXJpb2RpY2FsPjxmdWxsLXRpdGxlPkogQWNhZCBOdXRyIERpZXQ8L2Z1
bGwtdGl0bGU+PGFiYnItMT5Kb3VybmFsIG9mIHRoZSBBY2FkZW15IG9mIE51dHJpdGlvbiBhbmQg
RGlldGV0aWNzPC9hYmJyLTE+PC9wZXJpb2RpY2FsPjxhbHQtcGVyaW9kaWNhbD48ZnVsbC10aXRs
ZT5KIEFjYWQgTnV0ciBEaWV0PC9mdWxsLXRpdGxlPjxhYmJyLTE+Sm91cm5hbCBvZiB0aGUgQWNh
ZGVteSBvZiBOdXRyaXRpb24gYW5kIERpZXRldGljczwvYWJici0xPjwvYWx0LXBlcmlvZGljYWw+
PHBhZ2VzPjE1OTQtNjAwPC9wYWdlcz48dm9sdW1lPjExNDwvdm9sdW1lPjxudW1iZXI+MTA8L251
bWJlcj48ZWRpdGlvbj4yMDE0LzA0LzE1PC9lZGl0aW9uPjxrZXl3b3Jkcz48a2V5d29yZD5BZHVs
dDwva2V5d29yZD48a2V5d29yZD5CZXRhaW5lL2Jsb29kPC9rZXl3b3JkPjxrZXl3b3JkPkJpb21h
cmtlcnMvYmxvb2Q8L2tleXdvcmQ+PGtleXdvcmQ+Q2FsaWZvcm5pYTwva2V5d29yZD48a2V5d29y
ZD5DaG9saW5lL2Jsb29kLyptZXRhYm9saXNtPC9rZXl3b3JkPjxrZXl3b3JkPkNyb3NzLU92ZXIg
U3R1ZGllczwva2V5d29yZD48a2V5d29yZD4qRGlldCwgVmVnZXRhcmlhbi9hZHZlcnNlIGVmZmVj
dHM8L2tleXdvcmQ+PGtleXdvcmQ+KkVnZ3MvYW5hbHlzaXM8L2tleXdvcmQ+PGtleXdvcmQ+RmF0
dHkgQWNpZHMsIE9tZWdhLTMvKmFkbWluaXN0cmF0aW9uICZhbXA7IGRvc2FnZS9hbmFseXNpczwv
a2V5d29yZD48a2V5d29yZD5GZW1hbGU8L2tleXdvcmQ+PGtleXdvcmQ+SHVtYW5zPC9rZXl3b3Jk
PjxrZXl3b3JkPkp1Z2xhbnMvY2hlbWlzdHJ5PC9rZXl3b3JkPjxrZXl3b3JkPk1pZGRsZSBBZ2Vk
PC9rZXl3b3JkPjxrZXl3b3JkPk51dHMvY2hlbWlzdHJ5PC9rZXl3b3JkPjxrZXl3b3JkPlBob3Nw
aGF0aWR5bGNob2xpbmVzL2Jsb29kPC9rZXl3b3JkPjxrZXl3b3JkPlNpbmdsZS1CbGluZCBNZXRo
b2Q8L2tleXdvcmQ+PGtleXdvcmQ+WW91bmcgQWR1bHQ8L2tleXdvcmQ+PGtleXdvcmQ+Q2hvbGlu
ZTwva2V5d29yZD48a2V5d29yZD5Eb2Nvc2FoZXhhZW5vaWMgYWNpZCAoREhBKTwva2V5d29yZD48
a2V5d29yZD5FZ2c8L2tleXdvcmQ+PGtleXdvcmQ+UGhvc3BoYXRpZHlsZXRoYW5vbGFtaW5lIE4t
bWV0aHlsdHJhbnNmZXJhc2UgKFBFTVQpPC9rZXl3b3JkPjxrZXl3b3JkPlRyaW1ldGh5bGFtaW5l
IG94aWRlIChUTUFPKTwva2V5d29yZD48L2tleXdvcmRzPjxkYXRlcz48eWVhcj4yMDE0PC95ZWFy
PjxwdWItZGF0ZXM+PGRhdGU+T2N0PC9kYXRlPjwvcHViLWRhdGVzPjwvZGF0ZXM+PGlzYm4+MjIx
Mi0yNjcyIChQcmludCkmI3hEOzIyMTItMjY3MjwvaXNibj48YWNjZXNzaW9uLW51bT4yNDcyNjM0
OTwvYWNjZXNzaW9uLW51bT48dXJscz48L3VybHM+PGVsZWN0cm9uaWMtcmVzb3VyY2UtbnVtPjEw
LjEwMTYvai5qYW5kLjIwMTQuMDIuMDEyPC9lbGVjdHJvbmljLXJlc291cmNlLW51bT48cmVtb3Rl
LWRhdGFiYXNlLXByb3ZpZGVyPk5MTTwvcmVtb3RlLWRhdGFiYXNlLXByb3ZpZGVyPjxsYW5ndWFn
ZT5lbmc8L2xhbmd1YWdlPjwvcmVjb3JkPjwvQ2l0ZT48L0VuZE5vdGU+AG==
</w:fldData>
              </w:fldChar>
            </w:r>
            <w:r w:rsidR="0052569B">
              <w:rPr>
                <w:rFonts w:asciiTheme="majorBidi" w:hAnsiTheme="majorBidi" w:cstheme="majorBidi"/>
                <w:b/>
                <w:bCs/>
                <w:sz w:val="24"/>
                <w:szCs w:val="24"/>
              </w:rPr>
              <w:instrText xml:space="preserve"> ADDIN EN.CITE </w:instrText>
            </w:r>
            <w:r w:rsidR="0052569B">
              <w:rPr>
                <w:rFonts w:asciiTheme="majorBidi" w:hAnsiTheme="majorBidi" w:cstheme="majorBidi"/>
                <w:b/>
                <w:bCs/>
                <w:sz w:val="24"/>
                <w:szCs w:val="24"/>
              </w:rPr>
              <w:fldChar w:fldCharType="begin">
                <w:fldData xml:space="preserve">PEVuZE5vdGU+PENpdGU+PEF1dGhvcj5XZXN0PC9BdXRob3I+PFllYXI+MjAxNDwvWWVhcj48UmVj
TnVtPjIxPC9SZWNOdW0+PERpc3BsYXlUZXh0PigyKTwvRGlzcGxheVRleHQ+PHJlY29yZD48cmVj
LW51bWJlcj4yMTwvcmVjLW51bWJlcj48Zm9yZWlnbi1rZXlzPjxrZXkgYXBwPSJFTiIgZGItaWQ9
Ing1MnR3MHpmbnR2ZXZlZXhyOW1wZnB4YnNyMHZ4dDl3c2F3OSIgdGltZXN0YW1wPSIxNzQ0OTg1
MjAzIj4yMTwva2V5PjwvZm9yZWlnbi1rZXlzPjxyZWYtdHlwZSBuYW1lPSJKb3VybmFsIEFydGlj
bGUiPjE3PC9yZWYtdHlwZT48Y29udHJpYnV0b3JzPjxhdXRob3JzPjxhdXRob3I+V2VzdCwgQS4g
QS48L2F1dGhvcj48YXV0aG9yPlNoaWgsIFkuPC9hdXRob3I+PGF1dGhvcj5XYW5nLCBXLjwvYXV0
aG9yPjxhdXRob3I+T2RhLCBLLjwvYXV0aG9yPjxhdXRob3I+SmFjZWxkby1TaWVnbCwgSy48L2F1
dGhvcj48YXV0aG9yPlNhYmF0w6ksIEouPC9hdXRob3I+PGF1dGhvcj5IYWRkYWQsIEUuPC9hdXRo
b3I+PGF1dGhvcj5SYWphcmFtLCBTLjwvYXV0aG9yPjxhdXRob3I+Q2F1ZGlsbCwgTS4gQS48L2F1
dGhvcj48YXV0aG9yPkJ1cm5zLVdoaXRtb3JlLCBCLjwvYXV0aG9yPjwvYXV0aG9ycz48L2NvbnRy
aWJ1dG9ycz48dGl0bGVzPjx0aXRsZT5FZ2cgbi0zIGZhdHR5IGFjaWQgY29tcG9zaXRpb24gbW9k
dWxhdGVzIGJpb21hcmtlcnMgb2YgY2hvbGluZSBtZXRhYm9saXNtIGluIGZyZWUtbGl2aW5nIGxh
Y3RvLW92by12ZWdldGFyaWFuIHdvbWVuIG9mIHJlcHJvZHVjdGl2ZSBhZ2U8L3RpdGxlPjxzZWNv
bmRhcnktdGl0bGU+SiBBY2FkIE51dHIgRGlldDwvc2Vjb25kYXJ5LXRpdGxlPjxhbHQtdGl0bGU+
Sm91cm5hbCBvZiB0aGUgQWNhZGVteSBvZiBOdXRyaXRpb24gYW5kIERpZXRldGljczwvYWx0LXRp
dGxlPjwvdGl0bGVzPjxwZXJpb2RpY2FsPjxmdWxsLXRpdGxlPkogQWNhZCBOdXRyIERpZXQ8L2Z1
bGwtdGl0bGU+PGFiYnItMT5Kb3VybmFsIG9mIHRoZSBBY2FkZW15IG9mIE51dHJpdGlvbiBhbmQg
RGlldGV0aWNzPC9hYmJyLTE+PC9wZXJpb2RpY2FsPjxhbHQtcGVyaW9kaWNhbD48ZnVsbC10aXRs
ZT5KIEFjYWQgTnV0ciBEaWV0PC9mdWxsLXRpdGxlPjxhYmJyLTE+Sm91cm5hbCBvZiB0aGUgQWNh
ZGVteSBvZiBOdXRyaXRpb24gYW5kIERpZXRldGljczwvYWJici0xPjwvYWx0LXBlcmlvZGljYWw+
PHBhZ2VzPjE1OTQtNjAwPC9wYWdlcz48dm9sdW1lPjExNDwvdm9sdW1lPjxudW1iZXI+MTA8L251
bWJlcj48ZWRpdGlvbj4yMDE0LzA0LzE1PC9lZGl0aW9uPjxrZXl3b3Jkcz48a2V5d29yZD5BZHVs
dDwva2V5d29yZD48a2V5d29yZD5CZXRhaW5lL2Jsb29kPC9rZXl3b3JkPjxrZXl3b3JkPkJpb21h
cmtlcnMvYmxvb2Q8L2tleXdvcmQ+PGtleXdvcmQ+Q2FsaWZvcm5pYTwva2V5d29yZD48a2V5d29y
ZD5DaG9saW5lL2Jsb29kLyptZXRhYm9saXNtPC9rZXl3b3JkPjxrZXl3b3JkPkNyb3NzLU92ZXIg
U3R1ZGllczwva2V5d29yZD48a2V5d29yZD4qRGlldCwgVmVnZXRhcmlhbi9hZHZlcnNlIGVmZmVj
dHM8L2tleXdvcmQ+PGtleXdvcmQ+KkVnZ3MvYW5hbHlzaXM8L2tleXdvcmQ+PGtleXdvcmQ+RmF0
dHkgQWNpZHMsIE9tZWdhLTMvKmFkbWluaXN0cmF0aW9uICZhbXA7IGRvc2FnZS9hbmFseXNpczwv
a2V5d29yZD48a2V5d29yZD5GZW1hbGU8L2tleXdvcmQ+PGtleXdvcmQ+SHVtYW5zPC9rZXl3b3Jk
PjxrZXl3b3JkPkp1Z2xhbnMvY2hlbWlzdHJ5PC9rZXl3b3JkPjxrZXl3b3JkPk1pZGRsZSBBZ2Vk
PC9rZXl3b3JkPjxrZXl3b3JkPk51dHMvY2hlbWlzdHJ5PC9rZXl3b3JkPjxrZXl3b3JkPlBob3Nw
aGF0aWR5bGNob2xpbmVzL2Jsb29kPC9rZXl3b3JkPjxrZXl3b3JkPlNpbmdsZS1CbGluZCBNZXRo
b2Q8L2tleXdvcmQ+PGtleXdvcmQ+WW91bmcgQWR1bHQ8L2tleXdvcmQ+PGtleXdvcmQ+Q2hvbGlu
ZTwva2V5d29yZD48a2V5d29yZD5Eb2Nvc2FoZXhhZW5vaWMgYWNpZCAoREhBKTwva2V5d29yZD48
a2V5d29yZD5FZ2c8L2tleXdvcmQ+PGtleXdvcmQ+UGhvc3BoYXRpZHlsZXRoYW5vbGFtaW5lIE4t
bWV0aHlsdHJhbnNmZXJhc2UgKFBFTVQpPC9rZXl3b3JkPjxrZXl3b3JkPlRyaW1ldGh5bGFtaW5l
IG94aWRlIChUTUFPKTwva2V5d29yZD48L2tleXdvcmRzPjxkYXRlcz48eWVhcj4yMDE0PC95ZWFy
PjxwdWItZGF0ZXM+PGRhdGU+T2N0PC9kYXRlPjwvcHViLWRhdGVzPjwvZGF0ZXM+PGlzYm4+MjIx
Mi0yNjcyIChQcmludCkmI3hEOzIyMTItMjY3MjwvaXNibj48YWNjZXNzaW9uLW51bT4yNDcyNjM0
OTwvYWNjZXNzaW9uLW51bT48dXJscz48L3VybHM+PGVsZWN0cm9uaWMtcmVzb3VyY2UtbnVtPjEw
LjEwMTYvai5qYW5kLjIwMTQuMDIuMDEyPC9lbGVjdHJvbmljLXJlc291cmNlLW51bT48cmVtb3Rl
LWRhdGFiYXNlLXByb3ZpZGVyPk5MTTwvcmVtb3RlLWRhdGFiYXNlLXByb3ZpZGVyPjxsYW5ndWFn
ZT5lbmc8L2xhbmd1YWdlPjwvcmVjb3JkPjwvQ2l0ZT48L0VuZE5vdGU+AG==
</w:fldData>
              </w:fldChar>
            </w:r>
            <w:r w:rsidR="0052569B">
              <w:rPr>
                <w:rFonts w:asciiTheme="majorBidi" w:hAnsiTheme="majorBidi" w:cstheme="majorBidi"/>
                <w:b/>
                <w:bCs/>
                <w:sz w:val="24"/>
                <w:szCs w:val="24"/>
              </w:rPr>
              <w:instrText xml:space="preserve"> ADDIN EN.CITE.DATA </w:instrText>
            </w:r>
            <w:r w:rsidR="0052569B">
              <w:rPr>
                <w:rFonts w:asciiTheme="majorBidi" w:hAnsiTheme="majorBidi" w:cstheme="majorBidi"/>
                <w:b/>
                <w:bCs/>
                <w:sz w:val="24"/>
                <w:szCs w:val="24"/>
              </w:rPr>
            </w:r>
            <w:r w:rsidR="0052569B">
              <w:rPr>
                <w:rFonts w:asciiTheme="majorBidi" w:hAnsiTheme="majorBidi" w:cstheme="majorBidi"/>
                <w:b/>
                <w:bCs/>
                <w:sz w:val="24"/>
                <w:szCs w:val="24"/>
              </w:rPr>
              <w:fldChar w:fldCharType="end"/>
            </w:r>
            <w:r w:rsidR="0052569B">
              <w:rPr>
                <w:rFonts w:asciiTheme="majorBidi" w:hAnsiTheme="majorBidi" w:cstheme="majorBidi"/>
                <w:b/>
                <w:bCs/>
                <w:sz w:val="24"/>
                <w:szCs w:val="24"/>
              </w:rPr>
            </w:r>
            <w:r w:rsidR="0052569B">
              <w:rPr>
                <w:rFonts w:asciiTheme="majorBidi" w:hAnsiTheme="majorBidi" w:cstheme="majorBidi"/>
                <w:b/>
                <w:bCs/>
                <w:sz w:val="24"/>
                <w:szCs w:val="24"/>
              </w:rPr>
              <w:fldChar w:fldCharType="separate"/>
            </w:r>
            <w:r w:rsidR="0052569B">
              <w:rPr>
                <w:rFonts w:asciiTheme="majorBidi" w:hAnsiTheme="majorBidi" w:cstheme="majorBidi"/>
                <w:b/>
                <w:bCs/>
                <w:noProof/>
                <w:sz w:val="24"/>
                <w:szCs w:val="24"/>
              </w:rPr>
              <w:t>(2)</w:t>
            </w:r>
            <w:r w:rsidR="0052569B">
              <w:rPr>
                <w:rFonts w:asciiTheme="majorBidi" w:hAnsiTheme="majorBidi" w:cstheme="majorBidi"/>
                <w:b/>
                <w:bCs/>
                <w:sz w:val="24"/>
                <w:szCs w:val="24"/>
              </w:rPr>
              <w:fldChar w:fldCharType="end"/>
            </w:r>
          </w:p>
        </w:tc>
        <w:tc>
          <w:tcPr>
            <w:tcW w:w="0" w:type="auto"/>
            <w:vMerge w:val="restart"/>
          </w:tcPr>
          <w:p w:rsidR="00E5239F" w:rsidRPr="001A434A" w:rsidRDefault="00E5239F" w:rsidP="000A16EF">
            <w:pPr>
              <w:jc w:val="both"/>
              <w:rPr>
                <w:rFonts w:asciiTheme="majorBidi" w:hAnsiTheme="majorBidi" w:cstheme="majorBidi"/>
                <w:b/>
                <w:bCs/>
                <w:sz w:val="24"/>
                <w:szCs w:val="24"/>
              </w:rPr>
            </w:pPr>
            <w:r w:rsidRPr="001A434A">
              <w:rPr>
                <w:rFonts w:asciiTheme="majorBidi" w:hAnsiTheme="majorBidi" w:cstheme="majorBidi"/>
                <w:b/>
                <w:bCs/>
                <w:sz w:val="24"/>
                <w:szCs w:val="24"/>
              </w:rPr>
              <w:t>A</w:t>
            </w:r>
            <w:r w:rsidR="00E74905">
              <w:rPr>
                <w:rFonts w:asciiTheme="majorBidi" w:hAnsiTheme="majorBidi" w:cstheme="majorBidi"/>
                <w:b/>
                <w:bCs/>
                <w:sz w:val="24"/>
                <w:szCs w:val="24"/>
              </w:rPr>
              <w:t>*</w:t>
            </w:r>
          </w:p>
        </w:tc>
        <w:tc>
          <w:tcPr>
            <w:tcW w:w="0" w:type="auto"/>
            <w:vMerge w:val="restart"/>
          </w:tcPr>
          <w:p w:rsidR="00E5239F" w:rsidRPr="005221C9" w:rsidRDefault="00E5239F" w:rsidP="000A16EF">
            <w:pPr>
              <w:jc w:val="both"/>
              <w:rPr>
                <w:rFonts w:asciiTheme="majorBidi" w:hAnsiTheme="majorBidi" w:cstheme="majorBidi"/>
                <w:sz w:val="24"/>
                <w:szCs w:val="24"/>
              </w:rPr>
            </w:pPr>
            <w:r w:rsidRPr="005221C9">
              <w:rPr>
                <w:rFonts w:asciiTheme="majorBidi" w:hAnsiTheme="majorBidi" w:cstheme="majorBidi"/>
                <w:sz w:val="24"/>
                <w:szCs w:val="24"/>
              </w:rPr>
              <w:t>N-3 enriched egg</w:t>
            </w:r>
          </w:p>
        </w:tc>
        <w:tc>
          <w:tcPr>
            <w:tcW w:w="0" w:type="auto"/>
          </w:tcPr>
          <w:p w:rsidR="00E5239F" w:rsidRPr="005221C9" w:rsidRDefault="00E5239F" w:rsidP="000A16EF">
            <w:pPr>
              <w:jc w:val="both"/>
              <w:rPr>
                <w:rFonts w:asciiTheme="majorBidi" w:hAnsiTheme="majorBidi" w:cstheme="majorBidi"/>
                <w:sz w:val="24"/>
                <w:szCs w:val="24"/>
              </w:rPr>
            </w:pPr>
            <w:r w:rsidRPr="005221C9">
              <w:rPr>
                <w:rFonts w:asciiTheme="majorBidi" w:hAnsiTheme="majorBidi" w:cstheme="majorBidi"/>
                <w:sz w:val="24"/>
                <w:szCs w:val="24"/>
              </w:rPr>
              <w:t>Baseline</w:t>
            </w:r>
          </w:p>
        </w:tc>
        <w:tc>
          <w:tcPr>
            <w:tcW w:w="0" w:type="auto"/>
          </w:tcPr>
          <w:p w:rsidR="00E5239F" w:rsidRPr="005221C9" w:rsidRDefault="00E5239F" w:rsidP="000A16EF">
            <w:pPr>
              <w:jc w:val="both"/>
              <w:rPr>
                <w:rFonts w:asciiTheme="majorBidi" w:hAnsiTheme="majorBidi" w:cstheme="majorBidi"/>
                <w:sz w:val="24"/>
                <w:szCs w:val="24"/>
              </w:rPr>
            </w:pPr>
            <w:r w:rsidRPr="005221C9">
              <w:rPr>
                <w:rFonts w:asciiTheme="majorBidi" w:hAnsiTheme="majorBidi" w:cstheme="majorBidi"/>
                <w:sz w:val="24"/>
                <w:szCs w:val="24"/>
              </w:rPr>
              <w:t>8.32 ± 1.01</w:t>
            </w:r>
          </w:p>
        </w:tc>
        <w:tc>
          <w:tcPr>
            <w:tcW w:w="0" w:type="auto"/>
          </w:tcPr>
          <w:p w:rsidR="00E5239F" w:rsidRPr="005221C9" w:rsidRDefault="005221C9" w:rsidP="000A16EF">
            <w:pPr>
              <w:jc w:val="both"/>
              <w:rPr>
                <w:rFonts w:asciiTheme="majorBidi" w:hAnsiTheme="majorBidi" w:cstheme="majorBidi"/>
                <w:sz w:val="24"/>
                <w:szCs w:val="24"/>
              </w:rPr>
            </w:pPr>
            <w:r>
              <w:rPr>
                <w:rFonts w:asciiTheme="majorBidi" w:hAnsiTheme="majorBidi" w:cstheme="majorBidi"/>
                <w:sz w:val="24"/>
                <w:szCs w:val="24"/>
              </w:rPr>
              <w:t>33.10 ± 8.23</w:t>
            </w:r>
          </w:p>
        </w:tc>
        <w:tc>
          <w:tcPr>
            <w:tcW w:w="0" w:type="auto"/>
          </w:tcPr>
          <w:p w:rsidR="00E5239F" w:rsidRPr="005221C9" w:rsidRDefault="00F54D04" w:rsidP="000A16EF">
            <w:pPr>
              <w:jc w:val="both"/>
              <w:rPr>
                <w:rFonts w:asciiTheme="majorBidi" w:hAnsiTheme="majorBidi" w:cstheme="majorBidi"/>
                <w:sz w:val="24"/>
                <w:szCs w:val="24"/>
              </w:rPr>
            </w:pPr>
            <w:r>
              <w:rPr>
                <w:rFonts w:asciiTheme="majorBidi" w:hAnsiTheme="majorBidi" w:cstheme="majorBidi"/>
                <w:sz w:val="24"/>
                <w:szCs w:val="24"/>
              </w:rPr>
              <w:t>1.62 ± 0.74</w:t>
            </w:r>
          </w:p>
        </w:tc>
      </w:tr>
      <w:tr w:rsidR="0052569B" w:rsidTr="00E5239F">
        <w:tc>
          <w:tcPr>
            <w:tcW w:w="0" w:type="auto"/>
            <w:vMerge/>
          </w:tcPr>
          <w:p w:rsidR="00E5239F" w:rsidRPr="005221C9" w:rsidRDefault="00E5239F" w:rsidP="000A16EF">
            <w:pPr>
              <w:jc w:val="both"/>
              <w:rPr>
                <w:rFonts w:asciiTheme="majorBidi" w:hAnsiTheme="majorBidi" w:cstheme="majorBidi"/>
                <w:sz w:val="24"/>
                <w:szCs w:val="24"/>
              </w:rPr>
            </w:pPr>
          </w:p>
        </w:tc>
        <w:tc>
          <w:tcPr>
            <w:tcW w:w="0" w:type="auto"/>
            <w:vMerge/>
          </w:tcPr>
          <w:p w:rsidR="00E5239F" w:rsidRPr="005221C9" w:rsidRDefault="00E5239F" w:rsidP="000A16EF">
            <w:pPr>
              <w:jc w:val="both"/>
              <w:rPr>
                <w:rFonts w:asciiTheme="majorBidi" w:hAnsiTheme="majorBidi" w:cstheme="majorBidi"/>
                <w:sz w:val="24"/>
                <w:szCs w:val="24"/>
              </w:rPr>
            </w:pPr>
          </w:p>
        </w:tc>
        <w:tc>
          <w:tcPr>
            <w:tcW w:w="0" w:type="auto"/>
            <w:vMerge/>
          </w:tcPr>
          <w:p w:rsidR="00E5239F" w:rsidRPr="005221C9" w:rsidRDefault="00E5239F" w:rsidP="000A16EF">
            <w:pPr>
              <w:jc w:val="both"/>
              <w:rPr>
                <w:rFonts w:asciiTheme="majorBidi" w:hAnsiTheme="majorBidi" w:cstheme="majorBidi"/>
                <w:sz w:val="24"/>
                <w:szCs w:val="24"/>
              </w:rPr>
            </w:pPr>
          </w:p>
        </w:tc>
        <w:tc>
          <w:tcPr>
            <w:tcW w:w="0" w:type="auto"/>
          </w:tcPr>
          <w:p w:rsidR="00E5239F" w:rsidRPr="005221C9" w:rsidRDefault="00E5239F" w:rsidP="000A16EF">
            <w:pPr>
              <w:jc w:val="both"/>
              <w:rPr>
                <w:rFonts w:asciiTheme="majorBidi" w:hAnsiTheme="majorBidi" w:cstheme="majorBidi"/>
                <w:sz w:val="24"/>
                <w:szCs w:val="24"/>
              </w:rPr>
            </w:pPr>
            <w:r w:rsidRPr="005221C9">
              <w:rPr>
                <w:rFonts w:asciiTheme="majorBidi" w:hAnsiTheme="majorBidi" w:cstheme="majorBidi"/>
                <w:sz w:val="24"/>
                <w:szCs w:val="24"/>
              </w:rPr>
              <w:t>Final</w:t>
            </w:r>
          </w:p>
        </w:tc>
        <w:tc>
          <w:tcPr>
            <w:tcW w:w="0" w:type="auto"/>
          </w:tcPr>
          <w:p w:rsidR="00E5239F" w:rsidRPr="005221C9" w:rsidRDefault="00E5239F" w:rsidP="000A16EF">
            <w:pPr>
              <w:jc w:val="both"/>
              <w:rPr>
                <w:rFonts w:asciiTheme="majorBidi" w:hAnsiTheme="majorBidi" w:cstheme="majorBidi"/>
                <w:sz w:val="24"/>
                <w:szCs w:val="24"/>
              </w:rPr>
            </w:pPr>
            <w:r w:rsidRPr="005221C9">
              <w:rPr>
                <w:rFonts w:asciiTheme="majorBidi" w:hAnsiTheme="majorBidi" w:cstheme="majorBidi"/>
                <w:sz w:val="24"/>
                <w:szCs w:val="24"/>
              </w:rPr>
              <w:t>8.40 ± 1.05</w:t>
            </w:r>
          </w:p>
        </w:tc>
        <w:tc>
          <w:tcPr>
            <w:tcW w:w="0" w:type="auto"/>
          </w:tcPr>
          <w:p w:rsidR="00E5239F" w:rsidRPr="005221C9" w:rsidRDefault="005C0CEA" w:rsidP="000A16EF">
            <w:pPr>
              <w:jc w:val="both"/>
              <w:rPr>
                <w:rFonts w:asciiTheme="majorBidi" w:hAnsiTheme="majorBidi" w:cstheme="majorBidi"/>
                <w:sz w:val="24"/>
                <w:szCs w:val="24"/>
              </w:rPr>
            </w:pPr>
            <w:r>
              <w:rPr>
                <w:rFonts w:asciiTheme="majorBidi" w:hAnsiTheme="majorBidi" w:cstheme="majorBidi"/>
                <w:sz w:val="24"/>
                <w:szCs w:val="24"/>
              </w:rPr>
              <w:t>46.70</w:t>
            </w:r>
            <w:r w:rsidR="005221C9">
              <w:rPr>
                <w:rFonts w:asciiTheme="majorBidi" w:hAnsiTheme="majorBidi" w:cstheme="majorBidi"/>
                <w:sz w:val="24"/>
                <w:szCs w:val="24"/>
              </w:rPr>
              <w:t xml:space="preserve"> </w:t>
            </w:r>
            <w:r w:rsidRPr="005C0CEA">
              <w:rPr>
                <w:rFonts w:asciiTheme="majorBidi" w:hAnsiTheme="majorBidi" w:cstheme="majorBidi"/>
                <w:sz w:val="24"/>
                <w:szCs w:val="24"/>
              </w:rPr>
              <w:t>±</w:t>
            </w:r>
            <w:r>
              <w:rPr>
                <w:rFonts w:asciiTheme="majorBidi" w:hAnsiTheme="majorBidi" w:cstheme="majorBidi"/>
                <w:sz w:val="24"/>
                <w:szCs w:val="24"/>
              </w:rPr>
              <w:t xml:space="preserve"> 8.20</w:t>
            </w:r>
          </w:p>
        </w:tc>
        <w:tc>
          <w:tcPr>
            <w:tcW w:w="0" w:type="auto"/>
          </w:tcPr>
          <w:p w:rsidR="00E5239F" w:rsidRPr="005221C9" w:rsidRDefault="00F54D04" w:rsidP="000A16EF">
            <w:pPr>
              <w:jc w:val="both"/>
              <w:rPr>
                <w:rFonts w:asciiTheme="majorBidi" w:hAnsiTheme="majorBidi" w:cstheme="majorBidi"/>
                <w:sz w:val="24"/>
                <w:szCs w:val="24"/>
              </w:rPr>
            </w:pPr>
            <w:r>
              <w:rPr>
                <w:rFonts w:asciiTheme="majorBidi" w:hAnsiTheme="majorBidi" w:cstheme="majorBidi"/>
                <w:sz w:val="24"/>
                <w:szCs w:val="24"/>
              </w:rPr>
              <w:t>2.30 ± 0.79</w:t>
            </w:r>
          </w:p>
        </w:tc>
      </w:tr>
      <w:tr w:rsidR="0052569B" w:rsidTr="00E5239F">
        <w:tc>
          <w:tcPr>
            <w:tcW w:w="0" w:type="auto"/>
            <w:vMerge/>
          </w:tcPr>
          <w:p w:rsidR="00E5239F" w:rsidRPr="005221C9" w:rsidRDefault="00E5239F" w:rsidP="000A16EF">
            <w:pPr>
              <w:jc w:val="both"/>
              <w:rPr>
                <w:rFonts w:asciiTheme="majorBidi" w:hAnsiTheme="majorBidi" w:cstheme="majorBidi"/>
                <w:sz w:val="24"/>
                <w:szCs w:val="24"/>
              </w:rPr>
            </w:pPr>
          </w:p>
        </w:tc>
        <w:tc>
          <w:tcPr>
            <w:tcW w:w="0" w:type="auto"/>
            <w:vMerge/>
          </w:tcPr>
          <w:p w:rsidR="00E5239F" w:rsidRPr="005221C9" w:rsidRDefault="00E5239F" w:rsidP="000A16EF">
            <w:pPr>
              <w:jc w:val="both"/>
              <w:rPr>
                <w:rFonts w:asciiTheme="majorBidi" w:hAnsiTheme="majorBidi" w:cstheme="majorBidi"/>
                <w:sz w:val="24"/>
                <w:szCs w:val="24"/>
              </w:rPr>
            </w:pPr>
          </w:p>
        </w:tc>
        <w:tc>
          <w:tcPr>
            <w:tcW w:w="0" w:type="auto"/>
            <w:vMerge/>
          </w:tcPr>
          <w:p w:rsidR="00E5239F" w:rsidRPr="005221C9" w:rsidRDefault="00E5239F" w:rsidP="000A16EF">
            <w:pPr>
              <w:jc w:val="both"/>
              <w:rPr>
                <w:rFonts w:asciiTheme="majorBidi" w:hAnsiTheme="majorBidi" w:cstheme="majorBidi"/>
                <w:sz w:val="24"/>
                <w:szCs w:val="24"/>
              </w:rPr>
            </w:pPr>
          </w:p>
        </w:tc>
        <w:tc>
          <w:tcPr>
            <w:tcW w:w="0" w:type="auto"/>
          </w:tcPr>
          <w:p w:rsidR="00E5239F" w:rsidRPr="005221C9" w:rsidRDefault="00E5239F" w:rsidP="000A16EF">
            <w:pPr>
              <w:jc w:val="both"/>
              <w:rPr>
                <w:rFonts w:asciiTheme="majorBidi" w:hAnsiTheme="majorBidi" w:cstheme="majorBidi"/>
                <w:sz w:val="24"/>
                <w:szCs w:val="24"/>
              </w:rPr>
            </w:pPr>
            <w:r w:rsidRPr="005221C9">
              <w:rPr>
                <w:rFonts w:asciiTheme="majorBidi" w:hAnsiTheme="majorBidi" w:cstheme="majorBidi"/>
                <w:sz w:val="24"/>
                <w:szCs w:val="24"/>
              </w:rPr>
              <w:t>Change</w:t>
            </w:r>
          </w:p>
        </w:tc>
        <w:tc>
          <w:tcPr>
            <w:tcW w:w="0" w:type="auto"/>
          </w:tcPr>
          <w:p w:rsidR="00E5239F" w:rsidRPr="005221C9" w:rsidRDefault="005221C9" w:rsidP="000A16EF">
            <w:pPr>
              <w:jc w:val="both"/>
              <w:rPr>
                <w:rFonts w:asciiTheme="majorBidi" w:hAnsiTheme="majorBidi" w:cstheme="majorBidi"/>
                <w:sz w:val="24"/>
                <w:szCs w:val="24"/>
              </w:rPr>
            </w:pPr>
            <w:r w:rsidRPr="005221C9">
              <w:rPr>
                <w:rFonts w:asciiTheme="majorBidi" w:hAnsiTheme="majorBidi" w:cstheme="majorBidi"/>
                <w:sz w:val="24"/>
                <w:szCs w:val="24"/>
              </w:rPr>
              <w:t>0.08 ± 0.65</w:t>
            </w:r>
          </w:p>
        </w:tc>
        <w:tc>
          <w:tcPr>
            <w:tcW w:w="0" w:type="auto"/>
          </w:tcPr>
          <w:p w:rsidR="00E5239F" w:rsidRPr="005221C9" w:rsidRDefault="0018147A" w:rsidP="000A16EF">
            <w:pPr>
              <w:jc w:val="both"/>
              <w:rPr>
                <w:rFonts w:asciiTheme="majorBidi" w:hAnsiTheme="majorBidi" w:cstheme="majorBidi"/>
                <w:sz w:val="24"/>
                <w:szCs w:val="24"/>
              </w:rPr>
            </w:pPr>
            <w:r>
              <w:rPr>
                <w:rFonts w:asciiTheme="majorBidi" w:hAnsiTheme="majorBidi" w:cstheme="majorBidi"/>
                <w:sz w:val="24"/>
                <w:szCs w:val="24"/>
              </w:rPr>
              <w:t>13.60 ± 5.19</w:t>
            </w:r>
          </w:p>
        </w:tc>
        <w:tc>
          <w:tcPr>
            <w:tcW w:w="0" w:type="auto"/>
          </w:tcPr>
          <w:p w:rsidR="00E5239F" w:rsidRPr="005221C9" w:rsidRDefault="0003367F" w:rsidP="000A16EF">
            <w:pPr>
              <w:jc w:val="both"/>
              <w:rPr>
                <w:rFonts w:asciiTheme="majorBidi" w:hAnsiTheme="majorBidi" w:cstheme="majorBidi"/>
                <w:sz w:val="24"/>
                <w:szCs w:val="24"/>
              </w:rPr>
            </w:pPr>
            <w:r>
              <w:rPr>
                <w:rFonts w:asciiTheme="majorBidi" w:hAnsiTheme="majorBidi" w:cstheme="majorBidi"/>
                <w:sz w:val="24"/>
                <w:szCs w:val="24"/>
              </w:rPr>
              <w:t>0.68 ± 0.48</w:t>
            </w:r>
          </w:p>
        </w:tc>
      </w:tr>
      <w:tr w:rsidR="0052569B" w:rsidTr="00E5239F">
        <w:tc>
          <w:tcPr>
            <w:tcW w:w="0" w:type="auto"/>
            <w:vMerge/>
          </w:tcPr>
          <w:p w:rsidR="00E5239F" w:rsidRPr="005221C9" w:rsidRDefault="00E5239F" w:rsidP="00844A33">
            <w:pPr>
              <w:jc w:val="both"/>
              <w:rPr>
                <w:rFonts w:asciiTheme="majorBidi" w:hAnsiTheme="majorBidi" w:cstheme="majorBidi"/>
                <w:sz w:val="24"/>
                <w:szCs w:val="24"/>
              </w:rPr>
            </w:pPr>
          </w:p>
        </w:tc>
        <w:tc>
          <w:tcPr>
            <w:tcW w:w="0" w:type="auto"/>
            <w:vMerge/>
          </w:tcPr>
          <w:p w:rsidR="00E5239F" w:rsidRPr="005221C9" w:rsidRDefault="00E5239F" w:rsidP="00844A33">
            <w:pPr>
              <w:jc w:val="both"/>
              <w:rPr>
                <w:rFonts w:asciiTheme="majorBidi" w:hAnsiTheme="majorBidi" w:cstheme="majorBidi"/>
                <w:sz w:val="24"/>
                <w:szCs w:val="24"/>
              </w:rPr>
            </w:pPr>
          </w:p>
        </w:tc>
        <w:tc>
          <w:tcPr>
            <w:tcW w:w="0" w:type="auto"/>
            <w:vMerge w:val="restart"/>
          </w:tcPr>
          <w:p w:rsidR="00E5239F" w:rsidRPr="005221C9" w:rsidRDefault="00E5239F" w:rsidP="00844A33">
            <w:pPr>
              <w:jc w:val="both"/>
              <w:rPr>
                <w:rFonts w:asciiTheme="majorBidi" w:hAnsiTheme="majorBidi" w:cstheme="majorBidi"/>
                <w:sz w:val="24"/>
                <w:szCs w:val="24"/>
              </w:rPr>
            </w:pPr>
            <w:r w:rsidRPr="005221C9">
              <w:rPr>
                <w:rFonts w:asciiTheme="majorBidi" w:hAnsiTheme="majorBidi" w:cstheme="majorBidi"/>
                <w:sz w:val="24"/>
                <w:szCs w:val="24"/>
              </w:rPr>
              <w:t>Control</w:t>
            </w:r>
          </w:p>
        </w:tc>
        <w:tc>
          <w:tcPr>
            <w:tcW w:w="0" w:type="auto"/>
          </w:tcPr>
          <w:p w:rsidR="00E5239F" w:rsidRPr="005221C9" w:rsidRDefault="00E5239F" w:rsidP="00844A33">
            <w:pPr>
              <w:jc w:val="both"/>
              <w:rPr>
                <w:rFonts w:asciiTheme="majorBidi" w:hAnsiTheme="majorBidi" w:cstheme="majorBidi"/>
                <w:sz w:val="24"/>
                <w:szCs w:val="24"/>
              </w:rPr>
            </w:pPr>
            <w:r w:rsidRPr="005221C9">
              <w:rPr>
                <w:rFonts w:asciiTheme="majorBidi" w:hAnsiTheme="majorBidi" w:cstheme="majorBidi"/>
                <w:sz w:val="24"/>
                <w:szCs w:val="24"/>
              </w:rPr>
              <w:t>Baseline</w:t>
            </w:r>
          </w:p>
        </w:tc>
        <w:tc>
          <w:tcPr>
            <w:tcW w:w="0" w:type="auto"/>
          </w:tcPr>
          <w:p w:rsidR="00E5239F" w:rsidRPr="005221C9" w:rsidRDefault="005221C9" w:rsidP="00844A33">
            <w:pPr>
              <w:jc w:val="both"/>
              <w:rPr>
                <w:rFonts w:asciiTheme="majorBidi" w:hAnsiTheme="majorBidi" w:cstheme="majorBidi"/>
                <w:sz w:val="24"/>
                <w:szCs w:val="24"/>
              </w:rPr>
            </w:pPr>
            <w:r w:rsidRPr="005221C9">
              <w:rPr>
                <w:rFonts w:asciiTheme="majorBidi" w:hAnsiTheme="majorBidi" w:cstheme="majorBidi"/>
                <w:sz w:val="24"/>
                <w:szCs w:val="24"/>
              </w:rPr>
              <w:t>8.55 ± 2.30</w:t>
            </w:r>
          </w:p>
        </w:tc>
        <w:tc>
          <w:tcPr>
            <w:tcW w:w="0" w:type="auto"/>
          </w:tcPr>
          <w:p w:rsidR="00E5239F" w:rsidRPr="005221C9" w:rsidRDefault="001F3F64" w:rsidP="00844A33">
            <w:pPr>
              <w:jc w:val="both"/>
              <w:rPr>
                <w:rFonts w:asciiTheme="majorBidi" w:hAnsiTheme="majorBidi" w:cstheme="majorBidi"/>
                <w:sz w:val="24"/>
                <w:szCs w:val="24"/>
              </w:rPr>
            </w:pPr>
            <w:r>
              <w:rPr>
                <w:rFonts w:asciiTheme="majorBidi" w:hAnsiTheme="majorBidi" w:cstheme="majorBidi"/>
                <w:sz w:val="24"/>
                <w:szCs w:val="24"/>
              </w:rPr>
              <w:t>38.25 ± 11.25</w:t>
            </w:r>
          </w:p>
        </w:tc>
        <w:tc>
          <w:tcPr>
            <w:tcW w:w="0" w:type="auto"/>
          </w:tcPr>
          <w:p w:rsidR="00E5239F" w:rsidRPr="005221C9" w:rsidRDefault="00F54D04" w:rsidP="00844A33">
            <w:pPr>
              <w:jc w:val="both"/>
              <w:rPr>
                <w:rFonts w:asciiTheme="majorBidi" w:hAnsiTheme="majorBidi" w:cstheme="majorBidi"/>
                <w:sz w:val="24"/>
                <w:szCs w:val="24"/>
              </w:rPr>
            </w:pPr>
            <w:r>
              <w:rPr>
                <w:rFonts w:asciiTheme="majorBidi" w:hAnsiTheme="majorBidi" w:cstheme="majorBidi"/>
                <w:sz w:val="24"/>
                <w:szCs w:val="24"/>
              </w:rPr>
              <w:t>1.67 ± 0.79</w:t>
            </w:r>
          </w:p>
        </w:tc>
      </w:tr>
      <w:tr w:rsidR="0052569B" w:rsidTr="00E5239F">
        <w:tc>
          <w:tcPr>
            <w:tcW w:w="0" w:type="auto"/>
            <w:vMerge/>
          </w:tcPr>
          <w:p w:rsidR="00E5239F" w:rsidRPr="005221C9" w:rsidRDefault="00E5239F" w:rsidP="00844A33">
            <w:pPr>
              <w:jc w:val="both"/>
              <w:rPr>
                <w:rFonts w:asciiTheme="majorBidi" w:hAnsiTheme="majorBidi" w:cstheme="majorBidi"/>
                <w:sz w:val="24"/>
                <w:szCs w:val="24"/>
              </w:rPr>
            </w:pPr>
          </w:p>
        </w:tc>
        <w:tc>
          <w:tcPr>
            <w:tcW w:w="0" w:type="auto"/>
            <w:vMerge/>
          </w:tcPr>
          <w:p w:rsidR="00E5239F" w:rsidRPr="005221C9" w:rsidRDefault="00E5239F" w:rsidP="00844A33">
            <w:pPr>
              <w:jc w:val="both"/>
              <w:rPr>
                <w:rFonts w:asciiTheme="majorBidi" w:hAnsiTheme="majorBidi" w:cstheme="majorBidi"/>
                <w:sz w:val="24"/>
                <w:szCs w:val="24"/>
              </w:rPr>
            </w:pPr>
          </w:p>
        </w:tc>
        <w:tc>
          <w:tcPr>
            <w:tcW w:w="0" w:type="auto"/>
            <w:vMerge/>
          </w:tcPr>
          <w:p w:rsidR="00E5239F" w:rsidRPr="005221C9" w:rsidRDefault="00E5239F" w:rsidP="00844A33">
            <w:pPr>
              <w:jc w:val="both"/>
              <w:rPr>
                <w:rFonts w:asciiTheme="majorBidi" w:hAnsiTheme="majorBidi" w:cstheme="majorBidi"/>
                <w:sz w:val="24"/>
                <w:szCs w:val="24"/>
              </w:rPr>
            </w:pPr>
          </w:p>
        </w:tc>
        <w:tc>
          <w:tcPr>
            <w:tcW w:w="0" w:type="auto"/>
          </w:tcPr>
          <w:p w:rsidR="00E5239F" w:rsidRPr="005221C9" w:rsidRDefault="00E5239F" w:rsidP="00844A33">
            <w:pPr>
              <w:jc w:val="both"/>
              <w:rPr>
                <w:rFonts w:asciiTheme="majorBidi" w:hAnsiTheme="majorBidi" w:cstheme="majorBidi"/>
                <w:sz w:val="24"/>
                <w:szCs w:val="24"/>
              </w:rPr>
            </w:pPr>
            <w:r w:rsidRPr="005221C9">
              <w:rPr>
                <w:rFonts w:asciiTheme="majorBidi" w:hAnsiTheme="majorBidi" w:cstheme="majorBidi"/>
                <w:sz w:val="24"/>
                <w:szCs w:val="24"/>
              </w:rPr>
              <w:t>Final</w:t>
            </w:r>
          </w:p>
        </w:tc>
        <w:tc>
          <w:tcPr>
            <w:tcW w:w="0" w:type="auto"/>
          </w:tcPr>
          <w:p w:rsidR="00E5239F" w:rsidRPr="005221C9" w:rsidRDefault="005221C9" w:rsidP="00844A33">
            <w:pPr>
              <w:jc w:val="both"/>
              <w:rPr>
                <w:rFonts w:asciiTheme="majorBidi" w:hAnsiTheme="majorBidi" w:cstheme="majorBidi"/>
                <w:sz w:val="24"/>
                <w:szCs w:val="24"/>
              </w:rPr>
            </w:pPr>
            <w:r w:rsidRPr="005221C9">
              <w:rPr>
                <w:rFonts w:asciiTheme="majorBidi" w:hAnsiTheme="majorBidi" w:cstheme="majorBidi"/>
                <w:sz w:val="24"/>
                <w:szCs w:val="24"/>
              </w:rPr>
              <w:t>7.40 ± 1.31</w:t>
            </w:r>
          </w:p>
        </w:tc>
        <w:tc>
          <w:tcPr>
            <w:tcW w:w="0" w:type="auto"/>
          </w:tcPr>
          <w:p w:rsidR="00E5239F" w:rsidRPr="005221C9" w:rsidRDefault="001F3F64" w:rsidP="00844A33">
            <w:pPr>
              <w:jc w:val="both"/>
              <w:rPr>
                <w:rFonts w:asciiTheme="majorBidi" w:hAnsiTheme="majorBidi" w:cstheme="majorBidi"/>
                <w:sz w:val="24"/>
                <w:szCs w:val="24"/>
              </w:rPr>
            </w:pPr>
            <w:r>
              <w:rPr>
                <w:rFonts w:asciiTheme="majorBidi" w:hAnsiTheme="majorBidi" w:cstheme="majorBidi"/>
                <w:sz w:val="24"/>
                <w:szCs w:val="24"/>
              </w:rPr>
              <w:t>34.50 ± 8.48</w:t>
            </w:r>
          </w:p>
        </w:tc>
        <w:tc>
          <w:tcPr>
            <w:tcW w:w="0" w:type="auto"/>
          </w:tcPr>
          <w:p w:rsidR="00E5239F" w:rsidRPr="005221C9" w:rsidRDefault="00F54D04" w:rsidP="00844A33">
            <w:pPr>
              <w:jc w:val="both"/>
              <w:rPr>
                <w:rFonts w:asciiTheme="majorBidi" w:hAnsiTheme="majorBidi" w:cstheme="majorBidi"/>
                <w:sz w:val="24"/>
                <w:szCs w:val="24"/>
              </w:rPr>
            </w:pPr>
            <w:r>
              <w:rPr>
                <w:rFonts w:asciiTheme="majorBidi" w:hAnsiTheme="majorBidi" w:cstheme="majorBidi"/>
                <w:sz w:val="24"/>
                <w:szCs w:val="24"/>
              </w:rPr>
              <w:t>2.30 ± 0.84</w:t>
            </w:r>
          </w:p>
        </w:tc>
      </w:tr>
      <w:tr w:rsidR="0052569B" w:rsidTr="00E5239F">
        <w:tc>
          <w:tcPr>
            <w:tcW w:w="0" w:type="auto"/>
            <w:vMerge/>
          </w:tcPr>
          <w:p w:rsidR="00E5239F" w:rsidRPr="005221C9" w:rsidRDefault="00E5239F" w:rsidP="00844A33">
            <w:pPr>
              <w:jc w:val="both"/>
              <w:rPr>
                <w:rFonts w:asciiTheme="majorBidi" w:hAnsiTheme="majorBidi" w:cstheme="majorBidi"/>
                <w:sz w:val="24"/>
                <w:szCs w:val="24"/>
              </w:rPr>
            </w:pPr>
          </w:p>
        </w:tc>
        <w:tc>
          <w:tcPr>
            <w:tcW w:w="0" w:type="auto"/>
            <w:vMerge/>
          </w:tcPr>
          <w:p w:rsidR="00E5239F" w:rsidRPr="005221C9" w:rsidRDefault="00E5239F" w:rsidP="00844A33">
            <w:pPr>
              <w:jc w:val="both"/>
              <w:rPr>
                <w:rFonts w:asciiTheme="majorBidi" w:hAnsiTheme="majorBidi" w:cstheme="majorBidi"/>
                <w:sz w:val="24"/>
                <w:szCs w:val="24"/>
              </w:rPr>
            </w:pPr>
          </w:p>
        </w:tc>
        <w:tc>
          <w:tcPr>
            <w:tcW w:w="0" w:type="auto"/>
            <w:vMerge/>
          </w:tcPr>
          <w:p w:rsidR="00E5239F" w:rsidRPr="005221C9" w:rsidRDefault="00E5239F" w:rsidP="00844A33">
            <w:pPr>
              <w:jc w:val="both"/>
              <w:rPr>
                <w:rFonts w:asciiTheme="majorBidi" w:hAnsiTheme="majorBidi" w:cstheme="majorBidi"/>
                <w:sz w:val="24"/>
                <w:szCs w:val="24"/>
              </w:rPr>
            </w:pPr>
          </w:p>
        </w:tc>
        <w:tc>
          <w:tcPr>
            <w:tcW w:w="0" w:type="auto"/>
          </w:tcPr>
          <w:p w:rsidR="00E5239F" w:rsidRPr="005221C9" w:rsidRDefault="00E5239F" w:rsidP="00844A33">
            <w:pPr>
              <w:jc w:val="both"/>
              <w:rPr>
                <w:rFonts w:asciiTheme="majorBidi" w:hAnsiTheme="majorBidi" w:cstheme="majorBidi"/>
                <w:sz w:val="24"/>
                <w:szCs w:val="24"/>
              </w:rPr>
            </w:pPr>
            <w:r w:rsidRPr="005221C9">
              <w:rPr>
                <w:rFonts w:asciiTheme="majorBidi" w:hAnsiTheme="majorBidi" w:cstheme="majorBidi"/>
                <w:sz w:val="24"/>
                <w:szCs w:val="24"/>
              </w:rPr>
              <w:t>Change</w:t>
            </w:r>
          </w:p>
        </w:tc>
        <w:tc>
          <w:tcPr>
            <w:tcW w:w="0" w:type="auto"/>
          </w:tcPr>
          <w:p w:rsidR="00E5239F" w:rsidRPr="005221C9" w:rsidRDefault="005221C9" w:rsidP="00844A33">
            <w:pPr>
              <w:jc w:val="both"/>
              <w:rPr>
                <w:rFonts w:asciiTheme="majorBidi" w:hAnsiTheme="majorBidi" w:cstheme="majorBidi"/>
                <w:sz w:val="24"/>
                <w:szCs w:val="24"/>
              </w:rPr>
            </w:pPr>
            <w:r w:rsidRPr="005221C9">
              <w:rPr>
                <w:rFonts w:asciiTheme="majorBidi" w:hAnsiTheme="majorBidi" w:cstheme="majorBidi"/>
                <w:sz w:val="24"/>
                <w:szCs w:val="24"/>
              </w:rPr>
              <w:t>-1.15 ± 1.47</w:t>
            </w:r>
          </w:p>
        </w:tc>
        <w:tc>
          <w:tcPr>
            <w:tcW w:w="0" w:type="auto"/>
          </w:tcPr>
          <w:p w:rsidR="00E5239F" w:rsidRPr="005221C9" w:rsidRDefault="00F034D8" w:rsidP="00844A33">
            <w:pPr>
              <w:jc w:val="both"/>
              <w:rPr>
                <w:rFonts w:asciiTheme="majorBidi" w:hAnsiTheme="majorBidi" w:cstheme="majorBidi"/>
                <w:sz w:val="24"/>
                <w:szCs w:val="24"/>
              </w:rPr>
            </w:pPr>
            <w:r>
              <w:rPr>
                <w:rFonts w:asciiTheme="majorBidi" w:hAnsiTheme="majorBidi" w:cstheme="majorBidi"/>
                <w:sz w:val="24"/>
                <w:szCs w:val="24"/>
              </w:rPr>
              <w:t>-3.75 ± 6.77</w:t>
            </w:r>
          </w:p>
        </w:tc>
        <w:tc>
          <w:tcPr>
            <w:tcW w:w="0" w:type="auto"/>
          </w:tcPr>
          <w:p w:rsidR="00E5239F" w:rsidRPr="005221C9" w:rsidRDefault="0003367F" w:rsidP="00844A33">
            <w:pPr>
              <w:jc w:val="both"/>
              <w:rPr>
                <w:rFonts w:asciiTheme="majorBidi" w:hAnsiTheme="majorBidi" w:cstheme="majorBidi"/>
                <w:sz w:val="24"/>
                <w:szCs w:val="24"/>
              </w:rPr>
            </w:pPr>
            <w:r>
              <w:rPr>
                <w:rFonts w:asciiTheme="majorBidi" w:hAnsiTheme="majorBidi" w:cstheme="majorBidi"/>
                <w:sz w:val="24"/>
                <w:szCs w:val="24"/>
              </w:rPr>
              <w:t>0.63 ± 0.51</w:t>
            </w:r>
          </w:p>
        </w:tc>
      </w:tr>
      <w:tr w:rsidR="0052569B" w:rsidTr="00E5239F">
        <w:tc>
          <w:tcPr>
            <w:tcW w:w="0" w:type="auto"/>
            <w:vMerge/>
          </w:tcPr>
          <w:p w:rsidR="00E5239F" w:rsidRPr="005221C9" w:rsidRDefault="00E5239F" w:rsidP="000A16EF">
            <w:pPr>
              <w:jc w:val="both"/>
              <w:rPr>
                <w:rFonts w:asciiTheme="majorBidi" w:hAnsiTheme="majorBidi" w:cstheme="majorBidi"/>
                <w:sz w:val="24"/>
                <w:szCs w:val="24"/>
              </w:rPr>
            </w:pPr>
          </w:p>
        </w:tc>
        <w:tc>
          <w:tcPr>
            <w:tcW w:w="0" w:type="auto"/>
            <w:vMerge w:val="restart"/>
          </w:tcPr>
          <w:p w:rsidR="00E5239F" w:rsidRPr="001A434A" w:rsidRDefault="00E5239F" w:rsidP="000A16EF">
            <w:pPr>
              <w:jc w:val="both"/>
              <w:rPr>
                <w:rFonts w:asciiTheme="majorBidi" w:hAnsiTheme="majorBidi" w:cstheme="majorBidi"/>
                <w:b/>
                <w:bCs/>
                <w:sz w:val="24"/>
                <w:szCs w:val="24"/>
              </w:rPr>
            </w:pPr>
            <w:r w:rsidRPr="001A434A">
              <w:rPr>
                <w:rFonts w:asciiTheme="majorBidi" w:hAnsiTheme="majorBidi" w:cstheme="majorBidi"/>
                <w:b/>
                <w:bCs/>
                <w:sz w:val="24"/>
                <w:szCs w:val="24"/>
              </w:rPr>
              <w:t>B</w:t>
            </w:r>
          </w:p>
        </w:tc>
        <w:tc>
          <w:tcPr>
            <w:tcW w:w="0" w:type="auto"/>
            <w:vMerge w:val="restart"/>
          </w:tcPr>
          <w:p w:rsidR="00E5239F" w:rsidRPr="005221C9" w:rsidRDefault="00E5239F" w:rsidP="000A16EF">
            <w:pPr>
              <w:jc w:val="both"/>
              <w:rPr>
                <w:rFonts w:asciiTheme="majorBidi" w:hAnsiTheme="majorBidi" w:cstheme="majorBidi"/>
                <w:sz w:val="24"/>
                <w:szCs w:val="24"/>
              </w:rPr>
            </w:pPr>
            <w:r w:rsidRPr="005221C9">
              <w:rPr>
                <w:rFonts w:asciiTheme="majorBidi" w:hAnsiTheme="majorBidi" w:cstheme="majorBidi"/>
                <w:sz w:val="24"/>
                <w:szCs w:val="24"/>
              </w:rPr>
              <w:t>Egg</w:t>
            </w:r>
          </w:p>
        </w:tc>
        <w:tc>
          <w:tcPr>
            <w:tcW w:w="0" w:type="auto"/>
          </w:tcPr>
          <w:p w:rsidR="00E5239F" w:rsidRPr="005221C9" w:rsidRDefault="00E5239F" w:rsidP="000A16EF">
            <w:pPr>
              <w:jc w:val="both"/>
              <w:rPr>
                <w:rFonts w:asciiTheme="majorBidi" w:hAnsiTheme="majorBidi" w:cstheme="majorBidi"/>
                <w:sz w:val="24"/>
                <w:szCs w:val="24"/>
              </w:rPr>
            </w:pPr>
            <w:r w:rsidRPr="005221C9">
              <w:rPr>
                <w:rFonts w:asciiTheme="majorBidi" w:hAnsiTheme="majorBidi" w:cstheme="majorBidi"/>
                <w:sz w:val="24"/>
                <w:szCs w:val="24"/>
              </w:rPr>
              <w:t>Baseline</w:t>
            </w:r>
          </w:p>
        </w:tc>
        <w:tc>
          <w:tcPr>
            <w:tcW w:w="0" w:type="auto"/>
          </w:tcPr>
          <w:p w:rsidR="00E5239F" w:rsidRPr="005221C9" w:rsidRDefault="00FC4B82" w:rsidP="000A16EF">
            <w:pPr>
              <w:jc w:val="both"/>
              <w:rPr>
                <w:rFonts w:asciiTheme="majorBidi" w:hAnsiTheme="majorBidi" w:cstheme="majorBidi"/>
                <w:sz w:val="24"/>
                <w:szCs w:val="24"/>
              </w:rPr>
            </w:pPr>
            <w:r>
              <w:rPr>
                <w:rFonts w:asciiTheme="majorBidi" w:hAnsiTheme="majorBidi" w:cstheme="majorBidi"/>
                <w:sz w:val="24"/>
                <w:szCs w:val="24"/>
              </w:rPr>
              <w:t>7.77 ± 1.55</w:t>
            </w:r>
          </w:p>
        </w:tc>
        <w:tc>
          <w:tcPr>
            <w:tcW w:w="0" w:type="auto"/>
          </w:tcPr>
          <w:p w:rsidR="00E5239F" w:rsidRPr="005221C9" w:rsidRDefault="008B6F76" w:rsidP="000A16EF">
            <w:pPr>
              <w:jc w:val="both"/>
              <w:rPr>
                <w:rFonts w:asciiTheme="majorBidi" w:hAnsiTheme="majorBidi" w:cstheme="majorBidi"/>
                <w:sz w:val="24"/>
                <w:szCs w:val="24"/>
              </w:rPr>
            </w:pPr>
            <w:r>
              <w:rPr>
                <w:rFonts w:asciiTheme="majorBidi" w:hAnsiTheme="majorBidi" w:cstheme="majorBidi"/>
                <w:sz w:val="24"/>
                <w:szCs w:val="24"/>
              </w:rPr>
              <w:t>39.17 ± 14.91</w:t>
            </w:r>
          </w:p>
        </w:tc>
        <w:tc>
          <w:tcPr>
            <w:tcW w:w="0" w:type="auto"/>
          </w:tcPr>
          <w:p w:rsidR="00E5239F" w:rsidRPr="005221C9" w:rsidRDefault="00A479D6" w:rsidP="000A16EF">
            <w:pPr>
              <w:jc w:val="both"/>
              <w:rPr>
                <w:rFonts w:asciiTheme="majorBidi" w:hAnsiTheme="majorBidi" w:cstheme="majorBidi"/>
                <w:sz w:val="24"/>
                <w:szCs w:val="24"/>
              </w:rPr>
            </w:pPr>
            <w:r>
              <w:rPr>
                <w:rFonts w:asciiTheme="majorBidi" w:hAnsiTheme="majorBidi" w:cstheme="majorBidi"/>
                <w:sz w:val="24"/>
                <w:szCs w:val="24"/>
              </w:rPr>
              <w:t>2.17 ± 1.14</w:t>
            </w:r>
          </w:p>
        </w:tc>
      </w:tr>
      <w:tr w:rsidR="0052569B" w:rsidTr="00E5239F">
        <w:tc>
          <w:tcPr>
            <w:tcW w:w="0" w:type="auto"/>
            <w:vMerge/>
          </w:tcPr>
          <w:p w:rsidR="00E5239F" w:rsidRPr="005221C9" w:rsidRDefault="00E5239F" w:rsidP="000A16EF">
            <w:pPr>
              <w:jc w:val="both"/>
              <w:rPr>
                <w:rFonts w:asciiTheme="majorBidi" w:hAnsiTheme="majorBidi" w:cstheme="majorBidi"/>
                <w:sz w:val="24"/>
                <w:szCs w:val="24"/>
              </w:rPr>
            </w:pPr>
          </w:p>
        </w:tc>
        <w:tc>
          <w:tcPr>
            <w:tcW w:w="0" w:type="auto"/>
            <w:vMerge/>
          </w:tcPr>
          <w:p w:rsidR="00E5239F" w:rsidRPr="005221C9" w:rsidRDefault="00E5239F" w:rsidP="000A16EF">
            <w:pPr>
              <w:jc w:val="both"/>
              <w:rPr>
                <w:rFonts w:asciiTheme="majorBidi" w:hAnsiTheme="majorBidi" w:cstheme="majorBidi"/>
                <w:sz w:val="24"/>
                <w:szCs w:val="24"/>
              </w:rPr>
            </w:pPr>
          </w:p>
        </w:tc>
        <w:tc>
          <w:tcPr>
            <w:tcW w:w="0" w:type="auto"/>
            <w:vMerge/>
          </w:tcPr>
          <w:p w:rsidR="00E5239F" w:rsidRPr="005221C9" w:rsidRDefault="00E5239F" w:rsidP="000A16EF">
            <w:pPr>
              <w:jc w:val="both"/>
              <w:rPr>
                <w:rFonts w:asciiTheme="majorBidi" w:hAnsiTheme="majorBidi" w:cstheme="majorBidi"/>
                <w:sz w:val="24"/>
                <w:szCs w:val="24"/>
              </w:rPr>
            </w:pPr>
          </w:p>
        </w:tc>
        <w:tc>
          <w:tcPr>
            <w:tcW w:w="0" w:type="auto"/>
          </w:tcPr>
          <w:p w:rsidR="00E5239F" w:rsidRPr="005221C9" w:rsidRDefault="00E5239F" w:rsidP="000A16EF">
            <w:pPr>
              <w:jc w:val="both"/>
              <w:rPr>
                <w:rFonts w:asciiTheme="majorBidi" w:hAnsiTheme="majorBidi" w:cstheme="majorBidi"/>
                <w:sz w:val="24"/>
                <w:szCs w:val="24"/>
              </w:rPr>
            </w:pPr>
            <w:r w:rsidRPr="005221C9">
              <w:rPr>
                <w:rFonts w:asciiTheme="majorBidi" w:hAnsiTheme="majorBidi" w:cstheme="majorBidi"/>
                <w:sz w:val="24"/>
                <w:szCs w:val="24"/>
              </w:rPr>
              <w:t>Final</w:t>
            </w:r>
          </w:p>
        </w:tc>
        <w:tc>
          <w:tcPr>
            <w:tcW w:w="0" w:type="auto"/>
          </w:tcPr>
          <w:p w:rsidR="00E5239F" w:rsidRPr="005221C9" w:rsidRDefault="00FC4B82" w:rsidP="000A16EF">
            <w:pPr>
              <w:jc w:val="both"/>
              <w:rPr>
                <w:rFonts w:asciiTheme="majorBidi" w:hAnsiTheme="majorBidi" w:cstheme="majorBidi"/>
                <w:sz w:val="24"/>
                <w:szCs w:val="24"/>
              </w:rPr>
            </w:pPr>
            <w:r>
              <w:rPr>
                <w:rFonts w:asciiTheme="majorBidi" w:hAnsiTheme="majorBidi" w:cstheme="majorBidi"/>
                <w:sz w:val="24"/>
                <w:szCs w:val="24"/>
              </w:rPr>
              <w:t>8.00 ± 1.05</w:t>
            </w:r>
          </w:p>
        </w:tc>
        <w:tc>
          <w:tcPr>
            <w:tcW w:w="0" w:type="auto"/>
          </w:tcPr>
          <w:p w:rsidR="00E5239F" w:rsidRPr="005221C9" w:rsidRDefault="008B6F76" w:rsidP="000A16EF">
            <w:pPr>
              <w:jc w:val="both"/>
              <w:rPr>
                <w:rFonts w:asciiTheme="majorBidi" w:hAnsiTheme="majorBidi" w:cstheme="majorBidi"/>
                <w:sz w:val="24"/>
                <w:szCs w:val="24"/>
              </w:rPr>
            </w:pPr>
            <w:r>
              <w:rPr>
                <w:rFonts w:asciiTheme="majorBidi" w:hAnsiTheme="majorBidi" w:cstheme="majorBidi"/>
                <w:sz w:val="24"/>
                <w:szCs w:val="24"/>
              </w:rPr>
              <w:t>39.60 ± 8.20</w:t>
            </w:r>
          </w:p>
        </w:tc>
        <w:tc>
          <w:tcPr>
            <w:tcW w:w="0" w:type="auto"/>
          </w:tcPr>
          <w:p w:rsidR="00E5239F" w:rsidRPr="005221C9" w:rsidRDefault="00A479D6" w:rsidP="000A16EF">
            <w:pPr>
              <w:jc w:val="both"/>
              <w:rPr>
                <w:rFonts w:asciiTheme="majorBidi" w:hAnsiTheme="majorBidi" w:cstheme="majorBidi"/>
                <w:sz w:val="24"/>
                <w:szCs w:val="24"/>
              </w:rPr>
            </w:pPr>
            <w:r>
              <w:rPr>
                <w:rFonts w:asciiTheme="majorBidi" w:hAnsiTheme="majorBidi" w:cstheme="majorBidi"/>
                <w:sz w:val="24"/>
                <w:szCs w:val="24"/>
              </w:rPr>
              <w:t>2.10 ± 0.79</w:t>
            </w:r>
          </w:p>
        </w:tc>
      </w:tr>
      <w:tr w:rsidR="0052569B" w:rsidTr="00E5239F">
        <w:tc>
          <w:tcPr>
            <w:tcW w:w="0" w:type="auto"/>
            <w:vMerge/>
          </w:tcPr>
          <w:p w:rsidR="00E5239F" w:rsidRPr="005221C9" w:rsidRDefault="00E5239F" w:rsidP="000A16EF">
            <w:pPr>
              <w:jc w:val="both"/>
              <w:rPr>
                <w:rFonts w:asciiTheme="majorBidi" w:hAnsiTheme="majorBidi" w:cstheme="majorBidi"/>
                <w:sz w:val="24"/>
                <w:szCs w:val="24"/>
              </w:rPr>
            </w:pPr>
          </w:p>
        </w:tc>
        <w:tc>
          <w:tcPr>
            <w:tcW w:w="0" w:type="auto"/>
            <w:vMerge/>
          </w:tcPr>
          <w:p w:rsidR="00E5239F" w:rsidRPr="005221C9" w:rsidRDefault="00E5239F" w:rsidP="000A16EF">
            <w:pPr>
              <w:jc w:val="both"/>
              <w:rPr>
                <w:rFonts w:asciiTheme="majorBidi" w:hAnsiTheme="majorBidi" w:cstheme="majorBidi"/>
                <w:sz w:val="24"/>
                <w:szCs w:val="24"/>
              </w:rPr>
            </w:pPr>
          </w:p>
        </w:tc>
        <w:tc>
          <w:tcPr>
            <w:tcW w:w="0" w:type="auto"/>
            <w:vMerge/>
          </w:tcPr>
          <w:p w:rsidR="00E5239F" w:rsidRPr="005221C9" w:rsidRDefault="00E5239F" w:rsidP="000A16EF">
            <w:pPr>
              <w:jc w:val="both"/>
              <w:rPr>
                <w:rFonts w:asciiTheme="majorBidi" w:hAnsiTheme="majorBidi" w:cstheme="majorBidi"/>
                <w:sz w:val="24"/>
                <w:szCs w:val="24"/>
              </w:rPr>
            </w:pPr>
          </w:p>
        </w:tc>
        <w:tc>
          <w:tcPr>
            <w:tcW w:w="0" w:type="auto"/>
          </w:tcPr>
          <w:p w:rsidR="00E5239F" w:rsidRPr="005221C9" w:rsidRDefault="00E5239F" w:rsidP="000A16EF">
            <w:pPr>
              <w:jc w:val="both"/>
              <w:rPr>
                <w:rFonts w:asciiTheme="majorBidi" w:hAnsiTheme="majorBidi" w:cstheme="majorBidi"/>
                <w:sz w:val="24"/>
                <w:szCs w:val="24"/>
              </w:rPr>
            </w:pPr>
            <w:r w:rsidRPr="005221C9">
              <w:rPr>
                <w:rFonts w:asciiTheme="majorBidi" w:hAnsiTheme="majorBidi" w:cstheme="majorBidi"/>
                <w:sz w:val="24"/>
                <w:szCs w:val="24"/>
              </w:rPr>
              <w:t>Change</w:t>
            </w:r>
          </w:p>
        </w:tc>
        <w:tc>
          <w:tcPr>
            <w:tcW w:w="0" w:type="auto"/>
          </w:tcPr>
          <w:p w:rsidR="00E5239F" w:rsidRPr="005221C9" w:rsidRDefault="00C74D1E" w:rsidP="000A16EF">
            <w:pPr>
              <w:jc w:val="both"/>
              <w:rPr>
                <w:rFonts w:asciiTheme="majorBidi" w:hAnsiTheme="majorBidi" w:cstheme="majorBidi"/>
                <w:sz w:val="24"/>
                <w:szCs w:val="24"/>
              </w:rPr>
            </w:pPr>
            <w:r>
              <w:rPr>
                <w:rFonts w:asciiTheme="majorBidi" w:hAnsiTheme="majorBidi" w:cstheme="majorBidi"/>
                <w:sz w:val="24"/>
                <w:szCs w:val="24"/>
              </w:rPr>
              <w:t>0.23 ± 0.94</w:t>
            </w:r>
          </w:p>
        </w:tc>
        <w:tc>
          <w:tcPr>
            <w:tcW w:w="0" w:type="auto"/>
          </w:tcPr>
          <w:p w:rsidR="00E5239F" w:rsidRPr="005221C9" w:rsidRDefault="00662239" w:rsidP="000A16EF">
            <w:pPr>
              <w:jc w:val="both"/>
              <w:rPr>
                <w:rFonts w:asciiTheme="majorBidi" w:hAnsiTheme="majorBidi" w:cstheme="majorBidi"/>
                <w:sz w:val="24"/>
                <w:szCs w:val="24"/>
              </w:rPr>
            </w:pPr>
            <w:r>
              <w:rPr>
                <w:rFonts w:asciiTheme="majorBidi" w:hAnsiTheme="majorBidi" w:cstheme="majorBidi"/>
                <w:sz w:val="24"/>
                <w:szCs w:val="24"/>
              </w:rPr>
              <w:t>0.43 ± 9.69</w:t>
            </w:r>
          </w:p>
        </w:tc>
        <w:tc>
          <w:tcPr>
            <w:tcW w:w="0" w:type="auto"/>
          </w:tcPr>
          <w:p w:rsidR="00E5239F" w:rsidRPr="005221C9" w:rsidRDefault="00A479D6" w:rsidP="000A16EF">
            <w:pPr>
              <w:jc w:val="both"/>
              <w:rPr>
                <w:rFonts w:asciiTheme="majorBidi" w:hAnsiTheme="majorBidi" w:cstheme="majorBidi"/>
                <w:sz w:val="24"/>
                <w:szCs w:val="24"/>
              </w:rPr>
            </w:pPr>
            <w:r>
              <w:rPr>
                <w:rFonts w:asciiTheme="majorBidi" w:hAnsiTheme="majorBidi" w:cstheme="majorBidi"/>
                <w:sz w:val="24"/>
                <w:szCs w:val="24"/>
              </w:rPr>
              <w:t>-0.07 ± 0.69</w:t>
            </w:r>
          </w:p>
        </w:tc>
      </w:tr>
      <w:tr w:rsidR="0052569B" w:rsidTr="00E5239F">
        <w:tc>
          <w:tcPr>
            <w:tcW w:w="0" w:type="auto"/>
            <w:vMerge/>
          </w:tcPr>
          <w:p w:rsidR="00E5239F" w:rsidRPr="005221C9" w:rsidRDefault="00E5239F" w:rsidP="000A16EF">
            <w:pPr>
              <w:jc w:val="both"/>
              <w:rPr>
                <w:rFonts w:asciiTheme="majorBidi" w:hAnsiTheme="majorBidi" w:cstheme="majorBidi"/>
                <w:sz w:val="24"/>
                <w:szCs w:val="24"/>
              </w:rPr>
            </w:pPr>
          </w:p>
        </w:tc>
        <w:tc>
          <w:tcPr>
            <w:tcW w:w="0" w:type="auto"/>
            <w:vMerge/>
          </w:tcPr>
          <w:p w:rsidR="00E5239F" w:rsidRPr="005221C9" w:rsidRDefault="00E5239F" w:rsidP="000A16EF">
            <w:pPr>
              <w:jc w:val="both"/>
              <w:rPr>
                <w:rFonts w:asciiTheme="majorBidi" w:hAnsiTheme="majorBidi" w:cstheme="majorBidi"/>
                <w:sz w:val="24"/>
                <w:szCs w:val="24"/>
              </w:rPr>
            </w:pPr>
          </w:p>
        </w:tc>
        <w:tc>
          <w:tcPr>
            <w:tcW w:w="0" w:type="auto"/>
            <w:vMerge w:val="restart"/>
          </w:tcPr>
          <w:p w:rsidR="00E5239F" w:rsidRPr="005221C9" w:rsidRDefault="00E5239F" w:rsidP="000A16EF">
            <w:pPr>
              <w:jc w:val="both"/>
              <w:rPr>
                <w:rFonts w:asciiTheme="majorBidi" w:hAnsiTheme="majorBidi" w:cstheme="majorBidi"/>
                <w:sz w:val="24"/>
                <w:szCs w:val="24"/>
              </w:rPr>
            </w:pPr>
            <w:r w:rsidRPr="005221C9">
              <w:rPr>
                <w:rFonts w:asciiTheme="majorBidi" w:hAnsiTheme="majorBidi" w:cstheme="majorBidi"/>
                <w:sz w:val="24"/>
                <w:szCs w:val="24"/>
              </w:rPr>
              <w:t>Control</w:t>
            </w:r>
          </w:p>
        </w:tc>
        <w:tc>
          <w:tcPr>
            <w:tcW w:w="0" w:type="auto"/>
          </w:tcPr>
          <w:p w:rsidR="00E5239F" w:rsidRPr="005221C9" w:rsidRDefault="00E5239F" w:rsidP="000A16EF">
            <w:pPr>
              <w:jc w:val="both"/>
              <w:rPr>
                <w:rFonts w:asciiTheme="majorBidi" w:hAnsiTheme="majorBidi" w:cstheme="majorBidi"/>
                <w:sz w:val="24"/>
                <w:szCs w:val="24"/>
              </w:rPr>
            </w:pPr>
            <w:r w:rsidRPr="005221C9">
              <w:rPr>
                <w:rFonts w:asciiTheme="majorBidi" w:hAnsiTheme="majorBidi" w:cstheme="majorBidi"/>
                <w:sz w:val="24"/>
                <w:szCs w:val="24"/>
              </w:rPr>
              <w:t>Baseline</w:t>
            </w:r>
          </w:p>
        </w:tc>
        <w:tc>
          <w:tcPr>
            <w:tcW w:w="0" w:type="auto"/>
          </w:tcPr>
          <w:p w:rsidR="00E5239F" w:rsidRPr="005221C9" w:rsidRDefault="00C74D1E" w:rsidP="000A16EF">
            <w:pPr>
              <w:jc w:val="both"/>
              <w:rPr>
                <w:rFonts w:asciiTheme="majorBidi" w:hAnsiTheme="majorBidi" w:cstheme="majorBidi"/>
                <w:sz w:val="24"/>
                <w:szCs w:val="24"/>
              </w:rPr>
            </w:pPr>
            <w:r>
              <w:rPr>
                <w:rFonts w:asciiTheme="majorBidi" w:hAnsiTheme="majorBidi" w:cstheme="majorBidi"/>
                <w:sz w:val="24"/>
                <w:szCs w:val="24"/>
              </w:rPr>
              <w:t>8.55 ± 2.30</w:t>
            </w:r>
          </w:p>
        </w:tc>
        <w:tc>
          <w:tcPr>
            <w:tcW w:w="0" w:type="auto"/>
          </w:tcPr>
          <w:p w:rsidR="00E5239F" w:rsidRPr="005221C9" w:rsidRDefault="0089709E" w:rsidP="000A16EF">
            <w:pPr>
              <w:jc w:val="both"/>
              <w:rPr>
                <w:rFonts w:asciiTheme="majorBidi" w:hAnsiTheme="majorBidi" w:cstheme="majorBidi"/>
                <w:sz w:val="24"/>
                <w:szCs w:val="24"/>
              </w:rPr>
            </w:pPr>
            <w:r>
              <w:rPr>
                <w:rFonts w:asciiTheme="majorBidi" w:hAnsiTheme="majorBidi" w:cstheme="majorBidi"/>
                <w:sz w:val="24"/>
                <w:szCs w:val="24"/>
              </w:rPr>
              <w:t>38.25 ± 11.30</w:t>
            </w:r>
          </w:p>
        </w:tc>
        <w:tc>
          <w:tcPr>
            <w:tcW w:w="0" w:type="auto"/>
          </w:tcPr>
          <w:p w:rsidR="00E5239F" w:rsidRPr="005221C9" w:rsidRDefault="00A479D6" w:rsidP="000A16EF">
            <w:pPr>
              <w:jc w:val="both"/>
              <w:rPr>
                <w:rFonts w:asciiTheme="majorBidi" w:hAnsiTheme="majorBidi" w:cstheme="majorBidi"/>
                <w:sz w:val="24"/>
                <w:szCs w:val="24"/>
              </w:rPr>
            </w:pPr>
            <w:r>
              <w:rPr>
                <w:rFonts w:asciiTheme="majorBidi" w:hAnsiTheme="majorBidi" w:cstheme="majorBidi"/>
                <w:sz w:val="24"/>
                <w:szCs w:val="24"/>
              </w:rPr>
              <w:t>1.67 ± 0.79</w:t>
            </w:r>
          </w:p>
        </w:tc>
      </w:tr>
      <w:tr w:rsidR="0052569B" w:rsidTr="00E5239F">
        <w:tc>
          <w:tcPr>
            <w:tcW w:w="0" w:type="auto"/>
            <w:vMerge/>
          </w:tcPr>
          <w:p w:rsidR="00E5239F" w:rsidRPr="005221C9" w:rsidRDefault="00E5239F" w:rsidP="000A16EF">
            <w:pPr>
              <w:jc w:val="both"/>
              <w:rPr>
                <w:rFonts w:asciiTheme="majorBidi" w:hAnsiTheme="majorBidi" w:cstheme="majorBidi"/>
                <w:sz w:val="24"/>
                <w:szCs w:val="24"/>
              </w:rPr>
            </w:pPr>
          </w:p>
        </w:tc>
        <w:tc>
          <w:tcPr>
            <w:tcW w:w="0" w:type="auto"/>
            <w:vMerge/>
          </w:tcPr>
          <w:p w:rsidR="00E5239F" w:rsidRPr="005221C9" w:rsidRDefault="00E5239F" w:rsidP="000A16EF">
            <w:pPr>
              <w:jc w:val="both"/>
              <w:rPr>
                <w:rFonts w:asciiTheme="majorBidi" w:hAnsiTheme="majorBidi" w:cstheme="majorBidi"/>
                <w:sz w:val="24"/>
                <w:szCs w:val="24"/>
              </w:rPr>
            </w:pPr>
          </w:p>
        </w:tc>
        <w:tc>
          <w:tcPr>
            <w:tcW w:w="0" w:type="auto"/>
            <w:vMerge/>
          </w:tcPr>
          <w:p w:rsidR="00E5239F" w:rsidRPr="005221C9" w:rsidRDefault="00E5239F" w:rsidP="000A16EF">
            <w:pPr>
              <w:jc w:val="both"/>
              <w:rPr>
                <w:rFonts w:asciiTheme="majorBidi" w:hAnsiTheme="majorBidi" w:cstheme="majorBidi"/>
                <w:sz w:val="24"/>
                <w:szCs w:val="24"/>
              </w:rPr>
            </w:pPr>
          </w:p>
        </w:tc>
        <w:tc>
          <w:tcPr>
            <w:tcW w:w="0" w:type="auto"/>
          </w:tcPr>
          <w:p w:rsidR="00E5239F" w:rsidRPr="005221C9" w:rsidRDefault="00E5239F" w:rsidP="000A16EF">
            <w:pPr>
              <w:jc w:val="both"/>
              <w:rPr>
                <w:rFonts w:asciiTheme="majorBidi" w:hAnsiTheme="majorBidi" w:cstheme="majorBidi"/>
                <w:sz w:val="24"/>
                <w:szCs w:val="24"/>
              </w:rPr>
            </w:pPr>
            <w:r w:rsidRPr="005221C9">
              <w:rPr>
                <w:rFonts w:asciiTheme="majorBidi" w:hAnsiTheme="majorBidi" w:cstheme="majorBidi"/>
                <w:sz w:val="24"/>
                <w:szCs w:val="24"/>
              </w:rPr>
              <w:t>Final</w:t>
            </w:r>
          </w:p>
        </w:tc>
        <w:tc>
          <w:tcPr>
            <w:tcW w:w="0" w:type="auto"/>
          </w:tcPr>
          <w:p w:rsidR="00E5239F" w:rsidRPr="005221C9" w:rsidRDefault="00C74D1E" w:rsidP="000A16EF">
            <w:pPr>
              <w:jc w:val="both"/>
              <w:rPr>
                <w:rFonts w:asciiTheme="majorBidi" w:hAnsiTheme="majorBidi" w:cstheme="majorBidi"/>
                <w:sz w:val="24"/>
                <w:szCs w:val="24"/>
              </w:rPr>
            </w:pPr>
            <w:r>
              <w:rPr>
                <w:rFonts w:asciiTheme="majorBidi" w:hAnsiTheme="majorBidi" w:cstheme="majorBidi"/>
                <w:sz w:val="24"/>
                <w:szCs w:val="24"/>
              </w:rPr>
              <w:t>7.40 ± 1.31</w:t>
            </w:r>
          </w:p>
        </w:tc>
        <w:tc>
          <w:tcPr>
            <w:tcW w:w="0" w:type="auto"/>
          </w:tcPr>
          <w:p w:rsidR="00E5239F" w:rsidRPr="005221C9" w:rsidRDefault="0089709E" w:rsidP="000A16EF">
            <w:pPr>
              <w:jc w:val="both"/>
              <w:rPr>
                <w:rFonts w:asciiTheme="majorBidi" w:hAnsiTheme="majorBidi" w:cstheme="majorBidi"/>
                <w:sz w:val="24"/>
                <w:szCs w:val="24"/>
              </w:rPr>
            </w:pPr>
            <w:r>
              <w:rPr>
                <w:rFonts w:asciiTheme="majorBidi" w:hAnsiTheme="majorBidi" w:cstheme="majorBidi"/>
                <w:sz w:val="24"/>
                <w:szCs w:val="24"/>
              </w:rPr>
              <w:t>34.50 ± 8.48</w:t>
            </w:r>
          </w:p>
        </w:tc>
        <w:tc>
          <w:tcPr>
            <w:tcW w:w="0" w:type="auto"/>
          </w:tcPr>
          <w:p w:rsidR="00E5239F" w:rsidRPr="005221C9" w:rsidRDefault="00A479D6" w:rsidP="000A16EF">
            <w:pPr>
              <w:jc w:val="both"/>
              <w:rPr>
                <w:rFonts w:asciiTheme="majorBidi" w:hAnsiTheme="majorBidi" w:cstheme="majorBidi"/>
                <w:sz w:val="24"/>
                <w:szCs w:val="24"/>
              </w:rPr>
            </w:pPr>
            <w:r>
              <w:rPr>
                <w:rFonts w:asciiTheme="majorBidi" w:hAnsiTheme="majorBidi" w:cstheme="majorBidi"/>
                <w:sz w:val="24"/>
                <w:szCs w:val="24"/>
              </w:rPr>
              <w:t>2.30 ± 0.84</w:t>
            </w:r>
          </w:p>
        </w:tc>
      </w:tr>
      <w:tr w:rsidR="0052569B" w:rsidTr="00E5239F">
        <w:tc>
          <w:tcPr>
            <w:tcW w:w="0" w:type="auto"/>
            <w:vMerge/>
          </w:tcPr>
          <w:p w:rsidR="00E5239F" w:rsidRPr="005221C9" w:rsidRDefault="00E5239F" w:rsidP="000A16EF">
            <w:pPr>
              <w:jc w:val="both"/>
              <w:rPr>
                <w:rFonts w:asciiTheme="majorBidi" w:hAnsiTheme="majorBidi" w:cstheme="majorBidi"/>
                <w:sz w:val="24"/>
                <w:szCs w:val="24"/>
              </w:rPr>
            </w:pPr>
          </w:p>
        </w:tc>
        <w:tc>
          <w:tcPr>
            <w:tcW w:w="0" w:type="auto"/>
            <w:vMerge/>
          </w:tcPr>
          <w:p w:rsidR="00E5239F" w:rsidRPr="005221C9" w:rsidRDefault="00E5239F" w:rsidP="000A16EF">
            <w:pPr>
              <w:jc w:val="both"/>
              <w:rPr>
                <w:rFonts w:asciiTheme="majorBidi" w:hAnsiTheme="majorBidi" w:cstheme="majorBidi"/>
                <w:sz w:val="24"/>
                <w:szCs w:val="24"/>
              </w:rPr>
            </w:pPr>
          </w:p>
        </w:tc>
        <w:tc>
          <w:tcPr>
            <w:tcW w:w="0" w:type="auto"/>
            <w:vMerge/>
          </w:tcPr>
          <w:p w:rsidR="00E5239F" w:rsidRPr="005221C9" w:rsidRDefault="00E5239F" w:rsidP="000A16EF">
            <w:pPr>
              <w:jc w:val="both"/>
              <w:rPr>
                <w:rFonts w:asciiTheme="majorBidi" w:hAnsiTheme="majorBidi" w:cstheme="majorBidi"/>
                <w:sz w:val="24"/>
                <w:szCs w:val="24"/>
              </w:rPr>
            </w:pPr>
          </w:p>
        </w:tc>
        <w:tc>
          <w:tcPr>
            <w:tcW w:w="0" w:type="auto"/>
          </w:tcPr>
          <w:p w:rsidR="00E5239F" w:rsidRPr="005221C9" w:rsidRDefault="00E5239F" w:rsidP="000A16EF">
            <w:pPr>
              <w:jc w:val="both"/>
              <w:rPr>
                <w:rFonts w:asciiTheme="majorBidi" w:hAnsiTheme="majorBidi" w:cstheme="majorBidi"/>
                <w:sz w:val="24"/>
                <w:szCs w:val="24"/>
              </w:rPr>
            </w:pPr>
            <w:r w:rsidRPr="005221C9">
              <w:rPr>
                <w:rFonts w:asciiTheme="majorBidi" w:hAnsiTheme="majorBidi" w:cstheme="majorBidi"/>
                <w:sz w:val="24"/>
                <w:szCs w:val="24"/>
              </w:rPr>
              <w:t>Change</w:t>
            </w:r>
          </w:p>
        </w:tc>
        <w:tc>
          <w:tcPr>
            <w:tcW w:w="0" w:type="auto"/>
          </w:tcPr>
          <w:p w:rsidR="00E5239F" w:rsidRPr="005221C9" w:rsidRDefault="00C74D1E" w:rsidP="000A16EF">
            <w:pPr>
              <w:jc w:val="both"/>
              <w:rPr>
                <w:rFonts w:asciiTheme="majorBidi" w:hAnsiTheme="majorBidi" w:cstheme="majorBidi"/>
                <w:sz w:val="24"/>
                <w:szCs w:val="24"/>
              </w:rPr>
            </w:pPr>
            <w:r>
              <w:rPr>
                <w:rFonts w:asciiTheme="majorBidi" w:hAnsiTheme="majorBidi" w:cstheme="majorBidi"/>
                <w:sz w:val="24"/>
                <w:szCs w:val="24"/>
              </w:rPr>
              <w:t>-1.15 ± 1.47</w:t>
            </w:r>
          </w:p>
        </w:tc>
        <w:tc>
          <w:tcPr>
            <w:tcW w:w="0" w:type="auto"/>
          </w:tcPr>
          <w:p w:rsidR="00E5239F" w:rsidRPr="005221C9" w:rsidRDefault="00144DEE" w:rsidP="000A16EF">
            <w:pPr>
              <w:jc w:val="both"/>
              <w:rPr>
                <w:rFonts w:asciiTheme="majorBidi" w:hAnsiTheme="majorBidi" w:cstheme="majorBidi"/>
                <w:sz w:val="24"/>
                <w:szCs w:val="24"/>
              </w:rPr>
            </w:pPr>
            <w:r>
              <w:rPr>
                <w:rFonts w:asciiTheme="majorBidi" w:hAnsiTheme="majorBidi" w:cstheme="majorBidi"/>
                <w:sz w:val="24"/>
                <w:szCs w:val="24"/>
              </w:rPr>
              <w:t>-3.75 ± 6.80</w:t>
            </w:r>
          </w:p>
        </w:tc>
        <w:tc>
          <w:tcPr>
            <w:tcW w:w="0" w:type="auto"/>
          </w:tcPr>
          <w:p w:rsidR="00E5239F" w:rsidRPr="005221C9" w:rsidRDefault="00017A47" w:rsidP="000A16EF">
            <w:pPr>
              <w:jc w:val="both"/>
              <w:rPr>
                <w:rFonts w:asciiTheme="majorBidi" w:hAnsiTheme="majorBidi" w:cstheme="majorBidi"/>
                <w:sz w:val="24"/>
                <w:szCs w:val="24"/>
              </w:rPr>
            </w:pPr>
            <w:r>
              <w:rPr>
                <w:rFonts w:asciiTheme="majorBidi" w:hAnsiTheme="majorBidi" w:cstheme="majorBidi"/>
                <w:sz w:val="24"/>
                <w:szCs w:val="24"/>
              </w:rPr>
              <w:t>0.63 ± 0.51</w:t>
            </w:r>
          </w:p>
        </w:tc>
      </w:tr>
      <w:tr w:rsidR="0052569B" w:rsidTr="004938AB">
        <w:tc>
          <w:tcPr>
            <w:tcW w:w="0" w:type="auto"/>
            <w:gridSpan w:val="2"/>
            <w:vMerge w:val="restart"/>
          </w:tcPr>
          <w:p w:rsidR="001A434A" w:rsidRPr="004F10C1" w:rsidRDefault="001A434A" w:rsidP="0052569B">
            <w:pPr>
              <w:jc w:val="both"/>
              <w:rPr>
                <w:rFonts w:asciiTheme="majorBidi" w:hAnsiTheme="majorBidi" w:cstheme="majorBidi"/>
                <w:b/>
                <w:bCs/>
                <w:sz w:val="24"/>
                <w:szCs w:val="24"/>
              </w:rPr>
            </w:pPr>
            <w:r w:rsidRPr="004F10C1">
              <w:rPr>
                <w:rFonts w:asciiTheme="majorBidi" w:hAnsiTheme="majorBidi" w:cstheme="majorBidi"/>
                <w:b/>
                <w:bCs/>
                <w:sz w:val="24"/>
                <w:szCs w:val="24"/>
              </w:rPr>
              <w:t>Thomas et al. (2022 A)</w:t>
            </w:r>
            <w:r w:rsidR="0052569B">
              <w:rPr>
                <w:rFonts w:asciiTheme="majorBidi" w:hAnsiTheme="majorBidi" w:cstheme="majorBidi"/>
                <w:b/>
                <w:bCs/>
                <w:sz w:val="24"/>
                <w:szCs w:val="24"/>
              </w:rPr>
              <w:t xml:space="preserve"> </w:t>
            </w:r>
            <w:r w:rsidR="0052569B">
              <w:rPr>
                <w:rFonts w:asciiTheme="majorBidi" w:hAnsiTheme="majorBidi" w:cstheme="majorBidi"/>
                <w:b/>
                <w:bCs/>
                <w:sz w:val="24"/>
                <w:szCs w:val="24"/>
              </w:rPr>
              <w:fldChar w:fldCharType="begin">
                <w:fldData xml:space="preserve">PEVuZE5vdGU+PENpdGU+PEF1dGhvcj5UaG9tYXM8L0F1dGhvcj48WWVhcj4yMDIyPC9ZZWFyPjxS
ZWNOdW0+NjwvUmVjTnVtPjxEaXNwbGF5VGV4dD4oMyk8L0Rpc3BsYXlUZXh0PjxyZWNvcmQ+PHJl
Yy1udW1iZXI+NjwvcmVjLW51bWJlcj48Zm9yZWlnbi1rZXlzPjxrZXkgYXBwPSJFTiIgZGItaWQ9
Ing1MnR3MHpmbnR2ZXZlZXhyOW1wZnB4YnNyMHZ4dDl3c2F3OSIgdGltZXN0YW1wPSIxNzQ0OTg1
MjAzIj42PC9rZXk+PC9mb3JlaWduLWtleXM+PHJlZi10eXBlIG5hbWU9IkpvdXJuYWwgQXJ0aWNs
ZSI+MTc8L3JlZi10eXBlPjxjb250cmlidXRvcnM+PGF1dGhvcnM+PGF1dGhvcj5UaG9tYXMsIE0u
IFMuPC9hdXRob3I+PGF1dGhvcj5EaUJlbGxhLCBNLjwvYXV0aG9yPjxhdXRob3I+Qmxlc3NvLCBD
LiBOLjwvYXV0aG9yPjxhdXRob3I+TWFseXNoZXZhLCBPLjwvYXV0aG9yPjxhdXRob3I+Q2F1ZGls
bCwgTS48L2F1dGhvcj48YXV0aG9yPlNob2xvbGEsIE0uPC9hdXRob3I+PGF1dGhvcj5Db29wZXJz
dG9uZSwgSi4gTC48L2F1dGhvcj48YXV0aG9yPkZlcm5hbmRleiwgTS4gTC48L2F1dGhvcj48L2F1
dGhvcnM+PC9jb250cmlidXRvcnM+PGF1dGgtYWRkcmVzcz5EZXBhcnRtZW50IG9mIE51dHJpdGlv
bmFsIFNjaWVuY2VzLCBVbml2ZXJzaXR5IG9mIENvbm5lY3RpY3V0LCBTdG9ycnMsIENUIDA2MjY5
LCBVU0EuJiN4RDtEZXBhcnRtZW50IG9mIEh1bWFuIE51dHJpdGlvbiwgRGl2aXNpb24gb2YgTnV0
cml0aW9uYWwgU2NpZWNuY2VzLCBDb3JuZWxsIFVuaXZlcnNpdHksIEl0aGFjYSwgTlkgMTQ4NjAs
IFVTQS4mI3hEO0RlcGFydG1lbnQgb2YgRm9vZCBTY2llbmNlIGFuZCBUZWNobm9sb2d5LCBUaGUg
T2hpbyBTdGF0ZSBVbml2ZXJzaXR5LCBDb2x1bWJ1cywgT0ggNDMyMTAsIFVTQS4mI3hEO0RlcGFy
dG1lbnQgb2YgSG9ydGljdWx0dXJlIGFuZCBDcm9wIFNjaWVuY2UsIFRoZSBPaGlvIFN0YXRlIFVu
aXZlcnNpdHksIENvbHVtYnVzLCBPSCA0MzIxMCwgVVNBLjwvYXV0aC1hZGRyZXNzPjx0aXRsZXM+
PHRpdGxlPkNvbXBhcmlzb24gYmV0d2VlbiBFZ2cgSW50YWtlIHZlcnN1cyBDaG9saW5lIFN1cHBs
ZW1lbnRhdGlvbiBvbiBHdXQgTWljcm9iaW90YSBhbmQgUGxhc21hIENhcm90ZW5vaWRzIGluIFN1
YmplY3RzIHdpdGggTWV0YWJvbGljIFN5bmRyb21lPC90aXRsZT48c2Vjb25kYXJ5LXRpdGxlPk51
dHJpZW50czwvc2Vjb25kYXJ5LXRpdGxlPjxhbHQtdGl0bGU+TnV0cmllbnRzPC9hbHQtdGl0bGU+
PC90aXRsZXM+PHBlcmlvZGljYWw+PGZ1bGwtdGl0bGU+TnV0cmllbnRzPC9mdWxsLXRpdGxlPjxh
YmJyLTE+TnV0cmllbnRzPC9hYmJyLTE+PC9wZXJpb2RpY2FsPjxhbHQtcGVyaW9kaWNhbD48ZnVs
bC10aXRsZT5OdXRyaWVudHM8L2Z1bGwtdGl0bGU+PGFiYnItMT5OdXRyaWVudHM8L2FiYnItMT48
L2FsdC1wZXJpb2RpY2FsPjx2b2x1bWU+MTQ8L3ZvbHVtZT48bnVtYmVyPjY8L251bWJlcj48ZWRp
dGlvbj4yMDIyLzAzLzI3PC9lZGl0aW9uPjxrZXl3b3Jkcz48a2V5d29yZD5DYXJvdGVub2lkczwv
a2V5d29yZD48a2V5d29yZD5DaG9saW5lPC9rZXl3b3JkPjxrZXl3b3JkPkRpZXRhcnkgU3VwcGxl
bWVudHM8L2tleXdvcmQ+PGtleXdvcmQ+RWdnczwva2V5d29yZD48a2V5d29yZD4qR2FzdHJvaW50
ZXN0aW5hbCBNaWNyb2Jpb21lPC9rZXl3b3JkPjxrZXl3b3JkPkh1bWFuczwva2V5d29yZD48a2V5
d29yZD4qTWV0YWJvbGljIFN5bmRyb21lPC9rZXl3b3JkPjxrZXl3b3JkPlJOQSwgUmlib3NvbWFs
LCAxNlM8L2tleXdvcmQ+PGtleXdvcmQ+VG1hbzwva2V5d29yZD48a2V5d29yZD5ndXQgbWljcm9i
aW90YTwva2V5d29yZD48a2V5d29yZD5sdXRlaW48L2tleXdvcmQ+PGtleXdvcmQ+bWV0YWJvbGlj
IHN5bmRyb21lPC9rZXl3b3JkPjxrZXl3b3JkPnplYXhhbnRoaW48L2tleXdvcmQ+PGtleXdvcmQ+
YW5kIE0uTC5GLiByZWNlaXZlZCBmdW5kaW5nIGZyb20gdGhlIEVnZyBOdXRyaXRpb24gQ2VudGVy
LiBUaGUgZnVuZGVycyBoYWQgbm88L2tleXdvcmQ+PGtleXdvcmQ+cm9sZSBpbiB0aGUgZGVzaWdu
IG9mIHRoZSBleHBlcmltZW50LCB0aGUgaW50ZXJwcmV0YXRpb24gb2YgZGF0YSwgb3IgdGhlIGRl
Y2lzaW9uPC9rZXl3b3JkPjxrZXl3b3JkPnRvIHB1Ymxpc2ggdGhlIHJlc3VsdHMuPC9rZXl3b3Jk
Pjwva2V5d29yZHM+PGRhdGVzPjx5ZWFyPjIwMjI8L3llYXI+PHB1Yi1kYXRlcz48ZGF0ZT5NYXIg
MTE8L2RhdGU+PC9wdWItZGF0ZXM+PC9kYXRlcz48aXNibj4yMDcyLTY2NDM8L2lzYm4+PGFjY2Vz
c2lvbi1udW0+MzUzMzQ4MzY8L2FjY2Vzc2lvbi1udW0+PHVybHM+PC91cmxzPjxjdXN0b20yPlBN
Qzg5NTE2MjU8L2N1c3RvbTI+PGVsZWN0cm9uaWMtcmVzb3VyY2UtbnVtPjEwLjMzOTAvbnUxNDA2
MTE3OTwvZWxlY3Ryb25pYy1yZXNvdXJjZS1udW0+PHJlbW90ZS1kYXRhYmFzZS1wcm92aWRlcj5O
TE08L3JlbW90ZS1kYXRhYmFzZS1wcm92aWRlcj48bGFuZ3VhZ2U+ZW5nPC9sYW5ndWFnZT48L3Jl
Y29yZD48L0NpdGU+PC9FbmROb3RlPn==
</w:fldData>
              </w:fldChar>
            </w:r>
            <w:r w:rsidR="0052569B">
              <w:rPr>
                <w:rFonts w:asciiTheme="majorBidi" w:hAnsiTheme="majorBidi" w:cstheme="majorBidi"/>
                <w:b/>
                <w:bCs/>
                <w:sz w:val="24"/>
                <w:szCs w:val="24"/>
              </w:rPr>
              <w:instrText xml:space="preserve"> ADDIN EN.CITE </w:instrText>
            </w:r>
            <w:r w:rsidR="0052569B">
              <w:rPr>
                <w:rFonts w:asciiTheme="majorBidi" w:hAnsiTheme="majorBidi" w:cstheme="majorBidi"/>
                <w:b/>
                <w:bCs/>
                <w:sz w:val="24"/>
                <w:szCs w:val="24"/>
              </w:rPr>
              <w:fldChar w:fldCharType="begin">
                <w:fldData xml:space="preserve">PEVuZE5vdGU+PENpdGU+PEF1dGhvcj5UaG9tYXM8L0F1dGhvcj48WWVhcj4yMDIyPC9ZZWFyPjxS
ZWNOdW0+NjwvUmVjTnVtPjxEaXNwbGF5VGV4dD4oMyk8L0Rpc3BsYXlUZXh0PjxyZWNvcmQ+PHJl
Yy1udW1iZXI+NjwvcmVjLW51bWJlcj48Zm9yZWlnbi1rZXlzPjxrZXkgYXBwPSJFTiIgZGItaWQ9
Ing1MnR3MHpmbnR2ZXZlZXhyOW1wZnB4YnNyMHZ4dDl3c2F3OSIgdGltZXN0YW1wPSIxNzQ0OTg1
MjAzIj42PC9rZXk+PC9mb3JlaWduLWtleXM+PHJlZi10eXBlIG5hbWU9IkpvdXJuYWwgQXJ0aWNs
ZSI+MTc8L3JlZi10eXBlPjxjb250cmlidXRvcnM+PGF1dGhvcnM+PGF1dGhvcj5UaG9tYXMsIE0u
IFMuPC9hdXRob3I+PGF1dGhvcj5EaUJlbGxhLCBNLjwvYXV0aG9yPjxhdXRob3I+Qmxlc3NvLCBD
LiBOLjwvYXV0aG9yPjxhdXRob3I+TWFseXNoZXZhLCBPLjwvYXV0aG9yPjxhdXRob3I+Q2F1ZGls
bCwgTS48L2F1dGhvcj48YXV0aG9yPlNob2xvbGEsIE0uPC9hdXRob3I+PGF1dGhvcj5Db29wZXJz
dG9uZSwgSi4gTC48L2F1dGhvcj48YXV0aG9yPkZlcm5hbmRleiwgTS4gTC48L2F1dGhvcj48L2F1
dGhvcnM+PC9jb250cmlidXRvcnM+PGF1dGgtYWRkcmVzcz5EZXBhcnRtZW50IG9mIE51dHJpdGlv
bmFsIFNjaWVuY2VzLCBVbml2ZXJzaXR5IG9mIENvbm5lY3RpY3V0LCBTdG9ycnMsIENUIDA2MjY5
LCBVU0EuJiN4RDtEZXBhcnRtZW50IG9mIEh1bWFuIE51dHJpdGlvbiwgRGl2aXNpb24gb2YgTnV0
cml0aW9uYWwgU2NpZWNuY2VzLCBDb3JuZWxsIFVuaXZlcnNpdHksIEl0aGFjYSwgTlkgMTQ4NjAs
IFVTQS4mI3hEO0RlcGFydG1lbnQgb2YgRm9vZCBTY2llbmNlIGFuZCBUZWNobm9sb2d5LCBUaGUg
T2hpbyBTdGF0ZSBVbml2ZXJzaXR5LCBDb2x1bWJ1cywgT0ggNDMyMTAsIFVTQS4mI3hEO0RlcGFy
dG1lbnQgb2YgSG9ydGljdWx0dXJlIGFuZCBDcm9wIFNjaWVuY2UsIFRoZSBPaGlvIFN0YXRlIFVu
aXZlcnNpdHksIENvbHVtYnVzLCBPSCA0MzIxMCwgVVNBLjwvYXV0aC1hZGRyZXNzPjx0aXRsZXM+
PHRpdGxlPkNvbXBhcmlzb24gYmV0d2VlbiBFZ2cgSW50YWtlIHZlcnN1cyBDaG9saW5lIFN1cHBs
ZW1lbnRhdGlvbiBvbiBHdXQgTWljcm9iaW90YSBhbmQgUGxhc21hIENhcm90ZW5vaWRzIGluIFN1
YmplY3RzIHdpdGggTWV0YWJvbGljIFN5bmRyb21lPC90aXRsZT48c2Vjb25kYXJ5LXRpdGxlPk51
dHJpZW50czwvc2Vjb25kYXJ5LXRpdGxlPjxhbHQtdGl0bGU+TnV0cmllbnRzPC9hbHQtdGl0bGU+
PC90aXRsZXM+PHBlcmlvZGljYWw+PGZ1bGwtdGl0bGU+TnV0cmllbnRzPC9mdWxsLXRpdGxlPjxh
YmJyLTE+TnV0cmllbnRzPC9hYmJyLTE+PC9wZXJpb2RpY2FsPjxhbHQtcGVyaW9kaWNhbD48ZnVs
bC10aXRsZT5OdXRyaWVudHM8L2Z1bGwtdGl0bGU+PGFiYnItMT5OdXRyaWVudHM8L2FiYnItMT48
L2FsdC1wZXJpb2RpY2FsPjx2b2x1bWU+MTQ8L3ZvbHVtZT48bnVtYmVyPjY8L251bWJlcj48ZWRp
dGlvbj4yMDIyLzAzLzI3PC9lZGl0aW9uPjxrZXl3b3Jkcz48a2V5d29yZD5DYXJvdGVub2lkczwv
a2V5d29yZD48a2V5d29yZD5DaG9saW5lPC9rZXl3b3JkPjxrZXl3b3JkPkRpZXRhcnkgU3VwcGxl
bWVudHM8L2tleXdvcmQ+PGtleXdvcmQ+RWdnczwva2V5d29yZD48a2V5d29yZD4qR2FzdHJvaW50
ZXN0aW5hbCBNaWNyb2Jpb21lPC9rZXl3b3JkPjxrZXl3b3JkPkh1bWFuczwva2V5d29yZD48a2V5
d29yZD4qTWV0YWJvbGljIFN5bmRyb21lPC9rZXl3b3JkPjxrZXl3b3JkPlJOQSwgUmlib3NvbWFs
LCAxNlM8L2tleXdvcmQ+PGtleXdvcmQ+VG1hbzwva2V5d29yZD48a2V5d29yZD5ndXQgbWljcm9i
aW90YTwva2V5d29yZD48a2V5d29yZD5sdXRlaW48L2tleXdvcmQ+PGtleXdvcmQ+bWV0YWJvbGlj
IHN5bmRyb21lPC9rZXl3b3JkPjxrZXl3b3JkPnplYXhhbnRoaW48L2tleXdvcmQ+PGtleXdvcmQ+
YW5kIE0uTC5GLiByZWNlaXZlZCBmdW5kaW5nIGZyb20gdGhlIEVnZyBOdXRyaXRpb24gQ2VudGVy
LiBUaGUgZnVuZGVycyBoYWQgbm88L2tleXdvcmQ+PGtleXdvcmQ+cm9sZSBpbiB0aGUgZGVzaWdu
IG9mIHRoZSBleHBlcmltZW50LCB0aGUgaW50ZXJwcmV0YXRpb24gb2YgZGF0YSwgb3IgdGhlIGRl
Y2lzaW9uPC9rZXl3b3JkPjxrZXl3b3JkPnRvIHB1Ymxpc2ggdGhlIHJlc3VsdHMuPC9rZXl3b3Jk
Pjwva2V5d29yZHM+PGRhdGVzPjx5ZWFyPjIwMjI8L3llYXI+PHB1Yi1kYXRlcz48ZGF0ZT5NYXIg
MTE8L2RhdGU+PC9wdWItZGF0ZXM+PC9kYXRlcz48aXNibj4yMDcyLTY2NDM8L2lzYm4+PGFjY2Vz
c2lvbi1udW0+MzUzMzQ4MzY8L2FjY2Vzc2lvbi1udW0+PHVybHM+PC91cmxzPjxjdXN0b20yPlBN
Qzg5NTE2MjU8L2N1c3RvbTI+PGVsZWN0cm9uaWMtcmVzb3VyY2UtbnVtPjEwLjMzOTAvbnUxNDA2
MTE3OTwvZWxlY3Ryb25pYy1yZXNvdXJjZS1udW0+PHJlbW90ZS1kYXRhYmFzZS1wcm92aWRlcj5O
TE08L3JlbW90ZS1kYXRhYmFzZS1wcm92aWRlcj48bGFuZ3VhZ2U+ZW5nPC9sYW5ndWFnZT48L3Jl
Y29yZD48L0NpdGU+PC9FbmROb3RlPn==
</w:fldData>
              </w:fldChar>
            </w:r>
            <w:r w:rsidR="0052569B">
              <w:rPr>
                <w:rFonts w:asciiTheme="majorBidi" w:hAnsiTheme="majorBidi" w:cstheme="majorBidi"/>
                <w:b/>
                <w:bCs/>
                <w:sz w:val="24"/>
                <w:szCs w:val="24"/>
              </w:rPr>
              <w:instrText xml:space="preserve"> ADDIN EN.CITE.DATA </w:instrText>
            </w:r>
            <w:r w:rsidR="0052569B">
              <w:rPr>
                <w:rFonts w:asciiTheme="majorBidi" w:hAnsiTheme="majorBidi" w:cstheme="majorBidi"/>
                <w:b/>
                <w:bCs/>
                <w:sz w:val="24"/>
                <w:szCs w:val="24"/>
              </w:rPr>
            </w:r>
            <w:r w:rsidR="0052569B">
              <w:rPr>
                <w:rFonts w:asciiTheme="majorBidi" w:hAnsiTheme="majorBidi" w:cstheme="majorBidi"/>
                <w:b/>
                <w:bCs/>
                <w:sz w:val="24"/>
                <w:szCs w:val="24"/>
              </w:rPr>
              <w:fldChar w:fldCharType="end"/>
            </w:r>
            <w:r w:rsidR="0052569B">
              <w:rPr>
                <w:rFonts w:asciiTheme="majorBidi" w:hAnsiTheme="majorBidi" w:cstheme="majorBidi"/>
                <w:b/>
                <w:bCs/>
                <w:sz w:val="24"/>
                <w:szCs w:val="24"/>
              </w:rPr>
            </w:r>
            <w:r w:rsidR="0052569B">
              <w:rPr>
                <w:rFonts w:asciiTheme="majorBidi" w:hAnsiTheme="majorBidi" w:cstheme="majorBidi"/>
                <w:b/>
                <w:bCs/>
                <w:sz w:val="24"/>
                <w:szCs w:val="24"/>
              </w:rPr>
              <w:fldChar w:fldCharType="separate"/>
            </w:r>
            <w:r w:rsidR="0052569B">
              <w:rPr>
                <w:rFonts w:asciiTheme="majorBidi" w:hAnsiTheme="majorBidi" w:cstheme="majorBidi"/>
                <w:b/>
                <w:bCs/>
                <w:noProof/>
                <w:sz w:val="24"/>
                <w:szCs w:val="24"/>
              </w:rPr>
              <w:t>(3)</w:t>
            </w:r>
            <w:r w:rsidR="0052569B">
              <w:rPr>
                <w:rFonts w:asciiTheme="majorBidi" w:hAnsiTheme="majorBidi" w:cstheme="majorBidi"/>
                <w:b/>
                <w:bCs/>
                <w:sz w:val="24"/>
                <w:szCs w:val="24"/>
              </w:rPr>
              <w:fldChar w:fldCharType="end"/>
            </w:r>
          </w:p>
        </w:tc>
        <w:tc>
          <w:tcPr>
            <w:tcW w:w="0" w:type="auto"/>
            <w:vMerge w:val="restart"/>
          </w:tcPr>
          <w:p w:rsidR="001A434A" w:rsidRPr="005221C9" w:rsidRDefault="001A434A" w:rsidP="001A434A">
            <w:pPr>
              <w:jc w:val="both"/>
              <w:rPr>
                <w:rFonts w:asciiTheme="majorBidi" w:hAnsiTheme="majorBidi" w:cstheme="majorBidi"/>
                <w:sz w:val="24"/>
                <w:szCs w:val="24"/>
              </w:rPr>
            </w:pPr>
            <w:r w:rsidRPr="005221C9">
              <w:rPr>
                <w:rFonts w:asciiTheme="majorBidi" w:hAnsiTheme="majorBidi" w:cstheme="majorBidi"/>
                <w:sz w:val="24"/>
                <w:szCs w:val="24"/>
              </w:rPr>
              <w:t>Egg</w:t>
            </w:r>
          </w:p>
        </w:tc>
        <w:tc>
          <w:tcPr>
            <w:tcW w:w="0" w:type="auto"/>
          </w:tcPr>
          <w:p w:rsidR="001A434A" w:rsidRPr="005221C9" w:rsidRDefault="001A434A" w:rsidP="001A434A">
            <w:pPr>
              <w:jc w:val="both"/>
              <w:rPr>
                <w:rFonts w:asciiTheme="majorBidi" w:hAnsiTheme="majorBidi" w:cstheme="majorBidi"/>
                <w:sz w:val="24"/>
                <w:szCs w:val="24"/>
              </w:rPr>
            </w:pPr>
            <w:r w:rsidRPr="005221C9">
              <w:rPr>
                <w:rFonts w:asciiTheme="majorBidi" w:hAnsiTheme="majorBidi" w:cstheme="majorBidi"/>
                <w:sz w:val="24"/>
                <w:szCs w:val="24"/>
              </w:rPr>
              <w:t>Baseline</w:t>
            </w:r>
          </w:p>
        </w:tc>
        <w:tc>
          <w:tcPr>
            <w:tcW w:w="0" w:type="auto"/>
          </w:tcPr>
          <w:p w:rsidR="001A434A" w:rsidRDefault="00FF25ED" w:rsidP="00FF25ED">
            <w:pPr>
              <w:jc w:val="both"/>
              <w:rPr>
                <w:rFonts w:asciiTheme="majorBidi" w:hAnsiTheme="majorBidi" w:cstheme="majorBidi"/>
                <w:sz w:val="24"/>
                <w:szCs w:val="24"/>
              </w:rPr>
            </w:pPr>
            <w:r>
              <w:rPr>
                <w:rFonts w:asciiTheme="majorBidi" w:hAnsiTheme="majorBidi" w:cstheme="majorBidi"/>
                <w:sz w:val="24"/>
                <w:szCs w:val="24"/>
              </w:rPr>
              <w:t>7.90 ± 2.00</w:t>
            </w:r>
          </w:p>
        </w:tc>
        <w:tc>
          <w:tcPr>
            <w:tcW w:w="0" w:type="auto"/>
          </w:tcPr>
          <w:p w:rsidR="001A434A" w:rsidRDefault="002A1FAA" w:rsidP="001A434A">
            <w:pPr>
              <w:jc w:val="both"/>
              <w:rPr>
                <w:rFonts w:asciiTheme="majorBidi" w:hAnsiTheme="majorBidi" w:cstheme="majorBidi"/>
                <w:sz w:val="24"/>
                <w:szCs w:val="24"/>
              </w:rPr>
            </w:pPr>
            <w:r>
              <w:rPr>
                <w:rFonts w:asciiTheme="majorBidi" w:hAnsiTheme="majorBidi" w:cstheme="majorBidi"/>
                <w:sz w:val="24"/>
                <w:szCs w:val="24"/>
              </w:rPr>
              <w:t>37.60 ± 14.80</w:t>
            </w:r>
          </w:p>
        </w:tc>
        <w:tc>
          <w:tcPr>
            <w:tcW w:w="0" w:type="auto"/>
          </w:tcPr>
          <w:p w:rsidR="001A434A" w:rsidRDefault="007F004E" w:rsidP="001A434A">
            <w:pPr>
              <w:jc w:val="both"/>
              <w:rPr>
                <w:rFonts w:asciiTheme="majorBidi" w:hAnsiTheme="majorBidi" w:cstheme="majorBidi"/>
                <w:sz w:val="24"/>
                <w:szCs w:val="24"/>
              </w:rPr>
            </w:pPr>
            <w:r>
              <w:rPr>
                <w:rFonts w:asciiTheme="majorBidi" w:hAnsiTheme="majorBidi" w:cstheme="majorBidi"/>
                <w:sz w:val="24"/>
                <w:szCs w:val="24"/>
              </w:rPr>
              <w:t>4.16 ± 3.05</w:t>
            </w:r>
          </w:p>
        </w:tc>
      </w:tr>
      <w:tr w:rsidR="0052569B" w:rsidTr="004938AB">
        <w:tc>
          <w:tcPr>
            <w:tcW w:w="0" w:type="auto"/>
            <w:gridSpan w:val="2"/>
            <w:vMerge/>
          </w:tcPr>
          <w:p w:rsidR="001A434A" w:rsidRPr="005221C9" w:rsidRDefault="001A434A" w:rsidP="001A434A">
            <w:pPr>
              <w:jc w:val="both"/>
              <w:rPr>
                <w:rFonts w:asciiTheme="majorBidi" w:hAnsiTheme="majorBidi" w:cstheme="majorBidi"/>
                <w:sz w:val="24"/>
                <w:szCs w:val="24"/>
              </w:rPr>
            </w:pPr>
          </w:p>
        </w:tc>
        <w:tc>
          <w:tcPr>
            <w:tcW w:w="0" w:type="auto"/>
            <w:vMerge/>
          </w:tcPr>
          <w:p w:rsidR="001A434A" w:rsidRPr="005221C9" w:rsidRDefault="001A434A" w:rsidP="001A434A">
            <w:pPr>
              <w:jc w:val="both"/>
              <w:rPr>
                <w:rFonts w:asciiTheme="majorBidi" w:hAnsiTheme="majorBidi" w:cstheme="majorBidi"/>
                <w:sz w:val="24"/>
                <w:szCs w:val="24"/>
              </w:rPr>
            </w:pPr>
          </w:p>
        </w:tc>
        <w:tc>
          <w:tcPr>
            <w:tcW w:w="0" w:type="auto"/>
          </w:tcPr>
          <w:p w:rsidR="001A434A" w:rsidRPr="005221C9" w:rsidRDefault="001A434A" w:rsidP="001A434A">
            <w:pPr>
              <w:jc w:val="both"/>
              <w:rPr>
                <w:rFonts w:asciiTheme="majorBidi" w:hAnsiTheme="majorBidi" w:cstheme="majorBidi"/>
                <w:sz w:val="24"/>
                <w:szCs w:val="24"/>
              </w:rPr>
            </w:pPr>
            <w:r w:rsidRPr="005221C9">
              <w:rPr>
                <w:rFonts w:asciiTheme="majorBidi" w:hAnsiTheme="majorBidi" w:cstheme="majorBidi"/>
                <w:sz w:val="24"/>
                <w:szCs w:val="24"/>
              </w:rPr>
              <w:t>Final</w:t>
            </w:r>
          </w:p>
        </w:tc>
        <w:tc>
          <w:tcPr>
            <w:tcW w:w="0" w:type="auto"/>
          </w:tcPr>
          <w:p w:rsidR="001A434A" w:rsidRDefault="00FF25ED" w:rsidP="001A434A">
            <w:pPr>
              <w:jc w:val="both"/>
              <w:rPr>
                <w:rFonts w:asciiTheme="majorBidi" w:hAnsiTheme="majorBidi" w:cstheme="majorBidi"/>
                <w:sz w:val="24"/>
                <w:szCs w:val="24"/>
              </w:rPr>
            </w:pPr>
            <w:r>
              <w:rPr>
                <w:rFonts w:asciiTheme="majorBidi" w:hAnsiTheme="majorBidi" w:cstheme="majorBidi"/>
                <w:sz w:val="24"/>
                <w:szCs w:val="24"/>
              </w:rPr>
              <w:t>9.90 ± 2.20</w:t>
            </w:r>
          </w:p>
        </w:tc>
        <w:tc>
          <w:tcPr>
            <w:tcW w:w="0" w:type="auto"/>
          </w:tcPr>
          <w:p w:rsidR="001A434A" w:rsidRDefault="002A1FAA" w:rsidP="001A434A">
            <w:pPr>
              <w:jc w:val="both"/>
              <w:rPr>
                <w:rFonts w:asciiTheme="majorBidi" w:hAnsiTheme="majorBidi" w:cstheme="majorBidi"/>
                <w:sz w:val="24"/>
                <w:szCs w:val="24"/>
              </w:rPr>
            </w:pPr>
            <w:r>
              <w:rPr>
                <w:rFonts w:asciiTheme="majorBidi" w:hAnsiTheme="majorBidi" w:cstheme="majorBidi"/>
                <w:sz w:val="24"/>
                <w:szCs w:val="24"/>
              </w:rPr>
              <w:t>43.00 ± 14.70</w:t>
            </w:r>
          </w:p>
        </w:tc>
        <w:tc>
          <w:tcPr>
            <w:tcW w:w="0" w:type="auto"/>
          </w:tcPr>
          <w:p w:rsidR="001A434A" w:rsidRDefault="004C424A" w:rsidP="001A434A">
            <w:pPr>
              <w:jc w:val="both"/>
              <w:rPr>
                <w:rFonts w:asciiTheme="majorBidi" w:hAnsiTheme="majorBidi" w:cstheme="majorBidi"/>
                <w:sz w:val="24"/>
                <w:szCs w:val="24"/>
              </w:rPr>
            </w:pPr>
            <w:r>
              <w:rPr>
                <w:rFonts w:asciiTheme="majorBidi" w:hAnsiTheme="majorBidi" w:cstheme="majorBidi"/>
                <w:sz w:val="24"/>
                <w:szCs w:val="24"/>
              </w:rPr>
              <w:t>5.14 ± 2.50</w:t>
            </w:r>
          </w:p>
        </w:tc>
      </w:tr>
      <w:tr w:rsidR="0052569B" w:rsidTr="004938AB">
        <w:tc>
          <w:tcPr>
            <w:tcW w:w="0" w:type="auto"/>
            <w:gridSpan w:val="2"/>
            <w:vMerge/>
          </w:tcPr>
          <w:p w:rsidR="001A434A" w:rsidRPr="005221C9" w:rsidRDefault="001A434A" w:rsidP="001A434A">
            <w:pPr>
              <w:jc w:val="both"/>
              <w:rPr>
                <w:rFonts w:asciiTheme="majorBidi" w:hAnsiTheme="majorBidi" w:cstheme="majorBidi"/>
                <w:sz w:val="24"/>
                <w:szCs w:val="24"/>
              </w:rPr>
            </w:pPr>
          </w:p>
        </w:tc>
        <w:tc>
          <w:tcPr>
            <w:tcW w:w="0" w:type="auto"/>
            <w:vMerge/>
          </w:tcPr>
          <w:p w:rsidR="001A434A" w:rsidRPr="005221C9" w:rsidRDefault="001A434A" w:rsidP="001A434A">
            <w:pPr>
              <w:jc w:val="both"/>
              <w:rPr>
                <w:rFonts w:asciiTheme="majorBidi" w:hAnsiTheme="majorBidi" w:cstheme="majorBidi"/>
                <w:sz w:val="24"/>
                <w:szCs w:val="24"/>
              </w:rPr>
            </w:pPr>
          </w:p>
        </w:tc>
        <w:tc>
          <w:tcPr>
            <w:tcW w:w="0" w:type="auto"/>
          </w:tcPr>
          <w:p w:rsidR="001A434A" w:rsidRPr="005221C9" w:rsidRDefault="001A434A" w:rsidP="001A434A">
            <w:pPr>
              <w:jc w:val="both"/>
              <w:rPr>
                <w:rFonts w:asciiTheme="majorBidi" w:hAnsiTheme="majorBidi" w:cstheme="majorBidi"/>
                <w:sz w:val="24"/>
                <w:szCs w:val="24"/>
              </w:rPr>
            </w:pPr>
            <w:r w:rsidRPr="005221C9">
              <w:rPr>
                <w:rFonts w:asciiTheme="majorBidi" w:hAnsiTheme="majorBidi" w:cstheme="majorBidi"/>
                <w:sz w:val="24"/>
                <w:szCs w:val="24"/>
              </w:rPr>
              <w:t>Change</w:t>
            </w:r>
          </w:p>
        </w:tc>
        <w:tc>
          <w:tcPr>
            <w:tcW w:w="0" w:type="auto"/>
          </w:tcPr>
          <w:p w:rsidR="001A434A" w:rsidRDefault="00BC247C" w:rsidP="001A434A">
            <w:pPr>
              <w:jc w:val="both"/>
              <w:rPr>
                <w:rFonts w:asciiTheme="majorBidi" w:hAnsiTheme="majorBidi" w:cstheme="majorBidi"/>
                <w:sz w:val="24"/>
                <w:szCs w:val="24"/>
              </w:rPr>
            </w:pPr>
            <w:r>
              <w:rPr>
                <w:rFonts w:asciiTheme="majorBidi" w:hAnsiTheme="majorBidi" w:cstheme="majorBidi"/>
                <w:sz w:val="24"/>
                <w:szCs w:val="24"/>
              </w:rPr>
              <w:t>2.00 ± 1.34</w:t>
            </w:r>
          </w:p>
        </w:tc>
        <w:tc>
          <w:tcPr>
            <w:tcW w:w="0" w:type="auto"/>
          </w:tcPr>
          <w:p w:rsidR="001A434A" w:rsidRDefault="00424BA7" w:rsidP="001A434A">
            <w:pPr>
              <w:jc w:val="both"/>
              <w:rPr>
                <w:rFonts w:asciiTheme="majorBidi" w:hAnsiTheme="majorBidi" w:cstheme="majorBidi"/>
                <w:sz w:val="24"/>
                <w:szCs w:val="24"/>
              </w:rPr>
            </w:pPr>
            <w:r>
              <w:rPr>
                <w:rFonts w:asciiTheme="majorBidi" w:hAnsiTheme="majorBidi" w:cstheme="majorBidi"/>
                <w:sz w:val="24"/>
                <w:szCs w:val="24"/>
              </w:rPr>
              <w:t>5.40 ± 9.32</w:t>
            </w:r>
          </w:p>
        </w:tc>
        <w:tc>
          <w:tcPr>
            <w:tcW w:w="0" w:type="auto"/>
          </w:tcPr>
          <w:p w:rsidR="001A434A" w:rsidRDefault="00E84DFD" w:rsidP="001A434A">
            <w:pPr>
              <w:jc w:val="both"/>
              <w:rPr>
                <w:rFonts w:asciiTheme="majorBidi" w:hAnsiTheme="majorBidi" w:cstheme="majorBidi"/>
                <w:sz w:val="24"/>
                <w:szCs w:val="24"/>
              </w:rPr>
            </w:pPr>
            <w:r>
              <w:rPr>
                <w:rFonts w:asciiTheme="majorBidi" w:hAnsiTheme="majorBidi" w:cstheme="majorBidi"/>
                <w:sz w:val="24"/>
                <w:szCs w:val="24"/>
              </w:rPr>
              <w:t>0.98 ± 1.83</w:t>
            </w:r>
          </w:p>
        </w:tc>
      </w:tr>
      <w:tr w:rsidR="0052569B" w:rsidTr="004938AB">
        <w:tc>
          <w:tcPr>
            <w:tcW w:w="0" w:type="auto"/>
            <w:gridSpan w:val="2"/>
            <w:vMerge/>
          </w:tcPr>
          <w:p w:rsidR="001A434A" w:rsidRPr="005221C9" w:rsidRDefault="001A434A" w:rsidP="001A434A">
            <w:pPr>
              <w:jc w:val="both"/>
              <w:rPr>
                <w:rFonts w:asciiTheme="majorBidi" w:hAnsiTheme="majorBidi" w:cstheme="majorBidi"/>
                <w:sz w:val="24"/>
                <w:szCs w:val="24"/>
              </w:rPr>
            </w:pPr>
          </w:p>
        </w:tc>
        <w:tc>
          <w:tcPr>
            <w:tcW w:w="0" w:type="auto"/>
            <w:vMerge w:val="restart"/>
          </w:tcPr>
          <w:p w:rsidR="001A434A" w:rsidRPr="005221C9" w:rsidRDefault="001A434A" w:rsidP="001A434A">
            <w:pPr>
              <w:jc w:val="both"/>
              <w:rPr>
                <w:rFonts w:asciiTheme="majorBidi" w:hAnsiTheme="majorBidi" w:cstheme="majorBidi"/>
                <w:sz w:val="24"/>
                <w:szCs w:val="24"/>
              </w:rPr>
            </w:pPr>
            <w:r w:rsidRPr="005221C9">
              <w:rPr>
                <w:rFonts w:asciiTheme="majorBidi" w:hAnsiTheme="majorBidi" w:cstheme="majorBidi"/>
                <w:sz w:val="24"/>
                <w:szCs w:val="24"/>
              </w:rPr>
              <w:t>Control</w:t>
            </w:r>
          </w:p>
        </w:tc>
        <w:tc>
          <w:tcPr>
            <w:tcW w:w="0" w:type="auto"/>
          </w:tcPr>
          <w:p w:rsidR="001A434A" w:rsidRPr="005221C9" w:rsidRDefault="001A434A" w:rsidP="001A434A">
            <w:pPr>
              <w:jc w:val="both"/>
              <w:rPr>
                <w:rFonts w:asciiTheme="majorBidi" w:hAnsiTheme="majorBidi" w:cstheme="majorBidi"/>
                <w:sz w:val="24"/>
                <w:szCs w:val="24"/>
              </w:rPr>
            </w:pPr>
            <w:r w:rsidRPr="005221C9">
              <w:rPr>
                <w:rFonts w:asciiTheme="majorBidi" w:hAnsiTheme="majorBidi" w:cstheme="majorBidi"/>
                <w:sz w:val="24"/>
                <w:szCs w:val="24"/>
              </w:rPr>
              <w:t>Baseline</w:t>
            </w:r>
          </w:p>
        </w:tc>
        <w:tc>
          <w:tcPr>
            <w:tcW w:w="0" w:type="auto"/>
          </w:tcPr>
          <w:p w:rsidR="001A434A" w:rsidRDefault="00AA4E36" w:rsidP="001A434A">
            <w:pPr>
              <w:jc w:val="both"/>
              <w:rPr>
                <w:rFonts w:asciiTheme="majorBidi" w:hAnsiTheme="majorBidi" w:cstheme="majorBidi"/>
                <w:sz w:val="24"/>
                <w:szCs w:val="24"/>
              </w:rPr>
            </w:pPr>
            <w:r>
              <w:rPr>
                <w:rFonts w:asciiTheme="majorBidi" w:hAnsiTheme="majorBidi" w:cstheme="majorBidi"/>
                <w:sz w:val="24"/>
                <w:szCs w:val="24"/>
              </w:rPr>
              <w:t>7.90 ± 2.00</w:t>
            </w:r>
          </w:p>
        </w:tc>
        <w:tc>
          <w:tcPr>
            <w:tcW w:w="0" w:type="auto"/>
          </w:tcPr>
          <w:p w:rsidR="001A434A" w:rsidRDefault="002A1FAA" w:rsidP="001A434A">
            <w:pPr>
              <w:jc w:val="both"/>
              <w:rPr>
                <w:rFonts w:asciiTheme="majorBidi" w:hAnsiTheme="majorBidi" w:cstheme="majorBidi"/>
                <w:sz w:val="24"/>
                <w:szCs w:val="24"/>
              </w:rPr>
            </w:pPr>
            <w:r>
              <w:rPr>
                <w:rFonts w:asciiTheme="majorBidi" w:hAnsiTheme="majorBidi" w:cstheme="majorBidi"/>
                <w:sz w:val="24"/>
                <w:szCs w:val="24"/>
              </w:rPr>
              <w:t>37.60 ± 14.80</w:t>
            </w:r>
          </w:p>
        </w:tc>
        <w:tc>
          <w:tcPr>
            <w:tcW w:w="0" w:type="auto"/>
          </w:tcPr>
          <w:p w:rsidR="001A434A" w:rsidRDefault="004C424A" w:rsidP="001A434A">
            <w:pPr>
              <w:jc w:val="both"/>
              <w:rPr>
                <w:rFonts w:asciiTheme="majorBidi" w:hAnsiTheme="majorBidi" w:cstheme="majorBidi"/>
                <w:sz w:val="24"/>
                <w:szCs w:val="24"/>
              </w:rPr>
            </w:pPr>
            <w:r>
              <w:rPr>
                <w:rFonts w:asciiTheme="majorBidi" w:hAnsiTheme="majorBidi" w:cstheme="majorBidi"/>
                <w:sz w:val="24"/>
                <w:szCs w:val="24"/>
              </w:rPr>
              <w:t>4.16 ± 3.05</w:t>
            </w:r>
          </w:p>
        </w:tc>
      </w:tr>
      <w:tr w:rsidR="0052569B" w:rsidTr="004938AB">
        <w:tc>
          <w:tcPr>
            <w:tcW w:w="0" w:type="auto"/>
            <w:gridSpan w:val="2"/>
            <w:vMerge/>
          </w:tcPr>
          <w:p w:rsidR="001A434A" w:rsidRPr="005221C9" w:rsidRDefault="001A434A" w:rsidP="001A434A">
            <w:pPr>
              <w:jc w:val="both"/>
              <w:rPr>
                <w:rFonts w:asciiTheme="majorBidi" w:hAnsiTheme="majorBidi" w:cstheme="majorBidi"/>
                <w:sz w:val="24"/>
                <w:szCs w:val="24"/>
              </w:rPr>
            </w:pPr>
          </w:p>
        </w:tc>
        <w:tc>
          <w:tcPr>
            <w:tcW w:w="0" w:type="auto"/>
            <w:vMerge/>
          </w:tcPr>
          <w:p w:rsidR="001A434A" w:rsidRPr="005221C9" w:rsidRDefault="001A434A" w:rsidP="001A434A">
            <w:pPr>
              <w:jc w:val="both"/>
              <w:rPr>
                <w:rFonts w:asciiTheme="majorBidi" w:hAnsiTheme="majorBidi" w:cstheme="majorBidi"/>
                <w:sz w:val="24"/>
                <w:szCs w:val="24"/>
              </w:rPr>
            </w:pPr>
          </w:p>
        </w:tc>
        <w:tc>
          <w:tcPr>
            <w:tcW w:w="0" w:type="auto"/>
          </w:tcPr>
          <w:p w:rsidR="001A434A" w:rsidRPr="005221C9" w:rsidRDefault="001A434A" w:rsidP="001A434A">
            <w:pPr>
              <w:jc w:val="both"/>
              <w:rPr>
                <w:rFonts w:asciiTheme="majorBidi" w:hAnsiTheme="majorBidi" w:cstheme="majorBidi"/>
                <w:sz w:val="24"/>
                <w:szCs w:val="24"/>
              </w:rPr>
            </w:pPr>
            <w:r w:rsidRPr="005221C9">
              <w:rPr>
                <w:rFonts w:asciiTheme="majorBidi" w:hAnsiTheme="majorBidi" w:cstheme="majorBidi"/>
                <w:sz w:val="24"/>
                <w:szCs w:val="24"/>
              </w:rPr>
              <w:t>Final</w:t>
            </w:r>
          </w:p>
        </w:tc>
        <w:tc>
          <w:tcPr>
            <w:tcW w:w="0" w:type="auto"/>
          </w:tcPr>
          <w:p w:rsidR="001A434A" w:rsidRDefault="00AA4E36" w:rsidP="001A434A">
            <w:pPr>
              <w:jc w:val="both"/>
              <w:rPr>
                <w:rFonts w:asciiTheme="majorBidi" w:hAnsiTheme="majorBidi" w:cstheme="majorBidi"/>
                <w:sz w:val="24"/>
                <w:szCs w:val="24"/>
              </w:rPr>
            </w:pPr>
            <w:r>
              <w:rPr>
                <w:rFonts w:asciiTheme="majorBidi" w:hAnsiTheme="majorBidi" w:cstheme="majorBidi"/>
                <w:sz w:val="24"/>
                <w:szCs w:val="24"/>
              </w:rPr>
              <w:t>9.60 ± 2.10</w:t>
            </w:r>
          </w:p>
        </w:tc>
        <w:tc>
          <w:tcPr>
            <w:tcW w:w="0" w:type="auto"/>
          </w:tcPr>
          <w:p w:rsidR="001A434A" w:rsidRDefault="002A1FAA" w:rsidP="001A434A">
            <w:pPr>
              <w:jc w:val="both"/>
              <w:rPr>
                <w:rFonts w:asciiTheme="majorBidi" w:hAnsiTheme="majorBidi" w:cstheme="majorBidi"/>
                <w:sz w:val="24"/>
                <w:szCs w:val="24"/>
              </w:rPr>
            </w:pPr>
            <w:r>
              <w:rPr>
                <w:rFonts w:asciiTheme="majorBidi" w:hAnsiTheme="majorBidi" w:cstheme="majorBidi"/>
                <w:sz w:val="24"/>
                <w:szCs w:val="24"/>
              </w:rPr>
              <w:t>43.50 ± 18.70</w:t>
            </w:r>
          </w:p>
        </w:tc>
        <w:tc>
          <w:tcPr>
            <w:tcW w:w="0" w:type="auto"/>
          </w:tcPr>
          <w:p w:rsidR="001A434A" w:rsidRDefault="004C424A" w:rsidP="001A434A">
            <w:pPr>
              <w:jc w:val="both"/>
              <w:rPr>
                <w:rFonts w:asciiTheme="majorBidi" w:hAnsiTheme="majorBidi" w:cstheme="majorBidi"/>
                <w:sz w:val="24"/>
                <w:szCs w:val="24"/>
              </w:rPr>
            </w:pPr>
            <w:r>
              <w:rPr>
                <w:rFonts w:asciiTheme="majorBidi" w:hAnsiTheme="majorBidi" w:cstheme="majorBidi"/>
                <w:sz w:val="24"/>
                <w:szCs w:val="24"/>
              </w:rPr>
              <w:t>5.15 ± 5.30</w:t>
            </w:r>
          </w:p>
        </w:tc>
      </w:tr>
      <w:tr w:rsidR="0052569B" w:rsidTr="004938AB">
        <w:tc>
          <w:tcPr>
            <w:tcW w:w="0" w:type="auto"/>
            <w:gridSpan w:val="2"/>
            <w:vMerge/>
          </w:tcPr>
          <w:p w:rsidR="001A434A" w:rsidRPr="005221C9" w:rsidRDefault="001A434A" w:rsidP="001A434A">
            <w:pPr>
              <w:jc w:val="both"/>
              <w:rPr>
                <w:rFonts w:asciiTheme="majorBidi" w:hAnsiTheme="majorBidi" w:cstheme="majorBidi"/>
                <w:sz w:val="24"/>
                <w:szCs w:val="24"/>
              </w:rPr>
            </w:pPr>
          </w:p>
        </w:tc>
        <w:tc>
          <w:tcPr>
            <w:tcW w:w="0" w:type="auto"/>
            <w:vMerge/>
          </w:tcPr>
          <w:p w:rsidR="001A434A" w:rsidRPr="005221C9" w:rsidRDefault="001A434A" w:rsidP="001A434A">
            <w:pPr>
              <w:jc w:val="both"/>
              <w:rPr>
                <w:rFonts w:asciiTheme="majorBidi" w:hAnsiTheme="majorBidi" w:cstheme="majorBidi"/>
                <w:sz w:val="24"/>
                <w:szCs w:val="24"/>
              </w:rPr>
            </w:pPr>
          </w:p>
        </w:tc>
        <w:tc>
          <w:tcPr>
            <w:tcW w:w="0" w:type="auto"/>
          </w:tcPr>
          <w:p w:rsidR="001A434A" w:rsidRPr="005221C9" w:rsidRDefault="001A434A" w:rsidP="001A434A">
            <w:pPr>
              <w:jc w:val="both"/>
              <w:rPr>
                <w:rFonts w:asciiTheme="majorBidi" w:hAnsiTheme="majorBidi" w:cstheme="majorBidi"/>
                <w:sz w:val="24"/>
                <w:szCs w:val="24"/>
              </w:rPr>
            </w:pPr>
            <w:r w:rsidRPr="005221C9">
              <w:rPr>
                <w:rFonts w:asciiTheme="majorBidi" w:hAnsiTheme="majorBidi" w:cstheme="majorBidi"/>
                <w:sz w:val="24"/>
                <w:szCs w:val="24"/>
              </w:rPr>
              <w:t>Change</w:t>
            </w:r>
          </w:p>
        </w:tc>
        <w:tc>
          <w:tcPr>
            <w:tcW w:w="0" w:type="auto"/>
          </w:tcPr>
          <w:p w:rsidR="001A434A" w:rsidRDefault="00BC247C" w:rsidP="001A434A">
            <w:pPr>
              <w:jc w:val="both"/>
              <w:rPr>
                <w:rFonts w:asciiTheme="majorBidi" w:hAnsiTheme="majorBidi" w:cstheme="majorBidi"/>
                <w:sz w:val="24"/>
                <w:szCs w:val="24"/>
              </w:rPr>
            </w:pPr>
            <w:r>
              <w:rPr>
                <w:rFonts w:asciiTheme="majorBidi" w:hAnsiTheme="majorBidi" w:cstheme="majorBidi"/>
                <w:sz w:val="24"/>
                <w:szCs w:val="24"/>
              </w:rPr>
              <w:t>1.70 ± 1.30</w:t>
            </w:r>
          </w:p>
        </w:tc>
        <w:tc>
          <w:tcPr>
            <w:tcW w:w="0" w:type="auto"/>
          </w:tcPr>
          <w:p w:rsidR="001A434A" w:rsidRDefault="00424BA7" w:rsidP="001A434A">
            <w:pPr>
              <w:jc w:val="both"/>
              <w:rPr>
                <w:rFonts w:asciiTheme="majorBidi" w:hAnsiTheme="majorBidi" w:cstheme="majorBidi"/>
                <w:sz w:val="24"/>
                <w:szCs w:val="24"/>
              </w:rPr>
            </w:pPr>
            <w:r>
              <w:rPr>
                <w:rFonts w:asciiTheme="majorBidi" w:hAnsiTheme="majorBidi" w:cstheme="majorBidi"/>
                <w:sz w:val="24"/>
                <w:szCs w:val="24"/>
              </w:rPr>
              <w:t>5.90 ± 11.22</w:t>
            </w:r>
          </w:p>
        </w:tc>
        <w:tc>
          <w:tcPr>
            <w:tcW w:w="0" w:type="auto"/>
          </w:tcPr>
          <w:p w:rsidR="001A434A" w:rsidRDefault="00E84DFD" w:rsidP="001A434A">
            <w:pPr>
              <w:jc w:val="both"/>
              <w:rPr>
                <w:rFonts w:asciiTheme="majorBidi" w:hAnsiTheme="majorBidi" w:cstheme="majorBidi"/>
                <w:sz w:val="24"/>
                <w:szCs w:val="24"/>
              </w:rPr>
            </w:pPr>
            <w:r>
              <w:rPr>
                <w:rFonts w:asciiTheme="majorBidi" w:hAnsiTheme="majorBidi" w:cstheme="majorBidi"/>
                <w:sz w:val="24"/>
                <w:szCs w:val="24"/>
              </w:rPr>
              <w:t>0.99 ± 3.39</w:t>
            </w:r>
          </w:p>
        </w:tc>
      </w:tr>
      <w:tr w:rsidR="0052569B" w:rsidTr="004938AB">
        <w:tc>
          <w:tcPr>
            <w:tcW w:w="0" w:type="auto"/>
            <w:gridSpan w:val="2"/>
            <w:vMerge w:val="restart"/>
          </w:tcPr>
          <w:p w:rsidR="005118D3" w:rsidRPr="00F1787F" w:rsidRDefault="005118D3" w:rsidP="0052569B">
            <w:pPr>
              <w:jc w:val="both"/>
              <w:rPr>
                <w:rFonts w:asciiTheme="majorBidi" w:hAnsiTheme="majorBidi" w:cstheme="majorBidi"/>
                <w:b/>
                <w:bCs/>
                <w:sz w:val="24"/>
                <w:szCs w:val="24"/>
              </w:rPr>
            </w:pPr>
            <w:r w:rsidRPr="00F1787F">
              <w:rPr>
                <w:rFonts w:asciiTheme="majorBidi" w:hAnsiTheme="majorBidi" w:cstheme="majorBidi"/>
                <w:b/>
                <w:bCs/>
                <w:sz w:val="24"/>
                <w:szCs w:val="24"/>
              </w:rPr>
              <w:t>Thomas et al. (2022 B)</w:t>
            </w:r>
            <w:r w:rsidR="0052569B">
              <w:rPr>
                <w:rFonts w:asciiTheme="majorBidi" w:hAnsiTheme="majorBidi" w:cstheme="majorBidi"/>
                <w:b/>
                <w:bCs/>
                <w:sz w:val="24"/>
                <w:szCs w:val="24"/>
              </w:rPr>
              <w:t xml:space="preserve"> </w:t>
            </w:r>
            <w:r w:rsidR="0052569B">
              <w:rPr>
                <w:rFonts w:asciiTheme="majorBidi" w:hAnsiTheme="majorBidi" w:cstheme="majorBidi"/>
                <w:b/>
                <w:bCs/>
                <w:sz w:val="24"/>
                <w:szCs w:val="24"/>
              </w:rPr>
              <w:fldChar w:fldCharType="begin"/>
            </w:r>
            <w:r w:rsidR="0052569B">
              <w:rPr>
                <w:rFonts w:asciiTheme="majorBidi" w:hAnsiTheme="majorBidi" w:cstheme="majorBidi"/>
                <w:b/>
                <w:bCs/>
                <w:sz w:val="24"/>
                <w:szCs w:val="24"/>
              </w:rPr>
              <w:instrText xml:space="preserve"> ADDIN EN.CITE &lt;EndNote&gt;&lt;Cite&gt;&lt;Author&gt;Thomas&lt;/Author&gt;&lt;Year&gt;2022&lt;/Year&gt;&lt;RecNum&gt;90&lt;/RecNum&gt;&lt;DisplayText&gt;(4)&lt;/DisplayText&gt;&lt;record&gt;&lt;rec-number&gt;90&lt;/rec-number&gt;&lt;foreign-keys&gt;&lt;key app="EN" db-id="x52tw0zfntveveexr9mpfpxbsr0vxt9wsaw9" timestamp="1744985230"&gt;90&lt;/key&gt;&lt;/foreign-keys&gt;&lt;ref-type name="Journal Article"&gt;17&lt;/ref-type&gt;&lt;contributors&gt;&lt;authors&gt;&lt;author&gt;Thomas, M. S.&lt;/author&gt;&lt;author&gt;Puglisi, M.&lt;/author&gt;&lt;author&gt;Malysheva, O.&lt;/author&gt;&lt;author&gt;Caudill, M. A.&lt;/author&gt;&lt;author&gt;Sholola, M.&lt;/author&gt;&lt;author&gt;Cooperstone, J. L.&lt;/author&gt;&lt;author&gt;Fernandez, M. L.&lt;/author&gt;&lt;/authors&gt;&lt;/contributors&gt;&lt;titles&gt;&lt;title&gt;Eggs Improve Plasma Biomarkers in Patients with Metabolic Syndrome following a Plant-Based Diet—A Randomized Crossover Study&lt;/title&gt;&lt;secondary-title&gt;Nutrients&lt;/secondary-title&gt;&lt;/titles&gt;&lt;periodical&gt;&lt;full-title&gt;Nutrients&lt;/full-title&gt;&lt;abbr-1&gt;Nutrients&lt;/abbr-1&gt;&lt;/periodical&gt;&lt;volume&gt;14&lt;/volume&gt;&lt;number&gt;10&lt;/number&gt;&lt;dates&gt;&lt;year&gt;2022&lt;/year&gt;&lt;/dates&gt;&lt;work-type&gt;Article&lt;/work-type&gt;&lt;urls&gt;&lt;related-urls&gt;&lt;url&gt;https://www.scopus.com/inward/record.uri?eid=2-s2.0-85130270580&amp;amp;doi=10.3390%2fnu14102138&amp;amp;partnerID=40&amp;amp;md5=90e5648b8389b9d505c67556309f849e&lt;/url&gt;&lt;/related-urls&gt;&lt;/urls&gt;&lt;custom7&gt;2138&lt;/custom7&gt;&lt;electronic-resource-num&gt;10.3390/nu14102138&lt;/electronic-resource-num&gt;&lt;remote-database-name&gt;Scopus&lt;/remote-database-name&gt;&lt;/record&gt;&lt;/Cite&gt;&lt;/EndNote&gt;</w:instrText>
            </w:r>
            <w:r w:rsidR="0052569B">
              <w:rPr>
                <w:rFonts w:asciiTheme="majorBidi" w:hAnsiTheme="majorBidi" w:cstheme="majorBidi"/>
                <w:b/>
                <w:bCs/>
                <w:sz w:val="24"/>
                <w:szCs w:val="24"/>
              </w:rPr>
              <w:fldChar w:fldCharType="separate"/>
            </w:r>
            <w:r w:rsidR="0052569B">
              <w:rPr>
                <w:rFonts w:asciiTheme="majorBidi" w:hAnsiTheme="majorBidi" w:cstheme="majorBidi"/>
                <w:b/>
                <w:bCs/>
                <w:noProof/>
                <w:sz w:val="24"/>
                <w:szCs w:val="24"/>
              </w:rPr>
              <w:t>(4)</w:t>
            </w:r>
            <w:r w:rsidR="0052569B">
              <w:rPr>
                <w:rFonts w:asciiTheme="majorBidi" w:hAnsiTheme="majorBidi" w:cstheme="majorBidi"/>
                <w:b/>
                <w:bCs/>
                <w:sz w:val="24"/>
                <w:szCs w:val="24"/>
              </w:rPr>
              <w:fldChar w:fldCharType="end"/>
            </w:r>
          </w:p>
        </w:tc>
        <w:tc>
          <w:tcPr>
            <w:tcW w:w="0" w:type="auto"/>
            <w:vMerge w:val="restart"/>
          </w:tcPr>
          <w:p w:rsidR="005118D3" w:rsidRPr="005221C9" w:rsidRDefault="005118D3" w:rsidP="005118D3">
            <w:pPr>
              <w:jc w:val="both"/>
              <w:rPr>
                <w:rFonts w:asciiTheme="majorBidi" w:hAnsiTheme="majorBidi" w:cstheme="majorBidi"/>
                <w:sz w:val="24"/>
                <w:szCs w:val="24"/>
              </w:rPr>
            </w:pPr>
            <w:r w:rsidRPr="00011A06">
              <w:rPr>
                <w:rFonts w:asciiTheme="majorBidi" w:hAnsiTheme="majorBidi" w:cstheme="majorBidi"/>
                <w:sz w:val="24"/>
                <w:szCs w:val="24"/>
              </w:rPr>
              <w:t>Egg</w:t>
            </w:r>
          </w:p>
        </w:tc>
        <w:tc>
          <w:tcPr>
            <w:tcW w:w="0" w:type="auto"/>
          </w:tcPr>
          <w:p w:rsidR="005118D3" w:rsidRPr="005221C9" w:rsidRDefault="005118D3" w:rsidP="005118D3">
            <w:pPr>
              <w:jc w:val="both"/>
              <w:rPr>
                <w:rFonts w:asciiTheme="majorBidi" w:hAnsiTheme="majorBidi" w:cstheme="majorBidi"/>
                <w:sz w:val="24"/>
                <w:szCs w:val="24"/>
              </w:rPr>
            </w:pPr>
            <w:r w:rsidRPr="005221C9">
              <w:rPr>
                <w:rFonts w:asciiTheme="majorBidi" w:hAnsiTheme="majorBidi" w:cstheme="majorBidi"/>
                <w:sz w:val="24"/>
                <w:szCs w:val="24"/>
              </w:rPr>
              <w:t>Baseline</w:t>
            </w:r>
          </w:p>
        </w:tc>
        <w:tc>
          <w:tcPr>
            <w:tcW w:w="0" w:type="auto"/>
          </w:tcPr>
          <w:p w:rsidR="005118D3" w:rsidRDefault="000F7B49" w:rsidP="005118D3">
            <w:pPr>
              <w:jc w:val="both"/>
              <w:rPr>
                <w:rFonts w:asciiTheme="majorBidi" w:hAnsiTheme="majorBidi" w:cstheme="majorBidi"/>
                <w:sz w:val="24"/>
                <w:szCs w:val="24"/>
              </w:rPr>
            </w:pPr>
            <w:r>
              <w:rPr>
                <w:rFonts w:asciiTheme="majorBidi" w:hAnsiTheme="majorBidi" w:cstheme="majorBidi"/>
                <w:sz w:val="24"/>
                <w:szCs w:val="24"/>
              </w:rPr>
              <w:t>8.33 ± 2.08</w:t>
            </w:r>
          </w:p>
        </w:tc>
        <w:tc>
          <w:tcPr>
            <w:tcW w:w="0" w:type="auto"/>
          </w:tcPr>
          <w:p w:rsidR="005118D3" w:rsidRDefault="004B6961" w:rsidP="005118D3">
            <w:pPr>
              <w:jc w:val="both"/>
              <w:rPr>
                <w:rFonts w:asciiTheme="majorBidi" w:hAnsiTheme="majorBidi" w:cstheme="majorBidi"/>
                <w:sz w:val="24"/>
                <w:szCs w:val="24"/>
              </w:rPr>
            </w:pPr>
            <w:r>
              <w:rPr>
                <w:rFonts w:asciiTheme="majorBidi" w:hAnsiTheme="majorBidi" w:cstheme="majorBidi"/>
                <w:sz w:val="24"/>
                <w:szCs w:val="24"/>
              </w:rPr>
              <w:t>35.95 ± 9.80</w:t>
            </w:r>
          </w:p>
        </w:tc>
        <w:tc>
          <w:tcPr>
            <w:tcW w:w="0" w:type="auto"/>
          </w:tcPr>
          <w:p w:rsidR="005118D3" w:rsidRDefault="00A872C2" w:rsidP="005118D3">
            <w:pPr>
              <w:jc w:val="both"/>
              <w:rPr>
                <w:rFonts w:asciiTheme="majorBidi" w:hAnsiTheme="majorBidi" w:cstheme="majorBidi"/>
                <w:sz w:val="24"/>
                <w:szCs w:val="24"/>
              </w:rPr>
            </w:pPr>
            <w:r>
              <w:rPr>
                <w:rFonts w:asciiTheme="majorBidi" w:hAnsiTheme="majorBidi" w:cstheme="majorBidi"/>
                <w:sz w:val="24"/>
                <w:szCs w:val="24"/>
              </w:rPr>
              <w:t>2.30 ± 1.40</w:t>
            </w:r>
          </w:p>
        </w:tc>
      </w:tr>
      <w:tr w:rsidR="0052569B" w:rsidTr="004938AB">
        <w:tc>
          <w:tcPr>
            <w:tcW w:w="0" w:type="auto"/>
            <w:gridSpan w:val="2"/>
            <w:vMerge/>
          </w:tcPr>
          <w:p w:rsidR="005118D3" w:rsidRPr="005221C9" w:rsidRDefault="005118D3" w:rsidP="005118D3">
            <w:pPr>
              <w:jc w:val="both"/>
              <w:rPr>
                <w:rFonts w:asciiTheme="majorBidi" w:hAnsiTheme="majorBidi" w:cstheme="majorBidi"/>
                <w:sz w:val="24"/>
                <w:szCs w:val="24"/>
              </w:rPr>
            </w:pPr>
          </w:p>
        </w:tc>
        <w:tc>
          <w:tcPr>
            <w:tcW w:w="0" w:type="auto"/>
            <w:vMerge/>
          </w:tcPr>
          <w:p w:rsidR="005118D3" w:rsidRPr="005221C9" w:rsidRDefault="005118D3" w:rsidP="005118D3">
            <w:pPr>
              <w:jc w:val="both"/>
              <w:rPr>
                <w:rFonts w:asciiTheme="majorBidi" w:hAnsiTheme="majorBidi" w:cstheme="majorBidi"/>
                <w:sz w:val="24"/>
                <w:szCs w:val="24"/>
              </w:rPr>
            </w:pPr>
          </w:p>
        </w:tc>
        <w:tc>
          <w:tcPr>
            <w:tcW w:w="0" w:type="auto"/>
          </w:tcPr>
          <w:p w:rsidR="005118D3" w:rsidRPr="005221C9" w:rsidRDefault="005118D3" w:rsidP="005118D3">
            <w:pPr>
              <w:jc w:val="both"/>
              <w:rPr>
                <w:rFonts w:asciiTheme="majorBidi" w:hAnsiTheme="majorBidi" w:cstheme="majorBidi"/>
                <w:sz w:val="24"/>
                <w:szCs w:val="24"/>
              </w:rPr>
            </w:pPr>
            <w:r w:rsidRPr="005221C9">
              <w:rPr>
                <w:rFonts w:asciiTheme="majorBidi" w:hAnsiTheme="majorBidi" w:cstheme="majorBidi"/>
                <w:sz w:val="24"/>
                <w:szCs w:val="24"/>
              </w:rPr>
              <w:t>Final</w:t>
            </w:r>
          </w:p>
        </w:tc>
        <w:tc>
          <w:tcPr>
            <w:tcW w:w="0" w:type="auto"/>
          </w:tcPr>
          <w:p w:rsidR="005118D3" w:rsidRDefault="001B57E3" w:rsidP="005118D3">
            <w:pPr>
              <w:jc w:val="both"/>
              <w:rPr>
                <w:rFonts w:asciiTheme="majorBidi" w:hAnsiTheme="majorBidi" w:cstheme="majorBidi"/>
                <w:sz w:val="24"/>
                <w:szCs w:val="24"/>
              </w:rPr>
            </w:pPr>
            <w:r>
              <w:rPr>
                <w:rFonts w:asciiTheme="majorBidi" w:hAnsiTheme="majorBidi" w:cstheme="majorBidi"/>
                <w:sz w:val="24"/>
                <w:szCs w:val="24"/>
              </w:rPr>
              <w:t>10.54 ± 2.80</w:t>
            </w:r>
          </w:p>
        </w:tc>
        <w:tc>
          <w:tcPr>
            <w:tcW w:w="0" w:type="auto"/>
          </w:tcPr>
          <w:p w:rsidR="005118D3" w:rsidRDefault="00E5788F" w:rsidP="005118D3">
            <w:pPr>
              <w:jc w:val="both"/>
              <w:rPr>
                <w:rFonts w:asciiTheme="majorBidi" w:hAnsiTheme="majorBidi" w:cstheme="majorBidi"/>
                <w:sz w:val="24"/>
                <w:szCs w:val="24"/>
              </w:rPr>
            </w:pPr>
            <w:r>
              <w:rPr>
                <w:rFonts w:asciiTheme="majorBidi" w:hAnsiTheme="majorBidi" w:cstheme="majorBidi"/>
                <w:sz w:val="24"/>
                <w:szCs w:val="24"/>
              </w:rPr>
              <w:t>43.40 ± 11.70</w:t>
            </w:r>
          </w:p>
        </w:tc>
        <w:tc>
          <w:tcPr>
            <w:tcW w:w="0" w:type="auto"/>
          </w:tcPr>
          <w:p w:rsidR="005118D3" w:rsidRDefault="00A872C2" w:rsidP="005118D3">
            <w:pPr>
              <w:jc w:val="both"/>
              <w:rPr>
                <w:rFonts w:asciiTheme="majorBidi" w:hAnsiTheme="majorBidi" w:cstheme="majorBidi"/>
                <w:sz w:val="24"/>
                <w:szCs w:val="24"/>
              </w:rPr>
            </w:pPr>
            <w:r>
              <w:rPr>
                <w:rFonts w:asciiTheme="majorBidi" w:hAnsiTheme="majorBidi" w:cstheme="majorBidi"/>
                <w:sz w:val="24"/>
                <w:szCs w:val="24"/>
              </w:rPr>
              <w:t>2.80 ± 1.20</w:t>
            </w:r>
          </w:p>
        </w:tc>
      </w:tr>
      <w:tr w:rsidR="0052569B" w:rsidTr="004938AB">
        <w:tc>
          <w:tcPr>
            <w:tcW w:w="0" w:type="auto"/>
            <w:gridSpan w:val="2"/>
            <w:vMerge/>
          </w:tcPr>
          <w:p w:rsidR="005118D3" w:rsidRPr="005221C9" w:rsidRDefault="005118D3" w:rsidP="005118D3">
            <w:pPr>
              <w:jc w:val="both"/>
              <w:rPr>
                <w:rFonts w:asciiTheme="majorBidi" w:hAnsiTheme="majorBidi" w:cstheme="majorBidi"/>
                <w:sz w:val="24"/>
                <w:szCs w:val="24"/>
              </w:rPr>
            </w:pPr>
          </w:p>
        </w:tc>
        <w:tc>
          <w:tcPr>
            <w:tcW w:w="0" w:type="auto"/>
            <w:vMerge/>
          </w:tcPr>
          <w:p w:rsidR="005118D3" w:rsidRPr="005221C9" w:rsidRDefault="005118D3" w:rsidP="005118D3">
            <w:pPr>
              <w:jc w:val="both"/>
              <w:rPr>
                <w:rFonts w:asciiTheme="majorBidi" w:hAnsiTheme="majorBidi" w:cstheme="majorBidi"/>
                <w:sz w:val="24"/>
                <w:szCs w:val="24"/>
              </w:rPr>
            </w:pPr>
          </w:p>
        </w:tc>
        <w:tc>
          <w:tcPr>
            <w:tcW w:w="0" w:type="auto"/>
          </w:tcPr>
          <w:p w:rsidR="005118D3" w:rsidRPr="005221C9" w:rsidRDefault="005118D3" w:rsidP="005118D3">
            <w:pPr>
              <w:jc w:val="both"/>
              <w:rPr>
                <w:rFonts w:asciiTheme="majorBidi" w:hAnsiTheme="majorBidi" w:cstheme="majorBidi"/>
                <w:sz w:val="24"/>
                <w:szCs w:val="24"/>
              </w:rPr>
            </w:pPr>
            <w:r w:rsidRPr="005221C9">
              <w:rPr>
                <w:rFonts w:asciiTheme="majorBidi" w:hAnsiTheme="majorBidi" w:cstheme="majorBidi"/>
                <w:sz w:val="24"/>
                <w:szCs w:val="24"/>
              </w:rPr>
              <w:t>Change</w:t>
            </w:r>
          </w:p>
        </w:tc>
        <w:tc>
          <w:tcPr>
            <w:tcW w:w="0" w:type="auto"/>
          </w:tcPr>
          <w:p w:rsidR="005118D3" w:rsidRDefault="001B57E3" w:rsidP="005118D3">
            <w:pPr>
              <w:jc w:val="both"/>
              <w:rPr>
                <w:rFonts w:asciiTheme="majorBidi" w:hAnsiTheme="majorBidi" w:cstheme="majorBidi"/>
                <w:sz w:val="24"/>
                <w:szCs w:val="24"/>
              </w:rPr>
            </w:pPr>
            <w:r>
              <w:rPr>
                <w:rFonts w:asciiTheme="majorBidi" w:hAnsiTheme="majorBidi" w:cstheme="majorBidi"/>
                <w:sz w:val="24"/>
                <w:szCs w:val="24"/>
              </w:rPr>
              <w:t>2.21 ± 1.68</w:t>
            </w:r>
          </w:p>
        </w:tc>
        <w:tc>
          <w:tcPr>
            <w:tcW w:w="0" w:type="auto"/>
          </w:tcPr>
          <w:p w:rsidR="005118D3" w:rsidRDefault="00944628" w:rsidP="005118D3">
            <w:pPr>
              <w:jc w:val="both"/>
              <w:rPr>
                <w:rFonts w:asciiTheme="majorBidi" w:hAnsiTheme="majorBidi" w:cstheme="majorBidi"/>
                <w:sz w:val="24"/>
                <w:szCs w:val="24"/>
              </w:rPr>
            </w:pPr>
            <w:r>
              <w:rPr>
                <w:rFonts w:asciiTheme="majorBidi" w:hAnsiTheme="majorBidi" w:cstheme="majorBidi"/>
                <w:sz w:val="24"/>
                <w:szCs w:val="24"/>
              </w:rPr>
              <w:t>7.45 ± 7.03</w:t>
            </w:r>
          </w:p>
        </w:tc>
        <w:tc>
          <w:tcPr>
            <w:tcW w:w="0" w:type="auto"/>
          </w:tcPr>
          <w:p w:rsidR="005118D3" w:rsidRDefault="00C41DCE" w:rsidP="005118D3">
            <w:pPr>
              <w:jc w:val="both"/>
              <w:rPr>
                <w:rFonts w:asciiTheme="majorBidi" w:hAnsiTheme="majorBidi" w:cstheme="majorBidi"/>
                <w:sz w:val="24"/>
                <w:szCs w:val="24"/>
              </w:rPr>
            </w:pPr>
            <w:r>
              <w:rPr>
                <w:rFonts w:asciiTheme="majorBidi" w:hAnsiTheme="majorBidi" w:cstheme="majorBidi"/>
                <w:sz w:val="24"/>
                <w:szCs w:val="24"/>
              </w:rPr>
              <w:t>0.50 ± 0.84</w:t>
            </w:r>
          </w:p>
        </w:tc>
      </w:tr>
      <w:tr w:rsidR="0052569B" w:rsidTr="004938AB">
        <w:tc>
          <w:tcPr>
            <w:tcW w:w="0" w:type="auto"/>
            <w:gridSpan w:val="2"/>
            <w:vMerge/>
          </w:tcPr>
          <w:p w:rsidR="005118D3" w:rsidRPr="005221C9" w:rsidRDefault="005118D3" w:rsidP="005118D3">
            <w:pPr>
              <w:jc w:val="both"/>
              <w:rPr>
                <w:rFonts w:asciiTheme="majorBidi" w:hAnsiTheme="majorBidi" w:cstheme="majorBidi"/>
                <w:sz w:val="24"/>
                <w:szCs w:val="24"/>
              </w:rPr>
            </w:pPr>
          </w:p>
        </w:tc>
        <w:tc>
          <w:tcPr>
            <w:tcW w:w="0" w:type="auto"/>
            <w:vMerge w:val="restart"/>
          </w:tcPr>
          <w:p w:rsidR="005118D3" w:rsidRPr="005221C9" w:rsidRDefault="005118D3" w:rsidP="005118D3">
            <w:pPr>
              <w:jc w:val="both"/>
              <w:rPr>
                <w:rFonts w:asciiTheme="majorBidi" w:hAnsiTheme="majorBidi" w:cstheme="majorBidi"/>
                <w:sz w:val="24"/>
                <w:szCs w:val="24"/>
              </w:rPr>
            </w:pPr>
            <w:r w:rsidRPr="00011A06">
              <w:rPr>
                <w:rFonts w:asciiTheme="majorBidi" w:hAnsiTheme="majorBidi" w:cstheme="majorBidi"/>
                <w:sz w:val="24"/>
                <w:szCs w:val="24"/>
              </w:rPr>
              <w:t>Control</w:t>
            </w:r>
          </w:p>
        </w:tc>
        <w:tc>
          <w:tcPr>
            <w:tcW w:w="0" w:type="auto"/>
          </w:tcPr>
          <w:p w:rsidR="005118D3" w:rsidRPr="005221C9" w:rsidRDefault="005118D3" w:rsidP="005118D3">
            <w:pPr>
              <w:jc w:val="both"/>
              <w:rPr>
                <w:rFonts w:asciiTheme="majorBidi" w:hAnsiTheme="majorBidi" w:cstheme="majorBidi"/>
                <w:sz w:val="24"/>
                <w:szCs w:val="24"/>
              </w:rPr>
            </w:pPr>
            <w:r w:rsidRPr="005221C9">
              <w:rPr>
                <w:rFonts w:asciiTheme="majorBidi" w:hAnsiTheme="majorBidi" w:cstheme="majorBidi"/>
                <w:sz w:val="24"/>
                <w:szCs w:val="24"/>
              </w:rPr>
              <w:t>Baseline</w:t>
            </w:r>
          </w:p>
        </w:tc>
        <w:tc>
          <w:tcPr>
            <w:tcW w:w="0" w:type="auto"/>
          </w:tcPr>
          <w:p w:rsidR="005118D3" w:rsidRDefault="001B57E3" w:rsidP="005118D3">
            <w:pPr>
              <w:jc w:val="both"/>
              <w:rPr>
                <w:rFonts w:asciiTheme="majorBidi" w:hAnsiTheme="majorBidi" w:cstheme="majorBidi"/>
                <w:sz w:val="24"/>
                <w:szCs w:val="24"/>
              </w:rPr>
            </w:pPr>
            <w:r>
              <w:rPr>
                <w:rFonts w:asciiTheme="majorBidi" w:hAnsiTheme="majorBidi" w:cstheme="majorBidi"/>
                <w:sz w:val="24"/>
                <w:szCs w:val="24"/>
              </w:rPr>
              <w:t xml:space="preserve">8.33 </w:t>
            </w:r>
            <w:r w:rsidRPr="001B57E3">
              <w:rPr>
                <w:rFonts w:asciiTheme="majorBidi" w:hAnsiTheme="majorBidi" w:cstheme="majorBidi"/>
                <w:sz w:val="24"/>
                <w:szCs w:val="24"/>
              </w:rPr>
              <w:t>±</w:t>
            </w:r>
            <w:r>
              <w:rPr>
                <w:rFonts w:asciiTheme="majorBidi" w:hAnsiTheme="majorBidi" w:cstheme="majorBidi"/>
                <w:sz w:val="24"/>
                <w:szCs w:val="24"/>
              </w:rPr>
              <w:t xml:space="preserve"> 2.08</w:t>
            </w:r>
          </w:p>
        </w:tc>
        <w:tc>
          <w:tcPr>
            <w:tcW w:w="0" w:type="auto"/>
          </w:tcPr>
          <w:p w:rsidR="005118D3" w:rsidRDefault="00944628" w:rsidP="005118D3">
            <w:pPr>
              <w:jc w:val="both"/>
              <w:rPr>
                <w:rFonts w:asciiTheme="majorBidi" w:hAnsiTheme="majorBidi" w:cstheme="majorBidi"/>
                <w:sz w:val="24"/>
                <w:szCs w:val="24"/>
              </w:rPr>
            </w:pPr>
            <w:r>
              <w:rPr>
                <w:rFonts w:asciiTheme="majorBidi" w:hAnsiTheme="majorBidi" w:cstheme="majorBidi"/>
                <w:sz w:val="24"/>
                <w:szCs w:val="24"/>
              </w:rPr>
              <w:t>35.95 ± 9.80</w:t>
            </w:r>
          </w:p>
        </w:tc>
        <w:tc>
          <w:tcPr>
            <w:tcW w:w="0" w:type="auto"/>
          </w:tcPr>
          <w:p w:rsidR="005118D3" w:rsidRDefault="00A872C2" w:rsidP="005118D3">
            <w:pPr>
              <w:jc w:val="both"/>
              <w:rPr>
                <w:rFonts w:asciiTheme="majorBidi" w:hAnsiTheme="majorBidi" w:cstheme="majorBidi"/>
                <w:sz w:val="24"/>
                <w:szCs w:val="24"/>
              </w:rPr>
            </w:pPr>
            <w:r>
              <w:rPr>
                <w:rFonts w:asciiTheme="majorBidi" w:hAnsiTheme="majorBidi" w:cstheme="majorBidi"/>
                <w:sz w:val="24"/>
                <w:szCs w:val="24"/>
              </w:rPr>
              <w:t>2.30 ± 1.40</w:t>
            </w:r>
          </w:p>
        </w:tc>
      </w:tr>
      <w:tr w:rsidR="0052569B" w:rsidTr="004938AB">
        <w:tc>
          <w:tcPr>
            <w:tcW w:w="0" w:type="auto"/>
            <w:gridSpan w:val="2"/>
            <w:vMerge/>
          </w:tcPr>
          <w:p w:rsidR="005118D3" w:rsidRPr="005221C9" w:rsidRDefault="005118D3" w:rsidP="005118D3">
            <w:pPr>
              <w:jc w:val="both"/>
              <w:rPr>
                <w:rFonts w:asciiTheme="majorBidi" w:hAnsiTheme="majorBidi" w:cstheme="majorBidi"/>
                <w:sz w:val="24"/>
                <w:szCs w:val="24"/>
              </w:rPr>
            </w:pPr>
          </w:p>
        </w:tc>
        <w:tc>
          <w:tcPr>
            <w:tcW w:w="0" w:type="auto"/>
            <w:vMerge/>
          </w:tcPr>
          <w:p w:rsidR="005118D3" w:rsidRPr="005221C9" w:rsidRDefault="005118D3" w:rsidP="005118D3">
            <w:pPr>
              <w:jc w:val="both"/>
              <w:rPr>
                <w:rFonts w:asciiTheme="majorBidi" w:hAnsiTheme="majorBidi" w:cstheme="majorBidi"/>
                <w:sz w:val="24"/>
                <w:szCs w:val="24"/>
              </w:rPr>
            </w:pPr>
          </w:p>
        </w:tc>
        <w:tc>
          <w:tcPr>
            <w:tcW w:w="0" w:type="auto"/>
          </w:tcPr>
          <w:p w:rsidR="005118D3" w:rsidRPr="005221C9" w:rsidRDefault="005118D3" w:rsidP="005118D3">
            <w:pPr>
              <w:jc w:val="both"/>
              <w:rPr>
                <w:rFonts w:asciiTheme="majorBidi" w:hAnsiTheme="majorBidi" w:cstheme="majorBidi"/>
                <w:sz w:val="24"/>
                <w:szCs w:val="24"/>
              </w:rPr>
            </w:pPr>
            <w:r w:rsidRPr="005221C9">
              <w:rPr>
                <w:rFonts w:asciiTheme="majorBidi" w:hAnsiTheme="majorBidi" w:cstheme="majorBidi"/>
                <w:sz w:val="24"/>
                <w:szCs w:val="24"/>
              </w:rPr>
              <w:t>Final</w:t>
            </w:r>
          </w:p>
        </w:tc>
        <w:tc>
          <w:tcPr>
            <w:tcW w:w="0" w:type="auto"/>
          </w:tcPr>
          <w:p w:rsidR="005118D3" w:rsidRDefault="001B57E3" w:rsidP="005118D3">
            <w:pPr>
              <w:jc w:val="both"/>
              <w:rPr>
                <w:rFonts w:asciiTheme="majorBidi" w:hAnsiTheme="majorBidi" w:cstheme="majorBidi"/>
                <w:sz w:val="24"/>
                <w:szCs w:val="24"/>
              </w:rPr>
            </w:pPr>
            <w:r>
              <w:rPr>
                <w:rFonts w:asciiTheme="majorBidi" w:hAnsiTheme="majorBidi" w:cstheme="majorBidi"/>
                <w:sz w:val="24"/>
                <w:szCs w:val="24"/>
              </w:rPr>
              <w:t>9.84 ± 3.17</w:t>
            </w:r>
          </w:p>
        </w:tc>
        <w:tc>
          <w:tcPr>
            <w:tcW w:w="0" w:type="auto"/>
          </w:tcPr>
          <w:p w:rsidR="005118D3" w:rsidRDefault="00944628" w:rsidP="005118D3">
            <w:pPr>
              <w:jc w:val="both"/>
              <w:rPr>
                <w:rFonts w:asciiTheme="majorBidi" w:hAnsiTheme="majorBidi" w:cstheme="majorBidi"/>
                <w:sz w:val="24"/>
                <w:szCs w:val="24"/>
              </w:rPr>
            </w:pPr>
            <w:r>
              <w:rPr>
                <w:rFonts w:asciiTheme="majorBidi" w:hAnsiTheme="majorBidi" w:cstheme="majorBidi"/>
                <w:sz w:val="24"/>
                <w:szCs w:val="24"/>
              </w:rPr>
              <w:t>39.10 ± 13.50</w:t>
            </w:r>
          </w:p>
        </w:tc>
        <w:tc>
          <w:tcPr>
            <w:tcW w:w="0" w:type="auto"/>
          </w:tcPr>
          <w:p w:rsidR="005118D3" w:rsidRDefault="00A872C2" w:rsidP="005118D3">
            <w:pPr>
              <w:jc w:val="both"/>
              <w:rPr>
                <w:rFonts w:asciiTheme="majorBidi" w:hAnsiTheme="majorBidi" w:cstheme="majorBidi"/>
                <w:sz w:val="24"/>
                <w:szCs w:val="24"/>
              </w:rPr>
            </w:pPr>
            <w:r>
              <w:rPr>
                <w:rFonts w:asciiTheme="majorBidi" w:hAnsiTheme="majorBidi" w:cstheme="majorBidi"/>
                <w:sz w:val="24"/>
                <w:szCs w:val="24"/>
              </w:rPr>
              <w:t>3.00 ± 2.05</w:t>
            </w:r>
          </w:p>
        </w:tc>
      </w:tr>
      <w:tr w:rsidR="0052569B" w:rsidTr="004938AB">
        <w:tc>
          <w:tcPr>
            <w:tcW w:w="0" w:type="auto"/>
            <w:gridSpan w:val="2"/>
            <w:vMerge/>
          </w:tcPr>
          <w:p w:rsidR="005118D3" w:rsidRPr="005221C9" w:rsidRDefault="005118D3" w:rsidP="005118D3">
            <w:pPr>
              <w:jc w:val="both"/>
              <w:rPr>
                <w:rFonts w:asciiTheme="majorBidi" w:hAnsiTheme="majorBidi" w:cstheme="majorBidi"/>
                <w:sz w:val="24"/>
                <w:szCs w:val="24"/>
              </w:rPr>
            </w:pPr>
          </w:p>
        </w:tc>
        <w:tc>
          <w:tcPr>
            <w:tcW w:w="0" w:type="auto"/>
            <w:vMerge/>
          </w:tcPr>
          <w:p w:rsidR="005118D3" w:rsidRPr="005221C9" w:rsidRDefault="005118D3" w:rsidP="005118D3">
            <w:pPr>
              <w:jc w:val="both"/>
              <w:rPr>
                <w:rFonts w:asciiTheme="majorBidi" w:hAnsiTheme="majorBidi" w:cstheme="majorBidi"/>
                <w:sz w:val="24"/>
                <w:szCs w:val="24"/>
              </w:rPr>
            </w:pPr>
          </w:p>
        </w:tc>
        <w:tc>
          <w:tcPr>
            <w:tcW w:w="0" w:type="auto"/>
          </w:tcPr>
          <w:p w:rsidR="005118D3" w:rsidRPr="005221C9" w:rsidRDefault="005118D3" w:rsidP="005118D3">
            <w:pPr>
              <w:jc w:val="both"/>
              <w:rPr>
                <w:rFonts w:asciiTheme="majorBidi" w:hAnsiTheme="majorBidi" w:cstheme="majorBidi"/>
                <w:sz w:val="24"/>
                <w:szCs w:val="24"/>
              </w:rPr>
            </w:pPr>
            <w:r w:rsidRPr="005221C9">
              <w:rPr>
                <w:rFonts w:asciiTheme="majorBidi" w:hAnsiTheme="majorBidi" w:cstheme="majorBidi"/>
                <w:sz w:val="24"/>
                <w:szCs w:val="24"/>
              </w:rPr>
              <w:t>Change</w:t>
            </w:r>
          </w:p>
        </w:tc>
        <w:tc>
          <w:tcPr>
            <w:tcW w:w="0" w:type="auto"/>
          </w:tcPr>
          <w:p w:rsidR="005118D3" w:rsidRDefault="001B57E3" w:rsidP="005118D3">
            <w:pPr>
              <w:jc w:val="both"/>
              <w:rPr>
                <w:rFonts w:asciiTheme="majorBidi" w:hAnsiTheme="majorBidi" w:cstheme="majorBidi"/>
                <w:sz w:val="24"/>
                <w:szCs w:val="24"/>
              </w:rPr>
            </w:pPr>
            <w:r>
              <w:rPr>
                <w:rFonts w:asciiTheme="majorBidi" w:hAnsiTheme="majorBidi" w:cstheme="majorBidi"/>
                <w:sz w:val="24"/>
                <w:szCs w:val="24"/>
              </w:rPr>
              <w:t>1.51 ± 1.95</w:t>
            </w:r>
          </w:p>
        </w:tc>
        <w:tc>
          <w:tcPr>
            <w:tcW w:w="0" w:type="auto"/>
          </w:tcPr>
          <w:p w:rsidR="005118D3" w:rsidRDefault="00944628" w:rsidP="005118D3">
            <w:pPr>
              <w:jc w:val="both"/>
              <w:rPr>
                <w:rFonts w:asciiTheme="majorBidi" w:hAnsiTheme="majorBidi" w:cstheme="majorBidi"/>
                <w:sz w:val="24"/>
                <w:szCs w:val="24"/>
              </w:rPr>
            </w:pPr>
            <w:r>
              <w:rPr>
                <w:rFonts w:asciiTheme="majorBidi" w:hAnsiTheme="majorBidi" w:cstheme="majorBidi"/>
                <w:sz w:val="24"/>
                <w:szCs w:val="24"/>
              </w:rPr>
              <w:t>3.15 ± 8.16</w:t>
            </w:r>
          </w:p>
        </w:tc>
        <w:tc>
          <w:tcPr>
            <w:tcW w:w="0" w:type="auto"/>
          </w:tcPr>
          <w:p w:rsidR="005118D3" w:rsidRDefault="00C41DCE" w:rsidP="005118D3">
            <w:pPr>
              <w:jc w:val="both"/>
              <w:rPr>
                <w:rFonts w:asciiTheme="majorBidi" w:hAnsiTheme="majorBidi" w:cstheme="majorBidi"/>
                <w:sz w:val="24"/>
                <w:szCs w:val="24"/>
              </w:rPr>
            </w:pPr>
            <w:r>
              <w:rPr>
                <w:rFonts w:asciiTheme="majorBidi" w:hAnsiTheme="majorBidi" w:cstheme="majorBidi"/>
                <w:sz w:val="24"/>
                <w:szCs w:val="24"/>
              </w:rPr>
              <w:t>0.70 ± 1.25</w:t>
            </w:r>
          </w:p>
        </w:tc>
      </w:tr>
      <w:tr w:rsidR="0052569B" w:rsidTr="004938AB">
        <w:tc>
          <w:tcPr>
            <w:tcW w:w="0" w:type="auto"/>
            <w:gridSpan w:val="2"/>
            <w:vMerge w:val="restart"/>
          </w:tcPr>
          <w:p w:rsidR="002C79CD" w:rsidRPr="002C79CD" w:rsidRDefault="002C79CD" w:rsidP="0052569B">
            <w:pPr>
              <w:jc w:val="both"/>
              <w:rPr>
                <w:rFonts w:asciiTheme="majorBidi" w:hAnsiTheme="majorBidi" w:cstheme="majorBidi"/>
                <w:b/>
                <w:bCs/>
                <w:sz w:val="24"/>
                <w:szCs w:val="24"/>
              </w:rPr>
            </w:pPr>
            <w:r w:rsidRPr="002C79CD">
              <w:rPr>
                <w:rFonts w:asciiTheme="majorBidi" w:hAnsiTheme="majorBidi" w:cstheme="majorBidi"/>
                <w:b/>
                <w:bCs/>
                <w:sz w:val="24"/>
                <w:szCs w:val="24"/>
              </w:rPr>
              <w:t>Zhu et al. (2020)</w:t>
            </w:r>
            <w:r w:rsidR="0052569B">
              <w:rPr>
                <w:rFonts w:asciiTheme="majorBidi" w:hAnsiTheme="majorBidi" w:cstheme="majorBidi"/>
                <w:b/>
                <w:bCs/>
                <w:sz w:val="24"/>
                <w:szCs w:val="24"/>
              </w:rPr>
              <w:t xml:space="preserve"> </w:t>
            </w:r>
            <w:r w:rsidR="0052569B">
              <w:rPr>
                <w:rFonts w:asciiTheme="majorBidi" w:hAnsiTheme="majorBidi" w:cstheme="majorBidi"/>
                <w:b/>
                <w:bCs/>
                <w:sz w:val="24"/>
                <w:szCs w:val="24"/>
              </w:rPr>
              <w:fldChar w:fldCharType="begin">
                <w:fldData xml:space="preserve">PEVuZE5vdGU+PENpdGU+PEF1dGhvcj5aaHU8L0F1dGhvcj48WWVhcj4yMDIwPC9ZZWFyPjxSZWNO
dW0+MTA8L1JlY051bT48RGlzcGxheVRleHQ+KDUpPC9EaXNwbGF5VGV4dD48cmVjb3JkPjxyZWMt
bnVtYmVyPjEwPC9yZWMtbnVtYmVyPjxmb3JlaWduLWtleXM+PGtleSBhcHA9IkVOIiBkYi1pZD0i
eDUydHcwemZudHZldmVleHI5bXBmcHhic3Iwdnh0OXdzYXc5IiB0aW1lc3RhbXA9IjE3NDQ5ODUy
MDMiPjEwPC9rZXk+PC9mb3JlaWduLWtleXM+PHJlZi10eXBlIG5hbWU9IkpvdXJuYWwgQXJ0aWNs
ZSI+MTc8L3JlZi10eXBlPjxjb250cmlidXRvcnM+PGF1dGhvcnM+PGF1dGhvcj5aaHUsIEMuPC9h
dXRob3I+PGF1dGhvcj5TYXdyZXktS3ViaWNlaywgTC48L2F1dGhvcj48YXV0aG9yPkJhcmRhZ2p5
LCBBLiBTLjwvYXV0aG9yPjxhdXRob3I+SG91dHMsIEguPC9hdXRob3I+PGF1dGhvcj5UYW5nLCBY
LjwvYXV0aG9yPjxhdXRob3I+U2FjY2hpLCBSLjwvYXV0aG9yPjxhdXRob3I+UmFuZG9scGgsIEou
IE0uPC9hdXRob3I+PGF1dGhvcj5TdGVpbmJlcmcsIEYuIE0uPC9hdXRob3I+PGF1dGhvcj5aaXZr
b3ZpYywgQS4gTS48L2F1dGhvcj48L2F1dGhvcnM+PC9jb250cmlidXRvcnM+PGF1dGgtYWRkcmVz
cz5EZXBhcnRtZW50IG9mIE51dHJpdGlvbiwgVW5pdmVyc2l0eSBvZiBDYWxpZm9ybmlhLCBEYXZp
cywgRGF2aXMsIENBLCBVU0EgOTU2MTYuIEVsZWN0cm9uaWMgYWRkcmVzczogY2hoemh1QHVjZGF2
aXMuZWR1LiYjeEQ7RGVwYXJ0bWVudCBvZiBOdXRyaXRpb24sIFVuaXZlcnNpdHkgb2YgQ2FsaWZv
cm5pYSwgRGF2aXMsIERhdmlzLCBDQSwgVVNBIDk1NjE2LiBFbGVjdHJvbmljIGFkZHJlc3M6IGxz
YXdyZXlrdWJpY2VrQHVjZGF2aXMuZWR1LiYjeEQ7RGVwYXJ0bWVudCBvZiBOdXRyaXRpb24sIFVu
aXZlcnNpdHkgb2YgQ2FsaWZvcm5pYSwgRGF2aXMsIERhdmlzLCBDQSwgVVNBIDk1NjE2LiBFbGVj
dHJvbmljIGFkZHJlc3M6IGFzdGV2ZUB1Y2RhdmlzLmVkdS4mI3hEO0RlcGFydG1lbnQgb2YgTnV0
cml0aW9uLCBVbml2ZXJzaXR5IG9mIENhbGlmb3JuaWEsIERhdmlzLCBEYXZpcywgQ0EsIFVTQSA5
NTYxNi4gRWxlY3Ryb25pYyBhZGRyZXNzOiBoZWhvdXRzQHVjZGF2aXMuZWR1LiYjeEQ7RGVwYXJ0
bWVudCBvZiBOdXRyaXRpb24sIFVuaXZlcnNpdHkgb2YgQ2FsaWZvcm5pYSwgRGF2aXMsIERhdmlz
LCBDQSwgVVNBIDk1NjE2LiBFbGVjdHJvbmljIGFkZHJlc3M6IHhjdGFuZ0B1Y2RhdmlzLmVkdS4m
I3hEO0RlcGFydG1lbnQgb2YgTnV0cml0aW9uLCBVbml2ZXJzaXR5IG9mIENhbGlmb3JuaWEsIERh
dmlzLCBEYXZpcywgQ0EsIFVTQSA5NTYxNi4gRWxlY3Ryb25pYyBhZGRyZXNzOiByb21pc2FjY2hp
QGdtYWlsLmNvbS4mI3hEO0RlcGFydG1lbnQgb2YgTnV0cml0aW9uLCBVbml2ZXJzaXR5IG9mIENh
bGlmb3JuaWEsIERhdmlzLCBEYXZpcywgQ0EsIFVTQSA5NTYxNi4gRWxlY3Ryb25pYyBhZGRyZXNz
OiBqbXJhbmRvbHBoQHVjZGF2aXMuZWR1LiYjeEQ7RGVwYXJ0bWVudCBvZiBOdXRyaXRpb24sIFVu
aXZlcnNpdHkgb2YgQ2FsaWZvcm5pYSwgRGF2aXMsIERhdmlzLCBDQSwgVVNBIDk1NjE2LiBFbGVj
dHJvbmljIGFkZHJlc3M6IGZtc3RlaW5iZXJnQHVjZGF2aXMuZWR1LiYjeEQ7RGVwYXJ0bWVudCBv
ZiBOdXRyaXRpb24sIFVuaXZlcnNpdHkgb2YgQ2FsaWZvcm5pYSwgRGF2aXMsIERhdmlzLCBDQSwg
VVNBIDk1NjE2LiBFbGVjdHJvbmljIGFkZHJlc3M6IGFteml2a292aWNAdWNkYXZpcy5lZHUuPC9h
dXRoLWFkZHJlc3M+PHRpdGxlcz48dGl0bGU+V2hvbGUgZWdnIGNvbnN1bXB0aW9uIGluY3JlYXNl
cyBwbGFzbWEgY2hvbGluZSBhbmQgYmV0YWluZSB3aXRob3V0IGFmZmVjdGluZyBUTUFPIGxldmVs
cyBvciBndXQgbWljcm9iaW9tZSBpbiBvdmVyd2VpZ2h0IHBvc3RtZW5vcGF1c2FsIHdvbWVuPC90
aXRsZT48c2Vjb25kYXJ5LXRpdGxlPk51dHIgUmVzPC9zZWNvbmRhcnktdGl0bGU+PGFsdC10aXRs
ZT5OdXRyaXRpb24gcmVzZWFyY2ggKE5ldyBZb3JrLCBOLlkuKTwvYWx0LXRpdGxlPjwvdGl0bGVz
PjxwZXJpb2RpY2FsPjxmdWxsLXRpdGxlPk51dHIgUmVzPC9mdWxsLXRpdGxlPjxhYmJyLTE+TnV0
cml0aW9uIHJlc2VhcmNoIChOZXcgWW9yaywgTi5ZLik8L2FiYnItMT48L3BlcmlvZGljYWw+PGFs
dC1wZXJpb2RpY2FsPjxmdWxsLXRpdGxlPk51dHIgUmVzPC9mdWxsLXRpdGxlPjxhYmJyLTE+TnV0
cml0aW9uIHJlc2VhcmNoIChOZXcgWW9yaywgTi5ZLik8L2FiYnItMT48L2FsdC1wZXJpb2RpY2Fs
PjxwYWdlcz4zNi00MTwvcGFnZXM+PHZvbHVtZT43ODwvdm9sdW1lPjxlZGl0aW9uPjIwMjAvMDUv
Mjk8L2VkaXRpb24+PGtleXdvcmRzPjxrZXl3b3JkPkFnZWQ8L2tleXdvcmQ+PGtleXdvcmQ+QmFj
dGVyaWEvY2xhc3NpZmljYXRpb24vaXNvbGF0aW9uICZhbXA7IHB1cmlmaWNhdGlvbjwva2V5d29y
ZD48a2V5d29yZD5CZXRhaW5lLypibG9vZDwva2V5d29yZD48a2V5d29yZD5DaG9saW5lLypibG9v
ZDwva2V5d29yZD48a2V5d29yZD5Dcm9zcy1PdmVyIFN0dWRpZXM8L2tleXdvcmQ+PGtleXdvcmQ+
RGlldDwva2V5d29yZD48a2V5d29yZD4qRWdnczwva2V5d29yZD48a2V5d29yZD5GZWNlcy9taWNy
b2Jpb2xvZ3k8L2tleXdvcmQ+PGtleXdvcmQ+RmVtYWxlPC9rZXl3b3JkPjxrZXl3b3JkPipHYXN0
cm9pbnRlc3RpbmFsIE1pY3JvYmlvbWU8L2tleXdvcmQ+PGtleXdvcmQ+SHVtYW5zPC9rZXl3b3Jk
PjxrZXl3b3JkPk1ldGh5bGFtaW5lcy8qYmxvb2Q8L2tleXdvcmQ+PGtleXdvcmQ+TWlkZGxlIEFn
ZWQ8L2tleXdvcmQ+PGtleXdvcmQ+T2Jlc2l0eS9ibG9vZC9taWNyb2Jpb2xvZ3k8L2tleXdvcmQ+
PGtleXdvcmQ+Kk92ZXJ3ZWlnaHQvYmxvb2QvbWljcm9iaW9sb2d5PC9rZXl3b3JkPjxrZXl3b3Jk
PipQb3N0bWVub3BhdXNlPC9rZXl3b3JkPjxrZXl3b3JkPkJpb2dlbmljIGFtaW5lczwva2V5d29y
ZD48a2V5d29yZD5DaG9saW5lPC9rZXl3b3JkPjxrZXl3b3JkPkVnZzwva2V5d29yZD48a2V5d29y
ZD5HdXQgbWljcm9iaW9tZTwva2V5d29yZD48a2V5d29yZD5UbWFvPC9rZXl3b3JkPjwva2V5d29y
ZHM+PGRhdGVzPjx5ZWFyPjIwMjA8L3llYXI+PHB1Yi1kYXRlcz48ZGF0ZT5KdW48L2RhdGU+PC9w
dWItZGF0ZXM+PC9kYXRlcz48aXNibj4wMjcxLTUzMTc8L2lzYm4+PGFjY2Vzc2lvbi1udW0+MzI0
NjQ0MjA8L2FjY2Vzc2lvbi1udW0+PHVybHM+PC91cmxzPjxlbGVjdHJvbmljLXJlc291cmNlLW51
bT4xMC4xMDE2L2oubnV0cmVzLjIwMjAuMDQuMDAyPC9lbGVjdHJvbmljLXJlc291cmNlLW51bT48
cmVtb3RlLWRhdGFiYXNlLXByb3ZpZGVyPk5MTTwvcmVtb3RlLWRhdGFiYXNlLXByb3ZpZGVyPjxs
YW5ndWFnZT5lbmc8L2xhbmd1YWdlPjwvcmVjb3JkPjwvQ2l0ZT48L0VuZE5vdGU+AG==
</w:fldData>
              </w:fldChar>
            </w:r>
            <w:r w:rsidR="0052569B">
              <w:rPr>
                <w:rFonts w:asciiTheme="majorBidi" w:hAnsiTheme="majorBidi" w:cstheme="majorBidi"/>
                <w:b/>
                <w:bCs/>
                <w:sz w:val="24"/>
                <w:szCs w:val="24"/>
              </w:rPr>
              <w:instrText xml:space="preserve"> ADDIN EN.CITE </w:instrText>
            </w:r>
            <w:r w:rsidR="0052569B">
              <w:rPr>
                <w:rFonts w:asciiTheme="majorBidi" w:hAnsiTheme="majorBidi" w:cstheme="majorBidi"/>
                <w:b/>
                <w:bCs/>
                <w:sz w:val="24"/>
                <w:szCs w:val="24"/>
              </w:rPr>
              <w:fldChar w:fldCharType="begin">
                <w:fldData xml:space="preserve">PEVuZE5vdGU+PENpdGU+PEF1dGhvcj5aaHU8L0F1dGhvcj48WWVhcj4yMDIwPC9ZZWFyPjxSZWNO
dW0+MTA8L1JlY051bT48RGlzcGxheVRleHQ+KDUpPC9EaXNwbGF5VGV4dD48cmVjb3JkPjxyZWMt
bnVtYmVyPjEwPC9yZWMtbnVtYmVyPjxmb3JlaWduLWtleXM+PGtleSBhcHA9IkVOIiBkYi1pZD0i
eDUydHcwemZudHZldmVleHI5bXBmcHhic3Iwdnh0OXdzYXc5IiB0aW1lc3RhbXA9IjE3NDQ5ODUy
MDMiPjEwPC9rZXk+PC9mb3JlaWduLWtleXM+PHJlZi10eXBlIG5hbWU9IkpvdXJuYWwgQXJ0aWNs
ZSI+MTc8L3JlZi10eXBlPjxjb250cmlidXRvcnM+PGF1dGhvcnM+PGF1dGhvcj5aaHUsIEMuPC9h
dXRob3I+PGF1dGhvcj5TYXdyZXktS3ViaWNlaywgTC48L2F1dGhvcj48YXV0aG9yPkJhcmRhZ2p5
LCBBLiBTLjwvYXV0aG9yPjxhdXRob3I+SG91dHMsIEguPC9hdXRob3I+PGF1dGhvcj5UYW5nLCBY
LjwvYXV0aG9yPjxhdXRob3I+U2FjY2hpLCBSLjwvYXV0aG9yPjxhdXRob3I+UmFuZG9scGgsIEou
IE0uPC9hdXRob3I+PGF1dGhvcj5TdGVpbmJlcmcsIEYuIE0uPC9hdXRob3I+PGF1dGhvcj5aaXZr
b3ZpYywgQS4gTS48L2F1dGhvcj48L2F1dGhvcnM+PC9jb250cmlidXRvcnM+PGF1dGgtYWRkcmVz
cz5EZXBhcnRtZW50IG9mIE51dHJpdGlvbiwgVW5pdmVyc2l0eSBvZiBDYWxpZm9ybmlhLCBEYXZp
cywgRGF2aXMsIENBLCBVU0EgOTU2MTYuIEVsZWN0cm9uaWMgYWRkcmVzczogY2hoemh1QHVjZGF2
aXMuZWR1LiYjeEQ7RGVwYXJ0bWVudCBvZiBOdXRyaXRpb24sIFVuaXZlcnNpdHkgb2YgQ2FsaWZv
cm5pYSwgRGF2aXMsIERhdmlzLCBDQSwgVVNBIDk1NjE2LiBFbGVjdHJvbmljIGFkZHJlc3M6IGxz
YXdyZXlrdWJpY2VrQHVjZGF2aXMuZWR1LiYjeEQ7RGVwYXJ0bWVudCBvZiBOdXRyaXRpb24sIFVu
aXZlcnNpdHkgb2YgQ2FsaWZvcm5pYSwgRGF2aXMsIERhdmlzLCBDQSwgVVNBIDk1NjE2LiBFbGVj
dHJvbmljIGFkZHJlc3M6IGFzdGV2ZUB1Y2RhdmlzLmVkdS4mI3hEO0RlcGFydG1lbnQgb2YgTnV0
cml0aW9uLCBVbml2ZXJzaXR5IG9mIENhbGlmb3JuaWEsIERhdmlzLCBEYXZpcywgQ0EsIFVTQSA5
NTYxNi4gRWxlY3Ryb25pYyBhZGRyZXNzOiBoZWhvdXRzQHVjZGF2aXMuZWR1LiYjeEQ7RGVwYXJ0
bWVudCBvZiBOdXRyaXRpb24sIFVuaXZlcnNpdHkgb2YgQ2FsaWZvcm5pYSwgRGF2aXMsIERhdmlz
LCBDQSwgVVNBIDk1NjE2LiBFbGVjdHJvbmljIGFkZHJlc3M6IHhjdGFuZ0B1Y2RhdmlzLmVkdS4m
I3hEO0RlcGFydG1lbnQgb2YgTnV0cml0aW9uLCBVbml2ZXJzaXR5IG9mIENhbGlmb3JuaWEsIERh
dmlzLCBEYXZpcywgQ0EsIFVTQSA5NTYxNi4gRWxlY3Ryb25pYyBhZGRyZXNzOiByb21pc2FjY2hp
QGdtYWlsLmNvbS4mI3hEO0RlcGFydG1lbnQgb2YgTnV0cml0aW9uLCBVbml2ZXJzaXR5IG9mIENh
bGlmb3JuaWEsIERhdmlzLCBEYXZpcywgQ0EsIFVTQSA5NTYxNi4gRWxlY3Ryb25pYyBhZGRyZXNz
OiBqbXJhbmRvbHBoQHVjZGF2aXMuZWR1LiYjeEQ7RGVwYXJ0bWVudCBvZiBOdXRyaXRpb24sIFVu
aXZlcnNpdHkgb2YgQ2FsaWZvcm5pYSwgRGF2aXMsIERhdmlzLCBDQSwgVVNBIDk1NjE2LiBFbGVj
dHJvbmljIGFkZHJlc3M6IGZtc3RlaW5iZXJnQHVjZGF2aXMuZWR1LiYjeEQ7RGVwYXJ0bWVudCBv
ZiBOdXRyaXRpb24sIFVuaXZlcnNpdHkgb2YgQ2FsaWZvcm5pYSwgRGF2aXMsIERhdmlzLCBDQSwg
VVNBIDk1NjE2LiBFbGVjdHJvbmljIGFkZHJlc3M6IGFteml2a292aWNAdWNkYXZpcy5lZHUuPC9h
dXRoLWFkZHJlc3M+PHRpdGxlcz48dGl0bGU+V2hvbGUgZWdnIGNvbnN1bXB0aW9uIGluY3JlYXNl
cyBwbGFzbWEgY2hvbGluZSBhbmQgYmV0YWluZSB3aXRob3V0IGFmZmVjdGluZyBUTUFPIGxldmVs
cyBvciBndXQgbWljcm9iaW9tZSBpbiBvdmVyd2VpZ2h0IHBvc3RtZW5vcGF1c2FsIHdvbWVuPC90
aXRsZT48c2Vjb25kYXJ5LXRpdGxlPk51dHIgUmVzPC9zZWNvbmRhcnktdGl0bGU+PGFsdC10aXRs
ZT5OdXRyaXRpb24gcmVzZWFyY2ggKE5ldyBZb3JrLCBOLlkuKTwvYWx0LXRpdGxlPjwvdGl0bGVz
PjxwZXJpb2RpY2FsPjxmdWxsLXRpdGxlPk51dHIgUmVzPC9mdWxsLXRpdGxlPjxhYmJyLTE+TnV0
cml0aW9uIHJlc2VhcmNoIChOZXcgWW9yaywgTi5ZLik8L2FiYnItMT48L3BlcmlvZGljYWw+PGFs
dC1wZXJpb2RpY2FsPjxmdWxsLXRpdGxlPk51dHIgUmVzPC9mdWxsLXRpdGxlPjxhYmJyLTE+TnV0
cml0aW9uIHJlc2VhcmNoIChOZXcgWW9yaywgTi5ZLik8L2FiYnItMT48L2FsdC1wZXJpb2RpY2Fs
PjxwYWdlcz4zNi00MTwvcGFnZXM+PHZvbHVtZT43ODwvdm9sdW1lPjxlZGl0aW9uPjIwMjAvMDUv
Mjk8L2VkaXRpb24+PGtleXdvcmRzPjxrZXl3b3JkPkFnZWQ8L2tleXdvcmQ+PGtleXdvcmQ+QmFj
dGVyaWEvY2xhc3NpZmljYXRpb24vaXNvbGF0aW9uICZhbXA7IHB1cmlmaWNhdGlvbjwva2V5d29y
ZD48a2V5d29yZD5CZXRhaW5lLypibG9vZDwva2V5d29yZD48a2V5d29yZD5DaG9saW5lLypibG9v
ZDwva2V5d29yZD48a2V5d29yZD5Dcm9zcy1PdmVyIFN0dWRpZXM8L2tleXdvcmQ+PGtleXdvcmQ+
RGlldDwva2V5d29yZD48a2V5d29yZD4qRWdnczwva2V5d29yZD48a2V5d29yZD5GZWNlcy9taWNy
b2Jpb2xvZ3k8L2tleXdvcmQ+PGtleXdvcmQ+RmVtYWxlPC9rZXl3b3JkPjxrZXl3b3JkPipHYXN0
cm9pbnRlc3RpbmFsIE1pY3JvYmlvbWU8L2tleXdvcmQ+PGtleXdvcmQ+SHVtYW5zPC9rZXl3b3Jk
PjxrZXl3b3JkPk1ldGh5bGFtaW5lcy8qYmxvb2Q8L2tleXdvcmQ+PGtleXdvcmQ+TWlkZGxlIEFn
ZWQ8L2tleXdvcmQ+PGtleXdvcmQ+T2Jlc2l0eS9ibG9vZC9taWNyb2Jpb2xvZ3k8L2tleXdvcmQ+
PGtleXdvcmQ+Kk92ZXJ3ZWlnaHQvYmxvb2QvbWljcm9iaW9sb2d5PC9rZXl3b3JkPjxrZXl3b3Jk
PipQb3N0bWVub3BhdXNlPC9rZXl3b3JkPjxrZXl3b3JkPkJpb2dlbmljIGFtaW5lczwva2V5d29y
ZD48a2V5d29yZD5DaG9saW5lPC9rZXl3b3JkPjxrZXl3b3JkPkVnZzwva2V5d29yZD48a2V5d29y
ZD5HdXQgbWljcm9iaW9tZTwva2V5d29yZD48a2V5d29yZD5UbWFvPC9rZXl3b3JkPjwva2V5d29y
ZHM+PGRhdGVzPjx5ZWFyPjIwMjA8L3llYXI+PHB1Yi1kYXRlcz48ZGF0ZT5KdW48L2RhdGU+PC9w
dWItZGF0ZXM+PC9kYXRlcz48aXNibj4wMjcxLTUzMTc8L2lzYm4+PGFjY2Vzc2lvbi1udW0+MzI0
NjQ0MjA8L2FjY2Vzc2lvbi1udW0+PHVybHM+PC91cmxzPjxlbGVjdHJvbmljLXJlc291cmNlLW51
bT4xMC4xMDE2L2oubnV0cmVzLjIwMjAuMDQuMDAyPC9lbGVjdHJvbmljLXJlc291cmNlLW51bT48
cmVtb3RlLWRhdGFiYXNlLXByb3ZpZGVyPk5MTTwvcmVtb3RlLWRhdGFiYXNlLXByb3ZpZGVyPjxs
YW5ndWFnZT5lbmc8L2xhbmd1YWdlPjwvcmVjb3JkPjwvQ2l0ZT48L0VuZE5vdGU+AG==
</w:fldData>
              </w:fldChar>
            </w:r>
            <w:r w:rsidR="0052569B">
              <w:rPr>
                <w:rFonts w:asciiTheme="majorBidi" w:hAnsiTheme="majorBidi" w:cstheme="majorBidi"/>
                <w:b/>
                <w:bCs/>
                <w:sz w:val="24"/>
                <w:szCs w:val="24"/>
              </w:rPr>
              <w:instrText xml:space="preserve"> ADDIN EN.CITE.DATA </w:instrText>
            </w:r>
            <w:r w:rsidR="0052569B">
              <w:rPr>
                <w:rFonts w:asciiTheme="majorBidi" w:hAnsiTheme="majorBidi" w:cstheme="majorBidi"/>
                <w:b/>
                <w:bCs/>
                <w:sz w:val="24"/>
                <w:szCs w:val="24"/>
              </w:rPr>
            </w:r>
            <w:r w:rsidR="0052569B">
              <w:rPr>
                <w:rFonts w:asciiTheme="majorBidi" w:hAnsiTheme="majorBidi" w:cstheme="majorBidi"/>
                <w:b/>
                <w:bCs/>
                <w:sz w:val="24"/>
                <w:szCs w:val="24"/>
              </w:rPr>
              <w:fldChar w:fldCharType="end"/>
            </w:r>
            <w:r w:rsidR="0052569B">
              <w:rPr>
                <w:rFonts w:asciiTheme="majorBidi" w:hAnsiTheme="majorBidi" w:cstheme="majorBidi"/>
                <w:b/>
                <w:bCs/>
                <w:sz w:val="24"/>
                <w:szCs w:val="24"/>
              </w:rPr>
            </w:r>
            <w:r w:rsidR="0052569B">
              <w:rPr>
                <w:rFonts w:asciiTheme="majorBidi" w:hAnsiTheme="majorBidi" w:cstheme="majorBidi"/>
                <w:b/>
                <w:bCs/>
                <w:sz w:val="24"/>
                <w:szCs w:val="24"/>
              </w:rPr>
              <w:fldChar w:fldCharType="separate"/>
            </w:r>
            <w:r w:rsidR="0052569B">
              <w:rPr>
                <w:rFonts w:asciiTheme="majorBidi" w:hAnsiTheme="majorBidi" w:cstheme="majorBidi"/>
                <w:b/>
                <w:bCs/>
                <w:noProof/>
                <w:sz w:val="24"/>
                <w:szCs w:val="24"/>
              </w:rPr>
              <w:t>(5)</w:t>
            </w:r>
            <w:r w:rsidR="0052569B">
              <w:rPr>
                <w:rFonts w:asciiTheme="majorBidi" w:hAnsiTheme="majorBidi" w:cstheme="majorBidi"/>
                <w:b/>
                <w:bCs/>
                <w:sz w:val="24"/>
                <w:szCs w:val="24"/>
              </w:rPr>
              <w:fldChar w:fldCharType="end"/>
            </w:r>
          </w:p>
        </w:tc>
        <w:tc>
          <w:tcPr>
            <w:tcW w:w="0" w:type="auto"/>
            <w:vMerge w:val="restart"/>
          </w:tcPr>
          <w:p w:rsidR="002C79CD" w:rsidRPr="005221C9" w:rsidRDefault="002C79CD" w:rsidP="002C79CD">
            <w:pPr>
              <w:jc w:val="both"/>
              <w:rPr>
                <w:rFonts w:asciiTheme="majorBidi" w:hAnsiTheme="majorBidi" w:cstheme="majorBidi"/>
                <w:sz w:val="24"/>
                <w:szCs w:val="24"/>
              </w:rPr>
            </w:pPr>
            <w:r w:rsidRPr="00011A06">
              <w:rPr>
                <w:rFonts w:asciiTheme="majorBidi" w:hAnsiTheme="majorBidi" w:cstheme="majorBidi"/>
                <w:sz w:val="24"/>
                <w:szCs w:val="24"/>
              </w:rPr>
              <w:t>Egg</w:t>
            </w:r>
          </w:p>
        </w:tc>
        <w:tc>
          <w:tcPr>
            <w:tcW w:w="0" w:type="auto"/>
          </w:tcPr>
          <w:p w:rsidR="002C79CD" w:rsidRPr="005221C9" w:rsidRDefault="002C79CD" w:rsidP="002C79CD">
            <w:pPr>
              <w:jc w:val="both"/>
              <w:rPr>
                <w:rFonts w:asciiTheme="majorBidi" w:hAnsiTheme="majorBidi" w:cstheme="majorBidi"/>
                <w:sz w:val="24"/>
                <w:szCs w:val="24"/>
              </w:rPr>
            </w:pPr>
            <w:r w:rsidRPr="005221C9">
              <w:rPr>
                <w:rFonts w:asciiTheme="majorBidi" w:hAnsiTheme="majorBidi" w:cstheme="majorBidi"/>
                <w:sz w:val="24"/>
                <w:szCs w:val="24"/>
              </w:rPr>
              <w:t>Baseline</w:t>
            </w:r>
          </w:p>
        </w:tc>
        <w:tc>
          <w:tcPr>
            <w:tcW w:w="0" w:type="auto"/>
          </w:tcPr>
          <w:p w:rsidR="002C79CD" w:rsidRDefault="002C79CD" w:rsidP="002C79CD">
            <w:pPr>
              <w:jc w:val="both"/>
              <w:rPr>
                <w:rFonts w:asciiTheme="majorBidi" w:hAnsiTheme="majorBidi" w:cstheme="majorBidi"/>
                <w:sz w:val="24"/>
                <w:szCs w:val="24"/>
              </w:rPr>
            </w:pPr>
            <w:r>
              <w:rPr>
                <w:rFonts w:asciiTheme="majorBidi" w:hAnsiTheme="majorBidi" w:cstheme="majorBidi"/>
                <w:sz w:val="24"/>
                <w:szCs w:val="24"/>
              </w:rPr>
              <w:t>2.05 ± 0.91</w:t>
            </w:r>
          </w:p>
        </w:tc>
        <w:tc>
          <w:tcPr>
            <w:tcW w:w="0" w:type="auto"/>
          </w:tcPr>
          <w:p w:rsidR="002C79CD" w:rsidRDefault="00D91081" w:rsidP="002C79CD">
            <w:pPr>
              <w:jc w:val="both"/>
              <w:rPr>
                <w:rFonts w:asciiTheme="majorBidi" w:hAnsiTheme="majorBidi" w:cstheme="majorBidi"/>
                <w:sz w:val="24"/>
                <w:szCs w:val="24"/>
              </w:rPr>
            </w:pPr>
            <w:r>
              <w:rPr>
                <w:rFonts w:asciiTheme="majorBidi" w:hAnsiTheme="majorBidi" w:cstheme="majorBidi"/>
                <w:sz w:val="24"/>
                <w:szCs w:val="24"/>
              </w:rPr>
              <w:t>43.98 ± 7.03</w:t>
            </w:r>
          </w:p>
        </w:tc>
        <w:tc>
          <w:tcPr>
            <w:tcW w:w="0" w:type="auto"/>
          </w:tcPr>
          <w:p w:rsidR="002C79CD" w:rsidRDefault="00A57C63" w:rsidP="002C79CD">
            <w:pPr>
              <w:jc w:val="both"/>
              <w:rPr>
                <w:rFonts w:asciiTheme="majorBidi" w:hAnsiTheme="majorBidi" w:cstheme="majorBidi"/>
                <w:sz w:val="24"/>
                <w:szCs w:val="24"/>
              </w:rPr>
            </w:pPr>
            <w:r>
              <w:rPr>
                <w:rFonts w:asciiTheme="majorBidi" w:hAnsiTheme="majorBidi" w:cstheme="majorBidi"/>
                <w:sz w:val="24"/>
                <w:szCs w:val="24"/>
              </w:rPr>
              <w:t>1.86 ± 1.00</w:t>
            </w:r>
          </w:p>
        </w:tc>
      </w:tr>
      <w:tr w:rsidR="0052569B" w:rsidTr="004938AB">
        <w:tc>
          <w:tcPr>
            <w:tcW w:w="0" w:type="auto"/>
            <w:gridSpan w:val="2"/>
            <w:vMerge/>
          </w:tcPr>
          <w:p w:rsidR="002C79CD" w:rsidRPr="005221C9" w:rsidRDefault="002C79CD" w:rsidP="002C79CD">
            <w:pPr>
              <w:jc w:val="both"/>
              <w:rPr>
                <w:rFonts w:asciiTheme="majorBidi" w:hAnsiTheme="majorBidi" w:cstheme="majorBidi"/>
                <w:sz w:val="24"/>
                <w:szCs w:val="24"/>
              </w:rPr>
            </w:pPr>
          </w:p>
        </w:tc>
        <w:tc>
          <w:tcPr>
            <w:tcW w:w="0" w:type="auto"/>
            <w:vMerge/>
          </w:tcPr>
          <w:p w:rsidR="002C79CD" w:rsidRPr="005221C9" w:rsidRDefault="002C79CD" w:rsidP="002C79CD">
            <w:pPr>
              <w:jc w:val="both"/>
              <w:rPr>
                <w:rFonts w:asciiTheme="majorBidi" w:hAnsiTheme="majorBidi" w:cstheme="majorBidi"/>
                <w:sz w:val="24"/>
                <w:szCs w:val="24"/>
              </w:rPr>
            </w:pPr>
          </w:p>
        </w:tc>
        <w:tc>
          <w:tcPr>
            <w:tcW w:w="0" w:type="auto"/>
          </w:tcPr>
          <w:p w:rsidR="002C79CD" w:rsidRPr="005221C9" w:rsidRDefault="002C79CD" w:rsidP="002C79CD">
            <w:pPr>
              <w:jc w:val="both"/>
              <w:rPr>
                <w:rFonts w:asciiTheme="majorBidi" w:hAnsiTheme="majorBidi" w:cstheme="majorBidi"/>
                <w:sz w:val="24"/>
                <w:szCs w:val="24"/>
              </w:rPr>
            </w:pPr>
            <w:r w:rsidRPr="005221C9">
              <w:rPr>
                <w:rFonts w:asciiTheme="majorBidi" w:hAnsiTheme="majorBidi" w:cstheme="majorBidi"/>
                <w:sz w:val="24"/>
                <w:szCs w:val="24"/>
              </w:rPr>
              <w:t>Final</w:t>
            </w:r>
          </w:p>
        </w:tc>
        <w:tc>
          <w:tcPr>
            <w:tcW w:w="0" w:type="auto"/>
          </w:tcPr>
          <w:p w:rsidR="002C79CD" w:rsidRDefault="002C79CD" w:rsidP="002C79CD">
            <w:pPr>
              <w:jc w:val="both"/>
              <w:rPr>
                <w:rFonts w:asciiTheme="majorBidi" w:hAnsiTheme="majorBidi" w:cstheme="majorBidi"/>
                <w:sz w:val="24"/>
                <w:szCs w:val="24"/>
              </w:rPr>
            </w:pPr>
            <w:r>
              <w:rPr>
                <w:rFonts w:asciiTheme="majorBidi" w:hAnsiTheme="majorBidi" w:cstheme="majorBidi"/>
                <w:sz w:val="24"/>
                <w:szCs w:val="24"/>
              </w:rPr>
              <w:t>3.27 ± 1.18</w:t>
            </w:r>
          </w:p>
        </w:tc>
        <w:tc>
          <w:tcPr>
            <w:tcW w:w="0" w:type="auto"/>
          </w:tcPr>
          <w:p w:rsidR="002C79CD" w:rsidRDefault="00D91081" w:rsidP="002C79CD">
            <w:pPr>
              <w:jc w:val="both"/>
              <w:rPr>
                <w:rFonts w:asciiTheme="majorBidi" w:hAnsiTheme="majorBidi" w:cstheme="majorBidi"/>
                <w:sz w:val="24"/>
                <w:szCs w:val="24"/>
              </w:rPr>
            </w:pPr>
            <w:r>
              <w:rPr>
                <w:rFonts w:asciiTheme="majorBidi" w:hAnsiTheme="majorBidi" w:cstheme="majorBidi"/>
                <w:sz w:val="24"/>
                <w:szCs w:val="24"/>
              </w:rPr>
              <w:t>55.66 ± 14.31</w:t>
            </w:r>
          </w:p>
        </w:tc>
        <w:tc>
          <w:tcPr>
            <w:tcW w:w="0" w:type="auto"/>
          </w:tcPr>
          <w:p w:rsidR="002C79CD" w:rsidRDefault="00A57C63" w:rsidP="002C79CD">
            <w:pPr>
              <w:jc w:val="both"/>
              <w:rPr>
                <w:rFonts w:asciiTheme="majorBidi" w:hAnsiTheme="majorBidi" w:cstheme="majorBidi"/>
                <w:sz w:val="24"/>
                <w:szCs w:val="24"/>
              </w:rPr>
            </w:pPr>
            <w:r>
              <w:rPr>
                <w:rFonts w:asciiTheme="majorBidi" w:hAnsiTheme="majorBidi" w:cstheme="majorBidi"/>
                <w:sz w:val="24"/>
                <w:szCs w:val="24"/>
              </w:rPr>
              <w:t>1.91 ± 0.97</w:t>
            </w:r>
          </w:p>
        </w:tc>
      </w:tr>
      <w:tr w:rsidR="0052569B" w:rsidTr="004938AB">
        <w:tc>
          <w:tcPr>
            <w:tcW w:w="0" w:type="auto"/>
            <w:gridSpan w:val="2"/>
            <w:vMerge/>
          </w:tcPr>
          <w:p w:rsidR="002C79CD" w:rsidRPr="005221C9" w:rsidRDefault="002C79CD" w:rsidP="002C79CD">
            <w:pPr>
              <w:jc w:val="both"/>
              <w:rPr>
                <w:rFonts w:asciiTheme="majorBidi" w:hAnsiTheme="majorBidi" w:cstheme="majorBidi"/>
                <w:sz w:val="24"/>
                <w:szCs w:val="24"/>
              </w:rPr>
            </w:pPr>
          </w:p>
        </w:tc>
        <w:tc>
          <w:tcPr>
            <w:tcW w:w="0" w:type="auto"/>
            <w:vMerge/>
          </w:tcPr>
          <w:p w:rsidR="002C79CD" w:rsidRPr="005221C9" w:rsidRDefault="002C79CD" w:rsidP="002C79CD">
            <w:pPr>
              <w:jc w:val="both"/>
              <w:rPr>
                <w:rFonts w:asciiTheme="majorBidi" w:hAnsiTheme="majorBidi" w:cstheme="majorBidi"/>
                <w:sz w:val="24"/>
                <w:szCs w:val="24"/>
              </w:rPr>
            </w:pPr>
          </w:p>
        </w:tc>
        <w:tc>
          <w:tcPr>
            <w:tcW w:w="0" w:type="auto"/>
          </w:tcPr>
          <w:p w:rsidR="002C79CD" w:rsidRPr="005221C9" w:rsidRDefault="002C79CD" w:rsidP="002C79CD">
            <w:pPr>
              <w:jc w:val="both"/>
              <w:rPr>
                <w:rFonts w:asciiTheme="majorBidi" w:hAnsiTheme="majorBidi" w:cstheme="majorBidi"/>
                <w:sz w:val="24"/>
                <w:szCs w:val="24"/>
              </w:rPr>
            </w:pPr>
            <w:r w:rsidRPr="005221C9">
              <w:rPr>
                <w:rFonts w:asciiTheme="majorBidi" w:hAnsiTheme="majorBidi" w:cstheme="majorBidi"/>
                <w:sz w:val="24"/>
                <w:szCs w:val="24"/>
              </w:rPr>
              <w:t>Change</w:t>
            </w:r>
          </w:p>
        </w:tc>
        <w:tc>
          <w:tcPr>
            <w:tcW w:w="0" w:type="auto"/>
          </w:tcPr>
          <w:p w:rsidR="002C79CD" w:rsidRDefault="002C79CD" w:rsidP="002C79CD">
            <w:pPr>
              <w:jc w:val="both"/>
              <w:rPr>
                <w:rFonts w:asciiTheme="majorBidi" w:hAnsiTheme="majorBidi" w:cstheme="majorBidi"/>
                <w:sz w:val="24"/>
                <w:szCs w:val="24"/>
              </w:rPr>
            </w:pPr>
            <w:r>
              <w:rPr>
                <w:rFonts w:asciiTheme="majorBidi" w:hAnsiTheme="majorBidi" w:cstheme="majorBidi"/>
                <w:sz w:val="24"/>
                <w:szCs w:val="24"/>
              </w:rPr>
              <w:t>1.22 ± 0.70</w:t>
            </w:r>
          </w:p>
        </w:tc>
        <w:tc>
          <w:tcPr>
            <w:tcW w:w="0" w:type="auto"/>
          </w:tcPr>
          <w:p w:rsidR="002C79CD" w:rsidRDefault="00D91081" w:rsidP="002C79CD">
            <w:pPr>
              <w:jc w:val="both"/>
              <w:rPr>
                <w:rFonts w:asciiTheme="majorBidi" w:hAnsiTheme="majorBidi" w:cstheme="majorBidi"/>
                <w:sz w:val="24"/>
                <w:szCs w:val="24"/>
              </w:rPr>
            </w:pPr>
            <w:r>
              <w:rPr>
                <w:rFonts w:asciiTheme="majorBidi" w:hAnsiTheme="majorBidi" w:cstheme="majorBidi"/>
                <w:sz w:val="24"/>
                <w:szCs w:val="24"/>
              </w:rPr>
              <w:t>11.68 ± 9.65</w:t>
            </w:r>
          </w:p>
        </w:tc>
        <w:tc>
          <w:tcPr>
            <w:tcW w:w="0" w:type="auto"/>
          </w:tcPr>
          <w:p w:rsidR="002C79CD" w:rsidRDefault="00A57C63" w:rsidP="002C79CD">
            <w:pPr>
              <w:jc w:val="both"/>
              <w:rPr>
                <w:rFonts w:asciiTheme="majorBidi" w:hAnsiTheme="majorBidi" w:cstheme="majorBidi"/>
                <w:sz w:val="24"/>
                <w:szCs w:val="24"/>
              </w:rPr>
            </w:pPr>
            <w:r>
              <w:rPr>
                <w:rFonts w:asciiTheme="majorBidi" w:hAnsiTheme="majorBidi" w:cstheme="majorBidi"/>
                <w:sz w:val="24"/>
                <w:szCs w:val="24"/>
              </w:rPr>
              <w:t>0.05 ± 0.62</w:t>
            </w:r>
          </w:p>
        </w:tc>
      </w:tr>
      <w:tr w:rsidR="0052569B" w:rsidTr="004938AB">
        <w:tc>
          <w:tcPr>
            <w:tcW w:w="0" w:type="auto"/>
            <w:gridSpan w:val="2"/>
            <w:vMerge/>
          </w:tcPr>
          <w:p w:rsidR="002C79CD" w:rsidRPr="005221C9" w:rsidRDefault="002C79CD" w:rsidP="002C79CD">
            <w:pPr>
              <w:jc w:val="both"/>
              <w:rPr>
                <w:rFonts w:asciiTheme="majorBidi" w:hAnsiTheme="majorBidi" w:cstheme="majorBidi"/>
                <w:sz w:val="24"/>
                <w:szCs w:val="24"/>
              </w:rPr>
            </w:pPr>
          </w:p>
        </w:tc>
        <w:tc>
          <w:tcPr>
            <w:tcW w:w="0" w:type="auto"/>
            <w:vMerge w:val="restart"/>
          </w:tcPr>
          <w:p w:rsidR="002C79CD" w:rsidRPr="005221C9" w:rsidRDefault="002C79CD" w:rsidP="002C79CD">
            <w:pPr>
              <w:jc w:val="both"/>
              <w:rPr>
                <w:rFonts w:asciiTheme="majorBidi" w:hAnsiTheme="majorBidi" w:cstheme="majorBidi"/>
                <w:sz w:val="24"/>
                <w:szCs w:val="24"/>
              </w:rPr>
            </w:pPr>
            <w:r w:rsidRPr="00011A06">
              <w:rPr>
                <w:rFonts w:asciiTheme="majorBidi" w:hAnsiTheme="majorBidi" w:cstheme="majorBidi"/>
                <w:sz w:val="24"/>
                <w:szCs w:val="24"/>
              </w:rPr>
              <w:t>Control</w:t>
            </w:r>
          </w:p>
        </w:tc>
        <w:tc>
          <w:tcPr>
            <w:tcW w:w="0" w:type="auto"/>
          </w:tcPr>
          <w:p w:rsidR="002C79CD" w:rsidRPr="005221C9" w:rsidRDefault="002C79CD" w:rsidP="002C79CD">
            <w:pPr>
              <w:jc w:val="both"/>
              <w:rPr>
                <w:rFonts w:asciiTheme="majorBidi" w:hAnsiTheme="majorBidi" w:cstheme="majorBidi"/>
                <w:sz w:val="24"/>
                <w:szCs w:val="24"/>
              </w:rPr>
            </w:pPr>
            <w:r w:rsidRPr="005221C9">
              <w:rPr>
                <w:rFonts w:asciiTheme="majorBidi" w:hAnsiTheme="majorBidi" w:cstheme="majorBidi"/>
                <w:sz w:val="24"/>
                <w:szCs w:val="24"/>
              </w:rPr>
              <w:t>Baseline</w:t>
            </w:r>
          </w:p>
        </w:tc>
        <w:tc>
          <w:tcPr>
            <w:tcW w:w="0" w:type="auto"/>
          </w:tcPr>
          <w:p w:rsidR="002C79CD" w:rsidRDefault="002C79CD" w:rsidP="002C79CD">
            <w:pPr>
              <w:jc w:val="both"/>
              <w:rPr>
                <w:rFonts w:asciiTheme="majorBidi" w:hAnsiTheme="majorBidi" w:cstheme="majorBidi"/>
                <w:sz w:val="24"/>
                <w:szCs w:val="24"/>
              </w:rPr>
            </w:pPr>
            <w:r>
              <w:rPr>
                <w:rFonts w:asciiTheme="majorBidi" w:hAnsiTheme="majorBidi" w:cstheme="majorBidi"/>
                <w:sz w:val="24"/>
                <w:szCs w:val="24"/>
              </w:rPr>
              <w:t>1.96 ± 0.88</w:t>
            </w:r>
          </w:p>
        </w:tc>
        <w:tc>
          <w:tcPr>
            <w:tcW w:w="0" w:type="auto"/>
          </w:tcPr>
          <w:p w:rsidR="002C79CD" w:rsidRDefault="00D91081" w:rsidP="002C79CD">
            <w:pPr>
              <w:jc w:val="both"/>
              <w:rPr>
                <w:rFonts w:asciiTheme="majorBidi" w:hAnsiTheme="majorBidi" w:cstheme="majorBidi"/>
                <w:sz w:val="24"/>
                <w:szCs w:val="24"/>
              </w:rPr>
            </w:pPr>
            <w:r>
              <w:rPr>
                <w:rFonts w:asciiTheme="majorBidi" w:hAnsiTheme="majorBidi" w:cstheme="majorBidi"/>
                <w:sz w:val="24"/>
                <w:szCs w:val="24"/>
              </w:rPr>
              <w:t>42.09 ± 8.14</w:t>
            </w:r>
          </w:p>
        </w:tc>
        <w:tc>
          <w:tcPr>
            <w:tcW w:w="0" w:type="auto"/>
          </w:tcPr>
          <w:p w:rsidR="002C79CD" w:rsidRDefault="00A57C63" w:rsidP="002C79CD">
            <w:pPr>
              <w:jc w:val="both"/>
              <w:rPr>
                <w:rFonts w:asciiTheme="majorBidi" w:hAnsiTheme="majorBidi" w:cstheme="majorBidi"/>
                <w:sz w:val="24"/>
                <w:szCs w:val="24"/>
              </w:rPr>
            </w:pPr>
            <w:r>
              <w:rPr>
                <w:rFonts w:asciiTheme="majorBidi" w:hAnsiTheme="majorBidi" w:cstheme="majorBidi"/>
                <w:sz w:val="24"/>
                <w:szCs w:val="24"/>
              </w:rPr>
              <w:t>2.09 ± 0.85</w:t>
            </w:r>
          </w:p>
        </w:tc>
      </w:tr>
      <w:tr w:rsidR="0052569B" w:rsidTr="004938AB">
        <w:tc>
          <w:tcPr>
            <w:tcW w:w="0" w:type="auto"/>
            <w:gridSpan w:val="2"/>
            <w:vMerge/>
          </w:tcPr>
          <w:p w:rsidR="002C79CD" w:rsidRPr="005221C9" w:rsidRDefault="002C79CD" w:rsidP="002C79CD">
            <w:pPr>
              <w:jc w:val="both"/>
              <w:rPr>
                <w:rFonts w:asciiTheme="majorBidi" w:hAnsiTheme="majorBidi" w:cstheme="majorBidi"/>
                <w:sz w:val="24"/>
                <w:szCs w:val="24"/>
              </w:rPr>
            </w:pPr>
          </w:p>
        </w:tc>
        <w:tc>
          <w:tcPr>
            <w:tcW w:w="0" w:type="auto"/>
            <w:vMerge/>
          </w:tcPr>
          <w:p w:rsidR="002C79CD" w:rsidRPr="005221C9" w:rsidRDefault="002C79CD" w:rsidP="002C79CD">
            <w:pPr>
              <w:jc w:val="both"/>
              <w:rPr>
                <w:rFonts w:asciiTheme="majorBidi" w:hAnsiTheme="majorBidi" w:cstheme="majorBidi"/>
                <w:sz w:val="24"/>
                <w:szCs w:val="24"/>
              </w:rPr>
            </w:pPr>
          </w:p>
        </w:tc>
        <w:tc>
          <w:tcPr>
            <w:tcW w:w="0" w:type="auto"/>
          </w:tcPr>
          <w:p w:rsidR="002C79CD" w:rsidRPr="005221C9" w:rsidRDefault="002C79CD" w:rsidP="002C79CD">
            <w:pPr>
              <w:jc w:val="both"/>
              <w:rPr>
                <w:rFonts w:asciiTheme="majorBidi" w:hAnsiTheme="majorBidi" w:cstheme="majorBidi"/>
                <w:sz w:val="24"/>
                <w:szCs w:val="24"/>
              </w:rPr>
            </w:pPr>
            <w:r w:rsidRPr="005221C9">
              <w:rPr>
                <w:rFonts w:asciiTheme="majorBidi" w:hAnsiTheme="majorBidi" w:cstheme="majorBidi"/>
                <w:sz w:val="24"/>
                <w:szCs w:val="24"/>
              </w:rPr>
              <w:t>Final</w:t>
            </w:r>
          </w:p>
        </w:tc>
        <w:tc>
          <w:tcPr>
            <w:tcW w:w="0" w:type="auto"/>
          </w:tcPr>
          <w:p w:rsidR="002C79CD" w:rsidRDefault="002C79CD" w:rsidP="002C79CD">
            <w:pPr>
              <w:jc w:val="both"/>
              <w:rPr>
                <w:rFonts w:asciiTheme="majorBidi" w:hAnsiTheme="majorBidi" w:cstheme="majorBidi"/>
                <w:sz w:val="24"/>
                <w:szCs w:val="24"/>
              </w:rPr>
            </w:pPr>
            <w:r>
              <w:rPr>
                <w:rFonts w:asciiTheme="majorBidi" w:hAnsiTheme="majorBidi" w:cstheme="majorBidi"/>
                <w:sz w:val="24"/>
                <w:szCs w:val="24"/>
              </w:rPr>
              <w:t>1.88 ± 1.15</w:t>
            </w:r>
          </w:p>
        </w:tc>
        <w:tc>
          <w:tcPr>
            <w:tcW w:w="0" w:type="auto"/>
          </w:tcPr>
          <w:p w:rsidR="002C79CD" w:rsidRDefault="00D91081" w:rsidP="002C79CD">
            <w:pPr>
              <w:jc w:val="both"/>
              <w:rPr>
                <w:rFonts w:asciiTheme="majorBidi" w:hAnsiTheme="majorBidi" w:cstheme="majorBidi"/>
                <w:sz w:val="24"/>
                <w:szCs w:val="24"/>
              </w:rPr>
            </w:pPr>
            <w:r>
              <w:rPr>
                <w:rFonts w:asciiTheme="majorBidi" w:hAnsiTheme="majorBidi" w:cstheme="majorBidi"/>
                <w:sz w:val="24"/>
                <w:szCs w:val="24"/>
              </w:rPr>
              <w:t>42.91 ± 8.68</w:t>
            </w:r>
          </w:p>
        </w:tc>
        <w:tc>
          <w:tcPr>
            <w:tcW w:w="0" w:type="auto"/>
          </w:tcPr>
          <w:p w:rsidR="002C79CD" w:rsidRDefault="00A57C63" w:rsidP="002C79CD">
            <w:pPr>
              <w:jc w:val="both"/>
              <w:rPr>
                <w:rFonts w:asciiTheme="majorBidi" w:hAnsiTheme="majorBidi" w:cstheme="majorBidi"/>
                <w:sz w:val="24"/>
                <w:szCs w:val="24"/>
              </w:rPr>
            </w:pPr>
            <w:r>
              <w:rPr>
                <w:rFonts w:asciiTheme="majorBidi" w:hAnsiTheme="majorBidi" w:cstheme="majorBidi"/>
                <w:sz w:val="24"/>
                <w:szCs w:val="24"/>
              </w:rPr>
              <w:t>1.93 ± 0.97</w:t>
            </w:r>
          </w:p>
        </w:tc>
      </w:tr>
      <w:tr w:rsidR="0052569B" w:rsidTr="004938AB">
        <w:tc>
          <w:tcPr>
            <w:tcW w:w="0" w:type="auto"/>
            <w:gridSpan w:val="2"/>
            <w:vMerge/>
          </w:tcPr>
          <w:p w:rsidR="002C79CD" w:rsidRPr="005221C9" w:rsidRDefault="002C79CD" w:rsidP="002C79CD">
            <w:pPr>
              <w:jc w:val="both"/>
              <w:rPr>
                <w:rFonts w:asciiTheme="majorBidi" w:hAnsiTheme="majorBidi" w:cstheme="majorBidi"/>
                <w:sz w:val="24"/>
                <w:szCs w:val="24"/>
              </w:rPr>
            </w:pPr>
          </w:p>
        </w:tc>
        <w:tc>
          <w:tcPr>
            <w:tcW w:w="0" w:type="auto"/>
            <w:vMerge/>
          </w:tcPr>
          <w:p w:rsidR="002C79CD" w:rsidRPr="005221C9" w:rsidRDefault="002C79CD" w:rsidP="002C79CD">
            <w:pPr>
              <w:jc w:val="both"/>
              <w:rPr>
                <w:rFonts w:asciiTheme="majorBidi" w:hAnsiTheme="majorBidi" w:cstheme="majorBidi"/>
                <w:sz w:val="24"/>
                <w:szCs w:val="24"/>
              </w:rPr>
            </w:pPr>
          </w:p>
        </w:tc>
        <w:tc>
          <w:tcPr>
            <w:tcW w:w="0" w:type="auto"/>
          </w:tcPr>
          <w:p w:rsidR="002C79CD" w:rsidRPr="005221C9" w:rsidRDefault="002C79CD" w:rsidP="002C79CD">
            <w:pPr>
              <w:jc w:val="both"/>
              <w:rPr>
                <w:rFonts w:asciiTheme="majorBidi" w:hAnsiTheme="majorBidi" w:cstheme="majorBidi"/>
                <w:sz w:val="24"/>
                <w:szCs w:val="24"/>
              </w:rPr>
            </w:pPr>
            <w:r w:rsidRPr="005221C9">
              <w:rPr>
                <w:rFonts w:asciiTheme="majorBidi" w:hAnsiTheme="majorBidi" w:cstheme="majorBidi"/>
                <w:sz w:val="24"/>
                <w:szCs w:val="24"/>
              </w:rPr>
              <w:t>Change</w:t>
            </w:r>
          </w:p>
        </w:tc>
        <w:tc>
          <w:tcPr>
            <w:tcW w:w="0" w:type="auto"/>
          </w:tcPr>
          <w:p w:rsidR="002C79CD" w:rsidRDefault="00527C0A" w:rsidP="002C79CD">
            <w:pPr>
              <w:jc w:val="both"/>
              <w:rPr>
                <w:rFonts w:asciiTheme="majorBidi" w:hAnsiTheme="majorBidi" w:cstheme="majorBidi"/>
                <w:sz w:val="24"/>
                <w:szCs w:val="24"/>
              </w:rPr>
            </w:pPr>
            <w:r>
              <w:rPr>
                <w:rFonts w:asciiTheme="majorBidi" w:hAnsiTheme="majorBidi" w:cstheme="majorBidi"/>
                <w:sz w:val="24"/>
                <w:szCs w:val="24"/>
              </w:rPr>
              <w:t>-0.08 ± 0.69</w:t>
            </w:r>
          </w:p>
        </w:tc>
        <w:tc>
          <w:tcPr>
            <w:tcW w:w="0" w:type="auto"/>
          </w:tcPr>
          <w:p w:rsidR="002C79CD" w:rsidRDefault="008C7848" w:rsidP="002C79CD">
            <w:pPr>
              <w:jc w:val="both"/>
              <w:rPr>
                <w:rFonts w:asciiTheme="majorBidi" w:hAnsiTheme="majorBidi" w:cstheme="majorBidi"/>
                <w:sz w:val="24"/>
                <w:szCs w:val="24"/>
              </w:rPr>
            </w:pPr>
            <w:r>
              <w:rPr>
                <w:rFonts w:asciiTheme="majorBidi" w:hAnsiTheme="majorBidi" w:cstheme="majorBidi"/>
                <w:sz w:val="24"/>
                <w:szCs w:val="24"/>
              </w:rPr>
              <w:t>0.82 ± 5.34</w:t>
            </w:r>
          </w:p>
        </w:tc>
        <w:tc>
          <w:tcPr>
            <w:tcW w:w="0" w:type="auto"/>
          </w:tcPr>
          <w:p w:rsidR="002C79CD" w:rsidRDefault="003A58CD" w:rsidP="002C79CD">
            <w:pPr>
              <w:jc w:val="both"/>
              <w:rPr>
                <w:rFonts w:asciiTheme="majorBidi" w:hAnsiTheme="majorBidi" w:cstheme="majorBidi"/>
                <w:sz w:val="24"/>
                <w:szCs w:val="24"/>
              </w:rPr>
            </w:pPr>
            <w:r>
              <w:rPr>
                <w:rFonts w:asciiTheme="majorBidi" w:hAnsiTheme="majorBidi" w:cstheme="majorBidi"/>
                <w:sz w:val="24"/>
                <w:szCs w:val="24"/>
              </w:rPr>
              <w:t>-0.16 ±</w:t>
            </w:r>
            <w:r w:rsidR="00CA6D02">
              <w:rPr>
                <w:rFonts w:asciiTheme="majorBidi" w:hAnsiTheme="majorBidi" w:cstheme="majorBidi"/>
                <w:sz w:val="24"/>
                <w:szCs w:val="24"/>
              </w:rPr>
              <w:t xml:space="preserve"> </w:t>
            </w:r>
            <w:r>
              <w:rPr>
                <w:rFonts w:asciiTheme="majorBidi" w:hAnsiTheme="majorBidi" w:cstheme="majorBidi"/>
                <w:sz w:val="24"/>
                <w:szCs w:val="24"/>
              </w:rPr>
              <w:t>0.58</w:t>
            </w:r>
          </w:p>
        </w:tc>
      </w:tr>
      <w:tr w:rsidR="0052569B" w:rsidTr="004938AB">
        <w:tc>
          <w:tcPr>
            <w:tcW w:w="0" w:type="auto"/>
            <w:vMerge w:val="restart"/>
          </w:tcPr>
          <w:p w:rsidR="00735949" w:rsidRPr="008E7F22" w:rsidRDefault="00735949" w:rsidP="0052569B">
            <w:pPr>
              <w:jc w:val="both"/>
              <w:rPr>
                <w:rFonts w:asciiTheme="majorBidi" w:hAnsiTheme="majorBidi" w:cstheme="majorBidi"/>
                <w:b/>
                <w:bCs/>
                <w:sz w:val="24"/>
                <w:szCs w:val="24"/>
              </w:rPr>
            </w:pPr>
            <w:r w:rsidRPr="008E7F22">
              <w:rPr>
                <w:rFonts w:asciiTheme="majorBidi" w:hAnsiTheme="majorBidi" w:cstheme="majorBidi"/>
                <w:b/>
                <w:bCs/>
                <w:sz w:val="24"/>
                <w:szCs w:val="24"/>
              </w:rPr>
              <w:t>Wilcox et al. (2021)</w:t>
            </w:r>
            <w:r w:rsidR="0052569B">
              <w:rPr>
                <w:rFonts w:asciiTheme="majorBidi" w:hAnsiTheme="majorBidi" w:cstheme="majorBidi"/>
                <w:b/>
                <w:bCs/>
                <w:sz w:val="24"/>
                <w:szCs w:val="24"/>
              </w:rPr>
              <w:t xml:space="preserve"> </w:t>
            </w:r>
            <w:r w:rsidR="0052569B">
              <w:rPr>
                <w:rFonts w:asciiTheme="majorBidi" w:hAnsiTheme="majorBidi" w:cstheme="majorBidi"/>
                <w:b/>
                <w:bCs/>
                <w:sz w:val="24"/>
                <w:szCs w:val="24"/>
              </w:rPr>
              <w:fldChar w:fldCharType="begin"/>
            </w:r>
            <w:r w:rsidR="0052569B">
              <w:rPr>
                <w:rFonts w:asciiTheme="majorBidi" w:hAnsiTheme="majorBidi" w:cstheme="majorBidi"/>
                <w:b/>
                <w:bCs/>
                <w:sz w:val="24"/>
                <w:szCs w:val="24"/>
              </w:rPr>
              <w:instrText xml:space="preserve"> ADDIN EN.CITE &lt;EndNote&gt;&lt;Cite&gt;&lt;Author&gt;Wilcox&lt;/Author&gt;&lt;Year&gt;2021&lt;/Year&gt;&lt;RecNum&gt;298&lt;/RecNum&gt;&lt;DisplayText&gt;(6)&lt;/DisplayText&gt;&lt;record&gt;&lt;rec-number&gt;298&lt;/rec-number&gt;&lt;foreign-keys&gt;&lt;key app="EN" db-id="x52tw0zfntveveexr9mpfpxbsr0vxt9wsaw9" timestamp="1748425335"&gt;298&lt;/key&gt;&lt;/foreign-keys&gt;&lt;ref-type name="Journal Article"&gt;17&lt;/ref-type&gt;&lt;contributors&gt;&lt;authors&gt;&lt;author&gt;Wilcox, J.&lt;/author&gt;&lt;author&gt;Skye, S. M.&lt;/author&gt;&lt;author&gt;Graham, B.&lt;/author&gt;&lt;author&gt;Zabell, A.&lt;/author&gt;&lt;author&gt;Li, X. S.&lt;/author&gt;&lt;author&gt;Li, L.&lt;/author&gt;&lt;author&gt;Shelkay, S.&lt;/author&gt;&lt;author&gt;Fu, X.&lt;/author&gt;&lt;author&gt;Neale, S.&lt;/author&gt;&lt;author&gt;O&amp;apos;Laughlin, C.&lt;/author&gt;&lt;author&gt;Peterson, K.&lt;/author&gt;&lt;author&gt;Hazen, S. L.&lt;/author&gt;&lt;author&gt;Tang, W. H. W.&lt;/author&gt;&lt;/authors&gt;&lt;/contributors&gt;&lt;titles&gt;&lt;title&gt;Dietary Choline Supplements, but Not Eggs, Raise Fasting TMAO Levels in Participants with Normal Renal Function: A Randomized Clinical Trial&lt;/title&gt;&lt;secondary-title&gt;American Journal of Medicine&lt;/secondary-title&gt;&lt;/titles&gt;&lt;periodical&gt;&lt;full-title&gt;American Journal of Medicine&lt;/full-title&gt;&lt;/periodical&gt;&lt;pages&gt;1160-1169.e3&lt;/pages&gt;&lt;volume&gt;134&lt;/volume&gt;&lt;number&gt;9&lt;/number&gt;&lt;dates&gt;&lt;year&gt;2021&lt;/year&gt;&lt;/dates&gt;&lt;work-type&gt;Article&lt;/work-type&gt;&lt;urls&gt;&lt;related-urls&gt;&lt;url&gt;https://www.scopus.com/inward/record.uri?eid=2-s2.0-85107127680&amp;amp;doi=10.1016%2fj.amjmed.2021.03.016&amp;amp;partnerID=40&amp;amp;md5=ce1067c66bd55a4203a09d4b8985caef&lt;/url&gt;&lt;/related-urls&gt;&lt;/urls&gt;&lt;electronic-resource-num&gt;10.1016/j.amjmed.2021.03.016&lt;/electronic-resource-num&gt;&lt;remote-database-name&gt;Scopus&lt;/remote-database-name&gt;&lt;/record&gt;&lt;/Cite&gt;&lt;/EndNote&gt;</w:instrText>
            </w:r>
            <w:r w:rsidR="0052569B">
              <w:rPr>
                <w:rFonts w:asciiTheme="majorBidi" w:hAnsiTheme="majorBidi" w:cstheme="majorBidi"/>
                <w:b/>
                <w:bCs/>
                <w:sz w:val="24"/>
                <w:szCs w:val="24"/>
              </w:rPr>
              <w:fldChar w:fldCharType="separate"/>
            </w:r>
            <w:r w:rsidR="0052569B">
              <w:rPr>
                <w:rFonts w:asciiTheme="majorBidi" w:hAnsiTheme="majorBidi" w:cstheme="majorBidi"/>
                <w:b/>
                <w:bCs/>
                <w:noProof/>
                <w:sz w:val="24"/>
                <w:szCs w:val="24"/>
              </w:rPr>
              <w:t>(6)</w:t>
            </w:r>
            <w:r w:rsidR="0052569B">
              <w:rPr>
                <w:rFonts w:asciiTheme="majorBidi" w:hAnsiTheme="majorBidi" w:cstheme="majorBidi"/>
                <w:b/>
                <w:bCs/>
                <w:sz w:val="24"/>
                <w:szCs w:val="24"/>
              </w:rPr>
              <w:fldChar w:fldCharType="end"/>
            </w:r>
          </w:p>
        </w:tc>
        <w:tc>
          <w:tcPr>
            <w:tcW w:w="0" w:type="auto"/>
            <w:vMerge w:val="restart"/>
          </w:tcPr>
          <w:p w:rsidR="00735949" w:rsidRPr="008E7F22" w:rsidRDefault="00735949" w:rsidP="00735949">
            <w:pPr>
              <w:jc w:val="both"/>
              <w:rPr>
                <w:rFonts w:asciiTheme="majorBidi" w:hAnsiTheme="majorBidi" w:cstheme="majorBidi"/>
                <w:b/>
                <w:bCs/>
                <w:sz w:val="24"/>
                <w:szCs w:val="24"/>
              </w:rPr>
            </w:pPr>
            <w:r w:rsidRPr="008E7F22">
              <w:rPr>
                <w:rFonts w:asciiTheme="majorBidi" w:hAnsiTheme="majorBidi" w:cstheme="majorBidi"/>
                <w:b/>
                <w:bCs/>
                <w:sz w:val="24"/>
                <w:szCs w:val="24"/>
              </w:rPr>
              <w:t>A</w:t>
            </w:r>
          </w:p>
        </w:tc>
        <w:tc>
          <w:tcPr>
            <w:tcW w:w="0" w:type="auto"/>
            <w:vMerge w:val="restart"/>
          </w:tcPr>
          <w:p w:rsidR="00735949" w:rsidRPr="005221C9" w:rsidRDefault="00735949" w:rsidP="00735949">
            <w:pPr>
              <w:jc w:val="both"/>
              <w:rPr>
                <w:rFonts w:asciiTheme="majorBidi" w:hAnsiTheme="majorBidi" w:cstheme="majorBidi"/>
                <w:sz w:val="24"/>
                <w:szCs w:val="24"/>
              </w:rPr>
            </w:pPr>
            <w:r w:rsidRPr="00011A06">
              <w:rPr>
                <w:rFonts w:asciiTheme="majorBidi" w:hAnsiTheme="majorBidi" w:cstheme="majorBidi"/>
                <w:sz w:val="24"/>
                <w:szCs w:val="24"/>
              </w:rPr>
              <w:t>Egg</w:t>
            </w:r>
          </w:p>
        </w:tc>
        <w:tc>
          <w:tcPr>
            <w:tcW w:w="0" w:type="auto"/>
          </w:tcPr>
          <w:p w:rsidR="00735949" w:rsidRPr="008B4DE5" w:rsidRDefault="00735949" w:rsidP="00735949">
            <w:pPr>
              <w:jc w:val="both"/>
              <w:rPr>
                <w:rFonts w:asciiTheme="majorBidi" w:hAnsiTheme="majorBidi" w:cstheme="majorBidi"/>
                <w:sz w:val="24"/>
                <w:szCs w:val="24"/>
              </w:rPr>
            </w:pPr>
            <w:r>
              <w:rPr>
                <w:rFonts w:asciiTheme="majorBidi" w:hAnsiTheme="majorBidi" w:cstheme="majorBidi"/>
                <w:sz w:val="24"/>
                <w:szCs w:val="24"/>
              </w:rPr>
              <w:t>Baseline</w:t>
            </w:r>
          </w:p>
        </w:tc>
        <w:tc>
          <w:tcPr>
            <w:tcW w:w="0" w:type="auto"/>
          </w:tcPr>
          <w:p w:rsidR="00735949" w:rsidRDefault="00EF2505" w:rsidP="00735949">
            <w:pPr>
              <w:jc w:val="both"/>
              <w:rPr>
                <w:rFonts w:asciiTheme="majorBidi" w:hAnsiTheme="majorBidi" w:cstheme="majorBidi"/>
                <w:sz w:val="24"/>
                <w:szCs w:val="24"/>
              </w:rPr>
            </w:pPr>
            <w:r>
              <w:rPr>
                <w:rFonts w:asciiTheme="majorBidi" w:hAnsiTheme="majorBidi" w:cstheme="majorBidi"/>
                <w:sz w:val="24"/>
                <w:szCs w:val="24"/>
              </w:rPr>
              <w:t>8.35 ± 2.66</w:t>
            </w:r>
          </w:p>
        </w:tc>
        <w:tc>
          <w:tcPr>
            <w:tcW w:w="0" w:type="auto"/>
          </w:tcPr>
          <w:p w:rsidR="00735949" w:rsidRDefault="0054653C" w:rsidP="00735949">
            <w:pPr>
              <w:jc w:val="both"/>
              <w:rPr>
                <w:rFonts w:asciiTheme="majorBidi" w:hAnsiTheme="majorBidi" w:cstheme="majorBidi"/>
                <w:sz w:val="24"/>
                <w:szCs w:val="24"/>
              </w:rPr>
            </w:pPr>
            <w:r>
              <w:rPr>
                <w:rFonts w:asciiTheme="majorBidi" w:hAnsiTheme="majorBidi" w:cstheme="majorBidi"/>
                <w:sz w:val="24"/>
                <w:szCs w:val="24"/>
              </w:rPr>
              <w:t>32.02 ± 18.29</w:t>
            </w:r>
          </w:p>
        </w:tc>
        <w:tc>
          <w:tcPr>
            <w:tcW w:w="0" w:type="auto"/>
          </w:tcPr>
          <w:p w:rsidR="00735949" w:rsidRDefault="00653485" w:rsidP="00735949">
            <w:pPr>
              <w:jc w:val="both"/>
              <w:rPr>
                <w:rFonts w:asciiTheme="majorBidi" w:hAnsiTheme="majorBidi" w:cstheme="majorBidi"/>
                <w:sz w:val="24"/>
                <w:szCs w:val="24"/>
              </w:rPr>
            </w:pPr>
            <w:r>
              <w:rPr>
                <w:rFonts w:asciiTheme="majorBidi" w:hAnsiTheme="majorBidi" w:cstheme="majorBidi"/>
                <w:sz w:val="24"/>
                <w:szCs w:val="24"/>
              </w:rPr>
              <w:t>2.22 ± 1.55</w:t>
            </w:r>
          </w:p>
        </w:tc>
      </w:tr>
      <w:tr w:rsidR="0052569B" w:rsidTr="004938AB">
        <w:tc>
          <w:tcPr>
            <w:tcW w:w="0" w:type="auto"/>
            <w:vMerge/>
          </w:tcPr>
          <w:p w:rsidR="00735949" w:rsidRPr="008E7F22" w:rsidRDefault="00735949" w:rsidP="00735949">
            <w:pPr>
              <w:jc w:val="both"/>
              <w:rPr>
                <w:rFonts w:asciiTheme="majorBidi" w:hAnsiTheme="majorBidi" w:cstheme="majorBidi"/>
                <w:b/>
                <w:bCs/>
                <w:sz w:val="24"/>
                <w:szCs w:val="24"/>
              </w:rPr>
            </w:pPr>
          </w:p>
        </w:tc>
        <w:tc>
          <w:tcPr>
            <w:tcW w:w="0" w:type="auto"/>
            <w:vMerge/>
          </w:tcPr>
          <w:p w:rsidR="00735949" w:rsidRPr="008E7F22" w:rsidRDefault="00735949" w:rsidP="00735949">
            <w:pPr>
              <w:jc w:val="both"/>
              <w:rPr>
                <w:rFonts w:asciiTheme="majorBidi" w:hAnsiTheme="majorBidi" w:cstheme="majorBidi"/>
                <w:b/>
                <w:bCs/>
                <w:sz w:val="24"/>
                <w:szCs w:val="24"/>
              </w:rPr>
            </w:pPr>
          </w:p>
        </w:tc>
        <w:tc>
          <w:tcPr>
            <w:tcW w:w="0" w:type="auto"/>
            <w:vMerge/>
          </w:tcPr>
          <w:p w:rsidR="00735949" w:rsidRPr="005221C9" w:rsidRDefault="00735949" w:rsidP="00735949">
            <w:pPr>
              <w:jc w:val="both"/>
              <w:rPr>
                <w:rFonts w:asciiTheme="majorBidi" w:hAnsiTheme="majorBidi" w:cstheme="majorBidi"/>
                <w:sz w:val="24"/>
                <w:szCs w:val="24"/>
              </w:rPr>
            </w:pPr>
          </w:p>
        </w:tc>
        <w:tc>
          <w:tcPr>
            <w:tcW w:w="0" w:type="auto"/>
          </w:tcPr>
          <w:p w:rsidR="00735949" w:rsidRPr="008B4DE5" w:rsidRDefault="00735949" w:rsidP="00735949">
            <w:pPr>
              <w:jc w:val="both"/>
              <w:rPr>
                <w:rFonts w:asciiTheme="majorBidi" w:hAnsiTheme="majorBidi" w:cstheme="majorBidi"/>
                <w:sz w:val="24"/>
                <w:szCs w:val="24"/>
              </w:rPr>
            </w:pPr>
            <w:r>
              <w:rPr>
                <w:rFonts w:asciiTheme="majorBidi" w:hAnsiTheme="majorBidi" w:cstheme="majorBidi"/>
                <w:sz w:val="24"/>
                <w:szCs w:val="24"/>
              </w:rPr>
              <w:t>Final</w:t>
            </w:r>
          </w:p>
        </w:tc>
        <w:tc>
          <w:tcPr>
            <w:tcW w:w="0" w:type="auto"/>
          </w:tcPr>
          <w:p w:rsidR="00735949" w:rsidRDefault="00EF2505" w:rsidP="00735949">
            <w:pPr>
              <w:jc w:val="both"/>
              <w:rPr>
                <w:rFonts w:asciiTheme="majorBidi" w:hAnsiTheme="majorBidi" w:cstheme="majorBidi"/>
                <w:sz w:val="24"/>
                <w:szCs w:val="24"/>
              </w:rPr>
            </w:pPr>
            <w:r>
              <w:rPr>
                <w:rFonts w:asciiTheme="majorBidi" w:hAnsiTheme="majorBidi" w:cstheme="majorBidi"/>
                <w:sz w:val="24"/>
                <w:szCs w:val="24"/>
              </w:rPr>
              <w:t>10.77 ± 2.59</w:t>
            </w:r>
          </w:p>
        </w:tc>
        <w:tc>
          <w:tcPr>
            <w:tcW w:w="0" w:type="auto"/>
          </w:tcPr>
          <w:p w:rsidR="00735949" w:rsidRDefault="0054653C" w:rsidP="00735949">
            <w:pPr>
              <w:jc w:val="both"/>
              <w:rPr>
                <w:rFonts w:asciiTheme="majorBidi" w:hAnsiTheme="majorBidi" w:cstheme="majorBidi"/>
                <w:sz w:val="24"/>
                <w:szCs w:val="24"/>
              </w:rPr>
            </w:pPr>
            <w:r>
              <w:rPr>
                <w:rFonts w:asciiTheme="majorBidi" w:hAnsiTheme="majorBidi" w:cstheme="majorBidi"/>
                <w:sz w:val="24"/>
                <w:szCs w:val="24"/>
              </w:rPr>
              <w:t>41.07 ± 19.33</w:t>
            </w:r>
          </w:p>
        </w:tc>
        <w:tc>
          <w:tcPr>
            <w:tcW w:w="0" w:type="auto"/>
          </w:tcPr>
          <w:p w:rsidR="00735949" w:rsidRDefault="00653485" w:rsidP="00735949">
            <w:pPr>
              <w:jc w:val="both"/>
              <w:rPr>
                <w:rFonts w:asciiTheme="majorBidi" w:hAnsiTheme="majorBidi" w:cstheme="majorBidi"/>
                <w:sz w:val="24"/>
                <w:szCs w:val="24"/>
              </w:rPr>
            </w:pPr>
            <w:r>
              <w:rPr>
                <w:rFonts w:asciiTheme="majorBidi" w:hAnsiTheme="majorBidi" w:cstheme="majorBidi"/>
                <w:sz w:val="24"/>
                <w:szCs w:val="24"/>
              </w:rPr>
              <w:t>3.67 ± 1.39</w:t>
            </w:r>
          </w:p>
        </w:tc>
      </w:tr>
      <w:tr w:rsidR="0052569B" w:rsidTr="004938AB">
        <w:tc>
          <w:tcPr>
            <w:tcW w:w="0" w:type="auto"/>
            <w:vMerge/>
          </w:tcPr>
          <w:p w:rsidR="00735949" w:rsidRPr="008E7F22" w:rsidRDefault="00735949" w:rsidP="00735949">
            <w:pPr>
              <w:jc w:val="both"/>
              <w:rPr>
                <w:rFonts w:asciiTheme="majorBidi" w:hAnsiTheme="majorBidi" w:cstheme="majorBidi"/>
                <w:b/>
                <w:bCs/>
                <w:sz w:val="24"/>
                <w:szCs w:val="24"/>
              </w:rPr>
            </w:pPr>
          </w:p>
        </w:tc>
        <w:tc>
          <w:tcPr>
            <w:tcW w:w="0" w:type="auto"/>
            <w:vMerge/>
          </w:tcPr>
          <w:p w:rsidR="00735949" w:rsidRPr="008E7F22" w:rsidRDefault="00735949" w:rsidP="00735949">
            <w:pPr>
              <w:jc w:val="both"/>
              <w:rPr>
                <w:rFonts w:asciiTheme="majorBidi" w:hAnsiTheme="majorBidi" w:cstheme="majorBidi"/>
                <w:b/>
                <w:bCs/>
                <w:sz w:val="24"/>
                <w:szCs w:val="24"/>
              </w:rPr>
            </w:pPr>
          </w:p>
        </w:tc>
        <w:tc>
          <w:tcPr>
            <w:tcW w:w="0" w:type="auto"/>
            <w:vMerge/>
          </w:tcPr>
          <w:p w:rsidR="00735949" w:rsidRPr="005221C9" w:rsidRDefault="00735949" w:rsidP="00735949">
            <w:pPr>
              <w:jc w:val="both"/>
              <w:rPr>
                <w:rFonts w:asciiTheme="majorBidi" w:hAnsiTheme="majorBidi" w:cstheme="majorBidi"/>
                <w:sz w:val="24"/>
                <w:szCs w:val="24"/>
              </w:rPr>
            </w:pPr>
          </w:p>
        </w:tc>
        <w:tc>
          <w:tcPr>
            <w:tcW w:w="0" w:type="auto"/>
          </w:tcPr>
          <w:p w:rsidR="00735949" w:rsidRDefault="00735949" w:rsidP="00735949">
            <w:pPr>
              <w:jc w:val="both"/>
              <w:rPr>
                <w:rFonts w:asciiTheme="majorBidi" w:hAnsiTheme="majorBidi" w:cstheme="majorBidi"/>
                <w:sz w:val="24"/>
                <w:szCs w:val="24"/>
              </w:rPr>
            </w:pPr>
            <w:r>
              <w:rPr>
                <w:rFonts w:asciiTheme="majorBidi" w:hAnsiTheme="majorBidi" w:cstheme="majorBidi"/>
                <w:sz w:val="24"/>
                <w:szCs w:val="24"/>
              </w:rPr>
              <w:t>Change</w:t>
            </w:r>
          </w:p>
        </w:tc>
        <w:tc>
          <w:tcPr>
            <w:tcW w:w="0" w:type="auto"/>
          </w:tcPr>
          <w:p w:rsidR="00735949" w:rsidRDefault="00EF2505" w:rsidP="00735949">
            <w:pPr>
              <w:jc w:val="both"/>
              <w:rPr>
                <w:rFonts w:asciiTheme="majorBidi" w:hAnsiTheme="majorBidi" w:cstheme="majorBidi"/>
                <w:sz w:val="24"/>
                <w:szCs w:val="24"/>
              </w:rPr>
            </w:pPr>
            <w:r>
              <w:rPr>
                <w:rFonts w:asciiTheme="majorBidi" w:hAnsiTheme="majorBidi" w:cstheme="majorBidi"/>
                <w:sz w:val="24"/>
                <w:szCs w:val="24"/>
              </w:rPr>
              <w:t>2.42 ± 1.66</w:t>
            </w:r>
          </w:p>
        </w:tc>
        <w:tc>
          <w:tcPr>
            <w:tcW w:w="0" w:type="auto"/>
          </w:tcPr>
          <w:p w:rsidR="00735949" w:rsidRDefault="0054653C" w:rsidP="00735949">
            <w:pPr>
              <w:jc w:val="both"/>
              <w:rPr>
                <w:rFonts w:asciiTheme="majorBidi" w:hAnsiTheme="majorBidi" w:cstheme="majorBidi"/>
                <w:sz w:val="24"/>
                <w:szCs w:val="24"/>
              </w:rPr>
            </w:pPr>
            <w:r>
              <w:rPr>
                <w:rFonts w:asciiTheme="majorBidi" w:hAnsiTheme="majorBidi" w:cstheme="majorBidi"/>
                <w:sz w:val="24"/>
                <w:szCs w:val="24"/>
              </w:rPr>
              <w:t>9.05 ± 11.93</w:t>
            </w:r>
          </w:p>
        </w:tc>
        <w:tc>
          <w:tcPr>
            <w:tcW w:w="0" w:type="auto"/>
          </w:tcPr>
          <w:p w:rsidR="00735949" w:rsidRDefault="00653485" w:rsidP="00735949">
            <w:pPr>
              <w:jc w:val="both"/>
              <w:rPr>
                <w:rFonts w:asciiTheme="majorBidi" w:hAnsiTheme="majorBidi" w:cstheme="majorBidi"/>
                <w:sz w:val="24"/>
                <w:szCs w:val="24"/>
              </w:rPr>
            </w:pPr>
            <w:r>
              <w:rPr>
                <w:rFonts w:asciiTheme="majorBidi" w:hAnsiTheme="majorBidi" w:cstheme="majorBidi"/>
                <w:sz w:val="24"/>
                <w:szCs w:val="24"/>
              </w:rPr>
              <w:t>1.45 ± 0.94</w:t>
            </w:r>
          </w:p>
        </w:tc>
      </w:tr>
      <w:tr w:rsidR="0052569B" w:rsidTr="004938AB">
        <w:tc>
          <w:tcPr>
            <w:tcW w:w="0" w:type="auto"/>
            <w:vMerge/>
          </w:tcPr>
          <w:p w:rsidR="00735949" w:rsidRPr="008E7F22" w:rsidRDefault="00735949" w:rsidP="00735949">
            <w:pPr>
              <w:jc w:val="both"/>
              <w:rPr>
                <w:rFonts w:asciiTheme="majorBidi" w:hAnsiTheme="majorBidi" w:cstheme="majorBidi"/>
                <w:b/>
                <w:bCs/>
                <w:sz w:val="24"/>
                <w:szCs w:val="24"/>
              </w:rPr>
            </w:pPr>
          </w:p>
        </w:tc>
        <w:tc>
          <w:tcPr>
            <w:tcW w:w="0" w:type="auto"/>
            <w:vMerge/>
          </w:tcPr>
          <w:p w:rsidR="00735949" w:rsidRPr="008E7F22" w:rsidRDefault="00735949" w:rsidP="00735949">
            <w:pPr>
              <w:jc w:val="both"/>
              <w:rPr>
                <w:rFonts w:asciiTheme="majorBidi" w:hAnsiTheme="majorBidi" w:cstheme="majorBidi"/>
                <w:b/>
                <w:bCs/>
                <w:sz w:val="24"/>
                <w:szCs w:val="24"/>
              </w:rPr>
            </w:pPr>
          </w:p>
        </w:tc>
        <w:tc>
          <w:tcPr>
            <w:tcW w:w="0" w:type="auto"/>
            <w:vMerge w:val="restart"/>
          </w:tcPr>
          <w:p w:rsidR="00735949" w:rsidRPr="005221C9" w:rsidRDefault="00735949" w:rsidP="00735949">
            <w:pPr>
              <w:jc w:val="both"/>
              <w:rPr>
                <w:rFonts w:asciiTheme="majorBidi" w:hAnsiTheme="majorBidi" w:cstheme="majorBidi"/>
                <w:sz w:val="24"/>
                <w:szCs w:val="24"/>
              </w:rPr>
            </w:pPr>
            <w:r w:rsidRPr="00011A06">
              <w:rPr>
                <w:rFonts w:asciiTheme="majorBidi" w:hAnsiTheme="majorBidi" w:cstheme="majorBidi"/>
                <w:sz w:val="24"/>
                <w:szCs w:val="24"/>
              </w:rPr>
              <w:t>Control</w:t>
            </w:r>
          </w:p>
        </w:tc>
        <w:tc>
          <w:tcPr>
            <w:tcW w:w="0" w:type="auto"/>
          </w:tcPr>
          <w:p w:rsidR="00735949" w:rsidRPr="008B4DE5" w:rsidRDefault="00735949" w:rsidP="00735949">
            <w:pPr>
              <w:jc w:val="both"/>
              <w:rPr>
                <w:rFonts w:asciiTheme="majorBidi" w:hAnsiTheme="majorBidi" w:cstheme="majorBidi"/>
                <w:sz w:val="24"/>
                <w:szCs w:val="24"/>
              </w:rPr>
            </w:pPr>
            <w:r>
              <w:rPr>
                <w:rFonts w:asciiTheme="majorBidi" w:hAnsiTheme="majorBidi" w:cstheme="majorBidi"/>
                <w:sz w:val="24"/>
                <w:szCs w:val="24"/>
              </w:rPr>
              <w:t>Baseline</w:t>
            </w:r>
          </w:p>
        </w:tc>
        <w:tc>
          <w:tcPr>
            <w:tcW w:w="0" w:type="auto"/>
          </w:tcPr>
          <w:p w:rsidR="00735949" w:rsidRDefault="00EF2505" w:rsidP="00735949">
            <w:pPr>
              <w:jc w:val="both"/>
              <w:rPr>
                <w:rFonts w:asciiTheme="majorBidi" w:hAnsiTheme="majorBidi" w:cstheme="majorBidi"/>
                <w:sz w:val="24"/>
                <w:szCs w:val="24"/>
              </w:rPr>
            </w:pPr>
            <w:r>
              <w:rPr>
                <w:rFonts w:asciiTheme="majorBidi" w:hAnsiTheme="majorBidi" w:cstheme="majorBidi"/>
                <w:sz w:val="24"/>
                <w:szCs w:val="24"/>
              </w:rPr>
              <w:t>7.70 ± 2.07</w:t>
            </w:r>
          </w:p>
        </w:tc>
        <w:tc>
          <w:tcPr>
            <w:tcW w:w="0" w:type="auto"/>
          </w:tcPr>
          <w:p w:rsidR="00735949" w:rsidRDefault="0054653C" w:rsidP="00735949">
            <w:pPr>
              <w:jc w:val="both"/>
              <w:rPr>
                <w:rFonts w:asciiTheme="majorBidi" w:hAnsiTheme="majorBidi" w:cstheme="majorBidi"/>
                <w:sz w:val="24"/>
                <w:szCs w:val="24"/>
              </w:rPr>
            </w:pPr>
            <w:r>
              <w:rPr>
                <w:rFonts w:asciiTheme="majorBidi" w:hAnsiTheme="majorBidi" w:cstheme="majorBidi"/>
                <w:sz w:val="24"/>
                <w:szCs w:val="24"/>
              </w:rPr>
              <w:t>38.45 ± 14.81</w:t>
            </w:r>
          </w:p>
        </w:tc>
        <w:tc>
          <w:tcPr>
            <w:tcW w:w="0" w:type="auto"/>
          </w:tcPr>
          <w:p w:rsidR="00735949" w:rsidRDefault="00653485" w:rsidP="00735949">
            <w:pPr>
              <w:jc w:val="both"/>
              <w:rPr>
                <w:rFonts w:asciiTheme="majorBidi" w:hAnsiTheme="majorBidi" w:cstheme="majorBidi"/>
                <w:sz w:val="24"/>
                <w:szCs w:val="24"/>
              </w:rPr>
            </w:pPr>
            <w:r>
              <w:rPr>
                <w:rFonts w:asciiTheme="majorBidi" w:hAnsiTheme="majorBidi" w:cstheme="majorBidi"/>
                <w:sz w:val="24"/>
                <w:szCs w:val="24"/>
              </w:rPr>
              <w:t>2.15 ± 1.48</w:t>
            </w:r>
          </w:p>
        </w:tc>
      </w:tr>
      <w:tr w:rsidR="0052569B" w:rsidTr="004938AB">
        <w:tc>
          <w:tcPr>
            <w:tcW w:w="0" w:type="auto"/>
            <w:vMerge/>
          </w:tcPr>
          <w:p w:rsidR="00735949" w:rsidRPr="008E7F22" w:rsidRDefault="00735949" w:rsidP="00735949">
            <w:pPr>
              <w:jc w:val="both"/>
              <w:rPr>
                <w:rFonts w:asciiTheme="majorBidi" w:hAnsiTheme="majorBidi" w:cstheme="majorBidi"/>
                <w:b/>
                <w:bCs/>
                <w:sz w:val="24"/>
                <w:szCs w:val="24"/>
              </w:rPr>
            </w:pPr>
          </w:p>
        </w:tc>
        <w:tc>
          <w:tcPr>
            <w:tcW w:w="0" w:type="auto"/>
            <w:vMerge/>
          </w:tcPr>
          <w:p w:rsidR="00735949" w:rsidRPr="008E7F22" w:rsidRDefault="00735949" w:rsidP="00735949">
            <w:pPr>
              <w:jc w:val="both"/>
              <w:rPr>
                <w:rFonts w:asciiTheme="majorBidi" w:hAnsiTheme="majorBidi" w:cstheme="majorBidi"/>
                <w:b/>
                <w:bCs/>
                <w:sz w:val="24"/>
                <w:szCs w:val="24"/>
              </w:rPr>
            </w:pPr>
          </w:p>
        </w:tc>
        <w:tc>
          <w:tcPr>
            <w:tcW w:w="0" w:type="auto"/>
            <w:vMerge/>
          </w:tcPr>
          <w:p w:rsidR="00735949" w:rsidRPr="005221C9" w:rsidRDefault="00735949" w:rsidP="00735949">
            <w:pPr>
              <w:jc w:val="both"/>
              <w:rPr>
                <w:rFonts w:asciiTheme="majorBidi" w:hAnsiTheme="majorBidi" w:cstheme="majorBidi"/>
                <w:sz w:val="24"/>
                <w:szCs w:val="24"/>
              </w:rPr>
            </w:pPr>
          </w:p>
        </w:tc>
        <w:tc>
          <w:tcPr>
            <w:tcW w:w="0" w:type="auto"/>
          </w:tcPr>
          <w:p w:rsidR="00735949" w:rsidRPr="008B4DE5" w:rsidRDefault="00735949" w:rsidP="00735949">
            <w:pPr>
              <w:jc w:val="both"/>
              <w:rPr>
                <w:rFonts w:asciiTheme="majorBidi" w:hAnsiTheme="majorBidi" w:cstheme="majorBidi"/>
                <w:sz w:val="24"/>
                <w:szCs w:val="24"/>
              </w:rPr>
            </w:pPr>
            <w:r>
              <w:rPr>
                <w:rFonts w:asciiTheme="majorBidi" w:hAnsiTheme="majorBidi" w:cstheme="majorBidi"/>
                <w:sz w:val="24"/>
                <w:szCs w:val="24"/>
              </w:rPr>
              <w:t>Final</w:t>
            </w:r>
          </w:p>
        </w:tc>
        <w:tc>
          <w:tcPr>
            <w:tcW w:w="0" w:type="auto"/>
          </w:tcPr>
          <w:p w:rsidR="00735949" w:rsidRDefault="00EF2505" w:rsidP="00735949">
            <w:pPr>
              <w:jc w:val="both"/>
              <w:rPr>
                <w:rFonts w:asciiTheme="majorBidi" w:hAnsiTheme="majorBidi" w:cstheme="majorBidi"/>
                <w:sz w:val="24"/>
                <w:szCs w:val="24"/>
              </w:rPr>
            </w:pPr>
            <w:r>
              <w:rPr>
                <w:rFonts w:asciiTheme="majorBidi" w:hAnsiTheme="majorBidi" w:cstheme="majorBidi"/>
                <w:sz w:val="24"/>
                <w:szCs w:val="24"/>
              </w:rPr>
              <w:t>13.15 ± 3.85</w:t>
            </w:r>
          </w:p>
        </w:tc>
        <w:tc>
          <w:tcPr>
            <w:tcW w:w="0" w:type="auto"/>
          </w:tcPr>
          <w:p w:rsidR="00735949" w:rsidRDefault="0054653C" w:rsidP="00735949">
            <w:pPr>
              <w:jc w:val="both"/>
              <w:rPr>
                <w:rFonts w:asciiTheme="majorBidi" w:hAnsiTheme="majorBidi" w:cstheme="majorBidi"/>
                <w:sz w:val="24"/>
                <w:szCs w:val="24"/>
              </w:rPr>
            </w:pPr>
            <w:r>
              <w:rPr>
                <w:rFonts w:asciiTheme="majorBidi" w:hAnsiTheme="majorBidi" w:cstheme="majorBidi"/>
                <w:sz w:val="24"/>
                <w:szCs w:val="24"/>
              </w:rPr>
              <w:t>68.65 ± 20.59</w:t>
            </w:r>
          </w:p>
        </w:tc>
        <w:tc>
          <w:tcPr>
            <w:tcW w:w="0" w:type="auto"/>
          </w:tcPr>
          <w:p w:rsidR="00735949" w:rsidRDefault="00653485" w:rsidP="00735949">
            <w:pPr>
              <w:jc w:val="both"/>
              <w:rPr>
                <w:rFonts w:asciiTheme="majorBidi" w:hAnsiTheme="majorBidi" w:cstheme="majorBidi"/>
                <w:sz w:val="24"/>
                <w:szCs w:val="24"/>
              </w:rPr>
            </w:pPr>
            <w:r>
              <w:rPr>
                <w:rFonts w:asciiTheme="majorBidi" w:hAnsiTheme="majorBidi" w:cstheme="majorBidi"/>
                <w:sz w:val="24"/>
                <w:szCs w:val="24"/>
              </w:rPr>
              <w:t>19.59 ± 18.97</w:t>
            </w:r>
          </w:p>
        </w:tc>
      </w:tr>
      <w:tr w:rsidR="0052569B" w:rsidTr="004938AB">
        <w:tc>
          <w:tcPr>
            <w:tcW w:w="0" w:type="auto"/>
            <w:vMerge/>
          </w:tcPr>
          <w:p w:rsidR="00735949" w:rsidRPr="008E7F22" w:rsidRDefault="00735949" w:rsidP="00735949">
            <w:pPr>
              <w:jc w:val="both"/>
              <w:rPr>
                <w:rFonts w:asciiTheme="majorBidi" w:hAnsiTheme="majorBidi" w:cstheme="majorBidi"/>
                <w:b/>
                <w:bCs/>
                <w:sz w:val="24"/>
                <w:szCs w:val="24"/>
              </w:rPr>
            </w:pPr>
          </w:p>
        </w:tc>
        <w:tc>
          <w:tcPr>
            <w:tcW w:w="0" w:type="auto"/>
            <w:vMerge/>
          </w:tcPr>
          <w:p w:rsidR="00735949" w:rsidRPr="008E7F22" w:rsidRDefault="00735949" w:rsidP="00735949">
            <w:pPr>
              <w:jc w:val="both"/>
              <w:rPr>
                <w:rFonts w:asciiTheme="majorBidi" w:hAnsiTheme="majorBidi" w:cstheme="majorBidi"/>
                <w:b/>
                <w:bCs/>
                <w:sz w:val="24"/>
                <w:szCs w:val="24"/>
              </w:rPr>
            </w:pPr>
          </w:p>
        </w:tc>
        <w:tc>
          <w:tcPr>
            <w:tcW w:w="0" w:type="auto"/>
            <w:vMerge/>
          </w:tcPr>
          <w:p w:rsidR="00735949" w:rsidRPr="005221C9" w:rsidRDefault="00735949" w:rsidP="00735949">
            <w:pPr>
              <w:jc w:val="both"/>
              <w:rPr>
                <w:rFonts w:asciiTheme="majorBidi" w:hAnsiTheme="majorBidi" w:cstheme="majorBidi"/>
                <w:sz w:val="24"/>
                <w:szCs w:val="24"/>
              </w:rPr>
            </w:pPr>
          </w:p>
        </w:tc>
        <w:tc>
          <w:tcPr>
            <w:tcW w:w="0" w:type="auto"/>
          </w:tcPr>
          <w:p w:rsidR="00735949" w:rsidRDefault="00735949" w:rsidP="00735949">
            <w:pPr>
              <w:jc w:val="both"/>
              <w:rPr>
                <w:rFonts w:asciiTheme="majorBidi" w:hAnsiTheme="majorBidi" w:cstheme="majorBidi"/>
                <w:sz w:val="24"/>
                <w:szCs w:val="24"/>
              </w:rPr>
            </w:pPr>
            <w:r>
              <w:rPr>
                <w:rFonts w:asciiTheme="majorBidi" w:hAnsiTheme="majorBidi" w:cstheme="majorBidi"/>
                <w:sz w:val="24"/>
                <w:szCs w:val="24"/>
              </w:rPr>
              <w:t>Change</w:t>
            </w:r>
          </w:p>
        </w:tc>
        <w:tc>
          <w:tcPr>
            <w:tcW w:w="0" w:type="auto"/>
          </w:tcPr>
          <w:p w:rsidR="00735949" w:rsidRDefault="00EF2505" w:rsidP="00735949">
            <w:pPr>
              <w:jc w:val="both"/>
              <w:rPr>
                <w:rFonts w:asciiTheme="majorBidi" w:hAnsiTheme="majorBidi" w:cstheme="majorBidi"/>
                <w:sz w:val="24"/>
                <w:szCs w:val="24"/>
              </w:rPr>
            </w:pPr>
            <w:r>
              <w:rPr>
                <w:rFonts w:asciiTheme="majorBidi" w:hAnsiTheme="majorBidi" w:cstheme="majorBidi"/>
                <w:sz w:val="24"/>
                <w:szCs w:val="24"/>
              </w:rPr>
              <w:t>5.45 ± 2.52</w:t>
            </w:r>
          </w:p>
        </w:tc>
        <w:tc>
          <w:tcPr>
            <w:tcW w:w="0" w:type="auto"/>
          </w:tcPr>
          <w:p w:rsidR="00735949" w:rsidRDefault="0054653C" w:rsidP="00735949">
            <w:pPr>
              <w:jc w:val="both"/>
              <w:rPr>
                <w:rFonts w:asciiTheme="majorBidi" w:hAnsiTheme="majorBidi" w:cstheme="majorBidi"/>
                <w:sz w:val="24"/>
                <w:szCs w:val="24"/>
              </w:rPr>
            </w:pPr>
            <w:r>
              <w:rPr>
                <w:rFonts w:asciiTheme="majorBidi" w:hAnsiTheme="majorBidi" w:cstheme="majorBidi"/>
                <w:sz w:val="24"/>
                <w:szCs w:val="24"/>
              </w:rPr>
              <w:t>30.20 ± 12.46</w:t>
            </w:r>
          </w:p>
        </w:tc>
        <w:tc>
          <w:tcPr>
            <w:tcW w:w="0" w:type="auto"/>
          </w:tcPr>
          <w:p w:rsidR="00735949" w:rsidRDefault="00653485" w:rsidP="00735949">
            <w:pPr>
              <w:jc w:val="both"/>
              <w:rPr>
                <w:rFonts w:asciiTheme="majorBidi" w:hAnsiTheme="majorBidi" w:cstheme="majorBidi"/>
                <w:sz w:val="24"/>
                <w:szCs w:val="24"/>
              </w:rPr>
            </w:pPr>
            <w:r>
              <w:rPr>
                <w:rFonts w:asciiTheme="majorBidi" w:hAnsiTheme="majorBidi" w:cstheme="majorBidi"/>
                <w:sz w:val="24"/>
                <w:szCs w:val="24"/>
              </w:rPr>
              <w:t>17.44 ± 17.80</w:t>
            </w:r>
          </w:p>
        </w:tc>
      </w:tr>
      <w:tr w:rsidR="0052569B" w:rsidTr="004938AB">
        <w:tc>
          <w:tcPr>
            <w:tcW w:w="0" w:type="auto"/>
            <w:vMerge/>
          </w:tcPr>
          <w:p w:rsidR="00735949" w:rsidRPr="008E7F22" w:rsidRDefault="00735949" w:rsidP="00735949">
            <w:pPr>
              <w:jc w:val="both"/>
              <w:rPr>
                <w:rFonts w:asciiTheme="majorBidi" w:hAnsiTheme="majorBidi" w:cstheme="majorBidi"/>
                <w:b/>
                <w:bCs/>
                <w:sz w:val="24"/>
                <w:szCs w:val="24"/>
              </w:rPr>
            </w:pPr>
          </w:p>
        </w:tc>
        <w:tc>
          <w:tcPr>
            <w:tcW w:w="0" w:type="auto"/>
            <w:vMerge w:val="restart"/>
          </w:tcPr>
          <w:p w:rsidR="00735949" w:rsidRPr="008E7F22" w:rsidRDefault="00735949" w:rsidP="00735949">
            <w:pPr>
              <w:jc w:val="both"/>
              <w:rPr>
                <w:rFonts w:asciiTheme="majorBidi" w:hAnsiTheme="majorBidi" w:cstheme="majorBidi"/>
                <w:b/>
                <w:bCs/>
                <w:sz w:val="24"/>
                <w:szCs w:val="24"/>
              </w:rPr>
            </w:pPr>
            <w:r w:rsidRPr="008E7F22">
              <w:rPr>
                <w:rFonts w:asciiTheme="majorBidi" w:hAnsiTheme="majorBidi" w:cstheme="majorBidi"/>
                <w:b/>
                <w:bCs/>
                <w:sz w:val="24"/>
                <w:szCs w:val="24"/>
              </w:rPr>
              <w:t>B</w:t>
            </w:r>
          </w:p>
        </w:tc>
        <w:tc>
          <w:tcPr>
            <w:tcW w:w="0" w:type="auto"/>
            <w:vMerge w:val="restart"/>
          </w:tcPr>
          <w:p w:rsidR="00735949" w:rsidRPr="005221C9" w:rsidRDefault="00735949" w:rsidP="00735949">
            <w:pPr>
              <w:jc w:val="both"/>
              <w:rPr>
                <w:rFonts w:asciiTheme="majorBidi" w:hAnsiTheme="majorBidi" w:cstheme="majorBidi"/>
                <w:sz w:val="24"/>
                <w:szCs w:val="24"/>
              </w:rPr>
            </w:pPr>
            <w:r w:rsidRPr="00011A06">
              <w:rPr>
                <w:rFonts w:asciiTheme="majorBidi" w:hAnsiTheme="majorBidi" w:cstheme="majorBidi"/>
                <w:sz w:val="24"/>
                <w:szCs w:val="24"/>
              </w:rPr>
              <w:t>Egg</w:t>
            </w:r>
          </w:p>
        </w:tc>
        <w:tc>
          <w:tcPr>
            <w:tcW w:w="0" w:type="auto"/>
          </w:tcPr>
          <w:p w:rsidR="00735949" w:rsidRPr="008B4DE5" w:rsidRDefault="00735949" w:rsidP="00735949">
            <w:pPr>
              <w:jc w:val="both"/>
              <w:rPr>
                <w:rFonts w:asciiTheme="majorBidi" w:hAnsiTheme="majorBidi" w:cstheme="majorBidi"/>
                <w:sz w:val="24"/>
                <w:szCs w:val="24"/>
              </w:rPr>
            </w:pPr>
            <w:r>
              <w:rPr>
                <w:rFonts w:asciiTheme="majorBidi" w:hAnsiTheme="majorBidi" w:cstheme="majorBidi"/>
                <w:sz w:val="24"/>
                <w:szCs w:val="24"/>
              </w:rPr>
              <w:t>Baseline</w:t>
            </w:r>
          </w:p>
        </w:tc>
        <w:tc>
          <w:tcPr>
            <w:tcW w:w="0" w:type="auto"/>
          </w:tcPr>
          <w:p w:rsidR="00735949" w:rsidRDefault="00711E72" w:rsidP="00735949">
            <w:pPr>
              <w:jc w:val="both"/>
              <w:rPr>
                <w:rFonts w:asciiTheme="majorBidi" w:hAnsiTheme="majorBidi" w:cstheme="majorBidi"/>
                <w:sz w:val="24"/>
                <w:szCs w:val="24"/>
              </w:rPr>
            </w:pPr>
            <w:r>
              <w:rPr>
                <w:rFonts w:asciiTheme="majorBidi" w:hAnsiTheme="majorBidi" w:cstheme="majorBidi"/>
                <w:sz w:val="24"/>
                <w:szCs w:val="24"/>
              </w:rPr>
              <w:t>8.35 ± 2.66</w:t>
            </w:r>
          </w:p>
        </w:tc>
        <w:tc>
          <w:tcPr>
            <w:tcW w:w="0" w:type="auto"/>
          </w:tcPr>
          <w:p w:rsidR="00735949" w:rsidRDefault="00A276D3" w:rsidP="00735949">
            <w:pPr>
              <w:jc w:val="both"/>
              <w:rPr>
                <w:rFonts w:asciiTheme="majorBidi" w:hAnsiTheme="majorBidi" w:cstheme="majorBidi"/>
                <w:sz w:val="24"/>
                <w:szCs w:val="24"/>
              </w:rPr>
            </w:pPr>
            <w:r>
              <w:rPr>
                <w:rFonts w:asciiTheme="majorBidi" w:hAnsiTheme="majorBidi" w:cstheme="majorBidi"/>
                <w:sz w:val="24"/>
                <w:szCs w:val="24"/>
              </w:rPr>
              <w:t>32.02 ± 18.29</w:t>
            </w:r>
          </w:p>
        </w:tc>
        <w:tc>
          <w:tcPr>
            <w:tcW w:w="0" w:type="auto"/>
          </w:tcPr>
          <w:p w:rsidR="00735949" w:rsidRDefault="00EC5B06" w:rsidP="00735949">
            <w:pPr>
              <w:jc w:val="both"/>
              <w:rPr>
                <w:rFonts w:asciiTheme="majorBidi" w:hAnsiTheme="majorBidi" w:cstheme="majorBidi"/>
                <w:sz w:val="24"/>
                <w:szCs w:val="24"/>
              </w:rPr>
            </w:pPr>
            <w:r>
              <w:rPr>
                <w:rFonts w:asciiTheme="majorBidi" w:hAnsiTheme="majorBidi" w:cstheme="majorBidi"/>
                <w:sz w:val="24"/>
                <w:szCs w:val="24"/>
              </w:rPr>
              <w:t>2.22 ± 1.55</w:t>
            </w:r>
          </w:p>
        </w:tc>
      </w:tr>
      <w:tr w:rsidR="0052569B" w:rsidTr="004938AB">
        <w:tc>
          <w:tcPr>
            <w:tcW w:w="0" w:type="auto"/>
            <w:vMerge/>
          </w:tcPr>
          <w:p w:rsidR="00735949" w:rsidRPr="008E7F22" w:rsidRDefault="00735949" w:rsidP="00735949">
            <w:pPr>
              <w:jc w:val="both"/>
              <w:rPr>
                <w:rFonts w:asciiTheme="majorBidi" w:hAnsiTheme="majorBidi" w:cstheme="majorBidi"/>
                <w:b/>
                <w:bCs/>
                <w:sz w:val="24"/>
                <w:szCs w:val="24"/>
              </w:rPr>
            </w:pPr>
          </w:p>
        </w:tc>
        <w:tc>
          <w:tcPr>
            <w:tcW w:w="0" w:type="auto"/>
            <w:vMerge/>
          </w:tcPr>
          <w:p w:rsidR="00735949" w:rsidRPr="008E7F22" w:rsidRDefault="00735949" w:rsidP="00735949">
            <w:pPr>
              <w:jc w:val="both"/>
              <w:rPr>
                <w:rFonts w:asciiTheme="majorBidi" w:hAnsiTheme="majorBidi" w:cstheme="majorBidi"/>
                <w:b/>
                <w:bCs/>
                <w:sz w:val="24"/>
                <w:szCs w:val="24"/>
              </w:rPr>
            </w:pPr>
          </w:p>
        </w:tc>
        <w:tc>
          <w:tcPr>
            <w:tcW w:w="0" w:type="auto"/>
            <w:vMerge/>
          </w:tcPr>
          <w:p w:rsidR="00735949" w:rsidRPr="005221C9" w:rsidRDefault="00735949" w:rsidP="00735949">
            <w:pPr>
              <w:jc w:val="both"/>
              <w:rPr>
                <w:rFonts w:asciiTheme="majorBidi" w:hAnsiTheme="majorBidi" w:cstheme="majorBidi"/>
                <w:sz w:val="24"/>
                <w:szCs w:val="24"/>
              </w:rPr>
            </w:pPr>
          </w:p>
        </w:tc>
        <w:tc>
          <w:tcPr>
            <w:tcW w:w="0" w:type="auto"/>
          </w:tcPr>
          <w:p w:rsidR="00735949" w:rsidRPr="008B4DE5" w:rsidRDefault="00735949" w:rsidP="00735949">
            <w:pPr>
              <w:jc w:val="both"/>
              <w:rPr>
                <w:rFonts w:asciiTheme="majorBidi" w:hAnsiTheme="majorBidi" w:cstheme="majorBidi"/>
                <w:sz w:val="24"/>
                <w:szCs w:val="24"/>
              </w:rPr>
            </w:pPr>
            <w:r>
              <w:rPr>
                <w:rFonts w:asciiTheme="majorBidi" w:hAnsiTheme="majorBidi" w:cstheme="majorBidi"/>
                <w:sz w:val="24"/>
                <w:szCs w:val="24"/>
              </w:rPr>
              <w:t>Final</w:t>
            </w:r>
          </w:p>
        </w:tc>
        <w:tc>
          <w:tcPr>
            <w:tcW w:w="0" w:type="auto"/>
          </w:tcPr>
          <w:p w:rsidR="00735949" w:rsidRDefault="00711E72" w:rsidP="00735949">
            <w:pPr>
              <w:jc w:val="both"/>
              <w:rPr>
                <w:rFonts w:asciiTheme="majorBidi" w:hAnsiTheme="majorBidi" w:cstheme="majorBidi"/>
                <w:sz w:val="24"/>
                <w:szCs w:val="24"/>
              </w:rPr>
            </w:pPr>
            <w:r>
              <w:rPr>
                <w:rFonts w:asciiTheme="majorBidi" w:hAnsiTheme="majorBidi" w:cstheme="majorBidi"/>
                <w:sz w:val="24"/>
                <w:szCs w:val="24"/>
              </w:rPr>
              <w:t>10.77 ± 2.59</w:t>
            </w:r>
          </w:p>
        </w:tc>
        <w:tc>
          <w:tcPr>
            <w:tcW w:w="0" w:type="auto"/>
          </w:tcPr>
          <w:p w:rsidR="00735949" w:rsidRDefault="00A276D3" w:rsidP="00735949">
            <w:pPr>
              <w:jc w:val="both"/>
              <w:rPr>
                <w:rFonts w:asciiTheme="majorBidi" w:hAnsiTheme="majorBidi" w:cstheme="majorBidi"/>
                <w:sz w:val="24"/>
                <w:szCs w:val="24"/>
              </w:rPr>
            </w:pPr>
            <w:r>
              <w:rPr>
                <w:rFonts w:asciiTheme="majorBidi" w:hAnsiTheme="majorBidi" w:cstheme="majorBidi"/>
                <w:sz w:val="24"/>
                <w:szCs w:val="24"/>
              </w:rPr>
              <w:t>41.07 ± 19.33</w:t>
            </w:r>
          </w:p>
        </w:tc>
        <w:tc>
          <w:tcPr>
            <w:tcW w:w="0" w:type="auto"/>
          </w:tcPr>
          <w:p w:rsidR="00735949" w:rsidRDefault="00EC5B06" w:rsidP="00735949">
            <w:pPr>
              <w:jc w:val="both"/>
              <w:rPr>
                <w:rFonts w:asciiTheme="majorBidi" w:hAnsiTheme="majorBidi" w:cstheme="majorBidi"/>
                <w:sz w:val="24"/>
                <w:szCs w:val="24"/>
              </w:rPr>
            </w:pPr>
            <w:r>
              <w:rPr>
                <w:rFonts w:asciiTheme="majorBidi" w:hAnsiTheme="majorBidi" w:cstheme="majorBidi"/>
                <w:sz w:val="24"/>
                <w:szCs w:val="24"/>
              </w:rPr>
              <w:t>3.67 ± 1.39</w:t>
            </w:r>
          </w:p>
        </w:tc>
      </w:tr>
      <w:tr w:rsidR="0052569B" w:rsidTr="004938AB">
        <w:tc>
          <w:tcPr>
            <w:tcW w:w="0" w:type="auto"/>
            <w:vMerge/>
          </w:tcPr>
          <w:p w:rsidR="00735949" w:rsidRPr="008E7F22" w:rsidRDefault="00735949" w:rsidP="00735949">
            <w:pPr>
              <w:jc w:val="both"/>
              <w:rPr>
                <w:rFonts w:asciiTheme="majorBidi" w:hAnsiTheme="majorBidi" w:cstheme="majorBidi"/>
                <w:b/>
                <w:bCs/>
                <w:sz w:val="24"/>
                <w:szCs w:val="24"/>
              </w:rPr>
            </w:pPr>
          </w:p>
        </w:tc>
        <w:tc>
          <w:tcPr>
            <w:tcW w:w="0" w:type="auto"/>
            <w:vMerge/>
          </w:tcPr>
          <w:p w:rsidR="00735949" w:rsidRPr="008E7F22" w:rsidRDefault="00735949" w:rsidP="00735949">
            <w:pPr>
              <w:jc w:val="both"/>
              <w:rPr>
                <w:rFonts w:asciiTheme="majorBidi" w:hAnsiTheme="majorBidi" w:cstheme="majorBidi"/>
                <w:b/>
                <w:bCs/>
                <w:sz w:val="24"/>
                <w:szCs w:val="24"/>
              </w:rPr>
            </w:pPr>
          </w:p>
        </w:tc>
        <w:tc>
          <w:tcPr>
            <w:tcW w:w="0" w:type="auto"/>
            <w:vMerge/>
          </w:tcPr>
          <w:p w:rsidR="00735949" w:rsidRPr="005221C9" w:rsidRDefault="00735949" w:rsidP="00735949">
            <w:pPr>
              <w:jc w:val="both"/>
              <w:rPr>
                <w:rFonts w:asciiTheme="majorBidi" w:hAnsiTheme="majorBidi" w:cstheme="majorBidi"/>
                <w:sz w:val="24"/>
                <w:szCs w:val="24"/>
              </w:rPr>
            </w:pPr>
          </w:p>
        </w:tc>
        <w:tc>
          <w:tcPr>
            <w:tcW w:w="0" w:type="auto"/>
          </w:tcPr>
          <w:p w:rsidR="00735949" w:rsidRDefault="00735949" w:rsidP="00735949">
            <w:pPr>
              <w:jc w:val="both"/>
              <w:rPr>
                <w:rFonts w:asciiTheme="majorBidi" w:hAnsiTheme="majorBidi" w:cstheme="majorBidi"/>
                <w:sz w:val="24"/>
                <w:szCs w:val="24"/>
              </w:rPr>
            </w:pPr>
            <w:r>
              <w:rPr>
                <w:rFonts w:asciiTheme="majorBidi" w:hAnsiTheme="majorBidi" w:cstheme="majorBidi"/>
                <w:sz w:val="24"/>
                <w:szCs w:val="24"/>
              </w:rPr>
              <w:t>Change</w:t>
            </w:r>
          </w:p>
        </w:tc>
        <w:tc>
          <w:tcPr>
            <w:tcW w:w="0" w:type="auto"/>
          </w:tcPr>
          <w:p w:rsidR="00735949" w:rsidRDefault="00711E72" w:rsidP="00735949">
            <w:pPr>
              <w:jc w:val="both"/>
              <w:rPr>
                <w:rFonts w:asciiTheme="majorBidi" w:hAnsiTheme="majorBidi" w:cstheme="majorBidi"/>
                <w:sz w:val="24"/>
                <w:szCs w:val="24"/>
              </w:rPr>
            </w:pPr>
            <w:r>
              <w:rPr>
                <w:rFonts w:asciiTheme="majorBidi" w:hAnsiTheme="majorBidi" w:cstheme="majorBidi"/>
                <w:sz w:val="24"/>
                <w:szCs w:val="24"/>
              </w:rPr>
              <w:t>2.42 ± 1.66</w:t>
            </w:r>
          </w:p>
        </w:tc>
        <w:tc>
          <w:tcPr>
            <w:tcW w:w="0" w:type="auto"/>
          </w:tcPr>
          <w:p w:rsidR="00735949" w:rsidRDefault="00EC5B06" w:rsidP="00735949">
            <w:pPr>
              <w:jc w:val="both"/>
              <w:rPr>
                <w:rFonts w:asciiTheme="majorBidi" w:hAnsiTheme="majorBidi" w:cstheme="majorBidi"/>
                <w:sz w:val="24"/>
                <w:szCs w:val="24"/>
              </w:rPr>
            </w:pPr>
            <w:r>
              <w:rPr>
                <w:rFonts w:asciiTheme="majorBidi" w:hAnsiTheme="majorBidi" w:cstheme="majorBidi"/>
                <w:sz w:val="24"/>
                <w:szCs w:val="24"/>
              </w:rPr>
              <w:t>9.05 ± 11.93</w:t>
            </w:r>
          </w:p>
        </w:tc>
        <w:tc>
          <w:tcPr>
            <w:tcW w:w="0" w:type="auto"/>
          </w:tcPr>
          <w:p w:rsidR="00735949" w:rsidRDefault="00EC5B06" w:rsidP="00735949">
            <w:pPr>
              <w:jc w:val="both"/>
              <w:rPr>
                <w:rFonts w:asciiTheme="majorBidi" w:hAnsiTheme="majorBidi" w:cstheme="majorBidi"/>
                <w:sz w:val="24"/>
                <w:szCs w:val="24"/>
              </w:rPr>
            </w:pPr>
            <w:r>
              <w:rPr>
                <w:rFonts w:asciiTheme="majorBidi" w:hAnsiTheme="majorBidi" w:cstheme="majorBidi"/>
                <w:sz w:val="24"/>
                <w:szCs w:val="24"/>
              </w:rPr>
              <w:t>1.45 ± 0.94</w:t>
            </w:r>
          </w:p>
        </w:tc>
      </w:tr>
      <w:tr w:rsidR="0052569B" w:rsidTr="004938AB">
        <w:tc>
          <w:tcPr>
            <w:tcW w:w="0" w:type="auto"/>
            <w:vMerge/>
          </w:tcPr>
          <w:p w:rsidR="00735949" w:rsidRPr="008E7F22" w:rsidRDefault="00735949" w:rsidP="00735949">
            <w:pPr>
              <w:jc w:val="both"/>
              <w:rPr>
                <w:rFonts w:asciiTheme="majorBidi" w:hAnsiTheme="majorBidi" w:cstheme="majorBidi"/>
                <w:b/>
                <w:bCs/>
                <w:sz w:val="24"/>
                <w:szCs w:val="24"/>
              </w:rPr>
            </w:pPr>
          </w:p>
        </w:tc>
        <w:tc>
          <w:tcPr>
            <w:tcW w:w="0" w:type="auto"/>
            <w:vMerge/>
          </w:tcPr>
          <w:p w:rsidR="00735949" w:rsidRPr="008E7F22" w:rsidRDefault="00735949" w:rsidP="00735949">
            <w:pPr>
              <w:jc w:val="both"/>
              <w:rPr>
                <w:rFonts w:asciiTheme="majorBidi" w:hAnsiTheme="majorBidi" w:cstheme="majorBidi"/>
                <w:b/>
                <w:bCs/>
                <w:sz w:val="24"/>
                <w:szCs w:val="24"/>
              </w:rPr>
            </w:pPr>
          </w:p>
        </w:tc>
        <w:tc>
          <w:tcPr>
            <w:tcW w:w="0" w:type="auto"/>
            <w:vMerge w:val="restart"/>
          </w:tcPr>
          <w:p w:rsidR="00735949" w:rsidRPr="005221C9" w:rsidRDefault="00735949" w:rsidP="00735949">
            <w:pPr>
              <w:jc w:val="both"/>
              <w:rPr>
                <w:rFonts w:asciiTheme="majorBidi" w:hAnsiTheme="majorBidi" w:cstheme="majorBidi"/>
                <w:sz w:val="24"/>
                <w:szCs w:val="24"/>
              </w:rPr>
            </w:pPr>
            <w:r w:rsidRPr="00011A06">
              <w:rPr>
                <w:rFonts w:asciiTheme="majorBidi" w:hAnsiTheme="majorBidi" w:cstheme="majorBidi"/>
                <w:sz w:val="24"/>
                <w:szCs w:val="24"/>
              </w:rPr>
              <w:t>Control</w:t>
            </w:r>
          </w:p>
        </w:tc>
        <w:tc>
          <w:tcPr>
            <w:tcW w:w="0" w:type="auto"/>
          </w:tcPr>
          <w:p w:rsidR="00735949" w:rsidRPr="008B4DE5" w:rsidRDefault="00735949" w:rsidP="00735949">
            <w:pPr>
              <w:jc w:val="both"/>
              <w:rPr>
                <w:rFonts w:asciiTheme="majorBidi" w:hAnsiTheme="majorBidi" w:cstheme="majorBidi"/>
                <w:sz w:val="24"/>
                <w:szCs w:val="24"/>
              </w:rPr>
            </w:pPr>
            <w:r>
              <w:rPr>
                <w:rFonts w:asciiTheme="majorBidi" w:hAnsiTheme="majorBidi" w:cstheme="majorBidi"/>
                <w:sz w:val="24"/>
                <w:szCs w:val="24"/>
              </w:rPr>
              <w:t>Baseline</w:t>
            </w:r>
          </w:p>
        </w:tc>
        <w:tc>
          <w:tcPr>
            <w:tcW w:w="0" w:type="auto"/>
          </w:tcPr>
          <w:p w:rsidR="00735949" w:rsidRDefault="00711E72" w:rsidP="00735949">
            <w:pPr>
              <w:jc w:val="both"/>
              <w:rPr>
                <w:rFonts w:asciiTheme="majorBidi" w:hAnsiTheme="majorBidi" w:cstheme="majorBidi"/>
                <w:sz w:val="24"/>
                <w:szCs w:val="24"/>
              </w:rPr>
            </w:pPr>
            <w:r>
              <w:rPr>
                <w:rFonts w:asciiTheme="majorBidi" w:hAnsiTheme="majorBidi" w:cstheme="majorBidi"/>
                <w:sz w:val="24"/>
                <w:szCs w:val="24"/>
              </w:rPr>
              <w:t>7.75 ± 1.77</w:t>
            </w:r>
          </w:p>
        </w:tc>
        <w:tc>
          <w:tcPr>
            <w:tcW w:w="0" w:type="auto"/>
          </w:tcPr>
          <w:p w:rsidR="00735949" w:rsidRDefault="00A276D3" w:rsidP="00735949">
            <w:pPr>
              <w:jc w:val="both"/>
              <w:rPr>
                <w:rFonts w:asciiTheme="majorBidi" w:hAnsiTheme="majorBidi" w:cstheme="majorBidi"/>
                <w:sz w:val="24"/>
                <w:szCs w:val="24"/>
              </w:rPr>
            </w:pPr>
            <w:r>
              <w:rPr>
                <w:rFonts w:asciiTheme="majorBidi" w:hAnsiTheme="majorBidi" w:cstheme="majorBidi"/>
                <w:sz w:val="24"/>
                <w:szCs w:val="24"/>
              </w:rPr>
              <w:t>33.87 ± 16.07</w:t>
            </w:r>
          </w:p>
        </w:tc>
        <w:tc>
          <w:tcPr>
            <w:tcW w:w="0" w:type="auto"/>
          </w:tcPr>
          <w:p w:rsidR="00735949" w:rsidRDefault="00EC5B06" w:rsidP="00735949">
            <w:pPr>
              <w:jc w:val="both"/>
              <w:rPr>
                <w:rFonts w:asciiTheme="majorBidi" w:hAnsiTheme="majorBidi" w:cstheme="majorBidi"/>
                <w:sz w:val="24"/>
                <w:szCs w:val="24"/>
              </w:rPr>
            </w:pPr>
            <w:r>
              <w:rPr>
                <w:rFonts w:asciiTheme="majorBidi" w:hAnsiTheme="majorBidi" w:cstheme="majorBidi"/>
                <w:sz w:val="24"/>
                <w:szCs w:val="24"/>
              </w:rPr>
              <w:t>3.17 ± 2.29</w:t>
            </w:r>
          </w:p>
        </w:tc>
      </w:tr>
      <w:tr w:rsidR="0052569B" w:rsidTr="004938AB">
        <w:tc>
          <w:tcPr>
            <w:tcW w:w="0" w:type="auto"/>
            <w:vMerge/>
          </w:tcPr>
          <w:p w:rsidR="00735949" w:rsidRPr="008E7F22" w:rsidRDefault="00735949" w:rsidP="00735949">
            <w:pPr>
              <w:jc w:val="both"/>
              <w:rPr>
                <w:rFonts w:asciiTheme="majorBidi" w:hAnsiTheme="majorBidi" w:cstheme="majorBidi"/>
                <w:b/>
                <w:bCs/>
                <w:sz w:val="24"/>
                <w:szCs w:val="24"/>
              </w:rPr>
            </w:pPr>
          </w:p>
        </w:tc>
        <w:tc>
          <w:tcPr>
            <w:tcW w:w="0" w:type="auto"/>
            <w:vMerge/>
          </w:tcPr>
          <w:p w:rsidR="00735949" w:rsidRPr="008E7F22" w:rsidRDefault="00735949" w:rsidP="00735949">
            <w:pPr>
              <w:jc w:val="both"/>
              <w:rPr>
                <w:rFonts w:asciiTheme="majorBidi" w:hAnsiTheme="majorBidi" w:cstheme="majorBidi"/>
                <w:b/>
                <w:bCs/>
                <w:sz w:val="24"/>
                <w:szCs w:val="24"/>
              </w:rPr>
            </w:pPr>
          </w:p>
        </w:tc>
        <w:tc>
          <w:tcPr>
            <w:tcW w:w="0" w:type="auto"/>
            <w:vMerge/>
          </w:tcPr>
          <w:p w:rsidR="00735949" w:rsidRPr="005221C9" w:rsidRDefault="00735949" w:rsidP="00735949">
            <w:pPr>
              <w:jc w:val="both"/>
              <w:rPr>
                <w:rFonts w:asciiTheme="majorBidi" w:hAnsiTheme="majorBidi" w:cstheme="majorBidi"/>
                <w:sz w:val="24"/>
                <w:szCs w:val="24"/>
              </w:rPr>
            </w:pPr>
          </w:p>
        </w:tc>
        <w:tc>
          <w:tcPr>
            <w:tcW w:w="0" w:type="auto"/>
          </w:tcPr>
          <w:p w:rsidR="00735949" w:rsidRPr="008B4DE5" w:rsidRDefault="00735949" w:rsidP="00735949">
            <w:pPr>
              <w:jc w:val="both"/>
              <w:rPr>
                <w:rFonts w:asciiTheme="majorBidi" w:hAnsiTheme="majorBidi" w:cstheme="majorBidi"/>
                <w:sz w:val="24"/>
                <w:szCs w:val="24"/>
              </w:rPr>
            </w:pPr>
            <w:r>
              <w:rPr>
                <w:rFonts w:asciiTheme="majorBidi" w:hAnsiTheme="majorBidi" w:cstheme="majorBidi"/>
                <w:sz w:val="24"/>
                <w:szCs w:val="24"/>
              </w:rPr>
              <w:t>Final</w:t>
            </w:r>
          </w:p>
        </w:tc>
        <w:tc>
          <w:tcPr>
            <w:tcW w:w="0" w:type="auto"/>
          </w:tcPr>
          <w:p w:rsidR="00735949" w:rsidRDefault="00711E72" w:rsidP="00735949">
            <w:pPr>
              <w:jc w:val="both"/>
              <w:rPr>
                <w:rFonts w:asciiTheme="majorBidi" w:hAnsiTheme="majorBidi" w:cstheme="majorBidi"/>
                <w:sz w:val="24"/>
                <w:szCs w:val="24"/>
              </w:rPr>
            </w:pPr>
            <w:r>
              <w:rPr>
                <w:rFonts w:asciiTheme="majorBidi" w:hAnsiTheme="majorBidi" w:cstheme="majorBidi"/>
                <w:sz w:val="24"/>
                <w:szCs w:val="24"/>
              </w:rPr>
              <w:t>10.50 ± 1.77</w:t>
            </w:r>
          </w:p>
        </w:tc>
        <w:tc>
          <w:tcPr>
            <w:tcW w:w="0" w:type="auto"/>
          </w:tcPr>
          <w:p w:rsidR="00735949" w:rsidRDefault="00A276D3" w:rsidP="00735949">
            <w:pPr>
              <w:jc w:val="both"/>
              <w:rPr>
                <w:rFonts w:asciiTheme="majorBidi" w:hAnsiTheme="majorBidi" w:cstheme="majorBidi"/>
                <w:sz w:val="24"/>
                <w:szCs w:val="24"/>
              </w:rPr>
            </w:pPr>
            <w:r>
              <w:rPr>
                <w:rFonts w:asciiTheme="majorBidi" w:hAnsiTheme="majorBidi" w:cstheme="majorBidi"/>
                <w:sz w:val="24"/>
                <w:szCs w:val="24"/>
              </w:rPr>
              <w:t>46.22 ± 26.44</w:t>
            </w:r>
          </w:p>
        </w:tc>
        <w:tc>
          <w:tcPr>
            <w:tcW w:w="0" w:type="auto"/>
          </w:tcPr>
          <w:p w:rsidR="00735949" w:rsidRDefault="00EC5B06" w:rsidP="00735949">
            <w:pPr>
              <w:jc w:val="both"/>
              <w:rPr>
                <w:rFonts w:asciiTheme="majorBidi" w:hAnsiTheme="majorBidi" w:cstheme="majorBidi"/>
                <w:sz w:val="24"/>
                <w:szCs w:val="24"/>
              </w:rPr>
            </w:pPr>
            <w:r>
              <w:rPr>
                <w:rFonts w:asciiTheme="majorBidi" w:hAnsiTheme="majorBidi" w:cstheme="majorBidi"/>
                <w:sz w:val="24"/>
                <w:szCs w:val="24"/>
              </w:rPr>
              <w:t>5.82 ± 4.46</w:t>
            </w:r>
          </w:p>
        </w:tc>
      </w:tr>
      <w:tr w:rsidR="0052569B" w:rsidTr="004938AB">
        <w:tc>
          <w:tcPr>
            <w:tcW w:w="0" w:type="auto"/>
            <w:vMerge/>
          </w:tcPr>
          <w:p w:rsidR="00735949" w:rsidRPr="008E7F22" w:rsidRDefault="00735949" w:rsidP="00735949">
            <w:pPr>
              <w:jc w:val="both"/>
              <w:rPr>
                <w:rFonts w:asciiTheme="majorBidi" w:hAnsiTheme="majorBidi" w:cstheme="majorBidi"/>
                <w:b/>
                <w:bCs/>
                <w:sz w:val="24"/>
                <w:szCs w:val="24"/>
              </w:rPr>
            </w:pPr>
          </w:p>
        </w:tc>
        <w:tc>
          <w:tcPr>
            <w:tcW w:w="0" w:type="auto"/>
            <w:vMerge/>
          </w:tcPr>
          <w:p w:rsidR="00735949" w:rsidRPr="008E7F22" w:rsidRDefault="00735949" w:rsidP="00735949">
            <w:pPr>
              <w:jc w:val="both"/>
              <w:rPr>
                <w:rFonts w:asciiTheme="majorBidi" w:hAnsiTheme="majorBidi" w:cstheme="majorBidi"/>
                <w:b/>
                <w:bCs/>
                <w:sz w:val="24"/>
                <w:szCs w:val="24"/>
              </w:rPr>
            </w:pPr>
          </w:p>
        </w:tc>
        <w:tc>
          <w:tcPr>
            <w:tcW w:w="0" w:type="auto"/>
            <w:vMerge/>
          </w:tcPr>
          <w:p w:rsidR="00735949" w:rsidRPr="005221C9" w:rsidRDefault="00735949" w:rsidP="00735949">
            <w:pPr>
              <w:jc w:val="both"/>
              <w:rPr>
                <w:rFonts w:asciiTheme="majorBidi" w:hAnsiTheme="majorBidi" w:cstheme="majorBidi"/>
                <w:sz w:val="24"/>
                <w:szCs w:val="24"/>
              </w:rPr>
            </w:pPr>
          </w:p>
        </w:tc>
        <w:tc>
          <w:tcPr>
            <w:tcW w:w="0" w:type="auto"/>
          </w:tcPr>
          <w:p w:rsidR="00735949" w:rsidRDefault="00735949" w:rsidP="00735949">
            <w:pPr>
              <w:jc w:val="both"/>
              <w:rPr>
                <w:rFonts w:asciiTheme="majorBidi" w:hAnsiTheme="majorBidi" w:cstheme="majorBidi"/>
                <w:sz w:val="24"/>
                <w:szCs w:val="24"/>
              </w:rPr>
            </w:pPr>
            <w:r>
              <w:rPr>
                <w:rFonts w:asciiTheme="majorBidi" w:hAnsiTheme="majorBidi" w:cstheme="majorBidi"/>
                <w:sz w:val="24"/>
                <w:szCs w:val="24"/>
              </w:rPr>
              <w:t>Change</w:t>
            </w:r>
          </w:p>
        </w:tc>
        <w:tc>
          <w:tcPr>
            <w:tcW w:w="0" w:type="auto"/>
          </w:tcPr>
          <w:p w:rsidR="00735949" w:rsidRDefault="00711E72" w:rsidP="00735949">
            <w:pPr>
              <w:jc w:val="both"/>
              <w:rPr>
                <w:rFonts w:asciiTheme="majorBidi" w:hAnsiTheme="majorBidi" w:cstheme="majorBidi"/>
                <w:sz w:val="24"/>
                <w:szCs w:val="24"/>
              </w:rPr>
            </w:pPr>
            <w:r>
              <w:rPr>
                <w:rFonts w:asciiTheme="majorBidi" w:hAnsiTheme="majorBidi" w:cstheme="majorBidi"/>
                <w:sz w:val="24"/>
                <w:szCs w:val="24"/>
              </w:rPr>
              <w:t>2.75 ± 1.11</w:t>
            </w:r>
          </w:p>
        </w:tc>
        <w:tc>
          <w:tcPr>
            <w:tcW w:w="0" w:type="auto"/>
          </w:tcPr>
          <w:p w:rsidR="00735949" w:rsidRDefault="00EC5B06" w:rsidP="00735949">
            <w:pPr>
              <w:jc w:val="both"/>
              <w:rPr>
                <w:rFonts w:asciiTheme="majorBidi" w:hAnsiTheme="majorBidi" w:cstheme="majorBidi"/>
                <w:sz w:val="24"/>
                <w:szCs w:val="24"/>
              </w:rPr>
            </w:pPr>
            <w:r>
              <w:rPr>
                <w:rFonts w:asciiTheme="majorBidi" w:hAnsiTheme="majorBidi" w:cstheme="majorBidi"/>
                <w:sz w:val="24"/>
                <w:szCs w:val="24"/>
              </w:rPr>
              <w:t>12.35 ± 16.65</w:t>
            </w:r>
          </w:p>
        </w:tc>
        <w:tc>
          <w:tcPr>
            <w:tcW w:w="0" w:type="auto"/>
          </w:tcPr>
          <w:p w:rsidR="00735949" w:rsidRDefault="00EC5B06" w:rsidP="00735949">
            <w:pPr>
              <w:jc w:val="both"/>
              <w:rPr>
                <w:rFonts w:asciiTheme="majorBidi" w:hAnsiTheme="majorBidi" w:cstheme="majorBidi"/>
                <w:sz w:val="24"/>
                <w:szCs w:val="24"/>
              </w:rPr>
            </w:pPr>
            <w:r>
              <w:rPr>
                <w:rFonts w:asciiTheme="majorBidi" w:hAnsiTheme="majorBidi" w:cstheme="majorBidi"/>
                <w:sz w:val="24"/>
                <w:szCs w:val="24"/>
              </w:rPr>
              <w:t>2.65 ± 2.96</w:t>
            </w:r>
          </w:p>
        </w:tc>
      </w:tr>
      <w:tr w:rsidR="0052569B" w:rsidTr="004938AB">
        <w:tc>
          <w:tcPr>
            <w:tcW w:w="0" w:type="auto"/>
            <w:vMerge/>
          </w:tcPr>
          <w:p w:rsidR="00735949" w:rsidRPr="008E7F22" w:rsidRDefault="00735949" w:rsidP="00735949">
            <w:pPr>
              <w:jc w:val="both"/>
              <w:rPr>
                <w:rFonts w:asciiTheme="majorBidi" w:hAnsiTheme="majorBidi" w:cstheme="majorBidi"/>
                <w:b/>
                <w:bCs/>
                <w:sz w:val="24"/>
                <w:szCs w:val="24"/>
              </w:rPr>
            </w:pPr>
          </w:p>
        </w:tc>
        <w:tc>
          <w:tcPr>
            <w:tcW w:w="0" w:type="auto"/>
            <w:vMerge w:val="restart"/>
          </w:tcPr>
          <w:p w:rsidR="00735949" w:rsidRPr="008E7F22" w:rsidRDefault="00735949" w:rsidP="00735949">
            <w:pPr>
              <w:jc w:val="both"/>
              <w:rPr>
                <w:rFonts w:asciiTheme="majorBidi" w:hAnsiTheme="majorBidi" w:cstheme="majorBidi"/>
                <w:b/>
                <w:bCs/>
                <w:sz w:val="24"/>
                <w:szCs w:val="24"/>
              </w:rPr>
            </w:pPr>
            <w:r w:rsidRPr="008E7F22">
              <w:rPr>
                <w:rFonts w:asciiTheme="majorBidi" w:hAnsiTheme="majorBidi" w:cstheme="majorBidi"/>
                <w:b/>
                <w:bCs/>
                <w:sz w:val="24"/>
                <w:szCs w:val="24"/>
              </w:rPr>
              <w:t>C</w:t>
            </w:r>
          </w:p>
        </w:tc>
        <w:tc>
          <w:tcPr>
            <w:tcW w:w="0" w:type="auto"/>
            <w:vMerge w:val="restart"/>
          </w:tcPr>
          <w:p w:rsidR="00735949" w:rsidRPr="005221C9" w:rsidRDefault="00735949" w:rsidP="00735949">
            <w:pPr>
              <w:jc w:val="both"/>
              <w:rPr>
                <w:rFonts w:asciiTheme="majorBidi" w:hAnsiTheme="majorBidi" w:cstheme="majorBidi"/>
                <w:sz w:val="24"/>
                <w:szCs w:val="24"/>
              </w:rPr>
            </w:pPr>
            <w:r w:rsidRPr="00011A06">
              <w:rPr>
                <w:rFonts w:asciiTheme="majorBidi" w:hAnsiTheme="majorBidi" w:cstheme="majorBidi"/>
                <w:sz w:val="24"/>
                <w:szCs w:val="24"/>
              </w:rPr>
              <w:t>Egg</w:t>
            </w:r>
          </w:p>
        </w:tc>
        <w:tc>
          <w:tcPr>
            <w:tcW w:w="0" w:type="auto"/>
          </w:tcPr>
          <w:p w:rsidR="00735949" w:rsidRPr="008B4DE5" w:rsidRDefault="00735949" w:rsidP="00735949">
            <w:pPr>
              <w:jc w:val="both"/>
              <w:rPr>
                <w:rFonts w:asciiTheme="majorBidi" w:hAnsiTheme="majorBidi" w:cstheme="majorBidi"/>
                <w:sz w:val="24"/>
                <w:szCs w:val="24"/>
              </w:rPr>
            </w:pPr>
            <w:r>
              <w:rPr>
                <w:rFonts w:asciiTheme="majorBidi" w:hAnsiTheme="majorBidi" w:cstheme="majorBidi"/>
                <w:sz w:val="24"/>
                <w:szCs w:val="24"/>
              </w:rPr>
              <w:t>Baseline</w:t>
            </w:r>
          </w:p>
        </w:tc>
        <w:tc>
          <w:tcPr>
            <w:tcW w:w="0" w:type="auto"/>
          </w:tcPr>
          <w:p w:rsidR="00735949" w:rsidRDefault="00565B63" w:rsidP="00735949">
            <w:pPr>
              <w:jc w:val="both"/>
              <w:rPr>
                <w:rFonts w:asciiTheme="majorBidi" w:hAnsiTheme="majorBidi" w:cstheme="majorBidi"/>
                <w:sz w:val="24"/>
                <w:szCs w:val="24"/>
              </w:rPr>
            </w:pPr>
            <w:r>
              <w:rPr>
                <w:rFonts w:asciiTheme="majorBidi" w:hAnsiTheme="majorBidi" w:cstheme="majorBidi"/>
                <w:sz w:val="24"/>
                <w:szCs w:val="24"/>
              </w:rPr>
              <w:t>8.95 ± 2.66</w:t>
            </w:r>
          </w:p>
        </w:tc>
        <w:tc>
          <w:tcPr>
            <w:tcW w:w="0" w:type="auto"/>
          </w:tcPr>
          <w:p w:rsidR="00735949" w:rsidRDefault="004938AB" w:rsidP="00735949">
            <w:pPr>
              <w:jc w:val="both"/>
              <w:rPr>
                <w:rFonts w:asciiTheme="majorBidi" w:hAnsiTheme="majorBidi" w:cstheme="majorBidi"/>
                <w:sz w:val="24"/>
                <w:szCs w:val="24"/>
              </w:rPr>
            </w:pPr>
            <w:r>
              <w:rPr>
                <w:rFonts w:asciiTheme="majorBidi" w:hAnsiTheme="majorBidi" w:cstheme="majorBidi"/>
                <w:sz w:val="24"/>
                <w:szCs w:val="24"/>
              </w:rPr>
              <w:t>28.80 ± 12.81</w:t>
            </w:r>
          </w:p>
        </w:tc>
        <w:tc>
          <w:tcPr>
            <w:tcW w:w="0" w:type="auto"/>
          </w:tcPr>
          <w:p w:rsidR="00735949" w:rsidRDefault="00E10452" w:rsidP="00735949">
            <w:pPr>
              <w:jc w:val="both"/>
              <w:rPr>
                <w:rFonts w:asciiTheme="majorBidi" w:hAnsiTheme="majorBidi" w:cstheme="majorBidi"/>
                <w:sz w:val="24"/>
                <w:szCs w:val="24"/>
              </w:rPr>
            </w:pPr>
            <w:r>
              <w:rPr>
                <w:rFonts w:asciiTheme="majorBidi" w:hAnsiTheme="majorBidi" w:cstheme="majorBidi"/>
                <w:sz w:val="24"/>
                <w:szCs w:val="24"/>
              </w:rPr>
              <w:t>2.22 ± 0.96</w:t>
            </w:r>
          </w:p>
        </w:tc>
      </w:tr>
      <w:tr w:rsidR="0052569B" w:rsidTr="004938AB">
        <w:tc>
          <w:tcPr>
            <w:tcW w:w="0" w:type="auto"/>
            <w:vMerge/>
          </w:tcPr>
          <w:p w:rsidR="00735949" w:rsidRPr="008E7F22" w:rsidRDefault="00735949" w:rsidP="00735949">
            <w:pPr>
              <w:jc w:val="both"/>
              <w:rPr>
                <w:rFonts w:asciiTheme="majorBidi" w:hAnsiTheme="majorBidi" w:cstheme="majorBidi"/>
                <w:b/>
                <w:bCs/>
                <w:sz w:val="24"/>
                <w:szCs w:val="24"/>
              </w:rPr>
            </w:pPr>
          </w:p>
        </w:tc>
        <w:tc>
          <w:tcPr>
            <w:tcW w:w="0" w:type="auto"/>
            <w:vMerge/>
          </w:tcPr>
          <w:p w:rsidR="00735949" w:rsidRPr="008E7F22" w:rsidRDefault="00735949" w:rsidP="00735949">
            <w:pPr>
              <w:jc w:val="both"/>
              <w:rPr>
                <w:rFonts w:asciiTheme="majorBidi" w:hAnsiTheme="majorBidi" w:cstheme="majorBidi"/>
                <w:b/>
                <w:bCs/>
                <w:sz w:val="24"/>
                <w:szCs w:val="24"/>
              </w:rPr>
            </w:pPr>
          </w:p>
        </w:tc>
        <w:tc>
          <w:tcPr>
            <w:tcW w:w="0" w:type="auto"/>
            <w:vMerge/>
          </w:tcPr>
          <w:p w:rsidR="00735949" w:rsidRPr="005221C9" w:rsidRDefault="00735949" w:rsidP="00735949">
            <w:pPr>
              <w:jc w:val="both"/>
              <w:rPr>
                <w:rFonts w:asciiTheme="majorBidi" w:hAnsiTheme="majorBidi" w:cstheme="majorBidi"/>
                <w:sz w:val="24"/>
                <w:szCs w:val="24"/>
              </w:rPr>
            </w:pPr>
          </w:p>
        </w:tc>
        <w:tc>
          <w:tcPr>
            <w:tcW w:w="0" w:type="auto"/>
          </w:tcPr>
          <w:p w:rsidR="00735949" w:rsidRPr="008B4DE5" w:rsidRDefault="00735949" w:rsidP="00735949">
            <w:pPr>
              <w:jc w:val="both"/>
              <w:rPr>
                <w:rFonts w:asciiTheme="majorBidi" w:hAnsiTheme="majorBidi" w:cstheme="majorBidi"/>
                <w:sz w:val="24"/>
                <w:szCs w:val="24"/>
              </w:rPr>
            </w:pPr>
            <w:r>
              <w:rPr>
                <w:rFonts w:asciiTheme="majorBidi" w:hAnsiTheme="majorBidi" w:cstheme="majorBidi"/>
                <w:sz w:val="24"/>
                <w:szCs w:val="24"/>
              </w:rPr>
              <w:t>Final</w:t>
            </w:r>
          </w:p>
        </w:tc>
        <w:tc>
          <w:tcPr>
            <w:tcW w:w="0" w:type="auto"/>
          </w:tcPr>
          <w:p w:rsidR="00735949" w:rsidRDefault="00565B63" w:rsidP="00735949">
            <w:pPr>
              <w:jc w:val="both"/>
              <w:rPr>
                <w:rFonts w:asciiTheme="majorBidi" w:hAnsiTheme="majorBidi" w:cstheme="majorBidi"/>
                <w:sz w:val="24"/>
                <w:szCs w:val="24"/>
              </w:rPr>
            </w:pPr>
            <w:r>
              <w:rPr>
                <w:rFonts w:asciiTheme="majorBidi" w:hAnsiTheme="majorBidi" w:cstheme="majorBidi"/>
                <w:sz w:val="24"/>
                <w:szCs w:val="24"/>
              </w:rPr>
              <w:t>13.85 ± 2.96</w:t>
            </w:r>
          </w:p>
        </w:tc>
        <w:tc>
          <w:tcPr>
            <w:tcW w:w="0" w:type="auto"/>
          </w:tcPr>
          <w:p w:rsidR="00735949" w:rsidRDefault="004938AB" w:rsidP="00735949">
            <w:pPr>
              <w:jc w:val="both"/>
              <w:rPr>
                <w:rFonts w:asciiTheme="majorBidi" w:hAnsiTheme="majorBidi" w:cstheme="majorBidi"/>
                <w:sz w:val="24"/>
                <w:szCs w:val="24"/>
              </w:rPr>
            </w:pPr>
            <w:r>
              <w:rPr>
                <w:rFonts w:asciiTheme="majorBidi" w:hAnsiTheme="majorBidi" w:cstheme="majorBidi"/>
                <w:sz w:val="24"/>
                <w:szCs w:val="24"/>
              </w:rPr>
              <w:t>48.80 ± 24.88</w:t>
            </w:r>
          </w:p>
        </w:tc>
        <w:tc>
          <w:tcPr>
            <w:tcW w:w="0" w:type="auto"/>
          </w:tcPr>
          <w:p w:rsidR="00735949" w:rsidRDefault="00E10452" w:rsidP="00735949">
            <w:pPr>
              <w:jc w:val="both"/>
              <w:rPr>
                <w:rFonts w:asciiTheme="majorBidi" w:hAnsiTheme="majorBidi" w:cstheme="majorBidi"/>
                <w:sz w:val="24"/>
                <w:szCs w:val="24"/>
              </w:rPr>
            </w:pPr>
            <w:r>
              <w:rPr>
                <w:rFonts w:asciiTheme="majorBidi" w:hAnsiTheme="majorBidi" w:cstheme="majorBidi"/>
                <w:sz w:val="24"/>
                <w:szCs w:val="24"/>
              </w:rPr>
              <w:t>20.34 ± 22.33</w:t>
            </w:r>
          </w:p>
        </w:tc>
      </w:tr>
      <w:tr w:rsidR="0052569B" w:rsidTr="004938AB">
        <w:tc>
          <w:tcPr>
            <w:tcW w:w="0" w:type="auto"/>
            <w:vMerge/>
          </w:tcPr>
          <w:p w:rsidR="00735949" w:rsidRPr="008E7F22" w:rsidRDefault="00735949" w:rsidP="00735949">
            <w:pPr>
              <w:jc w:val="both"/>
              <w:rPr>
                <w:rFonts w:asciiTheme="majorBidi" w:hAnsiTheme="majorBidi" w:cstheme="majorBidi"/>
                <w:b/>
                <w:bCs/>
                <w:sz w:val="24"/>
                <w:szCs w:val="24"/>
              </w:rPr>
            </w:pPr>
          </w:p>
        </w:tc>
        <w:tc>
          <w:tcPr>
            <w:tcW w:w="0" w:type="auto"/>
            <w:vMerge/>
          </w:tcPr>
          <w:p w:rsidR="00735949" w:rsidRPr="008E7F22" w:rsidRDefault="00735949" w:rsidP="00735949">
            <w:pPr>
              <w:jc w:val="both"/>
              <w:rPr>
                <w:rFonts w:asciiTheme="majorBidi" w:hAnsiTheme="majorBidi" w:cstheme="majorBidi"/>
                <w:b/>
                <w:bCs/>
                <w:sz w:val="24"/>
                <w:szCs w:val="24"/>
              </w:rPr>
            </w:pPr>
          </w:p>
        </w:tc>
        <w:tc>
          <w:tcPr>
            <w:tcW w:w="0" w:type="auto"/>
            <w:vMerge/>
          </w:tcPr>
          <w:p w:rsidR="00735949" w:rsidRPr="005221C9" w:rsidRDefault="00735949" w:rsidP="00735949">
            <w:pPr>
              <w:jc w:val="both"/>
              <w:rPr>
                <w:rFonts w:asciiTheme="majorBidi" w:hAnsiTheme="majorBidi" w:cstheme="majorBidi"/>
                <w:sz w:val="24"/>
                <w:szCs w:val="24"/>
              </w:rPr>
            </w:pPr>
          </w:p>
        </w:tc>
        <w:tc>
          <w:tcPr>
            <w:tcW w:w="0" w:type="auto"/>
          </w:tcPr>
          <w:p w:rsidR="00735949" w:rsidRDefault="00735949" w:rsidP="00735949">
            <w:pPr>
              <w:jc w:val="both"/>
              <w:rPr>
                <w:rFonts w:asciiTheme="majorBidi" w:hAnsiTheme="majorBidi" w:cstheme="majorBidi"/>
                <w:sz w:val="24"/>
                <w:szCs w:val="24"/>
              </w:rPr>
            </w:pPr>
            <w:r>
              <w:rPr>
                <w:rFonts w:asciiTheme="majorBidi" w:hAnsiTheme="majorBidi" w:cstheme="majorBidi"/>
                <w:sz w:val="24"/>
                <w:szCs w:val="24"/>
              </w:rPr>
              <w:t>Change</w:t>
            </w:r>
          </w:p>
        </w:tc>
        <w:tc>
          <w:tcPr>
            <w:tcW w:w="0" w:type="auto"/>
          </w:tcPr>
          <w:p w:rsidR="00735949" w:rsidRDefault="00565B63" w:rsidP="00735949">
            <w:pPr>
              <w:jc w:val="both"/>
              <w:rPr>
                <w:rFonts w:asciiTheme="majorBidi" w:hAnsiTheme="majorBidi" w:cstheme="majorBidi"/>
                <w:sz w:val="24"/>
                <w:szCs w:val="24"/>
              </w:rPr>
            </w:pPr>
            <w:r>
              <w:rPr>
                <w:rFonts w:asciiTheme="majorBidi" w:hAnsiTheme="majorBidi" w:cstheme="majorBidi"/>
                <w:sz w:val="24"/>
                <w:szCs w:val="24"/>
              </w:rPr>
              <w:t>4.90 ± 1.79</w:t>
            </w:r>
          </w:p>
        </w:tc>
        <w:tc>
          <w:tcPr>
            <w:tcW w:w="0" w:type="auto"/>
          </w:tcPr>
          <w:p w:rsidR="00735949" w:rsidRDefault="00D37669" w:rsidP="00735949">
            <w:pPr>
              <w:jc w:val="both"/>
              <w:rPr>
                <w:rFonts w:asciiTheme="majorBidi" w:hAnsiTheme="majorBidi" w:cstheme="majorBidi"/>
                <w:sz w:val="24"/>
                <w:szCs w:val="24"/>
              </w:rPr>
            </w:pPr>
            <w:r>
              <w:rPr>
                <w:rFonts w:asciiTheme="majorBidi" w:hAnsiTheme="majorBidi" w:cstheme="majorBidi"/>
                <w:sz w:val="24"/>
                <w:szCs w:val="24"/>
              </w:rPr>
              <w:t>20.00 ± 16.52</w:t>
            </w:r>
          </w:p>
        </w:tc>
        <w:tc>
          <w:tcPr>
            <w:tcW w:w="0" w:type="auto"/>
          </w:tcPr>
          <w:p w:rsidR="00735949" w:rsidRDefault="00E10452" w:rsidP="00735949">
            <w:pPr>
              <w:jc w:val="both"/>
              <w:rPr>
                <w:rFonts w:asciiTheme="majorBidi" w:hAnsiTheme="majorBidi" w:cstheme="majorBidi"/>
                <w:sz w:val="24"/>
                <w:szCs w:val="24"/>
              </w:rPr>
            </w:pPr>
            <w:r>
              <w:rPr>
                <w:rFonts w:asciiTheme="majorBidi" w:hAnsiTheme="majorBidi" w:cstheme="majorBidi"/>
                <w:sz w:val="24"/>
                <w:szCs w:val="24"/>
              </w:rPr>
              <w:t>18.12 ± 21.56</w:t>
            </w:r>
          </w:p>
        </w:tc>
      </w:tr>
      <w:tr w:rsidR="0052569B" w:rsidTr="004938AB">
        <w:tc>
          <w:tcPr>
            <w:tcW w:w="0" w:type="auto"/>
            <w:vMerge/>
          </w:tcPr>
          <w:p w:rsidR="00735949" w:rsidRPr="008E7F22" w:rsidRDefault="00735949" w:rsidP="00735949">
            <w:pPr>
              <w:jc w:val="both"/>
              <w:rPr>
                <w:rFonts w:asciiTheme="majorBidi" w:hAnsiTheme="majorBidi" w:cstheme="majorBidi"/>
                <w:b/>
                <w:bCs/>
                <w:sz w:val="24"/>
                <w:szCs w:val="24"/>
              </w:rPr>
            </w:pPr>
          </w:p>
        </w:tc>
        <w:tc>
          <w:tcPr>
            <w:tcW w:w="0" w:type="auto"/>
            <w:vMerge/>
          </w:tcPr>
          <w:p w:rsidR="00735949" w:rsidRPr="008E7F22" w:rsidRDefault="00735949" w:rsidP="00735949">
            <w:pPr>
              <w:jc w:val="both"/>
              <w:rPr>
                <w:rFonts w:asciiTheme="majorBidi" w:hAnsiTheme="majorBidi" w:cstheme="majorBidi"/>
                <w:b/>
                <w:bCs/>
                <w:sz w:val="24"/>
                <w:szCs w:val="24"/>
              </w:rPr>
            </w:pPr>
          </w:p>
        </w:tc>
        <w:tc>
          <w:tcPr>
            <w:tcW w:w="0" w:type="auto"/>
            <w:vMerge w:val="restart"/>
          </w:tcPr>
          <w:p w:rsidR="00735949" w:rsidRPr="005221C9" w:rsidRDefault="00735949" w:rsidP="00735949">
            <w:pPr>
              <w:jc w:val="both"/>
              <w:rPr>
                <w:rFonts w:asciiTheme="majorBidi" w:hAnsiTheme="majorBidi" w:cstheme="majorBidi"/>
                <w:sz w:val="24"/>
                <w:szCs w:val="24"/>
              </w:rPr>
            </w:pPr>
            <w:r w:rsidRPr="00011A06">
              <w:rPr>
                <w:rFonts w:asciiTheme="majorBidi" w:hAnsiTheme="majorBidi" w:cstheme="majorBidi"/>
                <w:sz w:val="24"/>
                <w:szCs w:val="24"/>
              </w:rPr>
              <w:t>Control</w:t>
            </w:r>
          </w:p>
        </w:tc>
        <w:tc>
          <w:tcPr>
            <w:tcW w:w="0" w:type="auto"/>
          </w:tcPr>
          <w:p w:rsidR="00735949" w:rsidRPr="008B4DE5" w:rsidRDefault="00735949" w:rsidP="00735949">
            <w:pPr>
              <w:jc w:val="both"/>
              <w:rPr>
                <w:rFonts w:asciiTheme="majorBidi" w:hAnsiTheme="majorBidi" w:cstheme="majorBidi"/>
                <w:sz w:val="24"/>
                <w:szCs w:val="24"/>
              </w:rPr>
            </w:pPr>
            <w:r>
              <w:rPr>
                <w:rFonts w:asciiTheme="majorBidi" w:hAnsiTheme="majorBidi" w:cstheme="majorBidi"/>
                <w:sz w:val="24"/>
                <w:szCs w:val="24"/>
              </w:rPr>
              <w:t>Baseline</w:t>
            </w:r>
          </w:p>
        </w:tc>
        <w:tc>
          <w:tcPr>
            <w:tcW w:w="0" w:type="auto"/>
          </w:tcPr>
          <w:p w:rsidR="00735949" w:rsidRDefault="00565B63" w:rsidP="00735949">
            <w:pPr>
              <w:jc w:val="both"/>
              <w:rPr>
                <w:rFonts w:asciiTheme="majorBidi" w:hAnsiTheme="majorBidi" w:cstheme="majorBidi"/>
                <w:sz w:val="24"/>
                <w:szCs w:val="24"/>
              </w:rPr>
            </w:pPr>
            <w:r>
              <w:rPr>
                <w:rFonts w:asciiTheme="majorBidi" w:hAnsiTheme="majorBidi" w:cstheme="majorBidi"/>
                <w:sz w:val="24"/>
                <w:szCs w:val="24"/>
              </w:rPr>
              <w:t>7.70 ± 2.07</w:t>
            </w:r>
          </w:p>
        </w:tc>
        <w:tc>
          <w:tcPr>
            <w:tcW w:w="0" w:type="auto"/>
          </w:tcPr>
          <w:p w:rsidR="00735949" w:rsidRDefault="004938AB" w:rsidP="00735949">
            <w:pPr>
              <w:jc w:val="both"/>
              <w:rPr>
                <w:rFonts w:asciiTheme="majorBidi" w:hAnsiTheme="majorBidi" w:cstheme="majorBidi"/>
                <w:sz w:val="24"/>
                <w:szCs w:val="24"/>
              </w:rPr>
            </w:pPr>
            <w:r>
              <w:rPr>
                <w:rFonts w:asciiTheme="majorBidi" w:hAnsiTheme="majorBidi" w:cstheme="majorBidi"/>
                <w:sz w:val="24"/>
                <w:szCs w:val="24"/>
              </w:rPr>
              <w:t>38.45 ± 14.81</w:t>
            </w:r>
          </w:p>
        </w:tc>
        <w:tc>
          <w:tcPr>
            <w:tcW w:w="0" w:type="auto"/>
          </w:tcPr>
          <w:p w:rsidR="00735949" w:rsidRDefault="00E10452" w:rsidP="00735949">
            <w:pPr>
              <w:jc w:val="both"/>
              <w:rPr>
                <w:rFonts w:asciiTheme="majorBidi" w:hAnsiTheme="majorBidi" w:cstheme="majorBidi"/>
                <w:sz w:val="24"/>
                <w:szCs w:val="24"/>
              </w:rPr>
            </w:pPr>
            <w:r>
              <w:rPr>
                <w:rFonts w:asciiTheme="majorBidi" w:hAnsiTheme="majorBidi" w:cstheme="majorBidi"/>
                <w:sz w:val="24"/>
                <w:szCs w:val="24"/>
              </w:rPr>
              <w:t>2.15 ± 1.48</w:t>
            </w:r>
          </w:p>
        </w:tc>
      </w:tr>
      <w:tr w:rsidR="0052569B" w:rsidTr="004938AB">
        <w:tc>
          <w:tcPr>
            <w:tcW w:w="0" w:type="auto"/>
            <w:vMerge/>
          </w:tcPr>
          <w:p w:rsidR="00735949" w:rsidRPr="008E7F22" w:rsidRDefault="00735949" w:rsidP="00735949">
            <w:pPr>
              <w:jc w:val="both"/>
              <w:rPr>
                <w:rFonts w:asciiTheme="majorBidi" w:hAnsiTheme="majorBidi" w:cstheme="majorBidi"/>
                <w:b/>
                <w:bCs/>
                <w:sz w:val="24"/>
                <w:szCs w:val="24"/>
              </w:rPr>
            </w:pPr>
          </w:p>
        </w:tc>
        <w:tc>
          <w:tcPr>
            <w:tcW w:w="0" w:type="auto"/>
            <w:vMerge/>
          </w:tcPr>
          <w:p w:rsidR="00735949" w:rsidRPr="008E7F22" w:rsidRDefault="00735949" w:rsidP="00735949">
            <w:pPr>
              <w:jc w:val="both"/>
              <w:rPr>
                <w:rFonts w:asciiTheme="majorBidi" w:hAnsiTheme="majorBidi" w:cstheme="majorBidi"/>
                <w:b/>
                <w:bCs/>
                <w:sz w:val="24"/>
                <w:szCs w:val="24"/>
              </w:rPr>
            </w:pPr>
          </w:p>
        </w:tc>
        <w:tc>
          <w:tcPr>
            <w:tcW w:w="0" w:type="auto"/>
            <w:vMerge/>
          </w:tcPr>
          <w:p w:rsidR="00735949" w:rsidRPr="005221C9" w:rsidRDefault="00735949" w:rsidP="00735949">
            <w:pPr>
              <w:jc w:val="both"/>
              <w:rPr>
                <w:rFonts w:asciiTheme="majorBidi" w:hAnsiTheme="majorBidi" w:cstheme="majorBidi"/>
                <w:sz w:val="24"/>
                <w:szCs w:val="24"/>
              </w:rPr>
            </w:pPr>
          </w:p>
        </w:tc>
        <w:tc>
          <w:tcPr>
            <w:tcW w:w="0" w:type="auto"/>
          </w:tcPr>
          <w:p w:rsidR="00735949" w:rsidRPr="008B4DE5" w:rsidRDefault="00735949" w:rsidP="00735949">
            <w:pPr>
              <w:jc w:val="both"/>
              <w:rPr>
                <w:rFonts w:asciiTheme="majorBidi" w:hAnsiTheme="majorBidi" w:cstheme="majorBidi"/>
                <w:sz w:val="24"/>
                <w:szCs w:val="24"/>
              </w:rPr>
            </w:pPr>
            <w:r>
              <w:rPr>
                <w:rFonts w:asciiTheme="majorBidi" w:hAnsiTheme="majorBidi" w:cstheme="majorBidi"/>
                <w:sz w:val="24"/>
                <w:szCs w:val="24"/>
              </w:rPr>
              <w:t>Final</w:t>
            </w:r>
          </w:p>
        </w:tc>
        <w:tc>
          <w:tcPr>
            <w:tcW w:w="0" w:type="auto"/>
          </w:tcPr>
          <w:p w:rsidR="00735949" w:rsidRDefault="00565B63" w:rsidP="00735949">
            <w:pPr>
              <w:jc w:val="both"/>
              <w:rPr>
                <w:rFonts w:asciiTheme="majorBidi" w:hAnsiTheme="majorBidi" w:cstheme="majorBidi"/>
                <w:sz w:val="24"/>
                <w:szCs w:val="24"/>
              </w:rPr>
            </w:pPr>
            <w:r>
              <w:rPr>
                <w:rFonts w:asciiTheme="majorBidi" w:hAnsiTheme="majorBidi" w:cstheme="majorBidi"/>
                <w:sz w:val="24"/>
                <w:szCs w:val="24"/>
              </w:rPr>
              <w:t>13.15 ± 3.85</w:t>
            </w:r>
          </w:p>
        </w:tc>
        <w:tc>
          <w:tcPr>
            <w:tcW w:w="0" w:type="auto"/>
          </w:tcPr>
          <w:p w:rsidR="00735949" w:rsidRDefault="004938AB" w:rsidP="00735949">
            <w:pPr>
              <w:jc w:val="both"/>
              <w:rPr>
                <w:rFonts w:asciiTheme="majorBidi" w:hAnsiTheme="majorBidi" w:cstheme="majorBidi"/>
                <w:sz w:val="24"/>
                <w:szCs w:val="24"/>
              </w:rPr>
            </w:pPr>
            <w:r>
              <w:rPr>
                <w:rFonts w:asciiTheme="majorBidi" w:hAnsiTheme="majorBidi" w:cstheme="majorBidi"/>
                <w:sz w:val="24"/>
                <w:szCs w:val="24"/>
              </w:rPr>
              <w:t xml:space="preserve">68.65 ± </w:t>
            </w:r>
            <w:r w:rsidR="00D37669">
              <w:rPr>
                <w:rFonts w:asciiTheme="majorBidi" w:hAnsiTheme="majorBidi" w:cstheme="majorBidi"/>
                <w:sz w:val="24"/>
                <w:szCs w:val="24"/>
              </w:rPr>
              <w:t>20.59</w:t>
            </w:r>
          </w:p>
        </w:tc>
        <w:tc>
          <w:tcPr>
            <w:tcW w:w="0" w:type="auto"/>
          </w:tcPr>
          <w:p w:rsidR="00735949" w:rsidRDefault="00E10452" w:rsidP="00735949">
            <w:pPr>
              <w:jc w:val="both"/>
              <w:rPr>
                <w:rFonts w:asciiTheme="majorBidi" w:hAnsiTheme="majorBidi" w:cstheme="majorBidi"/>
                <w:sz w:val="24"/>
                <w:szCs w:val="24"/>
              </w:rPr>
            </w:pPr>
            <w:r>
              <w:rPr>
                <w:rFonts w:asciiTheme="majorBidi" w:hAnsiTheme="majorBidi" w:cstheme="majorBidi"/>
                <w:sz w:val="24"/>
                <w:szCs w:val="24"/>
              </w:rPr>
              <w:t>19.59 ± 18.97</w:t>
            </w:r>
          </w:p>
        </w:tc>
      </w:tr>
      <w:tr w:rsidR="0052569B" w:rsidTr="004938AB">
        <w:tc>
          <w:tcPr>
            <w:tcW w:w="0" w:type="auto"/>
            <w:vMerge/>
          </w:tcPr>
          <w:p w:rsidR="00735949" w:rsidRPr="008E7F22" w:rsidRDefault="00735949" w:rsidP="00735949">
            <w:pPr>
              <w:jc w:val="both"/>
              <w:rPr>
                <w:rFonts w:asciiTheme="majorBidi" w:hAnsiTheme="majorBidi" w:cstheme="majorBidi"/>
                <w:b/>
                <w:bCs/>
                <w:sz w:val="24"/>
                <w:szCs w:val="24"/>
              </w:rPr>
            </w:pPr>
          </w:p>
        </w:tc>
        <w:tc>
          <w:tcPr>
            <w:tcW w:w="0" w:type="auto"/>
            <w:vMerge/>
          </w:tcPr>
          <w:p w:rsidR="00735949" w:rsidRPr="008E7F22" w:rsidRDefault="00735949" w:rsidP="00735949">
            <w:pPr>
              <w:jc w:val="both"/>
              <w:rPr>
                <w:rFonts w:asciiTheme="majorBidi" w:hAnsiTheme="majorBidi" w:cstheme="majorBidi"/>
                <w:b/>
                <w:bCs/>
                <w:sz w:val="24"/>
                <w:szCs w:val="24"/>
              </w:rPr>
            </w:pPr>
          </w:p>
        </w:tc>
        <w:tc>
          <w:tcPr>
            <w:tcW w:w="0" w:type="auto"/>
            <w:vMerge/>
          </w:tcPr>
          <w:p w:rsidR="00735949" w:rsidRPr="005221C9" w:rsidRDefault="00735949" w:rsidP="00735949">
            <w:pPr>
              <w:jc w:val="both"/>
              <w:rPr>
                <w:rFonts w:asciiTheme="majorBidi" w:hAnsiTheme="majorBidi" w:cstheme="majorBidi"/>
                <w:sz w:val="24"/>
                <w:szCs w:val="24"/>
              </w:rPr>
            </w:pPr>
          </w:p>
        </w:tc>
        <w:tc>
          <w:tcPr>
            <w:tcW w:w="0" w:type="auto"/>
          </w:tcPr>
          <w:p w:rsidR="00735949" w:rsidRDefault="00735949" w:rsidP="00735949">
            <w:pPr>
              <w:jc w:val="both"/>
              <w:rPr>
                <w:rFonts w:asciiTheme="majorBidi" w:hAnsiTheme="majorBidi" w:cstheme="majorBidi"/>
                <w:sz w:val="24"/>
                <w:szCs w:val="24"/>
              </w:rPr>
            </w:pPr>
            <w:r>
              <w:rPr>
                <w:rFonts w:asciiTheme="majorBidi" w:hAnsiTheme="majorBidi" w:cstheme="majorBidi"/>
                <w:sz w:val="24"/>
                <w:szCs w:val="24"/>
              </w:rPr>
              <w:t>Change</w:t>
            </w:r>
          </w:p>
        </w:tc>
        <w:tc>
          <w:tcPr>
            <w:tcW w:w="0" w:type="auto"/>
          </w:tcPr>
          <w:p w:rsidR="00735949" w:rsidRDefault="00565B63" w:rsidP="00735949">
            <w:pPr>
              <w:jc w:val="both"/>
              <w:rPr>
                <w:rFonts w:asciiTheme="majorBidi" w:hAnsiTheme="majorBidi" w:cstheme="majorBidi"/>
                <w:sz w:val="24"/>
                <w:szCs w:val="24"/>
              </w:rPr>
            </w:pPr>
            <w:r>
              <w:rPr>
                <w:rFonts w:asciiTheme="majorBidi" w:hAnsiTheme="majorBidi" w:cstheme="majorBidi"/>
                <w:sz w:val="24"/>
                <w:szCs w:val="24"/>
              </w:rPr>
              <w:t>5.45 ± 2.52</w:t>
            </w:r>
          </w:p>
        </w:tc>
        <w:tc>
          <w:tcPr>
            <w:tcW w:w="0" w:type="auto"/>
          </w:tcPr>
          <w:p w:rsidR="00735949" w:rsidRDefault="00D37669" w:rsidP="00735949">
            <w:pPr>
              <w:jc w:val="both"/>
              <w:rPr>
                <w:rFonts w:asciiTheme="majorBidi" w:hAnsiTheme="majorBidi" w:cstheme="majorBidi"/>
                <w:sz w:val="24"/>
                <w:szCs w:val="24"/>
              </w:rPr>
            </w:pPr>
            <w:r>
              <w:rPr>
                <w:rFonts w:asciiTheme="majorBidi" w:hAnsiTheme="majorBidi" w:cstheme="majorBidi"/>
                <w:sz w:val="24"/>
                <w:szCs w:val="24"/>
              </w:rPr>
              <w:t>30.20 ± 12.46</w:t>
            </w:r>
          </w:p>
        </w:tc>
        <w:tc>
          <w:tcPr>
            <w:tcW w:w="0" w:type="auto"/>
          </w:tcPr>
          <w:p w:rsidR="00735949" w:rsidRDefault="00E10452" w:rsidP="00735949">
            <w:pPr>
              <w:jc w:val="both"/>
              <w:rPr>
                <w:rFonts w:asciiTheme="majorBidi" w:hAnsiTheme="majorBidi" w:cstheme="majorBidi"/>
                <w:sz w:val="24"/>
                <w:szCs w:val="24"/>
              </w:rPr>
            </w:pPr>
            <w:r>
              <w:rPr>
                <w:rFonts w:asciiTheme="majorBidi" w:hAnsiTheme="majorBidi" w:cstheme="majorBidi"/>
                <w:sz w:val="24"/>
                <w:szCs w:val="24"/>
              </w:rPr>
              <w:t>17.44 ± 17.80</w:t>
            </w:r>
          </w:p>
        </w:tc>
      </w:tr>
      <w:tr w:rsidR="0052569B" w:rsidTr="004938AB">
        <w:tc>
          <w:tcPr>
            <w:tcW w:w="0" w:type="auto"/>
            <w:vMerge/>
          </w:tcPr>
          <w:p w:rsidR="00735949" w:rsidRPr="008E7F22" w:rsidRDefault="00735949" w:rsidP="00735949">
            <w:pPr>
              <w:jc w:val="both"/>
              <w:rPr>
                <w:rFonts w:asciiTheme="majorBidi" w:hAnsiTheme="majorBidi" w:cstheme="majorBidi"/>
                <w:b/>
                <w:bCs/>
                <w:sz w:val="24"/>
                <w:szCs w:val="24"/>
              </w:rPr>
            </w:pPr>
          </w:p>
        </w:tc>
        <w:tc>
          <w:tcPr>
            <w:tcW w:w="0" w:type="auto"/>
            <w:vMerge w:val="restart"/>
          </w:tcPr>
          <w:p w:rsidR="00735949" w:rsidRPr="008E7F22" w:rsidRDefault="00735949" w:rsidP="00735949">
            <w:pPr>
              <w:jc w:val="both"/>
              <w:rPr>
                <w:rFonts w:asciiTheme="majorBidi" w:hAnsiTheme="majorBidi" w:cstheme="majorBidi"/>
                <w:b/>
                <w:bCs/>
                <w:sz w:val="24"/>
                <w:szCs w:val="24"/>
              </w:rPr>
            </w:pPr>
            <w:r w:rsidRPr="008E7F22">
              <w:rPr>
                <w:rFonts w:asciiTheme="majorBidi" w:hAnsiTheme="majorBidi" w:cstheme="majorBidi"/>
                <w:b/>
                <w:bCs/>
                <w:sz w:val="24"/>
                <w:szCs w:val="24"/>
              </w:rPr>
              <w:t>D</w:t>
            </w:r>
          </w:p>
        </w:tc>
        <w:tc>
          <w:tcPr>
            <w:tcW w:w="0" w:type="auto"/>
            <w:vMerge w:val="restart"/>
          </w:tcPr>
          <w:p w:rsidR="00735949" w:rsidRPr="005221C9" w:rsidRDefault="00735949" w:rsidP="00735949">
            <w:pPr>
              <w:jc w:val="both"/>
              <w:rPr>
                <w:rFonts w:asciiTheme="majorBidi" w:hAnsiTheme="majorBidi" w:cstheme="majorBidi"/>
                <w:sz w:val="24"/>
                <w:szCs w:val="24"/>
              </w:rPr>
            </w:pPr>
            <w:r w:rsidRPr="008E7F22">
              <w:rPr>
                <w:rFonts w:asciiTheme="majorBidi" w:hAnsiTheme="majorBidi" w:cstheme="majorBidi"/>
                <w:sz w:val="24"/>
                <w:szCs w:val="24"/>
              </w:rPr>
              <w:t>Egg whites</w:t>
            </w:r>
          </w:p>
        </w:tc>
        <w:tc>
          <w:tcPr>
            <w:tcW w:w="0" w:type="auto"/>
          </w:tcPr>
          <w:p w:rsidR="00735949" w:rsidRPr="008B4DE5" w:rsidRDefault="00735949" w:rsidP="00735949">
            <w:pPr>
              <w:jc w:val="both"/>
              <w:rPr>
                <w:rFonts w:asciiTheme="majorBidi" w:hAnsiTheme="majorBidi" w:cstheme="majorBidi"/>
                <w:sz w:val="24"/>
                <w:szCs w:val="24"/>
              </w:rPr>
            </w:pPr>
            <w:r>
              <w:rPr>
                <w:rFonts w:asciiTheme="majorBidi" w:hAnsiTheme="majorBidi" w:cstheme="majorBidi"/>
                <w:sz w:val="24"/>
                <w:szCs w:val="24"/>
              </w:rPr>
              <w:t>Baseline</w:t>
            </w:r>
          </w:p>
        </w:tc>
        <w:tc>
          <w:tcPr>
            <w:tcW w:w="0" w:type="auto"/>
          </w:tcPr>
          <w:p w:rsidR="00735949" w:rsidRDefault="007F56F9" w:rsidP="00735949">
            <w:pPr>
              <w:jc w:val="both"/>
              <w:rPr>
                <w:rFonts w:asciiTheme="majorBidi" w:hAnsiTheme="majorBidi" w:cstheme="majorBidi"/>
                <w:sz w:val="24"/>
                <w:szCs w:val="24"/>
              </w:rPr>
            </w:pPr>
            <w:r>
              <w:rPr>
                <w:rFonts w:asciiTheme="majorBidi" w:hAnsiTheme="majorBidi" w:cstheme="majorBidi"/>
                <w:sz w:val="24"/>
                <w:szCs w:val="24"/>
              </w:rPr>
              <w:t>9.55 ± 2.96</w:t>
            </w:r>
          </w:p>
        </w:tc>
        <w:tc>
          <w:tcPr>
            <w:tcW w:w="0" w:type="auto"/>
          </w:tcPr>
          <w:p w:rsidR="00735949" w:rsidRDefault="00FC0712" w:rsidP="00735949">
            <w:pPr>
              <w:jc w:val="both"/>
              <w:rPr>
                <w:rFonts w:asciiTheme="majorBidi" w:hAnsiTheme="majorBidi" w:cstheme="majorBidi"/>
                <w:sz w:val="24"/>
                <w:szCs w:val="24"/>
              </w:rPr>
            </w:pPr>
            <w:r>
              <w:rPr>
                <w:rFonts w:asciiTheme="majorBidi" w:hAnsiTheme="majorBidi" w:cstheme="majorBidi"/>
                <w:sz w:val="24"/>
                <w:szCs w:val="24"/>
              </w:rPr>
              <w:t>37.10 ± 18.07</w:t>
            </w:r>
          </w:p>
        </w:tc>
        <w:tc>
          <w:tcPr>
            <w:tcW w:w="0" w:type="auto"/>
          </w:tcPr>
          <w:p w:rsidR="00735949" w:rsidRDefault="007A5BE4" w:rsidP="00735949">
            <w:pPr>
              <w:jc w:val="both"/>
              <w:rPr>
                <w:rFonts w:asciiTheme="majorBidi" w:hAnsiTheme="majorBidi" w:cstheme="majorBidi"/>
                <w:sz w:val="24"/>
                <w:szCs w:val="24"/>
              </w:rPr>
            </w:pPr>
            <w:r>
              <w:rPr>
                <w:rFonts w:asciiTheme="majorBidi" w:hAnsiTheme="majorBidi" w:cstheme="majorBidi"/>
                <w:sz w:val="24"/>
                <w:szCs w:val="24"/>
              </w:rPr>
              <w:t>3.07 ± 2.29</w:t>
            </w:r>
          </w:p>
        </w:tc>
      </w:tr>
      <w:tr w:rsidR="0052569B" w:rsidTr="004938AB">
        <w:tc>
          <w:tcPr>
            <w:tcW w:w="0" w:type="auto"/>
            <w:vMerge/>
          </w:tcPr>
          <w:p w:rsidR="00735949" w:rsidRPr="005221C9" w:rsidRDefault="00735949" w:rsidP="00735949">
            <w:pPr>
              <w:jc w:val="both"/>
              <w:rPr>
                <w:rFonts w:asciiTheme="majorBidi" w:hAnsiTheme="majorBidi" w:cstheme="majorBidi"/>
                <w:sz w:val="24"/>
                <w:szCs w:val="24"/>
              </w:rPr>
            </w:pPr>
          </w:p>
        </w:tc>
        <w:tc>
          <w:tcPr>
            <w:tcW w:w="0" w:type="auto"/>
            <w:vMerge/>
          </w:tcPr>
          <w:p w:rsidR="00735949" w:rsidRPr="005221C9" w:rsidRDefault="00735949" w:rsidP="00735949">
            <w:pPr>
              <w:jc w:val="both"/>
              <w:rPr>
                <w:rFonts w:asciiTheme="majorBidi" w:hAnsiTheme="majorBidi" w:cstheme="majorBidi"/>
                <w:sz w:val="24"/>
                <w:szCs w:val="24"/>
              </w:rPr>
            </w:pPr>
          </w:p>
        </w:tc>
        <w:tc>
          <w:tcPr>
            <w:tcW w:w="0" w:type="auto"/>
            <w:vMerge/>
          </w:tcPr>
          <w:p w:rsidR="00735949" w:rsidRPr="005221C9" w:rsidRDefault="00735949" w:rsidP="00735949">
            <w:pPr>
              <w:jc w:val="both"/>
              <w:rPr>
                <w:rFonts w:asciiTheme="majorBidi" w:hAnsiTheme="majorBidi" w:cstheme="majorBidi"/>
                <w:sz w:val="24"/>
                <w:szCs w:val="24"/>
              </w:rPr>
            </w:pPr>
          </w:p>
        </w:tc>
        <w:tc>
          <w:tcPr>
            <w:tcW w:w="0" w:type="auto"/>
          </w:tcPr>
          <w:p w:rsidR="00735949" w:rsidRPr="008B4DE5" w:rsidRDefault="00735949" w:rsidP="00735949">
            <w:pPr>
              <w:jc w:val="both"/>
              <w:rPr>
                <w:rFonts w:asciiTheme="majorBidi" w:hAnsiTheme="majorBidi" w:cstheme="majorBidi"/>
                <w:sz w:val="24"/>
                <w:szCs w:val="24"/>
              </w:rPr>
            </w:pPr>
            <w:r>
              <w:rPr>
                <w:rFonts w:asciiTheme="majorBidi" w:hAnsiTheme="majorBidi" w:cstheme="majorBidi"/>
                <w:sz w:val="24"/>
                <w:szCs w:val="24"/>
              </w:rPr>
              <w:t>Final</w:t>
            </w:r>
          </w:p>
        </w:tc>
        <w:tc>
          <w:tcPr>
            <w:tcW w:w="0" w:type="auto"/>
          </w:tcPr>
          <w:p w:rsidR="00735949" w:rsidRDefault="007F56F9" w:rsidP="00735949">
            <w:pPr>
              <w:jc w:val="both"/>
              <w:rPr>
                <w:rFonts w:asciiTheme="majorBidi" w:hAnsiTheme="majorBidi" w:cstheme="majorBidi"/>
                <w:sz w:val="24"/>
                <w:szCs w:val="24"/>
              </w:rPr>
            </w:pPr>
            <w:r>
              <w:rPr>
                <w:rFonts w:asciiTheme="majorBidi" w:hAnsiTheme="majorBidi" w:cstheme="majorBidi"/>
                <w:sz w:val="24"/>
                <w:szCs w:val="24"/>
              </w:rPr>
              <w:t>12.47 ± 2.88</w:t>
            </w:r>
          </w:p>
        </w:tc>
        <w:tc>
          <w:tcPr>
            <w:tcW w:w="0" w:type="auto"/>
          </w:tcPr>
          <w:p w:rsidR="00735949" w:rsidRDefault="00FC0712" w:rsidP="00735949">
            <w:pPr>
              <w:jc w:val="both"/>
              <w:rPr>
                <w:rFonts w:asciiTheme="majorBidi" w:hAnsiTheme="majorBidi" w:cstheme="majorBidi"/>
                <w:sz w:val="24"/>
                <w:szCs w:val="24"/>
              </w:rPr>
            </w:pPr>
            <w:r>
              <w:rPr>
                <w:rFonts w:asciiTheme="majorBidi" w:hAnsiTheme="majorBidi" w:cstheme="majorBidi"/>
                <w:sz w:val="24"/>
                <w:szCs w:val="24"/>
              </w:rPr>
              <w:t>56.70 ± 17.77</w:t>
            </w:r>
          </w:p>
        </w:tc>
        <w:tc>
          <w:tcPr>
            <w:tcW w:w="0" w:type="auto"/>
          </w:tcPr>
          <w:p w:rsidR="00735949" w:rsidRDefault="007A5BE4" w:rsidP="00735949">
            <w:pPr>
              <w:jc w:val="both"/>
              <w:rPr>
                <w:rFonts w:asciiTheme="majorBidi" w:hAnsiTheme="majorBidi" w:cstheme="majorBidi"/>
                <w:sz w:val="24"/>
                <w:szCs w:val="24"/>
              </w:rPr>
            </w:pPr>
            <w:r>
              <w:rPr>
                <w:rFonts w:asciiTheme="majorBidi" w:hAnsiTheme="majorBidi" w:cstheme="majorBidi"/>
                <w:sz w:val="24"/>
                <w:szCs w:val="24"/>
              </w:rPr>
              <w:t>39.29 ± 36.61</w:t>
            </w:r>
          </w:p>
        </w:tc>
      </w:tr>
      <w:tr w:rsidR="0052569B" w:rsidTr="004938AB">
        <w:tc>
          <w:tcPr>
            <w:tcW w:w="0" w:type="auto"/>
            <w:vMerge/>
          </w:tcPr>
          <w:p w:rsidR="00735949" w:rsidRPr="005221C9" w:rsidRDefault="00735949" w:rsidP="00735949">
            <w:pPr>
              <w:jc w:val="both"/>
              <w:rPr>
                <w:rFonts w:asciiTheme="majorBidi" w:hAnsiTheme="majorBidi" w:cstheme="majorBidi"/>
                <w:sz w:val="24"/>
                <w:szCs w:val="24"/>
              </w:rPr>
            </w:pPr>
          </w:p>
        </w:tc>
        <w:tc>
          <w:tcPr>
            <w:tcW w:w="0" w:type="auto"/>
            <w:vMerge/>
          </w:tcPr>
          <w:p w:rsidR="00735949" w:rsidRPr="005221C9" w:rsidRDefault="00735949" w:rsidP="00735949">
            <w:pPr>
              <w:jc w:val="both"/>
              <w:rPr>
                <w:rFonts w:asciiTheme="majorBidi" w:hAnsiTheme="majorBidi" w:cstheme="majorBidi"/>
                <w:sz w:val="24"/>
                <w:szCs w:val="24"/>
              </w:rPr>
            </w:pPr>
          </w:p>
        </w:tc>
        <w:tc>
          <w:tcPr>
            <w:tcW w:w="0" w:type="auto"/>
            <w:vMerge/>
          </w:tcPr>
          <w:p w:rsidR="00735949" w:rsidRPr="005221C9" w:rsidRDefault="00735949" w:rsidP="00735949">
            <w:pPr>
              <w:jc w:val="both"/>
              <w:rPr>
                <w:rFonts w:asciiTheme="majorBidi" w:hAnsiTheme="majorBidi" w:cstheme="majorBidi"/>
                <w:sz w:val="24"/>
                <w:szCs w:val="24"/>
              </w:rPr>
            </w:pPr>
          </w:p>
        </w:tc>
        <w:tc>
          <w:tcPr>
            <w:tcW w:w="0" w:type="auto"/>
          </w:tcPr>
          <w:p w:rsidR="00735949" w:rsidRDefault="00735949" w:rsidP="00735949">
            <w:pPr>
              <w:jc w:val="both"/>
              <w:rPr>
                <w:rFonts w:asciiTheme="majorBidi" w:hAnsiTheme="majorBidi" w:cstheme="majorBidi"/>
                <w:sz w:val="24"/>
                <w:szCs w:val="24"/>
              </w:rPr>
            </w:pPr>
            <w:r>
              <w:rPr>
                <w:rFonts w:asciiTheme="majorBidi" w:hAnsiTheme="majorBidi" w:cstheme="majorBidi"/>
                <w:sz w:val="24"/>
                <w:szCs w:val="24"/>
              </w:rPr>
              <w:t>Change</w:t>
            </w:r>
          </w:p>
        </w:tc>
        <w:tc>
          <w:tcPr>
            <w:tcW w:w="0" w:type="auto"/>
          </w:tcPr>
          <w:p w:rsidR="00735949" w:rsidRDefault="007F56F9" w:rsidP="00735949">
            <w:pPr>
              <w:jc w:val="both"/>
              <w:rPr>
                <w:rFonts w:asciiTheme="majorBidi" w:hAnsiTheme="majorBidi" w:cstheme="majorBidi"/>
                <w:sz w:val="24"/>
                <w:szCs w:val="24"/>
              </w:rPr>
            </w:pPr>
            <w:r>
              <w:rPr>
                <w:rFonts w:asciiTheme="majorBidi" w:hAnsiTheme="majorBidi" w:cstheme="majorBidi"/>
                <w:sz w:val="24"/>
                <w:szCs w:val="24"/>
              </w:rPr>
              <w:t>2.92 ± 1.84</w:t>
            </w:r>
          </w:p>
        </w:tc>
        <w:tc>
          <w:tcPr>
            <w:tcW w:w="0" w:type="auto"/>
          </w:tcPr>
          <w:p w:rsidR="00735949" w:rsidRDefault="00FC0712" w:rsidP="00735949">
            <w:pPr>
              <w:jc w:val="both"/>
              <w:rPr>
                <w:rFonts w:asciiTheme="majorBidi" w:hAnsiTheme="majorBidi" w:cstheme="majorBidi"/>
                <w:sz w:val="24"/>
                <w:szCs w:val="24"/>
              </w:rPr>
            </w:pPr>
            <w:r>
              <w:rPr>
                <w:rFonts w:asciiTheme="majorBidi" w:hAnsiTheme="majorBidi" w:cstheme="majorBidi"/>
                <w:sz w:val="24"/>
                <w:szCs w:val="24"/>
              </w:rPr>
              <w:t>19.60 ± 11..33</w:t>
            </w:r>
          </w:p>
        </w:tc>
        <w:tc>
          <w:tcPr>
            <w:tcW w:w="0" w:type="auto"/>
          </w:tcPr>
          <w:p w:rsidR="00735949" w:rsidRDefault="007A5BE4" w:rsidP="00735949">
            <w:pPr>
              <w:jc w:val="both"/>
              <w:rPr>
                <w:rFonts w:asciiTheme="majorBidi" w:hAnsiTheme="majorBidi" w:cstheme="majorBidi"/>
                <w:sz w:val="24"/>
                <w:szCs w:val="24"/>
              </w:rPr>
            </w:pPr>
            <w:r>
              <w:rPr>
                <w:rFonts w:asciiTheme="majorBidi" w:hAnsiTheme="majorBidi" w:cstheme="majorBidi"/>
                <w:sz w:val="24"/>
                <w:szCs w:val="24"/>
              </w:rPr>
              <w:t>36.22 ± 34.80</w:t>
            </w:r>
          </w:p>
        </w:tc>
      </w:tr>
      <w:tr w:rsidR="0052569B" w:rsidTr="004938AB">
        <w:tc>
          <w:tcPr>
            <w:tcW w:w="0" w:type="auto"/>
            <w:vMerge/>
          </w:tcPr>
          <w:p w:rsidR="00735949" w:rsidRPr="005221C9" w:rsidRDefault="00735949" w:rsidP="00735949">
            <w:pPr>
              <w:jc w:val="both"/>
              <w:rPr>
                <w:rFonts w:asciiTheme="majorBidi" w:hAnsiTheme="majorBidi" w:cstheme="majorBidi"/>
                <w:sz w:val="24"/>
                <w:szCs w:val="24"/>
              </w:rPr>
            </w:pPr>
          </w:p>
        </w:tc>
        <w:tc>
          <w:tcPr>
            <w:tcW w:w="0" w:type="auto"/>
            <w:vMerge/>
          </w:tcPr>
          <w:p w:rsidR="00735949" w:rsidRPr="005221C9" w:rsidRDefault="00735949" w:rsidP="00735949">
            <w:pPr>
              <w:jc w:val="both"/>
              <w:rPr>
                <w:rFonts w:asciiTheme="majorBidi" w:hAnsiTheme="majorBidi" w:cstheme="majorBidi"/>
                <w:sz w:val="24"/>
                <w:szCs w:val="24"/>
              </w:rPr>
            </w:pPr>
          </w:p>
        </w:tc>
        <w:tc>
          <w:tcPr>
            <w:tcW w:w="0" w:type="auto"/>
            <w:vMerge w:val="restart"/>
          </w:tcPr>
          <w:p w:rsidR="00735949" w:rsidRPr="005221C9" w:rsidRDefault="00735949" w:rsidP="00735949">
            <w:pPr>
              <w:jc w:val="both"/>
              <w:rPr>
                <w:rFonts w:asciiTheme="majorBidi" w:hAnsiTheme="majorBidi" w:cstheme="majorBidi"/>
                <w:sz w:val="24"/>
                <w:szCs w:val="24"/>
              </w:rPr>
            </w:pPr>
            <w:r w:rsidRPr="00011A06">
              <w:rPr>
                <w:rFonts w:asciiTheme="majorBidi" w:hAnsiTheme="majorBidi" w:cstheme="majorBidi"/>
                <w:sz w:val="24"/>
                <w:szCs w:val="24"/>
              </w:rPr>
              <w:t>Control</w:t>
            </w:r>
          </w:p>
        </w:tc>
        <w:tc>
          <w:tcPr>
            <w:tcW w:w="0" w:type="auto"/>
          </w:tcPr>
          <w:p w:rsidR="00735949" w:rsidRPr="008B4DE5" w:rsidRDefault="00735949" w:rsidP="00735949">
            <w:pPr>
              <w:jc w:val="both"/>
              <w:rPr>
                <w:rFonts w:asciiTheme="majorBidi" w:hAnsiTheme="majorBidi" w:cstheme="majorBidi"/>
                <w:sz w:val="24"/>
                <w:szCs w:val="24"/>
              </w:rPr>
            </w:pPr>
            <w:r>
              <w:rPr>
                <w:rFonts w:asciiTheme="majorBidi" w:hAnsiTheme="majorBidi" w:cstheme="majorBidi"/>
                <w:sz w:val="24"/>
                <w:szCs w:val="24"/>
              </w:rPr>
              <w:t>Baseline</w:t>
            </w:r>
          </w:p>
        </w:tc>
        <w:tc>
          <w:tcPr>
            <w:tcW w:w="0" w:type="auto"/>
          </w:tcPr>
          <w:p w:rsidR="00735949" w:rsidRDefault="007F56F9" w:rsidP="00735949">
            <w:pPr>
              <w:jc w:val="both"/>
              <w:rPr>
                <w:rFonts w:asciiTheme="majorBidi" w:hAnsiTheme="majorBidi" w:cstheme="majorBidi"/>
                <w:sz w:val="24"/>
                <w:szCs w:val="24"/>
              </w:rPr>
            </w:pPr>
            <w:r>
              <w:rPr>
                <w:rFonts w:asciiTheme="majorBidi" w:hAnsiTheme="majorBidi" w:cstheme="majorBidi"/>
                <w:sz w:val="24"/>
                <w:szCs w:val="24"/>
              </w:rPr>
              <w:t>7.70 ± 2.07</w:t>
            </w:r>
          </w:p>
        </w:tc>
        <w:tc>
          <w:tcPr>
            <w:tcW w:w="0" w:type="auto"/>
          </w:tcPr>
          <w:p w:rsidR="00735949" w:rsidRDefault="00FC0712" w:rsidP="00735949">
            <w:pPr>
              <w:jc w:val="both"/>
              <w:rPr>
                <w:rFonts w:asciiTheme="majorBidi" w:hAnsiTheme="majorBidi" w:cstheme="majorBidi"/>
                <w:sz w:val="24"/>
                <w:szCs w:val="24"/>
              </w:rPr>
            </w:pPr>
            <w:r>
              <w:rPr>
                <w:rFonts w:asciiTheme="majorBidi" w:hAnsiTheme="majorBidi" w:cstheme="majorBidi"/>
                <w:sz w:val="24"/>
                <w:szCs w:val="24"/>
              </w:rPr>
              <w:t>38.45 ± 14.81</w:t>
            </w:r>
          </w:p>
        </w:tc>
        <w:tc>
          <w:tcPr>
            <w:tcW w:w="0" w:type="auto"/>
          </w:tcPr>
          <w:p w:rsidR="00735949" w:rsidRDefault="007A5BE4" w:rsidP="00735949">
            <w:pPr>
              <w:jc w:val="both"/>
              <w:rPr>
                <w:rFonts w:asciiTheme="majorBidi" w:hAnsiTheme="majorBidi" w:cstheme="majorBidi"/>
                <w:sz w:val="24"/>
                <w:szCs w:val="24"/>
              </w:rPr>
            </w:pPr>
            <w:r>
              <w:rPr>
                <w:rFonts w:asciiTheme="majorBidi" w:hAnsiTheme="majorBidi" w:cstheme="majorBidi"/>
                <w:sz w:val="24"/>
                <w:szCs w:val="24"/>
              </w:rPr>
              <w:t>2.15 ± 1.48</w:t>
            </w:r>
          </w:p>
        </w:tc>
      </w:tr>
      <w:tr w:rsidR="0052569B" w:rsidTr="004938AB">
        <w:tc>
          <w:tcPr>
            <w:tcW w:w="0" w:type="auto"/>
            <w:vMerge/>
          </w:tcPr>
          <w:p w:rsidR="00735949" w:rsidRPr="005221C9" w:rsidRDefault="00735949" w:rsidP="00735949">
            <w:pPr>
              <w:jc w:val="both"/>
              <w:rPr>
                <w:rFonts w:asciiTheme="majorBidi" w:hAnsiTheme="majorBidi" w:cstheme="majorBidi"/>
                <w:sz w:val="24"/>
                <w:szCs w:val="24"/>
              </w:rPr>
            </w:pPr>
          </w:p>
        </w:tc>
        <w:tc>
          <w:tcPr>
            <w:tcW w:w="0" w:type="auto"/>
            <w:vMerge/>
          </w:tcPr>
          <w:p w:rsidR="00735949" w:rsidRPr="005221C9" w:rsidRDefault="00735949" w:rsidP="00735949">
            <w:pPr>
              <w:jc w:val="both"/>
              <w:rPr>
                <w:rFonts w:asciiTheme="majorBidi" w:hAnsiTheme="majorBidi" w:cstheme="majorBidi"/>
                <w:sz w:val="24"/>
                <w:szCs w:val="24"/>
              </w:rPr>
            </w:pPr>
          </w:p>
        </w:tc>
        <w:tc>
          <w:tcPr>
            <w:tcW w:w="0" w:type="auto"/>
            <w:vMerge/>
          </w:tcPr>
          <w:p w:rsidR="00735949" w:rsidRPr="005221C9" w:rsidRDefault="00735949" w:rsidP="00735949">
            <w:pPr>
              <w:jc w:val="both"/>
              <w:rPr>
                <w:rFonts w:asciiTheme="majorBidi" w:hAnsiTheme="majorBidi" w:cstheme="majorBidi"/>
                <w:sz w:val="24"/>
                <w:szCs w:val="24"/>
              </w:rPr>
            </w:pPr>
          </w:p>
        </w:tc>
        <w:tc>
          <w:tcPr>
            <w:tcW w:w="0" w:type="auto"/>
          </w:tcPr>
          <w:p w:rsidR="00735949" w:rsidRPr="008B4DE5" w:rsidRDefault="00735949" w:rsidP="00735949">
            <w:pPr>
              <w:jc w:val="both"/>
              <w:rPr>
                <w:rFonts w:asciiTheme="majorBidi" w:hAnsiTheme="majorBidi" w:cstheme="majorBidi"/>
                <w:sz w:val="24"/>
                <w:szCs w:val="24"/>
              </w:rPr>
            </w:pPr>
            <w:r>
              <w:rPr>
                <w:rFonts w:asciiTheme="majorBidi" w:hAnsiTheme="majorBidi" w:cstheme="majorBidi"/>
                <w:sz w:val="24"/>
                <w:szCs w:val="24"/>
              </w:rPr>
              <w:t>Final</w:t>
            </w:r>
          </w:p>
        </w:tc>
        <w:tc>
          <w:tcPr>
            <w:tcW w:w="0" w:type="auto"/>
          </w:tcPr>
          <w:p w:rsidR="00735949" w:rsidRDefault="007F56F9" w:rsidP="00735949">
            <w:pPr>
              <w:jc w:val="both"/>
              <w:rPr>
                <w:rFonts w:asciiTheme="majorBidi" w:hAnsiTheme="majorBidi" w:cstheme="majorBidi"/>
                <w:sz w:val="24"/>
                <w:szCs w:val="24"/>
              </w:rPr>
            </w:pPr>
            <w:r>
              <w:rPr>
                <w:rFonts w:asciiTheme="majorBidi" w:hAnsiTheme="majorBidi" w:cstheme="majorBidi"/>
                <w:sz w:val="24"/>
                <w:szCs w:val="24"/>
              </w:rPr>
              <w:t>13.15 ± 3.85</w:t>
            </w:r>
          </w:p>
        </w:tc>
        <w:tc>
          <w:tcPr>
            <w:tcW w:w="0" w:type="auto"/>
          </w:tcPr>
          <w:p w:rsidR="00735949" w:rsidRDefault="00FC0712" w:rsidP="00735949">
            <w:pPr>
              <w:jc w:val="both"/>
              <w:rPr>
                <w:rFonts w:asciiTheme="majorBidi" w:hAnsiTheme="majorBidi" w:cstheme="majorBidi"/>
                <w:sz w:val="24"/>
                <w:szCs w:val="24"/>
              </w:rPr>
            </w:pPr>
            <w:r>
              <w:rPr>
                <w:rFonts w:asciiTheme="majorBidi" w:hAnsiTheme="majorBidi" w:cstheme="majorBidi"/>
                <w:sz w:val="24"/>
                <w:szCs w:val="24"/>
              </w:rPr>
              <w:t>68.65 ± 20.59</w:t>
            </w:r>
          </w:p>
        </w:tc>
        <w:tc>
          <w:tcPr>
            <w:tcW w:w="0" w:type="auto"/>
          </w:tcPr>
          <w:p w:rsidR="00735949" w:rsidRDefault="007A5BE4" w:rsidP="00735949">
            <w:pPr>
              <w:jc w:val="both"/>
              <w:rPr>
                <w:rFonts w:asciiTheme="majorBidi" w:hAnsiTheme="majorBidi" w:cstheme="majorBidi"/>
                <w:sz w:val="24"/>
                <w:szCs w:val="24"/>
              </w:rPr>
            </w:pPr>
            <w:r>
              <w:rPr>
                <w:rFonts w:asciiTheme="majorBidi" w:hAnsiTheme="majorBidi" w:cstheme="majorBidi"/>
                <w:sz w:val="24"/>
                <w:szCs w:val="24"/>
              </w:rPr>
              <w:t>19.59 ± 18.97</w:t>
            </w:r>
          </w:p>
        </w:tc>
      </w:tr>
      <w:tr w:rsidR="0052569B" w:rsidTr="004938AB">
        <w:tc>
          <w:tcPr>
            <w:tcW w:w="0" w:type="auto"/>
            <w:vMerge/>
          </w:tcPr>
          <w:p w:rsidR="00735949" w:rsidRPr="005221C9" w:rsidRDefault="00735949" w:rsidP="00735949">
            <w:pPr>
              <w:jc w:val="both"/>
              <w:rPr>
                <w:rFonts w:asciiTheme="majorBidi" w:hAnsiTheme="majorBidi" w:cstheme="majorBidi"/>
                <w:sz w:val="24"/>
                <w:szCs w:val="24"/>
              </w:rPr>
            </w:pPr>
          </w:p>
        </w:tc>
        <w:tc>
          <w:tcPr>
            <w:tcW w:w="0" w:type="auto"/>
            <w:vMerge/>
          </w:tcPr>
          <w:p w:rsidR="00735949" w:rsidRPr="005221C9" w:rsidRDefault="00735949" w:rsidP="00735949">
            <w:pPr>
              <w:jc w:val="both"/>
              <w:rPr>
                <w:rFonts w:asciiTheme="majorBidi" w:hAnsiTheme="majorBidi" w:cstheme="majorBidi"/>
                <w:sz w:val="24"/>
                <w:szCs w:val="24"/>
              </w:rPr>
            </w:pPr>
          </w:p>
        </w:tc>
        <w:tc>
          <w:tcPr>
            <w:tcW w:w="0" w:type="auto"/>
            <w:vMerge/>
          </w:tcPr>
          <w:p w:rsidR="00735949" w:rsidRPr="005221C9" w:rsidRDefault="00735949" w:rsidP="00735949">
            <w:pPr>
              <w:jc w:val="both"/>
              <w:rPr>
                <w:rFonts w:asciiTheme="majorBidi" w:hAnsiTheme="majorBidi" w:cstheme="majorBidi"/>
                <w:sz w:val="24"/>
                <w:szCs w:val="24"/>
              </w:rPr>
            </w:pPr>
          </w:p>
        </w:tc>
        <w:tc>
          <w:tcPr>
            <w:tcW w:w="0" w:type="auto"/>
          </w:tcPr>
          <w:p w:rsidR="00735949" w:rsidRDefault="00735949" w:rsidP="00735949">
            <w:pPr>
              <w:jc w:val="both"/>
              <w:rPr>
                <w:rFonts w:asciiTheme="majorBidi" w:hAnsiTheme="majorBidi" w:cstheme="majorBidi"/>
                <w:sz w:val="24"/>
                <w:szCs w:val="24"/>
              </w:rPr>
            </w:pPr>
            <w:r>
              <w:rPr>
                <w:rFonts w:asciiTheme="majorBidi" w:hAnsiTheme="majorBidi" w:cstheme="majorBidi"/>
                <w:sz w:val="24"/>
                <w:szCs w:val="24"/>
              </w:rPr>
              <w:t>Change</w:t>
            </w:r>
          </w:p>
        </w:tc>
        <w:tc>
          <w:tcPr>
            <w:tcW w:w="0" w:type="auto"/>
          </w:tcPr>
          <w:p w:rsidR="00735949" w:rsidRDefault="007F56F9" w:rsidP="00735949">
            <w:pPr>
              <w:jc w:val="both"/>
              <w:rPr>
                <w:rFonts w:asciiTheme="majorBidi" w:hAnsiTheme="majorBidi" w:cstheme="majorBidi"/>
                <w:sz w:val="24"/>
                <w:szCs w:val="24"/>
              </w:rPr>
            </w:pPr>
            <w:r>
              <w:rPr>
                <w:rFonts w:asciiTheme="majorBidi" w:hAnsiTheme="majorBidi" w:cstheme="majorBidi"/>
                <w:sz w:val="24"/>
                <w:szCs w:val="24"/>
              </w:rPr>
              <w:t>5.45 ± 2.52</w:t>
            </w:r>
          </w:p>
        </w:tc>
        <w:tc>
          <w:tcPr>
            <w:tcW w:w="0" w:type="auto"/>
          </w:tcPr>
          <w:p w:rsidR="00735949" w:rsidRDefault="00FC0712" w:rsidP="00735949">
            <w:pPr>
              <w:jc w:val="both"/>
              <w:rPr>
                <w:rFonts w:asciiTheme="majorBidi" w:hAnsiTheme="majorBidi" w:cstheme="majorBidi"/>
                <w:sz w:val="24"/>
                <w:szCs w:val="24"/>
              </w:rPr>
            </w:pPr>
            <w:r>
              <w:rPr>
                <w:rFonts w:asciiTheme="majorBidi" w:hAnsiTheme="majorBidi" w:cstheme="majorBidi"/>
                <w:sz w:val="24"/>
                <w:szCs w:val="24"/>
              </w:rPr>
              <w:t>30.20 ± 12.46</w:t>
            </w:r>
          </w:p>
        </w:tc>
        <w:tc>
          <w:tcPr>
            <w:tcW w:w="0" w:type="auto"/>
          </w:tcPr>
          <w:p w:rsidR="00735949" w:rsidRDefault="007A5BE4" w:rsidP="00735949">
            <w:pPr>
              <w:jc w:val="both"/>
              <w:rPr>
                <w:rFonts w:asciiTheme="majorBidi" w:hAnsiTheme="majorBidi" w:cstheme="majorBidi"/>
                <w:sz w:val="24"/>
                <w:szCs w:val="24"/>
                <w:rtl/>
                <w:lang w:bidi="fa-IR"/>
              </w:rPr>
            </w:pPr>
            <w:r>
              <w:rPr>
                <w:rFonts w:asciiTheme="majorBidi" w:hAnsiTheme="majorBidi" w:cstheme="majorBidi"/>
                <w:sz w:val="24"/>
                <w:szCs w:val="24"/>
              </w:rPr>
              <w:t>17.44 ± 17.80</w:t>
            </w:r>
          </w:p>
        </w:tc>
      </w:tr>
    </w:tbl>
    <w:p w:rsidR="00D039B4" w:rsidRPr="00AB148B" w:rsidRDefault="002F5661" w:rsidP="00AB148B">
      <w:pPr>
        <w:spacing w:after="0"/>
        <w:jc w:val="both"/>
        <w:rPr>
          <w:rFonts w:asciiTheme="majorBidi" w:hAnsiTheme="majorBidi" w:cstheme="majorBidi"/>
          <w:sz w:val="20"/>
          <w:szCs w:val="20"/>
        </w:rPr>
      </w:pPr>
      <w:r w:rsidRPr="00AB148B">
        <w:rPr>
          <w:rFonts w:asciiTheme="majorBidi" w:hAnsiTheme="majorBidi" w:cstheme="majorBidi"/>
          <w:sz w:val="20"/>
          <w:szCs w:val="20"/>
        </w:rPr>
        <w:t>*</w:t>
      </w:r>
      <w:r w:rsidRPr="00AB148B">
        <w:rPr>
          <w:sz w:val="18"/>
          <w:szCs w:val="18"/>
        </w:rPr>
        <w:t xml:space="preserve"> </w:t>
      </w:r>
      <w:r w:rsidRPr="00AB148B">
        <w:rPr>
          <w:rFonts w:asciiTheme="majorBidi" w:hAnsiTheme="majorBidi" w:cstheme="majorBidi"/>
          <w:sz w:val="20"/>
          <w:szCs w:val="20"/>
        </w:rPr>
        <w:t>Letters like A, B, C, D in studies (e.g., West et al., Wilcox et al.) denote different study arms, representing distinct intervention or control groups within the same study.</w:t>
      </w:r>
    </w:p>
    <w:p w:rsidR="002F5661" w:rsidRPr="00AB148B" w:rsidRDefault="002F5661" w:rsidP="00AB148B">
      <w:pPr>
        <w:spacing w:after="0"/>
        <w:rPr>
          <w:rFonts w:asciiTheme="majorBidi" w:hAnsiTheme="majorBidi" w:cstheme="majorBidi"/>
          <w:sz w:val="20"/>
          <w:szCs w:val="20"/>
        </w:rPr>
      </w:pPr>
      <w:r w:rsidRPr="00AB148B">
        <w:rPr>
          <w:rFonts w:asciiTheme="majorBidi" w:hAnsiTheme="majorBidi" w:cstheme="majorBidi"/>
          <w:sz w:val="20"/>
          <w:szCs w:val="20"/>
        </w:rPr>
        <w:t>Abbreviations: TMAO = Trimethylamine N-oxide; µ</w:t>
      </w:r>
      <w:proofErr w:type="spellStart"/>
      <w:r w:rsidRPr="00AB148B">
        <w:rPr>
          <w:rFonts w:asciiTheme="majorBidi" w:hAnsiTheme="majorBidi" w:cstheme="majorBidi"/>
          <w:sz w:val="20"/>
          <w:szCs w:val="20"/>
        </w:rPr>
        <w:t>mol</w:t>
      </w:r>
      <w:proofErr w:type="spellEnd"/>
      <w:r w:rsidRPr="00AB148B">
        <w:rPr>
          <w:rFonts w:asciiTheme="majorBidi" w:hAnsiTheme="majorBidi" w:cstheme="majorBidi"/>
          <w:sz w:val="20"/>
          <w:szCs w:val="20"/>
        </w:rPr>
        <w:t>/L = Micromoles per liter; SD = Standard Deviation; NR = Not Reported</w:t>
      </w:r>
    </w:p>
    <w:p w:rsidR="00D039B4" w:rsidRDefault="00D039B4" w:rsidP="006A28A7">
      <w:pPr>
        <w:jc w:val="both"/>
        <w:rPr>
          <w:rFonts w:asciiTheme="majorBidi" w:hAnsiTheme="majorBidi" w:cstheme="majorBidi"/>
          <w:b/>
          <w:bCs/>
          <w:sz w:val="24"/>
          <w:szCs w:val="24"/>
        </w:rPr>
      </w:pPr>
    </w:p>
    <w:p w:rsidR="009A3495" w:rsidRDefault="009A3495"/>
    <w:p w:rsidR="009A3495" w:rsidRDefault="009A3495">
      <w:r>
        <w:br w:type="page"/>
      </w:r>
    </w:p>
    <w:p w:rsidR="009A3495" w:rsidRPr="009A3495" w:rsidRDefault="009A3495">
      <w:pPr>
        <w:rPr>
          <w:rFonts w:asciiTheme="majorBidi" w:hAnsiTheme="majorBidi" w:cstheme="majorBidi"/>
          <w:b/>
          <w:bCs/>
          <w:sz w:val="24"/>
          <w:szCs w:val="24"/>
        </w:rPr>
      </w:pPr>
      <w:r w:rsidRPr="009A3495">
        <w:rPr>
          <w:rFonts w:asciiTheme="majorBidi" w:hAnsiTheme="majorBidi" w:cstheme="majorBidi"/>
          <w:b/>
          <w:bCs/>
          <w:sz w:val="24"/>
          <w:szCs w:val="24"/>
        </w:rPr>
        <w:lastRenderedPageBreak/>
        <w:t xml:space="preserve">References </w:t>
      </w:r>
    </w:p>
    <w:p w:rsidR="0052569B" w:rsidRPr="0052569B" w:rsidRDefault="009A3495" w:rsidP="0052569B">
      <w:pPr>
        <w:pStyle w:val="EndNoteBibliography"/>
        <w:spacing w:after="0"/>
      </w:pPr>
      <w:r>
        <w:fldChar w:fldCharType="begin"/>
      </w:r>
      <w:r>
        <w:instrText xml:space="preserve"> ADDIN EN.REFLIST </w:instrText>
      </w:r>
      <w:r>
        <w:fldChar w:fldCharType="separate"/>
      </w:r>
      <w:r w:rsidR="0052569B" w:rsidRPr="0052569B">
        <w:t>1.</w:t>
      </w:r>
      <w:r w:rsidR="0052569B" w:rsidRPr="0052569B">
        <w:tab/>
        <w:t>Dibella M, Thomas MS, Alyousef H, Millar C, Blesso C, Malysheva O, et al. Choline intake as supplement or as a component of eggs increases plasma choline and reduces interleukin-6 without modifying plasma cholesterol in participants with metabolic syndrome. Nutrients. 2020;12(10):1-12.</w:t>
      </w:r>
    </w:p>
    <w:p w:rsidR="0052569B" w:rsidRPr="0052569B" w:rsidRDefault="0052569B" w:rsidP="0052569B">
      <w:pPr>
        <w:pStyle w:val="EndNoteBibliography"/>
        <w:spacing w:after="0"/>
      </w:pPr>
      <w:r w:rsidRPr="0052569B">
        <w:t>2.</w:t>
      </w:r>
      <w:r w:rsidRPr="0052569B">
        <w:tab/>
        <w:t>West AA, Shih Y, Wang W, Oda K, Jaceldo-Siegl K, Sabaté J, et al. Egg n-3 fatty acid composition modulates biomarkers of choline metabolism in free-living lacto-ovo-vegetarian women of reproductive age. Journal of the Academy of Nutrition and Dietetics. 2014;114(10):1594-600.</w:t>
      </w:r>
    </w:p>
    <w:p w:rsidR="0052569B" w:rsidRPr="0052569B" w:rsidRDefault="0052569B" w:rsidP="0052569B">
      <w:pPr>
        <w:pStyle w:val="EndNoteBibliography"/>
        <w:spacing w:after="0"/>
      </w:pPr>
      <w:r w:rsidRPr="0052569B">
        <w:t>3.</w:t>
      </w:r>
      <w:r w:rsidRPr="0052569B">
        <w:tab/>
        <w:t>Thomas MS, DiBella M, Blesso CN, Malysheva O, Caudill M, Sholola M, et al. Comparison between Egg Intake versus Choline Supplementation on Gut Microbiota and Plasma Carotenoids in Subjects with Metabolic Syndrome. Nutrients. 2022;14(6).</w:t>
      </w:r>
    </w:p>
    <w:p w:rsidR="0052569B" w:rsidRPr="0052569B" w:rsidRDefault="0052569B" w:rsidP="0052569B">
      <w:pPr>
        <w:pStyle w:val="EndNoteBibliography"/>
        <w:spacing w:after="0"/>
      </w:pPr>
      <w:r w:rsidRPr="0052569B">
        <w:t>4.</w:t>
      </w:r>
      <w:r w:rsidRPr="0052569B">
        <w:tab/>
        <w:t>Thomas MS, Puglisi M, Malysheva O, Caudill MA, Sholola M, Cooperstone JL, et al. Eggs Improve Plasma Biomarkers in Patients with Metabolic Syndrome following a Plant-Based Diet—A Randomized Crossover Study. Nutrients. 2022;14(10).</w:t>
      </w:r>
    </w:p>
    <w:p w:rsidR="0052569B" w:rsidRPr="0052569B" w:rsidRDefault="0052569B" w:rsidP="0052569B">
      <w:pPr>
        <w:pStyle w:val="EndNoteBibliography"/>
        <w:spacing w:after="0"/>
      </w:pPr>
      <w:r w:rsidRPr="0052569B">
        <w:t>5.</w:t>
      </w:r>
      <w:r w:rsidRPr="0052569B">
        <w:tab/>
        <w:t>Zhu C, Sawrey-Kubicek L, Bardagjy AS, Houts H, Tang X, Sacchi R, et al. Whole egg consumption increases plasma choline and betaine without affecting TMAO levels or gut microbiome in overweight postmenopausal women. Nutrition research (New York, NY). 2020;78:36-41.</w:t>
      </w:r>
    </w:p>
    <w:p w:rsidR="0052569B" w:rsidRPr="0052569B" w:rsidRDefault="0052569B" w:rsidP="0052569B">
      <w:pPr>
        <w:pStyle w:val="EndNoteBibliography"/>
      </w:pPr>
      <w:r w:rsidRPr="0052569B">
        <w:t>6.</w:t>
      </w:r>
      <w:r w:rsidRPr="0052569B">
        <w:tab/>
        <w:t>Wilcox J, Skye SM, Graham B, Zabell A, Li XS, Li L, et al. Dietary Choline Supplements, but Not Eggs, Raise Fasting TMAO Levels in Participants with Normal Renal Function: A Randomized Clinical Trial. American Journal of Medicine. 2021;134(9):1160-9.e3.</w:t>
      </w:r>
    </w:p>
    <w:p w:rsidR="001266BF" w:rsidRDefault="009A3495" w:rsidP="0052569B">
      <w:r>
        <w:fldChar w:fldCharType="end"/>
      </w:r>
    </w:p>
    <w:sectPr w:rsidR="001266BF" w:rsidSect="006A28A7">
      <w:pgSz w:w="16838" w:h="11906"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52tw0zfntveveexr9mpfpxbsr0vxt9wsaw9&quot;&gt;TMAO&lt;record-ids&gt;&lt;item&gt;6&lt;/item&gt;&lt;item&gt;10&lt;/item&gt;&lt;item&gt;21&lt;/item&gt;&lt;item&gt;90&lt;/item&gt;&lt;item&gt;298&lt;/item&gt;&lt;item&gt;366&lt;/item&gt;&lt;/record-ids&gt;&lt;/item&gt;&lt;/Libraries&gt;"/>
  </w:docVars>
  <w:rsids>
    <w:rsidRoot w:val="006A28A7"/>
    <w:rsid w:val="00010AC0"/>
    <w:rsid w:val="00011A06"/>
    <w:rsid w:val="00017A47"/>
    <w:rsid w:val="0003367F"/>
    <w:rsid w:val="00063115"/>
    <w:rsid w:val="000A16EF"/>
    <w:rsid w:val="000D1B58"/>
    <w:rsid w:val="000F7B49"/>
    <w:rsid w:val="001266BF"/>
    <w:rsid w:val="00144DEE"/>
    <w:rsid w:val="0018147A"/>
    <w:rsid w:val="001A434A"/>
    <w:rsid w:val="001B57E3"/>
    <w:rsid w:val="001F3F64"/>
    <w:rsid w:val="002A1FAA"/>
    <w:rsid w:val="002C79CD"/>
    <w:rsid w:val="002F5661"/>
    <w:rsid w:val="003124CC"/>
    <w:rsid w:val="00391AA8"/>
    <w:rsid w:val="003A58CD"/>
    <w:rsid w:val="00424BA7"/>
    <w:rsid w:val="004938AB"/>
    <w:rsid w:val="004B1C54"/>
    <w:rsid w:val="004B6961"/>
    <w:rsid w:val="004C424A"/>
    <w:rsid w:val="004F10C1"/>
    <w:rsid w:val="005118D3"/>
    <w:rsid w:val="005221C9"/>
    <w:rsid w:val="0052569B"/>
    <w:rsid w:val="00527C0A"/>
    <w:rsid w:val="0054653C"/>
    <w:rsid w:val="00565B63"/>
    <w:rsid w:val="00576550"/>
    <w:rsid w:val="005C0CEA"/>
    <w:rsid w:val="00600829"/>
    <w:rsid w:val="0062772D"/>
    <w:rsid w:val="00653485"/>
    <w:rsid w:val="00662239"/>
    <w:rsid w:val="00673623"/>
    <w:rsid w:val="006A28A7"/>
    <w:rsid w:val="00711E72"/>
    <w:rsid w:val="00735949"/>
    <w:rsid w:val="00782EDA"/>
    <w:rsid w:val="007A5BE4"/>
    <w:rsid w:val="007B651B"/>
    <w:rsid w:val="007F004E"/>
    <w:rsid w:val="007F56F9"/>
    <w:rsid w:val="00813673"/>
    <w:rsid w:val="00825727"/>
    <w:rsid w:val="008304C2"/>
    <w:rsid w:val="00844A33"/>
    <w:rsid w:val="0089709E"/>
    <w:rsid w:val="008B32E5"/>
    <w:rsid w:val="008B4DE5"/>
    <w:rsid w:val="008B6F76"/>
    <w:rsid w:val="008C7848"/>
    <w:rsid w:val="008E7F22"/>
    <w:rsid w:val="00944628"/>
    <w:rsid w:val="009A3495"/>
    <w:rsid w:val="00A276D3"/>
    <w:rsid w:val="00A3639B"/>
    <w:rsid w:val="00A479D6"/>
    <w:rsid w:val="00A57432"/>
    <w:rsid w:val="00A57C63"/>
    <w:rsid w:val="00A6009B"/>
    <w:rsid w:val="00A70930"/>
    <w:rsid w:val="00A872C2"/>
    <w:rsid w:val="00AA4E36"/>
    <w:rsid w:val="00AB148B"/>
    <w:rsid w:val="00AE0683"/>
    <w:rsid w:val="00BC247C"/>
    <w:rsid w:val="00C41DCE"/>
    <w:rsid w:val="00C74D1E"/>
    <w:rsid w:val="00C9272D"/>
    <w:rsid w:val="00CA6D02"/>
    <w:rsid w:val="00D039B4"/>
    <w:rsid w:val="00D37669"/>
    <w:rsid w:val="00D71144"/>
    <w:rsid w:val="00D91081"/>
    <w:rsid w:val="00D9550A"/>
    <w:rsid w:val="00DD2EE2"/>
    <w:rsid w:val="00E10452"/>
    <w:rsid w:val="00E5239F"/>
    <w:rsid w:val="00E5788F"/>
    <w:rsid w:val="00E74905"/>
    <w:rsid w:val="00E8289F"/>
    <w:rsid w:val="00E84DFD"/>
    <w:rsid w:val="00EB178C"/>
    <w:rsid w:val="00EC5B06"/>
    <w:rsid w:val="00EF2505"/>
    <w:rsid w:val="00F034D8"/>
    <w:rsid w:val="00F04EA5"/>
    <w:rsid w:val="00F1787F"/>
    <w:rsid w:val="00F54D04"/>
    <w:rsid w:val="00F87B09"/>
    <w:rsid w:val="00FC0712"/>
    <w:rsid w:val="00FC4B82"/>
    <w:rsid w:val="00FF25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B7AE8"/>
  <w15:chartTrackingRefBased/>
  <w15:docId w15:val="{C5B4026C-7F65-416F-AD14-40DED565D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28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039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9A3495"/>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9A3495"/>
    <w:rPr>
      <w:rFonts w:ascii="Calibri" w:hAnsi="Calibri" w:cs="Calibri"/>
      <w:noProof/>
    </w:rPr>
  </w:style>
  <w:style w:type="paragraph" w:customStyle="1" w:styleId="EndNoteBibliography">
    <w:name w:val="EndNote Bibliography"/>
    <w:basedOn w:val="Normal"/>
    <w:link w:val="EndNoteBibliographyChar"/>
    <w:rsid w:val="009A3495"/>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9A3495"/>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324</TotalTime>
  <Pages>4</Pages>
  <Words>1442</Words>
  <Characters>8226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77</cp:revision>
  <dcterms:created xsi:type="dcterms:W3CDTF">2025-08-25T11:17:00Z</dcterms:created>
  <dcterms:modified xsi:type="dcterms:W3CDTF">2025-09-08T10:46:00Z</dcterms:modified>
</cp:coreProperties>
</file>