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8497" w14:textId="4BC52EC2" w:rsidR="007E1DD3" w:rsidRPr="00F7368B" w:rsidRDefault="00F7368B" w:rsidP="007E1DD3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  <w:szCs w:val="24"/>
          <w:lang w:val="en-US" w:eastAsia="zh-CN"/>
        </w:rPr>
      </w:pPr>
      <w:r w:rsidRPr="00F7368B">
        <w:rPr>
          <w:rFonts w:ascii="Times New Roman" w:eastAsia="宋体" w:hAnsi="Times New Roman" w:cs="Times New Roman"/>
          <w:b/>
          <w:bCs/>
          <w:sz w:val="24"/>
          <w:szCs w:val="24"/>
          <w:lang w:val="en-US" w:eastAsia="zh-CN"/>
        </w:rPr>
        <w:t>Association between varying fermentation levels of tea and bone health</w:t>
      </w:r>
      <w:r w:rsidRPr="00F7368B">
        <w:rPr>
          <w:rFonts w:ascii="Times New Roman" w:eastAsia="宋体" w:hAnsi="Times New Roman" w:cs="Times New Roman" w:hint="eastAsia"/>
          <w:b/>
          <w:bCs/>
          <w:sz w:val="24"/>
          <w:szCs w:val="24"/>
          <w:lang w:val="en-US" w:eastAsia="zh-CN"/>
        </w:rPr>
        <w:t xml:space="preserve"> in a community-based population</w:t>
      </w:r>
    </w:p>
    <w:p w14:paraId="2404C3CD" w14:textId="77777777" w:rsidR="007E1DD3" w:rsidRDefault="007E1DD3" w:rsidP="004F40DF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 w:eastAsia="zh-CN"/>
        </w:rPr>
      </w:pPr>
    </w:p>
    <w:p w14:paraId="3630E312" w14:textId="77777777" w:rsidR="007E1DD3" w:rsidRDefault="007E1DD3" w:rsidP="004F40DF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 w:eastAsia="zh-CN"/>
        </w:rPr>
      </w:pPr>
    </w:p>
    <w:p w14:paraId="7210EB30" w14:textId="65D84DE3" w:rsidR="00770B8A" w:rsidRDefault="007E1DD3" w:rsidP="004F40DF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US" w:eastAsia="zh-CN"/>
        </w:rPr>
        <w:t>Supplementary material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zh-CN" w:eastAsia="en-US"/>
        </w:rPr>
        <w:id w:val="491993067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8FE69B7" w14:textId="712DAB17" w:rsidR="007E1DD3" w:rsidRPr="00643689" w:rsidRDefault="007E1DD3" w:rsidP="00643689">
          <w:pPr>
            <w:pStyle w:val="TOC"/>
            <w:spacing w:line="36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643689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zh-CN"/>
            </w:rPr>
            <w:t>Content</w:t>
          </w:r>
        </w:p>
        <w:p w14:paraId="0267D516" w14:textId="09A8674D" w:rsidR="00643689" w:rsidRPr="00643689" w:rsidRDefault="007E1DD3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r w:rsidRPr="00643689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643689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643689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32516453" w:history="1">
            <w:r w:rsidR="00643689"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S1 Distribution of tea consumption types and frequencies by bone health status</w:t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_Toc232516453 \h </w:instrText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643689"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664BB6" w14:textId="4CDF653A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4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S2 Distribution of missing data for variables included in logistic regression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_Toc232516454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737117" w14:textId="4900251C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5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S3 Baseline characteristics of the study participants according to sex*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_Toc232516455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66662" w14:textId="7E7D78E1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6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S4 Sensitivity analysis of tea type and bone health by using full sample after multiple imputation (n=9,942)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_Toc232516456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528E13" w14:textId="65BC134B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7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S5 Sensitivity analysis of tea consumption frequency and bone health† by using full sample after multiple imputation (n=9,942)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_Toc232516457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214BE3" w14:textId="71FFD4B7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8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S6 Association between tea consumption frequency and bone health† stratified by age group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_Toc232516458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692D44" w14:textId="0639FB95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59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Table S7 Association between tea consumption frequency and bone health† stratified by sex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_Toc232516459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FA4F77" w14:textId="22F5D060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60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Figure S1 Distribution of study sites across Guangdong province in the DLCC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_Toc232516460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C73FD4" w14:textId="1AE76CC7" w:rsidR="00643689" w:rsidRPr="00643689" w:rsidRDefault="00643689" w:rsidP="00643689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2516461" w:history="1">
            <w:r w:rsidRPr="00643689">
              <w:rPr>
                <w:rStyle w:val="af4"/>
                <w:rFonts w:ascii="Times New Roman" w:hAnsi="Times New Roman"/>
                <w:b/>
                <w:bCs/>
                <w:noProof/>
                <w:sz w:val="24"/>
                <w:szCs w:val="24"/>
              </w:rPr>
              <w:t>Figure S2 Flow diagram indicating derivation of final analyzed study sample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_Toc232516461 \h </w:instrTex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643689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2A5BAA" w14:textId="42E87950" w:rsidR="007E1DD3" w:rsidRPr="003A184D" w:rsidRDefault="007E1DD3" w:rsidP="00643689">
          <w:pPr>
            <w:spacing w:line="360" w:lineRule="auto"/>
            <w:rPr>
              <w:rFonts w:hint="eastAsia"/>
              <w:sz w:val="24"/>
              <w:szCs w:val="24"/>
            </w:rPr>
          </w:pPr>
          <w:r w:rsidRPr="0064368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F77AEEB" w14:textId="53B14222" w:rsidR="008D4803" w:rsidRPr="007E1DD3" w:rsidRDefault="008D4803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0" w:name="_Hlk193830944"/>
      <w:bookmarkStart w:id="1" w:name="_Toc232516453"/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Table S1 Distribution of tea consumption types and frequencies by bone health status</w:t>
      </w:r>
      <w:bookmarkEnd w:id="1"/>
    </w:p>
    <w:tbl>
      <w:tblPr>
        <w:tblW w:w="9500" w:type="dxa"/>
        <w:jc w:val="center"/>
        <w:tblLook w:val="04A0" w:firstRow="1" w:lastRow="0" w:firstColumn="1" w:lastColumn="0" w:noHBand="0" w:noVBand="1"/>
      </w:tblPr>
      <w:tblGrid>
        <w:gridCol w:w="4520"/>
        <w:gridCol w:w="1660"/>
        <w:gridCol w:w="1660"/>
        <w:gridCol w:w="1660"/>
      </w:tblGrid>
      <w:tr w:rsidR="008D4803" w:rsidRPr="00834815" w14:paraId="0D2FDDA9" w14:textId="77777777" w:rsidTr="008D4803">
        <w:trPr>
          <w:trHeight w:val="457"/>
          <w:jc w:val="center"/>
        </w:trPr>
        <w:tc>
          <w:tcPr>
            <w:tcW w:w="45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bookmarkEnd w:id="0"/>
          <w:p w14:paraId="50C5E21A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Variables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FD58A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Bone health</w:t>
            </w:r>
          </w:p>
        </w:tc>
      </w:tr>
      <w:tr w:rsidR="008D4803" w:rsidRPr="00834815" w14:paraId="21E1EFD3" w14:textId="77777777" w:rsidTr="008D4803">
        <w:trPr>
          <w:trHeight w:val="457"/>
          <w:jc w:val="center"/>
        </w:trPr>
        <w:tc>
          <w:tcPr>
            <w:tcW w:w="45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75DA9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0D7E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Normal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701D9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Osteopenia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EB6A7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Osteoporosis</w:t>
            </w:r>
          </w:p>
        </w:tc>
      </w:tr>
      <w:tr w:rsidR="008D4803" w:rsidRPr="00834815" w14:paraId="30D33B96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A2C3E" w14:textId="4B84F69C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T</w:t>
            </w:r>
            <w:r w:rsidR="00643689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ea type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, n(%)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04860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5C78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96060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8D4803" w:rsidRPr="00834815" w14:paraId="19D9A758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1B4D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Green tea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9E8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989 (30.5)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1D6B7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18 (22.5)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6FD21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216 (26.9)</w:t>
            </w:r>
          </w:p>
        </w:tc>
      </w:tr>
      <w:tr w:rsidR="008D4803" w:rsidRPr="00834815" w14:paraId="00E5021D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591F7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D9702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1579 (48.7)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6FF3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35 (43.8)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ACD5C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414 (51.6)</w:t>
            </w:r>
          </w:p>
        </w:tc>
      </w:tr>
      <w:tr w:rsidR="008D4803" w:rsidRPr="00834815" w14:paraId="4DB4CFD9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ED525" w14:textId="612C8659" w:rsidR="008D4803" w:rsidRPr="00834815" w:rsidRDefault="00B50C7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Black</w:t>
            </w:r>
            <w:r w:rsidR="008D4803"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D8A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409 (12.6)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AD5A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 (27.5)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66B3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111 (13.8)</w:t>
            </w:r>
          </w:p>
        </w:tc>
      </w:tr>
      <w:tr w:rsidR="008D4803" w:rsidRPr="00834815" w14:paraId="1E4601B4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6842F" w14:textId="5362DBB8" w:rsidR="008D4803" w:rsidRPr="00834815" w:rsidRDefault="00B50C7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Dark</w:t>
            </w:r>
            <w:r w:rsidR="008D4803"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9DC70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266 (8.2)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A749B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 (6.2)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0F77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61 (7.6)</w:t>
            </w:r>
          </w:p>
        </w:tc>
      </w:tr>
      <w:tr w:rsidR="008D4803" w:rsidRPr="00643689" w14:paraId="614039FA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1614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green tea consumption, n(%)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E63E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9E6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CDDB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8D4803" w:rsidRPr="00834815" w14:paraId="051E3E62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D097A" w14:textId="1D66C871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</w:t>
            </w:r>
            <w:r w:rsidR="00834815"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18F79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698 (70.6)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9DC10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 (61.1)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C3A1E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156 (72.2)</w:t>
            </w:r>
          </w:p>
        </w:tc>
      </w:tr>
      <w:tr w:rsidR="008D4803" w:rsidRPr="00834815" w14:paraId="7C294340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BF2E4" w14:textId="0ACBD8F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days/w</w:t>
            </w:r>
            <w:r w:rsidR="00834815"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204F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125 (12.6)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6815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 (5.6)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C536D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21 (9.7)</w:t>
            </w:r>
          </w:p>
        </w:tc>
      </w:tr>
      <w:tr w:rsidR="008D4803" w:rsidRPr="00834815" w14:paraId="7B90F30C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5F977" w14:textId="7C251942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days/w</w:t>
            </w:r>
            <w:r w:rsidR="00834815"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36F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106 (10.7)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8F79F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(11.1)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0657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24 (11.1)</w:t>
            </w:r>
          </w:p>
        </w:tc>
      </w:tr>
      <w:tr w:rsidR="008D4803" w:rsidRPr="00834815" w14:paraId="6D46812A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0062" w14:textId="018A5250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lang w:val="en-US" w:eastAsia="zh-CN"/>
              </w:rPr>
              <w:t>≤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days</w:t>
            </w:r>
            <w:r w:rsidR="00834815" w:rsidRPr="008A739E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/month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06E2A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60 (6.1)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F34CD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 (22.2)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96A78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 (6.9)</w:t>
            </w:r>
          </w:p>
        </w:tc>
      </w:tr>
      <w:tr w:rsidR="008D4803" w:rsidRPr="00643689" w14:paraId="55EE4DDB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626F6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oolong tea consumption, n(%)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18B33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60994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A5BBE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834815" w:rsidRPr="00834815" w14:paraId="19791296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DAF7D" w14:textId="3F0BDE46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21B97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1284 (81.3)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926C7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28 (80.0)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17F9A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345 (83.3)</w:t>
            </w:r>
          </w:p>
        </w:tc>
      </w:tr>
      <w:tr w:rsidR="00834815" w:rsidRPr="00834815" w14:paraId="15F86C75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BD96" w14:textId="4BD8F296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0D12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166 (10.5)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A1C64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(8.6)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012A8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42 (10.1)</w:t>
            </w:r>
          </w:p>
        </w:tc>
      </w:tr>
      <w:tr w:rsidR="00834815" w:rsidRPr="00834815" w14:paraId="51933CD0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8B88" w14:textId="7CF98271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6E81A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112 (7.1)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3057D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 (11.4)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6504B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 (5.3)</w:t>
            </w:r>
          </w:p>
        </w:tc>
      </w:tr>
      <w:tr w:rsidR="008D4803" w:rsidRPr="00834815" w14:paraId="24B7EE9C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0E33D" w14:textId="296B983A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lang w:val="en-US" w:eastAsia="zh-CN"/>
              </w:rPr>
              <w:t>≤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days</w:t>
            </w:r>
            <w:r w:rsidR="00834815" w:rsidRPr="008A739E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/month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A4F50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 (1.1)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173B9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 (0.0)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15ADE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 (1.2)</w:t>
            </w:r>
          </w:p>
        </w:tc>
      </w:tr>
      <w:tr w:rsidR="008D4803" w:rsidRPr="00643689" w14:paraId="01CFACA4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A92B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black tea consumption, n(%)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AFF0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95171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6524B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834815" w:rsidRPr="00834815" w14:paraId="4B41A684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EB532" w14:textId="44C99E7C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052F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240 (58.7)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A83D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 (59.1)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40B47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63 (56.8)</w:t>
            </w:r>
          </w:p>
        </w:tc>
      </w:tr>
      <w:tr w:rsidR="00834815" w:rsidRPr="00834815" w14:paraId="1D2D166C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DFC62" w14:textId="5CFAE47B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FAB1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49 (12.0)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92FE4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 (22.7)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F24A0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 (19.8)</w:t>
            </w:r>
          </w:p>
        </w:tc>
      </w:tr>
      <w:tr w:rsidR="00834815" w:rsidRPr="00834815" w14:paraId="1974FA0A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1F04B" w14:textId="74D7ABCF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C5CE3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78 (19.1)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6308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(9.1)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F955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21 (18.9)</w:t>
            </w:r>
          </w:p>
        </w:tc>
      </w:tr>
      <w:tr w:rsidR="008D4803" w:rsidRPr="00834815" w14:paraId="541D406D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9020A" w14:textId="16541D72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lang w:val="en-US" w:eastAsia="zh-CN"/>
              </w:rPr>
              <w:t>≤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days</w:t>
            </w:r>
            <w:r w:rsidR="00834815" w:rsidRPr="008A739E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/month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FFA25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42 (10.3)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C4658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(9.1)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35CD5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 (4.5)</w:t>
            </w:r>
          </w:p>
        </w:tc>
      </w:tr>
      <w:tr w:rsidR="008D4803" w:rsidRPr="00643689" w14:paraId="50A99EC7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D88EB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dark tea consumption, n(%)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A4164" w14:textId="77777777" w:rsidR="008D4803" w:rsidRPr="00834815" w:rsidRDefault="008D4803" w:rsidP="008D480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B5EA3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A793B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834815" w:rsidRPr="00834815" w14:paraId="2228293E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D2A09" w14:textId="20E9875C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26AC5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153 (57.5)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6D6B0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 (20.0)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716F3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43 (70.5)</w:t>
            </w:r>
          </w:p>
        </w:tc>
      </w:tr>
      <w:tr w:rsidR="00834815" w:rsidRPr="00834815" w14:paraId="253AD7BB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2F581" w14:textId="5DA3788D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148BA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33 (12.4)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FF2F2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 (80.0)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7EC8E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 (11.5)</w:t>
            </w:r>
          </w:p>
        </w:tc>
      </w:tr>
      <w:tr w:rsidR="00834815" w:rsidRPr="00834815" w14:paraId="3E312207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2FA19" w14:textId="3E9A9E7C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days/w</w:t>
            </w:r>
            <w:r w:rsidRPr="0083481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ee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170C5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44 (16.5)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FE752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 (0.0)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9FFA4" w14:textId="77777777" w:rsidR="00834815" w:rsidRPr="00834815" w:rsidRDefault="00834815" w:rsidP="0083481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 (14.8)</w:t>
            </w:r>
          </w:p>
        </w:tc>
      </w:tr>
      <w:tr w:rsidR="008D4803" w:rsidRPr="00834815" w14:paraId="42730706" w14:textId="77777777" w:rsidTr="008D4803">
        <w:trPr>
          <w:trHeight w:val="457"/>
          <w:jc w:val="center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32C26" w14:textId="0BBB3018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lang w:val="en-US" w:eastAsia="zh-CN"/>
              </w:rPr>
              <w:t>≤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days</w:t>
            </w:r>
            <w:r w:rsidR="00834815" w:rsidRPr="008A739E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/month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1A430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36 (13.5)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4C556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 (0.0)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376D9" w14:textId="77777777" w:rsidR="008D4803" w:rsidRPr="00834815" w:rsidRDefault="008D4803" w:rsidP="008D480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(3.3)</w:t>
            </w:r>
          </w:p>
        </w:tc>
      </w:tr>
    </w:tbl>
    <w:p w14:paraId="1BBCE208" w14:textId="22CB10CF" w:rsidR="004F40DF" w:rsidRPr="007E1DD3" w:rsidRDefault="00A45D60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" w:name="_Hlk193830953"/>
      <w:bookmarkStart w:id="3" w:name="_Toc232516454"/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lastRenderedPageBreak/>
        <w:t>Table S2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 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Distribution of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m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issing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d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ata for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v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ariables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i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ncluded in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l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ogistic </w:t>
      </w:r>
      <w:r w:rsidR="001E5934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r</w:t>
      </w:r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egression</w:t>
      </w:r>
      <w:bookmarkEnd w:id="2"/>
      <w:bookmarkEnd w:id="3"/>
      <w:r w:rsidR="001E5934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</w:t>
      </w:r>
    </w:p>
    <w:tbl>
      <w:tblPr>
        <w:tblW w:w="9611" w:type="dxa"/>
        <w:jc w:val="center"/>
        <w:tblLook w:val="04A0" w:firstRow="1" w:lastRow="0" w:firstColumn="1" w:lastColumn="0" w:noHBand="0" w:noVBand="1"/>
      </w:tblPr>
      <w:tblGrid>
        <w:gridCol w:w="3911"/>
        <w:gridCol w:w="1057"/>
        <w:gridCol w:w="4643"/>
      </w:tblGrid>
      <w:tr w:rsidR="00A45D60" w:rsidRPr="00643689" w14:paraId="4BEACA1F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A000" w14:textId="77777777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Missing </w:t>
            </w:r>
            <w:proofErr w:type="spellStart"/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variabales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F98B" w14:textId="77777777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4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FF4B" w14:textId="6693CBF4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Missing number of participants, </w:t>
            </w:r>
            <w:r w:rsidRPr="00834815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n</w:t>
            </w:r>
            <w:r w:rsidRPr="0083481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(%)</w:t>
            </w:r>
          </w:p>
        </w:tc>
      </w:tr>
      <w:tr w:rsidR="00A45D60" w:rsidRPr="00834815" w14:paraId="74091D9F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D3FE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Marital status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96AC0" w14:textId="77777777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4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196C" w14:textId="4F043338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22(0.2)</w:t>
            </w:r>
          </w:p>
        </w:tc>
      </w:tr>
      <w:tr w:rsidR="00A45D60" w:rsidRPr="00834815" w14:paraId="72FA74FE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2515A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Education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B572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8C8C1" w14:textId="6F2DD48A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22(0.2)</w:t>
            </w:r>
          </w:p>
        </w:tc>
      </w:tr>
      <w:tr w:rsidR="00A45D60" w:rsidRPr="00834815" w14:paraId="48945396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2F29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Body mass index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E72D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9746E" w14:textId="4C3FB33C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79(0.8)</w:t>
            </w:r>
          </w:p>
        </w:tc>
      </w:tr>
      <w:tr w:rsidR="00A45D60" w:rsidRPr="00834815" w14:paraId="2A557525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8119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Diabetes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9F0F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2C968" w14:textId="42CBDD70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1112(11.2)</w:t>
            </w:r>
          </w:p>
        </w:tc>
      </w:tr>
      <w:tr w:rsidR="00A45D60" w:rsidRPr="00834815" w14:paraId="0BCA6118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E88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History of fracture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65F3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7EC21" w14:textId="21FAE6F5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115(1.2)</w:t>
            </w:r>
          </w:p>
        </w:tc>
      </w:tr>
      <w:tr w:rsidR="00A45D60" w:rsidRPr="00834815" w14:paraId="1F008D02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848C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Chronic kidney disease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DCDA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89EA" w14:textId="317B139B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27(0.3)</w:t>
            </w:r>
          </w:p>
        </w:tc>
      </w:tr>
      <w:tr w:rsidR="00A45D60" w:rsidRPr="00834815" w14:paraId="6C1CFB46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45A3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Smoking status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7C1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848E" w14:textId="59ABE98A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1(0.0)</w:t>
            </w:r>
          </w:p>
        </w:tc>
      </w:tr>
      <w:tr w:rsidR="00A45D60" w:rsidRPr="00834815" w14:paraId="18D275CD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956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Drinking status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07CB0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C57D5" w14:textId="332B30DF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4(0.04)</w:t>
            </w:r>
          </w:p>
        </w:tc>
      </w:tr>
      <w:tr w:rsidR="00A45D60" w:rsidRPr="00834815" w14:paraId="6409FEE3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F0D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Frequency of meat </w:t>
            </w: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comsunption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713A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D80FB" w14:textId="1AFE9768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1(0.0)</w:t>
            </w:r>
          </w:p>
        </w:tc>
      </w:tr>
      <w:tr w:rsidR="00A45D60" w:rsidRPr="00834815" w14:paraId="7A987A14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44545" w14:textId="542AAD95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Frequnency</w:t>
            </w:r>
            <w:proofErr w:type="spellEnd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of </w:t>
            </w:r>
            <w:r w:rsidR="009E455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dairy</w:t>
            </w: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comsunption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25D1A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AA428" w14:textId="340333B1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47(0.5)</w:t>
            </w:r>
          </w:p>
        </w:tc>
      </w:tr>
      <w:tr w:rsidR="00A45D60" w:rsidRPr="00834815" w14:paraId="58FF5FAC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05284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Frequnency</w:t>
            </w:r>
            <w:proofErr w:type="spellEnd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of vegetable </w:t>
            </w: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comsunption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788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EC66E" w14:textId="79E2EF01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4(0.04)</w:t>
            </w:r>
          </w:p>
        </w:tc>
      </w:tr>
      <w:tr w:rsidR="00A45D60" w:rsidRPr="00834815" w14:paraId="3A276988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311C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Frequnency</w:t>
            </w:r>
            <w:proofErr w:type="spellEnd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of fruit </w:t>
            </w:r>
            <w:proofErr w:type="spellStart"/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comsunption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E108" w14:textId="77777777" w:rsidR="00A45D60" w:rsidRPr="00834815" w:rsidRDefault="00A45D60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3ABED" w14:textId="11F7F42D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12(0.1)</w:t>
            </w:r>
          </w:p>
        </w:tc>
      </w:tr>
      <w:tr w:rsidR="00A45D60" w:rsidRPr="00834815" w14:paraId="57B7E93D" w14:textId="77777777" w:rsidTr="00834815">
        <w:trPr>
          <w:trHeight w:val="479"/>
          <w:jc w:val="center"/>
        </w:trPr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861D2" w14:textId="3C726B88" w:rsidR="00A45D60" w:rsidRPr="00834815" w:rsidRDefault="00F56F3C" w:rsidP="00A45D60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W</w:t>
            </w:r>
            <w:r w:rsidRPr="008507D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 xml:space="preserve">ork </w:t>
            </w:r>
            <w:r w:rsidRPr="008507D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intensity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D7FD7" w14:textId="77777777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E510C" w14:textId="705F0ABB" w:rsidR="00A45D60" w:rsidRPr="00834815" w:rsidRDefault="00A45D60" w:rsidP="00A45D6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6(0.06)</w:t>
            </w:r>
          </w:p>
        </w:tc>
      </w:tr>
    </w:tbl>
    <w:p w14:paraId="33F6ACAD" w14:textId="77777777" w:rsidR="00A45D60" w:rsidRPr="00834815" w:rsidRDefault="00A45D60" w:rsidP="004F40DF">
      <w:pPr>
        <w:rPr>
          <w:rFonts w:hint="eastAsia"/>
          <w:noProof/>
          <w:sz w:val="24"/>
          <w:szCs w:val="24"/>
          <w:lang w:eastAsia="zh-CN"/>
        </w:rPr>
      </w:pPr>
    </w:p>
    <w:p w14:paraId="6DC19290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207B6869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1751C9ED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685CC2D2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14047DF3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2B0C8B57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4FF0973E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eastAsia="zh-CN"/>
        </w:rPr>
      </w:pPr>
    </w:p>
    <w:p w14:paraId="0907D10B" w14:textId="72924D61" w:rsidR="008479E9" w:rsidRPr="007B4FE5" w:rsidRDefault="008479E9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4" w:name="_Toc232516455"/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 xml:space="preserve">Table </w:t>
      </w:r>
      <w:r w:rsidR="00FA0330" w:rsidRPr="007B4FE5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S3</w:t>
      </w:r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Baseline characteristics of the study participants</w:t>
      </w:r>
      <w:r w:rsidR="000D7BC4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 according to sex</w:t>
      </w:r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*</w:t>
      </w:r>
      <w:bookmarkEnd w:id="4"/>
    </w:p>
    <w:tbl>
      <w:tblPr>
        <w:tblW w:w="8600" w:type="dxa"/>
        <w:jc w:val="center"/>
        <w:tblLook w:val="04A0" w:firstRow="1" w:lastRow="0" w:firstColumn="1" w:lastColumn="0" w:noHBand="0" w:noVBand="1"/>
      </w:tblPr>
      <w:tblGrid>
        <w:gridCol w:w="3740"/>
        <w:gridCol w:w="1620"/>
        <w:gridCol w:w="1620"/>
        <w:gridCol w:w="1620"/>
      </w:tblGrid>
      <w:tr w:rsidR="00795893" w:rsidRPr="006B6AF2" w14:paraId="58C3692E" w14:textId="77777777" w:rsidTr="00795893">
        <w:trPr>
          <w:trHeight w:val="371"/>
          <w:jc w:val="center"/>
        </w:trPr>
        <w:tc>
          <w:tcPr>
            <w:tcW w:w="37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B472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Variables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56EFE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Men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3DF5C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Women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B18C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</w:tr>
      <w:tr w:rsidR="00795893" w:rsidRPr="006B6AF2" w14:paraId="743E6990" w14:textId="77777777" w:rsidTr="00795893">
        <w:trPr>
          <w:trHeight w:val="371"/>
          <w:jc w:val="center"/>
        </w:trPr>
        <w:tc>
          <w:tcPr>
            <w:tcW w:w="37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6FB73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D42B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(N=2444)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4C60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(N=6046)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E2E98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319D61A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4AC2E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Age, year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E8D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53.0 ± 13.2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6A0F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50.8 ± 12.5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A701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4F322AE2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77771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Marital status,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78CB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E463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8578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187DED0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4085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Unmarried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9231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132 (5.4)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8C5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279 (4.6)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7BA2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B37A8E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BAEA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Married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9E91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2227 (91.1)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92C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5136 (84.9)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EFFC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44A9B9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7421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Divorced or widowed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AA2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85 (3.5)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2738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631 (10.4)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496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B3A075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06325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Education,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F73D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C9B1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65EA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4D358CA4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8197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No formal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25E5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79 (3.2)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B2DE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720 (11.9)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535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6B86A0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1423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Primary or middle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87B6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1068 (43.7)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22F3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2751 (45.5)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A88A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EBBF22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914D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High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90C1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586 (24.0)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084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1171 (19.4)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984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E63E1DE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6710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College or above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17B9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711 (29.1)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881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1404 (23.2)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5406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33EC0A6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CDB8F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Hypertension,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194E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503 (20.7)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A7D6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944 (15.6)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961D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1E8FA9AE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86804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Diabetes,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B1A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226 (9.2)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C10F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417 (6.9)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772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68E4154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31D6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Chronic kidney disease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AB51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140 (5.7)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46A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132 (2.2)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DC5A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3E1DBFE1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0D91A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History of fracture,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1598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413 (16.9)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4A89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662 (10.9)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4C88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5ADA207E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6F69A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History of tumor,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5042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30 (1.2)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17F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200 (3.3)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03E7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02C2F668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D6EDE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Body mass index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7B21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24.1 ± 3.3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911B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23.7 ± 3.5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C47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1F5DB95F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399D9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Body mass index,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0A64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717E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EDC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73171050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D2F53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Normal weight/low weight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D756E" w14:textId="5251764F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934 (38.2)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ED886" w14:textId="1A34A7F1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2717 (44.9)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5652B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3282401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CA44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bookmarkStart w:id="5" w:name="OLE_LINK16"/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Overweight</w:t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03F83" w14:textId="77D36573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1160 (47.5)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13FDB" w14:textId="711B89F6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2504 (41.4)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BA866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37201A4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9F0C4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Obesity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276A" w14:textId="3A5C0909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350 (14.3)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410B5" w14:textId="48889229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95893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825 (13.6)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1CBB0" w14:textId="77777777" w:rsidR="00795893" w:rsidRPr="006B6AF2" w:rsidRDefault="00795893" w:rsidP="0079589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4B288B9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CA227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Bone health,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D9A2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E881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3C6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19AF69B6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3EF5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Normal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7FE5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1756 (71.8)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A33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4922 (81.4)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D9E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0891C7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7345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Osteopenia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DBE8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59 (2.4)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26F7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175 (2.9)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49A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4198B21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821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Osteoporosis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FD64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629 (25.7)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CE6E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949 (15.7)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39FE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AEAFB2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B254A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Smoking status,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F961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E5C2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235E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1177BC0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1899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DFB0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1014 (41.5)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4940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6009 (99.4)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F07B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730CD42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5AD3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9689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295 (12.1)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F43D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 (0.2)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ABC9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AC34D8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F3AD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Current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83A1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1135 (46.4)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880A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26 (0.4)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B944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5F26DA0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19ADE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Drinking status,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A5F2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129E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F28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5CC3F09A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76A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4D1B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1233 (50.5)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DBE9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5677 (93.9)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52BF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4A9B1FA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2304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27FB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172 (7.0)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93A9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39 (0.6)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A4AE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75C1F4A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A71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Current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A39C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1039 (42.5)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D17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330 (5.5)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052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ECED4FD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45136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meat consumption,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E7E1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B5F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7F3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</w:tr>
      <w:tr w:rsidR="00795893" w:rsidRPr="006B6AF2" w14:paraId="686D2C37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DEBB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5-7 days/week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8E0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2130 (87.2)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CED9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5152 (85.2)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C3C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BB3C36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170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DF00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219 (9.0)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F276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553 (9.1)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8280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4128F59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BDE6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304C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79 (3.2)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0AA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278 (4.6)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1B53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04A4D03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206E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US" w:eastAsia="zh-CN"/>
              </w:rPr>
              <w:t>≤3</w:t>
            </w: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days/month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BB5A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 (0.5)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42F0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45 (0.7)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C8F8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91CBC4E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93D4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996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 (0.1)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261C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18 (0.3)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ED27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DA33DB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0C218" w14:textId="11A37AB8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Frequency of </w:t>
            </w:r>
            <w:r w:rsidR="009E4553" w:rsidRPr="00AA6A39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dairy</w:t>
            </w: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products consumption,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8148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79C2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DCD8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30430532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593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EBCC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411 (16.8)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CFB2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1215 (20.1)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AFCD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F1569B8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2C6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D18B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265 (10.8)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AE9B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797 (13.2)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60B1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3FDE690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5A05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F14B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469 (19.2)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A9DA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1220 (20.2)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DC1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790289D5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D38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US" w:eastAsia="zh-CN"/>
              </w:rPr>
              <w:t>≤3</w:t>
            </w: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days/month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DA8C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733 (30.0)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0D21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1687 (27.9)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91A4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E05376A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A17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84E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566 (23.2)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C175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1127 (18.6)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734E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2BAA6C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BD1DF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vegetables consumption,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C83E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DAA0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F9B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0.005</w:t>
            </w:r>
          </w:p>
        </w:tc>
      </w:tr>
      <w:tr w:rsidR="00795893" w:rsidRPr="006B6AF2" w14:paraId="28006D8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DB7B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24FF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2381 (97.4)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2426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5935 (98.2)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AE99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648A11D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75AF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06CC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35 (1.4)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8E56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75 (1.2)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5909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3E1CDDE8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881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8608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19 (0.8)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C7E3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33 (0.5)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346B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D731620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9D7A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US" w:eastAsia="zh-CN"/>
              </w:rPr>
              <w:t>≤3</w:t>
            </w: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days/month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B1B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 (0.3)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36D7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A357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371106EC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A8A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B4AD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 (0.1)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2E2C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 (0.0)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1A3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002CFE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350E5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Frequency of fruits consumption,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FAA7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B978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2ED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6404F8E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38F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5-7 days/week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4EDAC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1035 (42.3)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EC25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3188 (52.7)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674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65E1404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E4AA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3-4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418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432 (17.7)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BF41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1086 (18.0)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E48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470EF82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873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1-2 days/ week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47F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597 (24.4)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D45E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1130 (18.7)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F050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7BB2E66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0FB6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US" w:eastAsia="zh-CN"/>
              </w:rPr>
              <w:t>≤3</w:t>
            </w: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days/month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086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329 (13.5)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8932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569 (9.4)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538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7966583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B60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B928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51 (2.1)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0B1C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73 (1.2)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521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701BAD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3EC9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Work intensity,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2FC7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BCB9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B3A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3956E7E3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04F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Sedentary or mild physical activity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F984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1787 (73.2)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235E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5320 (88.0)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AFC1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F4E48F8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AB2E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Moderate physical activity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F83C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326 (13.3)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06DA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341 (5.6)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3DC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5592E75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2431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Heavy physical work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74EB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329 (13.5)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49DE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384 (6.4)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B4AD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0B820410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27262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Tea consumption, no.(%)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D74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88F3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B471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41CEB4F6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285B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No tea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3570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810 (33.1)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E299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3555 (58.8)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D75D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3779BC9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124E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Green tea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666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566 (23.2)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795F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657 (10.9)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01E4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422F6689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034C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AEA7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661 (27.0)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29F3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1367 (22.6)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1F63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2BC10A3F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D6558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Black tea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CAF5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231 (9.5)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F5DD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311 (5.1)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0EF8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64D0046E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2D952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Dark tea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E9B3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176 (7.2)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606B7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156 (2.6)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C83F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95893" w:rsidRPr="006B6AF2" w14:paraId="16473310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DE68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Years of tea drinking, year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17C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29.9 ± 14.7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7C5E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27.7 ± 13.7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7E48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05A35F1A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B7BE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Hemoglobin, g/L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480C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153.9 ± 13.2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C3C8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134.9 ± 12.8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A43A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27133547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429B5" w14:textId="6E558B23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Alanine transaminase</w:t>
            </w:r>
            <w:r w:rsidR="007B4FE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, U/L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BD10D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22.7 ± 16.6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CC8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16.7 ± 12.3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DA4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333F12D7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F9EB7" w14:textId="098CC5DC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Alanine aminotransferase</w:t>
            </w:r>
            <w:r w:rsidR="007B4FE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, U/L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9EA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27.2 ± 19.6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30E63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23.6 ± 11.9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BBBC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7F4D759B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28445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Serum creatinine, </w:t>
            </w:r>
            <w:proofErr w:type="spellStart"/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umol</w:t>
            </w:r>
            <w:proofErr w:type="spellEnd"/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/L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5F26F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87.1 ± 17.4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2574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62.4 ± 18.1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24A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2BD4AA71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5B212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Serum creatinine, mg/dl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3F60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1.0 ± 0.2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82D8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 ± 0.2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6695B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6ADD57B3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89B777C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eGFR, ml/(</w:t>
            </w:r>
            <w:proofErr w:type="spellStart"/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min×1.73m²</w:t>
            </w:r>
            <w:proofErr w:type="spellEnd"/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05DCC36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88.2 ± 16.9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96FED8A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98.1 ± 16.6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F88A45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95893" w:rsidRPr="006B6AF2" w14:paraId="33C65987" w14:textId="77777777" w:rsidTr="00795893">
        <w:trPr>
          <w:trHeight w:val="371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A57AD" w14:textId="77777777" w:rsidR="00795893" w:rsidRPr="006B6AF2" w:rsidRDefault="00795893" w:rsidP="00DA624A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Blood sugar, mmol/L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6E6D9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6.0 ± 1.9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30181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5.8 ± 1.5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D7034" w14:textId="77777777" w:rsidR="00795893" w:rsidRPr="006B6AF2" w:rsidRDefault="00795893" w:rsidP="00DA624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6B6AF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</w:tr>
    </w:tbl>
    <w:p w14:paraId="5B655ECB" w14:textId="72CAE4F4" w:rsidR="008479E9" w:rsidRPr="006B6AF2" w:rsidRDefault="008479E9" w:rsidP="008479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bookmarkStart w:id="6" w:name="_Hlk193793544"/>
      <w:r w:rsidRPr="006B6AF2">
        <w:rPr>
          <w:rFonts w:ascii="Times New Roman" w:hAnsi="Times New Roman" w:cs="Times New Roman"/>
          <w:sz w:val="24"/>
          <w:szCs w:val="24"/>
          <w:lang w:val="en-US" w:eastAsia="zh-CN"/>
        </w:rPr>
        <w:t>*</w:t>
      </w:r>
      <w:r w:rsidRPr="006B6AF2">
        <w:rPr>
          <w:rFonts w:ascii="Times New Roman" w:hAnsi="Times New Roman" w:cs="Times New Roman"/>
          <w:sz w:val="24"/>
          <w:szCs w:val="24"/>
          <w:lang w:val="en-US"/>
        </w:rPr>
        <w:t xml:space="preserve">Data are expressed as mean ± SD and </w:t>
      </w:r>
      <w:r w:rsidRPr="006B6AF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number (%). eGFR: </w:t>
      </w:r>
      <w:r w:rsidRPr="006B6AF2">
        <w:rPr>
          <w:rFonts w:ascii="Times New Roman" w:hAnsi="Times New Roman" w:cs="Times New Roman"/>
          <w:sz w:val="24"/>
          <w:szCs w:val="24"/>
          <w:lang w:val="en-US"/>
        </w:rPr>
        <w:t>estimated glomerular filtration rate</w:t>
      </w:r>
      <w:r w:rsidRPr="006B6AF2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bookmarkEnd w:id="6"/>
    <w:p w14:paraId="0F77740D" w14:textId="77777777" w:rsidR="004F40DF" w:rsidRPr="008479E9" w:rsidRDefault="004F40DF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6F761D4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77AC684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F67837C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5571132B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0C6AC689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30F9FE10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3800BE8D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463FFA12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55E39263" w14:textId="77777777" w:rsidR="004C2A6B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3A777260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15BA5E90" w14:textId="77777777" w:rsidR="007B4FE5" w:rsidRPr="00834815" w:rsidRDefault="007B4FE5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055A963" w14:textId="5815DACF" w:rsidR="004C2A6B" w:rsidRPr="007E1DD3" w:rsidRDefault="004C2A6B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7" w:name="_Hlk193830971"/>
      <w:bookmarkStart w:id="8" w:name="_Toc232516456"/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 xml:space="preserve">Table S4 </w:t>
      </w:r>
      <w:r w:rsidR="00DD0D0F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Sensitivity analysis of </w:t>
      </w:r>
      <w:r w:rsidR="00DD0D0F"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tea type</w:t>
      </w:r>
      <w:r w:rsidR="00DD0D0F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</w:t>
      </w:r>
      <w:r w:rsidR="00643689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and</w:t>
      </w:r>
      <w:r w:rsidR="00DD0D0F"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bone health by using full sample after multiple imputation (n=9,942)</w:t>
      </w:r>
      <w:bookmarkEnd w:id="8"/>
    </w:p>
    <w:tbl>
      <w:tblPr>
        <w:tblW w:w="11495" w:type="dxa"/>
        <w:jc w:val="center"/>
        <w:tblLook w:val="04A0" w:firstRow="1" w:lastRow="0" w:firstColumn="1" w:lastColumn="0" w:noHBand="0" w:noVBand="1"/>
      </w:tblPr>
      <w:tblGrid>
        <w:gridCol w:w="2923"/>
        <w:gridCol w:w="1936"/>
        <w:gridCol w:w="923"/>
        <w:gridCol w:w="1936"/>
        <w:gridCol w:w="920"/>
        <w:gridCol w:w="1936"/>
        <w:gridCol w:w="921"/>
      </w:tblGrid>
      <w:tr w:rsidR="00770B8A" w:rsidRPr="00834815" w14:paraId="5FC15F45" w14:textId="77777777" w:rsidTr="00DD0D0F">
        <w:trPr>
          <w:trHeight w:val="438"/>
          <w:jc w:val="center"/>
        </w:trPr>
        <w:tc>
          <w:tcPr>
            <w:tcW w:w="29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bookmarkEnd w:id="7"/>
          <w:p w14:paraId="502ED5E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Variables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CA4C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951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E224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904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8F4F0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Model 3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9878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　</w:t>
            </w:r>
          </w:p>
        </w:tc>
      </w:tr>
      <w:tr w:rsidR="00770B8A" w:rsidRPr="00834815" w14:paraId="0DA52C0C" w14:textId="77777777" w:rsidTr="00DD0D0F">
        <w:trPr>
          <w:trHeight w:val="438"/>
          <w:jc w:val="center"/>
        </w:trPr>
        <w:tc>
          <w:tcPr>
            <w:tcW w:w="29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0C55E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506A4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A42C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047A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97B1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47F8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CDA7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P-value</w:t>
            </w:r>
          </w:p>
        </w:tc>
      </w:tr>
      <w:tr w:rsidR="00770B8A" w:rsidRPr="00834815" w14:paraId="7D1A1977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79AA" w14:textId="29E07CBF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834815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>Osteopenia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3362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C71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EC0E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1CC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0DB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A58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　</w:t>
            </w:r>
          </w:p>
        </w:tc>
      </w:tr>
      <w:tr w:rsidR="00770B8A" w:rsidRPr="00834815" w14:paraId="5EAA60C4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FE51C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Tea consumption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5F2E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132D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293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0B0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343B0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895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770B8A" w:rsidRPr="00834815" w14:paraId="3E478C63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F30F2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836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F48A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417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</w:tr>
      <w:tr w:rsidR="00770B8A" w:rsidRPr="00834815" w14:paraId="60033D76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9757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DB98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0.53(0.42, 0.68)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1AC8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025D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0.54(0.42, 0.70)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E2B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EA4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0.58(0.45, 0.76)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2A72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70B8A" w:rsidRPr="00834815" w14:paraId="298E09CC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9BDD7" w14:textId="15453295" w:rsidR="004C2A6B" w:rsidRPr="004C2A6B" w:rsidRDefault="00643689" w:rsidP="004C2A6B">
            <w:pPr>
              <w:spacing w:after="0" w:line="240" w:lineRule="auto"/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>Tea type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4E97A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DB74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DCFC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803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BC6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0BF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770B8A" w:rsidRPr="00834815" w14:paraId="3228305A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AA81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No tea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F71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2501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696E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</w:tr>
      <w:tr w:rsidR="00770B8A" w:rsidRPr="00834815" w14:paraId="0ABFF956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C004" w14:textId="11384B6A" w:rsidR="004C2A6B" w:rsidRPr="004C2A6B" w:rsidRDefault="00B50C73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val="en-US" w:eastAsia="zh-CN"/>
              </w:rPr>
              <w:t>Black</w:t>
            </w:r>
            <w:r w:rsidR="004C2A6B"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 tea/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val="en-US" w:eastAsia="zh-CN"/>
              </w:rPr>
              <w:t>dark</w:t>
            </w:r>
            <w:r w:rsidR="004C2A6B"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32B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0.73(0.48, 1.11)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796F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0.139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E2A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0.83(0.54, 1.10)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527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4A0F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0.92(0.60, 1.42)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06E3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0.713</w:t>
            </w:r>
          </w:p>
        </w:tc>
      </w:tr>
      <w:tr w:rsidR="00770B8A" w:rsidRPr="00834815" w14:paraId="18F999CB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202D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203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0.49(0.35, 0.69)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88480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D48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0.48(0.33, 0.69)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A0BF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443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0.52(0.36, 0.76)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C5A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0.001</w:t>
            </w:r>
          </w:p>
        </w:tc>
      </w:tr>
      <w:tr w:rsidR="00770B8A" w:rsidRPr="00834815" w14:paraId="2AC7834F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DAE3A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Green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CAB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0.43(0.27, 0.67)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B0B6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387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0.41(0.25, 0.66)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412B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EC14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0.43(0.26, 0.71)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E57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0.001</w:t>
            </w:r>
          </w:p>
        </w:tc>
      </w:tr>
      <w:tr w:rsidR="00770B8A" w:rsidRPr="00834815" w14:paraId="00A80F80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54451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B05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CD0E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7F89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0.021</w:t>
            </w:r>
          </w:p>
        </w:tc>
      </w:tr>
      <w:tr w:rsidR="00770B8A" w:rsidRPr="00834815" w14:paraId="50AF19CB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74AC9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Osteoporosis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DE14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0A17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0654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E3A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6FF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AB78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770B8A" w:rsidRPr="00834815" w14:paraId="271BDA25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D6E97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  <w:t>Tea consumption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7BA3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DB7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D6A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E3CC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DA1D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73F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770B8A" w:rsidRPr="00834815" w14:paraId="01A76647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C8A3D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4D5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3836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5ECB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</w:tr>
      <w:tr w:rsidR="00770B8A" w:rsidRPr="00834815" w14:paraId="78A092D3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68F2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B36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0.89(0.81, 0.99)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0513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0.027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7B3FE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0.89(0.79, 0.99)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066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F127A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0.89(0.79, 0.99)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4BE98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0.047</w:t>
            </w:r>
          </w:p>
        </w:tc>
      </w:tr>
      <w:tr w:rsidR="00770B8A" w:rsidRPr="00834815" w14:paraId="0B451F73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D9F0A" w14:textId="16B92A7B" w:rsidR="004C2A6B" w:rsidRPr="004C2A6B" w:rsidRDefault="00643689" w:rsidP="004C2A6B">
            <w:pPr>
              <w:spacing w:after="0" w:line="240" w:lineRule="auto"/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>Tea type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1C2C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A02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0955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D1128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7DF01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216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770B8A" w:rsidRPr="00834815" w14:paraId="1E4D8077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26A3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No tea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2D5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E1E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64F4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Ref.</w:t>
            </w:r>
          </w:p>
        </w:tc>
      </w:tr>
      <w:tr w:rsidR="00770B8A" w:rsidRPr="00834815" w14:paraId="2AB9946F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6105A" w14:textId="0BC7E918" w:rsidR="004C2A6B" w:rsidRPr="004C2A6B" w:rsidRDefault="00B50C73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val="en-US" w:eastAsia="zh-CN"/>
              </w:rPr>
              <w:t>Dark</w:t>
            </w:r>
            <w:r w:rsidR="004C2A6B"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0C3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0.80(0.60, 1.05)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34D6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0.107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C3D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0.89(0.64, 1.20)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1892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3653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0.9(0.67, 1.21)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FCAF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0.494</w:t>
            </w:r>
          </w:p>
        </w:tc>
      </w:tr>
      <w:tr w:rsidR="00770B8A" w:rsidRPr="00834815" w14:paraId="610C0548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3D18" w14:textId="6AC786F7" w:rsidR="004C2A6B" w:rsidRPr="004C2A6B" w:rsidRDefault="00B50C73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val="en-US" w:eastAsia="zh-CN"/>
              </w:rPr>
              <w:t>Black</w:t>
            </w:r>
            <w:r w:rsidR="004C2A6B"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4823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1.03(0.83, 1.27)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FA5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0.794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741C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1.03(0.80, 1.29)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718F0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0.815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5C9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1.04(0.83, 1.31)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10FE8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0.725</w:t>
            </w:r>
          </w:p>
        </w:tc>
      </w:tr>
      <w:tr w:rsidR="00770B8A" w:rsidRPr="00834815" w14:paraId="5084DCDD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785E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D867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0.93(0.81, 1.06)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D492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0.271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CD5B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0.91(0.82, 1.05)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477C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0.207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64BDF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0.91(0.79, 1.05)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6C1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0.184</w:t>
            </w:r>
          </w:p>
        </w:tc>
      </w:tr>
      <w:tr w:rsidR="00770B8A" w:rsidRPr="00834815" w14:paraId="55BEF36A" w14:textId="77777777" w:rsidTr="00DD0D0F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E5B3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Green tea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DCE9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0.78(0.67, 0.92)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F9B5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447C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0.77(0.67, 0.91)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1793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F23AB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0.78(0.66, 0.93)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129D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0.006</w:t>
            </w:r>
          </w:p>
        </w:tc>
      </w:tr>
      <w:tr w:rsidR="00770B8A" w:rsidRPr="00834815" w14:paraId="3561B1B7" w14:textId="77777777" w:rsidTr="004C2A6B">
        <w:trPr>
          <w:trHeight w:val="438"/>
          <w:jc w:val="center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D164E" w14:textId="77777777" w:rsidR="004C2A6B" w:rsidRPr="004C2A6B" w:rsidRDefault="004C2A6B" w:rsidP="004C2A6B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D7E49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0.014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28917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0.008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217A4" w14:textId="77777777" w:rsidR="004C2A6B" w:rsidRPr="004C2A6B" w:rsidRDefault="004C2A6B" w:rsidP="004C2A6B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</w:pPr>
            <w:r w:rsidRPr="004C2A6B">
              <w:rPr>
                <w:rFonts w:ascii="Times New Roman" w:eastAsia="等线" w:hAnsi="Times New Roman" w:cs="Times New Roman"/>
                <w:sz w:val="24"/>
                <w:szCs w:val="24"/>
                <w:lang w:val="en-US" w:eastAsia="zh-CN"/>
              </w:rPr>
              <w:t>0.012</w:t>
            </w:r>
          </w:p>
        </w:tc>
      </w:tr>
    </w:tbl>
    <w:p w14:paraId="417EF021" w14:textId="3390CA52" w:rsidR="00DD0D0F" w:rsidRPr="00834815" w:rsidRDefault="00DD0D0F" w:rsidP="00DD0D0F">
      <w:pPr>
        <w:spacing w:line="48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</w:pPr>
      <w:bookmarkStart w:id="9" w:name="_Hlk193830978"/>
      <w:r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Model 1 </w:t>
      </w:r>
      <w:r w:rsidR="00643689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was </w:t>
      </w:r>
      <w:r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adjusted for age, sex, marital status and education; Model 2 further adjusted for body mass index, chronic kidney disease, diabetes, 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h</w:t>
      </w:r>
      <w:r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istory of fracture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and tumor; Model 3 further adjusted for smoking, </w:t>
      </w:r>
      <w:r w:rsidR="002929F2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alcohol 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drinking, </w:t>
      </w:r>
      <w:r w:rsidR="00F56F3C" w:rsidRPr="008507D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work </w:t>
      </w:r>
      <w:r w:rsidR="00F56F3C" w:rsidRPr="008507D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intensity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, and frequency of dietary (</w:t>
      </w:r>
      <w:r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vegetable/fruit/</w:t>
      </w:r>
      <w:r w:rsidR="009E4553" w:rsidRPr="009E4553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dairy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product</w:t>
      </w:r>
      <w:r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/</w:t>
      </w:r>
      <w:r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meat) intake.</w:t>
      </w:r>
    </w:p>
    <w:p w14:paraId="5CE82E4B" w14:textId="0F68AA64" w:rsidR="00DD0D0F" w:rsidRPr="007E1DD3" w:rsidRDefault="00DD0D0F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10" w:name="_Hlk193831004"/>
      <w:bookmarkStart w:id="11" w:name="_Toc232516457"/>
      <w:bookmarkEnd w:id="9"/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Table S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5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Sensitivity analysis of </w:t>
      </w:r>
      <w:bookmarkStart w:id="12" w:name="OLE_LINK24"/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tea consumption frequency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</w:t>
      </w:r>
      <w:r w:rsidR="00643689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and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bone health</w:t>
      </w:r>
      <w:r w:rsidR="00FE0C7B"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†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 </w:t>
      </w:r>
      <w:bookmarkEnd w:id="12"/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by using full sample after multiple imputation (n=9,942)</w:t>
      </w:r>
      <w:bookmarkEnd w:id="11"/>
    </w:p>
    <w:tbl>
      <w:tblPr>
        <w:tblW w:w="11520" w:type="dxa"/>
        <w:jc w:val="center"/>
        <w:tblLook w:val="04A0" w:firstRow="1" w:lastRow="0" w:firstColumn="1" w:lastColumn="0" w:noHBand="0" w:noVBand="1"/>
      </w:tblPr>
      <w:tblGrid>
        <w:gridCol w:w="2640"/>
        <w:gridCol w:w="2040"/>
        <w:gridCol w:w="920"/>
        <w:gridCol w:w="2040"/>
        <w:gridCol w:w="920"/>
        <w:gridCol w:w="2040"/>
        <w:gridCol w:w="920"/>
      </w:tblGrid>
      <w:tr w:rsidR="00DD0D0F" w:rsidRPr="00DD0D0F" w14:paraId="5548A779" w14:textId="77777777" w:rsidTr="00DD0D0F">
        <w:trPr>
          <w:trHeight w:val="412"/>
          <w:jc w:val="center"/>
        </w:trPr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bookmarkEnd w:id="10"/>
          <w:p w14:paraId="58DD4E3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Frequency of tea intake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EC12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14532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6C72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3D24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5D76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Model 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5C237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　</w:t>
            </w:r>
          </w:p>
        </w:tc>
      </w:tr>
      <w:tr w:rsidR="00DD0D0F" w:rsidRPr="00DD0D0F" w14:paraId="6C991511" w14:textId="77777777" w:rsidTr="00DD0D0F">
        <w:trPr>
          <w:trHeight w:val="412"/>
          <w:jc w:val="center"/>
        </w:trPr>
        <w:tc>
          <w:tcPr>
            <w:tcW w:w="2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4DB196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29F2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0AF4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1FAC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EB46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AD26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6286A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</w:tr>
      <w:tr w:rsidR="00DD0D0F" w:rsidRPr="00DD0D0F" w14:paraId="1B7C9026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A249A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Green tea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B072E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F446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20D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DB2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355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D095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D0D0F" w:rsidRPr="00DD0D0F" w14:paraId="5556D50F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2BC1A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6F11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AAE7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3887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</w:tr>
      <w:tr w:rsidR="00DD0D0F" w:rsidRPr="00DD0D0F" w14:paraId="70D6A2DB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87125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98A5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0.92 (0.72, 1.18)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CBC5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0.524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1364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0.91 (0.69, 1.12)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D481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0.483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3A0E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0.91 (0.69, 1.18)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186A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0.647 </w:t>
            </w:r>
          </w:p>
        </w:tc>
      </w:tr>
      <w:tr w:rsidR="00DD0D0F" w:rsidRPr="00DD0D0F" w14:paraId="054308B1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299A0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88E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0.75 (0.65, 0.86)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C266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9671A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0.68 (0.63, 0.86)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520B3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14B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0.74 (0.63, 0.86)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CB32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0.006 </w:t>
            </w:r>
          </w:p>
        </w:tc>
      </w:tr>
      <w:tr w:rsidR="00DD0D0F" w:rsidRPr="00DD0D0F" w14:paraId="2C46FA9A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11004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05F9D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0F51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7FC4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0.006 </w:t>
            </w:r>
          </w:p>
        </w:tc>
      </w:tr>
      <w:tr w:rsidR="00DD0D0F" w:rsidRPr="00DD0D0F" w14:paraId="41200CC7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8BD9D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EF770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87D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3ECA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A5B17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89F3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0E3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D0D0F" w:rsidRPr="00DD0D0F" w14:paraId="085F56AF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6FBFF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E26FA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A074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6336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</w:tr>
      <w:tr w:rsidR="00DD0D0F" w:rsidRPr="00DD0D0F" w14:paraId="54A41F70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D1DA3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6DA8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1.00 (0.73, 1.33)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AE8A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0.976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C268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0.86 (0.61, 1.19)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185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0.371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273A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0.86 (0.60, 1.20)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BDAC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0.379 </w:t>
            </w:r>
          </w:p>
        </w:tc>
      </w:tr>
      <w:tr w:rsidR="00DD0D0F" w:rsidRPr="00DD0D0F" w14:paraId="7F8FFE2D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6F94F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1B93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0.84 (0.75, 0.95)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A20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E4C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0.83 (0.73, 0.95)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D1C5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0.005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4964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0.83 (0.72, 0.95)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64B3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0.006 </w:t>
            </w:r>
          </w:p>
        </w:tc>
      </w:tr>
      <w:tr w:rsidR="00DD0D0F" w:rsidRPr="00DD0D0F" w14:paraId="3D37AF4D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700F4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6D2D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0.005 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53DB3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0.005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CDA8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0.005 </w:t>
            </w:r>
          </w:p>
        </w:tc>
      </w:tr>
      <w:tr w:rsidR="00DD0D0F" w:rsidRPr="00DD0D0F" w14:paraId="66B4178C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D0367" w14:textId="6D76D7DD" w:rsidR="00DD0D0F" w:rsidRPr="00DD0D0F" w:rsidRDefault="00B50C73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Black</w:t>
            </w:r>
            <w:r w:rsidR="00DD0D0F"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4582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F63D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2FBA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4D48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1BDA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E3C8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D0D0F" w:rsidRPr="00DD0D0F" w14:paraId="1A39DCA1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4B46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881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E5F2D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64CB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</w:tr>
      <w:tr w:rsidR="00DD0D0F" w:rsidRPr="00DD0D0F" w14:paraId="72D73694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1BF5E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396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0.81 (0.61, 1.06)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351A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0.117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71C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0.77 (0.57, 1.02)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7AD6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3F96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1.05 (0.60, 1.09)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48D2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0.176 </w:t>
            </w:r>
          </w:p>
        </w:tc>
      </w:tr>
      <w:tr w:rsidR="00DD0D0F" w:rsidRPr="00DD0D0F" w14:paraId="14294ED3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5B4D1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82E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0.98 (0.83, 1.15)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7BA1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0.764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FC9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1.10 (0.80, 1.13)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5478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6D63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1.04 (0.86, 1.25)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6098D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0.685 </w:t>
            </w:r>
          </w:p>
        </w:tc>
      </w:tr>
      <w:tr w:rsidR="00DD0D0F" w:rsidRPr="00DD0D0F" w14:paraId="24298063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1BE03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325E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0.570 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1B3DC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0.406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C77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0.873 </w:t>
            </w:r>
          </w:p>
        </w:tc>
      </w:tr>
      <w:tr w:rsidR="00DD0D0F" w:rsidRPr="00DD0D0F" w14:paraId="04F025BA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F283C" w14:textId="557C0DEF" w:rsidR="00DD0D0F" w:rsidRPr="00DD0D0F" w:rsidRDefault="00B50C73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Dark</w:t>
            </w:r>
            <w:r w:rsidR="00DD0D0F" w:rsidRPr="00DD0D0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7093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664A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762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3F9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21951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0395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D0D0F" w:rsidRPr="00DD0D0F" w14:paraId="4C6EF29D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05B3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B4F3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AFE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D944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</w:tr>
      <w:tr w:rsidR="00DD0D0F" w:rsidRPr="00DD0D0F" w14:paraId="3F34F9C7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440E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5B0D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0.73 (0.51, 1.01)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D12B4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0.062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32F8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0.70 (0.48, 1.00)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300FE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9FDE6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0.75 (0.51, 1.07)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E0A1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0.118 </w:t>
            </w:r>
          </w:p>
        </w:tc>
      </w:tr>
      <w:tr w:rsidR="00DD0D0F" w:rsidRPr="00DD0D0F" w14:paraId="68A94E46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F2BC5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14A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0.89 (0.72, 1.09)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8670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0.274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5EE10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0.91 (0.73, 1.13)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A7FDB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0.406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B63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0.98 (0.78, 1.23)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57A7F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0.868 </w:t>
            </w:r>
          </w:p>
        </w:tc>
      </w:tr>
      <w:tr w:rsidR="00DD0D0F" w:rsidRPr="00DD0D0F" w14:paraId="164E679D" w14:textId="77777777" w:rsidTr="00DD0D0F">
        <w:trPr>
          <w:trHeight w:val="412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CC219" w14:textId="77777777" w:rsidR="00DD0D0F" w:rsidRPr="00DD0D0F" w:rsidRDefault="00DD0D0F" w:rsidP="00DD0D0F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F1DC9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0.144 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686A8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0.224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89E52" w14:textId="77777777" w:rsidR="00DD0D0F" w:rsidRPr="00DD0D0F" w:rsidRDefault="00DD0D0F" w:rsidP="00DD0D0F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D0D0F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0.627 </w:t>
            </w:r>
          </w:p>
        </w:tc>
      </w:tr>
    </w:tbl>
    <w:p w14:paraId="53EAD0A3" w14:textId="4870545F" w:rsidR="00DD0D0F" w:rsidRPr="00834815" w:rsidRDefault="00FE0C7B" w:rsidP="00DD0D0F">
      <w:pPr>
        <w:spacing w:line="48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</w:pPr>
      <w:bookmarkStart w:id="13" w:name="OLE_LINK28"/>
      <w:bookmarkStart w:id="14" w:name="_Hlk193831029"/>
      <w:r w:rsidRPr="006B6AF2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  <w:lang w:val="en-US" w:eastAsia="zh-CN"/>
        </w:rPr>
        <w:t>†</w:t>
      </w:r>
      <w:r w:rsidR="00DD0D0F" w:rsidRPr="00834815">
        <w:rPr>
          <w:rFonts w:ascii="Times New Roman" w:hAnsi="Times New Roman" w:cs="Times New Roman"/>
          <w:sz w:val="24"/>
          <w:szCs w:val="24"/>
          <w:lang w:val="en-US" w:eastAsia="zh-CN"/>
        </w:rPr>
        <w:t>Due to the limited number of individuals with osteopenia across tea consumption frequency subgroups</w:t>
      </w:r>
      <w:r w:rsidR="00DD0D0F" w:rsidRPr="00834815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(Table </w:t>
      </w:r>
      <w:proofErr w:type="spellStart"/>
      <w:r w:rsidR="00DD0D0F" w:rsidRPr="00834815">
        <w:rPr>
          <w:rFonts w:ascii="Times New Roman" w:hAnsi="Times New Roman" w:cs="Times New Roman" w:hint="eastAsia"/>
          <w:sz w:val="24"/>
          <w:szCs w:val="24"/>
          <w:lang w:val="en-US" w:eastAsia="zh-CN"/>
        </w:rPr>
        <w:t>S</w:t>
      </w:r>
      <w:r w:rsidR="00176163">
        <w:rPr>
          <w:rFonts w:ascii="Times New Roman" w:hAnsi="Times New Roman" w:cs="Times New Roman" w:hint="eastAsia"/>
          <w:sz w:val="24"/>
          <w:szCs w:val="24"/>
          <w:lang w:val="en-US" w:eastAsia="zh-CN"/>
        </w:rPr>
        <w:t>1</w:t>
      </w:r>
      <w:proofErr w:type="spellEnd"/>
      <w:r w:rsidR="00DD0D0F" w:rsidRPr="00834815">
        <w:rPr>
          <w:rFonts w:ascii="Times New Roman" w:hAnsi="Times New Roman" w:cs="Times New Roman" w:hint="eastAsia"/>
          <w:sz w:val="24"/>
          <w:szCs w:val="24"/>
          <w:lang w:val="en-US" w:eastAsia="zh-CN"/>
        </w:rPr>
        <w:t>)</w:t>
      </w:r>
      <w:r w:rsidR="00DD0D0F" w:rsidRPr="00834815">
        <w:rPr>
          <w:rFonts w:ascii="Times New Roman" w:hAnsi="Times New Roman" w:cs="Times New Roman"/>
          <w:sz w:val="24"/>
          <w:szCs w:val="24"/>
          <w:lang w:val="en-US" w:eastAsia="zh-CN"/>
        </w:rPr>
        <w:t>, bone health was collapsed into two categories (normal bone mass vs. osteopenia/osteoporosis).</w:t>
      </w:r>
      <w:bookmarkEnd w:id="13"/>
      <w:r w:rsidR="00DD0D0F" w:rsidRPr="00834815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="00DD0D0F"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Model 1 </w:t>
      </w:r>
      <w:r w:rsidR="00643689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was </w:t>
      </w:r>
      <w:r w:rsidR="00DD0D0F"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adjusted for </w:t>
      </w:r>
      <w:bookmarkStart w:id="15" w:name="_Hlk193829749"/>
      <w:r w:rsidR="00DD0D0F"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age, sex, marital status and education</w:t>
      </w:r>
      <w:bookmarkEnd w:id="15"/>
      <w:r w:rsidR="00DD0D0F"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; Model 2 further adjusted for </w:t>
      </w:r>
      <w:bookmarkStart w:id="16" w:name="_Hlk193829762"/>
      <w:r w:rsidR="00DD0D0F" w:rsidRPr="00834815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body mass index, chronic kidney disease, diabetes, 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h</w:t>
      </w:r>
      <w:r w:rsidR="00DD0D0F"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istory of fracture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and tumor</w:t>
      </w:r>
      <w:bookmarkEnd w:id="16"/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; Model 3 further adjusted for </w:t>
      </w:r>
      <w:bookmarkStart w:id="17" w:name="_Hlk193829780"/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smoking</w:t>
      </w:r>
      <w:r w:rsid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r w:rsid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lastRenderedPageBreak/>
        <w:t>status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, drinking</w:t>
      </w:r>
      <w:r w:rsid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status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, </w:t>
      </w:r>
      <w:r w:rsidR="00F56F3C" w:rsidRPr="008507D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work </w:t>
      </w:r>
      <w:r w:rsidR="00F56F3C" w:rsidRPr="008507D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intensity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, and frequency of dietary (</w:t>
      </w:r>
      <w:r w:rsidR="00DD0D0F"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vegetable/fruit/</w:t>
      </w:r>
      <w:r w:rsidR="009E4553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dairy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 product</w:t>
      </w:r>
      <w:r w:rsidR="00DD0D0F" w:rsidRPr="00834815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/</w:t>
      </w:r>
      <w:r w:rsidR="00DD0D0F" w:rsidRPr="00834815"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meat) intake.</w:t>
      </w:r>
      <w:bookmarkEnd w:id="17"/>
    </w:p>
    <w:bookmarkEnd w:id="14"/>
    <w:p w14:paraId="1971669E" w14:textId="77777777" w:rsidR="004C2A6B" w:rsidRPr="00834815" w:rsidRDefault="004C2A6B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0B58B13" w14:textId="77777777" w:rsidR="004F40DF" w:rsidRDefault="004F40DF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4538CB9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4C123D7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DAB19E3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1B92B05E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3292411D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29B29D68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62B5635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91C45B0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315EA847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B257A13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1A064DE3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65D99D8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66B762DA" w14:textId="77777777" w:rsidR="00FA0330" w:rsidRDefault="00FA0330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059F27B5" w14:textId="2729C16F" w:rsidR="007B4FE5" w:rsidRPr="007B4FE5" w:rsidRDefault="007B4FE5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18" w:name="OLE_LINK6"/>
      <w:bookmarkStart w:id="19" w:name="_Toc232516458"/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Table S</w:t>
      </w:r>
      <w:r w:rsidR="003A184D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6</w:t>
      </w:r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Association between tea consumption frequency and bone health</w:t>
      </w:r>
      <w:bookmarkStart w:id="20" w:name="OLE_LINK27"/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†</w:t>
      </w:r>
      <w:bookmarkEnd w:id="20"/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stratified by age group</w:t>
      </w:r>
      <w:bookmarkEnd w:id="19"/>
    </w:p>
    <w:tbl>
      <w:tblPr>
        <w:tblW w:w="8460" w:type="dxa"/>
        <w:tblLook w:val="04A0" w:firstRow="1" w:lastRow="0" w:firstColumn="1" w:lastColumn="0" w:noHBand="0" w:noVBand="1"/>
      </w:tblPr>
      <w:tblGrid>
        <w:gridCol w:w="2640"/>
        <w:gridCol w:w="2060"/>
        <w:gridCol w:w="2060"/>
        <w:gridCol w:w="1700"/>
      </w:tblGrid>
      <w:tr w:rsidR="005F1EF8" w:rsidRPr="00DC3694" w14:paraId="03855747" w14:textId="77777777" w:rsidTr="00D265BC">
        <w:trPr>
          <w:trHeight w:val="397"/>
        </w:trPr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273B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Frequency of tea intake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E3FF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Age&lt;60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C8FD0A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Age</w:t>
            </w:r>
            <w:r w:rsidRPr="00DC369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≥60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A02A5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 for interaction</w:t>
            </w:r>
          </w:p>
        </w:tc>
      </w:tr>
      <w:tr w:rsidR="005F1EF8" w:rsidRPr="00DC3694" w14:paraId="5E3F2453" w14:textId="77777777" w:rsidTr="00D265BC">
        <w:trPr>
          <w:trHeight w:val="397"/>
        </w:trPr>
        <w:tc>
          <w:tcPr>
            <w:tcW w:w="2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1E216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FB2EAD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A5DAB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83326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3EDD11AE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17718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Green tea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9F9F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70AE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757D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0B857CD6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C0ED0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109CA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8E7B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3E784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0.666</w:t>
            </w:r>
          </w:p>
        </w:tc>
      </w:tr>
      <w:tr w:rsidR="005F1EF8" w:rsidRPr="00DC3694" w14:paraId="1B48B5DE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2D4F8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0DC8D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1.03(0.75, 1.40)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D860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0.87(0.67, 1.04)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EBBD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72E36C87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5D72B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C7E6F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0.81(0.66, 0.98)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652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0.68(0.42, 0.99)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47AB0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71A5D47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78E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5BACB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0.151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BA9CF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E162F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7D453731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35A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AA3C7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9E2E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2D86A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15907597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34716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B139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BB10C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D28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0.805</w:t>
            </w:r>
          </w:p>
        </w:tc>
      </w:tr>
      <w:tr w:rsidR="005F1EF8" w:rsidRPr="00DC3694" w14:paraId="6A56F4E1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BCE96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13B31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0.82(0.69, 1.10)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9374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0.89(0.71, 1.11)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9C03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08E11479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D5B1E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D5FA6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eastAsia="zh-CN"/>
              </w:rPr>
              <w:t>6</w:t>
            </w: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(0.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eastAsia="zh-CN"/>
              </w:rPr>
              <w:t>63</w:t>
            </w: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, 1.00)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B1D4C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0.72(0.43, 0.98)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FDD13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021BA267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B0F18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EDAD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0.986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631D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D36CA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452D6AB4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1F3AD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Black</w:t>
            </w: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E1EC7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F6421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036E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47BD534D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349C3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BDE4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EBE01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EE9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0.122</w:t>
            </w:r>
          </w:p>
        </w:tc>
      </w:tr>
      <w:tr w:rsidR="005F1EF8" w:rsidRPr="00DC3694" w14:paraId="00B572AD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842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74ABF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0.88(0.63, 1.21)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49EC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0.72(0.34, 1.39)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F8F9D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3555CF46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F4E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BC8D0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1.17(0.94, 1.46)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3ADC6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0.96(0.70, 1.31)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E7972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46D4D360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D877F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EF87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0.117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C01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0.430 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E3F72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61F642C6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DF758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Dark</w:t>
            </w:r>
            <w:r w:rsidRPr="00DC3694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6D345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D1EA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BB4C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0DBC48F6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CA2FC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57D74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AB829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97E1BF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0.547</w:t>
            </w:r>
          </w:p>
        </w:tc>
      </w:tr>
      <w:tr w:rsidR="005F1EF8" w:rsidRPr="00DC3694" w14:paraId="1C56EEAE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7C07D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03AF3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0.73(0.47, 1.10)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25751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0.92(0.42, 1.91)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C8C80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3ABF4EA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F5D6E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0251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1.06(0.80, 1.39)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BE548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0.98(0.65, 1.48)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7D3A6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5F1EF8" w:rsidRPr="00DC3694" w14:paraId="5D5B825E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89A0E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AF8EF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0.131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ACA73E" w14:textId="77777777" w:rsidR="005F1EF8" w:rsidRPr="00DC3694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DC3694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0.884 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8B4C3" w14:textId="77777777" w:rsidR="005F1EF8" w:rsidRPr="00DC3694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515BFA77" w14:textId="2BB9A225" w:rsidR="007B4FE5" w:rsidRPr="00DC3694" w:rsidRDefault="007B4FE5" w:rsidP="007B4FE5">
      <w:pPr>
        <w:rPr>
          <w:rFonts w:hint="eastAsia"/>
          <w:lang w:val="en-US" w:eastAsia="zh-CN"/>
        </w:rPr>
      </w:pPr>
      <w:r w:rsidRPr="006B6AF2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  <w:lang w:val="en-US" w:eastAsia="zh-CN"/>
        </w:rPr>
        <w:t>†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B</w:t>
      </w:r>
      <w:r w:rsidRPr="006B6AF2">
        <w:rPr>
          <w:rFonts w:ascii="Times New Roman" w:hAnsi="Times New Roman" w:cs="Times New Roman"/>
          <w:sz w:val="24"/>
          <w:szCs w:val="24"/>
          <w:lang w:val="en-US" w:eastAsia="zh-CN"/>
        </w:rPr>
        <w:t>one health was collapsed into two categories (normal bone mass vs. osteopenia/osteoporosis).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Model </w:t>
      </w:r>
      <w:r w:rsidR="00643689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was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>adjusted for sex, marital status</w:t>
      </w:r>
      <w:r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,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 education</w:t>
      </w:r>
      <w:r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,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body mass index, chronic kidney disease, diabetes,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history of fracture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,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 tumor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,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smoking status, drinking status, 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work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intensity, and frequency of dietary (vegetable/fruit/</w:t>
      </w:r>
      <w:r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dairy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 product/meat) intake.</w:t>
      </w:r>
    </w:p>
    <w:p w14:paraId="7F34CC0A" w14:textId="77777777" w:rsidR="00DC3694" w:rsidRPr="007B4FE5" w:rsidRDefault="00DC3694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1AA45EE1" w14:textId="77777777" w:rsidR="00DC3694" w:rsidRPr="00FA0330" w:rsidRDefault="00DC3694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2299FBE4" w14:textId="3E1C4EB0" w:rsidR="007B4FE5" w:rsidRDefault="007B4FE5" w:rsidP="00FE0C7B">
      <w:pPr>
        <w:pStyle w:val="1"/>
        <w:spacing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1" w:name="_Toc232516459"/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lastRenderedPageBreak/>
        <w:t>Table S</w:t>
      </w:r>
      <w:r w:rsidR="003A184D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7</w:t>
      </w:r>
      <w:r w:rsidRPr="007B4FE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Association between tea consumption frequency and bone health† stratified by </w:t>
      </w:r>
      <w:r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sex</w:t>
      </w:r>
      <w:bookmarkEnd w:id="21"/>
    </w:p>
    <w:tbl>
      <w:tblPr>
        <w:tblW w:w="8460" w:type="dxa"/>
        <w:tblLook w:val="04A0" w:firstRow="1" w:lastRow="0" w:firstColumn="1" w:lastColumn="0" w:noHBand="0" w:noVBand="1"/>
      </w:tblPr>
      <w:tblGrid>
        <w:gridCol w:w="2640"/>
        <w:gridCol w:w="2060"/>
        <w:gridCol w:w="2060"/>
        <w:gridCol w:w="1700"/>
      </w:tblGrid>
      <w:tr w:rsidR="005F1EF8" w:rsidRPr="007B4FE5" w14:paraId="59F5F78D" w14:textId="77777777" w:rsidTr="00D265BC">
        <w:trPr>
          <w:trHeight w:val="397"/>
        </w:trPr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D2A49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22" w:name="OLE_LINK30"/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Frequency of tea intake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BEE29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Men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C8B37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Women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257B40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lang w:val="en-US" w:eastAsia="zh-CN"/>
              </w:rPr>
              <w:t>P for interaction</w:t>
            </w:r>
          </w:p>
        </w:tc>
      </w:tr>
      <w:tr w:rsidR="005F1EF8" w:rsidRPr="007B4FE5" w14:paraId="0C4F2A11" w14:textId="77777777" w:rsidTr="00D265BC">
        <w:trPr>
          <w:trHeight w:val="397"/>
        </w:trPr>
        <w:tc>
          <w:tcPr>
            <w:tcW w:w="2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6C9FE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FF316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D565A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OR(95% CI)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69FD9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lang w:val="en-US" w:eastAsia="zh-CN"/>
              </w:rPr>
            </w:pPr>
          </w:p>
        </w:tc>
      </w:tr>
      <w:tr w:rsidR="005F1EF8" w:rsidRPr="007B4FE5" w14:paraId="1AFDB6C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D86AC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Green tea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4CAD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5AAC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9397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5F1EF8" w:rsidRPr="007B4FE5" w14:paraId="1EA55A9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92358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ABE8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89AF5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D5AE8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  <w:t>0.939</w:t>
            </w:r>
          </w:p>
        </w:tc>
      </w:tr>
      <w:tr w:rsidR="005F1EF8" w:rsidRPr="007B4FE5" w14:paraId="6E5F869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84EE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87BE5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0.90(0.56, 1.40)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ED70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0.91(0.64, 1.27)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2B53D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2DFD29B5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AB60E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72335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0.73(0.57, 0.93)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E8638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0.80(0.64, 0.99)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FBD47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55974817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C138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7195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0.013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C651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0.039 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E8528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54ABE4D5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57E3D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Oolong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8A281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F1F7B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78BD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5F1EF8" w:rsidRPr="007B4FE5" w14:paraId="547D88F3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AEA5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6E608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7E9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B93AF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  <w:t>0.36</w:t>
            </w:r>
          </w:p>
        </w:tc>
      </w:tr>
      <w:tr w:rsidR="005F1EF8" w:rsidRPr="007B4FE5" w14:paraId="3D97AC5B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AD2A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F0AC2" w14:textId="77C15F0F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</w:t>
            </w:r>
            <w:r w:rsidR="005D55CC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val="en-US" w:eastAsia="zh-CN"/>
              </w:rPr>
              <w:t>19</w:t>
            </w: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(0.80, 1.52)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A0E6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0.80(0.53, 1.18)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56B07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5B48C7DF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BFD77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7B957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eastAsia="zh-CN"/>
              </w:rPr>
              <w:t>7</w:t>
            </w: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(0.68,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  <w:lang w:eastAsia="zh-CN"/>
              </w:rPr>
              <w:t>0.99</w:t>
            </w: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02DE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0.76(0.64, 0.89)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C454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1680D2E8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88B6F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9D780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0.707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D097D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1DEE5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798EC1F0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7CE58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Black</w:t>
            </w: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3EB6B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B65D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E3687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5F1EF8" w:rsidRPr="007B4FE5" w14:paraId="734ECA84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31FC7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6FE6C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B22B7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AA22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  <w:t>0.531</w:t>
            </w:r>
          </w:p>
        </w:tc>
      </w:tr>
      <w:tr w:rsidR="005F1EF8" w:rsidRPr="007B4FE5" w14:paraId="1AE4A47D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C26EF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E77C4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1.04(0.66, 1.61)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64FB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0.70(0.45, 1.04)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FD5A9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02D351C5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71F0F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F5F82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1.15(0.88, 1.50)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FEEFE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0.94(0.72, 1.21)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06E46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6807D4B4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99FA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3FA7D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0.540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D891E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0.210 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21977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7F73B6E5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7DB81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Dark</w:t>
            </w:r>
            <w:r w:rsidRPr="007B4FE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tea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C9CBD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5ACF7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96350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5F1EF8" w:rsidRPr="007B4FE5" w14:paraId="31734BC9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704C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Never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CC5E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06ABB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7B7CE6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  <w:t>&lt;0.001</w:t>
            </w:r>
          </w:p>
        </w:tc>
      </w:tr>
      <w:tr w:rsidR="005F1EF8" w:rsidRPr="007B4FE5" w14:paraId="07862C80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F3BC2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Occasional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43DDE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0.95(0.54, 1.60)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656ED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0.79(0.52, 1.26)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17D71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5170C3D1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5D2D0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Regular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544C2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1.27(0.93, 1.72)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BC675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0.87(0.62, 1.12)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93345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  <w:tr w:rsidR="005F1EF8" w:rsidRPr="007B4FE5" w14:paraId="52C6A76E" w14:textId="77777777" w:rsidTr="00D265BC">
        <w:trPr>
          <w:trHeight w:val="397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51C8A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>P for trend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4BE63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0.315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8B74D" w14:textId="77777777" w:rsidR="005F1EF8" w:rsidRPr="007B4FE5" w:rsidRDefault="005F1EF8" w:rsidP="00D265B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7B4FE5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0.736 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DCEEEC" w14:textId="77777777" w:rsidR="005F1EF8" w:rsidRPr="007B4FE5" w:rsidRDefault="005F1EF8" w:rsidP="00D265BC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lang w:val="en-US" w:eastAsia="zh-CN"/>
              </w:rPr>
            </w:pPr>
          </w:p>
        </w:tc>
      </w:tr>
    </w:tbl>
    <w:p w14:paraId="4E2062B9" w14:textId="6CA11386" w:rsidR="007B4FE5" w:rsidRPr="00DC3694" w:rsidRDefault="007B4FE5" w:rsidP="007B4FE5">
      <w:pPr>
        <w:rPr>
          <w:rFonts w:hint="eastAsia"/>
          <w:lang w:val="en-US" w:eastAsia="zh-CN"/>
        </w:rPr>
      </w:pPr>
      <w:r w:rsidRPr="006B6AF2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  <w:lang w:val="en-US" w:eastAsia="zh-CN"/>
        </w:rPr>
        <w:t>†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B</w:t>
      </w:r>
      <w:r w:rsidRPr="006B6AF2">
        <w:rPr>
          <w:rFonts w:ascii="Times New Roman" w:hAnsi="Times New Roman" w:cs="Times New Roman"/>
          <w:sz w:val="24"/>
          <w:szCs w:val="24"/>
          <w:lang w:val="en-US" w:eastAsia="zh-CN"/>
        </w:rPr>
        <w:t>one health was collapsed into two categories (normal bone mass vs. osteopenia/osteoporosis).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Model </w:t>
      </w:r>
      <w:r w:rsidR="00643689"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was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adjusted for </w:t>
      </w:r>
      <w:r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age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>, marital status</w:t>
      </w:r>
      <w:r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>,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 education</w:t>
      </w:r>
      <w:r>
        <w:rPr>
          <w:rFonts w:ascii="Times New Roman" w:eastAsia="宋体" w:hAnsi="Times New Roman" w:cs="Times New Roman" w:hint="eastAsia"/>
          <w:sz w:val="24"/>
          <w:szCs w:val="24"/>
          <w:lang w:val="en-US" w:eastAsia="zh-CN"/>
        </w:rPr>
        <w:t xml:space="preserve">, </w:t>
      </w:r>
      <w:r w:rsidRPr="006B6AF2">
        <w:rPr>
          <w:rFonts w:ascii="Times New Roman" w:eastAsia="宋体" w:hAnsi="Times New Roman" w:cs="Times New Roman"/>
          <w:sz w:val="24"/>
          <w:szCs w:val="24"/>
          <w:lang w:val="en-US" w:eastAsia="zh-CN"/>
        </w:rPr>
        <w:t xml:space="preserve">body mass index, chronic kidney disease, diabetes,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history of fracture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>,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 tumor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,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smoking status, drinking status, 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  <w:lang w:val="en-US" w:eastAsia="zh-CN"/>
        </w:rPr>
        <w:t xml:space="preserve">work 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intensity, and frequency of dietary (vegetable/fruit/</w:t>
      </w:r>
      <w:r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>dairy</w:t>
      </w:r>
      <w:r w:rsidRPr="006B6AF2">
        <w:rPr>
          <w:rFonts w:ascii="Times New Roman" w:eastAsia="等线" w:hAnsi="Times New Roman" w:cs="Times New Roman"/>
          <w:color w:val="000000"/>
          <w:sz w:val="24"/>
          <w:szCs w:val="24"/>
          <w:lang w:val="en-US" w:eastAsia="zh-CN"/>
        </w:rPr>
        <w:t xml:space="preserve"> product/meat) intake.</w:t>
      </w:r>
    </w:p>
    <w:bookmarkEnd w:id="18"/>
    <w:bookmarkEnd w:id="22"/>
    <w:p w14:paraId="6A4FAD13" w14:textId="77777777" w:rsidR="007B4FE5" w:rsidRPr="007B4FE5" w:rsidRDefault="007B4FE5" w:rsidP="007B4FE5">
      <w:pPr>
        <w:rPr>
          <w:rFonts w:hint="eastAsia"/>
          <w:lang w:val="en-US" w:eastAsia="zh-CN"/>
        </w:rPr>
      </w:pPr>
    </w:p>
    <w:p w14:paraId="19410334" w14:textId="77777777" w:rsidR="004F40DF" w:rsidRPr="007B4FE5" w:rsidRDefault="004F40DF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0CFEA343" w14:textId="77777777" w:rsidR="004F40DF" w:rsidRPr="00834815" w:rsidRDefault="004F40DF" w:rsidP="004F40DF">
      <w:pPr>
        <w:rPr>
          <w:rFonts w:hint="eastAsia"/>
          <w:noProof/>
          <w:sz w:val="24"/>
          <w:szCs w:val="24"/>
          <w:lang w:val="en-US" w:eastAsia="zh-CN"/>
        </w:rPr>
      </w:pPr>
    </w:p>
    <w:p w14:paraId="7978DE76" w14:textId="77777777" w:rsidR="007B4FE5" w:rsidRDefault="007B4FE5" w:rsidP="004F40DF">
      <w:pPr>
        <w:rPr>
          <w:rFonts w:hint="eastAsia"/>
          <w:sz w:val="24"/>
          <w:szCs w:val="24"/>
          <w:lang w:val="en-US" w:eastAsia="zh-CN"/>
        </w:rPr>
      </w:pPr>
    </w:p>
    <w:p w14:paraId="684BA38A" w14:textId="6AD49C30" w:rsidR="004F40DF" w:rsidRPr="00834815" w:rsidRDefault="004F40DF" w:rsidP="004F40DF">
      <w:pPr>
        <w:rPr>
          <w:rFonts w:hint="eastAsia"/>
          <w:sz w:val="24"/>
          <w:szCs w:val="24"/>
          <w:lang w:val="en-US" w:eastAsia="zh-CN"/>
        </w:rPr>
      </w:pPr>
      <w:r w:rsidRPr="00834815">
        <w:rPr>
          <w:noProof/>
          <w:sz w:val="24"/>
          <w:szCs w:val="24"/>
        </w:rPr>
        <w:drawing>
          <wp:inline distT="0" distB="0" distL="0" distR="0" wp14:anchorId="22EEC670" wp14:editId="3D3F7900">
            <wp:extent cx="5270500" cy="3869055"/>
            <wp:effectExtent l="0" t="0" r="6350" b="0"/>
            <wp:docPr id="1258578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FBF1" w14:textId="6D953B5B" w:rsidR="004F40DF" w:rsidRPr="007E1DD3" w:rsidRDefault="004F40DF" w:rsidP="007E1DD3">
      <w:pPr>
        <w:pStyle w:val="1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3" w:name="_Toc182144691"/>
      <w:bookmarkStart w:id="24" w:name="_Hlk193831041"/>
      <w:bookmarkStart w:id="25" w:name="_Toc232516460"/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Figure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 S1 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Distribution of 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study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sites across Guangdong province in the DLCC</w:t>
      </w:r>
      <w:bookmarkEnd w:id="23"/>
      <w:bookmarkEnd w:id="25"/>
    </w:p>
    <w:bookmarkEnd w:id="24"/>
    <w:p w14:paraId="1F2849B0" w14:textId="77777777" w:rsidR="00F12FA4" w:rsidRPr="00834815" w:rsidRDefault="00F12FA4">
      <w:pPr>
        <w:rPr>
          <w:rFonts w:hint="eastAsia"/>
          <w:sz w:val="24"/>
          <w:szCs w:val="24"/>
          <w:lang w:val="en-US" w:eastAsia="zh-CN"/>
        </w:rPr>
      </w:pPr>
    </w:p>
    <w:p w14:paraId="6727E2D7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3ECCB4B3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1749F9E2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7668085C" w14:textId="77777777" w:rsidR="002929F2" w:rsidRPr="00834815" w:rsidRDefault="002929F2">
      <w:pPr>
        <w:rPr>
          <w:rFonts w:hint="eastAsia"/>
          <w:sz w:val="24"/>
          <w:szCs w:val="24"/>
          <w:lang w:val="en-US" w:eastAsia="zh-CN"/>
        </w:rPr>
      </w:pPr>
    </w:p>
    <w:p w14:paraId="2A5AA3BD" w14:textId="77777777" w:rsidR="002929F2" w:rsidRPr="00834815" w:rsidRDefault="002929F2">
      <w:pPr>
        <w:rPr>
          <w:rFonts w:hint="eastAsia"/>
          <w:sz w:val="24"/>
          <w:szCs w:val="24"/>
          <w:lang w:val="en-US" w:eastAsia="zh-CN"/>
        </w:rPr>
      </w:pPr>
    </w:p>
    <w:p w14:paraId="597ACC95" w14:textId="77777777" w:rsidR="002929F2" w:rsidRPr="00834815" w:rsidRDefault="002929F2">
      <w:pPr>
        <w:rPr>
          <w:rFonts w:hint="eastAsia"/>
          <w:sz w:val="24"/>
          <w:szCs w:val="24"/>
          <w:lang w:val="en-US" w:eastAsia="zh-CN"/>
        </w:rPr>
      </w:pPr>
    </w:p>
    <w:p w14:paraId="1268E2D6" w14:textId="2A794A4A" w:rsidR="00873C11" w:rsidRPr="0080266C" w:rsidRDefault="0080266C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noProof/>
          <w:sz w:val="24"/>
          <w:szCs w:val="24"/>
          <w:lang w:val="en-US" w:eastAsia="zh-CN"/>
        </w:rPr>
        <w:lastRenderedPageBreak/>
        <w:drawing>
          <wp:inline distT="0" distB="0" distL="0" distR="0" wp14:anchorId="2C734847" wp14:editId="6BA01919">
            <wp:extent cx="5577386" cy="3751569"/>
            <wp:effectExtent l="0" t="0" r="4445" b="1905"/>
            <wp:docPr id="368768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355" cy="377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125C2" w14:textId="4F295414" w:rsidR="00554D93" w:rsidRPr="007E1DD3" w:rsidRDefault="00554D93" w:rsidP="007E1DD3">
      <w:pPr>
        <w:pStyle w:val="1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26" w:name="_Hlk193829181"/>
      <w:bookmarkStart w:id="27" w:name="_Toc232516461"/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Figure </w:t>
      </w:r>
      <w:bookmarkStart w:id="28" w:name="_Hlk172063027"/>
      <w:r w:rsid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S2</w:t>
      </w:r>
      <w:r w:rsidRPr="007E1DD3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 xml:space="preserve"> </w:t>
      </w:r>
      <w:r w:rsidRPr="007E1D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Flow diagram indicating derivation of final analyzed study sample</w:t>
      </w:r>
      <w:bookmarkEnd w:id="26"/>
      <w:bookmarkEnd w:id="27"/>
      <w:bookmarkEnd w:id="28"/>
    </w:p>
    <w:p w14:paraId="21D2AD1F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2F442A5A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1D51C73E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17C0E9EE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12040EC3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4722F7A2" w14:textId="77777777" w:rsidR="00873C11" w:rsidRPr="00834815" w:rsidRDefault="00873C11">
      <w:pPr>
        <w:rPr>
          <w:rFonts w:hint="eastAsia"/>
          <w:sz w:val="24"/>
          <w:szCs w:val="24"/>
          <w:lang w:val="en-US" w:eastAsia="zh-CN"/>
        </w:rPr>
      </w:pPr>
    </w:p>
    <w:p w14:paraId="61C671A4" w14:textId="3CB18758" w:rsidR="00873C11" w:rsidRPr="00834815" w:rsidRDefault="00873C11" w:rsidP="00DD0D0F"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 w:rsidR="00873C11" w:rsidRPr="0083481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1BC8" w14:textId="77777777" w:rsidR="00D416C9" w:rsidRDefault="00D416C9" w:rsidP="004F40D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AA5699E" w14:textId="77777777" w:rsidR="00D416C9" w:rsidRDefault="00D416C9" w:rsidP="004F40D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890362"/>
      <w:docPartObj>
        <w:docPartGallery w:val="Page Numbers (Bottom of Page)"/>
        <w:docPartUnique/>
      </w:docPartObj>
    </w:sdtPr>
    <w:sdtContent>
      <w:p w14:paraId="33D6F592" w14:textId="4FA7FD11" w:rsidR="007E1DD3" w:rsidRDefault="007E1DD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02119B6" w14:textId="77777777" w:rsidR="007E1DD3" w:rsidRDefault="007E1DD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DD5C" w14:textId="77777777" w:rsidR="00D416C9" w:rsidRDefault="00D416C9" w:rsidP="004F40D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CF79E6" w14:textId="77777777" w:rsidR="00D416C9" w:rsidRDefault="00D416C9" w:rsidP="004F40D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C6030"/>
    <w:multiLevelType w:val="hybridMultilevel"/>
    <w:tmpl w:val="A792FD72"/>
    <w:lvl w:ilvl="0" w:tplc="8272B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C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22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3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EA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62E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6E4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CC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A5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769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5D"/>
    <w:rsid w:val="00096862"/>
    <w:rsid w:val="000D7BC4"/>
    <w:rsid w:val="00152A12"/>
    <w:rsid w:val="00156D87"/>
    <w:rsid w:val="00176163"/>
    <w:rsid w:val="001D1F90"/>
    <w:rsid w:val="001E5934"/>
    <w:rsid w:val="00255772"/>
    <w:rsid w:val="002929F2"/>
    <w:rsid w:val="002E43C2"/>
    <w:rsid w:val="002F2FBD"/>
    <w:rsid w:val="003110A9"/>
    <w:rsid w:val="00315539"/>
    <w:rsid w:val="00362FE0"/>
    <w:rsid w:val="003A184D"/>
    <w:rsid w:val="003E5892"/>
    <w:rsid w:val="004C2A6B"/>
    <w:rsid w:val="004E2350"/>
    <w:rsid w:val="004F40DF"/>
    <w:rsid w:val="004F7D0C"/>
    <w:rsid w:val="005125D1"/>
    <w:rsid w:val="00554D93"/>
    <w:rsid w:val="0058668D"/>
    <w:rsid w:val="005B09EE"/>
    <w:rsid w:val="005B36AF"/>
    <w:rsid w:val="005D55CC"/>
    <w:rsid w:val="005F1EF8"/>
    <w:rsid w:val="00643689"/>
    <w:rsid w:val="006814B8"/>
    <w:rsid w:val="006F39E1"/>
    <w:rsid w:val="00770B8A"/>
    <w:rsid w:val="00795893"/>
    <w:rsid w:val="007B4FE5"/>
    <w:rsid w:val="007E08C7"/>
    <w:rsid w:val="007E1DD3"/>
    <w:rsid w:val="0080266C"/>
    <w:rsid w:val="00815A01"/>
    <w:rsid w:val="00822D8D"/>
    <w:rsid w:val="00834815"/>
    <w:rsid w:val="008479E9"/>
    <w:rsid w:val="00873C11"/>
    <w:rsid w:val="0088003B"/>
    <w:rsid w:val="008A739E"/>
    <w:rsid w:val="008D4803"/>
    <w:rsid w:val="008F4927"/>
    <w:rsid w:val="0095653A"/>
    <w:rsid w:val="009A02BF"/>
    <w:rsid w:val="009E4553"/>
    <w:rsid w:val="009E735D"/>
    <w:rsid w:val="00A45D60"/>
    <w:rsid w:val="00AA6DE7"/>
    <w:rsid w:val="00AC6935"/>
    <w:rsid w:val="00B33A4B"/>
    <w:rsid w:val="00B50C73"/>
    <w:rsid w:val="00B552BF"/>
    <w:rsid w:val="00B766BC"/>
    <w:rsid w:val="00C16BB1"/>
    <w:rsid w:val="00CA7D52"/>
    <w:rsid w:val="00CD2693"/>
    <w:rsid w:val="00D416C9"/>
    <w:rsid w:val="00DC3694"/>
    <w:rsid w:val="00DD0D0F"/>
    <w:rsid w:val="00DF49E5"/>
    <w:rsid w:val="00E326AB"/>
    <w:rsid w:val="00E337FB"/>
    <w:rsid w:val="00E400C2"/>
    <w:rsid w:val="00E741EF"/>
    <w:rsid w:val="00F12FA4"/>
    <w:rsid w:val="00F278B8"/>
    <w:rsid w:val="00F43AF6"/>
    <w:rsid w:val="00F55E55"/>
    <w:rsid w:val="00F56F3C"/>
    <w:rsid w:val="00F7368B"/>
    <w:rsid w:val="00FA0330"/>
    <w:rsid w:val="00F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F73701"/>
  <w15:chartTrackingRefBased/>
  <w15:docId w15:val="{F5EF15FA-C2F9-40F2-9E74-DB99F375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DF"/>
    <w:pPr>
      <w:spacing w:after="200" w:line="276" w:lineRule="auto"/>
    </w:pPr>
    <w:rPr>
      <w:kern w:val="0"/>
      <w:sz w:val="22"/>
      <w:lang w:val="zh-CN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735D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35D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35D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35D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35D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35D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kern w:val="2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35D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35D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35D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3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7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7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735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735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735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73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73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73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735D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E7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35D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E73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35D"/>
    <w:pPr>
      <w:widowControl w:val="0"/>
      <w:spacing w:before="160" w:after="160" w:line="240" w:lineRule="auto"/>
      <w:jc w:val="center"/>
    </w:pPr>
    <w:rPr>
      <w:i/>
      <w:iCs/>
      <w:color w:val="404040" w:themeColor="text1" w:themeTint="BF"/>
      <w:kern w:val="2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E73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35D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E73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735D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E73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735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40DF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F40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40D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F40DF"/>
    <w:rPr>
      <w:sz w:val="18"/>
      <w:szCs w:val="18"/>
    </w:rPr>
  </w:style>
  <w:style w:type="paragraph" w:customStyle="1" w:styleId="af2">
    <w:name w:val="柳叶刀补充材料目录"/>
    <w:basedOn w:val="1"/>
    <w:link w:val="af3"/>
    <w:qFormat/>
    <w:rsid w:val="004F40DF"/>
    <w:pPr>
      <w:widowControl/>
      <w:spacing w:after="200" w:line="276" w:lineRule="auto"/>
      <w:jc w:val="left"/>
    </w:pPr>
    <w:rPr>
      <w:rFonts w:ascii="Times New Roman" w:eastAsia="Times New Roman" w:hAnsi="Times New Roman" w:cs="Times New Roman"/>
      <w:b/>
      <w:bCs/>
      <w:color w:val="auto"/>
      <w:kern w:val="0"/>
      <w:sz w:val="20"/>
      <w:szCs w:val="20"/>
      <w14:ligatures w14:val="none"/>
    </w:rPr>
  </w:style>
  <w:style w:type="character" w:customStyle="1" w:styleId="af3">
    <w:name w:val="柳叶刀补充材料目录 字符"/>
    <w:basedOn w:val="a0"/>
    <w:link w:val="af2"/>
    <w:rsid w:val="004F40D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7E1DD3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E1DD3"/>
    <w:pPr>
      <w:spacing w:after="100" w:line="259" w:lineRule="auto"/>
      <w:ind w:left="220"/>
    </w:pPr>
    <w:rPr>
      <w:rFonts w:cs="Times New Roman"/>
      <w:lang w:val="en-US" w:eastAsia="zh-CN"/>
    </w:rPr>
  </w:style>
  <w:style w:type="paragraph" w:styleId="TOC1">
    <w:name w:val="toc 1"/>
    <w:basedOn w:val="a"/>
    <w:next w:val="a"/>
    <w:autoRedefine/>
    <w:uiPriority w:val="39"/>
    <w:unhideWhenUsed/>
    <w:rsid w:val="007E1DD3"/>
    <w:pPr>
      <w:spacing w:after="100" w:line="259" w:lineRule="auto"/>
    </w:pPr>
    <w:rPr>
      <w:rFonts w:cs="Times New Roman"/>
      <w:lang w:val="en-US" w:eastAsia="zh-CN"/>
    </w:rPr>
  </w:style>
  <w:style w:type="paragraph" w:styleId="TOC3">
    <w:name w:val="toc 3"/>
    <w:basedOn w:val="a"/>
    <w:next w:val="a"/>
    <w:autoRedefine/>
    <w:uiPriority w:val="39"/>
    <w:unhideWhenUsed/>
    <w:rsid w:val="007E1DD3"/>
    <w:pPr>
      <w:spacing w:after="100" w:line="259" w:lineRule="auto"/>
      <w:ind w:left="440"/>
    </w:pPr>
    <w:rPr>
      <w:rFonts w:cs="Times New Roman"/>
      <w:lang w:val="en-US" w:eastAsia="zh-CN"/>
    </w:rPr>
  </w:style>
  <w:style w:type="character" w:styleId="af4">
    <w:name w:val="Hyperlink"/>
    <w:basedOn w:val="a0"/>
    <w:uiPriority w:val="99"/>
    <w:unhideWhenUsed/>
    <w:rsid w:val="007E1DD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2B13C-043B-41F9-9557-0599697F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13</Pages>
  <Words>1930</Words>
  <Characters>10389</Characters>
  <Application>Microsoft Office Word</Application>
  <DocSecurity>0</DocSecurity>
  <Lines>1154</Lines>
  <Paragraphs>879</Paragraphs>
  <ScaleCrop>false</ScaleCrop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junzhi chen</dc:creator>
  <cp:keywords/>
  <dc:description/>
  <cp:lastModifiedBy>junzhi chen</cp:lastModifiedBy>
  <cp:revision>21</cp:revision>
  <dcterms:created xsi:type="dcterms:W3CDTF">2025-03-24T07:56:00Z</dcterms:created>
  <dcterms:modified xsi:type="dcterms:W3CDTF">2026-06-16T07:47:00Z</dcterms:modified>
</cp:coreProperties>
</file>