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BE333" w14:textId="4DE82C02" w:rsidR="00584FDE" w:rsidRDefault="00584FDE" w:rsidP="00584FDE">
      <w:pPr>
        <w:spacing w:after="0" w:line="240" w:lineRule="auto"/>
        <w:rPr>
          <w:rFonts w:ascii="Times New Roman" w:eastAsia="Times New Roman" w:hAnsi="Times New Roman" w:cs="Times New Roman"/>
          <w:sz w:val="24"/>
          <w:szCs w:val="24"/>
          <w:lang w:eastAsia="en-AU"/>
        </w:rPr>
      </w:pPr>
    </w:p>
    <w:p w14:paraId="5EED35BF" w14:textId="66CD318F" w:rsidR="001F66A5" w:rsidRPr="001F66A5" w:rsidRDefault="001F66A5" w:rsidP="00584FDE">
      <w:pPr>
        <w:spacing w:after="0" w:line="240" w:lineRule="auto"/>
        <w:rPr>
          <w:rFonts w:ascii="Times New Roman" w:eastAsia="Times New Roman" w:hAnsi="Times New Roman" w:cs="Times New Roman"/>
          <w:b/>
          <w:bCs/>
          <w:sz w:val="24"/>
          <w:szCs w:val="24"/>
          <w:lang w:eastAsia="en-AU"/>
        </w:rPr>
      </w:pPr>
      <w:r w:rsidRPr="001F66A5">
        <w:rPr>
          <w:rFonts w:ascii="Times New Roman" w:eastAsia="Times New Roman" w:hAnsi="Times New Roman" w:cs="Times New Roman"/>
          <w:b/>
          <w:bCs/>
          <w:sz w:val="24"/>
          <w:szCs w:val="24"/>
          <w:lang w:eastAsia="en-AU"/>
        </w:rPr>
        <w:t>Supplementary File</w:t>
      </w:r>
      <w:r w:rsidR="00D83437">
        <w:rPr>
          <w:rFonts w:ascii="Times New Roman" w:eastAsia="Times New Roman" w:hAnsi="Times New Roman" w:cs="Times New Roman"/>
          <w:b/>
          <w:bCs/>
          <w:sz w:val="24"/>
          <w:szCs w:val="24"/>
          <w:lang w:eastAsia="en-AU"/>
        </w:rPr>
        <w:t xml:space="preserve"> 1</w:t>
      </w:r>
      <w:r w:rsidRPr="001F66A5">
        <w:rPr>
          <w:rFonts w:ascii="Times New Roman" w:eastAsia="Times New Roman" w:hAnsi="Times New Roman" w:cs="Times New Roman"/>
          <w:b/>
          <w:bCs/>
          <w:sz w:val="24"/>
          <w:szCs w:val="24"/>
          <w:lang w:eastAsia="en-AU"/>
        </w:rPr>
        <w:t xml:space="preserve">_ Search strategy </w:t>
      </w:r>
    </w:p>
    <w:p w14:paraId="5622A1BB" w14:textId="77777777" w:rsidR="001F66A5" w:rsidRPr="00584FDE" w:rsidRDefault="001F66A5" w:rsidP="00584FDE">
      <w:pPr>
        <w:spacing w:after="0" w:line="240" w:lineRule="auto"/>
        <w:rPr>
          <w:rFonts w:ascii="Times New Roman" w:eastAsia="Times New Roman" w:hAnsi="Times New Roman" w:cs="Times New Roman"/>
          <w:sz w:val="24"/>
          <w:szCs w:val="24"/>
          <w:lang w:eastAsia="en-AU"/>
        </w:rPr>
      </w:pPr>
    </w:p>
    <w:tbl>
      <w:tblPr>
        <w:tblW w:w="0" w:type="auto"/>
        <w:shd w:val="clear" w:color="auto" w:fill="FFFFFF"/>
        <w:tblCellMar>
          <w:left w:w="0" w:type="dxa"/>
          <w:right w:w="0" w:type="dxa"/>
        </w:tblCellMar>
        <w:tblLook w:val="04A0" w:firstRow="1" w:lastRow="0" w:firstColumn="1" w:lastColumn="0" w:noHBand="0" w:noVBand="1"/>
      </w:tblPr>
      <w:tblGrid>
        <w:gridCol w:w="351"/>
        <w:gridCol w:w="8675"/>
      </w:tblGrid>
      <w:tr w:rsidR="001F66A5" w:rsidRPr="001F66A5" w14:paraId="0E808D13" w14:textId="77777777" w:rsidTr="00F65EAB">
        <w:tc>
          <w:tcPr>
            <w:tcW w:w="0" w:type="auto"/>
            <w:shd w:val="clear" w:color="auto" w:fill="B9B9B9"/>
            <w:tcMar>
              <w:top w:w="15" w:type="dxa"/>
              <w:left w:w="75" w:type="dxa"/>
              <w:bottom w:w="15" w:type="dxa"/>
              <w:right w:w="75" w:type="dxa"/>
            </w:tcMar>
            <w:vAlign w:val="center"/>
            <w:hideMark/>
          </w:tcPr>
          <w:p w14:paraId="3297E615" w14:textId="43844148" w:rsidR="001F66A5" w:rsidRPr="00584FDE" w:rsidRDefault="00F65EAB" w:rsidP="00584FDE">
            <w:pPr>
              <w:spacing w:before="150" w:after="30" w:line="360" w:lineRule="atLeast"/>
              <w:rPr>
                <w:rFonts w:ascii="Helvetica" w:eastAsia="Times New Roman" w:hAnsi="Helvetica" w:cs="Helvetica"/>
                <w:b/>
                <w:bCs/>
                <w:color w:val="0A0905"/>
                <w:sz w:val="18"/>
                <w:szCs w:val="18"/>
                <w:lang w:eastAsia="en-AU"/>
              </w:rPr>
            </w:pPr>
            <w:r>
              <w:rPr>
                <w:rFonts w:ascii="Helvetica" w:eastAsia="Times New Roman" w:hAnsi="Helvetica" w:cs="Helvetica"/>
                <w:b/>
                <w:bCs/>
                <w:color w:val="0A0905"/>
                <w:sz w:val="18"/>
                <w:szCs w:val="18"/>
                <w:lang w:eastAsia="en-AU"/>
              </w:rPr>
              <w:t>#</w:t>
            </w:r>
          </w:p>
        </w:tc>
        <w:tc>
          <w:tcPr>
            <w:tcW w:w="0" w:type="auto"/>
            <w:shd w:val="clear" w:color="auto" w:fill="B9B9B9"/>
            <w:tcMar>
              <w:top w:w="15" w:type="dxa"/>
              <w:left w:w="75" w:type="dxa"/>
              <w:bottom w:w="15" w:type="dxa"/>
              <w:right w:w="75" w:type="dxa"/>
            </w:tcMar>
            <w:vAlign w:val="center"/>
            <w:hideMark/>
          </w:tcPr>
          <w:p w14:paraId="08628335" w14:textId="77777777" w:rsidR="001F66A5" w:rsidRPr="001F66A5" w:rsidRDefault="001F66A5" w:rsidP="00584FDE">
            <w:pPr>
              <w:spacing w:before="150" w:after="30" w:line="360" w:lineRule="atLeast"/>
              <w:rPr>
                <w:rFonts w:ascii="Helvetica" w:eastAsia="Times New Roman" w:hAnsi="Helvetica" w:cs="Helvetica"/>
                <w:b/>
                <w:bCs/>
                <w:color w:val="0A0905"/>
                <w:sz w:val="18"/>
                <w:szCs w:val="18"/>
                <w:lang w:eastAsia="en-AU"/>
              </w:rPr>
            </w:pPr>
            <w:r w:rsidRPr="001F66A5">
              <w:rPr>
                <w:rFonts w:ascii="Helvetica" w:eastAsia="Times New Roman" w:hAnsi="Helvetica" w:cs="Helvetica"/>
                <w:b/>
                <w:bCs/>
                <w:color w:val="0A0905"/>
                <w:sz w:val="18"/>
                <w:szCs w:val="18"/>
                <w:lang w:eastAsia="en-AU"/>
              </w:rPr>
              <w:t>Searches</w:t>
            </w:r>
          </w:p>
        </w:tc>
      </w:tr>
      <w:tr w:rsidR="001F66A5" w:rsidRPr="001F66A5" w14:paraId="51A7438B" w14:textId="77777777" w:rsidTr="00F65EAB">
        <w:tc>
          <w:tcPr>
            <w:tcW w:w="0" w:type="auto"/>
            <w:shd w:val="clear" w:color="auto" w:fill="FFFFFF"/>
            <w:tcMar>
              <w:top w:w="15" w:type="dxa"/>
              <w:left w:w="75" w:type="dxa"/>
              <w:bottom w:w="15" w:type="dxa"/>
              <w:right w:w="75" w:type="dxa"/>
            </w:tcMar>
            <w:vAlign w:val="center"/>
            <w:hideMark/>
          </w:tcPr>
          <w:p w14:paraId="74B0D329"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1</w:t>
            </w:r>
          </w:p>
        </w:tc>
        <w:tc>
          <w:tcPr>
            <w:tcW w:w="0" w:type="auto"/>
            <w:shd w:val="clear" w:color="auto" w:fill="FFFFFF"/>
            <w:tcMar>
              <w:top w:w="15" w:type="dxa"/>
              <w:left w:w="75" w:type="dxa"/>
              <w:bottom w:w="15" w:type="dxa"/>
              <w:right w:w="75" w:type="dxa"/>
            </w:tcMar>
            <w:vAlign w:val="center"/>
            <w:hideMark/>
          </w:tcPr>
          <w:p w14:paraId="3EA1D41D"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Cultural Diversity/</w:t>
            </w:r>
          </w:p>
        </w:tc>
      </w:tr>
      <w:tr w:rsidR="001F66A5" w:rsidRPr="001F66A5" w14:paraId="36EA1D07" w14:textId="77777777" w:rsidTr="00F65EAB">
        <w:tc>
          <w:tcPr>
            <w:tcW w:w="0" w:type="auto"/>
            <w:shd w:val="clear" w:color="auto" w:fill="FFFFFF"/>
            <w:tcMar>
              <w:top w:w="15" w:type="dxa"/>
              <w:left w:w="75" w:type="dxa"/>
              <w:bottom w:w="15" w:type="dxa"/>
              <w:right w:w="75" w:type="dxa"/>
            </w:tcMar>
            <w:vAlign w:val="center"/>
            <w:hideMark/>
          </w:tcPr>
          <w:p w14:paraId="18D71992"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2</w:t>
            </w:r>
          </w:p>
        </w:tc>
        <w:tc>
          <w:tcPr>
            <w:tcW w:w="0" w:type="auto"/>
            <w:shd w:val="clear" w:color="auto" w:fill="FFFFFF"/>
            <w:tcMar>
              <w:top w:w="15" w:type="dxa"/>
              <w:left w:w="75" w:type="dxa"/>
              <w:bottom w:w="15" w:type="dxa"/>
              <w:right w:w="75" w:type="dxa"/>
            </w:tcMar>
            <w:vAlign w:val="center"/>
            <w:hideMark/>
          </w:tcPr>
          <w:p w14:paraId="0EFCA300"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Cultural Characteristics/</w:t>
            </w:r>
          </w:p>
        </w:tc>
      </w:tr>
      <w:tr w:rsidR="001F66A5" w:rsidRPr="001F66A5" w14:paraId="59C188B2" w14:textId="77777777" w:rsidTr="00F65EAB">
        <w:tc>
          <w:tcPr>
            <w:tcW w:w="0" w:type="auto"/>
            <w:shd w:val="clear" w:color="auto" w:fill="FFFFFF"/>
            <w:tcMar>
              <w:top w:w="15" w:type="dxa"/>
              <w:left w:w="75" w:type="dxa"/>
              <w:bottom w:w="15" w:type="dxa"/>
              <w:right w:w="75" w:type="dxa"/>
            </w:tcMar>
            <w:vAlign w:val="center"/>
            <w:hideMark/>
          </w:tcPr>
          <w:p w14:paraId="4E686989"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3</w:t>
            </w:r>
          </w:p>
        </w:tc>
        <w:tc>
          <w:tcPr>
            <w:tcW w:w="0" w:type="auto"/>
            <w:shd w:val="clear" w:color="auto" w:fill="FFFFFF"/>
            <w:tcMar>
              <w:top w:w="15" w:type="dxa"/>
              <w:left w:w="75" w:type="dxa"/>
              <w:bottom w:w="15" w:type="dxa"/>
              <w:right w:w="75" w:type="dxa"/>
            </w:tcMar>
            <w:vAlign w:val="center"/>
            <w:hideMark/>
          </w:tcPr>
          <w:p w14:paraId="16A59E5D"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Communication Barriers/ and language/</w:t>
            </w:r>
          </w:p>
        </w:tc>
      </w:tr>
      <w:tr w:rsidR="001F66A5" w:rsidRPr="001F66A5" w14:paraId="0719DE72" w14:textId="77777777" w:rsidTr="00F65EAB">
        <w:tc>
          <w:tcPr>
            <w:tcW w:w="0" w:type="auto"/>
            <w:shd w:val="clear" w:color="auto" w:fill="FFFFFF"/>
            <w:tcMar>
              <w:top w:w="15" w:type="dxa"/>
              <w:left w:w="75" w:type="dxa"/>
              <w:bottom w:w="15" w:type="dxa"/>
              <w:right w:w="75" w:type="dxa"/>
            </w:tcMar>
            <w:vAlign w:val="center"/>
            <w:hideMark/>
          </w:tcPr>
          <w:p w14:paraId="70A60CEC"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4</w:t>
            </w:r>
          </w:p>
        </w:tc>
        <w:tc>
          <w:tcPr>
            <w:tcW w:w="0" w:type="auto"/>
            <w:shd w:val="clear" w:color="auto" w:fill="FFFFFF"/>
            <w:tcMar>
              <w:top w:w="15" w:type="dxa"/>
              <w:left w:w="75" w:type="dxa"/>
              <w:bottom w:w="15" w:type="dxa"/>
              <w:right w:w="75" w:type="dxa"/>
            </w:tcMar>
            <w:vAlign w:val="center"/>
            <w:hideMark/>
          </w:tcPr>
          <w:p w14:paraId="2D4AA808"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Ethnic Groups/ or "Emigrants and Immigrants"/ or Minority Groups/</w:t>
            </w:r>
          </w:p>
        </w:tc>
      </w:tr>
      <w:tr w:rsidR="001F66A5" w:rsidRPr="001F66A5" w14:paraId="4082CBC5" w14:textId="77777777" w:rsidTr="00F65EAB">
        <w:tc>
          <w:tcPr>
            <w:tcW w:w="0" w:type="auto"/>
            <w:shd w:val="clear" w:color="auto" w:fill="FFFFFF"/>
            <w:tcMar>
              <w:top w:w="15" w:type="dxa"/>
              <w:left w:w="75" w:type="dxa"/>
              <w:bottom w:w="15" w:type="dxa"/>
              <w:right w:w="75" w:type="dxa"/>
            </w:tcMar>
            <w:vAlign w:val="center"/>
            <w:hideMark/>
          </w:tcPr>
          <w:p w14:paraId="06777CD5"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5</w:t>
            </w:r>
          </w:p>
        </w:tc>
        <w:tc>
          <w:tcPr>
            <w:tcW w:w="0" w:type="auto"/>
            <w:shd w:val="clear" w:color="auto" w:fill="FFFFFF"/>
            <w:tcMar>
              <w:top w:w="15" w:type="dxa"/>
              <w:left w:w="75" w:type="dxa"/>
              <w:bottom w:w="15" w:type="dxa"/>
              <w:right w:w="75" w:type="dxa"/>
            </w:tcMar>
            <w:vAlign w:val="center"/>
            <w:hideMark/>
          </w:tcPr>
          <w:p w14:paraId="30FC9A72"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Minority Health/ or Culturally Competent Care/ or refugees/</w:t>
            </w:r>
          </w:p>
        </w:tc>
      </w:tr>
      <w:tr w:rsidR="001F66A5" w:rsidRPr="001F66A5" w14:paraId="3C5845E2" w14:textId="77777777" w:rsidTr="00F65EAB">
        <w:tc>
          <w:tcPr>
            <w:tcW w:w="0" w:type="auto"/>
            <w:shd w:val="clear" w:color="auto" w:fill="FFFFFF"/>
            <w:tcMar>
              <w:top w:w="15" w:type="dxa"/>
              <w:left w:w="75" w:type="dxa"/>
              <w:bottom w:w="15" w:type="dxa"/>
              <w:right w:w="75" w:type="dxa"/>
            </w:tcMar>
            <w:vAlign w:val="center"/>
            <w:hideMark/>
          </w:tcPr>
          <w:p w14:paraId="74D00D78"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6</w:t>
            </w:r>
          </w:p>
        </w:tc>
        <w:tc>
          <w:tcPr>
            <w:tcW w:w="0" w:type="auto"/>
            <w:shd w:val="clear" w:color="auto" w:fill="FFFFFF"/>
            <w:tcMar>
              <w:top w:w="15" w:type="dxa"/>
              <w:left w:w="75" w:type="dxa"/>
              <w:bottom w:w="15" w:type="dxa"/>
              <w:right w:w="75" w:type="dxa"/>
            </w:tcMar>
            <w:vAlign w:val="center"/>
            <w:hideMark/>
          </w:tcPr>
          <w:p w14:paraId="6CA1AAAE"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or/1-5</w:t>
            </w:r>
          </w:p>
        </w:tc>
      </w:tr>
      <w:tr w:rsidR="001F66A5" w:rsidRPr="001F66A5" w14:paraId="472EF2AF" w14:textId="77777777" w:rsidTr="00F65EAB">
        <w:tc>
          <w:tcPr>
            <w:tcW w:w="0" w:type="auto"/>
            <w:shd w:val="clear" w:color="auto" w:fill="FFFFFF"/>
            <w:tcMar>
              <w:top w:w="15" w:type="dxa"/>
              <w:left w:w="75" w:type="dxa"/>
              <w:bottom w:w="15" w:type="dxa"/>
              <w:right w:w="75" w:type="dxa"/>
            </w:tcMar>
            <w:vAlign w:val="center"/>
            <w:hideMark/>
          </w:tcPr>
          <w:p w14:paraId="217DB815"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7</w:t>
            </w:r>
          </w:p>
        </w:tc>
        <w:tc>
          <w:tcPr>
            <w:tcW w:w="0" w:type="auto"/>
            <w:shd w:val="clear" w:color="auto" w:fill="FFFFFF"/>
            <w:tcMar>
              <w:top w:w="15" w:type="dxa"/>
              <w:left w:w="75" w:type="dxa"/>
              <w:bottom w:w="15" w:type="dxa"/>
              <w:right w:w="75" w:type="dxa"/>
            </w:tcMar>
            <w:vAlign w:val="center"/>
            <w:hideMark/>
          </w:tcPr>
          <w:p w14:paraId="6F0BD452"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(asylum seeker* or migrant* or immigrant* or "culturally and l</w:t>
            </w:r>
            <w:bookmarkStart w:id="0" w:name="_GoBack"/>
            <w:bookmarkEnd w:id="0"/>
            <w:r w:rsidRPr="001F66A5">
              <w:rPr>
                <w:rFonts w:ascii="Helvetica" w:eastAsia="Times New Roman" w:hAnsi="Helvetica" w:cs="Helvetica"/>
                <w:color w:val="0A0905"/>
                <w:sz w:val="18"/>
                <w:szCs w:val="18"/>
                <w:lang w:eastAsia="en-AU"/>
              </w:rPr>
              <w:t>inguistically diverse" or CALD or "</w:t>
            </w:r>
            <w:proofErr w:type="gramStart"/>
            <w:r w:rsidRPr="001F66A5">
              <w:rPr>
                <w:rFonts w:ascii="Helvetica" w:eastAsia="Times New Roman" w:hAnsi="Helvetica" w:cs="Helvetica"/>
                <w:color w:val="0A0905"/>
                <w:sz w:val="18"/>
                <w:szCs w:val="18"/>
                <w:lang w:eastAsia="en-AU"/>
              </w:rPr>
              <w:t>Non English</w:t>
            </w:r>
            <w:proofErr w:type="gramEnd"/>
            <w:r w:rsidRPr="001F66A5">
              <w:rPr>
                <w:rFonts w:ascii="Helvetica" w:eastAsia="Times New Roman" w:hAnsi="Helvetica" w:cs="Helvetica"/>
                <w:color w:val="0A0905"/>
                <w:sz w:val="18"/>
                <w:szCs w:val="18"/>
                <w:lang w:eastAsia="en-AU"/>
              </w:rPr>
              <w:t xml:space="preserve"> Speaking" or NESB or (Ethnic* adj2 patient*) or Indigenous population* or Language barrier*).</w:t>
            </w:r>
            <w:proofErr w:type="spellStart"/>
            <w:r w:rsidRPr="001F66A5">
              <w:rPr>
                <w:rFonts w:ascii="Helvetica" w:eastAsia="Times New Roman" w:hAnsi="Helvetica" w:cs="Helvetica"/>
                <w:color w:val="0A0905"/>
                <w:sz w:val="18"/>
                <w:szCs w:val="18"/>
                <w:lang w:eastAsia="en-AU"/>
              </w:rPr>
              <w:t>mp</w:t>
            </w:r>
            <w:proofErr w:type="spellEnd"/>
            <w:r w:rsidRPr="001F66A5">
              <w:rPr>
                <w:rFonts w:ascii="Helvetica" w:eastAsia="Times New Roman" w:hAnsi="Helvetica" w:cs="Helvetica"/>
                <w:color w:val="0A0905"/>
                <w:sz w:val="18"/>
                <w:szCs w:val="18"/>
                <w:lang w:eastAsia="en-AU"/>
              </w:rPr>
              <w:t xml:space="preserve">. </w:t>
            </w:r>
          </w:p>
        </w:tc>
      </w:tr>
      <w:tr w:rsidR="001F66A5" w:rsidRPr="001F66A5" w14:paraId="02FFEC5A" w14:textId="77777777" w:rsidTr="00F65EAB">
        <w:tc>
          <w:tcPr>
            <w:tcW w:w="0" w:type="auto"/>
            <w:shd w:val="clear" w:color="auto" w:fill="FFFFFF"/>
            <w:tcMar>
              <w:top w:w="15" w:type="dxa"/>
              <w:left w:w="75" w:type="dxa"/>
              <w:bottom w:w="15" w:type="dxa"/>
              <w:right w:w="75" w:type="dxa"/>
            </w:tcMar>
            <w:vAlign w:val="center"/>
            <w:hideMark/>
          </w:tcPr>
          <w:p w14:paraId="6F21086D" w14:textId="77777777" w:rsidR="001F66A5" w:rsidRPr="001F66A5" w:rsidRDefault="001F66A5" w:rsidP="00584FDE">
            <w:pPr>
              <w:spacing w:after="0" w:line="360" w:lineRule="atLeast"/>
              <w:rPr>
                <w:rFonts w:ascii="Helvetica" w:eastAsia="Times New Roman" w:hAnsi="Helvetica" w:cs="Helvetica"/>
                <w:sz w:val="18"/>
                <w:szCs w:val="18"/>
                <w:lang w:eastAsia="en-AU"/>
              </w:rPr>
            </w:pPr>
            <w:r w:rsidRPr="001F66A5">
              <w:rPr>
                <w:rFonts w:ascii="Helvetica" w:eastAsia="Times New Roman" w:hAnsi="Helvetica" w:cs="Helvetica"/>
                <w:sz w:val="18"/>
                <w:szCs w:val="18"/>
                <w:lang w:eastAsia="en-AU"/>
              </w:rPr>
              <w:t>8</w:t>
            </w:r>
          </w:p>
        </w:tc>
        <w:tc>
          <w:tcPr>
            <w:tcW w:w="0" w:type="auto"/>
            <w:shd w:val="clear" w:color="auto" w:fill="FFFFFF"/>
            <w:tcMar>
              <w:top w:w="15" w:type="dxa"/>
              <w:left w:w="75" w:type="dxa"/>
              <w:bottom w:w="15" w:type="dxa"/>
              <w:right w:w="75" w:type="dxa"/>
            </w:tcMar>
            <w:vAlign w:val="center"/>
            <w:hideMark/>
          </w:tcPr>
          <w:p w14:paraId="614D2A2B" w14:textId="77777777" w:rsidR="001F66A5" w:rsidRPr="001F66A5" w:rsidRDefault="001F66A5" w:rsidP="00584FDE">
            <w:pPr>
              <w:spacing w:after="0" w:line="360" w:lineRule="atLeast"/>
              <w:rPr>
                <w:rFonts w:ascii="Helvetica" w:eastAsia="Times New Roman" w:hAnsi="Helvetica" w:cs="Helvetica"/>
                <w:sz w:val="18"/>
                <w:szCs w:val="18"/>
                <w:lang w:eastAsia="en-AU"/>
              </w:rPr>
            </w:pPr>
            <w:r w:rsidRPr="001F66A5">
              <w:rPr>
                <w:rFonts w:ascii="Helvetica" w:eastAsia="Times New Roman" w:hAnsi="Helvetica" w:cs="Helvetica"/>
                <w:sz w:val="18"/>
                <w:szCs w:val="18"/>
                <w:lang w:eastAsia="en-AU"/>
              </w:rPr>
              <w:t>6 or 7</w:t>
            </w:r>
          </w:p>
        </w:tc>
      </w:tr>
      <w:tr w:rsidR="001F66A5" w:rsidRPr="001F66A5" w14:paraId="3AB1B400" w14:textId="77777777" w:rsidTr="00F65EAB">
        <w:tc>
          <w:tcPr>
            <w:tcW w:w="0" w:type="auto"/>
            <w:shd w:val="clear" w:color="auto" w:fill="FFFFFF"/>
            <w:tcMar>
              <w:top w:w="15" w:type="dxa"/>
              <w:left w:w="75" w:type="dxa"/>
              <w:bottom w:w="15" w:type="dxa"/>
              <w:right w:w="75" w:type="dxa"/>
            </w:tcMar>
            <w:vAlign w:val="center"/>
            <w:hideMark/>
          </w:tcPr>
          <w:p w14:paraId="2F1AED5F"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9</w:t>
            </w:r>
          </w:p>
        </w:tc>
        <w:tc>
          <w:tcPr>
            <w:tcW w:w="0" w:type="auto"/>
            <w:shd w:val="clear" w:color="auto" w:fill="FFFFFF"/>
            <w:tcMar>
              <w:top w:w="15" w:type="dxa"/>
              <w:left w:w="75" w:type="dxa"/>
              <w:bottom w:w="15" w:type="dxa"/>
              <w:right w:w="75" w:type="dxa"/>
            </w:tcMar>
            <w:vAlign w:val="center"/>
            <w:hideMark/>
          </w:tcPr>
          <w:p w14:paraId="37112397"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exp Medication Errors/</w:t>
            </w:r>
          </w:p>
        </w:tc>
      </w:tr>
      <w:tr w:rsidR="001F66A5" w:rsidRPr="001F66A5" w14:paraId="2BA42C10" w14:textId="77777777" w:rsidTr="00F65EAB">
        <w:tc>
          <w:tcPr>
            <w:tcW w:w="0" w:type="auto"/>
            <w:shd w:val="clear" w:color="auto" w:fill="FFFFFF"/>
            <w:tcMar>
              <w:top w:w="15" w:type="dxa"/>
              <w:left w:w="75" w:type="dxa"/>
              <w:bottom w:w="15" w:type="dxa"/>
              <w:right w:w="75" w:type="dxa"/>
            </w:tcMar>
            <w:vAlign w:val="center"/>
            <w:hideMark/>
          </w:tcPr>
          <w:p w14:paraId="4E5344F5"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10</w:t>
            </w:r>
          </w:p>
        </w:tc>
        <w:tc>
          <w:tcPr>
            <w:tcW w:w="0" w:type="auto"/>
            <w:shd w:val="clear" w:color="auto" w:fill="FFFFFF"/>
            <w:tcMar>
              <w:top w:w="15" w:type="dxa"/>
              <w:left w:w="75" w:type="dxa"/>
              <w:bottom w:w="15" w:type="dxa"/>
              <w:right w:w="75" w:type="dxa"/>
            </w:tcMar>
            <w:vAlign w:val="center"/>
            <w:hideMark/>
          </w:tcPr>
          <w:p w14:paraId="6B89467D"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(Diagnostic Errors or Patient Safety or Iatrogenic Disease or Hospital Mortality).</w:t>
            </w:r>
            <w:proofErr w:type="spellStart"/>
            <w:r w:rsidRPr="001F66A5">
              <w:rPr>
                <w:rFonts w:ascii="Helvetica" w:eastAsia="Times New Roman" w:hAnsi="Helvetica" w:cs="Helvetica"/>
                <w:color w:val="0A0905"/>
                <w:sz w:val="18"/>
                <w:szCs w:val="18"/>
                <w:lang w:eastAsia="en-AU"/>
              </w:rPr>
              <w:t>mp</w:t>
            </w:r>
            <w:proofErr w:type="spellEnd"/>
            <w:r w:rsidRPr="001F66A5">
              <w:rPr>
                <w:rFonts w:ascii="Helvetica" w:eastAsia="Times New Roman" w:hAnsi="Helvetica" w:cs="Helvetica"/>
                <w:color w:val="0A0905"/>
                <w:sz w:val="18"/>
                <w:szCs w:val="18"/>
                <w:lang w:eastAsia="en-AU"/>
              </w:rPr>
              <w:t xml:space="preserve">. </w:t>
            </w:r>
          </w:p>
        </w:tc>
      </w:tr>
      <w:tr w:rsidR="001F66A5" w:rsidRPr="001F66A5" w14:paraId="2C2AC4BD" w14:textId="77777777" w:rsidTr="00F65EAB">
        <w:tc>
          <w:tcPr>
            <w:tcW w:w="0" w:type="auto"/>
            <w:shd w:val="clear" w:color="auto" w:fill="FFFFFF"/>
            <w:tcMar>
              <w:top w:w="15" w:type="dxa"/>
              <w:left w:w="75" w:type="dxa"/>
              <w:bottom w:w="15" w:type="dxa"/>
              <w:right w:w="75" w:type="dxa"/>
            </w:tcMar>
            <w:vAlign w:val="center"/>
            <w:hideMark/>
          </w:tcPr>
          <w:p w14:paraId="543B3847"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11</w:t>
            </w:r>
          </w:p>
        </w:tc>
        <w:tc>
          <w:tcPr>
            <w:tcW w:w="0" w:type="auto"/>
            <w:shd w:val="clear" w:color="auto" w:fill="FFFFFF"/>
            <w:tcMar>
              <w:top w:w="15" w:type="dxa"/>
              <w:left w:w="75" w:type="dxa"/>
              <w:bottom w:w="15" w:type="dxa"/>
              <w:right w:w="75" w:type="dxa"/>
            </w:tcMar>
            <w:vAlign w:val="center"/>
            <w:hideMark/>
          </w:tcPr>
          <w:p w14:paraId="7EEAED28"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(Patient Readmission or Length of Stay or Root Cause Analysis).</w:t>
            </w:r>
            <w:proofErr w:type="spellStart"/>
            <w:r w:rsidRPr="001F66A5">
              <w:rPr>
                <w:rFonts w:ascii="Helvetica" w:eastAsia="Times New Roman" w:hAnsi="Helvetica" w:cs="Helvetica"/>
                <w:color w:val="0A0905"/>
                <w:sz w:val="18"/>
                <w:szCs w:val="18"/>
                <w:lang w:eastAsia="en-AU"/>
              </w:rPr>
              <w:t>mp</w:t>
            </w:r>
            <w:proofErr w:type="spellEnd"/>
            <w:r w:rsidRPr="001F66A5">
              <w:rPr>
                <w:rFonts w:ascii="Helvetica" w:eastAsia="Times New Roman" w:hAnsi="Helvetica" w:cs="Helvetica"/>
                <w:color w:val="0A0905"/>
                <w:sz w:val="18"/>
                <w:szCs w:val="18"/>
                <w:lang w:eastAsia="en-AU"/>
              </w:rPr>
              <w:t>. or Patient Care/</w:t>
            </w:r>
            <w:proofErr w:type="spellStart"/>
            <w:r w:rsidRPr="001F66A5">
              <w:rPr>
                <w:rFonts w:ascii="Helvetica" w:eastAsia="Times New Roman" w:hAnsi="Helvetica" w:cs="Helvetica"/>
                <w:color w:val="0A0905"/>
                <w:sz w:val="18"/>
                <w:szCs w:val="18"/>
                <w:lang w:eastAsia="en-AU"/>
              </w:rPr>
              <w:t>st</w:t>
            </w:r>
            <w:proofErr w:type="spellEnd"/>
            <w:r w:rsidRPr="001F66A5">
              <w:rPr>
                <w:rFonts w:ascii="Helvetica" w:eastAsia="Times New Roman" w:hAnsi="Helvetica" w:cs="Helvetica"/>
                <w:color w:val="0A0905"/>
                <w:sz w:val="18"/>
                <w:szCs w:val="18"/>
                <w:lang w:eastAsia="en-AU"/>
              </w:rPr>
              <w:t xml:space="preserve"> or Waiting lists.mp. </w:t>
            </w:r>
          </w:p>
        </w:tc>
      </w:tr>
      <w:tr w:rsidR="001F66A5" w:rsidRPr="001F66A5" w14:paraId="6AF6156F" w14:textId="77777777" w:rsidTr="00F65EAB">
        <w:tc>
          <w:tcPr>
            <w:tcW w:w="0" w:type="auto"/>
            <w:shd w:val="clear" w:color="auto" w:fill="FFFFFF"/>
            <w:tcMar>
              <w:top w:w="15" w:type="dxa"/>
              <w:left w:w="75" w:type="dxa"/>
              <w:bottom w:w="15" w:type="dxa"/>
              <w:right w:w="75" w:type="dxa"/>
            </w:tcMar>
            <w:vAlign w:val="center"/>
            <w:hideMark/>
          </w:tcPr>
          <w:p w14:paraId="7FCA576E"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12</w:t>
            </w:r>
          </w:p>
        </w:tc>
        <w:tc>
          <w:tcPr>
            <w:tcW w:w="0" w:type="auto"/>
            <w:shd w:val="clear" w:color="auto" w:fill="FFFFFF"/>
            <w:tcMar>
              <w:top w:w="15" w:type="dxa"/>
              <w:left w:w="75" w:type="dxa"/>
              <w:bottom w:w="15" w:type="dxa"/>
              <w:right w:w="75" w:type="dxa"/>
            </w:tcMar>
            <w:vAlign w:val="center"/>
            <w:hideMark/>
          </w:tcPr>
          <w:p w14:paraId="10890FD3"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9 or 10 or 11</w:t>
            </w:r>
          </w:p>
        </w:tc>
      </w:tr>
      <w:tr w:rsidR="001F66A5" w:rsidRPr="001F66A5" w14:paraId="459868E1" w14:textId="77777777" w:rsidTr="00F65EAB">
        <w:tc>
          <w:tcPr>
            <w:tcW w:w="0" w:type="auto"/>
            <w:shd w:val="clear" w:color="auto" w:fill="FFFFFF"/>
            <w:tcMar>
              <w:top w:w="15" w:type="dxa"/>
              <w:left w:w="75" w:type="dxa"/>
              <w:bottom w:w="15" w:type="dxa"/>
              <w:right w:w="75" w:type="dxa"/>
            </w:tcMar>
            <w:vAlign w:val="center"/>
            <w:hideMark/>
          </w:tcPr>
          <w:p w14:paraId="7DA13570"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13</w:t>
            </w:r>
          </w:p>
        </w:tc>
        <w:tc>
          <w:tcPr>
            <w:tcW w:w="0" w:type="auto"/>
            <w:shd w:val="clear" w:color="auto" w:fill="FFFFFF"/>
            <w:tcMar>
              <w:top w:w="15" w:type="dxa"/>
              <w:left w:w="75" w:type="dxa"/>
              <w:bottom w:w="15" w:type="dxa"/>
              <w:right w:w="75" w:type="dxa"/>
            </w:tcMar>
            <w:vAlign w:val="center"/>
            <w:hideMark/>
          </w:tcPr>
          <w:p w14:paraId="2C8BFC1B"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(near miss* or close call* or Nosocomial or (Patient* adj2 safety) or adverse outcomes or adverse events or incident reports or Root Cause Analysis or RCA or sentinel event*).</w:t>
            </w:r>
            <w:proofErr w:type="spellStart"/>
            <w:r w:rsidRPr="001F66A5">
              <w:rPr>
                <w:rFonts w:ascii="Helvetica" w:eastAsia="Times New Roman" w:hAnsi="Helvetica" w:cs="Helvetica"/>
                <w:color w:val="0A0905"/>
                <w:sz w:val="18"/>
                <w:szCs w:val="18"/>
                <w:lang w:eastAsia="en-AU"/>
              </w:rPr>
              <w:t>mp</w:t>
            </w:r>
            <w:proofErr w:type="spellEnd"/>
            <w:r w:rsidRPr="001F66A5">
              <w:rPr>
                <w:rFonts w:ascii="Helvetica" w:eastAsia="Times New Roman" w:hAnsi="Helvetica" w:cs="Helvetica"/>
                <w:color w:val="0A0905"/>
                <w:sz w:val="18"/>
                <w:szCs w:val="18"/>
                <w:lang w:eastAsia="en-AU"/>
              </w:rPr>
              <w:t xml:space="preserve">. </w:t>
            </w:r>
          </w:p>
        </w:tc>
      </w:tr>
      <w:tr w:rsidR="001F66A5" w:rsidRPr="001F66A5" w14:paraId="72797CFF" w14:textId="77777777" w:rsidTr="00F65EAB">
        <w:tc>
          <w:tcPr>
            <w:tcW w:w="0" w:type="auto"/>
            <w:shd w:val="clear" w:color="auto" w:fill="FFFFFF"/>
            <w:tcMar>
              <w:top w:w="15" w:type="dxa"/>
              <w:left w:w="75" w:type="dxa"/>
              <w:bottom w:w="15" w:type="dxa"/>
              <w:right w:w="75" w:type="dxa"/>
            </w:tcMar>
            <w:vAlign w:val="center"/>
            <w:hideMark/>
          </w:tcPr>
          <w:p w14:paraId="02FC51A4"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14</w:t>
            </w:r>
          </w:p>
        </w:tc>
        <w:tc>
          <w:tcPr>
            <w:tcW w:w="0" w:type="auto"/>
            <w:shd w:val="clear" w:color="auto" w:fill="FFFFFF"/>
            <w:tcMar>
              <w:top w:w="15" w:type="dxa"/>
              <w:left w:w="75" w:type="dxa"/>
              <w:bottom w:w="15" w:type="dxa"/>
              <w:right w:w="75" w:type="dxa"/>
            </w:tcMar>
            <w:vAlign w:val="center"/>
            <w:hideMark/>
          </w:tcPr>
          <w:p w14:paraId="24D4A226"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12 or 13</w:t>
            </w:r>
          </w:p>
        </w:tc>
      </w:tr>
      <w:tr w:rsidR="001F66A5" w:rsidRPr="001F66A5" w14:paraId="54ACDEFA" w14:textId="77777777" w:rsidTr="00F65EAB">
        <w:tc>
          <w:tcPr>
            <w:tcW w:w="0" w:type="auto"/>
            <w:shd w:val="clear" w:color="auto" w:fill="FFFFFF"/>
            <w:tcMar>
              <w:top w:w="15" w:type="dxa"/>
              <w:left w:w="75" w:type="dxa"/>
              <w:bottom w:w="15" w:type="dxa"/>
              <w:right w:w="75" w:type="dxa"/>
            </w:tcMar>
            <w:vAlign w:val="center"/>
            <w:hideMark/>
          </w:tcPr>
          <w:p w14:paraId="39BD47B6"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15</w:t>
            </w:r>
          </w:p>
        </w:tc>
        <w:tc>
          <w:tcPr>
            <w:tcW w:w="0" w:type="auto"/>
            <w:shd w:val="clear" w:color="auto" w:fill="FFFFFF"/>
            <w:tcMar>
              <w:top w:w="15" w:type="dxa"/>
              <w:left w:w="75" w:type="dxa"/>
              <w:bottom w:w="15" w:type="dxa"/>
              <w:right w:w="75" w:type="dxa"/>
            </w:tcMar>
            <w:vAlign w:val="center"/>
            <w:hideMark/>
          </w:tcPr>
          <w:p w14:paraId="2D74DB5F"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8 and 14</w:t>
            </w:r>
          </w:p>
        </w:tc>
      </w:tr>
      <w:tr w:rsidR="001F66A5" w:rsidRPr="001F66A5" w14:paraId="6ADE3A3F" w14:textId="77777777" w:rsidTr="00F65EAB">
        <w:tc>
          <w:tcPr>
            <w:tcW w:w="0" w:type="auto"/>
            <w:shd w:val="clear" w:color="auto" w:fill="FFFFFF"/>
            <w:tcMar>
              <w:top w:w="15" w:type="dxa"/>
              <w:left w:w="75" w:type="dxa"/>
              <w:bottom w:w="15" w:type="dxa"/>
              <w:right w:w="75" w:type="dxa"/>
            </w:tcMar>
            <w:vAlign w:val="center"/>
            <w:hideMark/>
          </w:tcPr>
          <w:p w14:paraId="06F3104A"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16</w:t>
            </w:r>
          </w:p>
        </w:tc>
        <w:tc>
          <w:tcPr>
            <w:tcW w:w="0" w:type="auto"/>
            <w:shd w:val="clear" w:color="auto" w:fill="FFFFFF"/>
            <w:tcMar>
              <w:top w:w="15" w:type="dxa"/>
              <w:left w:w="75" w:type="dxa"/>
              <w:bottom w:w="15" w:type="dxa"/>
              <w:right w:w="75" w:type="dxa"/>
            </w:tcMar>
            <w:vAlign w:val="center"/>
            <w:hideMark/>
          </w:tcPr>
          <w:p w14:paraId="35C496D6"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 xml:space="preserve">limit 15 to </w:t>
            </w:r>
            <w:proofErr w:type="spellStart"/>
            <w:r w:rsidRPr="001F66A5">
              <w:rPr>
                <w:rFonts w:ascii="Helvetica" w:eastAsia="Times New Roman" w:hAnsi="Helvetica" w:cs="Helvetica"/>
                <w:color w:val="0A0905"/>
                <w:sz w:val="18"/>
                <w:szCs w:val="18"/>
                <w:lang w:eastAsia="en-AU"/>
              </w:rPr>
              <w:t>yr</w:t>
            </w:r>
            <w:proofErr w:type="spellEnd"/>
            <w:r w:rsidRPr="001F66A5">
              <w:rPr>
                <w:rFonts w:ascii="Helvetica" w:eastAsia="Times New Roman" w:hAnsi="Helvetica" w:cs="Helvetica"/>
                <w:color w:val="0A0905"/>
                <w:sz w:val="18"/>
                <w:szCs w:val="18"/>
                <w:lang w:eastAsia="en-AU"/>
              </w:rPr>
              <w:t>="2000 -Current"</w:t>
            </w:r>
          </w:p>
        </w:tc>
      </w:tr>
      <w:tr w:rsidR="001F66A5" w:rsidRPr="001F66A5" w14:paraId="00B3FDDE" w14:textId="77777777" w:rsidTr="00F65EAB">
        <w:tc>
          <w:tcPr>
            <w:tcW w:w="0" w:type="auto"/>
            <w:shd w:val="clear" w:color="auto" w:fill="FFFFFF"/>
            <w:tcMar>
              <w:top w:w="15" w:type="dxa"/>
              <w:left w:w="75" w:type="dxa"/>
              <w:bottom w:w="15" w:type="dxa"/>
              <w:right w:w="75" w:type="dxa"/>
            </w:tcMar>
            <w:vAlign w:val="center"/>
            <w:hideMark/>
          </w:tcPr>
          <w:p w14:paraId="6A6D65DD"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17</w:t>
            </w:r>
          </w:p>
        </w:tc>
        <w:tc>
          <w:tcPr>
            <w:tcW w:w="0" w:type="auto"/>
            <w:shd w:val="clear" w:color="auto" w:fill="FFFFFF"/>
            <w:tcMar>
              <w:top w:w="15" w:type="dxa"/>
              <w:left w:w="75" w:type="dxa"/>
              <w:bottom w:w="15" w:type="dxa"/>
              <w:right w:w="75" w:type="dxa"/>
            </w:tcMar>
            <w:vAlign w:val="center"/>
            <w:hideMark/>
          </w:tcPr>
          <w:p w14:paraId="01E9CD8B"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 xml:space="preserve">limit 16 to </w:t>
            </w:r>
            <w:proofErr w:type="spellStart"/>
            <w:r w:rsidRPr="001F66A5">
              <w:rPr>
                <w:rFonts w:ascii="Helvetica" w:eastAsia="Times New Roman" w:hAnsi="Helvetica" w:cs="Helvetica"/>
                <w:color w:val="0A0905"/>
                <w:sz w:val="18"/>
                <w:szCs w:val="18"/>
                <w:lang w:eastAsia="en-AU"/>
              </w:rPr>
              <w:t>english</w:t>
            </w:r>
            <w:proofErr w:type="spellEnd"/>
            <w:r w:rsidRPr="001F66A5">
              <w:rPr>
                <w:rFonts w:ascii="Helvetica" w:eastAsia="Times New Roman" w:hAnsi="Helvetica" w:cs="Helvetica"/>
                <w:color w:val="0A0905"/>
                <w:sz w:val="18"/>
                <w:szCs w:val="18"/>
                <w:lang w:eastAsia="en-AU"/>
              </w:rPr>
              <w:t xml:space="preserve"> language</w:t>
            </w:r>
          </w:p>
        </w:tc>
      </w:tr>
      <w:tr w:rsidR="001F66A5" w:rsidRPr="001F66A5" w14:paraId="300EA918" w14:textId="77777777" w:rsidTr="00F65EAB">
        <w:tc>
          <w:tcPr>
            <w:tcW w:w="0" w:type="auto"/>
            <w:shd w:val="clear" w:color="auto" w:fill="FFFFFF"/>
            <w:tcMar>
              <w:top w:w="15" w:type="dxa"/>
              <w:left w:w="75" w:type="dxa"/>
              <w:bottom w:w="15" w:type="dxa"/>
              <w:right w:w="75" w:type="dxa"/>
            </w:tcMar>
            <w:vAlign w:val="center"/>
            <w:hideMark/>
          </w:tcPr>
          <w:p w14:paraId="141EE2C5"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18</w:t>
            </w:r>
          </w:p>
        </w:tc>
        <w:tc>
          <w:tcPr>
            <w:tcW w:w="0" w:type="auto"/>
            <w:shd w:val="clear" w:color="auto" w:fill="FFFFFF"/>
            <w:tcMar>
              <w:top w:w="15" w:type="dxa"/>
              <w:left w:w="75" w:type="dxa"/>
              <w:bottom w:w="15" w:type="dxa"/>
              <w:right w:w="75" w:type="dxa"/>
            </w:tcMar>
            <w:vAlign w:val="center"/>
            <w:hideMark/>
          </w:tcPr>
          <w:p w14:paraId="7FEE5DF6"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17 not Cerebral adrenoleukodystrophy.mp</w:t>
            </w:r>
          </w:p>
        </w:tc>
      </w:tr>
      <w:tr w:rsidR="001F66A5" w:rsidRPr="001F66A5" w14:paraId="0E4E00E1" w14:textId="77777777" w:rsidTr="00F65EAB">
        <w:tc>
          <w:tcPr>
            <w:tcW w:w="0" w:type="auto"/>
            <w:shd w:val="clear" w:color="auto" w:fill="FFFFFF"/>
            <w:tcMar>
              <w:top w:w="15" w:type="dxa"/>
              <w:left w:w="75" w:type="dxa"/>
              <w:bottom w:w="15" w:type="dxa"/>
              <w:right w:w="75" w:type="dxa"/>
            </w:tcMar>
            <w:vAlign w:val="center"/>
            <w:hideMark/>
          </w:tcPr>
          <w:p w14:paraId="3D79D469"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19</w:t>
            </w:r>
          </w:p>
        </w:tc>
        <w:tc>
          <w:tcPr>
            <w:tcW w:w="0" w:type="auto"/>
            <w:shd w:val="clear" w:color="auto" w:fill="FFFFFF"/>
            <w:tcMar>
              <w:top w:w="15" w:type="dxa"/>
              <w:left w:w="75" w:type="dxa"/>
              <w:bottom w:w="15" w:type="dxa"/>
              <w:right w:w="75" w:type="dxa"/>
            </w:tcMar>
            <w:vAlign w:val="center"/>
            <w:hideMark/>
          </w:tcPr>
          <w:p w14:paraId="05D6A00E"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 xml:space="preserve">(developing </w:t>
            </w:r>
            <w:proofErr w:type="spellStart"/>
            <w:r w:rsidRPr="001F66A5">
              <w:rPr>
                <w:rFonts w:ascii="Helvetica" w:eastAsia="Times New Roman" w:hAnsi="Helvetica" w:cs="Helvetica"/>
                <w:color w:val="0A0905"/>
                <w:sz w:val="18"/>
                <w:szCs w:val="18"/>
                <w:lang w:eastAsia="en-AU"/>
              </w:rPr>
              <w:t>countr</w:t>
            </w:r>
            <w:proofErr w:type="spellEnd"/>
            <w:r w:rsidRPr="001F66A5">
              <w:rPr>
                <w:rFonts w:ascii="Helvetica" w:eastAsia="Times New Roman" w:hAnsi="Helvetica" w:cs="Helvetica"/>
                <w:color w:val="0A0905"/>
                <w:sz w:val="18"/>
                <w:szCs w:val="18"/>
                <w:lang w:eastAsia="en-AU"/>
              </w:rPr>
              <w:t xml:space="preserve">* or third world or underdeveloped </w:t>
            </w:r>
            <w:proofErr w:type="spellStart"/>
            <w:r w:rsidRPr="001F66A5">
              <w:rPr>
                <w:rFonts w:ascii="Helvetica" w:eastAsia="Times New Roman" w:hAnsi="Helvetica" w:cs="Helvetica"/>
                <w:color w:val="0A0905"/>
                <w:sz w:val="18"/>
                <w:szCs w:val="18"/>
                <w:lang w:eastAsia="en-AU"/>
              </w:rPr>
              <w:t>countr</w:t>
            </w:r>
            <w:proofErr w:type="spellEnd"/>
            <w:r w:rsidRPr="001F66A5">
              <w:rPr>
                <w:rFonts w:ascii="Helvetica" w:eastAsia="Times New Roman" w:hAnsi="Helvetica" w:cs="Helvetica"/>
                <w:color w:val="0A0905"/>
                <w:sz w:val="18"/>
                <w:szCs w:val="18"/>
                <w:lang w:eastAsia="en-AU"/>
              </w:rPr>
              <w:t xml:space="preserve">* or </w:t>
            </w:r>
            <w:proofErr w:type="gramStart"/>
            <w:r w:rsidRPr="001F66A5">
              <w:rPr>
                <w:rFonts w:ascii="Helvetica" w:eastAsia="Times New Roman" w:hAnsi="Helvetica" w:cs="Helvetica"/>
                <w:color w:val="0A0905"/>
                <w:sz w:val="18"/>
                <w:szCs w:val="18"/>
                <w:lang w:eastAsia="en-AU"/>
              </w:rPr>
              <w:t>under developed</w:t>
            </w:r>
            <w:proofErr w:type="gramEnd"/>
            <w:r w:rsidRPr="001F66A5">
              <w:rPr>
                <w:rFonts w:ascii="Helvetica" w:eastAsia="Times New Roman" w:hAnsi="Helvetica" w:cs="Helvetica"/>
                <w:color w:val="0A0905"/>
                <w:sz w:val="18"/>
                <w:szCs w:val="18"/>
                <w:lang w:eastAsia="en-AU"/>
              </w:rPr>
              <w:t xml:space="preserve"> </w:t>
            </w:r>
            <w:proofErr w:type="spellStart"/>
            <w:r w:rsidRPr="001F66A5">
              <w:rPr>
                <w:rFonts w:ascii="Helvetica" w:eastAsia="Times New Roman" w:hAnsi="Helvetica" w:cs="Helvetica"/>
                <w:color w:val="0A0905"/>
                <w:sz w:val="18"/>
                <w:szCs w:val="18"/>
                <w:lang w:eastAsia="en-AU"/>
              </w:rPr>
              <w:t>countr</w:t>
            </w:r>
            <w:proofErr w:type="spellEnd"/>
            <w:r w:rsidRPr="001F66A5">
              <w:rPr>
                <w:rFonts w:ascii="Helvetica" w:eastAsia="Times New Roman" w:hAnsi="Helvetica" w:cs="Helvetica"/>
                <w:color w:val="0A0905"/>
                <w:sz w:val="18"/>
                <w:szCs w:val="18"/>
                <w:lang w:eastAsia="en-AU"/>
              </w:rPr>
              <w:t>*).</w:t>
            </w:r>
            <w:proofErr w:type="spellStart"/>
            <w:r w:rsidRPr="001F66A5">
              <w:rPr>
                <w:rFonts w:ascii="Helvetica" w:eastAsia="Times New Roman" w:hAnsi="Helvetica" w:cs="Helvetica"/>
                <w:color w:val="0A0905"/>
                <w:sz w:val="18"/>
                <w:szCs w:val="18"/>
                <w:lang w:eastAsia="en-AU"/>
              </w:rPr>
              <w:t>mp</w:t>
            </w:r>
            <w:proofErr w:type="spellEnd"/>
            <w:r w:rsidRPr="001F66A5">
              <w:rPr>
                <w:rFonts w:ascii="Helvetica" w:eastAsia="Times New Roman" w:hAnsi="Helvetica" w:cs="Helvetica"/>
                <w:color w:val="0A0905"/>
                <w:sz w:val="18"/>
                <w:szCs w:val="18"/>
                <w:lang w:eastAsia="en-AU"/>
              </w:rPr>
              <w:t>.</w:t>
            </w:r>
          </w:p>
        </w:tc>
      </w:tr>
      <w:tr w:rsidR="001F66A5" w:rsidRPr="001F66A5" w14:paraId="5C619E5D" w14:textId="77777777" w:rsidTr="00F65EAB">
        <w:tc>
          <w:tcPr>
            <w:tcW w:w="0" w:type="auto"/>
            <w:shd w:val="clear" w:color="auto" w:fill="FFFFFF"/>
            <w:tcMar>
              <w:top w:w="15" w:type="dxa"/>
              <w:left w:w="75" w:type="dxa"/>
              <w:bottom w:w="15" w:type="dxa"/>
              <w:right w:w="75" w:type="dxa"/>
            </w:tcMar>
            <w:vAlign w:val="center"/>
            <w:hideMark/>
          </w:tcPr>
          <w:p w14:paraId="61847DF2"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20</w:t>
            </w:r>
          </w:p>
        </w:tc>
        <w:tc>
          <w:tcPr>
            <w:tcW w:w="0" w:type="auto"/>
            <w:shd w:val="clear" w:color="auto" w:fill="FFFFFF"/>
            <w:tcMar>
              <w:top w:w="15" w:type="dxa"/>
              <w:left w:w="75" w:type="dxa"/>
              <w:bottom w:w="15" w:type="dxa"/>
              <w:right w:w="75" w:type="dxa"/>
            </w:tcMar>
            <w:vAlign w:val="center"/>
            <w:hideMark/>
          </w:tcPr>
          <w:p w14:paraId="32E08E52"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 xml:space="preserve">exp </w:t>
            </w:r>
            <w:proofErr w:type="spellStart"/>
            <w:r w:rsidRPr="001F66A5">
              <w:rPr>
                <w:rFonts w:ascii="Helvetica" w:eastAsia="Times New Roman" w:hAnsi="Helvetica" w:cs="Helvetica"/>
                <w:color w:val="0A0905"/>
                <w:sz w:val="18"/>
                <w:szCs w:val="18"/>
                <w:lang w:eastAsia="en-AU"/>
              </w:rPr>
              <w:t>africa</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americas</w:t>
            </w:r>
            <w:proofErr w:type="spellEnd"/>
            <w:r w:rsidRPr="001F66A5">
              <w:rPr>
                <w:rFonts w:ascii="Helvetica" w:eastAsia="Times New Roman" w:hAnsi="Helvetica" w:cs="Helvetica"/>
                <w:color w:val="0A0905"/>
                <w:sz w:val="18"/>
                <w:szCs w:val="18"/>
                <w:lang w:eastAsia="en-AU"/>
              </w:rPr>
              <w:t xml:space="preserve">/ or exp </w:t>
            </w:r>
            <w:proofErr w:type="spellStart"/>
            <w:r w:rsidRPr="001F66A5">
              <w:rPr>
                <w:rFonts w:ascii="Helvetica" w:eastAsia="Times New Roman" w:hAnsi="Helvetica" w:cs="Helvetica"/>
                <w:color w:val="0A0905"/>
                <w:sz w:val="18"/>
                <w:szCs w:val="18"/>
                <w:lang w:eastAsia="en-AU"/>
              </w:rPr>
              <w:t>caribbean</w:t>
            </w:r>
            <w:proofErr w:type="spellEnd"/>
            <w:r w:rsidRPr="001F66A5">
              <w:rPr>
                <w:rFonts w:ascii="Helvetica" w:eastAsia="Times New Roman" w:hAnsi="Helvetica" w:cs="Helvetica"/>
                <w:color w:val="0A0905"/>
                <w:sz w:val="18"/>
                <w:szCs w:val="18"/>
                <w:lang w:eastAsia="en-AU"/>
              </w:rPr>
              <w:t xml:space="preserve"> region/ or exp central </w:t>
            </w:r>
            <w:proofErr w:type="spellStart"/>
            <w:r w:rsidRPr="001F66A5">
              <w:rPr>
                <w:rFonts w:ascii="Helvetica" w:eastAsia="Times New Roman" w:hAnsi="Helvetica" w:cs="Helvetica"/>
                <w:color w:val="0A0905"/>
                <w:sz w:val="18"/>
                <w:szCs w:val="18"/>
                <w:lang w:eastAsia="en-AU"/>
              </w:rPr>
              <w:t>america</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latin</w:t>
            </w:r>
            <w:proofErr w:type="spellEnd"/>
            <w:r w:rsidRPr="001F66A5">
              <w:rPr>
                <w:rFonts w:ascii="Helvetica" w:eastAsia="Times New Roman" w:hAnsi="Helvetica" w:cs="Helvetica"/>
                <w:color w:val="0A0905"/>
                <w:sz w:val="18"/>
                <w:szCs w:val="18"/>
                <w:lang w:eastAsia="en-AU"/>
              </w:rPr>
              <w:t xml:space="preserve"> </w:t>
            </w:r>
            <w:proofErr w:type="spellStart"/>
            <w:r w:rsidRPr="001F66A5">
              <w:rPr>
                <w:rFonts w:ascii="Helvetica" w:eastAsia="Times New Roman" w:hAnsi="Helvetica" w:cs="Helvetica"/>
                <w:color w:val="0A0905"/>
                <w:sz w:val="18"/>
                <w:szCs w:val="18"/>
                <w:lang w:eastAsia="en-AU"/>
              </w:rPr>
              <w:t>america</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mexico</w:t>
            </w:r>
            <w:proofErr w:type="spellEnd"/>
            <w:r w:rsidRPr="001F66A5">
              <w:rPr>
                <w:rFonts w:ascii="Helvetica" w:eastAsia="Times New Roman" w:hAnsi="Helvetica" w:cs="Helvetica"/>
                <w:color w:val="0A0905"/>
                <w:sz w:val="18"/>
                <w:szCs w:val="18"/>
                <w:lang w:eastAsia="en-AU"/>
              </w:rPr>
              <w:t xml:space="preserve">/ or exp south </w:t>
            </w:r>
            <w:proofErr w:type="spellStart"/>
            <w:r w:rsidRPr="001F66A5">
              <w:rPr>
                <w:rFonts w:ascii="Helvetica" w:eastAsia="Times New Roman" w:hAnsi="Helvetica" w:cs="Helvetica"/>
                <w:color w:val="0A0905"/>
                <w:sz w:val="18"/>
                <w:szCs w:val="18"/>
                <w:lang w:eastAsia="en-AU"/>
              </w:rPr>
              <w:t>america</w:t>
            </w:r>
            <w:proofErr w:type="spellEnd"/>
            <w:r w:rsidRPr="001F66A5">
              <w:rPr>
                <w:rFonts w:ascii="Helvetica" w:eastAsia="Times New Roman" w:hAnsi="Helvetica" w:cs="Helvetica"/>
                <w:color w:val="0A0905"/>
                <w:sz w:val="18"/>
                <w:szCs w:val="18"/>
                <w:lang w:eastAsia="en-AU"/>
              </w:rPr>
              <w:t>/</w:t>
            </w:r>
          </w:p>
        </w:tc>
      </w:tr>
      <w:tr w:rsidR="001F66A5" w:rsidRPr="001F66A5" w14:paraId="754A712C" w14:textId="77777777" w:rsidTr="00F65EAB">
        <w:tc>
          <w:tcPr>
            <w:tcW w:w="0" w:type="auto"/>
            <w:shd w:val="clear" w:color="auto" w:fill="FFFFFF"/>
            <w:tcMar>
              <w:top w:w="15" w:type="dxa"/>
              <w:left w:w="75" w:type="dxa"/>
              <w:bottom w:w="15" w:type="dxa"/>
              <w:right w:w="75" w:type="dxa"/>
            </w:tcMar>
            <w:vAlign w:val="center"/>
            <w:hideMark/>
          </w:tcPr>
          <w:p w14:paraId="28054A00"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21</w:t>
            </w:r>
          </w:p>
        </w:tc>
        <w:tc>
          <w:tcPr>
            <w:tcW w:w="0" w:type="auto"/>
            <w:shd w:val="clear" w:color="auto" w:fill="FFFFFF"/>
            <w:tcMar>
              <w:top w:w="15" w:type="dxa"/>
              <w:left w:w="75" w:type="dxa"/>
              <w:bottom w:w="15" w:type="dxa"/>
              <w:right w:w="75" w:type="dxa"/>
            </w:tcMar>
            <w:vAlign w:val="center"/>
            <w:hideMark/>
          </w:tcPr>
          <w:p w14:paraId="6DF4B146"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 xml:space="preserve">exp </w:t>
            </w:r>
            <w:proofErr w:type="spellStart"/>
            <w:r w:rsidRPr="001F66A5">
              <w:rPr>
                <w:rFonts w:ascii="Helvetica" w:eastAsia="Times New Roman" w:hAnsi="Helvetica" w:cs="Helvetica"/>
                <w:color w:val="0A0905"/>
                <w:sz w:val="18"/>
                <w:szCs w:val="18"/>
                <w:lang w:eastAsia="en-AU"/>
              </w:rPr>
              <w:t>europe</w:t>
            </w:r>
            <w:proofErr w:type="spellEnd"/>
            <w:r w:rsidRPr="001F66A5">
              <w:rPr>
                <w:rFonts w:ascii="Helvetica" w:eastAsia="Times New Roman" w:hAnsi="Helvetica" w:cs="Helvetica"/>
                <w:color w:val="0A0905"/>
                <w:sz w:val="18"/>
                <w:szCs w:val="18"/>
                <w:lang w:eastAsia="en-AU"/>
              </w:rPr>
              <w:t xml:space="preserve">, eastern/ or exp </w:t>
            </w:r>
            <w:proofErr w:type="spellStart"/>
            <w:r w:rsidRPr="001F66A5">
              <w:rPr>
                <w:rFonts w:ascii="Helvetica" w:eastAsia="Times New Roman" w:hAnsi="Helvetica" w:cs="Helvetica"/>
                <w:color w:val="0A0905"/>
                <w:sz w:val="18"/>
                <w:szCs w:val="18"/>
                <w:lang w:eastAsia="en-AU"/>
              </w:rPr>
              <w:t>transcaucasia</w:t>
            </w:r>
            <w:proofErr w:type="spellEnd"/>
            <w:r w:rsidRPr="001F66A5">
              <w:rPr>
                <w:rFonts w:ascii="Helvetica" w:eastAsia="Times New Roman" w:hAnsi="Helvetica" w:cs="Helvetica"/>
                <w:color w:val="0A0905"/>
                <w:sz w:val="18"/>
                <w:szCs w:val="18"/>
                <w:lang w:eastAsia="en-AU"/>
              </w:rPr>
              <w:t>/</w:t>
            </w:r>
          </w:p>
        </w:tc>
      </w:tr>
      <w:tr w:rsidR="001F66A5" w:rsidRPr="001F66A5" w14:paraId="683E11D4" w14:textId="77777777" w:rsidTr="00F65EAB">
        <w:tc>
          <w:tcPr>
            <w:tcW w:w="0" w:type="auto"/>
            <w:shd w:val="clear" w:color="auto" w:fill="FFFFFF"/>
            <w:tcMar>
              <w:top w:w="15" w:type="dxa"/>
              <w:left w:w="75" w:type="dxa"/>
              <w:bottom w:w="15" w:type="dxa"/>
              <w:right w:w="75" w:type="dxa"/>
            </w:tcMar>
            <w:vAlign w:val="center"/>
            <w:hideMark/>
          </w:tcPr>
          <w:p w14:paraId="43E49214"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22</w:t>
            </w:r>
          </w:p>
        </w:tc>
        <w:tc>
          <w:tcPr>
            <w:tcW w:w="0" w:type="auto"/>
            <w:shd w:val="clear" w:color="auto" w:fill="FFFFFF"/>
            <w:tcMar>
              <w:top w:w="15" w:type="dxa"/>
              <w:left w:w="75" w:type="dxa"/>
              <w:bottom w:w="15" w:type="dxa"/>
              <w:right w:w="75" w:type="dxa"/>
            </w:tcMar>
            <w:vAlign w:val="center"/>
            <w:hideMark/>
          </w:tcPr>
          <w:p w14:paraId="32C4F517"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proofErr w:type="spellStart"/>
            <w:r w:rsidRPr="001F66A5">
              <w:rPr>
                <w:rFonts w:ascii="Helvetica" w:eastAsia="Times New Roman" w:hAnsi="Helvetica" w:cs="Helvetica"/>
                <w:color w:val="0A0905"/>
                <w:sz w:val="18"/>
                <w:szCs w:val="18"/>
                <w:lang w:eastAsia="en-AU"/>
              </w:rPr>
              <w:t>antarctic</w:t>
            </w:r>
            <w:proofErr w:type="spellEnd"/>
            <w:r w:rsidRPr="001F66A5">
              <w:rPr>
                <w:rFonts w:ascii="Helvetica" w:eastAsia="Times New Roman" w:hAnsi="Helvetica" w:cs="Helvetica"/>
                <w:color w:val="0A0905"/>
                <w:sz w:val="18"/>
                <w:szCs w:val="18"/>
                <w:lang w:eastAsia="en-AU"/>
              </w:rPr>
              <w:t xml:space="preserve"> regions/ or exp </w:t>
            </w:r>
            <w:proofErr w:type="spellStart"/>
            <w:r w:rsidRPr="001F66A5">
              <w:rPr>
                <w:rFonts w:ascii="Helvetica" w:eastAsia="Times New Roman" w:hAnsi="Helvetica" w:cs="Helvetica"/>
                <w:color w:val="0A0905"/>
                <w:sz w:val="18"/>
                <w:szCs w:val="18"/>
                <w:lang w:eastAsia="en-AU"/>
              </w:rPr>
              <w:t>atlantic</w:t>
            </w:r>
            <w:proofErr w:type="spellEnd"/>
            <w:r w:rsidRPr="001F66A5">
              <w:rPr>
                <w:rFonts w:ascii="Helvetica" w:eastAsia="Times New Roman" w:hAnsi="Helvetica" w:cs="Helvetica"/>
                <w:color w:val="0A0905"/>
                <w:sz w:val="18"/>
                <w:szCs w:val="18"/>
                <w:lang w:eastAsia="en-AU"/>
              </w:rPr>
              <w:t xml:space="preserve"> islands/ or exp </w:t>
            </w:r>
            <w:proofErr w:type="spellStart"/>
            <w:r w:rsidRPr="001F66A5">
              <w:rPr>
                <w:rFonts w:ascii="Helvetica" w:eastAsia="Times New Roman" w:hAnsi="Helvetica" w:cs="Helvetica"/>
                <w:color w:val="0A0905"/>
                <w:sz w:val="18"/>
                <w:szCs w:val="18"/>
                <w:lang w:eastAsia="en-AU"/>
              </w:rPr>
              <w:t>indian</w:t>
            </w:r>
            <w:proofErr w:type="spellEnd"/>
            <w:r w:rsidRPr="001F66A5">
              <w:rPr>
                <w:rFonts w:ascii="Helvetica" w:eastAsia="Times New Roman" w:hAnsi="Helvetica" w:cs="Helvetica"/>
                <w:color w:val="0A0905"/>
                <w:sz w:val="18"/>
                <w:szCs w:val="18"/>
                <w:lang w:eastAsia="en-AU"/>
              </w:rPr>
              <w:t xml:space="preserve"> ocean islands/ or exp pacific islands/</w:t>
            </w:r>
          </w:p>
        </w:tc>
      </w:tr>
      <w:tr w:rsidR="001F66A5" w:rsidRPr="001F66A5" w14:paraId="7E0E4B19" w14:textId="77777777" w:rsidTr="00F65EAB">
        <w:tc>
          <w:tcPr>
            <w:tcW w:w="0" w:type="auto"/>
            <w:shd w:val="clear" w:color="auto" w:fill="FFFFFF"/>
            <w:tcMar>
              <w:top w:w="15" w:type="dxa"/>
              <w:left w:w="75" w:type="dxa"/>
              <w:bottom w:w="15" w:type="dxa"/>
              <w:right w:w="75" w:type="dxa"/>
            </w:tcMar>
            <w:vAlign w:val="center"/>
            <w:hideMark/>
          </w:tcPr>
          <w:p w14:paraId="303EF3CB"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23</w:t>
            </w:r>
          </w:p>
        </w:tc>
        <w:tc>
          <w:tcPr>
            <w:tcW w:w="0" w:type="auto"/>
            <w:shd w:val="clear" w:color="auto" w:fill="FFFFFF"/>
            <w:tcMar>
              <w:top w:w="15" w:type="dxa"/>
              <w:left w:w="75" w:type="dxa"/>
              <w:bottom w:w="15" w:type="dxa"/>
              <w:right w:w="75" w:type="dxa"/>
            </w:tcMar>
            <w:vAlign w:val="center"/>
            <w:hideMark/>
          </w:tcPr>
          <w:p w14:paraId="7A1B7D4C"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 xml:space="preserve">New Guinea/ or </w:t>
            </w:r>
            <w:proofErr w:type="spellStart"/>
            <w:r w:rsidRPr="001F66A5">
              <w:rPr>
                <w:rFonts w:ascii="Helvetica" w:eastAsia="Times New Roman" w:hAnsi="Helvetica" w:cs="Helvetica"/>
                <w:color w:val="0A0905"/>
                <w:sz w:val="18"/>
                <w:szCs w:val="18"/>
                <w:lang w:eastAsia="en-AU"/>
              </w:rPr>
              <w:t>asia</w:t>
            </w:r>
            <w:proofErr w:type="spellEnd"/>
            <w:r w:rsidRPr="001F66A5">
              <w:rPr>
                <w:rFonts w:ascii="Helvetica" w:eastAsia="Times New Roman" w:hAnsi="Helvetica" w:cs="Helvetica"/>
                <w:color w:val="0A0905"/>
                <w:sz w:val="18"/>
                <w:szCs w:val="18"/>
                <w:lang w:eastAsia="en-AU"/>
              </w:rPr>
              <w:t xml:space="preserve">/ or exp </w:t>
            </w:r>
            <w:proofErr w:type="spellStart"/>
            <w:r w:rsidRPr="001F66A5">
              <w:rPr>
                <w:rFonts w:ascii="Helvetica" w:eastAsia="Times New Roman" w:hAnsi="Helvetica" w:cs="Helvetica"/>
                <w:color w:val="0A0905"/>
                <w:sz w:val="18"/>
                <w:szCs w:val="18"/>
                <w:lang w:eastAsia="en-AU"/>
              </w:rPr>
              <w:t>asia</w:t>
            </w:r>
            <w:proofErr w:type="spellEnd"/>
            <w:r w:rsidRPr="001F66A5">
              <w:rPr>
                <w:rFonts w:ascii="Helvetica" w:eastAsia="Times New Roman" w:hAnsi="Helvetica" w:cs="Helvetica"/>
                <w:color w:val="0A0905"/>
                <w:sz w:val="18"/>
                <w:szCs w:val="18"/>
                <w:lang w:eastAsia="en-AU"/>
              </w:rPr>
              <w:t xml:space="preserve">, central/ or </w:t>
            </w:r>
            <w:proofErr w:type="spellStart"/>
            <w:r w:rsidRPr="001F66A5">
              <w:rPr>
                <w:rFonts w:ascii="Helvetica" w:eastAsia="Times New Roman" w:hAnsi="Helvetica" w:cs="Helvetica"/>
                <w:color w:val="0A0905"/>
                <w:sz w:val="18"/>
                <w:szCs w:val="18"/>
                <w:lang w:eastAsia="en-AU"/>
              </w:rPr>
              <w:t>asia</w:t>
            </w:r>
            <w:proofErr w:type="spellEnd"/>
            <w:r w:rsidRPr="001F66A5">
              <w:rPr>
                <w:rFonts w:ascii="Helvetica" w:eastAsia="Times New Roman" w:hAnsi="Helvetica" w:cs="Helvetica"/>
                <w:color w:val="0A0905"/>
                <w:sz w:val="18"/>
                <w:szCs w:val="18"/>
                <w:lang w:eastAsia="en-AU"/>
              </w:rPr>
              <w:t xml:space="preserve">, </w:t>
            </w:r>
            <w:proofErr w:type="spellStart"/>
            <w:r w:rsidRPr="001F66A5">
              <w:rPr>
                <w:rFonts w:ascii="Helvetica" w:eastAsia="Times New Roman" w:hAnsi="Helvetica" w:cs="Helvetica"/>
                <w:color w:val="0A0905"/>
                <w:sz w:val="18"/>
                <w:szCs w:val="18"/>
                <w:lang w:eastAsia="en-AU"/>
              </w:rPr>
              <w:t>southeastern</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borneo</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cambodia</w:t>
            </w:r>
            <w:proofErr w:type="spellEnd"/>
            <w:r w:rsidRPr="001F66A5">
              <w:rPr>
                <w:rFonts w:ascii="Helvetica" w:eastAsia="Times New Roman" w:hAnsi="Helvetica" w:cs="Helvetica"/>
                <w:color w:val="0A0905"/>
                <w:sz w:val="18"/>
                <w:szCs w:val="18"/>
                <w:lang w:eastAsia="en-AU"/>
              </w:rPr>
              <w:t xml:space="preserve">/ or east </w:t>
            </w:r>
            <w:proofErr w:type="spellStart"/>
            <w:r w:rsidRPr="001F66A5">
              <w:rPr>
                <w:rFonts w:ascii="Helvetica" w:eastAsia="Times New Roman" w:hAnsi="Helvetica" w:cs="Helvetica"/>
                <w:color w:val="0A0905"/>
                <w:sz w:val="18"/>
                <w:szCs w:val="18"/>
                <w:lang w:eastAsia="en-AU"/>
              </w:rPr>
              <w:t>timor</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indonesia</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laos</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malaysia</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mekong</w:t>
            </w:r>
            <w:proofErr w:type="spellEnd"/>
            <w:r w:rsidRPr="001F66A5">
              <w:rPr>
                <w:rFonts w:ascii="Helvetica" w:eastAsia="Times New Roman" w:hAnsi="Helvetica" w:cs="Helvetica"/>
                <w:color w:val="0A0905"/>
                <w:sz w:val="18"/>
                <w:szCs w:val="18"/>
                <w:lang w:eastAsia="en-AU"/>
              </w:rPr>
              <w:t xml:space="preserve"> valley/ or </w:t>
            </w:r>
            <w:proofErr w:type="spellStart"/>
            <w:r w:rsidRPr="001F66A5">
              <w:rPr>
                <w:rFonts w:ascii="Helvetica" w:eastAsia="Times New Roman" w:hAnsi="Helvetica" w:cs="Helvetica"/>
                <w:color w:val="0A0905"/>
                <w:sz w:val="18"/>
                <w:szCs w:val="18"/>
                <w:lang w:eastAsia="en-AU"/>
              </w:rPr>
              <w:t>myanmar</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philippines</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thailand</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vietnam</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asia</w:t>
            </w:r>
            <w:proofErr w:type="spellEnd"/>
            <w:r w:rsidRPr="001F66A5">
              <w:rPr>
                <w:rFonts w:ascii="Helvetica" w:eastAsia="Times New Roman" w:hAnsi="Helvetica" w:cs="Helvetica"/>
                <w:color w:val="0A0905"/>
                <w:sz w:val="18"/>
                <w:szCs w:val="18"/>
                <w:lang w:eastAsia="en-AU"/>
              </w:rPr>
              <w:t xml:space="preserve">, western/ or </w:t>
            </w:r>
            <w:proofErr w:type="spellStart"/>
            <w:r w:rsidRPr="001F66A5">
              <w:rPr>
                <w:rFonts w:ascii="Helvetica" w:eastAsia="Times New Roman" w:hAnsi="Helvetica" w:cs="Helvetica"/>
                <w:color w:val="0A0905"/>
                <w:sz w:val="18"/>
                <w:szCs w:val="18"/>
                <w:lang w:eastAsia="en-AU"/>
              </w:rPr>
              <w:t>bangladesh</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bhutan</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india</w:t>
            </w:r>
            <w:proofErr w:type="spellEnd"/>
            <w:r w:rsidRPr="001F66A5">
              <w:rPr>
                <w:rFonts w:ascii="Helvetica" w:eastAsia="Times New Roman" w:hAnsi="Helvetica" w:cs="Helvetica"/>
                <w:color w:val="0A0905"/>
                <w:sz w:val="18"/>
                <w:szCs w:val="18"/>
                <w:lang w:eastAsia="en-AU"/>
              </w:rPr>
              <w:t xml:space="preserve">/ or middle east/ or </w:t>
            </w:r>
            <w:proofErr w:type="spellStart"/>
            <w:r w:rsidRPr="001F66A5">
              <w:rPr>
                <w:rFonts w:ascii="Helvetica" w:eastAsia="Times New Roman" w:hAnsi="Helvetica" w:cs="Helvetica"/>
                <w:color w:val="0A0905"/>
                <w:sz w:val="18"/>
                <w:szCs w:val="18"/>
                <w:lang w:eastAsia="en-AU"/>
              </w:rPr>
              <w:t>afghanistan</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iran</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iraq</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jordan</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lebanon</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oman</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saudi</w:t>
            </w:r>
            <w:proofErr w:type="spellEnd"/>
            <w:r w:rsidRPr="001F66A5">
              <w:rPr>
                <w:rFonts w:ascii="Helvetica" w:eastAsia="Times New Roman" w:hAnsi="Helvetica" w:cs="Helvetica"/>
                <w:color w:val="0A0905"/>
                <w:sz w:val="18"/>
                <w:szCs w:val="18"/>
                <w:lang w:eastAsia="en-AU"/>
              </w:rPr>
              <w:t xml:space="preserve"> </w:t>
            </w:r>
            <w:proofErr w:type="spellStart"/>
            <w:r w:rsidRPr="001F66A5">
              <w:rPr>
                <w:rFonts w:ascii="Helvetica" w:eastAsia="Times New Roman" w:hAnsi="Helvetica" w:cs="Helvetica"/>
                <w:color w:val="0A0905"/>
                <w:sz w:val="18"/>
                <w:szCs w:val="18"/>
                <w:lang w:eastAsia="en-AU"/>
              </w:rPr>
              <w:t>arabia</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syria</w:t>
            </w:r>
            <w:proofErr w:type="spellEnd"/>
            <w:r w:rsidRPr="001F66A5">
              <w:rPr>
                <w:rFonts w:ascii="Helvetica" w:eastAsia="Times New Roman" w:hAnsi="Helvetica" w:cs="Helvetica"/>
                <w:color w:val="0A0905"/>
                <w:sz w:val="18"/>
                <w:szCs w:val="18"/>
                <w:lang w:eastAsia="en-AU"/>
              </w:rPr>
              <w:t xml:space="preserve">/ or turkey/ or </w:t>
            </w:r>
            <w:proofErr w:type="spellStart"/>
            <w:r w:rsidRPr="001F66A5">
              <w:rPr>
                <w:rFonts w:ascii="Helvetica" w:eastAsia="Times New Roman" w:hAnsi="Helvetica" w:cs="Helvetica"/>
                <w:color w:val="0A0905"/>
                <w:sz w:val="18"/>
                <w:szCs w:val="18"/>
                <w:lang w:eastAsia="en-AU"/>
              </w:rPr>
              <w:t>yemen</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nepal</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pakistan</w:t>
            </w:r>
            <w:proofErr w:type="spellEnd"/>
            <w:r w:rsidRPr="001F66A5">
              <w:rPr>
                <w:rFonts w:ascii="Helvetica" w:eastAsia="Times New Roman" w:hAnsi="Helvetica" w:cs="Helvetica"/>
                <w:color w:val="0A0905"/>
                <w:sz w:val="18"/>
                <w:szCs w:val="18"/>
                <w:lang w:eastAsia="en-AU"/>
              </w:rPr>
              <w:t xml:space="preserve">/ or sri </w:t>
            </w:r>
            <w:proofErr w:type="spellStart"/>
            <w:r w:rsidRPr="001F66A5">
              <w:rPr>
                <w:rFonts w:ascii="Helvetica" w:eastAsia="Times New Roman" w:hAnsi="Helvetica" w:cs="Helvetica"/>
                <w:color w:val="0A0905"/>
                <w:sz w:val="18"/>
                <w:szCs w:val="18"/>
                <w:lang w:eastAsia="en-AU"/>
              </w:rPr>
              <w:t>lanka</w:t>
            </w:r>
            <w:proofErr w:type="spellEnd"/>
            <w:r w:rsidRPr="001F66A5">
              <w:rPr>
                <w:rFonts w:ascii="Helvetica" w:eastAsia="Times New Roman" w:hAnsi="Helvetica" w:cs="Helvetica"/>
                <w:color w:val="0A0905"/>
                <w:sz w:val="18"/>
                <w:szCs w:val="18"/>
                <w:lang w:eastAsia="en-AU"/>
              </w:rPr>
              <w:t xml:space="preserve">/ or far east/ or china/ or </w:t>
            </w:r>
            <w:proofErr w:type="spellStart"/>
            <w:r w:rsidRPr="001F66A5">
              <w:rPr>
                <w:rFonts w:ascii="Helvetica" w:eastAsia="Times New Roman" w:hAnsi="Helvetica" w:cs="Helvetica"/>
                <w:color w:val="0A0905"/>
                <w:sz w:val="18"/>
                <w:szCs w:val="18"/>
                <w:lang w:eastAsia="en-AU"/>
              </w:rPr>
              <w:t>tibet</w:t>
            </w:r>
            <w:proofErr w:type="spellEnd"/>
            <w:r w:rsidRPr="001F66A5">
              <w:rPr>
                <w:rFonts w:ascii="Helvetica" w:eastAsia="Times New Roman" w:hAnsi="Helvetica" w:cs="Helvetica"/>
                <w:color w:val="0A0905"/>
                <w:sz w:val="18"/>
                <w:szCs w:val="18"/>
                <w:lang w:eastAsia="en-AU"/>
              </w:rPr>
              <w:t xml:space="preserve">/ or exp </w:t>
            </w:r>
            <w:proofErr w:type="spellStart"/>
            <w:r w:rsidRPr="001F66A5">
              <w:rPr>
                <w:rFonts w:ascii="Helvetica" w:eastAsia="Times New Roman" w:hAnsi="Helvetica" w:cs="Helvetica"/>
                <w:color w:val="0A0905"/>
                <w:sz w:val="18"/>
                <w:szCs w:val="18"/>
                <w:lang w:eastAsia="en-AU"/>
              </w:rPr>
              <w:t>korea</w:t>
            </w:r>
            <w:proofErr w:type="spellEnd"/>
            <w:r w:rsidRPr="001F66A5">
              <w:rPr>
                <w:rFonts w:ascii="Helvetica" w:eastAsia="Times New Roman" w:hAnsi="Helvetica" w:cs="Helvetica"/>
                <w:color w:val="0A0905"/>
                <w:sz w:val="18"/>
                <w:szCs w:val="18"/>
                <w:lang w:eastAsia="en-AU"/>
              </w:rPr>
              <w:t xml:space="preserve">/ or </w:t>
            </w:r>
            <w:proofErr w:type="spellStart"/>
            <w:r w:rsidRPr="001F66A5">
              <w:rPr>
                <w:rFonts w:ascii="Helvetica" w:eastAsia="Times New Roman" w:hAnsi="Helvetica" w:cs="Helvetica"/>
                <w:color w:val="0A0905"/>
                <w:sz w:val="18"/>
                <w:szCs w:val="18"/>
                <w:lang w:eastAsia="en-AU"/>
              </w:rPr>
              <w:t>mongolia</w:t>
            </w:r>
            <w:proofErr w:type="spellEnd"/>
            <w:r w:rsidRPr="001F66A5">
              <w:rPr>
                <w:rFonts w:ascii="Helvetica" w:eastAsia="Times New Roman" w:hAnsi="Helvetica" w:cs="Helvetica"/>
                <w:color w:val="0A0905"/>
                <w:sz w:val="18"/>
                <w:szCs w:val="18"/>
                <w:lang w:eastAsia="en-AU"/>
              </w:rPr>
              <w:t>/</w:t>
            </w:r>
          </w:p>
        </w:tc>
      </w:tr>
      <w:tr w:rsidR="001F66A5" w:rsidRPr="001F66A5" w14:paraId="61F105E7" w14:textId="77777777" w:rsidTr="00F65EAB">
        <w:tc>
          <w:tcPr>
            <w:tcW w:w="0" w:type="auto"/>
            <w:shd w:val="clear" w:color="auto" w:fill="FFFFFF"/>
            <w:tcMar>
              <w:top w:w="15" w:type="dxa"/>
              <w:left w:w="75" w:type="dxa"/>
              <w:bottom w:w="15" w:type="dxa"/>
              <w:right w:w="75" w:type="dxa"/>
            </w:tcMar>
            <w:vAlign w:val="center"/>
            <w:hideMark/>
          </w:tcPr>
          <w:p w14:paraId="056400E9"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24</w:t>
            </w:r>
          </w:p>
        </w:tc>
        <w:tc>
          <w:tcPr>
            <w:tcW w:w="0" w:type="auto"/>
            <w:shd w:val="clear" w:color="auto" w:fill="FFFFFF"/>
            <w:tcMar>
              <w:top w:w="15" w:type="dxa"/>
              <w:left w:w="75" w:type="dxa"/>
              <w:bottom w:w="15" w:type="dxa"/>
              <w:right w:w="75" w:type="dxa"/>
            </w:tcMar>
            <w:vAlign w:val="center"/>
            <w:hideMark/>
          </w:tcPr>
          <w:p w14:paraId="6883A3D0"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 xml:space="preserve">(Afghanistan or Africa or Albania or Algeria or Angola or Antigua or Argentina or Armenia or Azerbaijan or Bangladesh or Barbados or Barbuda or Belarus or Belize or Bhutan or Bolivia or Bosnia or Botswana or </w:t>
            </w:r>
            <w:r w:rsidRPr="001F66A5">
              <w:rPr>
                <w:rFonts w:ascii="Helvetica" w:eastAsia="Times New Roman" w:hAnsi="Helvetica" w:cs="Helvetica"/>
                <w:color w:val="0A0905"/>
                <w:sz w:val="18"/>
                <w:szCs w:val="18"/>
                <w:lang w:eastAsia="en-AU"/>
              </w:rPr>
              <w:lastRenderedPageBreak/>
              <w:t>Bulgaria or Burkina Faso or Burundi or Cambodia or Cameroon or Central African Republic or Chad or Chile or Colombia or Comoros or Congo or Costa Rica or Croatia or Cuba or Czech* or Congo or Djibouti or Dominica or Dominican or East Timor or Ecuador or Egypt or El Salvador or Equatorial Guinea or Eritrea or Estonia or Ethiopia or Fiji or Gabon or Gambia or Ghana or Grenada or Guatemala or Guinea-Bissau or Guyana or Haiti or Honduras or Hungary or India or Indonesia or Iran or Iraq or Ivory Coast or Jamaica or Jordan or Kazakhstan or Kenya or Kiribati or Kyrgyzstan or Laos or Latvia or Lebanon or Lesotho or Liberia or Libya or Lithuania or Madagascar or Malawi or Malaysia or Maldives or Mali or Marshall Islands or Mauritania or Mauritius or Mexico or Micronesia or Moldova or Mongolia or Montenegro or Morocco or Mozambique or Myanmar or Namibia or Nepal or New Guinea or Nicaragua or Niger or Nigeria or Korea or Oman or Pakistan or Palau or Panama or Papua New Guinea or Paraguay or Benin or China or Peru or Philippines or Poland or Cape Verde or Georgia or Kosovo or Macedonia or Yemen or Romania or Russia or Rwanda or Saint Kitts or Saint Vincent or Saint Lucia or Sao Tome Principe or Saudi Arabia or Senegal or Serbia or Seychelles or Sierra Leone or Slovak* or South Africa or Solomon Islands or Somalia or Sri Lanka or Sri-Lanka or Sudan or Suriname or Swaziland or Syria or Tajikistan or Tanzania or Thailand or Togo or Tonga or Trinidad or Tobago or Tunisia or Turkey or Turkmenistan or Uganda or Ukraine or Uruguay or Uzbekistan or Vanuatu or Venezuela or Vietnam or Samoa or Zambia or Zimbabwe).</w:t>
            </w:r>
            <w:proofErr w:type="spellStart"/>
            <w:r w:rsidRPr="001F66A5">
              <w:rPr>
                <w:rFonts w:ascii="Helvetica" w:eastAsia="Times New Roman" w:hAnsi="Helvetica" w:cs="Helvetica"/>
                <w:color w:val="0A0905"/>
                <w:sz w:val="18"/>
                <w:szCs w:val="18"/>
                <w:lang w:eastAsia="en-AU"/>
              </w:rPr>
              <w:t>af</w:t>
            </w:r>
            <w:proofErr w:type="spellEnd"/>
            <w:r w:rsidRPr="001F66A5">
              <w:rPr>
                <w:rFonts w:ascii="Helvetica" w:eastAsia="Times New Roman" w:hAnsi="Helvetica" w:cs="Helvetica"/>
                <w:color w:val="0A0905"/>
                <w:sz w:val="18"/>
                <w:szCs w:val="18"/>
                <w:lang w:eastAsia="en-AU"/>
              </w:rPr>
              <w:t>.</w:t>
            </w:r>
          </w:p>
        </w:tc>
      </w:tr>
      <w:tr w:rsidR="001F66A5" w:rsidRPr="001F66A5" w14:paraId="356D94E2" w14:textId="77777777" w:rsidTr="00F65EAB">
        <w:tc>
          <w:tcPr>
            <w:tcW w:w="0" w:type="auto"/>
            <w:shd w:val="clear" w:color="auto" w:fill="FFFFFF"/>
            <w:tcMar>
              <w:top w:w="15" w:type="dxa"/>
              <w:left w:w="75" w:type="dxa"/>
              <w:bottom w:w="15" w:type="dxa"/>
              <w:right w:w="75" w:type="dxa"/>
            </w:tcMar>
            <w:vAlign w:val="center"/>
            <w:hideMark/>
          </w:tcPr>
          <w:p w14:paraId="767C599D"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lastRenderedPageBreak/>
              <w:t>25</w:t>
            </w:r>
          </w:p>
        </w:tc>
        <w:tc>
          <w:tcPr>
            <w:tcW w:w="0" w:type="auto"/>
            <w:shd w:val="clear" w:color="auto" w:fill="FFFFFF"/>
            <w:tcMar>
              <w:top w:w="15" w:type="dxa"/>
              <w:left w:w="75" w:type="dxa"/>
              <w:bottom w:w="15" w:type="dxa"/>
              <w:right w:w="75" w:type="dxa"/>
            </w:tcMar>
            <w:vAlign w:val="center"/>
            <w:hideMark/>
          </w:tcPr>
          <w:p w14:paraId="1B86CF0D"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or/19-24</w:t>
            </w:r>
          </w:p>
        </w:tc>
      </w:tr>
      <w:tr w:rsidR="001F66A5" w:rsidRPr="001F66A5" w14:paraId="20C341ED" w14:textId="77777777" w:rsidTr="00F65EAB">
        <w:tc>
          <w:tcPr>
            <w:tcW w:w="0" w:type="auto"/>
            <w:shd w:val="clear" w:color="auto" w:fill="FFFFFF"/>
            <w:tcMar>
              <w:top w:w="15" w:type="dxa"/>
              <w:left w:w="75" w:type="dxa"/>
              <w:bottom w:w="15" w:type="dxa"/>
              <w:right w:w="75" w:type="dxa"/>
            </w:tcMar>
            <w:vAlign w:val="center"/>
            <w:hideMark/>
          </w:tcPr>
          <w:p w14:paraId="47F576FF"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26</w:t>
            </w:r>
          </w:p>
        </w:tc>
        <w:tc>
          <w:tcPr>
            <w:tcW w:w="0" w:type="auto"/>
            <w:shd w:val="clear" w:color="auto" w:fill="FFFFFF"/>
            <w:tcMar>
              <w:top w:w="15" w:type="dxa"/>
              <w:left w:w="75" w:type="dxa"/>
              <w:bottom w:w="15" w:type="dxa"/>
              <w:right w:w="75" w:type="dxa"/>
            </w:tcMar>
            <w:vAlign w:val="center"/>
            <w:hideMark/>
          </w:tcPr>
          <w:p w14:paraId="2EE2E6C2"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18 not 25</w:t>
            </w:r>
          </w:p>
        </w:tc>
      </w:tr>
      <w:tr w:rsidR="001F66A5" w:rsidRPr="001F66A5" w14:paraId="39C82240" w14:textId="77777777" w:rsidTr="00F65EAB">
        <w:tc>
          <w:tcPr>
            <w:tcW w:w="0" w:type="auto"/>
            <w:shd w:val="clear" w:color="auto" w:fill="FFFFFF"/>
            <w:tcMar>
              <w:top w:w="15" w:type="dxa"/>
              <w:left w:w="75" w:type="dxa"/>
              <w:bottom w:w="15" w:type="dxa"/>
              <w:right w:w="75" w:type="dxa"/>
            </w:tcMar>
            <w:vAlign w:val="center"/>
            <w:hideMark/>
          </w:tcPr>
          <w:p w14:paraId="7DC4EF18"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27</w:t>
            </w:r>
          </w:p>
        </w:tc>
        <w:tc>
          <w:tcPr>
            <w:tcW w:w="0" w:type="auto"/>
            <w:shd w:val="clear" w:color="auto" w:fill="FFFFFF"/>
            <w:tcMar>
              <w:top w:w="15" w:type="dxa"/>
              <w:left w:w="75" w:type="dxa"/>
              <w:bottom w:w="15" w:type="dxa"/>
              <w:right w:w="75" w:type="dxa"/>
            </w:tcMar>
            <w:vAlign w:val="center"/>
            <w:hideMark/>
          </w:tcPr>
          <w:p w14:paraId="07156F4C"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limit 26 to (addresses or case reports or comment or editorial or letter)</w:t>
            </w:r>
          </w:p>
        </w:tc>
      </w:tr>
      <w:tr w:rsidR="001F66A5" w:rsidRPr="00584FDE" w14:paraId="08DC193F" w14:textId="77777777" w:rsidTr="00F65EAB">
        <w:tc>
          <w:tcPr>
            <w:tcW w:w="0" w:type="auto"/>
            <w:shd w:val="clear" w:color="auto" w:fill="FFFFFF"/>
            <w:tcMar>
              <w:top w:w="15" w:type="dxa"/>
              <w:left w:w="75" w:type="dxa"/>
              <w:bottom w:w="15" w:type="dxa"/>
              <w:right w:w="75" w:type="dxa"/>
            </w:tcMar>
            <w:vAlign w:val="center"/>
            <w:hideMark/>
          </w:tcPr>
          <w:p w14:paraId="4DD6D055"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28</w:t>
            </w:r>
          </w:p>
        </w:tc>
        <w:tc>
          <w:tcPr>
            <w:tcW w:w="0" w:type="auto"/>
            <w:shd w:val="clear" w:color="auto" w:fill="FFFFFF"/>
            <w:tcMar>
              <w:top w:w="15" w:type="dxa"/>
              <w:left w:w="75" w:type="dxa"/>
              <w:bottom w:w="15" w:type="dxa"/>
              <w:right w:w="75" w:type="dxa"/>
            </w:tcMar>
            <w:vAlign w:val="center"/>
            <w:hideMark/>
          </w:tcPr>
          <w:p w14:paraId="450339F9" w14:textId="77777777" w:rsidR="001F66A5" w:rsidRPr="001F66A5" w:rsidRDefault="001F66A5" w:rsidP="00584FDE">
            <w:pPr>
              <w:spacing w:after="0" w:line="360" w:lineRule="atLeast"/>
              <w:rPr>
                <w:rFonts w:ascii="Helvetica" w:eastAsia="Times New Roman" w:hAnsi="Helvetica" w:cs="Helvetica"/>
                <w:color w:val="0A0905"/>
                <w:sz w:val="18"/>
                <w:szCs w:val="18"/>
                <w:lang w:eastAsia="en-AU"/>
              </w:rPr>
            </w:pPr>
            <w:r w:rsidRPr="001F66A5">
              <w:rPr>
                <w:rFonts w:ascii="Helvetica" w:eastAsia="Times New Roman" w:hAnsi="Helvetica" w:cs="Helvetica"/>
                <w:color w:val="0A0905"/>
                <w:sz w:val="18"/>
                <w:szCs w:val="18"/>
                <w:lang w:eastAsia="en-AU"/>
              </w:rPr>
              <w:t>26 not 27</w:t>
            </w:r>
          </w:p>
        </w:tc>
      </w:tr>
    </w:tbl>
    <w:p w14:paraId="7EC1414D" w14:textId="77777777" w:rsidR="00584FDE" w:rsidRDefault="00584FDE"/>
    <w:sectPr w:rsidR="00584F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FDE"/>
    <w:rsid w:val="00055609"/>
    <w:rsid w:val="001F66A5"/>
    <w:rsid w:val="00584FDE"/>
    <w:rsid w:val="0084462C"/>
    <w:rsid w:val="00D02545"/>
    <w:rsid w:val="00D83437"/>
    <w:rsid w:val="00F65E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F184E"/>
  <w15:chartTrackingRefBased/>
  <w15:docId w15:val="{F913C1F0-A721-42D5-9F61-66385138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3513164">
      <w:bodyDiv w:val="1"/>
      <w:marLeft w:val="0"/>
      <w:marRight w:val="0"/>
      <w:marTop w:val="0"/>
      <w:marBottom w:val="0"/>
      <w:divBdr>
        <w:top w:val="none" w:sz="0" w:space="0" w:color="auto"/>
        <w:left w:val="none" w:sz="0" w:space="0" w:color="auto"/>
        <w:bottom w:val="none" w:sz="0" w:space="0" w:color="auto"/>
        <w:right w:val="none" w:sz="0" w:space="0" w:color="auto"/>
      </w:divBdr>
    </w:div>
    <w:div w:id="210950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804E0571324F48941C2ED973B41B98" ma:contentTypeVersion="12" ma:contentTypeDescription="Create a new document." ma:contentTypeScope="" ma:versionID="c8c9a0a7ae9382bccb1a7b513231ccde">
  <xsd:schema xmlns:xsd="http://www.w3.org/2001/XMLSchema" xmlns:xs="http://www.w3.org/2001/XMLSchema" xmlns:p="http://schemas.microsoft.com/office/2006/metadata/properties" xmlns:ns3="2feb762b-24b5-433c-ba18-3a6f7cbfab69" xmlns:ns4="89aec279-af5f-459e-b8bc-30b625a62425" targetNamespace="http://schemas.microsoft.com/office/2006/metadata/properties" ma:root="true" ma:fieldsID="dca8e8ee29caaf4369badd7b0fbc747f" ns3:_="" ns4:_="">
    <xsd:import namespace="2feb762b-24b5-433c-ba18-3a6f7cbfab69"/>
    <xsd:import namespace="89aec279-af5f-459e-b8bc-30b625a624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EventHashCode" minOccurs="0"/>
                <xsd:element ref="ns3:MediaServiceGenerationTim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b762b-24b5-433c-ba18-3a6f7cbfab6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aec279-af5f-459e-b8bc-30b625a6242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0FEC7C-4D62-4A24-A4CD-21D0685C62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E211B5-E22D-44CF-8DB4-9DAD582D3C47}">
  <ds:schemaRefs>
    <ds:schemaRef ds:uri="http://schemas.microsoft.com/sharepoint/v3/contenttype/forms"/>
  </ds:schemaRefs>
</ds:datastoreItem>
</file>

<file path=customXml/itemProps3.xml><?xml version="1.0" encoding="utf-8"?>
<ds:datastoreItem xmlns:ds="http://schemas.openxmlformats.org/officeDocument/2006/customXml" ds:itemID="{1F6A7D72-779C-475C-B570-CFD35E510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b762b-24b5-433c-ba18-3a6f7cbfab69"/>
    <ds:schemaRef ds:uri="89aec279-af5f-459e-b8bc-30b625a624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Mears</dc:creator>
  <cp:keywords/>
  <dc:description/>
  <cp:lastModifiedBy>Ashfaq Chauhan</cp:lastModifiedBy>
  <cp:revision>4</cp:revision>
  <dcterms:created xsi:type="dcterms:W3CDTF">2020-02-15T22:14:00Z</dcterms:created>
  <dcterms:modified xsi:type="dcterms:W3CDTF">2020-02-20T02:01:00Z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0x0101006B804E0571324F48941C2ED973B41B98</vt:lpwstr>
  </property>
</Properties>
</file>