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AC5" w:rsidRDefault="008D5AC5" w:rsidP="008D5AC5">
      <w:pPr>
        <w:rPr>
          <w:b/>
        </w:rPr>
      </w:pPr>
      <w:r>
        <w:rPr>
          <w:b/>
        </w:rPr>
        <w:t>Additional File 2</w:t>
      </w:r>
      <w:r w:rsidRPr="00893E9A">
        <w:rPr>
          <w:b/>
        </w:rPr>
        <w:t xml:space="preserve">: Search strategy for </w:t>
      </w:r>
      <w:r>
        <w:rPr>
          <w:b/>
        </w:rPr>
        <w:t>databases</w:t>
      </w:r>
    </w:p>
    <w:p w:rsidR="008D5AC5" w:rsidRDefault="008D5AC5" w:rsidP="008D5AC5">
      <w:pPr>
        <w:rPr>
          <w:b/>
        </w:rPr>
      </w:pPr>
    </w:p>
    <w:p w:rsidR="008D5AC5" w:rsidRDefault="008D5AC5" w:rsidP="008D5AC5">
      <w:pPr>
        <w:rPr>
          <w:b/>
        </w:rPr>
      </w:pPr>
      <w:proofErr w:type="spellStart"/>
      <w:r w:rsidRPr="00893E9A">
        <w:rPr>
          <w:b/>
        </w:rPr>
        <w:t>Pubmed</w:t>
      </w:r>
      <w:proofErr w:type="spellEnd"/>
      <w:r w:rsidRPr="00893E9A">
        <w:rPr>
          <w:b/>
        </w:rPr>
        <w:t xml:space="preserve"> database</w:t>
      </w:r>
    </w:p>
    <w:p w:rsidR="008D5AC5" w:rsidRPr="00893E9A" w:rsidRDefault="008D5AC5" w:rsidP="008D5AC5">
      <w:r w:rsidRPr="00893E9A">
        <w:t>Search</w:t>
      </w:r>
      <w:r>
        <w:t xml:space="preserve"> on May 15</w:t>
      </w:r>
      <w:r w:rsidRPr="0011636C">
        <w:rPr>
          <w:vertAlign w:val="superscript"/>
        </w:rPr>
        <w:t>th</w:t>
      </w:r>
      <w:r>
        <w:t xml:space="preserve"> 2019;</w:t>
      </w:r>
      <w:r w:rsidRPr="00893E9A">
        <w:t xml:space="preserve"> u</w:t>
      </w:r>
      <w:r>
        <w:t xml:space="preserve">pdated on September 27, </w:t>
      </w:r>
      <w:r w:rsidRPr="00893E9A">
        <w:t>2019</w:t>
      </w:r>
    </w:p>
    <w:tbl>
      <w:tblPr>
        <w:tblStyle w:val="GridTable5DarkAccent3"/>
        <w:tblW w:w="10220" w:type="dxa"/>
        <w:tblLook w:val="04A0" w:firstRow="1" w:lastRow="0" w:firstColumn="1" w:lastColumn="0" w:noHBand="0" w:noVBand="1"/>
      </w:tblPr>
      <w:tblGrid>
        <w:gridCol w:w="1255"/>
        <w:gridCol w:w="7470"/>
        <w:gridCol w:w="1495"/>
      </w:tblGrid>
      <w:tr w:rsidR="008D5AC5" w:rsidRPr="00893E9A" w:rsidTr="006D35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hideMark/>
          </w:tcPr>
          <w:p w:rsidR="008D5AC5" w:rsidRPr="00893E9A" w:rsidRDefault="008D5AC5" w:rsidP="006D3540">
            <w:pPr>
              <w:rPr>
                <w:rFonts w:ascii="Calibri" w:hAnsi="Calibri" w:cs="Calibri"/>
                <w:color w:val="000000"/>
              </w:rPr>
            </w:pPr>
            <w:r w:rsidRPr="00893E9A">
              <w:rPr>
                <w:rFonts w:ascii="Calibri" w:hAnsi="Calibri" w:cs="Calibri"/>
                <w:color w:val="000000"/>
              </w:rPr>
              <w:t>Search</w:t>
            </w:r>
          </w:p>
        </w:tc>
        <w:tc>
          <w:tcPr>
            <w:tcW w:w="7470" w:type="dxa"/>
            <w:hideMark/>
          </w:tcPr>
          <w:p w:rsidR="008D5AC5" w:rsidRPr="00893E9A" w:rsidRDefault="008D5AC5" w:rsidP="006D354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893E9A">
              <w:rPr>
                <w:rFonts w:ascii="Calibri" w:hAnsi="Calibri" w:cs="Calibri"/>
                <w:color w:val="000000"/>
              </w:rPr>
              <w:t>Query</w:t>
            </w:r>
          </w:p>
        </w:tc>
        <w:tc>
          <w:tcPr>
            <w:tcW w:w="1495" w:type="dxa"/>
            <w:hideMark/>
          </w:tcPr>
          <w:p w:rsidR="008D5AC5" w:rsidRPr="00893E9A" w:rsidRDefault="008D5AC5" w:rsidP="006D3540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893E9A">
              <w:rPr>
                <w:rFonts w:ascii="Calibri" w:hAnsi="Calibri" w:cs="Calibri"/>
                <w:color w:val="000000"/>
              </w:rPr>
              <w:t>Items found</w:t>
            </w:r>
          </w:p>
        </w:tc>
      </w:tr>
      <w:tr w:rsidR="008D5AC5" w:rsidRPr="00893E9A" w:rsidTr="006D35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hideMark/>
          </w:tcPr>
          <w:p w:rsidR="008D5AC5" w:rsidRPr="00893E9A" w:rsidRDefault="008D5AC5" w:rsidP="006D3540">
            <w:pPr>
              <w:rPr>
                <w:rFonts w:ascii="Calibri" w:hAnsi="Calibri" w:cs="Calibri"/>
                <w:color w:val="000000"/>
              </w:rPr>
            </w:pPr>
            <w:r w:rsidRPr="00893E9A">
              <w:rPr>
                <w:rFonts w:ascii="Calibri" w:hAnsi="Calibri" w:cs="Calibri"/>
                <w:color w:val="000000"/>
              </w:rPr>
              <w:t>#1</w:t>
            </w:r>
          </w:p>
        </w:tc>
        <w:tc>
          <w:tcPr>
            <w:tcW w:w="7470" w:type="dxa"/>
            <w:shd w:val="clear" w:color="auto" w:fill="EAF1DD" w:themeFill="accent3" w:themeFillTint="33"/>
            <w:hideMark/>
          </w:tcPr>
          <w:p w:rsidR="008D5AC5" w:rsidRPr="00893E9A" w:rsidRDefault="008D5AC5" w:rsidP="006D3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893E9A">
              <w:rPr>
                <w:rFonts w:ascii="Calibri" w:hAnsi="Calibri" w:cs="Calibri"/>
                <w:color w:val="000000"/>
              </w:rPr>
              <w:t xml:space="preserve">(expressed OR reflected) AND racial </w:t>
            </w:r>
            <w:proofErr w:type="spellStart"/>
            <w:r w:rsidRPr="00893E9A">
              <w:rPr>
                <w:rFonts w:ascii="Calibri" w:hAnsi="Calibri" w:cs="Calibri"/>
                <w:color w:val="000000"/>
              </w:rPr>
              <w:t>identit</w:t>
            </w:r>
            <w:proofErr w:type="spellEnd"/>
            <w:r w:rsidRPr="00893E9A">
              <w:rPr>
                <w:rFonts w:ascii="Calibri" w:hAnsi="Calibri" w:cs="Calibri"/>
                <w:color w:val="000000"/>
              </w:rPr>
              <w:t xml:space="preserve">*) OR "ascribed </w:t>
            </w:r>
            <w:proofErr w:type="spellStart"/>
            <w:r w:rsidRPr="00893E9A">
              <w:rPr>
                <w:rFonts w:ascii="Calibri" w:hAnsi="Calibri" w:cs="Calibri"/>
                <w:color w:val="000000"/>
              </w:rPr>
              <w:t>rac</w:t>
            </w:r>
            <w:proofErr w:type="spellEnd"/>
            <w:r w:rsidRPr="00893E9A">
              <w:rPr>
                <w:rFonts w:ascii="Calibri" w:hAnsi="Calibri" w:cs="Calibri"/>
                <w:color w:val="000000"/>
              </w:rPr>
              <w:t xml:space="preserve">*" OR colorism OR </w:t>
            </w:r>
            <w:proofErr w:type="spellStart"/>
            <w:r w:rsidRPr="00893E9A">
              <w:rPr>
                <w:rFonts w:ascii="Calibri" w:hAnsi="Calibri" w:cs="Calibri"/>
                <w:color w:val="000000"/>
              </w:rPr>
              <w:t>colourism</w:t>
            </w:r>
            <w:proofErr w:type="spellEnd"/>
            <w:r w:rsidRPr="00893E9A">
              <w:rPr>
                <w:rFonts w:ascii="Calibri" w:hAnsi="Calibri" w:cs="Calibri"/>
                <w:color w:val="000000"/>
              </w:rPr>
              <w:t xml:space="preserve"> OR "interviewer ascribed" OR "interviewer assigned" OR "observer ascribed" OR "observer assigned" OR "phenotypic classification" OR "racial appraisal" OR "racial attribution" OR "racial contestation" OR "socially-assigned ethnicity" OR "socially-assigned race"</w:t>
            </w:r>
          </w:p>
        </w:tc>
        <w:tc>
          <w:tcPr>
            <w:tcW w:w="1495" w:type="dxa"/>
            <w:shd w:val="clear" w:color="auto" w:fill="EAF1DD" w:themeFill="accent3" w:themeFillTint="33"/>
            <w:hideMark/>
          </w:tcPr>
          <w:p w:rsidR="008D5AC5" w:rsidRPr="00893E9A" w:rsidRDefault="008D5AC5" w:rsidP="006D354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893E9A">
              <w:rPr>
                <w:rFonts w:ascii="Calibri" w:hAnsi="Calibri" w:cs="Calibri"/>
                <w:color w:val="000000"/>
              </w:rPr>
              <w:t>627</w:t>
            </w:r>
          </w:p>
        </w:tc>
      </w:tr>
      <w:tr w:rsidR="008D5AC5" w:rsidRPr="00893E9A" w:rsidTr="006D3540">
        <w:trPr>
          <w:trHeight w:val="1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hideMark/>
          </w:tcPr>
          <w:p w:rsidR="008D5AC5" w:rsidRPr="00893E9A" w:rsidRDefault="008D5AC5" w:rsidP="006D3540">
            <w:pPr>
              <w:rPr>
                <w:rFonts w:ascii="Calibri" w:hAnsi="Calibri" w:cs="Calibri"/>
                <w:color w:val="000000"/>
              </w:rPr>
            </w:pPr>
            <w:r w:rsidRPr="00893E9A">
              <w:rPr>
                <w:rFonts w:ascii="Calibri" w:hAnsi="Calibri" w:cs="Calibri"/>
                <w:color w:val="000000"/>
              </w:rPr>
              <w:t>#2</w:t>
            </w:r>
          </w:p>
        </w:tc>
        <w:tc>
          <w:tcPr>
            <w:tcW w:w="7470" w:type="dxa"/>
            <w:hideMark/>
          </w:tcPr>
          <w:p w:rsidR="008D5AC5" w:rsidRPr="00893E9A" w:rsidRDefault="008D5AC5" w:rsidP="006D3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893E9A">
              <w:rPr>
                <w:rFonts w:ascii="Calibri" w:hAnsi="Calibri" w:cs="Calibri"/>
                <w:color w:val="000000"/>
              </w:rPr>
              <w:t>"Outcome Assessment (Health Care)"[</w:t>
            </w:r>
            <w:proofErr w:type="spellStart"/>
            <w:r w:rsidRPr="00893E9A">
              <w:rPr>
                <w:rFonts w:ascii="Calibri" w:hAnsi="Calibri" w:cs="Calibri"/>
                <w:color w:val="000000"/>
              </w:rPr>
              <w:t>MeSH</w:t>
            </w:r>
            <w:proofErr w:type="spellEnd"/>
            <w:r w:rsidRPr="00893E9A">
              <w:rPr>
                <w:rFonts w:ascii="Calibri" w:hAnsi="Calibri" w:cs="Calibri"/>
                <w:color w:val="000000"/>
              </w:rPr>
              <w:t xml:space="preserve"> Terms]) OR (health status disparities[</w:t>
            </w:r>
            <w:proofErr w:type="spellStart"/>
            <w:r w:rsidRPr="00893E9A">
              <w:rPr>
                <w:rFonts w:ascii="Calibri" w:hAnsi="Calibri" w:cs="Calibri"/>
                <w:color w:val="000000"/>
              </w:rPr>
              <w:t>MeSH</w:t>
            </w:r>
            <w:proofErr w:type="spellEnd"/>
            <w:r w:rsidRPr="00893E9A">
              <w:rPr>
                <w:rFonts w:ascii="Calibri" w:hAnsi="Calibri" w:cs="Calibri"/>
                <w:color w:val="000000"/>
              </w:rPr>
              <w:t xml:space="preserve"> Terms]) OR "ethnic disparities" OR "health advantage" OR "health disparities" OR "health equity" OR "health outcomes" OR "health risk" OR "racial disparities"</w:t>
            </w:r>
          </w:p>
        </w:tc>
        <w:tc>
          <w:tcPr>
            <w:tcW w:w="1495" w:type="dxa"/>
            <w:hideMark/>
          </w:tcPr>
          <w:p w:rsidR="008D5AC5" w:rsidRPr="00893E9A" w:rsidRDefault="008D5AC5" w:rsidP="006D35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893E9A">
              <w:rPr>
                <w:rFonts w:ascii="Calibri" w:hAnsi="Calibri" w:cs="Calibri"/>
                <w:color w:val="000000"/>
              </w:rPr>
              <w:t>1,124,379</w:t>
            </w:r>
          </w:p>
        </w:tc>
      </w:tr>
      <w:tr w:rsidR="008D5AC5" w:rsidRPr="00893E9A" w:rsidTr="006D35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hideMark/>
          </w:tcPr>
          <w:p w:rsidR="008D5AC5" w:rsidRPr="00893E9A" w:rsidRDefault="008D5AC5" w:rsidP="006D3540">
            <w:pPr>
              <w:rPr>
                <w:rFonts w:ascii="Calibri" w:hAnsi="Calibri" w:cs="Calibri"/>
                <w:color w:val="000000"/>
              </w:rPr>
            </w:pPr>
            <w:r w:rsidRPr="00893E9A">
              <w:rPr>
                <w:rFonts w:ascii="Calibri" w:hAnsi="Calibri" w:cs="Calibri"/>
                <w:color w:val="000000"/>
              </w:rPr>
              <w:t>#1 AND #2</w:t>
            </w:r>
          </w:p>
        </w:tc>
        <w:tc>
          <w:tcPr>
            <w:tcW w:w="7470" w:type="dxa"/>
            <w:shd w:val="clear" w:color="auto" w:fill="C2D69B" w:themeFill="accent3" w:themeFillTint="99"/>
            <w:hideMark/>
          </w:tcPr>
          <w:p w:rsidR="008D5AC5" w:rsidRPr="00893E9A" w:rsidRDefault="008D5AC5" w:rsidP="006D3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893E9A">
              <w:rPr>
                <w:rFonts w:ascii="Calibri" w:hAnsi="Calibri" w:cs="Calibri"/>
                <w:color w:val="000000"/>
              </w:rPr>
              <w:t xml:space="preserve">(expressed OR reflected) AND racial </w:t>
            </w:r>
            <w:proofErr w:type="spellStart"/>
            <w:r w:rsidRPr="00893E9A">
              <w:rPr>
                <w:rFonts w:ascii="Calibri" w:hAnsi="Calibri" w:cs="Calibri"/>
                <w:color w:val="000000"/>
              </w:rPr>
              <w:t>identit</w:t>
            </w:r>
            <w:proofErr w:type="spellEnd"/>
            <w:r w:rsidRPr="00893E9A">
              <w:rPr>
                <w:rFonts w:ascii="Calibri" w:hAnsi="Calibri" w:cs="Calibri"/>
                <w:color w:val="000000"/>
              </w:rPr>
              <w:t xml:space="preserve">*) OR "ascribed </w:t>
            </w:r>
            <w:proofErr w:type="spellStart"/>
            <w:r w:rsidRPr="00893E9A">
              <w:rPr>
                <w:rFonts w:ascii="Calibri" w:hAnsi="Calibri" w:cs="Calibri"/>
                <w:color w:val="000000"/>
              </w:rPr>
              <w:t>rac</w:t>
            </w:r>
            <w:proofErr w:type="spellEnd"/>
            <w:r w:rsidRPr="00893E9A">
              <w:rPr>
                <w:rFonts w:ascii="Calibri" w:hAnsi="Calibri" w:cs="Calibri"/>
                <w:color w:val="000000"/>
              </w:rPr>
              <w:t xml:space="preserve">*" OR colorism OR </w:t>
            </w:r>
            <w:proofErr w:type="spellStart"/>
            <w:r w:rsidRPr="00893E9A">
              <w:rPr>
                <w:rFonts w:ascii="Calibri" w:hAnsi="Calibri" w:cs="Calibri"/>
                <w:color w:val="000000"/>
              </w:rPr>
              <w:t>colourism</w:t>
            </w:r>
            <w:proofErr w:type="spellEnd"/>
            <w:r w:rsidRPr="00893E9A">
              <w:rPr>
                <w:rFonts w:ascii="Calibri" w:hAnsi="Calibri" w:cs="Calibri"/>
                <w:color w:val="000000"/>
              </w:rPr>
              <w:t xml:space="preserve"> OR "interviewer ascribed" OR "interviewer assigned" OR "observer ascribed" OR "observer assigned" OR "phenotypic classification" OR "racial appraisal" OR "racial attribution" OR "racial contestation" OR "socially-assigned ethnicity" OR "socially-assigned race"))) AND ((("Outcome Assessment (Health Care)"[</w:t>
            </w:r>
            <w:proofErr w:type="spellStart"/>
            <w:r w:rsidRPr="00893E9A">
              <w:rPr>
                <w:rFonts w:ascii="Calibri" w:hAnsi="Calibri" w:cs="Calibri"/>
                <w:color w:val="000000"/>
              </w:rPr>
              <w:t>MeSH</w:t>
            </w:r>
            <w:proofErr w:type="spellEnd"/>
            <w:r w:rsidRPr="00893E9A">
              <w:rPr>
                <w:rFonts w:ascii="Calibri" w:hAnsi="Calibri" w:cs="Calibri"/>
                <w:color w:val="000000"/>
              </w:rPr>
              <w:t xml:space="preserve"> Terms]) OR (health status disparities[</w:t>
            </w:r>
            <w:proofErr w:type="spellStart"/>
            <w:r w:rsidRPr="00893E9A">
              <w:rPr>
                <w:rFonts w:ascii="Calibri" w:hAnsi="Calibri" w:cs="Calibri"/>
                <w:color w:val="000000"/>
              </w:rPr>
              <w:t>MeSH</w:t>
            </w:r>
            <w:proofErr w:type="spellEnd"/>
            <w:r w:rsidRPr="00893E9A">
              <w:rPr>
                <w:rFonts w:ascii="Calibri" w:hAnsi="Calibri" w:cs="Calibri"/>
                <w:color w:val="000000"/>
              </w:rPr>
              <w:t xml:space="preserve"> Terms]) OR "ethnic disparities" OR "health advantage" OR "health disparities" OR "health equity" OR "health outcomes" OR "health risk" OR "racial disparities"</w:t>
            </w:r>
          </w:p>
        </w:tc>
        <w:tc>
          <w:tcPr>
            <w:tcW w:w="1495" w:type="dxa"/>
            <w:shd w:val="clear" w:color="auto" w:fill="C2D69B" w:themeFill="accent3" w:themeFillTint="99"/>
            <w:hideMark/>
          </w:tcPr>
          <w:p w:rsidR="008D5AC5" w:rsidRPr="00893E9A" w:rsidRDefault="008D5AC5" w:rsidP="006D354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</w:rPr>
            </w:pPr>
            <w:r w:rsidRPr="00893E9A">
              <w:rPr>
                <w:rFonts w:ascii="Calibri" w:hAnsi="Calibri" w:cs="Calibri"/>
                <w:b/>
                <w:color w:val="000000"/>
              </w:rPr>
              <w:t>66</w:t>
            </w:r>
          </w:p>
        </w:tc>
      </w:tr>
    </w:tbl>
    <w:p w:rsidR="008D5AC5" w:rsidRDefault="008D5AC5" w:rsidP="008D5AC5"/>
    <w:p w:rsidR="008D5AC5" w:rsidRDefault="008D5AC5" w:rsidP="008D5AC5">
      <w:pPr>
        <w:spacing w:before="120" w:after="120"/>
      </w:pPr>
      <w:r>
        <w:br w:type="page"/>
      </w:r>
    </w:p>
    <w:p w:rsidR="008D5AC5" w:rsidRDefault="008D5AC5" w:rsidP="008D5AC5">
      <w:pPr>
        <w:rPr>
          <w:b/>
        </w:rPr>
      </w:pPr>
      <w:r>
        <w:rPr>
          <w:b/>
        </w:rPr>
        <w:lastRenderedPageBreak/>
        <w:t>Web of Science</w:t>
      </w:r>
    </w:p>
    <w:p w:rsidR="008D5AC5" w:rsidRPr="00893E9A" w:rsidRDefault="008D5AC5" w:rsidP="008D5AC5">
      <w:r w:rsidRPr="00893E9A">
        <w:t>Search</w:t>
      </w:r>
      <w:r>
        <w:t xml:space="preserve"> on May 15</w:t>
      </w:r>
      <w:r w:rsidRPr="0011636C">
        <w:rPr>
          <w:vertAlign w:val="superscript"/>
        </w:rPr>
        <w:t>th</w:t>
      </w:r>
      <w:proofErr w:type="gramStart"/>
      <w:r>
        <w:t>,  2019</w:t>
      </w:r>
      <w:proofErr w:type="gramEnd"/>
      <w:r>
        <w:t>;</w:t>
      </w:r>
      <w:r w:rsidRPr="00893E9A">
        <w:t xml:space="preserve"> u</w:t>
      </w:r>
      <w:r>
        <w:t xml:space="preserve">pdated on September 27, </w:t>
      </w:r>
      <w:r w:rsidRPr="00893E9A">
        <w:t>2019</w:t>
      </w:r>
    </w:p>
    <w:tbl>
      <w:tblPr>
        <w:tblStyle w:val="GridTable5DarkAccent3"/>
        <w:tblW w:w="0" w:type="auto"/>
        <w:tblLook w:val="04A0" w:firstRow="1" w:lastRow="0" w:firstColumn="1" w:lastColumn="0" w:noHBand="0" w:noVBand="1"/>
      </w:tblPr>
      <w:tblGrid>
        <w:gridCol w:w="1255"/>
        <w:gridCol w:w="6750"/>
        <w:gridCol w:w="1345"/>
      </w:tblGrid>
      <w:tr w:rsidR="008D5AC5" w:rsidRPr="00727FCD" w:rsidTr="006D35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</w:tcPr>
          <w:p w:rsidR="008D5AC5" w:rsidRPr="00727FCD" w:rsidRDefault="008D5AC5" w:rsidP="006D3540">
            <w:pPr>
              <w:rPr>
                <w:color w:val="auto"/>
              </w:rPr>
            </w:pPr>
            <w:r w:rsidRPr="00727FCD">
              <w:rPr>
                <w:color w:val="auto"/>
              </w:rPr>
              <w:t>Search</w:t>
            </w:r>
          </w:p>
        </w:tc>
        <w:tc>
          <w:tcPr>
            <w:tcW w:w="6750" w:type="dxa"/>
          </w:tcPr>
          <w:p w:rsidR="008D5AC5" w:rsidRPr="00727FCD" w:rsidRDefault="008D5AC5" w:rsidP="006D354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727FCD">
              <w:rPr>
                <w:color w:val="auto"/>
              </w:rPr>
              <w:t>Query</w:t>
            </w:r>
          </w:p>
        </w:tc>
        <w:tc>
          <w:tcPr>
            <w:tcW w:w="1345" w:type="dxa"/>
          </w:tcPr>
          <w:p w:rsidR="008D5AC5" w:rsidRPr="00727FCD" w:rsidRDefault="008D5AC5" w:rsidP="006D3540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727FCD">
              <w:rPr>
                <w:color w:val="auto"/>
              </w:rPr>
              <w:t>Items found</w:t>
            </w:r>
          </w:p>
        </w:tc>
      </w:tr>
      <w:tr w:rsidR="008D5AC5" w:rsidRPr="00727FCD" w:rsidTr="006D35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</w:tcPr>
          <w:p w:rsidR="008D5AC5" w:rsidRPr="00727FCD" w:rsidRDefault="008D5AC5" w:rsidP="006D3540">
            <w:pPr>
              <w:rPr>
                <w:color w:val="auto"/>
              </w:rPr>
            </w:pPr>
            <w:r w:rsidRPr="00727FCD">
              <w:rPr>
                <w:color w:val="auto"/>
              </w:rPr>
              <w:t>#1</w:t>
            </w:r>
          </w:p>
        </w:tc>
        <w:tc>
          <w:tcPr>
            <w:tcW w:w="6750" w:type="dxa"/>
            <w:shd w:val="clear" w:color="auto" w:fill="EAF1DD" w:themeFill="accent3" w:themeFillTint="33"/>
          </w:tcPr>
          <w:p w:rsidR="008D5AC5" w:rsidRPr="00727FCD" w:rsidRDefault="008D5AC5" w:rsidP="006D3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27FCD">
              <w:t xml:space="preserve">TS=(((expressed OR reflected) AND racial </w:t>
            </w:r>
            <w:proofErr w:type="spellStart"/>
            <w:r w:rsidRPr="00727FCD">
              <w:t>identit</w:t>
            </w:r>
            <w:proofErr w:type="spellEnd"/>
            <w:r w:rsidRPr="00727FCD">
              <w:t xml:space="preserve">*) OR "ascribed </w:t>
            </w:r>
            <w:proofErr w:type="spellStart"/>
            <w:r w:rsidRPr="00727FCD">
              <w:t>rac</w:t>
            </w:r>
            <w:proofErr w:type="spellEnd"/>
            <w:r w:rsidRPr="00727FCD">
              <w:t xml:space="preserve">*" OR colorism OR </w:t>
            </w:r>
            <w:proofErr w:type="spellStart"/>
            <w:r w:rsidRPr="00727FCD">
              <w:t>colourism</w:t>
            </w:r>
            <w:proofErr w:type="spellEnd"/>
            <w:r w:rsidRPr="00727FCD">
              <w:t xml:space="preserve"> OR "interviewer ascribed" OR "interviewer assigned" OR "observer ascribed" OR "observer assigned" OR "phenotypic classification" OR "racial appraisal" OR "racial attribution" OR "racial contestation" OR "socially-assigned ethnicit</w:t>
            </w:r>
            <w:r>
              <w:t>y" OR "socially-assigned race")</w:t>
            </w:r>
          </w:p>
        </w:tc>
        <w:tc>
          <w:tcPr>
            <w:tcW w:w="1345" w:type="dxa"/>
            <w:shd w:val="clear" w:color="auto" w:fill="EAF1DD" w:themeFill="accent3" w:themeFillTint="33"/>
          </w:tcPr>
          <w:p w:rsidR="008D5AC5" w:rsidRPr="00727FCD" w:rsidRDefault="008D5AC5" w:rsidP="006D354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27FCD">
              <w:t>1,342</w:t>
            </w:r>
          </w:p>
        </w:tc>
      </w:tr>
      <w:tr w:rsidR="008D5AC5" w:rsidTr="006D35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</w:tcPr>
          <w:p w:rsidR="008D5AC5" w:rsidRPr="00727FCD" w:rsidRDefault="008D5AC5" w:rsidP="006D3540">
            <w:pPr>
              <w:spacing w:after="120"/>
              <w:rPr>
                <w:color w:val="auto"/>
              </w:rPr>
            </w:pPr>
            <w:r w:rsidRPr="00727FCD">
              <w:rPr>
                <w:color w:val="auto"/>
              </w:rPr>
              <w:t>#2</w:t>
            </w:r>
          </w:p>
        </w:tc>
        <w:tc>
          <w:tcPr>
            <w:tcW w:w="6750" w:type="dxa"/>
          </w:tcPr>
          <w:p w:rsidR="008D5AC5" w:rsidRDefault="008D5AC5" w:rsidP="006D3540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7FCD">
              <w:t>TS=("health status disparities" OR "ethnic disparities" OR "health advantage" OR "health disparities" OR "health equity" OR "health outcomes" OR "health risk" OR "racial disparities")</w:t>
            </w:r>
          </w:p>
        </w:tc>
        <w:tc>
          <w:tcPr>
            <w:tcW w:w="1345" w:type="dxa"/>
          </w:tcPr>
          <w:p w:rsidR="008D5AC5" w:rsidRPr="00727FCD" w:rsidRDefault="008D5AC5" w:rsidP="006D35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99,880</w:t>
            </w:r>
          </w:p>
        </w:tc>
      </w:tr>
      <w:tr w:rsidR="008D5AC5" w:rsidTr="006D35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</w:tcPr>
          <w:p w:rsidR="008D5AC5" w:rsidRPr="00727FCD" w:rsidRDefault="008D5AC5" w:rsidP="006D3540">
            <w:pPr>
              <w:spacing w:after="120"/>
              <w:rPr>
                <w:color w:val="auto"/>
              </w:rPr>
            </w:pPr>
            <w:r w:rsidRPr="00727FCD">
              <w:rPr>
                <w:color w:val="auto"/>
              </w:rPr>
              <w:t>#1 AND #2</w:t>
            </w:r>
          </w:p>
        </w:tc>
        <w:tc>
          <w:tcPr>
            <w:tcW w:w="6750" w:type="dxa"/>
          </w:tcPr>
          <w:p w:rsidR="008D5AC5" w:rsidRPr="00727FCD" w:rsidRDefault="008D5AC5" w:rsidP="006D3540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27FCD">
              <w:t xml:space="preserve">TS=(((expressed OR reflected) AND racial </w:t>
            </w:r>
            <w:proofErr w:type="spellStart"/>
            <w:r w:rsidRPr="00727FCD">
              <w:t>identit</w:t>
            </w:r>
            <w:proofErr w:type="spellEnd"/>
            <w:r w:rsidRPr="00727FCD">
              <w:t xml:space="preserve">*) OR "ascribed </w:t>
            </w:r>
            <w:proofErr w:type="spellStart"/>
            <w:r w:rsidRPr="00727FCD">
              <w:t>rac</w:t>
            </w:r>
            <w:proofErr w:type="spellEnd"/>
            <w:r w:rsidRPr="00727FCD">
              <w:t xml:space="preserve">*" OR colorism OR </w:t>
            </w:r>
            <w:proofErr w:type="spellStart"/>
            <w:r w:rsidRPr="00727FCD">
              <w:t>colourism</w:t>
            </w:r>
            <w:proofErr w:type="spellEnd"/>
            <w:r w:rsidRPr="00727FCD">
              <w:t xml:space="preserve"> OR "interviewer ascribed" OR "interviewer assigned" OR "observer ascribed" OR "observer assigned" OR "phenotypic classification" OR "racial appraisal" OR "racial attribution" OR "racial contestation" OR "socially-assigned ethnicit</w:t>
            </w:r>
            <w:r>
              <w:t xml:space="preserve">y" OR "socially-assigned race") AND </w:t>
            </w:r>
            <w:r w:rsidRPr="00727FCD">
              <w:t>TS=("health status disparities" OR "ethnic disparities" OR "health advantage" OR "health disparities" OR "health equity" OR "health outcomes" OR "health risk" OR "racial disparities")</w:t>
            </w:r>
            <w:r>
              <w:t xml:space="preserve"> </w:t>
            </w:r>
          </w:p>
        </w:tc>
        <w:tc>
          <w:tcPr>
            <w:tcW w:w="1345" w:type="dxa"/>
          </w:tcPr>
          <w:p w:rsidR="008D5AC5" w:rsidRPr="00727FCD" w:rsidRDefault="008D5AC5" w:rsidP="006D354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727FCD">
              <w:rPr>
                <w:b/>
              </w:rPr>
              <w:t>43</w:t>
            </w:r>
          </w:p>
        </w:tc>
      </w:tr>
    </w:tbl>
    <w:p w:rsidR="008D5AC5" w:rsidRDefault="008D5AC5" w:rsidP="008D5AC5"/>
    <w:p w:rsidR="008D5AC5" w:rsidRDefault="008D5AC5" w:rsidP="008D5AC5">
      <w:r w:rsidRPr="00727FCD">
        <w:rPr>
          <w:b/>
        </w:rPr>
        <w:t>Web of Science Core Collection</w:t>
      </w:r>
      <w:r>
        <w:t xml:space="preserve"> includes the following Citation Indexes:</w:t>
      </w:r>
    </w:p>
    <w:p w:rsidR="008D5AC5" w:rsidRDefault="008D5AC5" w:rsidP="008D5AC5">
      <w:pPr>
        <w:pStyle w:val="ListParagraph"/>
        <w:numPr>
          <w:ilvl w:val="0"/>
          <w:numId w:val="1"/>
        </w:numPr>
        <w:spacing w:line="259" w:lineRule="auto"/>
      </w:pPr>
      <w:r>
        <w:t>Science Citation Index Expanded (SCI-EXPANDED) --1945-present</w:t>
      </w:r>
    </w:p>
    <w:p w:rsidR="008D5AC5" w:rsidRDefault="008D5AC5" w:rsidP="008D5AC5">
      <w:pPr>
        <w:pStyle w:val="ListParagraph"/>
        <w:numPr>
          <w:ilvl w:val="0"/>
          <w:numId w:val="1"/>
        </w:numPr>
        <w:spacing w:line="259" w:lineRule="auto"/>
      </w:pPr>
      <w:r>
        <w:t>Social Sciences Citation Index (SSCI) --1956-present</w:t>
      </w:r>
    </w:p>
    <w:p w:rsidR="008D5AC5" w:rsidRDefault="008D5AC5" w:rsidP="008D5AC5">
      <w:pPr>
        <w:pStyle w:val="ListParagraph"/>
        <w:numPr>
          <w:ilvl w:val="0"/>
          <w:numId w:val="1"/>
        </w:numPr>
        <w:spacing w:line="259" w:lineRule="auto"/>
      </w:pPr>
      <w:r>
        <w:t>Arts &amp; Humanities Citation Index (A&amp;HCI) --1996-present</w:t>
      </w:r>
    </w:p>
    <w:p w:rsidR="008D5AC5" w:rsidRDefault="008D5AC5" w:rsidP="008D5AC5">
      <w:pPr>
        <w:pStyle w:val="ListParagraph"/>
        <w:numPr>
          <w:ilvl w:val="0"/>
          <w:numId w:val="1"/>
        </w:numPr>
        <w:spacing w:line="259" w:lineRule="auto"/>
      </w:pPr>
      <w:r>
        <w:t>Conference Proceedings Citation Index- Science (CPCI-S) --1990-present</w:t>
      </w:r>
    </w:p>
    <w:p w:rsidR="008D5AC5" w:rsidRDefault="008D5AC5" w:rsidP="008D5AC5">
      <w:pPr>
        <w:pStyle w:val="ListParagraph"/>
        <w:numPr>
          <w:ilvl w:val="0"/>
          <w:numId w:val="1"/>
        </w:numPr>
        <w:spacing w:line="259" w:lineRule="auto"/>
      </w:pPr>
      <w:r>
        <w:t>Conference Proceedings Citation Index- Social Science &amp; Humanities (CPCI-SSH) --1990-present</w:t>
      </w:r>
    </w:p>
    <w:p w:rsidR="008D5AC5" w:rsidRDefault="008D5AC5" w:rsidP="008D5AC5">
      <w:pPr>
        <w:pStyle w:val="ListParagraph"/>
        <w:numPr>
          <w:ilvl w:val="0"/>
          <w:numId w:val="1"/>
        </w:numPr>
        <w:spacing w:line="259" w:lineRule="auto"/>
      </w:pPr>
      <w:r>
        <w:t>Book Citation Index– Science (BKCI-S) --2005-present</w:t>
      </w:r>
    </w:p>
    <w:p w:rsidR="008D5AC5" w:rsidRDefault="008D5AC5" w:rsidP="008D5AC5">
      <w:pPr>
        <w:pStyle w:val="ListParagraph"/>
        <w:numPr>
          <w:ilvl w:val="0"/>
          <w:numId w:val="1"/>
        </w:numPr>
        <w:spacing w:line="259" w:lineRule="auto"/>
      </w:pPr>
      <w:r>
        <w:t>Book Citation Index– Social Sciences &amp; Humanities (BKCI-SSH) --2005-present</w:t>
      </w:r>
    </w:p>
    <w:p w:rsidR="008D5AC5" w:rsidRDefault="008D5AC5" w:rsidP="008D5AC5">
      <w:pPr>
        <w:pStyle w:val="ListParagraph"/>
        <w:numPr>
          <w:ilvl w:val="0"/>
          <w:numId w:val="1"/>
        </w:numPr>
        <w:spacing w:line="259" w:lineRule="auto"/>
      </w:pPr>
      <w:r>
        <w:t>Emerging Sources Citation Index (ESCI) --2015-present</w:t>
      </w:r>
    </w:p>
    <w:p w:rsidR="008D5AC5" w:rsidRDefault="008D5AC5" w:rsidP="008D5AC5">
      <w:pPr>
        <w:rPr>
          <w:b/>
        </w:rPr>
      </w:pPr>
    </w:p>
    <w:p w:rsidR="008D5AC5" w:rsidRDefault="008D5AC5" w:rsidP="008D5AC5">
      <w:pPr>
        <w:spacing w:before="120" w:after="120"/>
        <w:rPr>
          <w:b/>
        </w:rPr>
      </w:pPr>
      <w:r>
        <w:rPr>
          <w:b/>
        </w:rPr>
        <w:br w:type="page"/>
      </w:r>
    </w:p>
    <w:p w:rsidR="008D5AC5" w:rsidRDefault="008D5AC5" w:rsidP="008D5AC5">
      <w:pPr>
        <w:rPr>
          <w:b/>
        </w:rPr>
      </w:pPr>
      <w:r>
        <w:rPr>
          <w:b/>
        </w:rPr>
        <w:lastRenderedPageBreak/>
        <w:t>EBSCO</w:t>
      </w:r>
      <w:r w:rsidRPr="00893E9A">
        <w:rPr>
          <w:b/>
        </w:rPr>
        <w:t xml:space="preserve"> database</w:t>
      </w:r>
      <w:r>
        <w:rPr>
          <w:b/>
        </w:rPr>
        <w:t>s</w:t>
      </w:r>
    </w:p>
    <w:p w:rsidR="008D5AC5" w:rsidRPr="00893E9A" w:rsidRDefault="008D5AC5" w:rsidP="008D5AC5">
      <w:r w:rsidRPr="00893E9A">
        <w:t>Search</w:t>
      </w:r>
      <w:r>
        <w:t xml:space="preserve"> on May 15</w:t>
      </w:r>
      <w:r w:rsidRPr="0011636C">
        <w:rPr>
          <w:vertAlign w:val="superscript"/>
        </w:rPr>
        <w:t>th</w:t>
      </w:r>
      <w:r>
        <w:t xml:space="preserve"> 2019;</w:t>
      </w:r>
      <w:r w:rsidRPr="00893E9A">
        <w:t xml:space="preserve"> u</w:t>
      </w:r>
      <w:r>
        <w:t xml:space="preserve">pdated on September 27, </w:t>
      </w:r>
      <w:r w:rsidRPr="00893E9A">
        <w:t>2019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8D5AC5" w:rsidTr="006D3540">
        <w:tc>
          <w:tcPr>
            <w:tcW w:w="9350" w:type="dxa"/>
            <w:shd w:val="clear" w:color="auto" w:fill="D6E3BC" w:themeFill="accent3" w:themeFillTint="66"/>
          </w:tcPr>
          <w:p w:rsidR="008D5AC5" w:rsidRDefault="008D5AC5" w:rsidP="006D3540">
            <w:pPr>
              <w:spacing w:before="120" w:after="120"/>
            </w:pPr>
            <w:r w:rsidRPr="00893E9A">
              <w:t xml:space="preserve">((expressed OR reflected) AND racial </w:t>
            </w:r>
            <w:proofErr w:type="spellStart"/>
            <w:r w:rsidRPr="00893E9A">
              <w:t>identit</w:t>
            </w:r>
            <w:proofErr w:type="spellEnd"/>
            <w:r w:rsidRPr="00893E9A">
              <w:t xml:space="preserve">*) OR "ascribed </w:t>
            </w:r>
            <w:proofErr w:type="spellStart"/>
            <w:r w:rsidRPr="00893E9A">
              <w:t>rac</w:t>
            </w:r>
            <w:proofErr w:type="spellEnd"/>
            <w:r w:rsidRPr="00893E9A">
              <w:t xml:space="preserve">*" OR colorism OR </w:t>
            </w:r>
            <w:proofErr w:type="spellStart"/>
            <w:r w:rsidRPr="00893E9A">
              <w:t>colourism</w:t>
            </w:r>
            <w:proofErr w:type="spellEnd"/>
            <w:r w:rsidRPr="00893E9A">
              <w:t xml:space="preserve"> OR "interviewer ascribed" OR "interviewer assigned" OR "observer ascribed" OR "observer assigned" OR "phenotypic classification" OR "racial appraisal" OR "racial attribution" OR "racial contestation" OR "socially-assigned ethnicity" OR "socially-assigned race"</w:t>
            </w:r>
          </w:p>
        </w:tc>
      </w:tr>
      <w:tr w:rsidR="008D5AC5" w:rsidTr="006D3540">
        <w:tc>
          <w:tcPr>
            <w:tcW w:w="9350" w:type="dxa"/>
          </w:tcPr>
          <w:p w:rsidR="008D5AC5" w:rsidRPr="00727FCD" w:rsidRDefault="008D5AC5" w:rsidP="006D3540">
            <w:pPr>
              <w:spacing w:before="120" w:after="120"/>
              <w:rPr>
                <w:b/>
              </w:rPr>
            </w:pPr>
            <w:r>
              <w:rPr>
                <w:b/>
              </w:rPr>
              <w:t>AND</w:t>
            </w:r>
          </w:p>
        </w:tc>
      </w:tr>
      <w:tr w:rsidR="008D5AC5" w:rsidTr="006D3540">
        <w:tc>
          <w:tcPr>
            <w:tcW w:w="9350" w:type="dxa"/>
            <w:shd w:val="clear" w:color="auto" w:fill="D6E3BC" w:themeFill="accent3" w:themeFillTint="66"/>
          </w:tcPr>
          <w:p w:rsidR="008D5AC5" w:rsidRDefault="008D5AC5" w:rsidP="006D3540">
            <w:pPr>
              <w:spacing w:before="120" w:after="120"/>
            </w:pPr>
            <w:r w:rsidRPr="00893E9A">
              <w:t>"health status disparities" OR "ethnic disparities" OR "health advantage" OR "health disparities" OR "health equity" OR "health outcomes" OR "health risk" OR "racial disparities"</w:t>
            </w:r>
          </w:p>
        </w:tc>
      </w:tr>
    </w:tbl>
    <w:p w:rsidR="008D5AC5" w:rsidRDefault="008D5AC5" w:rsidP="008D5AC5">
      <w:pPr>
        <w:jc w:val="center"/>
      </w:pPr>
    </w:p>
    <w:p w:rsidR="008D5AC5" w:rsidRPr="00727FCD" w:rsidRDefault="008D5AC5" w:rsidP="008D5AC5">
      <w:r w:rsidRPr="00727FCD">
        <w:t xml:space="preserve">To search all EBSCO databases simultaneously, </w:t>
      </w:r>
      <w:r>
        <w:t xml:space="preserve">the </w:t>
      </w:r>
      <w:r w:rsidRPr="00727FCD">
        <w:t xml:space="preserve">search was </w:t>
      </w:r>
      <w:r>
        <w:t>performed</w:t>
      </w:r>
      <w:r w:rsidRPr="00727FCD">
        <w:t xml:space="preserve"> using the “Choose Databases” filter.</w:t>
      </w:r>
    </w:p>
    <w:p w:rsidR="008D5AC5" w:rsidRDefault="008D5AC5" w:rsidP="008D5AC5">
      <w:pPr>
        <w:rPr>
          <w:b/>
        </w:rPr>
      </w:pPr>
      <w:r>
        <w:rPr>
          <w:noProof/>
          <w:lang w:eastAsia="en-PH"/>
        </w:rPr>
        <w:drawing>
          <wp:inline distT="0" distB="0" distL="0" distR="0" wp14:anchorId="3C331A1F" wp14:editId="0F7DDD79">
            <wp:extent cx="5943600" cy="1536065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36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br w:type="page"/>
      </w:r>
    </w:p>
    <w:p w:rsidR="008D5AC5" w:rsidRDefault="008D5AC5" w:rsidP="008D5AC5">
      <w:pPr>
        <w:rPr>
          <w:b/>
        </w:rPr>
      </w:pPr>
    </w:p>
    <w:tbl>
      <w:tblPr>
        <w:tblStyle w:val="GridTable4Accent3"/>
        <w:tblW w:w="7015" w:type="dxa"/>
        <w:tblLook w:val="04A0" w:firstRow="1" w:lastRow="0" w:firstColumn="1" w:lastColumn="0" w:noHBand="0" w:noVBand="1"/>
      </w:tblPr>
      <w:tblGrid>
        <w:gridCol w:w="586"/>
        <w:gridCol w:w="5040"/>
        <w:gridCol w:w="1389"/>
      </w:tblGrid>
      <w:tr w:rsidR="008D5AC5" w:rsidRPr="00893E9A" w:rsidTr="006D35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" w:type="dxa"/>
          </w:tcPr>
          <w:p w:rsidR="008D5AC5" w:rsidRPr="009A5054" w:rsidRDefault="008D5AC5" w:rsidP="006D3540">
            <w:pPr>
              <w:jc w:val="right"/>
              <w:rPr>
                <w:rFonts w:ascii="Calibri" w:hAnsi="Calibri" w:cs="Calibri"/>
                <w:b w:val="0"/>
                <w:color w:val="000000"/>
              </w:rPr>
            </w:pPr>
          </w:p>
        </w:tc>
        <w:tc>
          <w:tcPr>
            <w:tcW w:w="5040" w:type="dxa"/>
            <w:noWrap/>
            <w:hideMark/>
          </w:tcPr>
          <w:p w:rsidR="008D5AC5" w:rsidRPr="00893E9A" w:rsidRDefault="008D5AC5" w:rsidP="006D354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893E9A">
              <w:rPr>
                <w:rFonts w:ascii="Calibri" w:hAnsi="Calibri" w:cs="Calibri"/>
                <w:color w:val="000000"/>
              </w:rPr>
              <w:t>EBSCO Database</w:t>
            </w:r>
            <w:r>
              <w:rPr>
                <w:rFonts w:ascii="Calibri" w:hAnsi="Calibri" w:cs="Calibri"/>
                <w:color w:val="000000"/>
              </w:rPr>
              <w:t>s</w:t>
            </w:r>
          </w:p>
        </w:tc>
        <w:tc>
          <w:tcPr>
            <w:tcW w:w="1389" w:type="dxa"/>
            <w:noWrap/>
            <w:hideMark/>
          </w:tcPr>
          <w:p w:rsidR="008D5AC5" w:rsidRPr="00893E9A" w:rsidRDefault="008D5AC5" w:rsidP="006D354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893E9A">
              <w:rPr>
                <w:rFonts w:ascii="Calibri" w:hAnsi="Calibri" w:cs="Calibri"/>
                <w:color w:val="000000"/>
              </w:rPr>
              <w:t>Items found</w:t>
            </w:r>
          </w:p>
        </w:tc>
      </w:tr>
      <w:tr w:rsidR="008D5AC5" w:rsidRPr="00893E9A" w:rsidTr="006D35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" w:type="dxa"/>
          </w:tcPr>
          <w:p w:rsidR="008D5AC5" w:rsidRPr="009A5054" w:rsidRDefault="008D5AC5" w:rsidP="006D3540">
            <w:pPr>
              <w:jc w:val="right"/>
              <w:rPr>
                <w:rFonts w:ascii="Calibri" w:hAnsi="Calibri" w:cs="Calibri"/>
                <w:b w:val="0"/>
                <w:color w:val="000000"/>
              </w:rPr>
            </w:pPr>
            <w:r w:rsidRPr="009A5054">
              <w:rPr>
                <w:rFonts w:ascii="Calibri" w:hAnsi="Calibri" w:cs="Calibri"/>
                <w:b w:val="0"/>
                <w:color w:val="000000"/>
              </w:rPr>
              <w:t>1</w:t>
            </w:r>
          </w:p>
        </w:tc>
        <w:tc>
          <w:tcPr>
            <w:tcW w:w="5040" w:type="dxa"/>
            <w:noWrap/>
            <w:hideMark/>
          </w:tcPr>
          <w:p w:rsidR="008D5AC5" w:rsidRPr="00893E9A" w:rsidRDefault="008D5AC5" w:rsidP="006D3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</w:rPr>
            </w:pPr>
            <w:r w:rsidRPr="00893E9A">
              <w:rPr>
                <w:rFonts w:ascii="Calibri" w:hAnsi="Calibri" w:cs="Calibri"/>
                <w:color w:val="000000"/>
              </w:rPr>
              <w:t>Academic Search Ultimate</w:t>
            </w:r>
          </w:p>
        </w:tc>
        <w:tc>
          <w:tcPr>
            <w:tcW w:w="1389" w:type="dxa"/>
            <w:noWrap/>
            <w:hideMark/>
          </w:tcPr>
          <w:p w:rsidR="008D5AC5" w:rsidRPr="00893E9A" w:rsidRDefault="008D5AC5" w:rsidP="006D354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893E9A">
              <w:rPr>
                <w:rFonts w:ascii="Calibri" w:hAnsi="Calibri" w:cs="Calibri"/>
                <w:color w:val="000000"/>
              </w:rPr>
              <w:t>34</w:t>
            </w:r>
          </w:p>
        </w:tc>
      </w:tr>
      <w:tr w:rsidR="008D5AC5" w:rsidRPr="00893E9A" w:rsidTr="006D354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" w:type="dxa"/>
          </w:tcPr>
          <w:p w:rsidR="008D5AC5" w:rsidRPr="009A5054" w:rsidRDefault="008D5AC5" w:rsidP="006D3540">
            <w:pPr>
              <w:jc w:val="right"/>
              <w:rPr>
                <w:rFonts w:ascii="Calibri" w:hAnsi="Calibri" w:cs="Calibri"/>
                <w:b w:val="0"/>
                <w:color w:val="000000"/>
              </w:rPr>
            </w:pPr>
            <w:r w:rsidRPr="009A5054">
              <w:rPr>
                <w:rFonts w:ascii="Calibri" w:hAnsi="Calibri" w:cs="Calibri"/>
                <w:b w:val="0"/>
                <w:color w:val="000000"/>
              </w:rPr>
              <w:t>2</w:t>
            </w:r>
          </w:p>
        </w:tc>
        <w:tc>
          <w:tcPr>
            <w:tcW w:w="5040" w:type="dxa"/>
            <w:noWrap/>
            <w:hideMark/>
          </w:tcPr>
          <w:p w:rsidR="008D5AC5" w:rsidRPr="00893E9A" w:rsidRDefault="008D5AC5" w:rsidP="006D3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</w:rPr>
            </w:pPr>
            <w:r w:rsidRPr="00893E9A">
              <w:rPr>
                <w:rFonts w:ascii="Calibri" w:hAnsi="Calibri" w:cs="Calibri"/>
                <w:color w:val="000000"/>
              </w:rPr>
              <w:t>ERIC</w:t>
            </w:r>
          </w:p>
        </w:tc>
        <w:tc>
          <w:tcPr>
            <w:tcW w:w="1389" w:type="dxa"/>
            <w:noWrap/>
            <w:hideMark/>
          </w:tcPr>
          <w:p w:rsidR="008D5AC5" w:rsidRPr="00893E9A" w:rsidRDefault="008D5AC5" w:rsidP="006D35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893E9A">
              <w:rPr>
                <w:rFonts w:ascii="Calibri" w:hAnsi="Calibri" w:cs="Calibri"/>
                <w:color w:val="000000"/>
              </w:rPr>
              <w:t>28</w:t>
            </w:r>
          </w:p>
        </w:tc>
      </w:tr>
      <w:tr w:rsidR="008D5AC5" w:rsidRPr="00893E9A" w:rsidTr="006D35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" w:type="dxa"/>
          </w:tcPr>
          <w:p w:rsidR="008D5AC5" w:rsidRPr="009A5054" w:rsidRDefault="008D5AC5" w:rsidP="006D3540">
            <w:pPr>
              <w:jc w:val="right"/>
              <w:rPr>
                <w:rFonts w:ascii="Calibri" w:hAnsi="Calibri" w:cs="Calibri"/>
                <w:b w:val="0"/>
                <w:color w:val="000000"/>
              </w:rPr>
            </w:pPr>
            <w:r w:rsidRPr="009A5054">
              <w:rPr>
                <w:rFonts w:ascii="Calibri" w:hAnsi="Calibri" w:cs="Calibri"/>
                <w:b w:val="0"/>
                <w:color w:val="000000"/>
              </w:rPr>
              <w:t>3</w:t>
            </w:r>
          </w:p>
        </w:tc>
        <w:tc>
          <w:tcPr>
            <w:tcW w:w="5040" w:type="dxa"/>
            <w:noWrap/>
            <w:hideMark/>
          </w:tcPr>
          <w:p w:rsidR="008D5AC5" w:rsidRPr="00893E9A" w:rsidRDefault="008D5AC5" w:rsidP="006D3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</w:rPr>
            </w:pPr>
            <w:proofErr w:type="spellStart"/>
            <w:r w:rsidRPr="00893E9A">
              <w:rPr>
                <w:rFonts w:ascii="Calibri" w:hAnsi="Calibri" w:cs="Calibri"/>
                <w:color w:val="000000"/>
              </w:rPr>
              <w:t>SocINDEX</w:t>
            </w:r>
            <w:proofErr w:type="spellEnd"/>
            <w:r w:rsidRPr="00893E9A">
              <w:rPr>
                <w:rFonts w:ascii="Calibri" w:hAnsi="Calibri" w:cs="Calibri"/>
                <w:color w:val="000000"/>
              </w:rPr>
              <w:t xml:space="preserve"> with Full Text</w:t>
            </w:r>
          </w:p>
        </w:tc>
        <w:tc>
          <w:tcPr>
            <w:tcW w:w="1389" w:type="dxa"/>
            <w:noWrap/>
            <w:hideMark/>
          </w:tcPr>
          <w:p w:rsidR="008D5AC5" w:rsidRPr="00893E9A" w:rsidRDefault="008D5AC5" w:rsidP="006D354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893E9A">
              <w:rPr>
                <w:rFonts w:ascii="Calibri" w:hAnsi="Calibri" w:cs="Calibri"/>
                <w:color w:val="000000"/>
              </w:rPr>
              <w:t>27</w:t>
            </w:r>
          </w:p>
        </w:tc>
      </w:tr>
      <w:tr w:rsidR="008D5AC5" w:rsidRPr="00893E9A" w:rsidTr="006D354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" w:type="dxa"/>
          </w:tcPr>
          <w:p w:rsidR="008D5AC5" w:rsidRPr="009A5054" w:rsidRDefault="008D5AC5" w:rsidP="006D3540">
            <w:pPr>
              <w:jc w:val="right"/>
              <w:rPr>
                <w:rFonts w:ascii="Calibri" w:hAnsi="Calibri" w:cs="Calibri"/>
                <w:b w:val="0"/>
                <w:color w:val="000000"/>
              </w:rPr>
            </w:pPr>
            <w:r w:rsidRPr="009A5054">
              <w:rPr>
                <w:rFonts w:ascii="Calibri" w:hAnsi="Calibri" w:cs="Calibri"/>
                <w:b w:val="0"/>
                <w:color w:val="000000"/>
              </w:rPr>
              <w:t>4</w:t>
            </w:r>
          </w:p>
        </w:tc>
        <w:tc>
          <w:tcPr>
            <w:tcW w:w="5040" w:type="dxa"/>
            <w:noWrap/>
            <w:hideMark/>
          </w:tcPr>
          <w:p w:rsidR="008D5AC5" w:rsidRPr="00893E9A" w:rsidRDefault="008D5AC5" w:rsidP="006D3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</w:rPr>
            </w:pPr>
            <w:r w:rsidRPr="00893E9A">
              <w:rPr>
                <w:rFonts w:ascii="Calibri" w:hAnsi="Calibri" w:cs="Calibri"/>
                <w:color w:val="000000"/>
              </w:rPr>
              <w:t>Education Source</w:t>
            </w:r>
          </w:p>
        </w:tc>
        <w:tc>
          <w:tcPr>
            <w:tcW w:w="1389" w:type="dxa"/>
            <w:noWrap/>
            <w:hideMark/>
          </w:tcPr>
          <w:p w:rsidR="008D5AC5" w:rsidRPr="00893E9A" w:rsidRDefault="008D5AC5" w:rsidP="006D35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893E9A">
              <w:rPr>
                <w:rFonts w:ascii="Calibri" w:hAnsi="Calibri" w:cs="Calibri"/>
                <w:color w:val="000000"/>
              </w:rPr>
              <w:t>25</w:t>
            </w:r>
          </w:p>
        </w:tc>
      </w:tr>
      <w:tr w:rsidR="008D5AC5" w:rsidRPr="00893E9A" w:rsidTr="006D35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" w:type="dxa"/>
          </w:tcPr>
          <w:p w:rsidR="008D5AC5" w:rsidRPr="009A5054" w:rsidRDefault="008D5AC5" w:rsidP="006D3540">
            <w:pPr>
              <w:jc w:val="right"/>
              <w:rPr>
                <w:rFonts w:ascii="Calibri" w:hAnsi="Calibri" w:cs="Calibri"/>
                <w:b w:val="0"/>
                <w:color w:val="000000"/>
              </w:rPr>
            </w:pPr>
            <w:r w:rsidRPr="009A5054">
              <w:rPr>
                <w:rFonts w:ascii="Calibri" w:hAnsi="Calibri" w:cs="Calibri"/>
                <w:b w:val="0"/>
                <w:color w:val="000000"/>
              </w:rPr>
              <w:t>5</w:t>
            </w:r>
          </w:p>
        </w:tc>
        <w:tc>
          <w:tcPr>
            <w:tcW w:w="5040" w:type="dxa"/>
            <w:noWrap/>
            <w:hideMark/>
          </w:tcPr>
          <w:p w:rsidR="008D5AC5" w:rsidRPr="00893E9A" w:rsidRDefault="008D5AC5" w:rsidP="006D3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</w:rPr>
            </w:pPr>
            <w:proofErr w:type="spellStart"/>
            <w:r w:rsidRPr="00893E9A">
              <w:rPr>
                <w:rFonts w:ascii="Calibri" w:hAnsi="Calibri" w:cs="Calibri"/>
                <w:color w:val="000000"/>
              </w:rPr>
              <w:t>PsycINFO</w:t>
            </w:r>
            <w:proofErr w:type="spellEnd"/>
          </w:p>
        </w:tc>
        <w:tc>
          <w:tcPr>
            <w:tcW w:w="1389" w:type="dxa"/>
            <w:noWrap/>
            <w:hideMark/>
          </w:tcPr>
          <w:p w:rsidR="008D5AC5" w:rsidRPr="00893E9A" w:rsidRDefault="008D5AC5" w:rsidP="006D354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893E9A">
              <w:rPr>
                <w:rFonts w:ascii="Calibri" w:hAnsi="Calibri" w:cs="Calibri"/>
                <w:color w:val="000000"/>
              </w:rPr>
              <w:t>24</w:t>
            </w:r>
          </w:p>
        </w:tc>
      </w:tr>
      <w:tr w:rsidR="008D5AC5" w:rsidRPr="00893E9A" w:rsidTr="006D354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" w:type="dxa"/>
          </w:tcPr>
          <w:p w:rsidR="008D5AC5" w:rsidRPr="009A5054" w:rsidRDefault="008D5AC5" w:rsidP="006D3540">
            <w:pPr>
              <w:jc w:val="right"/>
              <w:rPr>
                <w:rFonts w:ascii="Calibri" w:hAnsi="Calibri" w:cs="Calibri"/>
                <w:b w:val="0"/>
                <w:color w:val="000000"/>
              </w:rPr>
            </w:pPr>
            <w:r w:rsidRPr="009A5054">
              <w:rPr>
                <w:rFonts w:ascii="Calibri" w:hAnsi="Calibri" w:cs="Calibri"/>
                <w:b w:val="0"/>
                <w:color w:val="000000"/>
              </w:rPr>
              <w:t>6</w:t>
            </w:r>
          </w:p>
        </w:tc>
        <w:tc>
          <w:tcPr>
            <w:tcW w:w="5040" w:type="dxa"/>
            <w:noWrap/>
            <w:hideMark/>
          </w:tcPr>
          <w:p w:rsidR="008D5AC5" w:rsidRPr="00893E9A" w:rsidRDefault="008D5AC5" w:rsidP="006D3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</w:rPr>
            </w:pPr>
            <w:r w:rsidRPr="00893E9A">
              <w:rPr>
                <w:rFonts w:ascii="Calibri" w:hAnsi="Calibri" w:cs="Calibri"/>
                <w:color w:val="000000"/>
              </w:rPr>
              <w:t>MEDLINE</w:t>
            </w:r>
          </w:p>
        </w:tc>
        <w:tc>
          <w:tcPr>
            <w:tcW w:w="1389" w:type="dxa"/>
            <w:noWrap/>
            <w:hideMark/>
          </w:tcPr>
          <w:p w:rsidR="008D5AC5" w:rsidRPr="00893E9A" w:rsidRDefault="008D5AC5" w:rsidP="006D35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893E9A">
              <w:rPr>
                <w:rFonts w:ascii="Calibri" w:hAnsi="Calibri" w:cs="Calibri"/>
                <w:color w:val="000000"/>
              </w:rPr>
              <w:t>22</w:t>
            </w:r>
          </w:p>
        </w:tc>
      </w:tr>
      <w:tr w:rsidR="008D5AC5" w:rsidRPr="00893E9A" w:rsidTr="006D35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" w:type="dxa"/>
          </w:tcPr>
          <w:p w:rsidR="008D5AC5" w:rsidRPr="009A5054" w:rsidRDefault="008D5AC5" w:rsidP="006D3540">
            <w:pPr>
              <w:jc w:val="right"/>
              <w:rPr>
                <w:rFonts w:ascii="Calibri" w:hAnsi="Calibri" w:cs="Calibri"/>
                <w:b w:val="0"/>
                <w:color w:val="000000"/>
              </w:rPr>
            </w:pPr>
            <w:r w:rsidRPr="009A5054">
              <w:rPr>
                <w:rFonts w:ascii="Calibri" w:hAnsi="Calibri" w:cs="Calibri"/>
                <w:b w:val="0"/>
                <w:color w:val="000000"/>
              </w:rPr>
              <w:t>7</w:t>
            </w:r>
          </w:p>
        </w:tc>
        <w:tc>
          <w:tcPr>
            <w:tcW w:w="5040" w:type="dxa"/>
            <w:noWrap/>
            <w:hideMark/>
          </w:tcPr>
          <w:p w:rsidR="008D5AC5" w:rsidRPr="00893E9A" w:rsidRDefault="008D5AC5" w:rsidP="006D3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</w:rPr>
            </w:pPr>
            <w:r w:rsidRPr="00893E9A">
              <w:rPr>
                <w:rFonts w:ascii="Calibri" w:hAnsi="Calibri" w:cs="Calibri"/>
                <w:color w:val="000000"/>
              </w:rPr>
              <w:t>Criminal Justice Abstracts</w:t>
            </w:r>
          </w:p>
        </w:tc>
        <w:tc>
          <w:tcPr>
            <w:tcW w:w="1389" w:type="dxa"/>
            <w:noWrap/>
            <w:hideMark/>
          </w:tcPr>
          <w:p w:rsidR="008D5AC5" w:rsidRPr="00893E9A" w:rsidRDefault="008D5AC5" w:rsidP="006D354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893E9A">
              <w:rPr>
                <w:rFonts w:ascii="Calibri" w:hAnsi="Calibri" w:cs="Calibri"/>
                <w:color w:val="000000"/>
              </w:rPr>
              <w:t>13</w:t>
            </w:r>
          </w:p>
        </w:tc>
      </w:tr>
      <w:tr w:rsidR="008D5AC5" w:rsidRPr="00893E9A" w:rsidTr="006D354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" w:type="dxa"/>
          </w:tcPr>
          <w:p w:rsidR="008D5AC5" w:rsidRPr="009A5054" w:rsidRDefault="008D5AC5" w:rsidP="006D3540">
            <w:pPr>
              <w:jc w:val="right"/>
              <w:rPr>
                <w:rFonts w:ascii="Calibri" w:hAnsi="Calibri" w:cs="Calibri"/>
                <w:b w:val="0"/>
                <w:color w:val="000000"/>
              </w:rPr>
            </w:pPr>
            <w:r w:rsidRPr="009A5054">
              <w:rPr>
                <w:rFonts w:ascii="Calibri" w:hAnsi="Calibri" w:cs="Calibri"/>
                <w:b w:val="0"/>
                <w:color w:val="000000"/>
              </w:rPr>
              <w:t>8</w:t>
            </w:r>
          </w:p>
        </w:tc>
        <w:tc>
          <w:tcPr>
            <w:tcW w:w="5040" w:type="dxa"/>
            <w:noWrap/>
            <w:hideMark/>
          </w:tcPr>
          <w:p w:rsidR="008D5AC5" w:rsidRPr="00893E9A" w:rsidRDefault="008D5AC5" w:rsidP="006D3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</w:rPr>
            </w:pPr>
            <w:r w:rsidRPr="00893E9A">
              <w:rPr>
                <w:rFonts w:ascii="Calibri" w:hAnsi="Calibri" w:cs="Calibri"/>
                <w:color w:val="000000"/>
              </w:rPr>
              <w:t>Race Relations Abstracts</w:t>
            </w:r>
          </w:p>
        </w:tc>
        <w:tc>
          <w:tcPr>
            <w:tcW w:w="1389" w:type="dxa"/>
            <w:noWrap/>
            <w:hideMark/>
          </w:tcPr>
          <w:p w:rsidR="008D5AC5" w:rsidRPr="00893E9A" w:rsidRDefault="008D5AC5" w:rsidP="006D35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893E9A"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8D5AC5" w:rsidRPr="00893E9A" w:rsidTr="006D35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" w:type="dxa"/>
          </w:tcPr>
          <w:p w:rsidR="008D5AC5" w:rsidRPr="009A5054" w:rsidRDefault="008D5AC5" w:rsidP="006D3540">
            <w:pPr>
              <w:jc w:val="right"/>
              <w:rPr>
                <w:rFonts w:ascii="Calibri" w:hAnsi="Calibri" w:cs="Calibri"/>
                <w:b w:val="0"/>
                <w:color w:val="000000"/>
              </w:rPr>
            </w:pPr>
            <w:r w:rsidRPr="009A5054">
              <w:rPr>
                <w:rFonts w:ascii="Calibri" w:hAnsi="Calibri" w:cs="Calibri"/>
                <w:b w:val="0"/>
                <w:color w:val="000000"/>
              </w:rPr>
              <w:t>9</w:t>
            </w:r>
          </w:p>
        </w:tc>
        <w:tc>
          <w:tcPr>
            <w:tcW w:w="5040" w:type="dxa"/>
            <w:noWrap/>
            <w:hideMark/>
          </w:tcPr>
          <w:p w:rsidR="008D5AC5" w:rsidRPr="00893E9A" w:rsidRDefault="008D5AC5" w:rsidP="006D3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</w:rPr>
            </w:pPr>
            <w:r w:rsidRPr="00893E9A">
              <w:rPr>
                <w:rFonts w:ascii="Calibri" w:hAnsi="Calibri" w:cs="Calibri"/>
                <w:color w:val="000000"/>
              </w:rPr>
              <w:t>CINAHL</w:t>
            </w:r>
          </w:p>
        </w:tc>
        <w:tc>
          <w:tcPr>
            <w:tcW w:w="1389" w:type="dxa"/>
            <w:noWrap/>
            <w:hideMark/>
          </w:tcPr>
          <w:p w:rsidR="008D5AC5" w:rsidRPr="00893E9A" w:rsidRDefault="008D5AC5" w:rsidP="006D354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893E9A"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8D5AC5" w:rsidRPr="00893E9A" w:rsidTr="006D354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" w:type="dxa"/>
          </w:tcPr>
          <w:p w:rsidR="008D5AC5" w:rsidRPr="009A5054" w:rsidRDefault="008D5AC5" w:rsidP="006D3540">
            <w:pPr>
              <w:jc w:val="right"/>
              <w:rPr>
                <w:rFonts w:ascii="Calibri" w:hAnsi="Calibri" w:cs="Calibri"/>
                <w:b w:val="0"/>
                <w:color w:val="000000"/>
              </w:rPr>
            </w:pPr>
            <w:r w:rsidRPr="009A5054">
              <w:rPr>
                <w:rFonts w:ascii="Calibri" w:hAnsi="Calibri" w:cs="Calibri"/>
                <w:b w:val="0"/>
                <w:color w:val="000000"/>
              </w:rPr>
              <w:t>10</w:t>
            </w:r>
          </w:p>
        </w:tc>
        <w:tc>
          <w:tcPr>
            <w:tcW w:w="5040" w:type="dxa"/>
            <w:noWrap/>
            <w:hideMark/>
          </w:tcPr>
          <w:p w:rsidR="008D5AC5" w:rsidRPr="00893E9A" w:rsidRDefault="008D5AC5" w:rsidP="006D3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</w:rPr>
            </w:pPr>
            <w:r w:rsidRPr="00893E9A">
              <w:rPr>
                <w:rFonts w:ascii="Calibri" w:hAnsi="Calibri" w:cs="Calibri"/>
                <w:color w:val="000000"/>
              </w:rPr>
              <w:t>CINAHL Plus with Full Text</w:t>
            </w:r>
          </w:p>
        </w:tc>
        <w:tc>
          <w:tcPr>
            <w:tcW w:w="1389" w:type="dxa"/>
            <w:noWrap/>
            <w:hideMark/>
          </w:tcPr>
          <w:p w:rsidR="008D5AC5" w:rsidRPr="00893E9A" w:rsidRDefault="008D5AC5" w:rsidP="006D35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893E9A"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8D5AC5" w:rsidRPr="00893E9A" w:rsidTr="006D35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" w:type="dxa"/>
          </w:tcPr>
          <w:p w:rsidR="008D5AC5" w:rsidRPr="009A5054" w:rsidRDefault="008D5AC5" w:rsidP="006D3540">
            <w:pPr>
              <w:jc w:val="right"/>
              <w:rPr>
                <w:rFonts w:ascii="Calibri" w:hAnsi="Calibri" w:cs="Calibri"/>
                <w:b w:val="0"/>
                <w:color w:val="000000"/>
              </w:rPr>
            </w:pPr>
            <w:r w:rsidRPr="009A5054">
              <w:rPr>
                <w:rFonts w:ascii="Calibri" w:hAnsi="Calibri" w:cs="Calibri"/>
                <w:b w:val="0"/>
                <w:color w:val="000000"/>
              </w:rPr>
              <w:t>11</w:t>
            </w:r>
          </w:p>
        </w:tc>
        <w:tc>
          <w:tcPr>
            <w:tcW w:w="5040" w:type="dxa"/>
            <w:noWrap/>
            <w:hideMark/>
          </w:tcPr>
          <w:p w:rsidR="008D5AC5" w:rsidRPr="00893E9A" w:rsidRDefault="008D5AC5" w:rsidP="006D3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</w:rPr>
            </w:pPr>
            <w:r w:rsidRPr="00893E9A">
              <w:rPr>
                <w:rFonts w:ascii="Calibri" w:hAnsi="Calibri" w:cs="Calibri"/>
                <w:color w:val="000000"/>
              </w:rPr>
              <w:t>Business Source Complete</w:t>
            </w:r>
          </w:p>
        </w:tc>
        <w:tc>
          <w:tcPr>
            <w:tcW w:w="1389" w:type="dxa"/>
            <w:noWrap/>
            <w:hideMark/>
          </w:tcPr>
          <w:p w:rsidR="008D5AC5" w:rsidRPr="00893E9A" w:rsidRDefault="008D5AC5" w:rsidP="006D354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893E9A"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8D5AC5" w:rsidRPr="00893E9A" w:rsidTr="006D354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" w:type="dxa"/>
          </w:tcPr>
          <w:p w:rsidR="008D5AC5" w:rsidRPr="009A5054" w:rsidRDefault="008D5AC5" w:rsidP="006D3540">
            <w:pPr>
              <w:jc w:val="right"/>
              <w:rPr>
                <w:rFonts w:ascii="Calibri" w:hAnsi="Calibri" w:cs="Calibri"/>
                <w:b w:val="0"/>
                <w:color w:val="000000"/>
              </w:rPr>
            </w:pPr>
            <w:r w:rsidRPr="009A5054">
              <w:rPr>
                <w:rFonts w:ascii="Calibri" w:hAnsi="Calibri" w:cs="Calibri"/>
                <w:b w:val="0"/>
                <w:color w:val="000000"/>
              </w:rPr>
              <w:t>12</w:t>
            </w:r>
          </w:p>
        </w:tc>
        <w:tc>
          <w:tcPr>
            <w:tcW w:w="5040" w:type="dxa"/>
            <w:noWrap/>
            <w:hideMark/>
          </w:tcPr>
          <w:p w:rsidR="008D5AC5" w:rsidRPr="00893E9A" w:rsidRDefault="008D5AC5" w:rsidP="006D3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</w:rPr>
            </w:pPr>
            <w:r w:rsidRPr="00893E9A">
              <w:rPr>
                <w:rFonts w:ascii="Calibri" w:hAnsi="Calibri" w:cs="Calibri"/>
                <w:color w:val="000000"/>
              </w:rPr>
              <w:t>Family Studies Abstracts</w:t>
            </w:r>
          </w:p>
        </w:tc>
        <w:tc>
          <w:tcPr>
            <w:tcW w:w="1389" w:type="dxa"/>
            <w:noWrap/>
            <w:hideMark/>
          </w:tcPr>
          <w:p w:rsidR="008D5AC5" w:rsidRPr="00893E9A" w:rsidRDefault="008D5AC5" w:rsidP="006D35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893E9A"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8D5AC5" w:rsidRPr="00893E9A" w:rsidTr="006D35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" w:type="dxa"/>
          </w:tcPr>
          <w:p w:rsidR="008D5AC5" w:rsidRPr="009A5054" w:rsidRDefault="008D5AC5" w:rsidP="006D3540">
            <w:pPr>
              <w:jc w:val="right"/>
              <w:rPr>
                <w:rFonts w:ascii="Calibri" w:hAnsi="Calibri" w:cs="Calibri"/>
                <w:b w:val="0"/>
                <w:color w:val="000000"/>
              </w:rPr>
            </w:pPr>
            <w:r w:rsidRPr="009A5054">
              <w:rPr>
                <w:rFonts w:ascii="Calibri" w:hAnsi="Calibri" w:cs="Calibri"/>
                <w:b w:val="0"/>
                <w:color w:val="000000"/>
              </w:rPr>
              <w:t>13</w:t>
            </w:r>
          </w:p>
        </w:tc>
        <w:tc>
          <w:tcPr>
            <w:tcW w:w="5040" w:type="dxa"/>
            <w:noWrap/>
            <w:hideMark/>
          </w:tcPr>
          <w:p w:rsidR="008D5AC5" w:rsidRPr="00893E9A" w:rsidRDefault="008D5AC5" w:rsidP="006D3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</w:rPr>
            </w:pPr>
            <w:r w:rsidRPr="00893E9A">
              <w:rPr>
                <w:rFonts w:ascii="Calibri" w:hAnsi="Calibri" w:cs="Calibri"/>
                <w:color w:val="000000"/>
              </w:rPr>
              <w:t>Health Source: Nursing/Academic Edition</w:t>
            </w:r>
          </w:p>
        </w:tc>
        <w:tc>
          <w:tcPr>
            <w:tcW w:w="1389" w:type="dxa"/>
            <w:noWrap/>
            <w:hideMark/>
          </w:tcPr>
          <w:p w:rsidR="008D5AC5" w:rsidRPr="00893E9A" w:rsidRDefault="008D5AC5" w:rsidP="006D354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893E9A"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8D5AC5" w:rsidRPr="00893E9A" w:rsidTr="006D354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" w:type="dxa"/>
          </w:tcPr>
          <w:p w:rsidR="008D5AC5" w:rsidRPr="009A5054" w:rsidRDefault="008D5AC5" w:rsidP="006D3540">
            <w:pPr>
              <w:jc w:val="right"/>
              <w:rPr>
                <w:rFonts w:ascii="Calibri" w:hAnsi="Calibri" w:cs="Calibri"/>
                <w:b w:val="0"/>
                <w:color w:val="000000"/>
              </w:rPr>
            </w:pPr>
            <w:r w:rsidRPr="009A5054">
              <w:rPr>
                <w:rFonts w:ascii="Calibri" w:hAnsi="Calibri" w:cs="Calibri"/>
                <w:b w:val="0"/>
                <w:color w:val="000000"/>
              </w:rPr>
              <w:t>14</w:t>
            </w:r>
          </w:p>
        </w:tc>
        <w:tc>
          <w:tcPr>
            <w:tcW w:w="5040" w:type="dxa"/>
            <w:noWrap/>
            <w:hideMark/>
          </w:tcPr>
          <w:p w:rsidR="008D5AC5" w:rsidRPr="00893E9A" w:rsidRDefault="008D5AC5" w:rsidP="006D3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</w:rPr>
            </w:pPr>
            <w:proofErr w:type="spellStart"/>
            <w:r w:rsidRPr="00893E9A">
              <w:rPr>
                <w:rFonts w:ascii="Calibri" w:hAnsi="Calibri" w:cs="Calibri"/>
                <w:color w:val="000000"/>
              </w:rPr>
              <w:t>MasterFILE</w:t>
            </w:r>
            <w:proofErr w:type="spellEnd"/>
            <w:r w:rsidRPr="00893E9A">
              <w:rPr>
                <w:rFonts w:ascii="Calibri" w:hAnsi="Calibri" w:cs="Calibri"/>
                <w:color w:val="000000"/>
              </w:rPr>
              <w:t xml:space="preserve"> Premier</w:t>
            </w:r>
          </w:p>
        </w:tc>
        <w:tc>
          <w:tcPr>
            <w:tcW w:w="1389" w:type="dxa"/>
            <w:noWrap/>
            <w:hideMark/>
          </w:tcPr>
          <w:p w:rsidR="008D5AC5" w:rsidRPr="00893E9A" w:rsidRDefault="008D5AC5" w:rsidP="006D35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893E9A"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8D5AC5" w:rsidRPr="00893E9A" w:rsidTr="006D35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" w:type="dxa"/>
          </w:tcPr>
          <w:p w:rsidR="008D5AC5" w:rsidRPr="009A5054" w:rsidRDefault="008D5AC5" w:rsidP="006D3540">
            <w:pPr>
              <w:jc w:val="right"/>
              <w:rPr>
                <w:rFonts w:ascii="Calibri" w:hAnsi="Calibri" w:cs="Calibri"/>
                <w:b w:val="0"/>
                <w:color w:val="000000"/>
              </w:rPr>
            </w:pPr>
            <w:r w:rsidRPr="009A5054">
              <w:rPr>
                <w:rFonts w:ascii="Calibri" w:hAnsi="Calibri" w:cs="Calibri"/>
                <w:b w:val="0"/>
                <w:color w:val="000000"/>
              </w:rPr>
              <w:t>15</w:t>
            </w:r>
          </w:p>
        </w:tc>
        <w:tc>
          <w:tcPr>
            <w:tcW w:w="5040" w:type="dxa"/>
            <w:noWrap/>
            <w:hideMark/>
          </w:tcPr>
          <w:p w:rsidR="008D5AC5" w:rsidRPr="00893E9A" w:rsidRDefault="008D5AC5" w:rsidP="006D3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</w:rPr>
            </w:pPr>
            <w:proofErr w:type="spellStart"/>
            <w:r w:rsidRPr="00893E9A">
              <w:rPr>
                <w:rFonts w:ascii="Calibri" w:hAnsi="Calibri" w:cs="Calibri"/>
                <w:color w:val="000000"/>
              </w:rPr>
              <w:t>OpenDissertations</w:t>
            </w:r>
            <w:proofErr w:type="spellEnd"/>
          </w:p>
        </w:tc>
        <w:tc>
          <w:tcPr>
            <w:tcW w:w="1389" w:type="dxa"/>
            <w:noWrap/>
            <w:hideMark/>
          </w:tcPr>
          <w:p w:rsidR="008D5AC5" w:rsidRPr="00893E9A" w:rsidRDefault="008D5AC5" w:rsidP="006D354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893E9A"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8D5AC5" w:rsidRPr="00893E9A" w:rsidTr="006D354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" w:type="dxa"/>
          </w:tcPr>
          <w:p w:rsidR="008D5AC5" w:rsidRPr="009A5054" w:rsidRDefault="008D5AC5" w:rsidP="006D3540">
            <w:pPr>
              <w:jc w:val="right"/>
              <w:rPr>
                <w:rFonts w:ascii="Calibri" w:hAnsi="Calibri" w:cs="Calibri"/>
                <w:b w:val="0"/>
                <w:color w:val="000000"/>
              </w:rPr>
            </w:pPr>
            <w:r w:rsidRPr="009A5054">
              <w:rPr>
                <w:rFonts w:ascii="Calibri" w:hAnsi="Calibri" w:cs="Calibri"/>
                <w:b w:val="0"/>
                <w:color w:val="000000"/>
              </w:rPr>
              <w:t>16</w:t>
            </w:r>
          </w:p>
        </w:tc>
        <w:tc>
          <w:tcPr>
            <w:tcW w:w="5040" w:type="dxa"/>
            <w:noWrap/>
            <w:hideMark/>
          </w:tcPr>
          <w:p w:rsidR="008D5AC5" w:rsidRPr="00893E9A" w:rsidRDefault="008D5AC5" w:rsidP="006D3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</w:rPr>
            </w:pPr>
            <w:r w:rsidRPr="00893E9A">
              <w:rPr>
                <w:rFonts w:ascii="Calibri" w:hAnsi="Calibri" w:cs="Calibri"/>
                <w:color w:val="000000"/>
              </w:rPr>
              <w:t>America: History and Life with Full Text</w:t>
            </w:r>
          </w:p>
        </w:tc>
        <w:tc>
          <w:tcPr>
            <w:tcW w:w="1389" w:type="dxa"/>
            <w:noWrap/>
            <w:hideMark/>
          </w:tcPr>
          <w:p w:rsidR="008D5AC5" w:rsidRPr="00893E9A" w:rsidRDefault="008D5AC5" w:rsidP="006D35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893E9A"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8D5AC5" w:rsidRPr="00893E9A" w:rsidTr="006D35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" w:type="dxa"/>
          </w:tcPr>
          <w:p w:rsidR="008D5AC5" w:rsidRPr="009A5054" w:rsidRDefault="008D5AC5" w:rsidP="006D3540">
            <w:pPr>
              <w:jc w:val="right"/>
              <w:rPr>
                <w:rFonts w:ascii="Calibri" w:hAnsi="Calibri" w:cs="Calibri"/>
                <w:b w:val="0"/>
                <w:color w:val="000000"/>
              </w:rPr>
            </w:pPr>
            <w:r w:rsidRPr="009A5054">
              <w:rPr>
                <w:rFonts w:ascii="Calibri" w:hAnsi="Calibri" w:cs="Calibri"/>
                <w:b w:val="0"/>
                <w:color w:val="000000"/>
              </w:rPr>
              <w:t>17</w:t>
            </w:r>
          </w:p>
        </w:tc>
        <w:tc>
          <w:tcPr>
            <w:tcW w:w="5040" w:type="dxa"/>
            <w:noWrap/>
            <w:hideMark/>
          </w:tcPr>
          <w:p w:rsidR="008D5AC5" w:rsidRPr="00893E9A" w:rsidRDefault="008D5AC5" w:rsidP="006D3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</w:rPr>
            </w:pPr>
            <w:r w:rsidRPr="00893E9A">
              <w:rPr>
                <w:rFonts w:ascii="Calibri" w:hAnsi="Calibri" w:cs="Calibri"/>
                <w:color w:val="000000"/>
              </w:rPr>
              <w:t>Communication &amp; Mass Media Complete</w:t>
            </w:r>
          </w:p>
        </w:tc>
        <w:tc>
          <w:tcPr>
            <w:tcW w:w="1389" w:type="dxa"/>
            <w:noWrap/>
            <w:hideMark/>
          </w:tcPr>
          <w:p w:rsidR="008D5AC5" w:rsidRPr="00893E9A" w:rsidRDefault="008D5AC5" w:rsidP="006D354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893E9A"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8D5AC5" w:rsidRPr="00893E9A" w:rsidTr="006D354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" w:type="dxa"/>
          </w:tcPr>
          <w:p w:rsidR="008D5AC5" w:rsidRPr="009A5054" w:rsidRDefault="008D5AC5" w:rsidP="006D3540">
            <w:pPr>
              <w:jc w:val="right"/>
              <w:rPr>
                <w:rFonts w:ascii="Calibri" w:hAnsi="Calibri" w:cs="Calibri"/>
                <w:b w:val="0"/>
                <w:color w:val="000000"/>
              </w:rPr>
            </w:pPr>
            <w:r w:rsidRPr="009A5054">
              <w:rPr>
                <w:rFonts w:ascii="Calibri" w:hAnsi="Calibri" w:cs="Calibri"/>
                <w:b w:val="0"/>
                <w:color w:val="000000"/>
              </w:rPr>
              <w:t>18</w:t>
            </w:r>
          </w:p>
        </w:tc>
        <w:tc>
          <w:tcPr>
            <w:tcW w:w="5040" w:type="dxa"/>
            <w:noWrap/>
            <w:hideMark/>
          </w:tcPr>
          <w:p w:rsidR="008D5AC5" w:rsidRPr="00893E9A" w:rsidRDefault="008D5AC5" w:rsidP="006D3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</w:rPr>
            </w:pPr>
            <w:r w:rsidRPr="00893E9A">
              <w:rPr>
                <w:rFonts w:ascii="Calibri" w:hAnsi="Calibri" w:cs="Calibri"/>
                <w:color w:val="000000"/>
              </w:rPr>
              <w:t>Family &amp; Society Studies Worldwide</w:t>
            </w:r>
          </w:p>
        </w:tc>
        <w:tc>
          <w:tcPr>
            <w:tcW w:w="1389" w:type="dxa"/>
            <w:noWrap/>
            <w:hideMark/>
          </w:tcPr>
          <w:p w:rsidR="008D5AC5" w:rsidRPr="00893E9A" w:rsidRDefault="008D5AC5" w:rsidP="006D35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893E9A"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8D5AC5" w:rsidRPr="00893E9A" w:rsidTr="006D35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" w:type="dxa"/>
          </w:tcPr>
          <w:p w:rsidR="008D5AC5" w:rsidRPr="009A5054" w:rsidRDefault="008D5AC5" w:rsidP="006D3540">
            <w:pPr>
              <w:jc w:val="right"/>
              <w:rPr>
                <w:rFonts w:ascii="Calibri" w:hAnsi="Calibri" w:cs="Calibri"/>
                <w:b w:val="0"/>
                <w:color w:val="000000"/>
              </w:rPr>
            </w:pPr>
            <w:r w:rsidRPr="009A5054">
              <w:rPr>
                <w:rFonts w:ascii="Calibri" w:hAnsi="Calibri" w:cs="Calibri"/>
                <w:b w:val="0"/>
                <w:color w:val="000000"/>
              </w:rPr>
              <w:t>19</w:t>
            </w:r>
          </w:p>
        </w:tc>
        <w:tc>
          <w:tcPr>
            <w:tcW w:w="5040" w:type="dxa"/>
            <w:noWrap/>
            <w:hideMark/>
          </w:tcPr>
          <w:p w:rsidR="008D5AC5" w:rsidRPr="00893E9A" w:rsidRDefault="008D5AC5" w:rsidP="006D3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</w:rPr>
            </w:pPr>
            <w:r w:rsidRPr="00893E9A">
              <w:rPr>
                <w:rFonts w:ascii="Calibri" w:hAnsi="Calibri" w:cs="Calibri"/>
                <w:color w:val="000000"/>
              </w:rPr>
              <w:t>Historical Abstracts with Full Text</w:t>
            </w:r>
          </w:p>
        </w:tc>
        <w:tc>
          <w:tcPr>
            <w:tcW w:w="1389" w:type="dxa"/>
            <w:noWrap/>
            <w:hideMark/>
          </w:tcPr>
          <w:p w:rsidR="008D5AC5" w:rsidRPr="00893E9A" w:rsidRDefault="008D5AC5" w:rsidP="006D354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893E9A"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8D5AC5" w:rsidRPr="00893E9A" w:rsidTr="006D354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" w:type="dxa"/>
          </w:tcPr>
          <w:p w:rsidR="008D5AC5" w:rsidRPr="009A5054" w:rsidRDefault="008D5AC5" w:rsidP="006D3540">
            <w:pPr>
              <w:jc w:val="right"/>
              <w:rPr>
                <w:rFonts w:ascii="Calibri" w:hAnsi="Calibri" w:cs="Calibri"/>
                <w:b w:val="0"/>
                <w:color w:val="000000"/>
              </w:rPr>
            </w:pPr>
            <w:r w:rsidRPr="009A5054">
              <w:rPr>
                <w:rFonts w:ascii="Calibri" w:hAnsi="Calibri" w:cs="Calibri"/>
                <w:b w:val="0"/>
                <w:color w:val="000000"/>
              </w:rPr>
              <w:t>20</w:t>
            </w:r>
          </w:p>
        </w:tc>
        <w:tc>
          <w:tcPr>
            <w:tcW w:w="5040" w:type="dxa"/>
            <w:noWrap/>
            <w:hideMark/>
          </w:tcPr>
          <w:p w:rsidR="008D5AC5" w:rsidRPr="00893E9A" w:rsidRDefault="008D5AC5" w:rsidP="006D3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</w:rPr>
            </w:pPr>
            <w:r w:rsidRPr="00893E9A">
              <w:rPr>
                <w:rFonts w:ascii="Calibri" w:hAnsi="Calibri" w:cs="Calibri"/>
                <w:color w:val="000000"/>
              </w:rPr>
              <w:t>MLA International Bibliography with Full Text</w:t>
            </w:r>
          </w:p>
        </w:tc>
        <w:tc>
          <w:tcPr>
            <w:tcW w:w="1389" w:type="dxa"/>
            <w:noWrap/>
            <w:hideMark/>
          </w:tcPr>
          <w:p w:rsidR="008D5AC5" w:rsidRPr="00893E9A" w:rsidRDefault="008D5AC5" w:rsidP="006D35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893E9A"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8D5AC5" w:rsidRPr="00893E9A" w:rsidTr="006D35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" w:type="dxa"/>
          </w:tcPr>
          <w:p w:rsidR="008D5AC5" w:rsidRPr="009A5054" w:rsidRDefault="008D5AC5" w:rsidP="006D3540">
            <w:pPr>
              <w:jc w:val="right"/>
              <w:rPr>
                <w:rFonts w:ascii="Calibri" w:hAnsi="Calibri" w:cs="Calibri"/>
                <w:b w:val="0"/>
                <w:color w:val="000000"/>
              </w:rPr>
            </w:pPr>
            <w:r w:rsidRPr="009A5054">
              <w:rPr>
                <w:rFonts w:ascii="Calibri" w:hAnsi="Calibri" w:cs="Calibri"/>
                <w:b w:val="0"/>
                <w:color w:val="000000"/>
              </w:rPr>
              <w:t>21</w:t>
            </w:r>
          </w:p>
        </w:tc>
        <w:tc>
          <w:tcPr>
            <w:tcW w:w="5040" w:type="dxa"/>
            <w:noWrap/>
            <w:hideMark/>
          </w:tcPr>
          <w:p w:rsidR="008D5AC5" w:rsidRPr="00893E9A" w:rsidRDefault="008D5AC5" w:rsidP="006D3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</w:rPr>
            </w:pPr>
            <w:r w:rsidRPr="00893E9A">
              <w:rPr>
                <w:rFonts w:ascii="Calibri" w:hAnsi="Calibri" w:cs="Calibri"/>
                <w:color w:val="000000"/>
              </w:rPr>
              <w:t>Professional Development Collection</w:t>
            </w:r>
          </w:p>
        </w:tc>
        <w:tc>
          <w:tcPr>
            <w:tcW w:w="1389" w:type="dxa"/>
            <w:noWrap/>
            <w:hideMark/>
          </w:tcPr>
          <w:p w:rsidR="008D5AC5" w:rsidRPr="00893E9A" w:rsidRDefault="008D5AC5" w:rsidP="006D354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893E9A"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8D5AC5" w:rsidRPr="00893E9A" w:rsidTr="006D354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" w:type="dxa"/>
          </w:tcPr>
          <w:p w:rsidR="008D5AC5" w:rsidRPr="009A5054" w:rsidRDefault="008D5AC5" w:rsidP="006D3540">
            <w:pPr>
              <w:jc w:val="right"/>
              <w:rPr>
                <w:rFonts w:ascii="Calibri" w:hAnsi="Calibri" w:cs="Calibri"/>
                <w:b w:val="0"/>
                <w:color w:val="000000"/>
              </w:rPr>
            </w:pPr>
            <w:r w:rsidRPr="009A5054">
              <w:rPr>
                <w:rFonts w:ascii="Calibri" w:hAnsi="Calibri" w:cs="Calibri"/>
                <w:b w:val="0"/>
                <w:color w:val="000000"/>
              </w:rPr>
              <w:t>22</w:t>
            </w:r>
          </w:p>
        </w:tc>
        <w:tc>
          <w:tcPr>
            <w:tcW w:w="5040" w:type="dxa"/>
            <w:noWrap/>
            <w:hideMark/>
          </w:tcPr>
          <w:p w:rsidR="008D5AC5" w:rsidRPr="00893E9A" w:rsidRDefault="008D5AC5" w:rsidP="006D3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</w:rPr>
            </w:pPr>
            <w:r w:rsidRPr="00893E9A">
              <w:rPr>
                <w:rFonts w:ascii="Calibri" w:hAnsi="Calibri" w:cs="Calibri"/>
                <w:color w:val="000000"/>
              </w:rPr>
              <w:t>Psychology and Behavioral Sciences Collection</w:t>
            </w:r>
          </w:p>
        </w:tc>
        <w:tc>
          <w:tcPr>
            <w:tcW w:w="1389" w:type="dxa"/>
            <w:noWrap/>
            <w:hideMark/>
          </w:tcPr>
          <w:p w:rsidR="008D5AC5" w:rsidRPr="00893E9A" w:rsidRDefault="008D5AC5" w:rsidP="006D35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893E9A"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8D5AC5" w:rsidRPr="00893E9A" w:rsidTr="006D35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" w:type="dxa"/>
          </w:tcPr>
          <w:p w:rsidR="008D5AC5" w:rsidRPr="009A5054" w:rsidRDefault="008D5AC5" w:rsidP="006D3540">
            <w:pPr>
              <w:jc w:val="right"/>
              <w:rPr>
                <w:rFonts w:ascii="Calibri" w:hAnsi="Calibri" w:cs="Calibri"/>
                <w:b w:val="0"/>
                <w:color w:val="000000"/>
              </w:rPr>
            </w:pPr>
            <w:r w:rsidRPr="009A5054">
              <w:rPr>
                <w:rFonts w:ascii="Calibri" w:hAnsi="Calibri" w:cs="Calibri"/>
                <w:b w:val="0"/>
                <w:color w:val="000000"/>
              </w:rPr>
              <w:t>23</w:t>
            </w:r>
          </w:p>
        </w:tc>
        <w:tc>
          <w:tcPr>
            <w:tcW w:w="5040" w:type="dxa"/>
            <w:noWrap/>
            <w:hideMark/>
          </w:tcPr>
          <w:p w:rsidR="008D5AC5" w:rsidRPr="00893E9A" w:rsidRDefault="008D5AC5" w:rsidP="006D3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</w:rPr>
            </w:pPr>
            <w:proofErr w:type="spellStart"/>
            <w:r w:rsidRPr="00893E9A">
              <w:rPr>
                <w:rFonts w:ascii="Calibri" w:hAnsi="Calibri" w:cs="Calibri"/>
                <w:color w:val="000000"/>
              </w:rPr>
              <w:t>SPORTDiscus</w:t>
            </w:r>
            <w:proofErr w:type="spellEnd"/>
            <w:r w:rsidRPr="00893E9A">
              <w:rPr>
                <w:rFonts w:ascii="Calibri" w:hAnsi="Calibri" w:cs="Calibri"/>
                <w:color w:val="000000"/>
              </w:rPr>
              <w:t xml:space="preserve"> with Full Text</w:t>
            </w:r>
          </w:p>
        </w:tc>
        <w:tc>
          <w:tcPr>
            <w:tcW w:w="1389" w:type="dxa"/>
            <w:noWrap/>
            <w:hideMark/>
          </w:tcPr>
          <w:p w:rsidR="008D5AC5" w:rsidRPr="00893E9A" w:rsidRDefault="008D5AC5" w:rsidP="006D354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893E9A"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8D5AC5" w:rsidRPr="00893E9A" w:rsidTr="006D354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" w:type="dxa"/>
          </w:tcPr>
          <w:p w:rsidR="008D5AC5" w:rsidRPr="009A5054" w:rsidRDefault="008D5AC5" w:rsidP="006D3540">
            <w:pPr>
              <w:jc w:val="right"/>
              <w:rPr>
                <w:rFonts w:ascii="Calibri" w:hAnsi="Calibri" w:cs="Calibri"/>
                <w:b w:val="0"/>
                <w:color w:val="000000"/>
              </w:rPr>
            </w:pPr>
            <w:r w:rsidRPr="009A5054">
              <w:rPr>
                <w:rFonts w:ascii="Calibri" w:hAnsi="Calibri" w:cs="Calibri"/>
                <w:b w:val="0"/>
                <w:color w:val="000000"/>
              </w:rPr>
              <w:t>24</w:t>
            </w:r>
          </w:p>
        </w:tc>
        <w:tc>
          <w:tcPr>
            <w:tcW w:w="5040" w:type="dxa"/>
            <w:noWrap/>
            <w:hideMark/>
          </w:tcPr>
          <w:p w:rsidR="008D5AC5" w:rsidRPr="00893E9A" w:rsidRDefault="008D5AC5" w:rsidP="006D3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</w:rPr>
            </w:pPr>
            <w:r w:rsidRPr="00893E9A">
              <w:rPr>
                <w:rFonts w:ascii="Calibri" w:hAnsi="Calibri" w:cs="Calibri"/>
                <w:color w:val="000000"/>
              </w:rPr>
              <w:t>Abstracts in Social Gerontology</w:t>
            </w:r>
          </w:p>
        </w:tc>
        <w:tc>
          <w:tcPr>
            <w:tcW w:w="1389" w:type="dxa"/>
            <w:noWrap/>
            <w:hideMark/>
          </w:tcPr>
          <w:p w:rsidR="008D5AC5" w:rsidRPr="00893E9A" w:rsidRDefault="008D5AC5" w:rsidP="006D35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893E9A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8D5AC5" w:rsidRPr="00893E9A" w:rsidTr="006D35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" w:type="dxa"/>
          </w:tcPr>
          <w:p w:rsidR="008D5AC5" w:rsidRPr="009A5054" w:rsidRDefault="008D5AC5" w:rsidP="006D3540">
            <w:pPr>
              <w:jc w:val="right"/>
              <w:rPr>
                <w:rFonts w:ascii="Calibri" w:hAnsi="Calibri" w:cs="Calibri"/>
                <w:b w:val="0"/>
                <w:color w:val="000000"/>
              </w:rPr>
            </w:pPr>
            <w:r w:rsidRPr="009A5054">
              <w:rPr>
                <w:rFonts w:ascii="Calibri" w:hAnsi="Calibri" w:cs="Calibri"/>
                <w:b w:val="0"/>
                <w:color w:val="000000"/>
              </w:rPr>
              <w:t>25</w:t>
            </w:r>
          </w:p>
        </w:tc>
        <w:tc>
          <w:tcPr>
            <w:tcW w:w="5040" w:type="dxa"/>
            <w:noWrap/>
            <w:hideMark/>
          </w:tcPr>
          <w:p w:rsidR="008D5AC5" w:rsidRPr="00893E9A" w:rsidRDefault="008D5AC5" w:rsidP="006D3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</w:rPr>
            </w:pPr>
            <w:proofErr w:type="spellStart"/>
            <w:r w:rsidRPr="00893E9A">
              <w:rPr>
                <w:rFonts w:ascii="Calibri" w:hAnsi="Calibri" w:cs="Calibri"/>
                <w:color w:val="000000"/>
              </w:rPr>
              <w:t>EconLit</w:t>
            </w:r>
            <w:proofErr w:type="spellEnd"/>
          </w:p>
        </w:tc>
        <w:tc>
          <w:tcPr>
            <w:tcW w:w="1389" w:type="dxa"/>
            <w:noWrap/>
            <w:hideMark/>
          </w:tcPr>
          <w:p w:rsidR="008D5AC5" w:rsidRPr="00893E9A" w:rsidRDefault="008D5AC5" w:rsidP="006D354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893E9A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8D5AC5" w:rsidRPr="00893E9A" w:rsidTr="006D354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" w:type="dxa"/>
          </w:tcPr>
          <w:p w:rsidR="008D5AC5" w:rsidRPr="009A5054" w:rsidRDefault="008D5AC5" w:rsidP="006D3540">
            <w:pPr>
              <w:jc w:val="right"/>
              <w:rPr>
                <w:rFonts w:ascii="Calibri" w:hAnsi="Calibri" w:cs="Calibri"/>
                <w:b w:val="0"/>
                <w:color w:val="000000"/>
              </w:rPr>
            </w:pPr>
            <w:r w:rsidRPr="009A5054">
              <w:rPr>
                <w:rFonts w:ascii="Calibri" w:hAnsi="Calibri" w:cs="Calibri"/>
                <w:b w:val="0"/>
                <w:color w:val="000000"/>
              </w:rPr>
              <w:t>26</w:t>
            </w:r>
          </w:p>
        </w:tc>
        <w:tc>
          <w:tcPr>
            <w:tcW w:w="5040" w:type="dxa"/>
            <w:noWrap/>
            <w:hideMark/>
          </w:tcPr>
          <w:p w:rsidR="008D5AC5" w:rsidRPr="00893E9A" w:rsidRDefault="008D5AC5" w:rsidP="006D3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</w:rPr>
            </w:pPr>
            <w:r w:rsidRPr="00893E9A">
              <w:rPr>
                <w:rFonts w:ascii="Calibri" w:hAnsi="Calibri" w:cs="Calibri"/>
                <w:color w:val="000000"/>
              </w:rPr>
              <w:t>Film &amp; Television Literature Index with Full Text</w:t>
            </w:r>
          </w:p>
        </w:tc>
        <w:tc>
          <w:tcPr>
            <w:tcW w:w="1389" w:type="dxa"/>
            <w:noWrap/>
            <w:hideMark/>
          </w:tcPr>
          <w:p w:rsidR="008D5AC5" w:rsidRPr="00893E9A" w:rsidRDefault="008D5AC5" w:rsidP="006D35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893E9A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8D5AC5" w:rsidRPr="00893E9A" w:rsidTr="006D35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" w:type="dxa"/>
          </w:tcPr>
          <w:p w:rsidR="008D5AC5" w:rsidRPr="009A5054" w:rsidRDefault="008D5AC5" w:rsidP="006D3540">
            <w:pPr>
              <w:jc w:val="right"/>
              <w:rPr>
                <w:rFonts w:ascii="Calibri" w:hAnsi="Calibri" w:cs="Calibri"/>
                <w:b w:val="0"/>
                <w:color w:val="000000"/>
              </w:rPr>
            </w:pPr>
            <w:r w:rsidRPr="009A5054">
              <w:rPr>
                <w:rFonts w:ascii="Calibri" w:hAnsi="Calibri" w:cs="Calibri"/>
                <w:b w:val="0"/>
                <w:color w:val="000000"/>
              </w:rPr>
              <w:t>27</w:t>
            </w:r>
          </w:p>
        </w:tc>
        <w:tc>
          <w:tcPr>
            <w:tcW w:w="5040" w:type="dxa"/>
            <w:noWrap/>
            <w:hideMark/>
          </w:tcPr>
          <w:p w:rsidR="008D5AC5" w:rsidRPr="00893E9A" w:rsidRDefault="008D5AC5" w:rsidP="006D3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</w:rPr>
            </w:pPr>
            <w:r w:rsidRPr="00893E9A">
              <w:rPr>
                <w:rFonts w:ascii="Calibri" w:hAnsi="Calibri" w:cs="Calibri"/>
                <w:color w:val="000000"/>
              </w:rPr>
              <w:t>LGBT Life with Full Text</w:t>
            </w:r>
          </w:p>
        </w:tc>
        <w:tc>
          <w:tcPr>
            <w:tcW w:w="1389" w:type="dxa"/>
            <w:noWrap/>
            <w:hideMark/>
          </w:tcPr>
          <w:p w:rsidR="008D5AC5" w:rsidRPr="00893E9A" w:rsidRDefault="008D5AC5" w:rsidP="006D354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893E9A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8D5AC5" w:rsidRPr="00893E9A" w:rsidTr="006D354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" w:type="dxa"/>
          </w:tcPr>
          <w:p w:rsidR="008D5AC5" w:rsidRPr="009A5054" w:rsidRDefault="008D5AC5" w:rsidP="006D3540">
            <w:pPr>
              <w:jc w:val="right"/>
              <w:rPr>
                <w:rFonts w:ascii="Calibri" w:hAnsi="Calibri" w:cs="Calibri"/>
                <w:b w:val="0"/>
                <w:color w:val="000000"/>
              </w:rPr>
            </w:pPr>
            <w:r w:rsidRPr="009A5054">
              <w:rPr>
                <w:rFonts w:ascii="Calibri" w:hAnsi="Calibri" w:cs="Calibri"/>
                <w:b w:val="0"/>
                <w:color w:val="000000"/>
              </w:rPr>
              <w:t>28</w:t>
            </w:r>
          </w:p>
        </w:tc>
        <w:tc>
          <w:tcPr>
            <w:tcW w:w="5040" w:type="dxa"/>
            <w:noWrap/>
            <w:hideMark/>
          </w:tcPr>
          <w:p w:rsidR="008D5AC5" w:rsidRPr="00893E9A" w:rsidRDefault="008D5AC5" w:rsidP="006D3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</w:rPr>
            </w:pPr>
            <w:r w:rsidRPr="00893E9A">
              <w:rPr>
                <w:rFonts w:ascii="Calibri" w:hAnsi="Calibri" w:cs="Calibri"/>
                <w:color w:val="000000"/>
              </w:rPr>
              <w:t>National Criminal Justice Reference Service Abstracts</w:t>
            </w:r>
          </w:p>
        </w:tc>
        <w:tc>
          <w:tcPr>
            <w:tcW w:w="1389" w:type="dxa"/>
            <w:noWrap/>
            <w:hideMark/>
          </w:tcPr>
          <w:p w:rsidR="008D5AC5" w:rsidRPr="00893E9A" w:rsidRDefault="008D5AC5" w:rsidP="006D35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893E9A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8D5AC5" w:rsidRPr="00893E9A" w:rsidTr="006D35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" w:type="dxa"/>
          </w:tcPr>
          <w:p w:rsidR="008D5AC5" w:rsidRPr="009A5054" w:rsidRDefault="008D5AC5" w:rsidP="006D3540">
            <w:pPr>
              <w:jc w:val="right"/>
              <w:rPr>
                <w:rFonts w:ascii="Calibri" w:hAnsi="Calibri" w:cs="Calibri"/>
                <w:b w:val="0"/>
                <w:color w:val="000000"/>
              </w:rPr>
            </w:pPr>
          </w:p>
        </w:tc>
        <w:tc>
          <w:tcPr>
            <w:tcW w:w="5040" w:type="dxa"/>
            <w:noWrap/>
          </w:tcPr>
          <w:p w:rsidR="008D5AC5" w:rsidRPr="00893E9A" w:rsidRDefault="008D5AC5" w:rsidP="006D354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893E9A">
              <w:rPr>
                <w:rFonts w:ascii="Calibri" w:hAnsi="Calibri" w:cs="Calibri"/>
                <w:color w:val="000000"/>
              </w:rPr>
              <w:t>TOTAL</w:t>
            </w:r>
          </w:p>
        </w:tc>
        <w:tc>
          <w:tcPr>
            <w:tcW w:w="1389" w:type="dxa"/>
            <w:noWrap/>
          </w:tcPr>
          <w:p w:rsidR="008D5AC5" w:rsidRPr="00893E9A" w:rsidRDefault="008D5AC5" w:rsidP="006D354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</w:rPr>
            </w:pPr>
            <w:r w:rsidRPr="00893E9A">
              <w:rPr>
                <w:rFonts w:ascii="Calibri" w:hAnsi="Calibri" w:cs="Calibri"/>
                <w:b/>
                <w:color w:val="000000"/>
              </w:rPr>
              <w:t>240</w:t>
            </w:r>
          </w:p>
        </w:tc>
      </w:tr>
    </w:tbl>
    <w:p w:rsidR="008D5AC5" w:rsidRDefault="008D5AC5" w:rsidP="008D5AC5">
      <w:pPr>
        <w:rPr>
          <w:b/>
        </w:rPr>
      </w:pPr>
    </w:p>
    <w:p w:rsidR="00A82DBF" w:rsidRDefault="00A82DBF" w:rsidP="00A82DBF">
      <w:pPr>
        <w:rPr>
          <w:b/>
        </w:rPr>
      </w:pPr>
      <w:proofErr w:type="spellStart"/>
      <w:r>
        <w:rPr>
          <w:b/>
        </w:rPr>
        <w:lastRenderedPageBreak/>
        <w:t>Proquest</w:t>
      </w:r>
      <w:proofErr w:type="spellEnd"/>
      <w:r>
        <w:rPr>
          <w:b/>
        </w:rPr>
        <w:t xml:space="preserve"> databases</w:t>
      </w:r>
    </w:p>
    <w:p w:rsidR="00A82DBF" w:rsidRPr="003E0C50" w:rsidRDefault="00A82DBF" w:rsidP="00A82DBF">
      <w:r w:rsidRPr="00893E9A">
        <w:t>Search</w:t>
      </w:r>
      <w:r>
        <w:t xml:space="preserve"> on May 15</w:t>
      </w:r>
      <w:r w:rsidRPr="0011636C">
        <w:rPr>
          <w:vertAlign w:val="superscript"/>
        </w:rPr>
        <w:t>th</w:t>
      </w:r>
      <w:r>
        <w:t xml:space="preserve"> 2019;</w:t>
      </w:r>
      <w:r w:rsidRPr="00893E9A">
        <w:t xml:space="preserve"> u</w:t>
      </w:r>
      <w:r>
        <w:t xml:space="preserve">pdated on September 27, </w:t>
      </w:r>
      <w:r w:rsidRPr="00893E9A">
        <w:t>2019</w:t>
      </w:r>
    </w:p>
    <w:p w:rsidR="00A82DBF" w:rsidRDefault="00A82DBF" w:rsidP="00A82D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proofErr w:type="spellStart"/>
      <w:r w:rsidRPr="00727FCD">
        <w:t>noft</w:t>
      </w:r>
      <w:proofErr w:type="spellEnd"/>
      <w:r w:rsidRPr="00727FCD">
        <w:t xml:space="preserve">(((expressed OR reflected) AND racial </w:t>
      </w:r>
      <w:proofErr w:type="spellStart"/>
      <w:r w:rsidRPr="00727FCD">
        <w:t>identit</w:t>
      </w:r>
      <w:proofErr w:type="spellEnd"/>
      <w:r w:rsidRPr="00727FCD">
        <w:t xml:space="preserve">*) OR "ascribed </w:t>
      </w:r>
      <w:proofErr w:type="spellStart"/>
      <w:r w:rsidRPr="00727FCD">
        <w:t>rac</w:t>
      </w:r>
      <w:proofErr w:type="spellEnd"/>
      <w:r w:rsidRPr="00727FCD">
        <w:t xml:space="preserve">*" OR colorism OR </w:t>
      </w:r>
      <w:proofErr w:type="spellStart"/>
      <w:r w:rsidRPr="00727FCD">
        <w:t>colourism</w:t>
      </w:r>
      <w:proofErr w:type="spellEnd"/>
      <w:r w:rsidRPr="00727FCD">
        <w:t xml:space="preserve"> OR "interviewer ascribed" OR "interviewer assigned" OR "observer ascribed" OR "observer assigned" OR "phenotypic classification" OR "racial appraisal" OR "racial attribution" OR "racial contestation" OR "socially-assigned ethnicity" OR "socially-assigned race") </w:t>
      </w:r>
      <w:r w:rsidRPr="006D17CB">
        <w:rPr>
          <w:b/>
        </w:rPr>
        <w:t>AND</w:t>
      </w:r>
      <w:r w:rsidRPr="00727FCD">
        <w:t xml:space="preserve"> ("health status disparities" OR "ethnic disparities" OR "health advantage" OR "health disparities" OR "health equity" OR "health outcomes" OR "health risk" OR "racial disparities")</w:t>
      </w:r>
    </w:p>
    <w:p w:rsidR="00A82DBF" w:rsidRDefault="00A82DBF" w:rsidP="00A82DBF">
      <w:proofErr w:type="spellStart"/>
      <w:proofErr w:type="gramStart"/>
      <w:r>
        <w:t>noft</w:t>
      </w:r>
      <w:proofErr w:type="spellEnd"/>
      <w:proofErr w:type="gramEnd"/>
      <w:r>
        <w:t xml:space="preserve"> = Anywhere except full text</w:t>
      </w:r>
    </w:p>
    <w:p w:rsidR="00A82DBF" w:rsidRDefault="00A82DBF" w:rsidP="00A82DBF"/>
    <w:p w:rsidR="00A82DBF" w:rsidRDefault="00A82DBF" w:rsidP="00A82DBF">
      <w:r w:rsidRPr="00727FCD">
        <w:t xml:space="preserve">To search all </w:t>
      </w:r>
      <w:proofErr w:type="spellStart"/>
      <w:proofErr w:type="gramStart"/>
      <w:r>
        <w:t>Proquest</w:t>
      </w:r>
      <w:proofErr w:type="spellEnd"/>
      <w:proofErr w:type="gramEnd"/>
      <w:r w:rsidRPr="00727FCD">
        <w:t xml:space="preserve"> databases simultaneously, </w:t>
      </w:r>
      <w:r>
        <w:t xml:space="preserve">the </w:t>
      </w:r>
      <w:r w:rsidRPr="00727FCD">
        <w:t xml:space="preserve">search was </w:t>
      </w:r>
      <w:r>
        <w:t>performed</w:t>
      </w:r>
      <w:r w:rsidRPr="00727FCD">
        <w:t xml:space="preserve"> using the “Choose Databases”</w:t>
      </w:r>
      <w:r>
        <w:t xml:space="preserve"> filter.</w:t>
      </w:r>
    </w:p>
    <w:p w:rsidR="00A82DBF" w:rsidRDefault="00A82DBF" w:rsidP="00A82DBF">
      <w:r>
        <w:rPr>
          <w:noProof/>
          <w:lang w:eastAsia="en-PH"/>
        </w:rPr>
        <w:drawing>
          <wp:inline distT="0" distB="0" distL="0" distR="0" wp14:anchorId="311B4641" wp14:editId="7E630B4B">
            <wp:extent cx="4542148" cy="2257793"/>
            <wp:effectExtent l="0" t="0" r="0" b="952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54969" cy="2264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2DBF" w:rsidRDefault="00A82DBF" w:rsidP="00A82DBF">
      <w:r>
        <w:t>Fifty-five databases were searched simultaneously.</w:t>
      </w:r>
    </w:p>
    <w:p w:rsidR="00A82DBF" w:rsidRDefault="00A82DBF" w:rsidP="00A82DBF">
      <w:r>
        <w:rPr>
          <w:noProof/>
          <w:lang w:eastAsia="en-PH"/>
        </w:rPr>
        <w:lastRenderedPageBreak/>
        <w:drawing>
          <wp:inline distT="0" distB="0" distL="0" distR="0" wp14:anchorId="38B53ABA" wp14:editId="1B9ABC6D">
            <wp:extent cx="4570730" cy="2368773"/>
            <wp:effectExtent l="0" t="0" r="127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91270" cy="2379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2DBF" w:rsidRDefault="00A82DBF" w:rsidP="00A82DBF"/>
    <w:p w:rsidR="00A82DBF" w:rsidRDefault="00A82DBF" w:rsidP="00A82DBF">
      <w:pPr>
        <w:spacing w:before="120" w:after="120"/>
      </w:pPr>
      <w:r>
        <w:br w:type="page"/>
      </w:r>
    </w:p>
    <w:p w:rsidR="00A82DBF" w:rsidRDefault="00A82DBF" w:rsidP="00A82DBF"/>
    <w:tbl>
      <w:tblPr>
        <w:tblStyle w:val="GridTable4Accent3"/>
        <w:tblW w:w="9350" w:type="dxa"/>
        <w:tblLook w:val="04A0" w:firstRow="1" w:lastRow="0" w:firstColumn="1" w:lastColumn="0" w:noHBand="0" w:noVBand="1"/>
      </w:tblPr>
      <w:tblGrid>
        <w:gridCol w:w="535"/>
        <w:gridCol w:w="7262"/>
        <w:gridCol w:w="1553"/>
      </w:tblGrid>
      <w:tr w:rsidR="00A82DBF" w:rsidRPr="00727FCD" w:rsidTr="006D35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:rsidR="00A82DBF" w:rsidRPr="009A5054" w:rsidRDefault="00A82DBF" w:rsidP="006D3540">
            <w:pPr>
              <w:jc w:val="right"/>
              <w:rPr>
                <w:rFonts w:ascii="Calibri" w:hAnsi="Calibri" w:cs="Calibri"/>
                <w:b w:val="0"/>
                <w:color w:val="000000"/>
              </w:rPr>
            </w:pPr>
          </w:p>
        </w:tc>
        <w:tc>
          <w:tcPr>
            <w:tcW w:w="7262" w:type="dxa"/>
            <w:noWrap/>
          </w:tcPr>
          <w:p w:rsidR="00A82DBF" w:rsidRPr="00727FCD" w:rsidRDefault="00A82DBF" w:rsidP="006D354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727FCD">
              <w:rPr>
                <w:rFonts w:ascii="Calibri" w:hAnsi="Calibri" w:cs="Calibri"/>
                <w:color w:val="000000"/>
              </w:rPr>
              <w:t>Database</w:t>
            </w:r>
          </w:p>
        </w:tc>
        <w:tc>
          <w:tcPr>
            <w:tcW w:w="1553" w:type="dxa"/>
            <w:noWrap/>
          </w:tcPr>
          <w:p w:rsidR="00A82DBF" w:rsidRPr="00727FCD" w:rsidRDefault="00A82DBF" w:rsidP="006D3540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727FCD">
              <w:rPr>
                <w:rFonts w:ascii="Calibri" w:hAnsi="Calibri" w:cs="Calibri"/>
                <w:color w:val="000000"/>
              </w:rPr>
              <w:t>Items found</w:t>
            </w:r>
          </w:p>
        </w:tc>
      </w:tr>
      <w:tr w:rsidR="00A82DBF" w:rsidRPr="00727FCD" w:rsidTr="006D35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:rsidR="00A82DBF" w:rsidRPr="009A5054" w:rsidRDefault="00A82DBF" w:rsidP="006D3540">
            <w:pPr>
              <w:jc w:val="right"/>
              <w:rPr>
                <w:rFonts w:ascii="Calibri" w:hAnsi="Calibri" w:cs="Calibri"/>
                <w:b w:val="0"/>
                <w:color w:val="000000"/>
              </w:rPr>
            </w:pPr>
            <w:r w:rsidRPr="009A5054">
              <w:rPr>
                <w:rFonts w:ascii="Calibri" w:hAnsi="Calibri" w:cs="Calibri"/>
                <w:b w:val="0"/>
                <w:color w:val="000000"/>
              </w:rPr>
              <w:t>1</w:t>
            </w:r>
          </w:p>
        </w:tc>
        <w:tc>
          <w:tcPr>
            <w:tcW w:w="7262" w:type="dxa"/>
            <w:noWrap/>
            <w:hideMark/>
          </w:tcPr>
          <w:p w:rsidR="00A82DBF" w:rsidRPr="00727FCD" w:rsidRDefault="00A82DBF" w:rsidP="006D3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</w:rPr>
            </w:pPr>
            <w:r w:rsidRPr="00727FCD">
              <w:rPr>
                <w:rFonts w:ascii="Calibri" w:hAnsi="Calibri" w:cs="Calibri"/>
                <w:color w:val="000000"/>
              </w:rPr>
              <w:t>ProQuest Dissertations &amp; Theses Global‎</w:t>
            </w:r>
          </w:p>
        </w:tc>
        <w:tc>
          <w:tcPr>
            <w:tcW w:w="1553" w:type="dxa"/>
            <w:noWrap/>
            <w:hideMark/>
          </w:tcPr>
          <w:p w:rsidR="00A82DBF" w:rsidRPr="00727FCD" w:rsidRDefault="00A82DBF" w:rsidP="006D354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727FCD">
              <w:rPr>
                <w:rFonts w:ascii="Calibri" w:hAnsi="Calibri" w:cs="Calibri"/>
                <w:color w:val="000000"/>
              </w:rPr>
              <w:t>133</w:t>
            </w:r>
          </w:p>
        </w:tc>
      </w:tr>
      <w:tr w:rsidR="00A82DBF" w:rsidRPr="00727FCD" w:rsidTr="006D354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:rsidR="00A82DBF" w:rsidRPr="009A5054" w:rsidRDefault="00A82DBF" w:rsidP="006D3540">
            <w:pPr>
              <w:jc w:val="right"/>
              <w:rPr>
                <w:rFonts w:ascii="Calibri" w:hAnsi="Calibri" w:cs="Calibri"/>
                <w:b w:val="0"/>
                <w:color w:val="000000"/>
              </w:rPr>
            </w:pPr>
            <w:r w:rsidRPr="009A5054">
              <w:rPr>
                <w:rFonts w:ascii="Calibri" w:hAnsi="Calibri" w:cs="Calibri"/>
                <w:b w:val="0"/>
                <w:color w:val="000000"/>
              </w:rPr>
              <w:t>2</w:t>
            </w:r>
          </w:p>
        </w:tc>
        <w:tc>
          <w:tcPr>
            <w:tcW w:w="7262" w:type="dxa"/>
            <w:noWrap/>
            <w:hideMark/>
          </w:tcPr>
          <w:p w:rsidR="00A82DBF" w:rsidRPr="00727FCD" w:rsidRDefault="00A82DBF" w:rsidP="006D3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</w:rPr>
            </w:pPr>
            <w:r w:rsidRPr="00727FCD">
              <w:rPr>
                <w:rFonts w:ascii="Calibri" w:hAnsi="Calibri" w:cs="Calibri"/>
                <w:color w:val="000000"/>
              </w:rPr>
              <w:t>ProQuest Dissertations &amp; Theses Global: Social Sciences‎</w:t>
            </w:r>
          </w:p>
        </w:tc>
        <w:tc>
          <w:tcPr>
            <w:tcW w:w="1553" w:type="dxa"/>
            <w:noWrap/>
            <w:hideMark/>
          </w:tcPr>
          <w:p w:rsidR="00A82DBF" w:rsidRPr="00727FCD" w:rsidRDefault="00A82DBF" w:rsidP="006D35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727FCD">
              <w:rPr>
                <w:rFonts w:ascii="Calibri" w:hAnsi="Calibri" w:cs="Calibri"/>
                <w:color w:val="000000"/>
              </w:rPr>
              <w:t>131</w:t>
            </w:r>
          </w:p>
        </w:tc>
      </w:tr>
      <w:tr w:rsidR="00A82DBF" w:rsidRPr="00727FCD" w:rsidTr="006D35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:rsidR="00A82DBF" w:rsidRPr="009A5054" w:rsidRDefault="00A82DBF" w:rsidP="006D3540">
            <w:pPr>
              <w:jc w:val="right"/>
              <w:rPr>
                <w:rFonts w:ascii="Calibri" w:hAnsi="Calibri" w:cs="Calibri"/>
                <w:b w:val="0"/>
                <w:color w:val="000000"/>
              </w:rPr>
            </w:pPr>
            <w:r w:rsidRPr="009A5054">
              <w:rPr>
                <w:rFonts w:ascii="Calibri" w:hAnsi="Calibri" w:cs="Calibri"/>
                <w:b w:val="0"/>
                <w:color w:val="000000"/>
              </w:rPr>
              <w:t>3</w:t>
            </w:r>
          </w:p>
        </w:tc>
        <w:tc>
          <w:tcPr>
            <w:tcW w:w="7262" w:type="dxa"/>
            <w:noWrap/>
            <w:hideMark/>
          </w:tcPr>
          <w:p w:rsidR="00A82DBF" w:rsidRPr="00727FCD" w:rsidRDefault="00A82DBF" w:rsidP="006D3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</w:rPr>
            </w:pPr>
            <w:r w:rsidRPr="00727FCD">
              <w:rPr>
                <w:rFonts w:ascii="Calibri" w:hAnsi="Calibri" w:cs="Calibri"/>
                <w:color w:val="000000"/>
              </w:rPr>
              <w:t>ProQuest Dissertations &amp; Theses Global: Health &amp; Medicine‎</w:t>
            </w:r>
          </w:p>
        </w:tc>
        <w:tc>
          <w:tcPr>
            <w:tcW w:w="1553" w:type="dxa"/>
            <w:noWrap/>
            <w:hideMark/>
          </w:tcPr>
          <w:p w:rsidR="00A82DBF" w:rsidRPr="00727FCD" w:rsidRDefault="00A82DBF" w:rsidP="006D354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727FCD">
              <w:rPr>
                <w:rFonts w:ascii="Calibri" w:hAnsi="Calibri" w:cs="Calibri"/>
                <w:color w:val="000000"/>
              </w:rPr>
              <w:t>63</w:t>
            </w:r>
          </w:p>
        </w:tc>
      </w:tr>
      <w:tr w:rsidR="00A82DBF" w:rsidRPr="00727FCD" w:rsidTr="006D354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:rsidR="00A82DBF" w:rsidRPr="009A5054" w:rsidRDefault="00A82DBF" w:rsidP="006D3540">
            <w:pPr>
              <w:jc w:val="right"/>
              <w:rPr>
                <w:rFonts w:ascii="Calibri" w:hAnsi="Calibri" w:cs="Calibri"/>
                <w:b w:val="0"/>
                <w:color w:val="000000"/>
              </w:rPr>
            </w:pPr>
            <w:r w:rsidRPr="009A5054">
              <w:rPr>
                <w:rFonts w:ascii="Calibri" w:hAnsi="Calibri" w:cs="Calibri"/>
                <w:b w:val="0"/>
                <w:color w:val="000000"/>
              </w:rPr>
              <w:t>4</w:t>
            </w:r>
          </w:p>
        </w:tc>
        <w:tc>
          <w:tcPr>
            <w:tcW w:w="7262" w:type="dxa"/>
            <w:noWrap/>
            <w:hideMark/>
          </w:tcPr>
          <w:p w:rsidR="00A82DBF" w:rsidRPr="00727FCD" w:rsidRDefault="00A82DBF" w:rsidP="006D3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</w:rPr>
            </w:pPr>
            <w:r w:rsidRPr="00727FCD">
              <w:rPr>
                <w:rFonts w:ascii="Calibri" w:hAnsi="Calibri" w:cs="Calibri"/>
                <w:color w:val="000000"/>
              </w:rPr>
              <w:t>Sociological Abstracts‎</w:t>
            </w:r>
          </w:p>
        </w:tc>
        <w:tc>
          <w:tcPr>
            <w:tcW w:w="1553" w:type="dxa"/>
            <w:noWrap/>
            <w:hideMark/>
          </w:tcPr>
          <w:p w:rsidR="00A82DBF" w:rsidRPr="00727FCD" w:rsidRDefault="00A82DBF" w:rsidP="006D35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727FCD">
              <w:rPr>
                <w:rFonts w:ascii="Calibri" w:hAnsi="Calibri" w:cs="Calibri"/>
                <w:color w:val="000000"/>
              </w:rPr>
              <w:t>37</w:t>
            </w:r>
          </w:p>
        </w:tc>
      </w:tr>
      <w:tr w:rsidR="00A82DBF" w:rsidRPr="00727FCD" w:rsidTr="006D35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:rsidR="00A82DBF" w:rsidRPr="009A5054" w:rsidRDefault="00A82DBF" w:rsidP="006D3540">
            <w:pPr>
              <w:jc w:val="right"/>
              <w:rPr>
                <w:rFonts w:ascii="Calibri" w:hAnsi="Calibri" w:cs="Calibri"/>
                <w:b w:val="0"/>
                <w:color w:val="000000"/>
              </w:rPr>
            </w:pPr>
            <w:r w:rsidRPr="009A5054">
              <w:rPr>
                <w:rFonts w:ascii="Calibri" w:hAnsi="Calibri" w:cs="Calibri"/>
                <w:b w:val="0"/>
                <w:color w:val="000000"/>
              </w:rPr>
              <w:t>5</w:t>
            </w:r>
          </w:p>
        </w:tc>
        <w:tc>
          <w:tcPr>
            <w:tcW w:w="7262" w:type="dxa"/>
            <w:noWrap/>
            <w:hideMark/>
          </w:tcPr>
          <w:p w:rsidR="00A82DBF" w:rsidRPr="00727FCD" w:rsidRDefault="00A82DBF" w:rsidP="006D3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</w:rPr>
            </w:pPr>
            <w:r w:rsidRPr="00727FCD">
              <w:rPr>
                <w:rFonts w:ascii="Calibri" w:hAnsi="Calibri" w:cs="Calibri"/>
                <w:color w:val="000000"/>
              </w:rPr>
              <w:t>Sociological Abstracts‎</w:t>
            </w:r>
          </w:p>
        </w:tc>
        <w:tc>
          <w:tcPr>
            <w:tcW w:w="1553" w:type="dxa"/>
            <w:noWrap/>
            <w:hideMark/>
          </w:tcPr>
          <w:p w:rsidR="00A82DBF" w:rsidRPr="00727FCD" w:rsidRDefault="00A82DBF" w:rsidP="006D354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727FCD">
              <w:rPr>
                <w:rFonts w:ascii="Calibri" w:hAnsi="Calibri" w:cs="Calibri"/>
                <w:color w:val="000000"/>
              </w:rPr>
              <w:t>33</w:t>
            </w:r>
          </w:p>
        </w:tc>
      </w:tr>
      <w:tr w:rsidR="00A82DBF" w:rsidRPr="00727FCD" w:rsidTr="006D354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:rsidR="00A82DBF" w:rsidRPr="009A5054" w:rsidRDefault="00A82DBF" w:rsidP="006D3540">
            <w:pPr>
              <w:jc w:val="right"/>
              <w:rPr>
                <w:rFonts w:ascii="Calibri" w:hAnsi="Calibri" w:cs="Calibri"/>
                <w:b w:val="0"/>
                <w:color w:val="000000"/>
              </w:rPr>
            </w:pPr>
            <w:r w:rsidRPr="009A5054">
              <w:rPr>
                <w:rFonts w:ascii="Calibri" w:hAnsi="Calibri" w:cs="Calibri"/>
                <w:b w:val="0"/>
                <w:color w:val="000000"/>
              </w:rPr>
              <w:t>6</w:t>
            </w:r>
          </w:p>
        </w:tc>
        <w:tc>
          <w:tcPr>
            <w:tcW w:w="7262" w:type="dxa"/>
            <w:noWrap/>
            <w:hideMark/>
          </w:tcPr>
          <w:p w:rsidR="00A82DBF" w:rsidRPr="00727FCD" w:rsidRDefault="00A82DBF" w:rsidP="006D3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</w:rPr>
            </w:pPr>
            <w:r w:rsidRPr="00727FCD">
              <w:rPr>
                <w:rFonts w:ascii="Calibri" w:hAnsi="Calibri" w:cs="Calibri"/>
                <w:color w:val="000000"/>
              </w:rPr>
              <w:t xml:space="preserve">Ethnic </w:t>
            </w:r>
            <w:proofErr w:type="spellStart"/>
            <w:r w:rsidRPr="00727FCD">
              <w:rPr>
                <w:rFonts w:ascii="Calibri" w:hAnsi="Calibri" w:cs="Calibri"/>
                <w:color w:val="000000"/>
              </w:rPr>
              <w:t>NewsWatch</w:t>
            </w:r>
            <w:proofErr w:type="spellEnd"/>
            <w:r w:rsidRPr="00727FCD">
              <w:rPr>
                <w:rFonts w:ascii="Calibri" w:hAnsi="Calibri" w:cs="Calibri"/>
                <w:color w:val="000000"/>
              </w:rPr>
              <w:t>‎</w:t>
            </w:r>
          </w:p>
        </w:tc>
        <w:tc>
          <w:tcPr>
            <w:tcW w:w="1553" w:type="dxa"/>
            <w:noWrap/>
            <w:hideMark/>
          </w:tcPr>
          <w:p w:rsidR="00A82DBF" w:rsidRPr="00727FCD" w:rsidRDefault="00A82DBF" w:rsidP="006D35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727FCD">
              <w:rPr>
                <w:rFonts w:ascii="Calibri" w:hAnsi="Calibri" w:cs="Calibri"/>
                <w:color w:val="000000"/>
              </w:rPr>
              <w:t>17</w:t>
            </w:r>
          </w:p>
        </w:tc>
      </w:tr>
      <w:tr w:rsidR="00A82DBF" w:rsidRPr="00727FCD" w:rsidTr="006D35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:rsidR="00A82DBF" w:rsidRPr="009A5054" w:rsidRDefault="00A82DBF" w:rsidP="006D3540">
            <w:pPr>
              <w:jc w:val="right"/>
              <w:rPr>
                <w:rFonts w:ascii="Calibri" w:hAnsi="Calibri" w:cs="Calibri"/>
                <w:b w:val="0"/>
                <w:color w:val="000000"/>
              </w:rPr>
            </w:pPr>
            <w:r w:rsidRPr="009A5054">
              <w:rPr>
                <w:rFonts w:ascii="Calibri" w:hAnsi="Calibri" w:cs="Calibri"/>
                <w:b w:val="0"/>
                <w:color w:val="000000"/>
              </w:rPr>
              <w:t>7</w:t>
            </w:r>
          </w:p>
        </w:tc>
        <w:tc>
          <w:tcPr>
            <w:tcW w:w="7262" w:type="dxa"/>
            <w:noWrap/>
            <w:hideMark/>
          </w:tcPr>
          <w:p w:rsidR="00A82DBF" w:rsidRPr="00727FCD" w:rsidRDefault="00A82DBF" w:rsidP="006D3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</w:rPr>
            </w:pPr>
            <w:r w:rsidRPr="00727FCD">
              <w:rPr>
                <w:rFonts w:ascii="Calibri" w:hAnsi="Calibri" w:cs="Calibri"/>
                <w:color w:val="000000"/>
              </w:rPr>
              <w:t>Public Health Database‎</w:t>
            </w:r>
          </w:p>
        </w:tc>
        <w:tc>
          <w:tcPr>
            <w:tcW w:w="1553" w:type="dxa"/>
            <w:noWrap/>
            <w:hideMark/>
          </w:tcPr>
          <w:p w:rsidR="00A82DBF" w:rsidRPr="00727FCD" w:rsidRDefault="00A82DBF" w:rsidP="006D354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727FCD">
              <w:rPr>
                <w:rFonts w:ascii="Calibri" w:hAnsi="Calibri" w:cs="Calibri"/>
                <w:color w:val="000000"/>
              </w:rPr>
              <w:t>17</w:t>
            </w:r>
          </w:p>
        </w:tc>
      </w:tr>
      <w:tr w:rsidR="00A82DBF" w:rsidRPr="00727FCD" w:rsidTr="006D354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:rsidR="00A82DBF" w:rsidRPr="009A5054" w:rsidRDefault="00A82DBF" w:rsidP="006D3540">
            <w:pPr>
              <w:jc w:val="right"/>
              <w:rPr>
                <w:rFonts w:ascii="Calibri" w:hAnsi="Calibri" w:cs="Calibri"/>
                <w:b w:val="0"/>
                <w:color w:val="000000"/>
              </w:rPr>
            </w:pPr>
            <w:r w:rsidRPr="009A5054">
              <w:rPr>
                <w:rFonts w:ascii="Calibri" w:hAnsi="Calibri" w:cs="Calibri"/>
                <w:b w:val="0"/>
                <w:color w:val="000000"/>
              </w:rPr>
              <w:t>8</w:t>
            </w:r>
          </w:p>
        </w:tc>
        <w:tc>
          <w:tcPr>
            <w:tcW w:w="7262" w:type="dxa"/>
            <w:noWrap/>
            <w:hideMark/>
          </w:tcPr>
          <w:p w:rsidR="00A82DBF" w:rsidRPr="00727FCD" w:rsidRDefault="00A82DBF" w:rsidP="006D3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</w:rPr>
            </w:pPr>
            <w:r w:rsidRPr="00727FCD">
              <w:rPr>
                <w:rFonts w:ascii="Calibri" w:hAnsi="Calibri" w:cs="Calibri"/>
                <w:color w:val="000000"/>
              </w:rPr>
              <w:t>Social Services Abstracts‎</w:t>
            </w:r>
          </w:p>
        </w:tc>
        <w:tc>
          <w:tcPr>
            <w:tcW w:w="1553" w:type="dxa"/>
            <w:noWrap/>
            <w:hideMark/>
          </w:tcPr>
          <w:p w:rsidR="00A82DBF" w:rsidRPr="00727FCD" w:rsidRDefault="00A82DBF" w:rsidP="006D35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727FCD"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A82DBF" w:rsidRPr="00727FCD" w:rsidTr="006D35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:rsidR="00A82DBF" w:rsidRPr="009A5054" w:rsidRDefault="00A82DBF" w:rsidP="006D3540">
            <w:pPr>
              <w:jc w:val="right"/>
              <w:rPr>
                <w:rFonts w:ascii="Calibri" w:hAnsi="Calibri" w:cs="Calibri"/>
                <w:b w:val="0"/>
                <w:color w:val="000000"/>
              </w:rPr>
            </w:pPr>
            <w:r w:rsidRPr="009A5054">
              <w:rPr>
                <w:rFonts w:ascii="Calibri" w:hAnsi="Calibri" w:cs="Calibri"/>
                <w:b w:val="0"/>
                <w:color w:val="000000"/>
              </w:rPr>
              <w:t>9</w:t>
            </w:r>
          </w:p>
        </w:tc>
        <w:tc>
          <w:tcPr>
            <w:tcW w:w="7262" w:type="dxa"/>
            <w:noWrap/>
            <w:hideMark/>
          </w:tcPr>
          <w:p w:rsidR="00A82DBF" w:rsidRPr="00727FCD" w:rsidRDefault="00A82DBF" w:rsidP="006D3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</w:rPr>
            </w:pPr>
            <w:r w:rsidRPr="00727FCD">
              <w:rPr>
                <w:rFonts w:ascii="Calibri" w:hAnsi="Calibri" w:cs="Calibri"/>
                <w:color w:val="000000"/>
              </w:rPr>
              <w:t>ProQuest Dissertations &amp; Theses Global: History‎</w:t>
            </w:r>
          </w:p>
        </w:tc>
        <w:tc>
          <w:tcPr>
            <w:tcW w:w="1553" w:type="dxa"/>
            <w:noWrap/>
            <w:hideMark/>
          </w:tcPr>
          <w:p w:rsidR="00A82DBF" w:rsidRPr="00727FCD" w:rsidRDefault="00A82DBF" w:rsidP="006D354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727FCD"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A82DBF" w:rsidRPr="00727FCD" w:rsidTr="006D354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:rsidR="00A82DBF" w:rsidRPr="009A5054" w:rsidRDefault="00A82DBF" w:rsidP="006D3540">
            <w:pPr>
              <w:jc w:val="right"/>
              <w:rPr>
                <w:rFonts w:ascii="Calibri" w:hAnsi="Calibri" w:cs="Calibri"/>
                <w:b w:val="0"/>
                <w:color w:val="000000"/>
              </w:rPr>
            </w:pPr>
            <w:r w:rsidRPr="009A5054">
              <w:rPr>
                <w:rFonts w:ascii="Calibri" w:hAnsi="Calibri" w:cs="Calibri"/>
                <w:b w:val="0"/>
                <w:color w:val="000000"/>
              </w:rPr>
              <w:t>10</w:t>
            </w:r>
          </w:p>
        </w:tc>
        <w:tc>
          <w:tcPr>
            <w:tcW w:w="7262" w:type="dxa"/>
            <w:noWrap/>
            <w:hideMark/>
          </w:tcPr>
          <w:p w:rsidR="00A82DBF" w:rsidRPr="00727FCD" w:rsidRDefault="00A82DBF" w:rsidP="006D3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</w:rPr>
            </w:pPr>
            <w:r w:rsidRPr="00727FCD">
              <w:rPr>
                <w:rFonts w:ascii="Calibri" w:hAnsi="Calibri" w:cs="Calibri"/>
                <w:color w:val="000000"/>
              </w:rPr>
              <w:t>ProQuest Dissertations &amp; Theses Global: Literature &amp; Language‎</w:t>
            </w:r>
          </w:p>
        </w:tc>
        <w:tc>
          <w:tcPr>
            <w:tcW w:w="1553" w:type="dxa"/>
            <w:noWrap/>
            <w:hideMark/>
          </w:tcPr>
          <w:p w:rsidR="00A82DBF" w:rsidRPr="00727FCD" w:rsidRDefault="00A82DBF" w:rsidP="006D35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727FCD"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A82DBF" w:rsidRPr="00727FCD" w:rsidTr="006D35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:rsidR="00A82DBF" w:rsidRPr="009A5054" w:rsidRDefault="00A82DBF" w:rsidP="006D3540">
            <w:pPr>
              <w:jc w:val="right"/>
              <w:rPr>
                <w:rFonts w:ascii="Calibri" w:hAnsi="Calibri" w:cs="Calibri"/>
                <w:b w:val="0"/>
                <w:color w:val="000000"/>
              </w:rPr>
            </w:pPr>
            <w:r w:rsidRPr="009A5054">
              <w:rPr>
                <w:rFonts w:ascii="Calibri" w:hAnsi="Calibri" w:cs="Calibri"/>
                <w:b w:val="0"/>
                <w:color w:val="000000"/>
              </w:rPr>
              <w:t>11</w:t>
            </w:r>
          </w:p>
        </w:tc>
        <w:tc>
          <w:tcPr>
            <w:tcW w:w="7262" w:type="dxa"/>
            <w:noWrap/>
            <w:hideMark/>
          </w:tcPr>
          <w:p w:rsidR="00A82DBF" w:rsidRPr="00727FCD" w:rsidRDefault="00A82DBF" w:rsidP="006D3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</w:rPr>
            </w:pPr>
            <w:proofErr w:type="spellStart"/>
            <w:r w:rsidRPr="00727FCD">
              <w:rPr>
                <w:rFonts w:ascii="Calibri" w:hAnsi="Calibri" w:cs="Calibri"/>
                <w:color w:val="000000"/>
              </w:rPr>
              <w:t>GenderWatch</w:t>
            </w:r>
            <w:proofErr w:type="spellEnd"/>
            <w:r w:rsidRPr="00727FCD">
              <w:rPr>
                <w:rFonts w:ascii="Calibri" w:hAnsi="Calibri" w:cs="Calibri"/>
                <w:color w:val="000000"/>
              </w:rPr>
              <w:t>‎</w:t>
            </w:r>
          </w:p>
        </w:tc>
        <w:tc>
          <w:tcPr>
            <w:tcW w:w="1553" w:type="dxa"/>
            <w:noWrap/>
            <w:hideMark/>
          </w:tcPr>
          <w:p w:rsidR="00A82DBF" w:rsidRPr="00727FCD" w:rsidRDefault="00A82DBF" w:rsidP="006D354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727FCD"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A82DBF" w:rsidRPr="00727FCD" w:rsidTr="006D354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:rsidR="00A82DBF" w:rsidRPr="009A5054" w:rsidRDefault="00A82DBF" w:rsidP="006D3540">
            <w:pPr>
              <w:jc w:val="right"/>
              <w:rPr>
                <w:rFonts w:ascii="Calibri" w:hAnsi="Calibri" w:cs="Calibri"/>
                <w:b w:val="0"/>
                <w:color w:val="000000"/>
              </w:rPr>
            </w:pPr>
            <w:r w:rsidRPr="009A5054">
              <w:rPr>
                <w:rFonts w:ascii="Calibri" w:hAnsi="Calibri" w:cs="Calibri"/>
                <w:b w:val="0"/>
                <w:color w:val="000000"/>
              </w:rPr>
              <w:t>12</w:t>
            </w:r>
          </w:p>
        </w:tc>
        <w:tc>
          <w:tcPr>
            <w:tcW w:w="7262" w:type="dxa"/>
            <w:noWrap/>
            <w:hideMark/>
          </w:tcPr>
          <w:p w:rsidR="00A82DBF" w:rsidRPr="00727FCD" w:rsidRDefault="00A82DBF" w:rsidP="006D3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</w:rPr>
            </w:pPr>
            <w:r w:rsidRPr="00727FCD">
              <w:rPr>
                <w:rFonts w:ascii="Calibri" w:hAnsi="Calibri" w:cs="Calibri"/>
                <w:color w:val="000000"/>
              </w:rPr>
              <w:t>ProQuest Dissertations &amp; Theses Global: The Arts‎</w:t>
            </w:r>
          </w:p>
        </w:tc>
        <w:tc>
          <w:tcPr>
            <w:tcW w:w="1553" w:type="dxa"/>
            <w:noWrap/>
            <w:hideMark/>
          </w:tcPr>
          <w:p w:rsidR="00A82DBF" w:rsidRPr="00727FCD" w:rsidRDefault="00A82DBF" w:rsidP="006D35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727FCD"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A82DBF" w:rsidRPr="00727FCD" w:rsidTr="006D35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:rsidR="00A82DBF" w:rsidRPr="009A5054" w:rsidRDefault="00A82DBF" w:rsidP="006D3540">
            <w:pPr>
              <w:jc w:val="right"/>
              <w:rPr>
                <w:rFonts w:ascii="Calibri" w:hAnsi="Calibri" w:cs="Calibri"/>
                <w:b w:val="0"/>
                <w:color w:val="000000"/>
              </w:rPr>
            </w:pPr>
            <w:r w:rsidRPr="009A5054">
              <w:rPr>
                <w:rFonts w:ascii="Calibri" w:hAnsi="Calibri" w:cs="Calibri"/>
                <w:b w:val="0"/>
                <w:color w:val="000000"/>
              </w:rPr>
              <w:t>13</w:t>
            </w:r>
          </w:p>
        </w:tc>
        <w:tc>
          <w:tcPr>
            <w:tcW w:w="7262" w:type="dxa"/>
            <w:noWrap/>
            <w:hideMark/>
          </w:tcPr>
          <w:p w:rsidR="00A82DBF" w:rsidRPr="00727FCD" w:rsidRDefault="00A82DBF" w:rsidP="006D3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</w:rPr>
            </w:pPr>
            <w:r w:rsidRPr="00727FCD">
              <w:rPr>
                <w:rFonts w:ascii="Calibri" w:hAnsi="Calibri" w:cs="Calibri"/>
                <w:color w:val="000000"/>
              </w:rPr>
              <w:t>Criminal Justice Database‎</w:t>
            </w:r>
          </w:p>
        </w:tc>
        <w:tc>
          <w:tcPr>
            <w:tcW w:w="1553" w:type="dxa"/>
            <w:noWrap/>
            <w:hideMark/>
          </w:tcPr>
          <w:p w:rsidR="00A82DBF" w:rsidRPr="00727FCD" w:rsidRDefault="00A82DBF" w:rsidP="006D354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727FCD"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A82DBF" w:rsidRPr="00727FCD" w:rsidTr="006D354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:rsidR="00A82DBF" w:rsidRPr="009A5054" w:rsidRDefault="00A82DBF" w:rsidP="006D3540">
            <w:pPr>
              <w:jc w:val="right"/>
              <w:rPr>
                <w:rFonts w:ascii="Calibri" w:hAnsi="Calibri" w:cs="Calibri"/>
                <w:b w:val="0"/>
                <w:color w:val="000000"/>
              </w:rPr>
            </w:pPr>
            <w:r w:rsidRPr="009A5054">
              <w:rPr>
                <w:rFonts w:ascii="Calibri" w:hAnsi="Calibri" w:cs="Calibri"/>
                <w:b w:val="0"/>
                <w:color w:val="000000"/>
              </w:rPr>
              <w:t>14</w:t>
            </w:r>
          </w:p>
        </w:tc>
        <w:tc>
          <w:tcPr>
            <w:tcW w:w="7262" w:type="dxa"/>
            <w:noWrap/>
            <w:hideMark/>
          </w:tcPr>
          <w:p w:rsidR="00A82DBF" w:rsidRPr="00727FCD" w:rsidRDefault="00A82DBF" w:rsidP="006D3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</w:rPr>
            </w:pPr>
            <w:proofErr w:type="spellStart"/>
            <w:r w:rsidRPr="00727FCD">
              <w:rPr>
                <w:rFonts w:ascii="Calibri" w:hAnsi="Calibri" w:cs="Calibri"/>
                <w:color w:val="000000"/>
              </w:rPr>
              <w:t>Ebook</w:t>
            </w:r>
            <w:proofErr w:type="spellEnd"/>
            <w:r w:rsidRPr="00727FCD">
              <w:rPr>
                <w:rFonts w:ascii="Calibri" w:hAnsi="Calibri" w:cs="Calibri"/>
                <w:color w:val="000000"/>
              </w:rPr>
              <w:t xml:space="preserve"> Central‎</w:t>
            </w:r>
          </w:p>
        </w:tc>
        <w:tc>
          <w:tcPr>
            <w:tcW w:w="1553" w:type="dxa"/>
            <w:noWrap/>
            <w:hideMark/>
          </w:tcPr>
          <w:p w:rsidR="00A82DBF" w:rsidRPr="00727FCD" w:rsidRDefault="00A82DBF" w:rsidP="006D35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727FCD"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A82DBF" w:rsidRPr="00727FCD" w:rsidTr="006D35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:rsidR="00A82DBF" w:rsidRPr="009A5054" w:rsidRDefault="00A82DBF" w:rsidP="006D3540">
            <w:pPr>
              <w:jc w:val="right"/>
              <w:rPr>
                <w:rFonts w:ascii="Calibri" w:hAnsi="Calibri" w:cs="Calibri"/>
                <w:b w:val="0"/>
                <w:color w:val="000000"/>
              </w:rPr>
            </w:pPr>
            <w:r w:rsidRPr="009A5054">
              <w:rPr>
                <w:rFonts w:ascii="Calibri" w:hAnsi="Calibri" w:cs="Calibri"/>
                <w:b w:val="0"/>
                <w:color w:val="000000"/>
              </w:rPr>
              <w:t>15</w:t>
            </w:r>
          </w:p>
        </w:tc>
        <w:tc>
          <w:tcPr>
            <w:tcW w:w="7262" w:type="dxa"/>
            <w:noWrap/>
            <w:hideMark/>
          </w:tcPr>
          <w:p w:rsidR="00A82DBF" w:rsidRPr="00727FCD" w:rsidRDefault="00A82DBF" w:rsidP="006D3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</w:rPr>
            </w:pPr>
            <w:r w:rsidRPr="00727FCD">
              <w:rPr>
                <w:rFonts w:ascii="Calibri" w:hAnsi="Calibri" w:cs="Calibri"/>
                <w:color w:val="000000"/>
              </w:rPr>
              <w:t>Materials Science &amp; Engineering Collection‎</w:t>
            </w:r>
          </w:p>
        </w:tc>
        <w:tc>
          <w:tcPr>
            <w:tcW w:w="1553" w:type="dxa"/>
            <w:noWrap/>
            <w:hideMark/>
          </w:tcPr>
          <w:p w:rsidR="00A82DBF" w:rsidRPr="00727FCD" w:rsidRDefault="00A82DBF" w:rsidP="006D354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727FCD"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A82DBF" w:rsidRPr="00727FCD" w:rsidTr="006D354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:rsidR="00A82DBF" w:rsidRPr="009A5054" w:rsidRDefault="00A82DBF" w:rsidP="006D3540">
            <w:pPr>
              <w:jc w:val="right"/>
              <w:rPr>
                <w:rFonts w:ascii="Calibri" w:hAnsi="Calibri" w:cs="Calibri"/>
                <w:b w:val="0"/>
                <w:color w:val="000000"/>
              </w:rPr>
            </w:pPr>
            <w:r w:rsidRPr="009A5054">
              <w:rPr>
                <w:rFonts w:ascii="Calibri" w:hAnsi="Calibri" w:cs="Calibri"/>
                <w:b w:val="0"/>
                <w:color w:val="000000"/>
              </w:rPr>
              <w:t>16</w:t>
            </w:r>
          </w:p>
        </w:tc>
        <w:tc>
          <w:tcPr>
            <w:tcW w:w="7262" w:type="dxa"/>
            <w:noWrap/>
            <w:hideMark/>
          </w:tcPr>
          <w:p w:rsidR="00A82DBF" w:rsidRPr="00727FCD" w:rsidRDefault="00A82DBF" w:rsidP="006D3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</w:rPr>
            </w:pPr>
            <w:r w:rsidRPr="00727FCD">
              <w:rPr>
                <w:rFonts w:ascii="Calibri" w:hAnsi="Calibri" w:cs="Calibri"/>
                <w:color w:val="000000"/>
              </w:rPr>
              <w:t>Engineering Collection‎</w:t>
            </w:r>
          </w:p>
        </w:tc>
        <w:tc>
          <w:tcPr>
            <w:tcW w:w="1553" w:type="dxa"/>
            <w:noWrap/>
            <w:hideMark/>
          </w:tcPr>
          <w:p w:rsidR="00A82DBF" w:rsidRPr="00727FCD" w:rsidRDefault="00A82DBF" w:rsidP="006D35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727FCD"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A82DBF" w:rsidRPr="00727FCD" w:rsidTr="006D35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:rsidR="00A82DBF" w:rsidRPr="009A5054" w:rsidRDefault="00A82DBF" w:rsidP="006D3540">
            <w:pPr>
              <w:jc w:val="right"/>
              <w:rPr>
                <w:rFonts w:ascii="Calibri" w:hAnsi="Calibri" w:cs="Calibri"/>
                <w:b w:val="0"/>
                <w:color w:val="000000"/>
              </w:rPr>
            </w:pPr>
            <w:r w:rsidRPr="009A5054">
              <w:rPr>
                <w:rFonts w:ascii="Calibri" w:hAnsi="Calibri" w:cs="Calibri"/>
                <w:b w:val="0"/>
                <w:color w:val="000000"/>
              </w:rPr>
              <w:t>17</w:t>
            </w:r>
          </w:p>
        </w:tc>
        <w:tc>
          <w:tcPr>
            <w:tcW w:w="7262" w:type="dxa"/>
            <w:noWrap/>
            <w:hideMark/>
          </w:tcPr>
          <w:p w:rsidR="00A82DBF" w:rsidRPr="00727FCD" w:rsidRDefault="00A82DBF" w:rsidP="006D3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</w:rPr>
            </w:pPr>
            <w:r w:rsidRPr="00727FCD">
              <w:rPr>
                <w:rFonts w:ascii="Calibri" w:hAnsi="Calibri" w:cs="Calibri"/>
                <w:color w:val="000000"/>
              </w:rPr>
              <w:t>PAIS Index‎</w:t>
            </w:r>
          </w:p>
        </w:tc>
        <w:tc>
          <w:tcPr>
            <w:tcW w:w="1553" w:type="dxa"/>
            <w:noWrap/>
            <w:hideMark/>
          </w:tcPr>
          <w:p w:rsidR="00A82DBF" w:rsidRPr="00727FCD" w:rsidRDefault="00A82DBF" w:rsidP="006D354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727FCD"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A82DBF" w:rsidRPr="00727FCD" w:rsidTr="006D354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:rsidR="00A82DBF" w:rsidRPr="009A5054" w:rsidRDefault="00A82DBF" w:rsidP="006D3540">
            <w:pPr>
              <w:jc w:val="right"/>
              <w:rPr>
                <w:rFonts w:ascii="Calibri" w:hAnsi="Calibri" w:cs="Calibri"/>
                <w:b w:val="0"/>
                <w:color w:val="000000"/>
              </w:rPr>
            </w:pPr>
            <w:r w:rsidRPr="009A5054">
              <w:rPr>
                <w:rFonts w:ascii="Calibri" w:hAnsi="Calibri" w:cs="Calibri"/>
                <w:b w:val="0"/>
                <w:color w:val="000000"/>
              </w:rPr>
              <w:t>18</w:t>
            </w:r>
          </w:p>
        </w:tc>
        <w:tc>
          <w:tcPr>
            <w:tcW w:w="7262" w:type="dxa"/>
            <w:noWrap/>
            <w:hideMark/>
          </w:tcPr>
          <w:p w:rsidR="00A82DBF" w:rsidRPr="00727FCD" w:rsidRDefault="00A82DBF" w:rsidP="006D3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</w:rPr>
            </w:pPr>
            <w:r w:rsidRPr="00727FCD">
              <w:rPr>
                <w:rFonts w:ascii="Calibri" w:hAnsi="Calibri" w:cs="Calibri"/>
                <w:color w:val="000000"/>
              </w:rPr>
              <w:t>Engineering Index‎</w:t>
            </w:r>
          </w:p>
        </w:tc>
        <w:tc>
          <w:tcPr>
            <w:tcW w:w="1553" w:type="dxa"/>
            <w:noWrap/>
            <w:hideMark/>
          </w:tcPr>
          <w:p w:rsidR="00A82DBF" w:rsidRPr="00727FCD" w:rsidRDefault="00A82DBF" w:rsidP="006D35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727FCD"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A82DBF" w:rsidRPr="00727FCD" w:rsidTr="006D35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:rsidR="00A82DBF" w:rsidRPr="009A5054" w:rsidRDefault="00A82DBF" w:rsidP="006D3540">
            <w:pPr>
              <w:jc w:val="right"/>
              <w:rPr>
                <w:rFonts w:ascii="Calibri" w:hAnsi="Calibri" w:cs="Calibri"/>
                <w:b w:val="0"/>
                <w:color w:val="000000"/>
              </w:rPr>
            </w:pPr>
            <w:r w:rsidRPr="009A5054">
              <w:rPr>
                <w:rFonts w:ascii="Calibri" w:hAnsi="Calibri" w:cs="Calibri"/>
                <w:b w:val="0"/>
                <w:color w:val="000000"/>
              </w:rPr>
              <w:t>19</w:t>
            </w:r>
          </w:p>
        </w:tc>
        <w:tc>
          <w:tcPr>
            <w:tcW w:w="7262" w:type="dxa"/>
            <w:noWrap/>
            <w:hideMark/>
          </w:tcPr>
          <w:p w:rsidR="00A82DBF" w:rsidRPr="00727FCD" w:rsidRDefault="00A82DBF" w:rsidP="006D3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</w:rPr>
            </w:pPr>
            <w:r w:rsidRPr="00727FCD">
              <w:rPr>
                <w:rFonts w:ascii="Calibri" w:hAnsi="Calibri" w:cs="Calibri"/>
                <w:color w:val="000000"/>
              </w:rPr>
              <w:t>Worldwide Political Science Abstracts‎</w:t>
            </w:r>
          </w:p>
        </w:tc>
        <w:tc>
          <w:tcPr>
            <w:tcW w:w="1553" w:type="dxa"/>
            <w:noWrap/>
            <w:hideMark/>
          </w:tcPr>
          <w:p w:rsidR="00A82DBF" w:rsidRPr="00727FCD" w:rsidRDefault="00A82DBF" w:rsidP="006D354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727FCD"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A82DBF" w:rsidRPr="00727FCD" w:rsidTr="006D354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:rsidR="00A82DBF" w:rsidRPr="009A5054" w:rsidRDefault="00A82DBF" w:rsidP="006D3540">
            <w:pPr>
              <w:jc w:val="right"/>
              <w:rPr>
                <w:rFonts w:ascii="Calibri" w:hAnsi="Calibri" w:cs="Calibri"/>
                <w:b w:val="0"/>
                <w:color w:val="000000"/>
              </w:rPr>
            </w:pPr>
            <w:r w:rsidRPr="009A5054">
              <w:rPr>
                <w:rFonts w:ascii="Calibri" w:hAnsi="Calibri" w:cs="Calibri"/>
                <w:b w:val="0"/>
                <w:color w:val="000000"/>
              </w:rPr>
              <w:t>20</w:t>
            </w:r>
          </w:p>
        </w:tc>
        <w:tc>
          <w:tcPr>
            <w:tcW w:w="7262" w:type="dxa"/>
            <w:noWrap/>
            <w:hideMark/>
          </w:tcPr>
          <w:p w:rsidR="00A82DBF" w:rsidRPr="00727FCD" w:rsidRDefault="00A82DBF" w:rsidP="006D3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</w:rPr>
            </w:pPr>
            <w:r w:rsidRPr="00727FCD">
              <w:rPr>
                <w:rFonts w:ascii="Calibri" w:hAnsi="Calibri" w:cs="Calibri"/>
                <w:color w:val="000000"/>
              </w:rPr>
              <w:t>Engineering Database‎</w:t>
            </w:r>
          </w:p>
        </w:tc>
        <w:tc>
          <w:tcPr>
            <w:tcW w:w="1553" w:type="dxa"/>
            <w:noWrap/>
            <w:hideMark/>
          </w:tcPr>
          <w:p w:rsidR="00A82DBF" w:rsidRPr="00727FCD" w:rsidRDefault="00A82DBF" w:rsidP="006D35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727FCD"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A82DBF" w:rsidRPr="00727FCD" w:rsidTr="006D35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:rsidR="00A82DBF" w:rsidRPr="009A5054" w:rsidRDefault="00A82DBF" w:rsidP="006D3540">
            <w:pPr>
              <w:jc w:val="right"/>
              <w:rPr>
                <w:rFonts w:ascii="Calibri" w:hAnsi="Calibri" w:cs="Calibri"/>
                <w:b w:val="0"/>
                <w:color w:val="000000"/>
              </w:rPr>
            </w:pPr>
            <w:r w:rsidRPr="009A5054">
              <w:rPr>
                <w:rFonts w:ascii="Calibri" w:hAnsi="Calibri" w:cs="Calibri"/>
                <w:b w:val="0"/>
                <w:color w:val="000000"/>
              </w:rPr>
              <w:t>21</w:t>
            </w:r>
          </w:p>
        </w:tc>
        <w:tc>
          <w:tcPr>
            <w:tcW w:w="7262" w:type="dxa"/>
            <w:noWrap/>
            <w:hideMark/>
          </w:tcPr>
          <w:p w:rsidR="00A82DBF" w:rsidRPr="00727FCD" w:rsidRDefault="00A82DBF" w:rsidP="006D3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</w:rPr>
            </w:pPr>
            <w:r w:rsidRPr="00727FCD">
              <w:rPr>
                <w:rFonts w:ascii="Calibri" w:hAnsi="Calibri" w:cs="Calibri"/>
                <w:color w:val="000000"/>
              </w:rPr>
              <w:t>ProQuest Dissertations &amp; Theses Global: Business‎</w:t>
            </w:r>
          </w:p>
        </w:tc>
        <w:tc>
          <w:tcPr>
            <w:tcW w:w="1553" w:type="dxa"/>
            <w:noWrap/>
            <w:hideMark/>
          </w:tcPr>
          <w:p w:rsidR="00A82DBF" w:rsidRPr="00727FCD" w:rsidRDefault="00A82DBF" w:rsidP="006D354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727FCD"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A82DBF" w:rsidRPr="00727FCD" w:rsidTr="006D354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:rsidR="00A82DBF" w:rsidRPr="009A5054" w:rsidRDefault="00A82DBF" w:rsidP="006D3540">
            <w:pPr>
              <w:jc w:val="right"/>
              <w:rPr>
                <w:rFonts w:ascii="Calibri" w:hAnsi="Calibri" w:cs="Calibri"/>
                <w:b w:val="0"/>
                <w:color w:val="000000"/>
              </w:rPr>
            </w:pPr>
            <w:r w:rsidRPr="009A5054">
              <w:rPr>
                <w:rFonts w:ascii="Calibri" w:hAnsi="Calibri" w:cs="Calibri"/>
                <w:b w:val="0"/>
                <w:color w:val="000000"/>
              </w:rPr>
              <w:t>22</w:t>
            </w:r>
          </w:p>
        </w:tc>
        <w:tc>
          <w:tcPr>
            <w:tcW w:w="7262" w:type="dxa"/>
            <w:noWrap/>
            <w:hideMark/>
          </w:tcPr>
          <w:p w:rsidR="00A82DBF" w:rsidRPr="00727FCD" w:rsidRDefault="00A82DBF" w:rsidP="006D3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</w:rPr>
            </w:pPr>
            <w:r w:rsidRPr="00727FCD">
              <w:rPr>
                <w:rFonts w:ascii="Calibri" w:hAnsi="Calibri" w:cs="Calibri"/>
                <w:color w:val="000000"/>
              </w:rPr>
              <w:t>ProQuest Dissertations &amp; Theses Global: Science &amp; Technology‎</w:t>
            </w:r>
          </w:p>
        </w:tc>
        <w:tc>
          <w:tcPr>
            <w:tcW w:w="1553" w:type="dxa"/>
            <w:noWrap/>
            <w:hideMark/>
          </w:tcPr>
          <w:p w:rsidR="00A82DBF" w:rsidRPr="00727FCD" w:rsidRDefault="00A82DBF" w:rsidP="006D35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727FCD"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A82DBF" w:rsidRPr="00727FCD" w:rsidTr="006D35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:rsidR="00A82DBF" w:rsidRPr="009A5054" w:rsidRDefault="00A82DBF" w:rsidP="006D3540">
            <w:pPr>
              <w:jc w:val="right"/>
              <w:rPr>
                <w:rFonts w:ascii="Calibri" w:hAnsi="Calibri" w:cs="Calibri"/>
                <w:b w:val="0"/>
                <w:color w:val="000000"/>
              </w:rPr>
            </w:pPr>
            <w:r w:rsidRPr="009A5054">
              <w:rPr>
                <w:rFonts w:ascii="Calibri" w:hAnsi="Calibri" w:cs="Calibri"/>
                <w:b w:val="0"/>
                <w:color w:val="000000"/>
              </w:rPr>
              <w:t>23</w:t>
            </w:r>
          </w:p>
        </w:tc>
        <w:tc>
          <w:tcPr>
            <w:tcW w:w="7262" w:type="dxa"/>
            <w:noWrap/>
            <w:hideMark/>
          </w:tcPr>
          <w:p w:rsidR="00A82DBF" w:rsidRPr="00727FCD" w:rsidRDefault="00A82DBF" w:rsidP="006D3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</w:rPr>
            </w:pPr>
            <w:r w:rsidRPr="00727FCD">
              <w:rPr>
                <w:rFonts w:ascii="Calibri" w:hAnsi="Calibri" w:cs="Calibri"/>
                <w:color w:val="000000"/>
              </w:rPr>
              <w:t>Materials Science Collection‎</w:t>
            </w:r>
          </w:p>
        </w:tc>
        <w:tc>
          <w:tcPr>
            <w:tcW w:w="1553" w:type="dxa"/>
            <w:noWrap/>
            <w:hideMark/>
          </w:tcPr>
          <w:p w:rsidR="00A82DBF" w:rsidRPr="00727FCD" w:rsidRDefault="00A82DBF" w:rsidP="006D354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727FCD"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A82DBF" w:rsidRPr="00727FCD" w:rsidTr="006D354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:rsidR="00A82DBF" w:rsidRPr="009A5054" w:rsidRDefault="00A82DBF" w:rsidP="006D3540">
            <w:pPr>
              <w:jc w:val="right"/>
              <w:rPr>
                <w:rFonts w:ascii="Calibri" w:hAnsi="Calibri" w:cs="Calibri"/>
                <w:b w:val="0"/>
                <w:color w:val="000000"/>
              </w:rPr>
            </w:pPr>
            <w:r w:rsidRPr="009A5054">
              <w:rPr>
                <w:rFonts w:ascii="Calibri" w:hAnsi="Calibri" w:cs="Calibri"/>
                <w:b w:val="0"/>
                <w:color w:val="000000"/>
              </w:rPr>
              <w:t>24</w:t>
            </w:r>
          </w:p>
        </w:tc>
        <w:tc>
          <w:tcPr>
            <w:tcW w:w="7262" w:type="dxa"/>
            <w:noWrap/>
            <w:hideMark/>
          </w:tcPr>
          <w:p w:rsidR="00A82DBF" w:rsidRPr="00727FCD" w:rsidRDefault="00A82DBF" w:rsidP="006D3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</w:rPr>
            </w:pPr>
            <w:r w:rsidRPr="00727FCD">
              <w:rPr>
                <w:rFonts w:ascii="Calibri" w:hAnsi="Calibri" w:cs="Calibri"/>
                <w:color w:val="000000"/>
              </w:rPr>
              <w:t>Materials Science Database‎</w:t>
            </w:r>
          </w:p>
        </w:tc>
        <w:tc>
          <w:tcPr>
            <w:tcW w:w="1553" w:type="dxa"/>
            <w:noWrap/>
            <w:hideMark/>
          </w:tcPr>
          <w:p w:rsidR="00A82DBF" w:rsidRPr="00727FCD" w:rsidRDefault="00A82DBF" w:rsidP="006D35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727FCD"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A82DBF" w:rsidRPr="00727FCD" w:rsidTr="006D35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:rsidR="00A82DBF" w:rsidRPr="009A5054" w:rsidRDefault="00A82DBF" w:rsidP="006D3540">
            <w:pPr>
              <w:jc w:val="right"/>
              <w:rPr>
                <w:rFonts w:ascii="Calibri" w:hAnsi="Calibri" w:cs="Calibri"/>
                <w:b w:val="0"/>
                <w:color w:val="000000"/>
              </w:rPr>
            </w:pPr>
          </w:p>
        </w:tc>
        <w:tc>
          <w:tcPr>
            <w:tcW w:w="7262" w:type="dxa"/>
            <w:noWrap/>
            <w:hideMark/>
          </w:tcPr>
          <w:p w:rsidR="00A82DBF" w:rsidRPr="00727FCD" w:rsidRDefault="00A82DBF" w:rsidP="006D354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</w:rPr>
            </w:pPr>
            <w:r w:rsidRPr="00727FCD">
              <w:rPr>
                <w:rFonts w:ascii="Calibri" w:hAnsi="Calibri" w:cs="Calibri"/>
                <w:color w:val="000000"/>
              </w:rPr>
              <w:t>TOTAL</w:t>
            </w:r>
          </w:p>
        </w:tc>
        <w:tc>
          <w:tcPr>
            <w:tcW w:w="1553" w:type="dxa"/>
            <w:noWrap/>
            <w:hideMark/>
          </w:tcPr>
          <w:p w:rsidR="00A82DBF" w:rsidRPr="00727FCD" w:rsidRDefault="00A82DBF" w:rsidP="006D354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727FCD">
              <w:rPr>
                <w:rFonts w:ascii="Calibri" w:hAnsi="Calibri" w:cs="Calibri"/>
                <w:color w:val="000000"/>
              </w:rPr>
              <w:t>533</w:t>
            </w:r>
          </w:p>
        </w:tc>
      </w:tr>
      <w:tr w:rsidR="00A82DBF" w:rsidRPr="00727FCD" w:rsidTr="006D354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:rsidR="00A82DBF" w:rsidRPr="009A5054" w:rsidRDefault="00A82DBF" w:rsidP="006D3540">
            <w:pPr>
              <w:jc w:val="right"/>
              <w:rPr>
                <w:rFonts w:ascii="Calibri" w:hAnsi="Calibri" w:cs="Calibri"/>
                <w:b w:val="0"/>
                <w:i/>
                <w:color w:val="000000"/>
              </w:rPr>
            </w:pPr>
          </w:p>
        </w:tc>
        <w:tc>
          <w:tcPr>
            <w:tcW w:w="7262" w:type="dxa"/>
            <w:noWrap/>
          </w:tcPr>
          <w:p w:rsidR="00A82DBF" w:rsidRPr="00727FCD" w:rsidRDefault="00A82DBF" w:rsidP="006D3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727FCD">
              <w:rPr>
                <w:rFonts w:ascii="Calibri" w:hAnsi="Calibri" w:cs="Calibri"/>
                <w:i/>
                <w:color w:val="000000"/>
              </w:rPr>
              <w:t>Note:</w:t>
            </w:r>
            <w:r w:rsidRPr="00727FCD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727FCD">
              <w:rPr>
                <w:rFonts w:ascii="Calibri" w:hAnsi="Calibri" w:cs="Calibri"/>
                <w:color w:val="000000"/>
              </w:rPr>
              <w:t>Proquest</w:t>
            </w:r>
            <w:proofErr w:type="spellEnd"/>
            <w:r w:rsidRPr="00727FCD">
              <w:rPr>
                <w:rFonts w:ascii="Calibri" w:hAnsi="Calibri" w:cs="Calibri"/>
                <w:color w:val="000000"/>
              </w:rPr>
              <w:t xml:space="preserve"> database removed the duplicates </w:t>
            </w:r>
            <w:r>
              <w:rPr>
                <w:rFonts w:ascii="Calibri" w:hAnsi="Calibri" w:cs="Calibri"/>
                <w:color w:val="000000"/>
              </w:rPr>
              <w:t xml:space="preserve">across its databases </w:t>
            </w:r>
            <w:r w:rsidRPr="00727FCD">
              <w:rPr>
                <w:rFonts w:ascii="Calibri" w:hAnsi="Calibri" w:cs="Calibri"/>
                <w:color w:val="000000"/>
              </w:rPr>
              <w:t xml:space="preserve">when displaying the </w:t>
            </w:r>
            <w:r>
              <w:rPr>
                <w:rFonts w:ascii="Calibri" w:hAnsi="Calibri" w:cs="Calibri"/>
                <w:color w:val="000000"/>
              </w:rPr>
              <w:t xml:space="preserve">final set of </w:t>
            </w:r>
            <w:r w:rsidRPr="00727FCD">
              <w:rPr>
                <w:rFonts w:ascii="Calibri" w:hAnsi="Calibri" w:cs="Calibri"/>
                <w:color w:val="000000"/>
              </w:rPr>
              <w:t>unique items</w:t>
            </w:r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1553" w:type="dxa"/>
            <w:noWrap/>
          </w:tcPr>
          <w:p w:rsidR="00A82DBF" w:rsidRPr="00727FCD" w:rsidRDefault="00A82DBF" w:rsidP="006D35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</w:rPr>
            </w:pPr>
            <w:r w:rsidRPr="00727FCD">
              <w:rPr>
                <w:rFonts w:ascii="Calibri" w:hAnsi="Calibri" w:cs="Calibri"/>
                <w:b/>
                <w:color w:val="000000"/>
              </w:rPr>
              <w:t>197</w:t>
            </w:r>
          </w:p>
        </w:tc>
      </w:tr>
    </w:tbl>
    <w:p w:rsidR="00A82DBF" w:rsidRDefault="00A82DBF" w:rsidP="00A82DBF"/>
    <w:p w:rsidR="008D5AC5" w:rsidRDefault="008D5AC5">
      <w:bookmarkStart w:id="0" w:name="_GoBack"/>
      <w:bookmarkEnd w:id="0"/>
    </w:p>
    <w:sectPr w:rsidR="008D5A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0C4CDF"/>
    <w:multiLevelType w:val="hybridMultilevel"/>
    <w:tmpl w:val="BC8007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8D5AC5"/>
    <w:rsid w:val="00041651"/>
    <w:rsid w:val="008D5AC5"/>
    <w:rsid w:val="00A82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D5A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D5AC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customStyle="1" w:styleId="GridTable5DarkAccent3">
    <w:name w:val="Grid Table 5 Dark Accent 3"/>
    <w:basedOn w:val="TableNormal"/>
    <w:uiPriority w:val="50"/>
    <w:rsid w:val="008D5AC5"/>
    <w:pPr>
      <w:spacing w:before="120"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customStyle="1" w:styleId="GridTable4Accent3">
    <w:name w:val="Grid Table 4 Accent 3"/>
    <w:basedOn w:val="TableNormal"/>
    <w:uiPriority w:val="49"/>
    <w:rsid w:val="008D5AC5"/>
    <w:pPr>
      <w:spacing w:before="120"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8D5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5A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D5A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D5AC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customStyle="1" w:styleId="GridTable5DarkAccent3">
    <w:name w:val="Grid Table 5 Dark Accent 3"/>
    <w:basedOn w:val="TableNormal"/>
    <w:uiPriority w:val="50"/>
    <w:rsid w:val="008D5AC5"/>
    <w:pPr>
      <w:spacing w:before="120"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customStyle="1" w:styleId="GridTable4Accent3">
    <w:name w:val="Grid Table 4 Accent 3"/>
    <w:basedOn w:val="TableNormal"/>
    <w:uiPriority w:val="49"/>
    <w:rsid w:val="008D5AC5"/>
    <w:pPr>
      <w:spacing w:before="120"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8D5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5A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949</Words>
  <Characters>5897</Characters>
  <Application>Microsoft Office Word</Application>
  <DocSecurity>0</DocSecurity>
  <Lines>256</Lines>
  <Paragraphs>213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2020-02-05T16:22:00Z</dcterms:created>
  <dcterms:modified xsi:type="dcterms:W3CDTF">2020-02-05T16:24:00Z</dcterms:modified>
</cp:coreProperties>
</file>