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CBB59" w14:textId="40CA46A0" w:rsidR="00BC08AA" w:rsidRDefault="00BC08AA" w:rsidP="00B927BB">
      <w:pPr>
        <w:spacing w:line="480" w:lineRule="auto"/>
        <w:jc w:val="both"/>
        <w:rPr>
          <w:rFonts w:ascii="Times New Roman" w:hAnsi="Times New Roman" w:cs="Times New Roman"/>
          <w:sz w:val="24"/>
          <w:szCs w:val="24"/>
        </w:rPr>
      </w:pPr>
      <w:r>
        <w:rPr>
          <w:rFonts w:ascii="Times New Roman" w:hAnsi="Times New Roman" w:cs="Times New Roman"/>
          <w:b/>
          <w:sz w:val="24"/>
          <w:szCs w:val="24"/>
        </w:rPr>
        <w:t>APPENDIX A:</w:t>
      </w:r>
      <w:r>
        <w:rPr>
          <w:rFonts w:ascii="Times New Roman" w:hAnsi="Times New Roman" w:cs="Times New Roman"/>
          <w:sz w:val="24"/>
          <w:szCs w:val="24"/>
        </w:rPr>
        <w:t xml:space="preserve"> </w:t>
      </w:r>
      <w:r>
        <w:rPr>
          <w:rFonts w:ascii="Times New Roman" w:hAnsi="Times New Roman" w:cs="Times New Roman"/>
          <w:b/>
          <w:sz w:val="24"/>
          <w:szCs w:val="24"/>
        </w:rPr>
        <w:t>respondent selection</w:t>
      </w:r>
    </w:p>
    <w:p w14:paraId="79637AFE" w14:textId="77777777" w:rsidR="009062D9" w:rsidRPr="00725D5D" w:rsidRDefault="009062D9" w:rsidP="009062D9">
      <w:pPr>
        <w:pStyle w:val="NoSpacing"/>
        <w:spacing w:line="480" w:lineRule="auto"/>
        <w:jc w:val="both"/>
        <w:rPr>
          <w:rFonts w:ascii="Times New Roman" w:hAnsi="Times New Roman" w:cs="Times New Roman"/>
          <w:sz w:val="24"/>
          <w:szCs w:val="24"/>
        </w:rPr>
      </w:pPr>
      <w:r w:rsidRPr="00725D5D">
        <w:rPr>
          <w:rFonts w:ascii="Times New Roman" w:hAnsi="Times New Roman" w:cs="Times New Roman"/>
          <w:sz w:val="24"/>
          <w:szCs w:val="24"/>
        </w:rPr>
        <w:t>The initial sample consisted of 322'321 respondents. After omitting men (N=148'219; 46%), women outside the screening-eligible age (N=17'610; 10.1% below 25 and N=47'113; 30.1% above 64), and students (N=1'796; 1.6%) to make sure that all women in our sample had completed their education</w:t>
      </w:r>
      <w:r>
        <w:rPr>
          <w:rFonts w:ascii="Times New Roman" w:hAnsi="Times New Roman" w:cs="Times New Roman"/>
          <w:sz w:val="24"/>
          <w:szCs w:val="24"/>
        </w:rPr>
        <w:t xml:space="preserve"> in order to cancel-out ambiguity on a variable on educational attainment</w:t>
      </w:r>
      <w:r w:rsidRPr="00725D5D">
        <w:rPr>
          <w:rFonts w:ascii="Times New Roman" w:hAnsi="Times New Roman" w:cs="Times New Roman"/>
          <w:sz w:val="24"/>
          <w:szCs w:val="24"/>
        </w:rPr>
        <w:t>, the sample consisted of N=107'583 women. After further omitting cases with missing information on CCS uptake (N=4'502; 4.2%), and the key predictors on educational attainment (N=486; 0.5%) and household income (N=5'712; 5.6%), the final sample size consisted of 96'883 women aged 25-64.</w:t>
      </w:r>
    </w:p>
    <w:p w14:paraId="39BD8C96" w14:textId="78726BFD" w:rsidR="00BC08AA" w:rsidRDefault="00BC08AA" w:rsidP="00B927BB">
      <w:pPr>
        <w:spacing w:line="480" w:lineRule="auto"/>
        <w:jc w:val="both"/>
        <w:rPr>
          <w:rFonts w:ascii="Times New Roman" w:hAnsi="Times New Roman" w:cs="Times New Roman"/>
          <w:sz w:val="24"/>
          <w:szCs w:val="24"/>
        </w:rPr>
      </w:pPr>
    </w:p>
    <w:p w14:paraId="58A5C3B7" w14:textId="6A523897" w:rsidR="009062D9" w:rsidRDefault="009062D9" w:rsidP="00B927BB">
      <w:pPr>
        <w:spacing w:line="480" w:lineRule="auto"/>
        <w:jc w:val="both"/>
        <w:rPr>
          <w:rFonts w:ascii="Times New Roman" w:hAnsi="Times New Roman" w:cs="Times New Roman"/>
          <w:sz w:val="24"/>
          <w:szCs w:val="24"/>
        </w:rPr>
      </w:pPr>
    </w:p>
    <w:p w14:paraId="6F51F562" w14:textId="363FAC75" w:rsidR="009062D9" w:rsidRDefault="009062D9" w:rsidP="00B927BB">
      <w:pPr>
        <w:spacing w:line="480" w:lineRule="auto"/>
        <w:jc w:val="both"/>
        <w:rPr>
          <w:rFonts w:ascii="Times New Roman" w:hAnsi="Times New Roman" w:cs="Times New Roman"/>
          <w:sz w:val="24"/>
          <w:szCs w:val="24"/>
        </w:rPr>
      </w:pPr>
    </w:p>
    <w:p w14:paraId="43C7E815" w14:textId="671F56D3" w:rsidR="009062D9" w:rsidRDefault="009062D9" w:rsidP="00B927BB">
      <w:pPr>
        <w:spacing w:line="480" w:lineRule="auto"/>
        <w:jc w:val="both"/>
        <w:rPr>
          <w:rFonts w:ascii="Times New Roman" w:hAnsi="Times New Roman" w:cs="Times New Roman"/>
          <w:sz w:val="24"/>
          <w:szCs w:val="24"/>
        </w:rPr>
      </w:pPr>
    </w:p>
    <w:p w14:paraId="3852DDC1" w14:textId="5E120DAD" w:rsidR="009062D9" w:rsidRDefault="009062D9" w:rsidP="00B927BB">
      <w:pPr>
        <w:spacing w:line="480" w:lineRule="auto"/>
        <w:jc w:val="both"/>
        <w:rPr>
          <w:rFonts w:ascii="Times New Roman" w:hAnsi="Times New Roman" w:cs="Times New Roman"/>
          <w:sz w:val="24"/>
          <w:szCs w:val="24"/>
        </w:rPr>
      </w:pPr>
    </w:p>
    <w:p w14:paraId="75A39A82" w14:textId="206B6650" w:rsidR="009062D9" w:rsidRDefault="009062D9" w:rsidP="00B927BB">
      <w:pPr>
        <w:spacing w:line="480" w:lineRule="auto"/>
        <w:jc w:val="both"/>
        <w:rPr>
          <w:rFonts w:ascii="Times New Roman" w:hAnsi="Times New Roman" w:cs="Times New Roman"/>
          <w:sz w:val="24"/>
          <w:szCs w:val="24"/>
        </w:rPr>
      </w:pPr>
    </w:p>
    <w:p w14:paraId="5340D2EB" w14:textId="78E862A0" w:rsidR="009062D9" w:rsidRDefault="009062D9" w:rsidP="00B927BB">
      <w:pPr>
        <w:spacing w:line="480" w:lineRule="auto"/>
        <w:jc w:val="both"/>
        <w:rPr>
          <w:rFonts w:ascii="Times New Roman" w:hAnsi="Times New Roman" w:cs="Times New Roman"/>
          <w:sz w:val="24"/>
          <w:szCs w:val="24"/>
        </w:rPr>
      </w:pPr>
    </w:p>
    <w:p w14:paraId="061C8B7D" w14:textId="101FFB87" w:rsidR="009062D9" w:rsidRDefault="009062D9" w:rsidP="00B927BB">
      <w:pPr>
        <w:spacing w:line="480" w:lineRule="auto"/>
        <w:jc w:val="both"/>
        <w:rPr>
          <w:rFonts w:ascii="Times New Roman" w:hAnsi="Times New Roman" w:cs="Times New Roman"/>
          <w:sz w:val="24"/>
          <w:szCs w:val="24"/>
        </w:rPr>
      </w:pPr>
    </w:p>
    <w:p w14:paraId="3601179A" w14:textId="62F33334" w:rsidR="009062D9" w:rsidRDefault="009062D9" w:rsidP="00B927BB">
      <w:pPr>
        <w:spacing w:line="480" w:lineRule="auto"/>
        <w:jc w:val="both"/>
        <w:rPr>
          <w:rFonts w:ascii="Times New Roman" w:hAnsi="Times New Roman" w:cs="Times New Roman"/>
          <w:sz w:val="24"/>
          <w:szCs w:val="24"/>
        </w:rPr>
      </w:pPr>
    </w:p>
    <w:p w14:paraId="27003DF0" w14:textId="4F54F72E" w:rsidR="009062D9" w:rsidRDefault="009062D9" w:rsidP="00B927BB">
      <w:pPr>
        <w:spacing w:line="480" w:lineRule="auto"/>
        <w:jc w:val="both"/>
        <w:rPr>
          <w:rFonts w:ascii="Times New Roman" w:hAnsi="Times New Roman" w:cs="Times New Roman"/>
          <w:sz w:val="24"/>
          <w:szCs w:val="24"/>
        </w:rPr>
      </w:pPr>
    </w:p>
    <w:p w14:paraId="099B7522" w14:textId="2BE94F87" w:rsidR="009062D9" w:rsidRDefault="009062D9" w:rsidP="00B927BB">
      <w:pPr>
        <w:spacing w:line="480" w:lineRule="auto"/>
        <w:jc w:val="both"/>
        <w:rPr>
          <w:rFonts w:ascii="Times New Roman" w:hAnsi="Times New Roman" w:cs="Times New Roman"/>
          <w:sz w:val="24"/>
          <w:szCs w:val="24"/>
        </w:rPr>
      </w:pPr>
    </w:p>
    <w:p w14:paraId="309CAE08" w14:textId="05CD4765" w:rsidR="009062D9" w:rsidRDefault="009062D9" w:rsidP="00B927BB">
      <w:pPr>
        <w:spacing w:line="480" w:lineRule="auto"/>
        <w:jc w:val="both"/>
        <w:rPr>
          <w:rFonts w:ascii="Times New Roman" w:hAnsi="Times New Roman" w:cs="Times New Roman"/>
          <w:sz w:val="24"/>
          <w:szCs w:val="24"/>
        </w:rPr>
      </w:pPr>
    </w:p>
    <w:p w14:paraId="2F38A30B" w14:textId="77777777" w:rsidR="009062D9" w:rsidRPr="00BC08AA" w:rsidRDefault="009062D9" w:rsidP="00B927BB">
      <w:pPr>
        <w:spacing w:line="480" w:lineRule="auto"/>
        <w:jc w:val="both"/>
        <w:rPr>
          <w:rFonts w:ascii="Times New Roman" w:hAnsi="Times New Roman" w:cs="Times New Roman"/>
          <w:sz w:val="24"/>
          <w:szCs w:val="24"/>
        </w:rPr>
      </w:pPr>
    </w:p>
    <w:p w14:paraId="37EBF4D7" w14:textId="50FC7C1B" w:rsidR="00B927BB" w:rsidRPr="0011276F" w:rsidRDefault="00B927BB" w:rsidP="00B927BB">
      <w:pPr>
        <w:spacing w:line="480" w:lineRule="auto"/>
        <w:jc w:val="both"/>
        <w:rPr>
          <w:rFonts w:ascii="Times New Roman" w:hAnsi="Times New Roman" w:cs="Times New Roman"/>
          <w:b/>
          <w:sz w:val="24"/>
          <w:szCs w:val="24"/>
        </w:rPr>
      </w:pPr>
      <w:r w:rsidRPr="0011276F">
        <w:rPr>
          <w:rFonts w:ascii="Times New Roman" w:hAnsi="Times New Roman" w:cs="Times New Roman"/>
          <w:b/>
          <w:sz w:val="24"/>
          <w:szCs w:val="24"/>
        </w:rPr>
        <w:lastRenderedPageBreak/>
        <w:t>A</w:t>
      </w:r>
      <w:r>
        <w:rPr>
          <w:rFonts w:ascii="Times New Roman" w:hAnsi="Times New Roman" w:cs="Times New Roman"/>
          <w:b/>
          <w:sz w:val="24"/>
          <w:szCs w:val="24"/>
        </w:rPr>
        <w:t>PPENDIX</w:t>
      </w:r>
      <w:r w:rsidRPr="0011276F">
        <w:rPr>
          <w:rFonts w:ascii="Times New Roman" w:hAnsi="Times New Roman" w:cs="Times New Roman"/>
          <w:b/>
          <w:sz w:val="24"/>
          <w:szCs w:val="24"/>
        </w:rPr>
        <w:t xml:space="preserve"> </w:t>
      </w:r>
      <w:r w:rsidR="00BC08AA">
        <w:rPr>
          <w:rFonts w:ascii="Times New Roman" w:hAnsi="Times New Roman" w:cs="Times New Roman"/>
          <w:b/>
          <w:sz w:val="24"/>
          <w:szCs w:val="24"/>
        </w:rPr>
        <w:t>B</w:t>
      </w:r>
      <w:r w:rsidRPr="0011276F">
        <w:rPr>
          <w:rFonts w:ascii="Times New Roman" w:hAnsi="Times New Roman" w:cs="Times New Roman"/>
          <w:b/>
          <w:sz w:val="24"/>
          <w:szCs w:val="24"/>
        </w:rPr>
        <w:t>: Construction of access to healthcare index</w:t>
      </w:r>
    </w:p>
    <w:tbl>
      <w:tblPr>
        <w:tblW w:w="8107" w:type="dxa"/>
        <w:tblLook w:val="04A0" w:firstRow="1" w:lastRow="0" w:firstColumn="1" w:lastColumn="0" w:noHBand="0" w:noVBand="1"/>
      </w:tblPr>
      <w:tblGrid>
        <w:gridCol w:w="2126"/>
        <w:gridCol w:w="2023"/>
        <w:gridCol w:w="2023"/>
        <w:gridCol w:w="1935"/>
      </w:tblGrid>
      <w:tr w:rsidR="00C86B67" w:rsidRPr="00C86B67" w14:paraId="40A1E896" w14:textId="77777777" w:rsidTr="00C86B67">
        <w:trPr>
          <w:trHeight w:val="257"/>
        </w:trPr>
        <w:tc>
          <w:tcPr>
            <w:tcW w:w="8107" w:type="dxa"/>
            <w:gridSpan w:val="4"/>
            <w:tcBorders>
              <w:top w:val="nil"/>
              <w:left w:val="nil"/>
              <w:bottom w:val="single" w:sz="8" w:space="0" w:color="auto"/>
              <w:right w:val="nil"/>
            </w:tcBorders>
            <w:shd w:val="clear" w:color="auto" w:fill="auto"/>
            <w:noWrap/>
            <w:vAlign w:val="center"/>
            <w:hideMark/>
          </w:tcPr>
          <w:p w14:paraId="748C2CDC" w14:textId="77777777" w:rsidR="00C86B67" w:rsidRPr="00C86B67" w:rsidRDefault="00C86B67" w:rsidP="00C86B67">
            <w:pPr>
              <w:spacing w:after="0" w:line="240" w:lineRule="auto"/>
              <w:rPr>
                <w:rFonts w:ascii="Times New Roman" w:eastAsia="Times New Roman" w:hAnsi="Times New Roman" w:cs="Times New Roman"/>
                <w:b/>
                <w:bCs/>
                <w:color w:val="000000"/>
                <w:sz w:val="20"/>
                <w:szCs w:val="20"/>
                <w:lang w:val="en-US"/>
              </w:rPr>
            </w:pPr>
            <w:r w:rsidRPr="00C86B67">
              <w:rPr>
                <w:rFonts w:ascii="Times New Roman" w:eastAsia="Times New Roman" w:hAnsi="Times New Roman" w:cs="Times New Roman"/>
                <w:b/>
                <w:bCs/>
                <w:color w:val="000000"/>
                <w:sz w:val="20"/>
                <w:szCs w:val="20"/>
              </w:rPr>
              <w:t>Appendix Table 1</w:t>
            </w:r>
            <w:r w:rsidRPr="00C86B67">
              <w:rPr>
                <w:rFonts w:ascii="Times New Roman" w:eastAsia="Times New Roman" w:hAnsi="Times New Roman" w:cs="Times New Roman"/>
                <w:color w:val="000000"/>
                <w:sz w:val="20"/>
                <w:szCs w:val="20"/>
              </w:rPr>
              <w:t xml:space="preserve"> Parameters used to construct access to healthcare index</w:t>
            </w:r>
          </w:p>
        </w:tc>
      </w:tr>
      <w:tr w:rsidR="00C86B67" w:rsidRPr="00C86B67" w14:paraId="296F0E69" w14:textId="77777777" w:rsidTr="00C86B67">
        <w:trPr>
          <w:trHeight w:val="1670"/>
        </w:trPr>
        <w:tc>
          <w:tcPr>
            <w:tcW w:w="2126" w:type="dxa"/>
            <w:tcBorders>
              <w:top w:val="nil"/>
              <w:left w:val="nil"/>
              <w:bottom w:val="nil"/>
              <w:right w:val="nil"/>
            </w:tcBorders>
            <w:shd w:val="clear" w:color="auto" w:fill="auto"/>
            <w:noWrap/>
            <w:vAlign w:val="center"/>
            <w:hideMark/>
          </w:tcPr>
          <w:p w14:paraId="1E64954A" w14:textId="77777777" w:rsidR="00C86B67" w:rsidRPr="00C86B67" w:rsidRDefault="00C86B67" w:rsidP="00C86B67">
            <w:pPr>
              <w:spacing w:after="0" w:line="240" w:lineRule="auto"/>
              <w:rPr>
                <w:rFonts w:ascii="Times New Roman" w:eastAsia="Times New Roman" w:hAnsi="Times New Roman" w:cs="Times New Roman"/>
                <w:b/>
                <w:bCs/>
                <w:color w:val="000000"/>
                <w:sz w:val="20"/>
                <w:szCs w:val="20"/>
                <w:lang w:val="en-US"/>
              </w:rPr>
            </w:pPr>
            <w:r w:rsidRPr="00C86B67">
              <w:rPr>
                <w:rFonts w:ascii="Times New Roman" w:eastAsia="Times New Roman" w:hAnsi="Times New Roman" w:cs="Times New Roman"/>
                <w:b/>
                <w:bCs/>
                <w:color w:val="000000"/>
                <w:sz w:val="20"/>
                <w:szCs w:val="20"/>
              </w:rPr>
              <w:t>Country</w:t>
            </w:r>
            <w:r w:rsidRPr="00C86B67">
              <w:rPr>
                <w:rFonts w:ascii="Calibri" w:eastAsia="Times New Roman" w:hAnsi="Calibri" w:cs="Calibri"/>
                <w:color w:val="000000"/>
                <w:sz w:val="16"/>
                <w:szCs w:val="16"/>
              </w:rPr>
              <w:t> </w:t>
            </w:r>
          </w:p>
        </w:tc>
        <w:tc>
          <w:tcPr>
            <w:tcW w:w="2023" w:type="dxa"/>
            <w:tcBorders>
              <w:top w:val="nil"/>
              <w:left w:val="nil"/>
              <w:bottom w:val="nil"/>
              <w:right w:val="nil"/>
            </w:tcBorders>
            <w:shd w:val="clear" w:color="auto" w:fill="auto"/>
            <w:vAlign w:val="center"/>
            <w:hideMark/>
          </w:tcPr>
          <w:p w14:paraId="13C006B6" w14:textId="77777777" w:rsidR="00C86B67" w:rsidRPr="00C86B67" w:rsidRDefault="00C86B67" w:rsidP="00C86B67">
            <w:pPr>
              <w:spacing w:after="0" w:line="240" w:lineRule="auto"/>
              <w:jc w:val="center"/>
              <w:rPr>
                <w:rFonts w:ascii="Times New Roman" w:eastAsia="Times New Roman" w:hAnsi="Times New Roman" w:cs="Times New Roman"/>
                <w:b/>
                <w:bCs/>
                <w:color w:val="000000"/>
                <w:sz w:val="20"/>
                <w:szCs w:val="20"/>
                <w:lang w:val="en-US"/>
              </w:rPr>
            </w:pPr>
            <w:r w:rsidRPr="00C86B67">
              <w:rPr>
                <w:rFonts w:ascii="Times New Roman" w:eastAsia="Times New Roman" w:hAnsi="Times New Roman" w:cs="Times New Roman"/>
                <w:b/>
                <w:bCs/>
                <w:color w:val="000000"/>
                <w:sz w:val="20"/>
                <w:szCs w:val="20"/>
              </w:rPr>
              <w:t>Out-of-pocket expenditure as % of total health expenditure (2013)</w:t>
            </w:r>
          </w:p>
        </w:tc>
        <w:tc>
          <w:tcPr>
            <w:tcW w:w="2023" w:type="dxa"/>
            <w:tcBorders>
              <w:top w:val="nil"/>
              <w:left w:val="nil"/>
              <w:bottom w:val="nil"/>
              <w:right w:val="nil"/>
            </w:tcBorders>
            <w:shd w:val="clear" w:color="auto" w:fill="auto"/>
            <w:vAlign w:val="center"/>
            <w:hideMark/>
          </w:tcPr>
          <w:p w14:paraId="48CE2AE4" w14:textId="77777777" w:rsidR="00C86B67" w:rsidRPr="00C86B67" w:rsidRDefault="00C86B67" w:rsidP="00C86B67">
            <w:pPr>
              <w:spacing w:after="0" w:line="240" w:lineRule="auto"/>
              <w:jc w:val="center"/>
              <w:rPr>
                <w:rFonts w:ascii="Times New Roman" w:eastAsia="Times New Roman" w:hAnsi="Times New Roman" w:cs="Times New Roman"/>
                <w:b/>
                <w:bCs/>
                <w:color w:val="000000"/>
                <w:sz w:val="20"/>
                <w:szCs w:val="20"/>
                <w:lang w:val="en-US"/>
              </w:rPr>
            </w:pPr>
            <w:r w:rsidRPr="00C86B67">
              <w:rPr>
                <w:rFonts w:ascii="Times New Roman" w:eastAsia="Times New Roman" w:hAnsi="Times New Roman" w:cs="Times New Roman"/>
                <w:b/>
                <w:bCs/>
                <w:color w:val="000000"/>
                <w:sz w:val="20"/>
                <w:szCs w:val="20"/>
              </w:rPr>
              <w:t>Public health expenditure as % of GDP (2013)</w:t>
            </w:r>
          </w:p>
        </w:tc>
        <w:tc>
          <w:tcPr>
            <w:tcW w:w="1933" w:type="dxa"/>
            <w:tcBorders>
              <w:top w:val="nil"/>
              <w:left w:val="nil"/>
              <w:bottom w:val="nil"/>
              <w:right w:val="nil"/>
            </w:tcBorders>
            <w:shd w:val="clear" w:color="auto" w:fill="auto"/>
            <w:vAlign w:val="center"/>
            <w:hideMark/>
          </w:tcPr>
          <w:p w14:paraId="28503E34" w14:textId="77777777" w:rsidR="00C86B67" w:rsidRPr="00C86B67" w:rsidRDefault="00C86B67" w:rsidP="00C86B67">
            <w:pPr>
              <w:spacing w:after="0" w:line="240" w:lineRule="auto"/>
              <w:jc w:val="center"/>
              <w:rPr>
                <w:rFonts w:ascii="Times New Roman" w:eastAsia="Times New Roman" w:hAnsi="Times New Roman" w:cs="Times New Roman"/>
                <w:b/>
                <w:bCs/>
                <w:color w:val="000000"/>
                <w:sz w:val="20"/>
                <w:szCs w:val="20"/>
                <w:lang w:val="en-US"/>
              </w:rPr>
            </w:pPr>
            <w:r w:rsidRPr="00C86B67">
              <w:rPr>
                <w:rFonts w:ascii="Times New Roman" w:eastAsia="Times New Roman" w:hAnsi="Times New Roman" w:cs="Times New Roman"/>
                <w:b/>
                <w:bCs/>
                <w:color w:val="000000"/>
                <w:sz w:val="20"/>
                <w:szCs w:val="20"/>
              </w:rPr>
              <w:t>Physician density per 10’000 inhabitants (2007-2017)</w:t>
            </w:r>
          </w:p>
        </w:tc>
      </w:tr>
      <w:tr w:rsidR="00C86B67" w:rsidRPr="00C86B67" w14:paraId="7BC30D7D" w14:textId="77777777" w:rsidTr="00C86B67">
        <w:trPr>
          <w:trHeight w:val="245"/>
        </w:trPr>
        <w:tc>
          <w:tcPr>
            <w:tcW w:w="2126" w:type="dxa"/>
            <w:tcBorders>
              <w:top w:val="nil"/>
              <w:left w:val="nil"/>
              <w:bottom w:val="nil"/>
              <w:right w:val="nil"/>
            </w:tcBorders>
            <w:shd w:val="clear" w:color="auto" w:fill="auto"/>
            <w:noWrap/>
            <w:vAlign w:val="center"/>
            <w:hideMark/>
          </w:tcPr>
          <w:p w14:paraId="24888A7E"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Austria</w:t>
            </w:r>
          </w:p>
        </w:tc>
        <w:tc>
          <w:tcPr>
            <w:tcW w:w="2023" w:type="dxa"/>
            <w:tcBorders>
              <w:top w:val="nil"/>
              <w:left w:val="nil"/>
              <w:bottom w:val="nil"/>
              <w:right w:val="nil"/>
            </w:tcBorders>
            <w:shd w:val="clear" w:color="auto" w:fill="auto"/>
            <w:noWrap/>
            <w:vAlign w:val="center"/>
            <w:hideMark/>
          </w:tcPr>
          <w:p w14:paraId="2535CE08"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19.2</w:t>
            </w:r>
          </w:p>
        </w:tc>
        <w:tc>
          <w:tcPr>
            <w:tcW w:w="2023" w:type="dxa"/>
            <w:tcBorders>
              <w:top w:val="nil"/>
              <w:left w:val="nil"/>
              <w:bottom w:val="nil"/>
              <w:right w:val="nil"/>
            </w:tcBorders>
            <w:shd w:val="clear" w:color="auto" w:fill="auto"/>
            <w:noWrap/>
            <w:vAlign w:val="center"/>
            <w:hideMark/>
          </w:tcPr>
          <w:p w14:paraId="1C2DBC9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7.4</w:t>
            </w:r>
          </w:p>
        </w:tc>
        <w:tc>
          <w:tcPr>
            <w:tcW w:w="1933" w:type="dxa"/>
            <w:tcBorders>
              <w:top w:val="nil"/>
              <w:left w:val="nil"/>
              <w:bottom w:val="nil"/>
              <w:right w:val="nil"/>
            </w:tcBorders>
            <w:shd w:val="clear" w:color="auto" w:fill="auto"/>
            <w:noWrap/>
            <w:vAlign w:val="center"/>
            <w:hideMark/>
          </w:tcPr>
          <w:p w14:paraId="21A96CE3"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52.3</w:t>
            </w:r>
          </w:p>
        </w:tc>
      </w:tr>
      <w:tr w:rsidR="00C86B67" w:rsidRPr="00C86B67" w14:paraId="0E4E366C" w14:textId="77777777" w:rsidTr="00C86B67">
        <w:trPr>
          <w:trHeight w:val="245"/>
        </w:trPr>
        <w:tc>
          <w:tcPr>
            <w:tcW w:w="2126" w:type="dxa"/>
            <w:tcBorders>
              <w:top w:val="nil"/>
              <w:left w:val="nil"/>
              <w:bottom w:val="nil"/>
              <w:right w:val="nil"/>
            </w:tcBorders>
            <w:shd w:val="clear" w:color="auto" w:fill="auto"/>
            <w:noWrap/>
            <w:vAlign w:val="center"/>
            <w:hideMark/>
          </w:tcPr>
          <w:p w14:paraId="04E96A20"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Belgium</w:t>
            </w:r>
          </w:p>
        </w:tc>
        <w:tc>
          <w:tcPr>
            <w:tcW w:w="2023" w:type="dxa"/>
            <w:tcBorders>
              <w:top w:val="nil"/>
              <w:left w:val="nil"/>
              <w:bottom w:val="nil"/>
              <w:right w:val="nil"/>
            </w:tcBorders>
            <w:shd w:val="clear" w:color="auto" w:fill="auto"/>
            <w:noWrap/>
            <w:vAlign w:val="center"/>
            <w:hideMark/>
          </w:tcPr>
          <w:p w14:paraId="09990EE4"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18.0</w:t>
            </w:r>
          </w:p>
        </w:tc>
        <w:tc>
          <w:tcPr>
            <w:tcW w:w="2023" w:type="dxa"/>
            <w:tcBorders>
              <w:top w:val="nil"/>
              <w:left w:val="nil"/>
              <w:bottom w:val="nil"/>
              <w:right w:val="nil"/>
            </w:tcBorders>
            <w:shd w:val="clear" w:color="auto" w:fill="auto"/>
            <w:noWrap/>
            <w:vAlign w:val="center"/>
            <w:hideMark/>
          </w:tcPr>
          <w:p w14:paraId="4FDCFC52" w14:textId="69B7E2F3"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.0</w:t>
            </w:r>
          </w:p>
        </w:tc>
        <w:tc>
          <w:tcPr>
            <w:tcW w:w="1933" w:type="dxa"/>
            <w:tcBorders>
              <w:top w:val="nil"/>
              <w:left w:val="nil"/>
              <w:bottom w:val="nil"/>
              <w:right w:val="nil"/>
            </w:tcBorders>
            <w:shd w:val="clear" w:color="auto" w:fill="auto"/>
            <w:noWrap/>
            <w:vAlign w:val="center"/>
            <w:hideMark/>
          </w:tcPr>
          <w:p w14:paraId="6BC8B82B"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30.1</w:t>
            </w:r>
          </w:p>
        </w:tc>
      </w:tr>
      <w:tr w:rsidR="00C86B67" w:rsidRPr="00C86B67" w14:paraId="1B047073" w14:textId="77777777" w:rsidTr="00C86B67">
        <w:trPr>
          <w:trHeight w:val="245"/>
        </w:trPr>
        <w:tc>
          <w:tcPr>
            <w:tcW w:w="2126" w:type="dxa"/>
            <w:tcBorders>
              <w:top w:val="nil"/>
              <w:left w:val="nil"/>
              <w:bottom w:val="nil"/>
              <w:right w:val="nil"/>
            </w:tcBorders>
            <w:shd w:val="clear" w:color="auto" w:fill="auto"/>
            <w:noWrap/>
            <w:vAlign w:val="center"/>
            <w:hideMark/>
          </w:tcPr>
          <w:p w14:paraId="698A76D1"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Bulgaria</w:t>
            </w:r>
          </w:p>
        </w:tc>
        <w:tc>
          <w:tcPr>
            <w:tcW w:w="2023" w:type="dxa"/>
            <w:tcBorders>
              <w:top w:val="nil"/>
              <w:left w:val="nil"/>
              <w:bottom w:val="nil"/>
              <w:right w:val="nil"/>
            </w:tcBorders>
            <w:shd w:val="clear" w:color="auto" w:fill="auto"/>
            <w:noWrap/>
            <w:vAlign w:val="center"/>
            <w:hideMark/>
          </w:tcPr>
          <w:p w14:paraId="7FFD28DB"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47.0</w:t>
            </w:r>
          </w:p>
        </w:tc>
        <w:tc>
          <w:tcPr>
            <w:tcW w:w="2023" w:type="dxa"/>
            <w:tcBorders>
              <w:top w:val="nil"/>
              <w:left w:val="nil"/>
              <w:bottom w:val="nil"/>
              <w:right w:val="nil"/>
            </w:tcBorders>
            <w:shd w:val="clear" w:color="auto" w:fill="auto"/>
            <w:noWrap/>
            <w:vAlign w:val="center"/>
            <w:hideMark/>
          </w:tcPr>
          <w:p w14:paraId="2E156035" w14:textId="3148C888"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.0</w:t>
            </w:r>
          </w:p>
        </w:tc>
        <w:tc>
          <w:tcPr>
            <w:tcW w:w="1933" w:type="dxa"/>
            <w:tcBorders>
              <w:top w:val="nil"/>
              <w:left w:val="nil"/>
              <w:bottom w:val="nil"/>
              <w:right w:val="nil"/>
            </w:tcBorders>
            <w:shd w:val="clear" w:color="auto" w:fill="auto"/>
            <w:noWrap/>
            <w:vAlign w:val="center"/>
            <w:hideMark/>
          </w:tcPr>
          <w:p w14:paraId="05189478" w14:textId="752C2978"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40</w:t>
            </w:r>
            <w:r>
              <w:rPr>
                <w:rFonts w:ascii="Times New Roman" w:eastAsia="Times New Roman" w:hAnsi="Times New Roman" w:cs="Times New Roman"/>
                <w:color w:val="000000"/>
                <w:sz w:val="20"/>
                <w:szCs w:val="20"/>
              </w:rPr>
              <w:t>.0</w:t>
            </w:r>
          </w:p>
        </w:tc>
      </w:tr>
      <w:tr w:rsidR="00C86B67" w:rsidRPr="00C86B67" w14:paraId="073F6ED1" w14:textId="77777777" w:rsidTr="00C86B67">
        <w:trPr>
          <w:trHeight w:val="245"/>
        </w:trPr>
        <w:tc>
          <w:tcPr>
            <w:tcW w:w="2126" w:type="dxa"/>
            <w:tcBorders>
              <w:top w:val="nil"/>
              <w:left w:val="nil"/>
              <w:bottom w:val="nil"/>
              <w:right w:val="nil"/>
            </w:tcBorders>
            <w:shd w:val="clear" w:color="auto" w:fill="auto"/>
            <w:noWrap/>
            <w:vAlign w:val="center"/>
            <w:hideMark/>
          </w:tcPr>
          <w:p w14:paraId="145AAFBE"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Czech Republic</w:t>
            </w:r>
          </w:p>
        </w:tc>
        <w:tc>
          <w:tcPr>
            <w:tcW w:w="2023" w:type="dxa"/>
            <w:tcBorders>
              <w:top w:val="nil"/>
              <w:left w:val="nil"/>
              <w:bottom w:val="nil"/>
              <w:right w:val="nil"/>
            </w:tcBorders>
            <w:shd w:val="clear" w:color="auto" w:fill="auto"/>
            <w:noWrap/>
            <w:vAlign w:val="center"/>
            <w:hideMark/>
          </w:tcPr>
          <w:p w14:paraId="7614B5D5"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13.6</w:t>
            </w:r>
          </w:p>
        </w:tc>
        <w:tc>
          <w:tcPr>
            <w:tcW w:w="2023" w:type="dxa"/>
            <w:tcBorders>
              <w:top w:val="nil"/>
              <w:left w:val="nil"/>
              <w:bottom w:val="nil"/>
              <w:right w:val="nil"/>
            </w:tcBorders>
            <w:shd w:val="clear" w:color="auto" w:fill="auto"/>
            <w:noWrap/>
            <w:vAlign w:val="center"/>
            <w:hideMark/>
          </w:tcPr>
          <w:p w14:paraId="139093D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6.5</w:t>
            </w:r>
          </w:p>
        </w:tc>
        <w:tc>
          <w:tcPr>
            <w:tcW w:w="1933" w:type="dxa"/>
            <w:tcBorders>
              <w:top w:val="nil"/>
              <w:left w:val="nil"/>
              <w:bottom w:val="nil"/>
              <w:right w:val="nil"/>
            </w:tcBorders>
            <w:shd w:val="clear" w:color="auto" w:fill="auto"/>
            <w:noWrap/>
            <w:vAlign w:val="center"/>
            <w:hideMark/>
          </w:tcPr>
          <w:p w14:paraId="2C850C8E"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36.8</w:t>
            </w:r>
          </w:p>
        </w:tc>
      </w:tr>
      <w:tr w:rsidR="00C86B67" w:rsidRPr="00C86B67" w14:paraId="7A702828" w14:textId="77777777" w:rsidTr="00C86B67">
        <w:trPr>
          <w:trHeight w:val="245"/>
        </w:trPr>
        <w:tc>
          <w:tcPr>
            <w:tcW w:w="2126" w:type="dxa"/>
            <w:tcBorders>
              <w:top w:val="nil"/>
              <w:left w:val="nil"/>
              <w:bottom w:val="nil"/>
              <w:right w:val="nil"/>
            </w:tcBorders>
            <w:shd w:val="clear" w:color="auto" w:fill="auto"/>
            <w:noWrap/>
            <w:vAlign w:val="center"/>
            <w:hideMark/>
          </w:tcPr>
          <w:p w14:paraId="278B097D"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Denmark</w:t>
            </w:r>
          </w:p>
        </w:tc>
        <w:tc>
          <w:tcPr>
            <w:tcW w:w="2023" w:type="dxa"/>
            <w:tcBorders>
              <w:top w:val="nil"/>
              <w:left w:val="nil"/>
              <w:bottom w:val="nil"/>
              <w:right w:val="nil"/>
            </w:tcBorders>
            <w:shd w:val="clear" w:color="auto" w:fill="auto"/>
            <w:noWrap/>
            <w:vAlign w:val="center"/>
            <w:hideMark/>
          </w:tcPr>
          <w:p w14:paraId="1BF7D7C7"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13.8</w:t>
            </w:r>
          </w:p>
        </w:tc>
        <w:tc>
          <w:tcPr>
            <w:tcW w:w="2023" w:type="dxa"/>
            <w:tcBorders>
              <w:top w:val="nil"/>
              <w:left w:val="nil"/>
              <w:bottom w:val="nil"/>
              <w:right w:val="nil"/>
            </w:tcBorders>
            <w:shd w:val="clear" w:color="auto" w:fill="auto"/>
            <w:noWrap/>
            <w:vAlign w:val="center"/>
            <w:hideMark/>
          </w:tcPr>
          <w:p w14:paraId="0E1DBF3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8.6</w:t>
            </w:r>
          </w:p>
        </w:tc>
        <w:tc>
          <w:tcPr>
            <w:tcW w:w="1933" w:type="dxa"/>
            <w:tcBorders>
              <w:top w:val="nil"/>
              <w:left w:val="nil"/>
              <w:bottom w:val="nil"/>
              <w:right w:val="nil"/>
            </w:tcBorders>
            <w:shd w:val="clear" w:color="auto" w:fill="auto"/>
            <w:noWrap/>
            <w:vAlign w:val="center"/>
            <w:hideMark/>
          </w:tcPr>
          <w:p w14:paraId="263C82B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36.6</w:t>
            </w:r>
          </w:p>
        </w:tc>
      </w:tr>
      <w:tr w:rsidR="00C86B67" w:rsidRPr="00C86B67" w14:paraId="27F007C1" w14:textId="77777777" w:rsidTr="00C86B67">
        <w:trPr>
          <w:trHeight w:val="245"/>
        </w:trPr>
        <w:tc>
          <w:tcPr>
            <w:tcW w:w="2126" w:type="dxa"/>
            <w:tcBorders>
              <w:top w:val="nil"/>
              <w:left w:val="nil"/>
              <w:bottom w:val="nil"/>
              <w:right w:val="nil"/>
            </w:tcBorders>
            <w:shd w:val="clear" w:color="auto" w:fill="auto"/>
            <w:noWrap/>
            <w:vAlign w:val="center"/>
            <w:hideMark/>
          </w:tcPr>
          <w:p w14:paraId="3BC179C6"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Estonia</w:t>
            </w:r>
          </w:p>
        </w:tc>
        <w:tc>
          <w:tcPr>
            <w:tcW w:w="2023" w:type="dxa"/>
            <w:tcBorders>
              <w:top w:val="nil"/>
              <w:left w:val="nil"/>
              <w:bottom w:val="nil"/>
              <w:right w:val="nil"/>
            </w:tcBorders>
            <w:shd w:val="clear" w:color="auto" w:fill="auto"/>
            <w:noWrap/>
            <w:vAlign w:val="center"/>
            <w:hideMark/>
          </w:tcPr>
          <w:p w14:paraId="0869627F"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22.6</w:t>
            </w:r>
          </w:p>
        </w:tc>
        <w:tc>
          <w:tcPr>
            <w:tcW w:w="2023" w:type="dxa"/>
            <w:tcBorders>
              <w:top w:val="nil"/>
              <w:left w:val="nil"/>
              <w:bottom w:val="nil"/>
              <w:right w:val="nil"/>
            </w:tcBorders>
            <w:shd w:val="clear" w:color="auto" w:fill="auto"/>
            <w:noWrap/>
            <w:vAlign w:val="center"/>
            <w:hideMark/>
          </w:tcPr>
          <w:p w14:paraId="4DF45324"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4.5</w:t>
            </w:r>
          </w:p>
        </w:tc>
        <w:tc>
          <w:tcPr>
            <w:tcW w:w="1933" w:type="dxa"/>
            <w:tcBorders>
              <w:top w:val="nil"/>
              <w:left w:val="nil"/>
              <w:bottom w:val="nil"/>
              <w:right w:val="nil"/>
            </w:tcBorders>
            <w:shd w:val="clear" w:color="auto" w:fill="auto"/>
            <w:noWrap/>
            <w:vAlign w:val="center"/>
            <w:hideMark/>
          </w:tcPr>
          <w:p w14:paraId="31265DFA"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34.3</w:t>
            </w:r>
          </w:p>
        </w:tc>
      </w:tr>
      <w:tr w:rsidR="00C86B67" w:rsidRPr="00C86B67" w14:paraId="6BE43BB1" w14:textId="77777777" w:rsidTr="00C86B67">
        <w:trPr>
          <w:trHeight w:val="245"/>
        </w:trPr>
        <w:tc>
          <w:tcPr>
            <w:tcW w:w="2126" w:type="dxa"/>
            <w:tcBorders>
              <w:top w:val="nil"/>
              <w:left w:val="nil"/>
              <w:bottom w:val="nil"/>
              <w:right w:val="nil"/>
            </w:tcBorders>
            <w:shd w:val="clear" w:color="auto" w:fill="auto"/>
            <w:noWrap/>
            <w:vAlign w:val="center"/>
            <w:hideMark/>
          </w:tcPr>
          <w:p w14:paraId="3E6638FA"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Finland</w:t>
            </w:r>
          </w:p>
        </w:tc>
        <w:tc>
          <w:tcPr>
            <w:tcW w:w="2023" w:type="dxa"/>
            <w:tcBorders>
              <w:top w:val="nil"/>
              <w:left w:val="nil"/>
              <w:bottom w:val="nil"/>
              <w:right w:val="nil"/>
            </w:tcBorders>
            <w:shd w:val="clear" w:color="auto" w:fill="auto"/>
            <w:noWrap/>
            <w:vAlign w:val="center"/>
            <w:hideMark/>
          </w:tcPr>
          <w:p w14:paraId="72A49BB2"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18.9</w:t>
            </w:r>
          </w:p>
        </w:tc>
        <w:tc>
          <w:tcPr>
            <w:tcW w:w="2023" w:type="dxa"/>
            <w:tcBorders>
              <w:top w:val="nil"/>
              <w:left w:val="nil"/>
              <w:bottom w:val="nil"/>
              <w:right w:val="nil"/>
            </w:tcBorders>
            <w:shd w:val="clear" w:color="auto" w:fill="auto"/>
            <w:noWrap/>
            <w:vAlign w:val="center"/>
            <w:hideMark/>
          </w:tcPr>
          <w:p w14:paraId="2FF5E37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6.8</w:t>
            </w:r>
          </w:p>
        </w:tc>
        <w:tc>
          <w:tcPr>
            <w:tcW w:w="1933" w:type="dxa"/>
            <w:tcBorders>
              <w:top w:val="nil"/>
              <w:left w:val="nil"/>
              <w:bottom w:val="nil"/>
              <w:right w:val="nil"/>
            </w:tcBorders>
            <w:shd w:val="clear" w:color="auto" w:fill="auto"/>
            <w:noWrap/>
            <w:vAlign w:val="center"/>
            <w:hideMark/>
          </w:tcPr>
          <w:p w14:paraId="07232F8F" w14:textId="3D21A091"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.0</w:t>
            </w:r>
          </w:p>
        </w:tc>
      </w:tr>
      <w:tr w:rsidR="00C86B67" w:rsidRPr="00C86B67" w14:paraId="1742340C" w14:textId="77777777" w:rsidTr="00C86B67">
        <w:trPr>
          <w:trHeight w:val="245"/>
        </w:trPr>
        <w:tc>
          <w:tcPr>
            <w:tcW w:w="2126" w:type="dxa"/>
            <w:tcBorders>
              <w:top w:val="nil"/>
              <w:left w:val="nil"/>
              <w:bottom w:val="nil"/>
              <w:right w:val="nil"/>
            </w:tcBorders>
            <w:shd w:val="clear" w:color="auto" w:fill="auto"/>
            <w:noWrap/>
            <w:vAlign w:val="center"/>
            <w:hideMark/>
          </w:tcPr>
          <w:p w14:paraId="2DD2DEBA"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France</w:t>
            </w:r>
          </w:p>
        </w:tc>
        <w:tc>
          <w:tcPr>
            <w:tcW w:w="2023" w:type="dxa"/>
            <w:tcBorders>
              <w:top w:val="nil"/>
              <w:left w:val="nil"/>
              <w:bottom w:val="nil"/>
              <w:right w:val="nil"/>
            </w:tcBorders>
            <w:shd w:val="clear" w:color="auto" w:fill="auto"/>
            <w:noWrap/>
            <w:vAlign w:val="center"/>
            <w:hideMark/>
          </w:tcPr>
          <w:p w14:paraId="0DB74EEE"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9.9</w:t>
            </w:r>
          </w:p>
        </w:tc>
        <w:tc>
          <w:tcPr>
            <w:tcW w:w="2023" w:type="dxa"/>
            <w:tcBorders>
              <w:top w:val="nil"/>
              <w:left w:val="nil"/>
              <w:bottom w:val="nil"/>
              <w:right w:val="nil"/>
            </w:tcBorders>
            <w:shd w:val="clear" w:color="auto" w:fill="auto"/>
            <w:noWrap/>
            <w:vAlign w:val="center"/>
            <w:hideMark/>
          </w:tcPr>
          <w:p w14:paraId="4C5BAD45"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8.7</w:t>
            </w:r>
          </w:p>
        </w:tc>
        <w:tc>
          <w:tcPr>
            <w:tcW w:w="1933" w:type="dxa"/>
            <w:tcBorders>
              <w:top w:val="nil"/>
              <w:left w:val="nil"/>
              <w:bottom w:val="nil"/>
              <w:right w:val="nil"/>
            </w:tcBorders>
            <w:shd w:val="clear" w:color="auto" w:fill="auto"/>
            <w:noWrap/>
            <w:vAlign w:val="center"/>
            <w:hideMark/>
          </w:tcPr>
          <w:p w14:paraId="7412FB5E"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32.4</w:t>
            </w:r>
          </w:p>
        </w:tc>
      </w:tr>
      <w:tr w:rsidR="00C86B67" w:rsidRPr="00C86B67" w14:paraId="3989E1F0" w14:textId="77777777" w:rsidTr="00C86B67">
        <w:trPr>
          <w:trHeight w:val="245"/>
        </w:trPr>
        <w:tc>
          <w:tcPr>
            <w:tcW w:w="2126" w:type="dxa"/>
            <w:tcBorders>
              <w:top w:val="nil"/>
              <w:left w:val="nil"/>
              <w:bottom w:val="nil"/>
              <w:right w:val="nil"/>
            </w:tcBorders>
            <w:shd w:val="clear" w:color="auto" w:fill="auto"/>
            <w:noWrap/>
            <w:vAlign w:val="center"/>
            <w:hideMark/>
          </w:tcPr>
          <w:p w14:paraId="61D35D3D"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Germany</w:t>
            </w:r>
          </w:p>
        </w:tc>
        <w:tc>
          <w:tcPr>
            <w:tcW w:w="2023" w:type="dxa"/>
            <w:tcBorders>
              <w:top w:val="nil"/>
              <w:left w:val="nil"/>
              <w:bottom w:val="nil"/>
              <w:right w:val="nil"/>
            </w:tcBorders>
            <w:shd w:val="clear" w:color="auto" w:fill="auto"/>
            <w:noWrap/>
            <w:vAlign w:val="center"/>
            <w:hideMark/>
          </w:tcPr>
          <w:p w14:paraId="04ACE5C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13.1</w:t>
            </w:r>
          </w:p>
        </w:tc>
        <w:tc>
          <w:tcPr>
            <w:tcW w:w="2023" w:type="dxa"/>
            <w:tcBorders>
              <w:top w:val="nil"/>
              <w:left w:val="nil"/>
              <w:bottom w:val="nil"/>
              <w:right w:val="nil"/>
            </w:tcBorders>
            <w:shd w:val="clear" w:color="auto" w:fill="auto"/>
            <w:noWrap/>
            <w:vAlign w:val="center"/>
            <w:hideMark/>
          </w:tcPr>
          <w:p w14:paraId="77F88784"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8.3</w:t>
            </w:r>
          </w:p>
        </w:tc>
        <w:tc>
          <w:tcPr>
            <w:tcW w:w="1933" w:type="dxa"/>
            <w:tcBorders>
              <w:top w:val="nil"/>
              <w:left w:val="nil"/>
              <w:bottom w:val="nil"/>
              <w:right w:val="nil"/>
            </w:tcBorders>
            <w:shd w:val="clear" w:color="auto" w:fill="auto"/>
            <w:noWrap/>
            <w:vAlign w:val="center"/>
            <w:hideMark/>
          </w:tcPr>
          <w:p w14:paraId="1473CCF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41.9</w:t>
            </w:r>
          </w:p>
        </w:tc>
      </w:tr>
      <w:tr w:rsidR="00C86B67" w:rsidRPr="00C86B67" w14:paraId="61074439" w14:textId="77777777" w:rsidTr="00C86B67">
        <w:trPr>
          <w:trHeight w:val="245"/>
        </w:trPr>
        <w:tc>
          <w:tcPr>
            <w:tcW w:w="2126" w:type="dxa"/>
            <w:tcBorders>
              <w:top w:val="nil"/>
              <w:left w:val="nil"/>
              <w:bottom w:val="nil"/>
              <w:right w:val="nil"/>
            </w:tcBorders>
            <w:shd w:val="clear" w:color="auto" w:fill="auto"/>
            <w:noWrap/>
            <w:vAlign w:val="center"/>
            <w:hideMark/>
          </w:tcPr>
          <w:p w14:paraId="79AD8A5A"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Greece</w:t>
            </w:r>
          </w:p>
        </w:tc>
        <w:tc>
          <w:tcPr>
            <w:tcW w:w="2023" w:type="dxa"/>
            <w:tcBorders>
              <w:top w:val="nil"/>
              <w:left w:val="nil"/>
              <w:bottom w:val="nil"/>
              <w:right w:val="nil"/>
            </w:tcBorders>
            <w:shd w:val="clear" w:color="auto" w:fill="auto"/>
            <w:noWrap/>
            <w:vAlign w:val="center"/>
            <w:hideMark/>
          </w:tcPr>
          <w:p w14:paraId="11A19A8E"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33.7</w:t>
            </w:r>
          </w:p>
        </w:tc>
        <w:tc>
          <w:tcPr>
            <w:tcW w:w="2023" w:type="dxa"/>
            <w:tcBorders>
              <w:top w:val="nil"/>
              <w:left w:val="nil"/>
              <w:bottom w:val="nil"/>
              <w:right w:val="nil"/>
            </w:tcBorders>
            <w:shd w:val="clear" w:color="auto" w:fill="auto"/>
            <w:noWrap/>
            <w:vAlign w:val="center"/>
            <w:hideMark/>
          </w:tcPr>
          <w:p w14:paraId="7FB2F6C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5.2</w:t>
            </w:r>
          </w:p>
        </w:tc>
        <w:tc>
          <w:tcPr>
            <w:tcW w:w="1933" w:type="dxa"/>
            <w:tcBorders>
              <w:top w:val="nil"/>
              <w:left w:val="nil"/>
              <w:bottom w:val="nil"/>
              <w:right w:val="nil"/>
            </w:tcBorders>
            <w:shd w:val="clear" w:color="auto" w:fill="auto"/>
            <w:noWrap/>
            <w:vAlign w:val="center"/>
            <w:hideMark/>
          </w:tcPr>
          <w:p w14:paraId="0FB2FFAD"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62.6</w:t>
            </w:r>
          </w:p>
        </w:tc>
      </w:tr>
      <w:tr w:rsidR="00C86B67" w:rsidRPr="00C86B67" w14:paraId="2F01C99D" w14:textId="77777777" w:rsidTr="00C86B67">
        <w:trPr>
          <w:trHeight w:val="245"/>
        </w:trPr>
        <w:tc>
          <w:tcPr>
            <w:tcW w:w="2126" w:type="dxa"/>
            <w:tcBorders>
              <w:top w:val="nil"/>
              <w:left w:val="nil"/>
              <w:bottom w:val="nil"/>
              <w:right w:val="nil"/>
            </w:tcBorders>
            <w:shd w:val="clear" w:color="auto" w:fill="auto"/>
            <w:noWrap/>
            <w:vAlign w:val="center"/>
            <w:hideMark/>
          </w:tcPr>
          <w:p w14:paraId="6ED11745"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Hungary</w:t>
            </w:r>
          </w:p>
        </w:tc>
        <w:tc>
          <w:tcPr>
            <w:tcW w:w="2023" w:type="dxa"/>
            <w:tcBorders>
              <w:top w:val="nil"/>
              <w:left w:val="nil"/>
              <w:bottom w:val="nil"/>
              <w:right w:val="nil"/>
            </w:tcBorders>
            <w:shd w:val="clear" w:color="auto" w:fill="auto"/>
            <w:noWrap/>
            <w:vAlign w:val="center"/>
            <w:hideMark/>
          </w:tcPr>
          <w:p w14:paraId="6676A6BA"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28.4</w:t>
            </w:r>
          </w:p>
        </w:tc>
        <w:tc>
          <w:tcPr>
            <w:tcW w:w="2023" w:type="dxa"/>
            <w:tcBorders>
              <w:top w:val="nil"/>
              <w:left w:val="nil"/>
              <w:bottom w:val="nil"/>
              <w:right w:val="nil"/>
            </w:tcBorders>
            <w:shd w:val="clear" w:color="auto" w:fill="auto"/>
            <w:noWrap/>
            <w:vAlign w:val="center"/>
            <w:hideMark/>
          </w:tcPr>
          <w:p w14:paraId="70E726BA"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4.8</w:t>
            </w:r>
          </w:p>
        </w:tc>
        <w:tc>
          <w:tcPr>
            <w:tcW w:w="1933" w:type="dxa"/>
            <w:tcBorders>
              <w:top w:val="nil"/>
              <w:left w:val="nil"/>
              <w:bottom w:val="nil"/>
              <w:right w:val="nil"/>
            </w:tcBorders>
            <w:shd w:val="clear" w:color="auto" w:fill="auto"/>
            <w:noWrap/>
            <w:vAlign w:val="center"/>
            <w:hideMark/>
          </w:tcPr>
          <w:p w14:paraId="6EC5A2C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30.9</w:t>
            </w:r>
          </w:p>
        </w:tc>
      </w:tr>
      <w:tr w:rsidR="00C86B67" w:rsidRPr="00C86B67" w14:paraId="60733506" w14:textId="77777777" w:rsidTr="00C86B67">
        <w:trPr>
          <w:trHeight w:val="245"/>
        </w:trPr>
        <w:tc>
          <w:tcPr>
            <w:tcW w:w="2126" w:type="dxa"/>
            <w:tcBorders>
              <w:top w:val="nil"/>
              <w:left w:val="nil"/>
              <w:bottom w:val="nil"/>
              <w:right w:val="nil"/>
            </w:tcBorders>
            <w:shd w:val="clear" w:color="auto" w:fill="auto"/>
            <w:noWrap/>
            <w:vAlign w:val="center"/>
            <w:hideMark/>
          </w:tcPr>
          <w:p w14:paraId="72A05D7B"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Iceland</w:t>
            </w:r>
          </w:p>
        </w:tc>
        <w:tc>
          <w:tcPr>
            <w:tcW w:w="2023" w:type="dxa"/>
            <w:tcBorders>
              <w:top w:val="nil"/>
              <w:left w:val="nil"/>
              <w:bottom w:val="nil"/>
              <w:right w:val="nil"/>
            </w:tcBorders>
            <w:shd w:val="clear" w:color="auto" w:fill="auto"/>
            <w:noWrap/>
            <w:vAlign w:val="center"/>
            <w:hideMark/>
          </w:tcPr>
          <w:p w14:paraId="0D2F2289"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18.3</w:t>
            </w:r>
          </w:p>
        </w:tc>
        <w:tc>
          <w:tcPr>
            <w:tcW w:w="2023" w:type="dxa"/>
            <w:tcBorders>
              <w:top w:val="nil"/>
              <w:left w:val="nil"/>
              <w:bottom w:val="nil"/>
              <w:right w:val="nil"/>
            </w:tcBorders>
            <w:shd w:val="clear" w:color="auto" w:fill="auto"/>
            <w:noWrap/>
            <w:vAlign w:val="center"/>
            <w:hideMark/>
          </w:tcPr>
          <w:p w14:paraId="644C9624"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6.6</w:t>
            </w:r>
          </w:p>
        </w:tc>
        <w:tc>
          <w:tcPr>
            <w:tcW w:w="1933" w:type="dxa"/>
            <w:tcBorders>
              <w:top w:val="nil"/>
              <w:left w:val="nil"/>
              <w:bottom w:val="nil"/>
              <w:right w:val="nil"/>
            </w:tcBorders>
            <w:shd w:val="clear" w:color="auto" w:fill="auto"/>
            <w:noWrap/>
            <w:vAlign w:val="center"/>
            <w:hideMark/>
          </w:tcPr>
          <w:p w14:paraId="6928E20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37.9</w:t>
            </w:r>
          </w:p>
        </w:tc>
      </w:tr>
      <w:tr w:rsidR="00C86B67" w:rsidRPr="00C86B67" w14:paraId="7182F7A6" w14:textId="77777777" w:rsidTr="00C86B67">
        <w:trPr>
          <w:trHeight w:val="245"/>
        </w:trPr>
        <w:tc>
          <w:tcPr>
            <w:tcW w:w="2126" w:type="dxa"/>
            <w:tcBorders>
              <w:top w:val="nil"/>
              <w:left w:val="nil"/>
              <w:bottom w:val="nil"/>
              <w:right w:val="nil"/>
            </w:tcBorders>
            <w:shd w:val="clear" w:color="auto" w:fill="auto"/>
            <w:noWrap/>
            <w:vAlign w:val="center"/>
            <w:hideMark/>
          </w:tcPr>
          <w:p w14:paraId="3EC62044"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Ireland</w:t>
            </w:r>
          </w:p>
        </w:tc>
        <w:tc>
          <w:tcPr>
            <w:tcW w:w="2023" w:type="dxa"/>
            <w:tcBorders>
              <w:top w:val="nil"/>
              <w:left w:val="nil"/>
              <w:bottom w:val="nil"/>
              <w:right w:val="nil"/>
            </w:tcBorders>
            <w:shd w:val="clear" w:color="auto" w:fill="auto"/>
            <w:noWrap/>
            <w:vAlign w:val="center"/>
            <w:hideMark/>
          </w:tcPr>
          <w:p w14:paraId="51D0988F"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14.3</w:t>
            </w:r>
          </w:p>
        </w:tc>
        <w:tc>
          <w:tcPr>
            <w:tcW w:w="2023" w:type="dxa"/>
            <w:tcBorders>
              <w:top w:val="nil"/>
              <w:left w:val="nil"/>
              <w:bottom w:val="nil"/>
              <w:right w:val="nil"/>
            </w:tcBorders>
            <w:shd w:val="clear" w:color="auto" w:fill="auto"/>
            <w:noWrap/>
            <w:vAlign w:val="center"/>
            <w:hideMark/>
          </w:tcPr>
          <w:p w14:paraId="4A798735"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7.3</w:t>
            </w:r>
          </w:p>
        </w:tc>
        <w:tc>
          <w:tcPr>
            <w:tcW w:w="1933" w:type="dxa"/>
            <w:tcBorders>
              <w:top w:val="nil"/>
              <w:left w:val="nil"/>
              <w:bottom w:val="nil"/>
              <w:right w:val="nil"/>
            </w:tcBorders>
            <w:shd w:val="clear" w:color="auto" w:fill="auto"/>
            <w:noWrap/>
            <w:vAlign w:val="center"/>
            <w:hideMark/>
          </w:tcPr>
          <w:p w14:paraId="3344CD4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29.6</w:t>
            </w:r>
          </w:p>
        </w:tc>
      </w:tr>
      <w:tr w:rsidR="00C86B67" w:rsidRPr="00C86B67" w14:paraId="3DB32E91" w14:textId="77777777" w:rsidTr="00C86B67">
        <w:trPr>
          <w:trHeight w:val="245"/>
        </w:trPr>
        <w:tc>
          <w:tcPr>
            <w:tcW w:w="2126" w:type="dxa"/>
            <w:tcBorders>
              <w:top w:val="nil"/>
              <w:left w:val="nil"/>
              <w:bottom w:val="nil"/>
              <w:right w:val="nil"/>
            </w:tcBorders>
            <w:shd w:val="clear" w:color="auto" w:fill="auto"/>
            <w:noWrap/>
            <w:vAlign w:val="center"/>
            <w:hideMark/>
          </w:tcPr>
          <w:p w14:paraId="48638E9F"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Italy</w:t>
            </w:r>
          </w:p>
        </w:tc>
        <w:tc>
          <w:tcPr>
            <w:tcW w:w="2023" w:type="dxa"/>
            <w:tcBorders>
              <w:top w:val="nil"/>
              <w:left w:val="nil"/>
              <w:bottom w:val="nil"/>
              <w:right w:val="nil"/>
            </w:tcBorders>
            <w:shd w:val="clear" w:color="auto" w:fill="auto"/>
            <w:noWrap/>
            <w:vAlign w:val="center"/>
            <w:hideMark/>
          </w:tcPr>
          <w:p w14:paraId="2E633238"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21.8</w:t>
            </w:r>
          </w:p>
        </w:tc>
        <w:tc>
          <w:tcPr>
            <w:tcW w:w="2023" w:type="dxa"/>
            <w:tcBorders>
              <w:top w:val="nil"/>
              <w:left w:val="nil"/>
              <w:bottom w:val="nil"/>
              <w:right w:val="nil"/>
            </w:tcBorders>
            <w:shd w:val="clear" w:color="auto" w:fill="auto"/>
            <w:noWrap/>
            <w:vAlign w:val="center"/>
            <w:hideMark/>
          </w:tcPr>
          <w:p w14:paraId="2E8A5A9F"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6.8</w:t>
            </w:r>
          </w:p>
        </w:tc>
        <w:tc>
          <w:tcPr>
            <w:tcW w:w="1933" w:type="dxa"/>
            <w:tcBorders>
              <w:top w:val="nil"/>
              <w:left w:val="nil"/>
              <w:bottom w:val="nil"/>
              <w:right w:val="nil"/>
            </w:tcBorders>
            <w:shd w:val="clear" w:color="auto" w:fill="auto"/>
            <w:noWrap/>
            <w:vAlign w:val="center"/>
            <w:hideMark/>
          </w:tcPr>
          <w:p w14:paraId="0CC35C28"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40.2</w:t>
            </w:r>
          </w:p>
        </w:tc>
      </w:tr>
      <w:tr w:rsidR="00C86B67" w:rsidRPr="00C86B67" w14:paraId="6DDBF72D" w14:textId="77777777" w:rsidTr="00C86B67">
        <w:trPr>
          <w:trHeight w:val="245"/>
        </w:trPr>
        <w:tc>
          <w:tcPr>
            <w:tcW w:w="2126" w:type="dxa"/>
            <w:tcBorders>
              <w:top w:val="nil"/>
              <w:left w:val="nil"/>
              <w:bottom w:val="nil"/>
              <w:right w:val="nil"/>
            </w:tcBorders>
            <w:shd w:val="clear" w:color="auto" w:fill="auto"/>
            <w:noWrap/>
            <w:vAlign w:val="center"/>
            <w:hideMark/>
          </w:tcPr>
          <w:p w14:paraId="1E0E47D2"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Latvia</w:t>
            </w:r>
          </w:p>
        </w:tc>
        <w:tc>
          <w:tcPr>
            <w:tcW w:w="2023" w:type="dxa"/>
            <w:tcBorders>
              <w:top w:val="nil"/>
              <w:left w:val="nil"/>
              <w:bottom w:val="nil"/>
              <w:right w:val="nil"/>
            </w:tcBorders>
            <w:shd w:val="clear" w:color="auto" w:fill="auto"/>
            <w:noWrap/>
            <w:vAlign w:val="center"/>
            <w:hideMark/>
          </w:tcPr>
          <w:p w14:paraId="24E60048"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38.5</w:t>
            </w:r>
          </w:p>
        </w:tc>
        <w:tc>
          <w:tcPr>
            <w:tcW w:w="2023" w:type="dxa"/>
            <w:tcBorders>
              <w:top w:val="nil"/>
              <w:left w:val="nil"/>
              <w:bottom w:val="nil"/>
              <w:right w:val="nil"/>
            </w:tcBorders>
            <w:shd w:val="clear" w:color="auto" w:fill="auto"/>
            <w:noWrap/>
            <w:vAlign w:val="center"/>
            <w:hideMark/>
          </w:tcPr>
          <w:p w14:paraId="26A59E74"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3.2</w:t>
            </w:r>
          </w:p>
        </w:tc>
        <w:tc>
          <w:tcPr>
            <w:tcW w:w="1933" w:type="dxa"/>
            <w:tcBorders>
              <w:top w:val="nil"/>
              <w:left w:val="nil"/>
              <w:bottom w:val="nil"/>
              <w:right w:val="nil"/>
            </w:tcBorders>
            <w:shd w:val="clear" w:color="auto" w:fill="auto"/>
            <w:noWrap/>
            <w:vAlign w:val="center"/>
            <w:hideMark/>
          </w:tcPr>
          <w:p w14:paraId="3ABC88E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32.1</w:t>
            </w:r>
          </w:p>
        </w:tc>
      </w:tr>
      <w:tr w:rsidR="00C86B67" w:rsidRPr="00C86B67" w14:paraId="4DB2F66B" w14:textId="77777777" w:rsidTr="00C86B67">
        <w:trPr>
          <w:trHeight w:val="245"/>
        </w:trPr>
        <w:tc>
          <w:tcPr>
            <w:tcW w:w="2126" w:type="dxa"/>
            <w:tcBorders>
              <w:top w:val="nil"/>
              <w:left w:val="nil"/>
              <w:bottom w:val="nil"/>
              <w:right w:val="nil"/>
            </w:tcBorders>
            <w:shd w:val="clear" w:color="auto" w:fill="auto"/>
            <w:noWrap/>
            <w:vAlign w:val="center"/>
            <w:hideMark/>
          </w:tcPr>
          <w:p w14:paraId="2AA67894"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Luxembourg</w:t>
            </w:r>
          </w:p>
        </w:tc>
        <w:tc>
          <w:tcPr>
            <w:tcW w:w="2023" w:type="dxa"/>
            <w:tcBorders>
              <w:top w:val="nil"/>
              <w:left w:val="nil"/>
              <w:bottom w:val="nil"/>
              <w:right w:val="nil"/>
            </w:tcBorders>
            <w:shd w:val="clear" w:color="auto" w:fill="auto"/>
            <w:noWrap/>
            <w:vAlign w:val="center"/>
            <w:hideMark/>
          </w:tcPr>
          <w:p w14:paraId="4F6C89BA"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11.0</w:t>
            </w:r>
          </w:p>
        </w:tc>
        <w:tc>
          <w:tcPr>
            <w:tcW w:w="2023" w:type="dxa"/>
            <w:tcBorders>
              <w:top w:val="nil"/>
              <w:left w:val="nil"/>
              <w:bottom w:val="nil"/>
              <w:right w:val="nil"/>
            </w:tcBorders>
            <w:shd w:val="clear" w:color="auto" w:fill="auto"/>
            <w:noWrap/>
            <w:vAlign w:val="center"/>
            <w:hideMark/>
          </w:tcPr>
          <w:p w14:paraId="11EC74BF"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4.8</w:t>
            </w:r>
          </w:p>
        </w:tc>
        <w:tc>
          <w:tcPr>
            <w:tcW w:w="1933" w:type="dxa"/>
            <w:tcBorders>
              <w:top w:val="nil"/>
              <w:left w:val="nil"/>
              <w:bottom w:val="nil"/>
              <w:right w:val="nil"/>
            </w:tcBorders>
            <w:shd w:val="clear" w:color="auto" w:fill="auto"/>
            <w:noWrap/>
            <w:vAlign w:val="center"/>
            <w:hideMark/>
          </w:tcPr>
          <w:p w14:paraId="3747848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29.2</w:t>
            </w:r>
          </w:p>
        </w:tc>
      </w:tr>
      <w:tr w:rsidR="00C86B67" w:rsidRPr="00C86B67" w14:paraId="7FF5AFCE" w14:textId="77777777" w:rsidTr="00C86B67">
        <w:trPr>
          <w:trHeight w:val="245"/>
        </w:trPr>
        <w:tc>
          <w:tcPr>
            <w:tcW w:w="2126" w:type="dxa"/>
            <w:tcBorders>
              <w:top w:val="nil"/>
              <w:left w:val="nil"/>
              <w:bottom w:val="nil"/>
              <w:right w:val="nil"/>
            </w:tcBorders>
            <w:shd w:val="clear" w:color="auto" w:fill="auto"/>
            <w:noWrap/>
            <w:vAlign w:val="center"/>
            <w:hideMark/>
          </w:tcPr>
          <w:p w14:paraId="65A4517E"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Malta</w:t>
            </w:r>
          </w:p>
        </w:tc>
        <w:tc>
          <w:tcPr>
            <w:tcW w:w="2023" w:type="dxa"/>
            <w:tcBorders>
              <w:top w:val="nil"/>
              <w:left w:val="nil"/>
              <w:bottom w:val="nil"/>
              <w:right w:val="nil"/>
            </w:tcBorders>
            <w:shd w:val="clear" w:color="auto" w:fill="auto"/>
            <w:noWrap/>
            <w:vAlign w:val="center"/>
            <w:hideMark/>
          </w:tcPr>
          <w:p w14:paraId="6BD73AD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36.8</w:t>
            </w:r>
          </w:p>
        </w:tc>
        <w:tc>
          <w:tcPr>
            <w:tcW w:w="2023" w:type="dxa"/>
            <w:tcBorders>
              <w:top w:val="nil"/>
              <w:left w:val="nil"/>
              <w:bottom w:val="nil"/>
              <w:right w:val="nil"/>
            </w:tcBorders>
            <w:shd w:val="clear" w:color="auto" w:fill="auto"/>
            <w:noWrap/>
            <w:vAlign w:val="center"/>
            <w:hideMark/>
          </w:tcPr>
          <w:p w14:paraId="3AF86148" w14:textId="09420A60"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.0</w:t>
            </w:r>
          </w:p>
        </w:tc>
        <w:tc>
          <w:tcPr>
            <w:tcW w:w="1933" w:type="dxa"/>
            <w:tcBorders>
              <w:top w:val="nil"/>
              <w:left w:val="nil"/>
              <w:bottom w:val="nil"/>
              <w:right w:val="nil"/>
            </w:tcBorders>
            <w:shd w:val="clear" w:color="auto" w:fill="auto"/>
            <w:noWrap/>
            <w:vAlign w:val="center"/>
            <w:hideMark/>
          </w:tcPr>
          <w:p w14:paraId="65B8DCA6"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39.1</w:t>
            </w:r>
          </w:p>
        </w:tc>
      </w:tr>
      <w:tr w:rsidR="00C86B67" w:rsidRPr="00C86B67" w14:paraId="0AC3F865" w14:textId="77777777" w:rsidTr="00C86B67">
        <w:trPr>
          <w:trHeight w:val="245"/>
        </w:trPr>
        <w:tc>
          <w:tcPr>
            <w:tcW w:w="2126" w:type="dxa"/>
            <w:tcBorders>
              <w:top w:val="nil"/>
              <w:left w:val="nil"/>
              <w:bottom w:val="nil"/>
              <w:right w:val="nil"/>
            </w:tcBorders>
            <w:shd w:val="clear" w:color="auto" w:fill="auto"/>
            <w:noWrap/>
            <w:vAlign w:val="center"/>
            <w:hideMark/>
          </w:tcPr>
          <w:p w14:paraId="0F667A6F"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Netherlands</w:t>
            </w:r>
          </w:p>
        </w:tc>
        <w:tc>
          <w:tcPr>
            <w:tcW w:w="2023" w:type="dxa"/>
            <w:tcBorders>
              <w:top w:val="nil"/>
              <w:left w:val="nil"/>
              <w:bottom w:val="nil"/>
              <w:right w:val="nil"/>
            </w:tcBorders>
            <w:shd w:val="clear" w:color="auto" w:fill="auto"/>
            <w:noWrap/>
            <w:vAlign w:val="center"/>
            <w:hideMark/>
          </w:tcPr>
          <w:p w14:paraId="6973ACE5"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11.5</w:t>
            </w:r>
          </w:p>
        </w:tc>
        <w:tc>
          <w:tcPr>
            <w:tcW w:w="2023" w:type="dxa"/>
            <w:tcBorders>
              <w:top w:val="nil"/>
              <w:left w:val="nil"/>
              <w:bottom w:val="nil"/>
              <w:right w:val="nil"/>
            </w:tcBorders>
            <w:shd w:val="clear" w:color="auto" w:fill="auto"/>
            <w:noWrap/>
            <w:vAlign w:val="center"/>
            <w:hideMark/>
          </w:tcPr>
          <w:p w14:paraId="15BCAC5A"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7.1</w:t>
            </w:r>
          </w:p>
        </w:tc>
        <w:tc>
          <w:tcPr>
            <w:tcW w:w="1933" w:type="dxa"/>
            <w:tcBorders>
              <w:top w:val="nil"/>
              <w:left w:val="nil"/>
              <w:bottom w:val="nil"/>
              <w:right w:val="nil"/>
            </w:tcBorders>
            <w:shd w:val="clear" w:color="auto" w:fill="auto"/>
            <w:noWrap/>
            <w:vAlign w:val="center"/>
            <w:hideMark/>
          </w:tcPr>
          <w:p w14:paraId="022CC666"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34.8</w:t>
            </w:r>
          </w:p>
        </w:tc>
      </w:tr>
      <w:tr w:rsidR="00C86B67" w:rsidRPr="00C86B67" w14:paraId="29333000" w14:textId="77777777" w:rsidTr="00C86B67">
        <w:trPr>
          <w:trHeight w:val="245"/>
        </w:trPr>
        <w:tc>
          <w:tcPr>
            <w:tcW w:w="2126" w:type="dxa"/>
            <w:tcBorders>
              <w:top w:val="nil"/>
              <w:left w:val="nil"/>
              <w:bottom w:val="nil"/>
              <w:right w:val="nil"/>
            </w:tcBorders>
            <w:shd w:val="clear" w:color="auto" w:fill="auto"/>
            <w:noWrap/>
            <w:vAlign w:val="center"/>
            <w:hideMark/>
          </w:tcPr>
          <w:p w14:paraId="1B1CFD28"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Norway</w:t>
            </w:r>
          </w:p>
        </w:tc>
        <w:tc>
          <w:tcPr>
            <w:tcW w:w="2023" w:type="dxa"/>
            <w:tcBorders>
              <w:top w:val="nil"/>
              <w:left w:val="nil"/>
              <w:bottom w:val="nil"/>
              <w:right w:val="nil"/>
            </w:tcBorders>
            <w:shd w:val="clear" w:color="auto" w:fill="auto"/>
            <w:noWrap/>
            <w:vAlign w:val="center"/>
            <w:hideMark/>
          </w:tcPr>
          <w:p w14:paraId="4228B66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14.6</w:t>
            </w:r>
          </w:p>
        </w:tc>
        <w:tc>
          <w:tcPr>
            <w:tcW w:w="2023" w:type="dxa"/>
            <w:tcBorders>
              <w:top w:val="nil"/>
              <w:left w:val="nil"/>
              <w:bottom w:val="nil"/>
              <w:right w:val="nil"/>
            </w:tcBorders>
            <w:shd w:val="clear" w:color="auto" w:fill="auto"/>
            <w:noWrap/>
            <w:vAlign w:val="center"/>
            <w:hideMark/>
          </w:tcPr>
          <w:p w14:paraId="2EEB2218"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7.6</w:t>
            </w:r>
          </w:p>
        </w:tc>
        <w:tc>
          <w:tcPr>
            <w:tcW w:w="1933" w:type="dxa"/>
            <w:tcBorders>
              <w:top w:val="nil"/>
              <w:left w:val="nil"/>
              <w:bottom w:val="nil"/>
              <w:right w:val="nil"/>
            </w:tcBorders>
            <w:shd w:val="clear" w:color="auto" w:fill="auto"/>
            <w:noWrap/>
            <w:vAlign w:val="center"/>
            <w:hideMark/>
          </w:tcPr>
          <w:p w14:paraId="0D87AE37"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43.9</w:t>
            </w:r>
          </w:p>
        </w:tc>
      </w:tr>
      <w:tr w:rsidR="00C86B67" w:rsidRPr="00C86B67" w14:paraId="56C133A7" w14:textId="77777777" w:rsidTr="00C86B67">
        <w:trPr>
          <w:trHeight w:val="245"/>
        </w:trPr>
        <w:tc>
          <w:tcPr>
            <w:tcW w:w="2126" w:type="dxa"/>
            <w:tcBorders>
              <w:top w:val="nil"/>
              <w:left w:val="nil"/>
              <w:bottom w:val="nil"/>
              <w:right w:val="nil"/>
            </w:tcBorders>
            <w:shd w:val="clear" w:color="auto" w:fill="auto"/>
            <w:noWrap/>
            <w:vAlign w:val="center"/>
            <w:hideMark/>
          </w:tcPr>
          <w:p w14:paraId="2BC5366F"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Poland</w:t>
            </w:r>
          </w:p>
        </w:tc>
        <w:tc>
          <w:tcPr>
            <w:tcW w:w="2023" w:type="dxa"/>
            <w:tcBorders>
              <w:top w:val="nil"/>
              <w:left w:val="nil"/>
              <w:bottom w:val="nil"/>
              <w:right w:val="nil"/>
            </w:tcBorders>
            <w:shd w:val="clear" w:color="auto" w:fill="auto"/>
            <w:noWrap/>
            <w:vAlign w:val="center"/>
            <w:hideMark/>
          </w:tcPr>
          <w:p w14:paraId="47C61046"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23.6</w:t>
            </w:r>
          </w:p>
        </w:tc>
        <w:tc>
          <w:tcPr>
            <w:tcW w:w="2023" w:type="dxa"/>
            <w:tcBorders>
              <w:top w:val="nil"/>
              <w:left w:val="nil"/>
              <w:bottom w:val="nil"/>
              <w:right w:val="nil"/>
            </w:tcBorders>
            <w:shd w:val="clear" w:color="auto" w:fill="auto"/>
            <w:noWrap/>
            <w:vAlign w:val="center"/>
            <w:hideMark/>
          </w:tcPr>
          <w:p w14:paraId="146B200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4.5</w:t>
            </w:r>
          </w:p>
        </w:tc>
        <w:tc>
          <w:tcPr>
            <w:tcW w:w="1933" w:type="dxa"/>
            <w:tcBorders>
              <w:top w:val="nil"/>
              <w:left w:val="nil"/>
              <w:bottom w:val="nil"/>
              <w:right w:val="nil"/>
            </w:tcBorders>
            <w:shd w:val="clear" w:color="auto" w:fill="auto"/>
            <w:noWrap/>
            <w:vAlign w:val="center"/>
            <w:hideMark/>
          </w:tcPr>
          <w:p w14:paraId="6CB78048"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22.9</w:t>
            </w:r>
          </w:p>
        </w:tc>
      </w:tr>
      <w:tr w:rsidR="00C86B67" w:rsidRPr="00C86B67" w14:paraId="56682B86" w14:textId="77777777" w:rsidTr="00C86B67">
        <w:trPr>
          <w:trHeight w:val="245"/>
        </w:trPr>
        <w:tc>
          <w:tcPr>
            <w:tcW w:w="2126" w:type="dxa"/>
            <w:tcBorders>
              <w:top w:val="nil"/>
              <w:left w:val="nil"/>
              <w:bottom w:val="nil"/>
              <w:right w:val="nil"/>
            </w:tcBorders>
            <w:shd w:val="clear" w:color="auto" w:fill="auto"/>
            <w:noWrap/>
            <w:vAlign w:val="center"/>
            <w:hideMark/>
          </w:tcPr>
          <w:p w14:paraId="4CE78447"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Portugal</w:t>
            </w:r>
          </w:p>
        </w:tc>
        <w:tc>
          <w:tcPr>
            <w:tcW w:w="2023" w:type="dxa"/>
            <w:tcBorders>
              <w:top w:val="nil"/>
              <w:left w:val="nil"/>
              <w:bottom w:val="nil"/>
              <w:right w:val="nil"/>
            </w:tcBorders>
            <w:shd w:val="clear" w:color="auto" w:fill="auto"/>
            <w:noWrap/>
            <w:vAlign w:val="center"/>
            <w:hideMark/>
          </w:tcPr>
          <w:p w14:paraId="68CA863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27.0</w:t>
            </w:r>
          </w:p>
        </w:tc>
        <w:tc>
          <w:tcPr>
            <w:tcW w:w="2023" w:type="dxa"/>
            <w:tcBorders>
              <w:top w:val="nil"/>
              <w:left w:val="nil"/>
              <w:bottom w:val="nil"/>
              <w:right w:val="nil"/>
            </w:tcBorders>
            <w:shd w:val="clear" w:color="auto" w:fill="auto"/>
            <w:noWrap/>
            <w:vAlign w:val="center"/>
            <w:hideMark/>
          </w:tcPr>
          <w:p w14:paraId="3C8CA1F6"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6.1</w:t>
            </w:r>
          </w:p>
        </w:tc>
        <w:tc>
          <w:tcPr>
            <w:tcW w:w="1933" w:type="dxa"/>
            <w:tcBorders>
              <w:top w:val="nil"/>
              <w:left w:val="nil"/>
              <w:bottom w:val="nil"/>
              <w:right w:val="nil"/>
            </w:tcBorders>
            <w:shd w:val="clear" w:color="auto" w:fill="auto"/>
            <w:noWrap/>
            <w:vAlign w:val="center"/>
            <w:hideMark/>
          </w:tcPr>
          <w:p w14:paraId="7A2E1F0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44.3</w:t>
            </w:r>
          </w:p>
        </w:tc>
      </w:tr>
      <w:tr w:rsidR="00C86B67" w:rsidRPr="00C86B67" w14:paraId="538770DC" w14:textId="77777777" w:rsidTr="00C86B67">
        <w:trPr>
          <w:trHeight w:val="245"/>
        </w:trPr>
        <w:tc>
          <w:tcPr>
            <w:tcW w:w="2126" w:type="dxa"/>
            <w:tcBorders>
              <w:top w:val="nil"/>
              <w:left w:val="nil"/>
              <w:bottom w:val="nil"/>
              <w:right w:val="nil"/>
            </w:tcBorders>
            <w:shd w:val="clear" w:color="auto" w:fill="auto"/>
            <w:noWrap/>
            <w:vAlign w:val="center"/>
            <w:hideMark/>
          </w:tcPr>
          <w:p w14:paraId="755A9C80"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Romania</w:t>
            </w:r>
          </w:p>
        </w:tc>
        <w:tc>
          <w:tcPr>
            <w:tcW w:w="2023" w:type="dxa"/>
            <w:tcBorders>
              <w:top w:val="nil"/>
              <w:left w:val="nil"/>
              <w:bottom w:val="nil"/>
              <w:right w:val="nil"/>
            </w:tcBorders>
            <w:shd w:val="clear" w:color="auto" w:fill="auto"/>
            <w:noWrap/>
            <w:vAlign w:val="center"/>
            <w:hideMark/>
          </w:tcPr>
          <w:p w14:paraId="3032DF2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20.2</w:t>
            </w:r>
          </w:p>
        </w:tc>
        <w:tc>
          <w:tcPr>
            <w:tcW w:w="2023" w:type="dxa"/>
            <w:tcBorders>
              <w:top w:val="nil"/>
              <w:left w:val="nil"/>
              <w:bottom w:val="nil"/>
              <w:right w:val="nil"/>
            </w:tcBorders>
            <w:shd w:val="clear" w:color="auto" w:fill="auto"/>
            <w:noWrap/>
            <w:vAlign w:val="center"/>
            <w:hideMark/>
          </w:tcPr>
          <w:p w14:paraId="2AA69595"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4.1</w:t>
            </w:r>
          </w:p>
        </w:tc>
        <w:tc>
          <w:tcPr>
            <w:tcW w:w="1933" w:type="dxa"/>
            <w:tcBorders>
              <w:top w:val="nil"/>
              <w:left w:val="nil"/>
              <w:bottom w:val="nil"/>
              <w:right w:val="nil"/>
            </w:tcBorders>
            <w:shd w:val="clear" w:color="auto" w:fill="auto"/>
            <w:noWrap/>
            <w:vAlign w:val="center"/>
            <w:hideMark/>
          </w:tcPr>
          <w:p w14:paraId="53C54F7E"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26.7</w:t>
            </w:r>
          </w:p>
        </w:tc>
      </w:tr>
      <w:tr w:rsidR="00C86B67" w:rsidRPr="00C86B67" w14:paraId="2EB03F4A" w14:textId="77777777" w:rsidTr="00C86B67">
        <w:trPr>
          <w:trHeight w:val="245"/>
        </w:trPr>
        <w:tc>
          <w:tcPr>
            <w:tcW w:w="2126" w:type="dxa"/>
            <w:tcBorders>
              <w:top w:val="nil"/>
              <w:left w:val="nil"/>
              <w:bottom w:val="nil"/>
              <w:right w:val="nil"/>
            </w:tcBorders>
            <w:shd w:val="clear" w:color="auto" w:fill="auto"/>
            <w:noWrap/>
            <w:vAlign w:val="center"/>
            <w:hideMark/>
          </w:tcPr>
          <w:p w14:paraId="0E018AD5"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Slovakia</w:t>
            </w:r>
          </w:p>
        </w:tc>
        <w:tc>
          <w:tcPr>
            <w:tcW w:w="2023" w:type="dxa"/>
            <w:tcBorders>
              <w:top w:val="nil"/>
              <w:left w:val="nil"/>
              <w:bottom w:val="nil"/>
              <w:right w:val="nil"/>
            </w:tcBorders>
            <w:shd w:val="clear" w:color="auto" w:fill="auto"/>
            <w:noWrap/>
            <w:vAlign w:val="center"/>
            <w:hideMark/>
          </w:tcPr>
          <w:p w14:paraId="6C37B7D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23.3</w:t>
            </w:r>
          </w:p>
        </w:tc>
        <w:tc>
          <w:tcPr>
            <w:tcW w:w="2023" w:type="dxa"/>
            <w:tcBorders>
              <w:top w:val="nil"/>
              <w:left w:val="nil"/>
              <w:bottom w:val="nil"/>
              <w:right w:val="nil"/>
            </w:tcBorders>
            <w:shd w:val="clear" w:color="auto" w:fill="auto"/>
            <w:noWrap/>
            <w:vAlign w:val="center"/>
            <w:hideMark/>
          </w:tcPr>
          <w:p w14:paraId="309572C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5.5</w:t>
            </w:r>
          </w:p>
        </w:tc>
        <w:tc>
          <w:tcPr>
            <w:tcW w:w="1933" w:type="dxa"/>
            <w:tcBorders>
              <w:top w:val="nil"/>
              <w:left w:val="nil"/>
              <w:bottom w:val="nil"/>
              <w:right w:val="nil"/>
            </w:tcBorders>
            <w:shd w:val="clear" w:color="auto" w:fill="auto"/>
            <w:noWrap/>
            <w:vAlign w:val="center"/>
            <w:hideMark/>
          </w:tcPr>
          <w:p w14:paraId="70600517"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34.5</w:t>
            </w:r>
          </w:p>
        </w:tc>
      </w:tr>
      <w:tr w:rsidR="00C86B67" w:rsidRPr="00C86B67" w14:paraId="30D64D77" w14:textId="77777777" w:rsidTr="00C86B67">
        <w:trPr>
          <w:trHeight w:val="245"/>
        </w:trPr>
        <w:tc>
          <w:tcPr>
            <w:tcW w:w="2126" w:type="dxa"/>
            <w:tcBorders>
              <w:top w:val="nil"/>
              <w:left w:val="nil"/>
              <w:bottom w:val="nil"/>
              <w:right w:val="nil"/>
            </w:tcBorders>
            <w:shd w:val="clear" w:color="auto" w:fill="auto"/>
            <w:noWrap/>
            <w:vAlign w:val="center"/>
            <w:hideMark/>
          </w:tcPr>
          <w:p w14:paraId="3A78BE25"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Slovenia</w:t>
            </w:r>
          </w:p>
        </w:tc>
        <w:tc>
          <w:tcPr>
            <w:tcW w:w="2023" w:type="dxa"/>
            <w:tcBorders>
              <w:top w:val="nil"/>
              <w:left w:val="nil"/>
              <w:bottom w:val="nil"/>
              <w:right w:val="nil"/>
            </w:tcBorders>
            <w:shd w:val="clear" w:color="auto" w:fill="auto"/>
            <w:noWrap/>
            <w:vAlign w:val="center"/>
            <w:hideMark/>
          </w:tcPr>
          <w:p w14:paraId="4523572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13.0</w:t>
            </w:r>
          </w:p>
        </w:tc>
        <w:tc>
          <w:tcPr>
            <w:tcW w:w="2023" w:type="dxa"/>
            <w:tcBorders>
              <w:top w:val="nil"/>
              <w:left w:val="nil"/>
              <w:bottom w:val="nil"/>
              <w:right w:val="nil"/>
            </w:tcBorders>
            <w:shd w:val="clear" w:color="auto" w:fill="auto"/>
            <w:noWrap/>
            <w:vAlign w:val="center"/>
            <w:hideMark/>
          </w:tcPr>
          <w:p w14:paraId="77D23D9D"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6.2</w:t>
            </w:r>
          </w:p>
        </w:tc>
        <w:tc>
          <w:tcPr>
            <w:tcW w:w="1933" w:type="dxa"/>
            <w:tcBorders>
              <w:top w:val="nil"/>
              <w:left w:val="nil"/>
              <w:bottom w:val="nil"/>
              <w:right w:val="nil"/>
            </w:tcBorders>
            <w:shd w:val="clear" w:color="auto" w:fill="auto"/>
            <w:noWrap/>
            <w:vAlign w:val="center"/>
            <w:hideMark/>
          </w:tcPr>
          <w:p w14:paraId="5792ABD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28.2</w:t>
            </w:r>
          </w:p>
        </w:tc>
      </w:tr>
      <w:tr w:rsidR="00C86B67" w:rsidRPr="00C86B67" w14:paraId="364090B4" w14:textId="77777777" w:rsidTr="00C86B67">
        <w:trPr>
          <w:trHeight w:val="245"/>
        </w:trPr>
        <w:tc>
          <w:tcPr>
            <w:tcW w:w="2126" w:type="dxa"/>
            <w:tcBorders>
              <w:top w:val="nil"/>
              <w:left w:val="nil"/>
              <w:bottom w:val="nil"/>
              <w:right w:val="nil"/>
            </w:tcBorders>
            <w:shd w:val="clear" w:color="auto" w:fill="auto"/>
            <w:noWrap/>
            <w:vAlign w:val="center"/>
            <w:hideMark/>
          </w:tcPr>
          <w:p w14:paraId="28668E39"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Spain</w:t>
            </w:r>
          </w:p>
        </w:tc>
        <w:tc>
          <w:tcPr>
            <w:tcW w:w="2023" w:type="dxa"/>
            <w:tcBorders>
              <w:top w:val="nil"/>
              <w:left w:val="nil"/>
              <w:bottom w:val="nil"/>
              <w:right w:val="nil"/>
            </w:tcBorders>
            <w:shd w:val="clear" w:color="auto" w:fill="auto"/>
            <w:noWrap/>
            <w:vAlign w:val="center"/>
            <w:hideMark/>
          </w:tcPr>
          <w:p w14:paraId="016AD8D5"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24.0</w:t>
            </w:r>
          </w:p>
        </w:tc>
        <w:tc>
          <w:tcPr>
            <w:tcW w:w="2023" w:type="dxa"/>
            <w:tcBorders>
              <w:top w:val="nil"/>
              <w:left w:val="nil"/>
              <w:bottom w:val="nil"/>
              <w:right w:val="nil"/>
            </w:tcBorders>
            <w:shd w:val="clear" w:color="auto" w:fill="auto"/>
            <w:noWrap/>
            <w:vAlign w:val="center"/>
            <w:hideMark/>
          </w:tcPr>
          <w:p w14:paraId="7B0D18B9"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6.4</w:t>
            </w:r>
          </w:p>
        </w:tc>
        <w:tc>
          <w:tcPr>
            <w:tcW w:w="1933" w:type="dxa"/>
            <w:tcBorders>
              <w:top w:val="nil"/>
              <w:left w:val="nil"/>
              <w:bottom w:val="nil"/>
              <w:right w:val="nil"/>
            </w:tcBorders>
            <w:shd w:val="clear" w:color="auto" w:fill="auto"/>
            <w:noWrap/>
            <w:vAlign w:val="center"/>
            <w:hideMark/>
          </w:tcPr>
          <w:p w14:paraId="407A7E0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38.7</w:t>
            </w:r>
          </w:p>
        </w:tc>
      </w:tr>
      <w:tr w:rsidR="00C86B67" w:rsidRPr="00C86B67" w14:paraId="270307F3" w14:textId="77777777" w:rsidTr="00C86B67">
        <w:trPr>
          <w:trHeight w:val="245"/>
        </w:trPr>
        <w:tc>
          <w:tcPr>
            <w:tcW w:w="2126" w:type="dxa"/>
            <w:tcBorders>
              <w:top w:val="nil"/>
              <w:left w:val="nil"/>
              <w:bottom w:val="nil"/>
              <w:right w:val="nil"/>
            </w:tcBorders>
            <w:shd w:val="clear" w:color="auto" w:fill="auto"/>
            <w:noWrap/>
            <w:vAlign w:val="center"/>
            <w:hideMark/>
          </w:tcPr>
          <w:p w14:paraId="65FC26E6"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Sweden</w:t>
            </w:r>
          </w:p>
        </w:tc>
        <w:tc>
          <w:tcPr>
            <w:tcW w:w="2023" w:type="dxa"/>
            <w:tcBorders>
              <w:top w:val="nil"/>
              <w:left w:val="nil"/>
              <w:bottom w:val="nil"/>
              <w:right w:val="nil"/>
            </w:tcBorders>
            <w:shd w:val="clear" w:color="auto" w:fill="auto"/>
            <w:noWrap/>
            <w:vAlign w:val="center"/>
            <w:hideMark/>
          </w:tcPr>
          <w:p w14:paraId="156D39C5"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15.5</w:t>
            </w:r>
          </w:p>
        </w:tc>
        <w:tc>
          <w:tcPr>
            <w:tcW w:w="2023" w:type="dxa"/>
            <w:tcBorders>
              <w:top w:val="nil"/>
              <w:left w:val="nil"/>
              <w:bottom w:val="nil"/>
              <w:right w:val="nil"/>
            </w:tcBorders>
            <w:shd w:val="clear" w:color="auto" w:fill="auto"/>
            <w:noWrap/>
            <w:vAlign w:val="center"/>
            <w:hideMark/>
          </w:tcPr>
          <w:p w14:paraId="1A4E09D8"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9.2</w:t>
            </w:r>
          </w:p>
        </w:tc>
        <w:tc>
          <w:tcPr>
            <w:tcW w:w="1933" w:type="dxa"/>
            <w:tcBorders>
              <w:top w:val="nil"/>
              <w:left w:val="nil"/>
              <w:bottom w:val="nil"/>
              <w:right w:val="nil"/>
            </w:tcBorders>
            <w:shd w:val="clear" w:color="auto" w:fill="auto"/>
            <w:noWrap/>
            <w:vAlign w:val="center"/>
            <w:hideMark/>
          </w:tcPr>
          <w:p w14:paraId="3EDC5DB0"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41.9</w:t>
            </w:r>
          </w:p>
        </w:tc>
      </w:tr>
      <w:tr w:rsidR="00C86B67" w:rsidRPr="00C86B67" w14:paraId="1F01B3C8" w14:textId="77777777" w:rsidTr="00C86B67">
        <w:trPr>
          <w:trHeight w:val="245"/>
        </w:trPr>
        <w:tc>
          <w:tcPr>
            <w:tcW w:w="2126" w:type="dxa"/>
            <w:tcBorders>
              <w:top w:val="nil"/>
              <w:left w:val="nil"/>
              <w:bottom w:val="nil"/>
              <w:right w:val="nil"/>
            </w:tcBorders>
            <w:shd w:val="clear" w:color="auto" w:fill="auto"/>
            <w:noWrap/>
            <w:vAlign w:val="center"/>
            <w:hideMark/>
          </w:tcPr>
          <w:p w14:paraId="3A54B50B"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Switzerland</w:t>
            </w:r>
          </w:p>
        </w:tc>
        <w:tc>
          <w:tcPr>
            <w:tcW w:w="2023" w:type="dxa"/>
            <w:tcBorders>
              <w:top w:val="nil"/>
              <w:left w:val="nil"/>
              <w:bottom w:val="nil"/>
              <w:right w:val="nil"/>
            </w:tcBorders>
            <w:shd w:val="clear" w:color="auto" w:fill="auto"/>
            <w:noWrap/>
            <w:vAlign w:val="center"/>
            <w:hideMark/>
          </w:tcPr>
          <w:p w14:paraId="5EB23093"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28.3</w:t>
            </w:r>
          </w:p>
        </w:tc>
        <w:tc>
          <w:tcPr>
            <w:tcW w:w="2023" w:type="dxa"/>
            <w:tcBorders>
              <w:top w:val="nil"/>
              <w:left w:val="nil"/>
              <w:bottom w:val="nil"/>
              <w:right w:val="nil"/>
            </w:tcBorders>
            <w:shd w:val="clear" w:color="auto" w:fill="auto"/>
            <w:noWrap/>
            <w:vAlign w:val="center"/>
            <w:hideMark/>
          </w:tcPr>
          <w:p w14:paraId="74FE5F7A"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3.6</w:t>
            </w:r>
          </w:p>
        </w:tc>
        <w:tc>
          <w:tcPr>
            <w:tcW w:w="1933" w:type="dxa"/>
            <w:tcBorders>
              <w:top w:val="nil"/>
              <w:left w:val="nil"/>
              <w:bottom w:val="nil"/>
              <w:right w:val="nil"/>
            </w:tcBorders>
            <w:shd w:val="clear" w:color="auto" w:fill="auto"/>
            <w:noWrap/>
            <w:vAlign w:val="center"/>
            <w:hideMark/>
          </w:tcPr>
          <w:p w14:paraId="5DA1B09F"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42.5</w:t>
            </w:r>
          </w:p>
        </w:tc>
      </w:tr>
      <w:tr w:rsidR="00C86B67" w:rsidRPr="00C86B67" w14:paraId="308150E2" w14:textId="77777777" w:rsidTr="00C86B67">
        <w:trPr>
          <w:trHeight w:val="257"/>
        </w:trPr>
        <w:tc>
          <w:tcPr>
            <w:tcW w:w="2126" w:type="dxa"/>
            <w:tcBorders>
              <w:top w:val="nil"/>
              <w:left w:val="nil"/>
              <w:bottom w:val="single" w:sz="8" w:space="0" w:color="auto"/>
              <w:right w:val="nil"/>
            </w:tcBorders>
            <w:shd w:val="clear" w:color="auto" w:fill="auto"/>
            <w:noWrap/>
            <w:vAlign w:val="center"/>
            <w:hideMark/>
          </w:tcPr>
          <w:p w14:paraId="1F5AC857" w14:textId="77777777" w:rsidR="00C86B67" w:rsidRPr="00C86B67" w:rsidRDefault="00C86B67" w:rsidP="00C86B67">
            <w:pPr>
              <w:spacing w:after="0" w:line="240" w:lineRule="auto"/>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UK</w:t>
            </w:r>
          </w:p>
        </w:tc>
        <w:tc>
          <w:tcPr>
            <w:tcW w:w="2023" w:type="dxa"/>
            <w:tcBorders>
              <w:top w:val="nil"/>
              <w:left w:val="nil"/>
              <w:bottom w:val="single" w:sz="8" w:space="0" w:color="auto"/>
              <w:right w:val="nil"/>
            </w:tcBorders>
            <w:shd w:val="clear" w:color="auto" w:fill="auto"/>
            <w:noWrap/>
            <w:vAlign w:val="center"/>
            <w:hideMark/>
          </w:tcPr>
          <w:p w14:paraId="78C46C6C"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15.0</w:t>
            </w:r>
          </w:p>
        </w:tc>
        <w:tc>
          <w:tcPr>
            <w:tcW w:w="2023" w:type="dxa"/>
            <w:tcBorders>
              <w:top w:val="nil"/>
              <w:left w:val="nil"/>
              <w:bottom w:val="single" w:sz="8" w:space="0" w:color="auto"/>
              <w:right w:val="nil"/>
            </w:tcBorders>
            <w:shd w:val="clear" w:color="auto" w:fill="auto"/>
            <w:noWrap/>
            <w:vAlign w:val="center"/>
            <w:hideMark/>
          </w:tcPr>
          <w:p w14:paraId="22805BA1"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7.8</w:t>
            </w:r>
          </w:p>
        </w:tc>
        <w:tc>
          <w:tcPr>
            <w:tcW w:w="1933" w:type="dxa"/>
            <w:tcBorders>
              <w:top w:val="nil"/>
              <w:left w:val="nil"/>
              <w:bottom w:val="single" w:sz="8" w:space="0" w:color="auto"/>
              <w:right w:val="nil"/>
            </w:tcBorders>
            <w:shd w:val="clear" w:color="auto" w:fill="auto"/>
            <w:noWrap/>
            <w:vAlign w:val="center"/>
            <w:hideMark/>
          </w:tcPr>
          <w:p w14:paraId="3147F4A6" w14:textId="77777777" w:rsidR="00C86B67" w:rsidRPr="00C86B67" w:rsidRDefault="00C86B67" w:rsidP="00C86B67">
            <w:pPr>
              <w:spacing w:after="0" w:line="240" w:lineRule="auto"/>
              <w:jc w:val="center"/>
              <w:rPr>
                <w:rFonts w:ascii="Times New Roman" w:eastAsia="Times New Roman" w:hAnsi="Times New Roman" w:cs="Times New Roman"/>
                <w:color w:val="000000"/>
                <w:sz w:val="20"/>
                <w:szCs w:val="20"/>
                <w:lang w:val="en-US"/>
              </w:rPr>
            </w:pPr>
            <w:r w:rsidRPr="00C86B67">
              <w:rPr>
                <w:rFonts w:ascii="Times New Roman" w:eastAsia="Times New Roman" w:hAnsi="Times New Roman" w:cs="Times New Roman"/>
                <w:color w:val="000000"/>
                <w:sz w:val="20"/>
                <w:szCs w:val="20"/>
              </w:rPr>
              <w:t>28.3</w:t>
            </w:r>
          </w:p>
        </w:tc>
      </w:tr>
    </w:tbl>
    <w:p w14:paraId="3266C736" w14:textId="3E07B45E" w:rsidR="00B927BB" w:rsidRPr="00CD63CF" w:rsidRDefault="00B927BB" w:rsidP="00B927BB">
      <w:pPr>
        <w:pStyle w:val="NoSpacing"/>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Note: </w:t>
      </w:r>
      <w:r w:rsidRPr="00CD63CF">
        <w:rPr>
          <w:rFonts w:ascii="Times New Roman" w:hAnsi="Times New Roman" w:cs="Times New Roman"/>
          <w:sz w:val="20"/>
          <w:szCs w:val="20"/>
        </w:rPr>
        <w:t>Source of data</w:t>
      </w:r>
    </w:p>
    <w:p w14:paraId="2BF53BC9" w14:textId="77777777" w:rsidR="00B927BB" w:rsidRPr="00CD63CF" w:rsidRDefault="00B927BB" w:rsidP="00B927BB">
      <w:pPr>
        <w:pStyle w:val="NoSpacing"/>
        <w:spacing w:line="360" w:lineRule="auto"/>
        <w:jc w:val="both"/>
        <w:rPr>
          <w:rFonts w:ascii="Times New Roman" w:hAnsi="Times New Roman" w:cs="Times New Roman"/>
          <w:sz w:val="20"/>
          <w:szCs w:val="20"/>
        </w:rPr>
      </w:pPr>
      <w:r w:rsidRPr="00CD63CF">
        <w:rPr>
          <w:rFonts w:ascii="Times New Roman" w:hAnsi="Times New Roman" w:cs="Times New Roman"/>
          <w:sz w:val="20"/>
          <w:szCs w:val="20"/>
        </w:rPr>
        <w:t>Out-of-pocket expenditure as % of total health expenditure: Eurostat</w:t>
      </w:r>
    </w:p>
    <w:p w14:paraId="7A034756" w14:textId="3CFB84A5" w:rsidR="00B927BB" w:rsidRPr="00CD63CF" w:rsidRDefault="00B927BB" w:rsidP="00B927BB">
      <w:pPr>
        <w:pStyle w:val="NoSpacing"/>
        <w:spacing w:line="360" w:lineRule="auto"/>
        <w:jc w:val="both"/>
        <w:rPr>
          <w:rFonts w:ascii="Times New Roman" w:hAnsi="Times New Roman" w:cs="Times New Roman"/>
          <w:sz w:val="20"/>
          <w:szCs w:val="20"/>
        </w:rPr>
      </w:pPr>
      <w:r w:rsidRPr="00CD63CF">
        <w:rPr>
          <w:rFonts w:ascii="Times New Roman" w:hAnsi="Times New Roman" w:cs="Times New Roman"/>
          <w:sz w:val="20"/>
          <w:szCs w:val="20"/>
        </w:rPr>
        <w:t xml:space="preserve">Public health expenditure as % of GDP: World Health </w:t>
      </w:r>
      <w:r w:rsidR="00B03829">
        <w:rPr>
          <w:rFonts w:ascii="Times New Roman" w:hAnsi="Times New Roman" w:cs="Times New Roman"/>
          <w:sz w:val="20"/>
          <w:szCs w:val="20"/>
        </w:rPr>
        <w:t>Organization</w:t>
      </w:r>
      <w:r w:rsidRPr="00CD63CF">
        <w:rPr>
          <w:rFonts w:ascii="Times New Roman" w:hAnsi="Times New Roman" w:cs="Times New Roman"/>
          <w:sz w:val="20"/>
          <w:szCs w:val="20"/>
        </w:rPr>
        <w:t xml:space="preserve"> (WHO)</w:t>
      </w:r>
    </w:p>
    <w:p w14:paraId="6AD4ACB8" w14:textId="18EDFCB4" w:rsidR="00B927BB" w:rsidRPr="00CD63CF" w:rsidRDefault="00B927BB" w:rsidP="00B927BB">
      <w:pPr>
        <w:pStyle w:val="NoSpacing"/>
        <w:spacing w:line="360" w:lineRule="auto"/>
        <w:jc w:val="both"/>
        <w:rPr>
          <w:rFonts w:ascii="Times New Roman" w:hAnsi="Times New Roman" w:cs="Times New Roman"/>
          <w:sz w:val="20"/>
          <w:szCs w:val="20"/>
        </w:rPr>
      </w:pPr>
      <w:r w:rsidRPr="00CD63CF">
        <w:rPr>
          <w:rFonts w:ascii="Times New Roman" w:hAnsi="Times New Roman" w:cs="Times New Roman"/>
          <w:sz w:val="20"/>
          <w:szCs w:val="20"/>
        </w:rPr>
        <w:t xml:space="preserve">Physician density per 10’000 inhabitants: United Nations Development </w:t>
      </w:r>
      <w:r w:rsidR="00B03829">
        <w:rPr>
          <w:rFonts w:ascii="Times New Roman" w:hAnsi="Times New Roman" w:cs="Times New Roman"/>
          <w:sz w:val="20"/>
          <w:szCs w:val="20"/>
        </w:rPr>
        <w:t>Program</w:t>
      </w:r>
      <w:r w:rsidRPr="00CD63CF">
        <w:rPr>
          <w:rFonts w:ascii="Times New Roman" w:hAnsi="Times New Roman" w:cs="Times New Roman"/>
          <w:sz w:val="20"/>
          <w:szCs w:val="20"/>
        </w:rPr>
        <w:t xml:space="preserve"> (UNDP)</w:t>
      </w:r>
    </w:p>
    <w:p w14:paraId="7BF3000F" w14:textId="77777777" w:rsidR="00B927BB" w:rsidRPr="003A53F1" w:rsidRDefault="00B927BB" w:rsidP="00B927BB">
      <w:pPr>
        <w:pStyle w:val="NoSpacing"/>
        <w:spacing w:line="360" w:lineRule="auto"/>
        <w:jc w:val="both"/>
        <w:rPr>
          <w:rFonts w:ascii="Times New Roman" w:hAnsi="Times New Roman" w:cs="Times New Roman"/>
        </w:rPr>
      </w:pPr>
    </w:p>
    <w:p w14:paraId="34562AF9" w14:textId="77777777" w:rsidR="00B927BB" w:rsidRPr="003A53F1" w:rsidRDefault="00B927BB" w:rsidP="00B927BB">
      <w:pPr>
        <w:pStyle w:val="NoSpacing"/>
        <w:spacing w:line="360" w:lineRule="auto"/>
        <w:jc w:val="both"/>
        <w:rPr>
          <w:rFonts w:ascii="Times New Roman" w:hAnsi="Times New Roman" w:cs="Times New Roman"/>
        </w:rPr>
      </w:pPr>
    </w:p>
    <w:p w14:paraId="68BB5F1B" w14:textId="77777777" w:rsidR="00B927BB" w:rsidRPr="003A53F1" w:rsidRDefault="00B927BB" w:rsidP="00B927BB">
      <w:pPr>
        <w:pStyle w:val="NoSpacing"/>
        <w:spacing w:line="360" w:lineRule="auto"/>
        <w:jc w:val="both"/>
        <w:rPr>
          <w:rFonts w:ascii="Times New Roman" w:hAnsi="Times New Roman" w:cs="Times New Roman"/>
        </w:rPr>
      </w:pPr>
    </w:p>
    <w:p w14:paraId="773C880A" w14:textId="7024AF23" w:rsidR="00B927BB" w:rsidRDefault="00B927BB" w:rsidP="00B927BB">
      <w:pPr>
        <w:pStyle w:val="NoSpacing"/>
        <w:spacing w:line="360" w:lineRule="auto"/>
        <w:jc w:val="both"/>
        <w:rPr>
          <w:rFonts w:ascii="Times New Roman" w:hAnsi="Times New Roman" w:cs="Times New Roman"/>
        </w:rPr>
      </w:pPr>
    </w:p>
    <w:p w14:paraId="4A5FD750" w14:textId="59D3ECCE" w:rsidR="00A44F46" w:rsidRDefault="00A44F46" w:rsidP="00B927BB">
      <w:pPr>
        <w:pStyle w:val="NoSpacing"/>
        <w:spacing w:line="360" w:lineRule="auto"/>
        <w:jc w:val="both"/>
        <w:rPr>
          <w:rFonts w:ascii="Times New Roman" w:hAnsi="Times New Roman" w:cs="Times New Roman"/>
        </w:rPr>
      </w:pPr>
    </w:p>
    <w:p w14:paraId="32308563" w14:textId="0A79E5AF" w:rsidR="00A44F46" w:rsidRDefault="00A44F46" w:rsidP="00B927BB">
      <w:pPr>
        <w:pStyle w:val="NoSpacing"/>
        <w:spacing w:line="360" w:lineRule="auto"/>
        <w:jc w:val="both"/>
        <w:rPr>
          <w:rFonts w:ascii="Times New Roman" w:hAnsi="Times New Roman" w:cs="Times New Roman"/>
        </w:rPr>
      </w:pPr>
    </w:p>
    <w:p w14:paraId="016D1F54" w14:textId="77777777" w:rsidR="00A44F46" w:rsidRDefault="00A44F46" w:rsidP="00B927BB">
      <w:pPr>
        <w:pStyle w:val="NoSpacing"/>
        <w:spacing w:line="360" w:lineRule="auto"/>
        <w:jc w:val="both"/>
        <w:rPr>
          <w:rFonts w:ascii="Times New Roman" w:hAnsi="Times New Roman" w:cs="Times New Roman"/>
        </w:rPr>
      </w:pPr>
    </w:p>
    <w:p w14:paraId="3D67E8E8" w14:textId="77777777" w:rsidR="00D32442" w:rsidRDefault="00D32442" w:rsidP="0049361D">
      <w:pPr>
        <w:spacing w:line="480" w:lineRule="auto"/>
        <w:jc w:val="both"/>
        <w:rPr>
          <w:rFonts w:ascii="Times New Roman" w:hAnsi="Times New Roman" w:cs="Times New Roman"/>
          <w:lang w:val="en-US"/>
        </w:rPr>
      </w:pPr>
    </w:p>
    <w:p w14:paraId="3F558C65" w14:textId="77777777" w:rsidR="00D32442" w:rsidRDefault="0049361D" w:rsidP="0049361D">
      <w:pPr>
        <w:spacing w:line="480" w:lineRule="auto"/>
        <w:jc w:val="both"/>
        <w:rPr>
          <w:rFonts w:ascii="Times New Roman" w:hAnsi="Times New Roman" w:cs="Times New Roman"/>
          <w:b/>
          <w:sz w:val="24"/>
          <w:szCs w:val="24"/>
        </w:rPr>
      </w:pPr>
      <w:r w:rsidRPr="0049361D">
        <w:rPr>
          <w:rFonts w:ascii="Times New Roman" w:hAnsi="Times New Roman" w:cs="Times New Roman"/>
          <w:b/>
          <w:sz w:val="24"/>
          <w:szCs w:val="24"/>
        </w:rPr>
        <w:lastRenderedPageBreak/>
        <w:t xml:space="preserve">APPENDIX </w:t>
      </w:r>
      <w:r w:rsidRPr="0049361D">
        <w:rPr>
          <w:rFonts w:ascii="Times New Roman" w:hAnsi="Times New Roman" w:cs="Times New Roman"/>
          <w:b/>
          <w:sz w:val="24"/>
          <w:szCs w:val="24"/>
        </w:rPr>
        <w:t>C</w:t>
      </w:r>
      <w:r w:rsidRPr="0049361D">
        <w:rPr>
          <w:rFonts w:ascii="Times New Roman" w:hAnsi="Times New Roman" w:cs="Times New Roman"/>
          <w:b/>
          <w:sz w:val="24"/>
          <w:szCs w:val="24"/>
        </w:rPr>
        <w:t xml:space="preserve">: </w:t>
      </w:r>
      <w:r w:rsidRPr="0049361D">
        <w:rPr>
          <w:rFonts w:ascii="Times New Roman" w:hAnsi="Times New Roman" w:cs="Times New Roman"/>
          <w:b/>
          <w:sz w:val="24"/>
          <w:szCs w:val="24"/>
        </w:rPr>
        <w:t>graphical representation of two-wa</w:t>
      </w:r>
      <w:bookmarkStart w:id="0" w:name="_GoBack"/>
      <w:bookmarkEnd w:id="0"/>
      <w:r w:rsidRPr="0049361D">
        <w:rPr>
          <w:rFonts w:ascii="Times New Roman" w:hAnsi="Times New Roman" w:cs="Times New Roman"/>
          <w:b/>
          <w:sz w:val="24"/>
          <w:szCs w:val="24"/>
        </w:rPr>
        <w:t>y interactions</w:t>
      </w:r>
    </w:p>
    <w:p w14:paraId="49618032" w14:textId="766DE788" w:rsidR="0049361D" w:rsidRDefault="00D32442" w:rsidP="0049361D">
      <w:pPr>
        <w:spacing w:line="480" w:lineRule="auto"/>
        <w:jc w:val="both"/>
        <w:rPr>
          <w:rFonts w:ascii="Times New Roman" w:hAnsi="Times New Roman" w:cs="Times New Roman"/>
          <w:sz w:val="24"/>
          <w:szCs w:val="24"/>
        </w:rPr>
      </w:pPr>
      <w:r w:rsidRPr="008D6D70">
        <w:rPr>
          <w:rFonts w:ascii="Times New Roman" w:hAnsi="Times New Roman" w:cs="Times New Roman"/>
          <w:b/>
          <w:noProof/>
          <w:lang w:val="fr-CH" w:eastAsia="fr-CH"/>
        </w:rPr>
        <mc:AlternateContent>
          <mc:Choice Requires="wps">
            <w:drawing>
              <wp:anchor distT="45720" distB="45720" distL="114300" distR="114300" simplePos="0" relativeHeight="251659264" behindDoc="1" locked="0" layoutInCell="1" allowOverlap="1" wp14:anchorId="7451FEA3" wp14:editId="08A2B66B">
                <wp:simplePos x="0" y="0"/>
                <wp:positionH relativeFrom="column">
                  <wp:posOffset>0</wp:posOffset>
                </wp:positionH>
                <wp:positionV relativeFrom="paragraph">
                  <wp:posOffset>45085</wp:posOffset>
                </wp:positionV>
                <wp:extent cx="2721610" cy="898497"/>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898497"/>
                        </a:xfrm>
                        <a:prstGeom prst="rect">
                          <a:avLst/>
                        </a:prstGeom>
                        <a:solidFill>
                          <a:srgbClr val="FFFFFF"/>
                        </a:solidFill>
                        <a:ln w="9525">
                          <a:noFill/>
                          <a:miter lim="800000"/>
                          <a:headEnd/>
                          <a:tailEnd/>
                        </a:ln>
                      </wps:spPr>
                      <wps:txbx>
                        <w:txbxContent>
                          <w:p w14:paraId="53772722" w14:textId="1AF94775"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1</w:t>
                            </w:r>
                            <w:r>
                              <w:rPr>
                                <w:rFonts w:ascii="Times New Roman" w:hAnsi="Times New Roman" w:cs="Times New Roman"/>
                                <w:b/>
                              </w:rPr>
                              <w:t>, from Table 3 model 1</w:t>
                            </w:r>
                            <w:r w:rsidRPr="00475B3D">
                              <w:rPr>
                                <w:rFonts w:ascii="Times New Roman" w:hAnsi="Times New Roman" w:cs="Times New Roman"/>
                              </w:rPr>
                              <w:t xml:space="preserve"> Predicted probabilities of cervical cancer screening uptake in women aged 25-64 by educational attainment and accessibility of the healthcare system</w:t>
                            </w:r>
                          </w:p>
                          <w:p w14:paraId="1D25127A" w14:textId="77777777" w:rsidR="00D32442" w:rsidRDefault="00D32442" w:rsidP="00D324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51FEA3" id="_x0000_t202" coordsize="21600,21600" o:spt="202" path="m,l,21600r21600,l21600,xe">
                <v:stroke joinstyle="miter"/>
                <v:path gradientshapeok="t" o:connecttype="rect"/>
              </v:shapetype>
              <v:shape id="Text Box 2" o:spid="_x0000_s1026" type="#_x0000_t202" style="position:absolute;left:0;text-align:left;margin-left:0;margin-top:3.55pt;width:214.3pt;height:70.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" stroked="f">
                <v:textbox>
                  <w:txbxContent>
                    <w:p w14:paraId="53772722" w14:textId="1AF94775"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1</w:t>
                      </w:r>
                      <w:r>
                        <w:rPr>
                          <w:rFonts w:ascii="Times New Roman" w:hAnsi="Times New Roman" w:cs="Times New Roman"/>
                          <w:b/>
                        </w:rPr>
                        <w:t>, from Table 3 model 1</w:t>
                      </w:r>
                      <w:r w:rsidRPr="00475B3D">
                        <w:rPr>
                          <w:rFonts w:ascii="Times New Roman" w:hAnsi="Times New Roman" w:cs="Times New Roman"/>
                        </w:rPr>
                        <w:t xml:space="preserve"> Predicted probabilities of cervical cancer screening uptake in women aged 25-64 by educational attainment and accessibility of the healthcare system</w:t>
                      </w:r>
                    </w:p>
                    <w:p w14:paraId="1D25127A" w14:textId="77777777" w:rsidR="00D32442" w:rsidRDefault="00D32442" w:rsidP="00D32442"/>
                  </w:txbxContent>
                </v:textbox>
              </v:shape>
            </w:pict>
          </mc:Fallback>
        </mc:AlternateContent>
      </w:r>
      <w:r w:rsidRPr="008D6D70">
        <w:rPr>
          <w:rFonts w:ascii="Times New Roman" w:hAnsi="Times New Roman" w:cs="Times New Roman"/>
          <w:b/>
          <w:noProof/>
          <w:lang w:val="fr-CH" w:eastAsia="fr-CH"/>
        </w:rPr>
        <mc:AlternateContent>
          <mc:Choice Requires="wps">
            <w:drawing>
              <wp:anchor distT="45720" distB="45720" distL="114300" distR="114300" simplePos="0" relativeHeight="251661312" behindDoc="1" locked="0" layoutInCell="1" allowOverlap="1" wp14:anchorId="74EA46B0" wp14:editId="518C469D">
                <wp:simplePos x="0" y="0"/>
                <wp:positionH relativeFrom="column">
                  <wp:posOffset>3171825</wp:posOffset>
                </wp:positionH>
                <wp:positionV relativeFrom="paragraph">
                  <wp:posOffset>45085</wp:posOffset>
                </wp:positionV>
                <wp:extent cx="2721610" cy="897890"/>
                <wp:effectExtent l="0" t="0" r="254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897890"/>
                        </a:xfrm>
                        <a:prstGeom prst="rect">
                          <a:avLst/>
                        </a:prstGeom>
                        <a:solidFill>
                          <a:srgbClr val="FFFFFF"/>
                        </a:solidFill>
                        <a:ln w="9525">
                          <a:noFill/>
                          <a:miter lim="800000"/>
                          <a:headEnd/>
                          <a:tailEnd/>
                        </a:ln>
                      </wps:spPr>
                      <wps:txbx>
                        <w:txbxContent>
                          <w:p w14:paraId="41BF7EFB" w14:textId="22D15452"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2</w:t>
                            </w:r>
                            <w:r>
                              <w:rPr>
                                <w:rFonts w:ascii="Times New Roman" w:hAnsi="Times New Roman" w:cs="Times New Roman"/>
                                <w:b/>
                              </w:rPr>
                              <w:t>, from Table 3 model 2</w:t>
                            </w:r>
                            <w:r w:rsidRPr="00475B3D">
                              <w:rPr>
                                <w:rFonts w:ascii="Times New Roman" w:hAnsi="Times New Roman" w:cs="Times New Roman"/>
                              </w:rPr>
                              <w:t xml:space="preserve"> Predicted probabilities of cervical cancer screening uptake in women aged 25-64 by household income and accessibility of the healthcare system</w:t>
                            </w:r>
                          </w:p>
                          <w:p w14:paraId="6A77488F" w14:textId="77777777" w:rsidR="00D32442" w:rsidRPr="00325592" w:rsidRDefault="00D32442" w:rsidP="00D3244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A46B0" id="_x0000_s1027" type="#_x0000_t202" style="position:absolute;left:0;text-align:left;margin-left:249.75pt;margin-top:3.55pt;width:214.3pt;height:70.7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" stroked="f">
                <v:textbox>
                  <w:txbxContent>
                    <w:p w14:paraId="41BF7EFB" w14:textId="22D15452"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2</w:t>
                      </w:r>
                      <w:r>
                        <w:rPr>
                          <w:rFonts w:ascii="Times New Roman" w:hAnsi="Times New Roman" w:cs="Times New Roman"/>
                          <w:b/>
                        </w:rPr>
                        <w:t>, from Table 3 model 2</w:t>
                      </w:r>
                      <w:r w:rsidRPr="00475B3D">
                        <w:rPr>
                          <w:rFonts w:ascii="Times New Roman" w:hAnsi="Times New Roman" w:cs="Times New Roman"/>
                        </w:rPr>
                        <w:t xml:space="preserve"> Predicted probabilities of cervical cancer screening uptake in women aged 25-64 by household income and accessibility of the healthcare system</w:t>
                      </w:r>
                    </w:p>
                    <w:p w14:paraId="6A77488F" w14:textId="77777777" w:rsidR="00D32442" w:rsidRPr="00325592" w:rsidRDefault="00D32442" w:rsidP="00D32442">
                      <w:pPr>
                        <w:rPr>
                          <w:lang w:val="en-US"/>
                        </w:rPr>
                      </w:pPr>
                    </w:p>
                  </w:txbxContent>
                </v:textbox>
              </v:shape>
            </w:pict>
          </mc:Fallback>
        </mc:AlternateContent>
      </w:r>
      <w:r w:rsidRPr="008D6D70">
        <w:rPr>
          <w:rFonts w:ascii="Times New Roman" w:hAnsi="Times New Roman" w:cs="Times New Roman"/>
          <w:b/>
          <w:noProof/>
          <w:lang w:val="fr-CH" w:eastAsia="fr-CH"/>
        </w:rPr>
        <mc:AlternateContent>
          <mc:Choice Requires="wps">
            <w:drawing>
              <wp:anchor distT="45720" distB="45720" distL="114300" distR="114300" simplePos="0" relativeHeight="251663360" behindDoc="1" locked="0" layoutInCell="1" allowOverlap="1" wp14:anchorId="4441695B" wp14:editId="3801615A">
                <wp:simplePos x="0" y="0"/>
                <wp:positionH relativeFrom="column">
                  <wp:posOffset>3810</wp:posOffset>
                </wp:positionH>
                <wp:positionV relativeFrom="paragraph">
                  <wp:posOffset>5001895</wp:posOffset>
                </wp:positionV>
                <wp:extent cx="2721610" cy="771525"/>
                <wp:effectExtent l="0" t="0" r="254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771525"/>
                        </a:xfrm>
                        <a:prstGeom prst="rect">
                          <a:avLst/>
                        </a:prstGeom>
                        <a:solidFill>
                          <a:srgbClr val="FFFFFF"/>
                        </a:solidFill>
                        <a:ln w="9525">
                          <a:noFill/>
                          <a:miter lim="800000"/>
                          <a:headEnd/>
                          <a:tailEnd/>
                        </a:ln>
                      </wps:spPr>
                      <wps:txbx>
                        <w:txbxContent>
                          <w:p w14:paraId="715697BF" w14:textId="3B4223E3"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3</w:t>
                            </w:r>
                            <w:r>
                              <w:rPr>
                                <w:rFonts w:ascii="Times New Roman" w:hAnsi="Times New Roman" w:cs="Times New Roman"/>
                                <w:b/>
                              </w:rPr>
                              <w:t>, from Table 3 model 5</w:t>
                            </w:r>
                            <w:r w:rsidRPr="00475B3D">
                              <w:rPr>
                                <w:rFonts w:ascii="Times New Roman" w:hAnsi="Times New Roman" w:cs="Times New Roman"/>
                              </w:rPr>
                              <w:t xml:space="preserve"> Predicted probabilities of cervical cancer screening uptake in women aged 25-64 by educational attainment and degree of decommodification</w:t>
                            </w:r>
                          </w:p>
                          <w:p w14:paraId="22085C05" w14:textId="77777777" w:rsidR="00D32442" w:rsidRPr="00325592" w:rsidRDefault="00D32442" w:rsidP="00D3244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1695B" id="_x0000_s1028" type="#_x0000_t202" style="position:absolute;left:0;text-align:left;margin-left:.3pt;margin-top:393.85pt;width:214.3pt;height:60.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" stroked="f">
                <v:textbox>
                  <w:txbxContent>
                    <w:p w14:paraId="715697BF" w14:textId="3B4223E3"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3</w:t>
                      </w:r>
                      <w:r>
                        <w:rPr>
                          <w:rFonts w:ascii="Times New Roman" w:hAnsi="Times New Roman" w:cs="Times New Roman"/>
                          <w:b/>
                        </w:rPr>
                        <w:t>, from Table 3 model 5</w:t>
                      </w:r>
                      <w:r w:rsidRPr="00475B3D">
                        <w:rPr>
                          <w:rFonts w:ascii="Times New Roman" w:hAnsi="Times New Roman" w:cs="Times New Roman"/>
                        </w:rPr>
                        <w:t xml:space="preserve"> Predicted probabilities of cervical cancer screening uptake in women aged 25-64 by educational attainment and degree of decommodification</w:t>
                      </w:r>
                    </w:p>
                    <w:p w14:paraId="22085C05" w14:textId="77777777" w:rsidR="00D32442" w:rsidRPr="00325592" w:rsidRDefault="00D32442" w:rsidP="00D32442">
                      <w:pPr>
                        <w:rPr>
                          <w:lang w:val="en-US"/>
                        </w:rPr>
                      </w:pPr>
                    </w:p>
                  </w:txbxContent>
                </v:textbox>
              </v:shape>
            </w:pict>
          </mc:Fallback>
        </mc:AlternateContent>
      </w:r>
      <w:r w:rsidRPr="008D6D70">
        <w:rPr>
          <w:rFonts w:ascii="Times New Roman" w:hAnsi="Times New Roman" w:cs="Times New Roman"/>
          <w:b/>
          <w:noProof/>
          <w:lang w:val="fr-CH" w:eastAsia="fr-CH"/>
        </w:rPr>
        <mc:AlternateContent>
          <mc:Choice Requires="wps">
            <w:drawing>
              <wp:anchor distT="45720" distB="45720" distL="114300" distR="114300" simplePos="0" relativeHeight="251665408" behindDoc="1" locked="0" layoutInCell="1" allowOverlap="1" wp14:anchorId="79757D96" wp14:editId="0FA24A8E">
                <wp:simplePos x="0" y="0"/>
                <wp:positionH relativeFrom="column">
                  <wp:posOffset>3375025</wp:posOffset>
                </wp:positionH>
                <wp:positionV relativeFrom="paragraph">
                  <wp:posOffset>4998085</wp:posOffset>
                </wp:positionV>
                <wp:extent cx="2721610" cy="771525"/>
                <wp:effectExtent l="0" t="0" r="254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771525"/>
                        </a:xfrm>
                        <a:prstGeom prst="rect">
                          <a:avLst/>
                        </a:prstGeom>
                        <a:solidFill>
                          <a:srgbClr val="FFFFFF"/>
                        </a:solidFill>
                        <a:ln w="9525">
                          <a:noFill/>
                          <a:miter lim="800000"/>
                          <a:headEnd/>
                          <a:tailEnd/>
                        </a:ln>
                      </wps:spPr>
                      <wps:txbx>
                        <w:txbxContent>
                          <w:p w14:paraId="7A7164E9" w14:textId="6564FF33"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4</w:t>
                            </w:r>
                            <w:r>
                              <w:rPr>
                                <w:rFonts w:ascii="Times New Roman" w:hAnsi="Times New Roman" w:cs="Times New Roman"/>
                                <w:b/>
                              </w:rPr>
                              <w:t>, from Table 3 model 6</w:t>
                            </w:r>
                            <w:r w:rsidRPr="00475B3D">
                              <w:rPr>
                                <w:rFonts w:ascii="Times New Roman" w:hAnsi="Times New Roman" w:cs="Times New Roman"/>
                              </w:rPr>
                              <w:t xml:space="preserve"> Predicted probabilities of cervical cancer screening uptake in women aged 25-64 by household income and degree of decommodification</w:t>
                            </w:r>
                          </w:p>
                          <w:p w14:paraId="6B392FB6" w14:textId="77777777" w:rsidR="00D32442" w:rsidRPr="00325592" w:rsidRDefault="00D32442" w:rsidP="00D3244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57D96" id="_x0000_s1029" type="#_x0000_t202" style="position:absolute;left:0;text-align:left;margin-left:265.75pt;margin-top:393.55pt;width:214.3pt;height:60.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" stroked="f">
                <v:textbox>
                  <w:txbxContent>
                    <w:p w14:paraId="7A7164E9" w14:textId="6564FF33" w:rsidR="00D32442" w:rsidRPr="00475B3D" w:rsidRDefault="00D32442" w:rsidP="00D32442">
                      <w:pPr>
                        <w:pStyle w:val="NoSpacing"/>
                        <w:jc w:val="both"/>
                        <w:rPr>
                          <w:rFonts w:ascii="Times New Roman" w:hAnsi="Times New Roman" w:cs="Times New Roman"/>
                          <w:sz w:val="24"/>
                        </w:rPr>
                      </w:pPr>
                      <w:r w:rsidRPr="00475B3D">
                        <w:rPr>
                          <w:rFonts w:ascii="Times New Roman" w:hAnsi="Times New Roman" w:cs="Times New Roman"/>
                          <w:b/>
                        </w:rPr>
                        <w:t xml:space="preserve">Figure </w:t>
                      </w:r>
                      <w:r w:rsidR="00EC1755">
                        <w:rPr>
                          <w:rFonts w:ascii="Times New Roman" w:hAnsi="Times New Roman" w:cs="Times New Roman"/>
                          <w:b/>
                        </w:rPr>
                        <w:t>4</w:t>
                      </w:r>
                      <w:r>
                        <w:rPr>
                          <w:rFonts w:ascii="Times New Roman" w:hAnsi="Times New Roman" w:cs="Times New Roman"/>
                          <w:b/>
                        </w:rPr>
                        <w:t>, from Table 3 model 6</w:t>
                      </w:r>
                      <w:r w:rsidRPr="00475B3D">
                        <w:rPr>
                          <w:rFonts w:ascii="Times New Roman" w:hAnsi="Times New Roman" w:cs="Times New Roman"/>
                        </w:rPr>
                        <w:t xml:space="preserve"> Predicted probabilities of cervical cancer screening uptake in women aged 25-64 by household income and degree of decommodification</w:t>
                      </w:r>
                    </w:p>
                    <w:p w14:paraId="6B392FB6" w14:textId="77777777" w:rsidR="00D32442" w:rsidRPr="00325592" w:rsidRDefault="00D32442" w:rsidP="00D32442">
                      <w:pPr>
                        <w:rPr>
                          <w:lang w:val="en-US"/>
                        </w:rPr>
                      </w:pPr>
                    </w:p>
                  </w:txbxContent>
                </v:textbox>
              </v:shape>
            </w:pict>
          </mc:Fallback>
        </mc:AlternateContent>
      </w:r>
    </w:p>
    <w:p w14:paraId="59B9CFCA" w14:textId="486566C1" w:rsidR="0049361D" w:rsidRDefault="0049361D" w:rsidP="00B927BB">
      <w:pPr>
        <w:pStyle w:val="NoSpacing"/>
        <w:spacing w:line="360" w:lineRule="auto"/>
        <w:jc w:val="both"/>
        <w:rPr>
          <w:rFonts w:ascii="Times New Roman" w:hAnsi="Times New Roman" w:cs="Times New Roman"/>
        </w:rPr>
      </w:pPr>
    </w:p>
    <w:p w14:paraId="7523C2F1" w14:textId="7CF77764" w:rsidR="0049361D" w:rsidRDefault="0049361D" w:rsidP="00B927BB">
      <w:pPr>
        <w:pStyle w:val="NoSpacing"/>
        <w:spacing w:line="360" w:lineRule="auto"/>
        <w:jc w:val="both"/>
        <w:rPr>
          <w:rFonts w:ascii="Times New Roman" w:hAnsi="Times New Roman" w:cs="Times New Roman"/>
        </w:rPr>
      </w:pPr>
    </w:p>
    <w:p w14:paraId="610D3658" w14:textId="3224E66E" w:rsidR="0049361D" w:rsidRDefault="00D32442" w:rsidP="00B927BB">
      <w:pPr>
        <w:pStyle w:val="NoSpacing"/>
        <w:spacing w:line="360" w:lineRule="auto"/>
        <w:jc w:val="both"/>
        <w:rPr>
          <w:rFonts w:ascii="Times New Roman" w:hAnsi="Times New Roman" w:cs="Times New Roman"/>
        </w:rPr>
      </w:pPr>
      <w:r w:rsidRPr="008D6D70">
        <w:rPr>
          <w:rFonts w:ascii="Times New Roman" w:hAnsi="Times New Roman" w:cs="Times New Roman"/>
          <w:noProof/>
          <w:lang w:val="fr-CH" w:eastAsia="fr-CH"/>
        </w:rPr>
        <w:drawing>
          <wp:anchor distT="0" distB="0" distL="114300" distR="114300" simplePos="0" relativeHeight="251662336" behindDoc="0" locked="0" layoutInCell="1" allowOverlap="1" wp14:anchorId="4C16CEA3" wp14:editId="3534F96E">
            <wp:simplePos x="0" y="0"/>
            <wp:positionH relativeFrom="column">
              <wp:posOffset>3291205</wp:posOffset>
            </wp:positionH>
            <wp:positionV relativeFrom="paragraph">
              <wp:posOffset>10795</wp:posOffset>
            </wp:positionV>
            <wp:extent cx="2774950" cy="4036060"/>
            <wp:effectExtent l="0" t="0" r="635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4950" cy="4036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6D70">
        <w:rPr>
          <w:rFonts w:ascii="Times New Roman" w:hAnsi="Times New Roman" w:cs="Times New Roman"/>
          <w:noProof/>
          <w:lang w:val="fr-CH" w:eastAsia="fr-CH"/>
        </w:rPr>
        <w:drawing>
          <wp:anchor distT="0" distB="0" distL="114300" distR="114300" simplePos="0" relativeHeight="251660288" behindDoc="0" locked="0" layoutInCell="1" allowOverlap="1" wp14:anchorId="653CDC71" wp14:editId="0D293CF2">
            <wp:simplePos x="0" y="0"/>
            <wp:positionH relativeFrom="column">
              <wp:posOffset>53975</wp:posOffset>
            </wp:positionH>
            <wp:positionV relativeFrom="paragraph">
              <wp:posOffset>7620</wp:posOffset>
            </wp:positionV>
            <wp:extent cx="2521585" cy="36677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1585" cy="366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5D5E7" w14:textId="61EBC43A" w:rsidR="0049361D" w:rsidRDefault="0049361D" w:rsidP="00B927BB">
      <w:pPr>
        <w:pStyle w:val="NoSpacing"/>
        <w:spacing w:line="360" w:lineRule="auto"/>
        <w:jc w:val="both"/>
        <w:rPr>
          <w:rFonts w:ascii="Times New Roman" w:hAnsi="Times New Roman" w:cs="Times New Roman"/>
        </w:rPr>
      </w:pPr>
    </w:p>
    <w:p w14:paraId="2CD3BF96" w14:textId="5269A127" w:rsidR="0049361D" w:rsidRDefault="0049361D" w:rsidP="00B927BB">
      <w:pPr>
        <w:pStyle w:val="NoSpacing"/>
        <w:spacing w:line="360" w:lineRule="auto"/>
        <w:jc w:val="both"/>
        <w:rPr>
          <w:rFonts w:ascii="Times New Roman" w:hAnsi="Times New Roman" w:cs="Times New Roman"/>
        </w:rPr>
      </w:pPr>
    </w:p>
    <w:p w14:paraId="39582FD5" w14:textId="072FCFFB" w:rsidR="0049361D" w:rsidRDefault="0049361D" w:rsidP="00B927BB">
      <w:pPr>
        <w:pStyle w:val="NoSpacing"/>
        <w:spacing w:line="360" w:lineRule="auto"/>
        <w:jc w:val="both"/>
        <w:rPr>
          <w:rFonts w:ascii="Times New Roman" w:hAnsi="Times New Roman" w:cs="Times New Roman"/>
        </w:rPr>
      </w:pPr>
    </w:p>
    <w:p w14:paraId="504A7C3E" w14:textId="548D28DE" w:rsidR="0049361D" w:rsidRDefault="0049361D" w:rsidP="00B927BB">
      <w:pPr>
        <w:pStyle w:val="NoSpacing"/>
        <w:spacing w:line="360" w:lineRule="auto"/>
        <w:jc w:val="both"/>
        <w:rPr>
          <w:rFonts w:ascii="Times New Roman" w:hAnsi="Times New Roman" w:cs="Times New Roman"/>
        </w:rPr>
      </w:pPr>
    </w:p>
    <w:p w14:paraId="4665BE64" w14:textId="4845D1D4" w:rsidR="0049361D" w:rsidRDefault="0049361D" w:rsidP="00B927BB">
      <w:pPr>
        <w:pStyle w:val="NoSpacing"/>
        <w:spacing w:line="360" w:lineRule="auto"/>
        <w:jc w:val="both"/>
        <w:rPr>
          <w:rFonts w:ascii="Times New Roman" w:hAnsi="Times New Roman" w:cs="Times New Roman"/>
        </w:rPr>
      </w:pPr>
    </w:p>
    <w:p w14:paraId="398F8124" w14:textId="515A14B9" w:rsidR="0049361D" w:rsidRDefault="0049361D" w:rsidP="00B927BB">
      <w:pPr>
        <w:pStyle w:val="NoSpacing"/>
        <w:spacing w:line="360" w:lineRule="auto"/>
        <w:jc w:val="both"/>
        <w:rPr>
          <w:rFonts w:ascii="Times New Roman" w:hAnsi="Times New Roman" w:cs="Times New Roman"/>
        </w:rPr>
      </w:pPr>
    </w:p>
    <w:p w14:paraId="07D9E476" w14:textId="4D1E41E2" w:rsidR="0049361D" w:rsidRDefault="0049361D" w:rsidP="00B927BB">
      <w:pPr>
        <w:pStyle w:val="NoSpacing"/>
        <w:spacing w:line="360" w:lineRule="auto"/>
        <w:jc w:val="both"/>
        <w:rPr>
          <w:rFonts w:ascii="Times New Roman" w:hAnsi="Times New Roman" w:cs="Times New Roman"/>
        </w:rPr>
      </w:pPr>
    </w:p>
    <w:p w14:paraId="1CD24BBA" w14:textId="4AAFE321" w:rsidR="0049361D" w:rsidRDefault="0049361D" w:rsidP="00B927BB">
      <w:pPr>
        <w:pStyle w:val="NoSpacing"/>
        <w:spacing w:line="360" w:lineRule="auto"/>
        <w:jc w:val="both"/>
        <w:rPr>
          <w:rFonts w:ascii="Times New Roman" w:hAnsi="Times New Roman" w:cs="Times New Roman"/>
        </w:rPr>
      </w:pPr>
    </w:p>
    <w:p w14:paraId="58A94A8B" w14:textId="719DA35D" w:rsidR="0049361D" w:rsidRDefault="0049361D" w:rsidP="00B927BB">
      <w:pPr>
        <w:pStyle w:val="NoSpacing"/>
        <w:spacing w:line="360" w:lineRule="auto"/>
        <w:jc w:val="both"/>
        <w:rPr>
          <w:rFonts w:ascii="Times New Roman" w:hAnsi="Times New Roman" w:cs="Times New Roman"/>
        </w:rPr>
      </w:pPr>
    </w:p>
    <w:p w14:paraId="47912411" w14:textId="26216EA1" w:rsidR="0049361D" w:rsidRDefault="0049361D" w:rsidP="00B927BB">
      <w:pPr>
        <w:pStyle w:val="NoSpacing"/>
        <w:spacing w:line="360" w:lineRule="auto"/>
        <w:jc w:val="both"/>
        <w:rPr>
          <w:rFonts w:ascii="Times New Roman" w:hAnsi="Times New Roman" w:cs="Times New Roman"/>
        </w:rPr>
      </w:pPr>
    </w:p>
    <w:p w14:paraId="6B9DD0C8" w14:textId="205F6EA3" w:rsidR="0049361D" w:rsidRDefault="0049361D" w:rsidP="00B927BB">
      <w:pPr>
        <w:pStyle w:val="NoSpacing"/>
        <w:spacing w:line="360" w:lineRule="auto"/>
        <w:jc w:val="both"/>
        <w:rPr>
          <w:rFonts w:ascii="Times New Roman" w:hAnsi="Times New Roman" w:cs="Times New Roman"/>
        </w:rPr>
      </w:pPr>
    </w:p>
    <w:p w14:paraId="08241EF0" w14:textId="6CC387BF" w:rsidR="0049361D" w:rsidRDefault="0049361D" w:rsidP="00B927BB">
      <w:pPr>
        <w:pStyle w:val="NoSpacing"/>
        <w:spacing w:line="360" w:lineRule="auto"/>
        <w:jc w:val="both"/>
        <w:rPr>
          <w:rFonts w:ascii="Times New Roman" w:hAnsi="Times New Roman" w:cs="Times New Roman"/>
        </w:rPr>
      </w:pPr>
    </w:p>
    <w:p w14:paraId="243B8AD2" w14:textId="1B496B70" w:rsidR="0049361D" w:rsidRDefault="0049361D" w:rsidP="00B927BB">
      <w:pPr>
        <w:pStyle w:val="NoSpacing"/>
        <w:spacing w:line="360" w:lineRule="auto"/>
        <w:jc w:val="both"/>
        <w:rPr>
          <w:rFonts w:ascii="Times New Roman" w:hAnsi="Times New Roman" w:cs="Times New Roman"/>
        </w:rPr>
      </w:pPr>
    </w:p>
    <w:p w14:paraId="6AAB76A9" w14:textId="4EF41C77" w:rsidR="0049361D" w:rsidRDefault="0049361D" w:rsidP="00B927BB">
      <w:pPr>
        <w:pStyle w:val="NoSpacing"/>
        <w:spacing w:line="360" w:lineRule="auto"/>
        <w:jc w:val="both"/>
        <w:rPr>
          <w:rFonts w:ascii="Times New Roman" w:hAnsi="Times New Roman" w:cs="Times New Roman"/>
        </w:rPr>
      </w:pPr>
    </w:p>
    <w:p w14:paraId="05F4F0BA" w14:textId="20C3CDD7" w:rsidR="0049361D" w:rsidRDefault="0049361D" w:rsidP="00B927BB">
      <w:pPr>
        <w:pStyle w:val="NoSpacing"/>
        <w:spacing w:line="360" w:lineRule="auto"/>
        <w:jc w:val="both"/>
        <w:rPr>
          <w:rFonts w:ascii="Times New Roman" w:hAnsi="Times New Roman" w:cs="Times New Roman"/>
        </w:rPr>
      </w:pPr>
    </w:p>
    <w:p w14:paraId="12BC6269" w14:textId="60181D8D" w:rsidR="0049361D" w:rsidRDefault="0049361D" w:rsidP="00B927BB">
      <w:pPr>
        <w:pStyle w:val="NoSpacing"/>
        <w:spacing w:line="360" w:lineRule="auto"/>
        <w:jc w:val="both"/>
        <w:rPr>
          <w:rFonts w:ascii="Times New Roman" w:hAnsi="Times New Roman" w:cs="Times New Roman"/>
        </w:rPr>
      </w:pPr>
    </w:p>
    <w:p w14:paraId="18328809" w14:textId="659984A1" w:rsidR="0049361D" w:rsidRDefault="0049361D" w:rsidP="00B927BB">
      <w:pPr>
        <w:pStyle w:val="NoSpacing"/>
        <w:spacing w:line="360" w:lineRule="auto"/>
        <w:jc w:val="both"/>
        <w:rPr>
          <w:rFonts w:ascii="Times New Roman" w:hAnsi="Times New Roman" w:cs="Times New Roman"/>
        </w:rPr>
      </w:pPr>
    </w:p>
    <w:p w14:paraId="4D81F9A4" w14:textId="0E52EAAA" w:rsidR="0049361D" w:rsidRDefault="0049361D" w:rsidP="00B927BB">
      <w:pPr>
        <w:pStyle w:val="NoSpacing"/>
        <w:spacing w:line="360" w:lineRule="auto"/>
        <w:jc w:val="both"/>
        <w:rPr>
          <w:rFonts w:ascii="Times New Roman" w:hAnsi="Times New Roman" w:cs="Times New Roman"/>
        </w:rPr>
      </w:pPr>
    </w:p>
    <w:p w14:paraId="1E012652" w14:textId="43BDB630" w:rsidR="0049361D" w:rsidRDefault="00D32442" w:rsidP="00B927BB">
      <w:pPr>
        <w:pStyle w:val="NoSpacing"/>
        <w:spacing w:line="360" w:lineRule="auto"/>
        <w:jc w:val="both"/>
        <w:rPr>
          <w:rFonts w:ascii="Times New Roman" w:hAnsi="Times New Roman" w:cs="Times New Roman"/>
        </w:rPr>
      </w:pPr>
      <w:r w:rsidRPr="002E4B90">
        <w:rPr>
          <w:rFonts w:ascii="Times New Roman" w:hAnsi="Times New Roman" w:cs="Times New Roman"/>
          <w:noProof/>
          <w:lang w:val="fr-CH" w:eastAsia="fr-CH"/>
        </w:rPr>
        <w:drawing>
          <wp:anchor distT="0" distB="0" distL="114300" distR="114300" simplePos="0" relativeHeight="251664384" behindDoc="0" locked="0" layoutInCell="1" allowOverlap="1" wp14:anchorId="1AAC6B04" wp14:editId="6C5049A6">
            <wp:simplePos x="0" y="0"/>
            <wp:positionH relativeFrom="column">
              <wp:posOffset>118745</wp:posOffset>
            </wp:positionH>
            <wp:positionV relativeFrom="paragraph">
              <wp:posOffset>193041</wp:posOffset>
            </wp:positionV>
            <wp:extent cx="2272030" cy="3181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2030" cy="3181350"/>
                    </a:xfrm>
                    <a:prstGeom prst="rect">
                      <a:avLst/>
                    </a:prstGeom>
                    <a:noFill/>
                    <a:ln>
                      <a:noFill/>
                    </a:ln>
                  </pic:spPr>
                </pic:pic>
              </a:graphicData>
            </a:graphic>
            <wp14:sizeRelV relativeFrom="margin">
              <wp14:pctHeight>0</wp14:pctHeight>
            </wp14:sizeRelV>
          </wp:anchor>
        </w:drawing>
      </w:r>
      <w:r w:rsidRPr="00C960B2">
        <w:rPr>
          <w:rFonts w:ascii="Times New Roman" w:hAnsi="Times New Roman" w:cs="Times New Roman"/>
          <w:noProof/>
          <w:lang w:val="fr-CH" w:eastAsia="fr-CH"/>
        </w:rPr>
        <w:drawing>
          <wp:anchor distT="0" distB="0" distL="114300" distR="114300" simplePos="0" relativeHeight="251666432" behindDoc="0" locked="0" layoutInCell="1" allowOverlap="1" wp14:anchorId="18DA138C" wp14:editId="19B8763A">
            <wp:simplePos x="0" y="0"/>
            <wp:positionH relativeFrom="column">
              <wp:posOffset>3433445</wp:posOffset>
            </wp:positionH>
            <wp:positionV relativeFrom="paragraph">
              <wp:posOffset>193040</wp:posOffset>
            </wp:positionV>
            <wp:extent cx="2464231" cy="34956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0690" cy="35048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AAB5FE" w14:textId="0F14BFA5" w:rsidR="0049361D" w:rsidRDefault="0049361D" w:rsidP="00B927BB">
      <w:pPr>
        <w:pStyle w:val="NoSpacing"/>
        <w:spacing w:line="360" w:lineRule="auto"/>
        <w:jc w:val="both"/>
        <w:rPr>
          <w:rFonts w:ascii="Times New Roman" w:hAnsi="Times New Roman" w:cs="Times New Roman"/>
        </w:rPr>
      </w:pPr>
    </w:p>
    <w:p w14:paraId="2A08E5D9" w14:textId="3266858F" w:rsidR="0049361D" w:rsidRDefault="0049361D" w:rsidP="00B927BB">
      <w:pPr>
        <w:pStyle w:val="NoSpacing"/>
        <w:spacing w:line="360" w:lineRule="auto"/>
        <w:jc w:val="both"/>
        <w:rPr>
          <w:rFonts w:ascii="Times New Roman" w:hAnsi="Times New Roman" w:cs="Times New Roman"/>
        </w:rPr>
      </w:pPr>
    </w:p>
    <w:p w14:paraId="221E7C9E" w14:textId="069F7FAF" w:rsidR="0049361D" w:rsidRDefault="0049361D" w:rsidP="00B927BB">
      <w:pPr>
        <w:pStyle w:val="NoSpacing"/>
        <w:spacing w:line="360" w:lineRule="auto"/>
        <w:jc w:val="both"/>
        <w:rPr>
          <w:rFonts w:ascii="Times New Roman" w:hAnsi="Times New Roman" w:cs="Times New Roman"/>
        </w:rPr>
      </w:pPr>
    </w:p>
    <w:p w14:paraId="2FF21E96" w14:textId="768C3B4D" w:rsidR="0049361D" w:rsidRDefault="0049361D" w:rsidP="00B927BB">
      <w:pPr>
        <w:pStyle w:val="NoSpacing"/>
        <w:spacing w:line="360" w:lineRule="auto"/>
        <w:jc w:val="both"/>
        <w:rPr>
          <w:rFonts w:ascii="Times New Roman" w:hAnsi="Times New Roman" w:cs="Times New Roman"/>
        </w:rPr>
      </w:pPr>
    </w:p>
    <w:p w14:paraId="7CCBFEDE" w14:textId="38FD7B44" w:rsidR="0049361D" w:rsidRDefault="0049361D" w:rsidP="00B927BB">
      <w:pPr>
        <w:pStyle w:val="NoSpacing"/>
        <w:spacing w:line="360" w:lineRule="auto"/>
        <w:jc w:val="both"/>
        <w:rPr>
          <w:rFonts w:ascii="Times New Roman" w:hAnsi="Times New Roman" w:cs="Times New Roman"/>
        </w:rPr>
      </w:pPr>
    </w:p>
    <w:p w14:paraId="6F6EB9D7" w14:textId="05DC5AA8" w:rsidR="0049361D" w:rsidRDefault="0049361D" w:rsidP="00B927BB">
      <w:pPr>
        <w:pStyle w:val="NoSpacing"/>
        <w:spacing w:line="360" w:lineRule="auto"/>
        <w:jc w:val="both"/>
        <w:rPr>
          <w:rFonts w:ascii="Times New Roman" w:hAnsi="Times New Roman" w:cs="Times New Roman"/>
        </w:rPr>
      </w:pPr>
    </w:p>
    <w:p w14:paraId="718E81B8" w14:textId="031373DF" w:rsidR="0049361D" w:rsidRDefault="0049361D" w:rsidP="00B927BB">
      <w:pPr>
        <w:pStyle w:val="NoSpacing"/>
        <w:spacing w:line="360" w:lineRule="auto"/>
        <w:jc w:val="both"/>
        <w:rPr>
          <w:rFonts w:ascii="Times New Roman" w:hAnsi="Times New Roman" w:cs="Times New Roman"/>
        </w:rPr>
      </w:pPr>
    </w:p>
    <w:p w14:paraId="1C50E797" w14:textId="66D13A76" w:rsidR="0049361D" w:rsidRDefault="0049361D" w:rsidP="00B927BB">
      <w:pPr>
        <w:pStyle w:val="NoSpacing"/>
        <w:spacing w:line="360" w:lineRule="auto"/>
        <w:jc w:val="both"/>
        <w:rPr>
          <w:rFonts w:ascii="Times New Roman" w:hAnsi="Times New Roman" w:cs="Times New Roman"/>
        </w:rPr>
      </w:pPr>
    </w:p>
    <w:p w14:paraId="03BCB0F7" w14:textId="78DD9D03" w:rsidR="0049361D" w:rsidRDefault="0049361D" w:rsidP="00B927BB">
      <w:pPr>
        <w:pStyle w:val="NoSpacing"/>
        <w:spacing w:line="360" w:lineRule="auto"/>
        <w:jc w:val="both"/>
        <w:rPr>
          <w:rFonts w:ascii="Times New Roman" w:hAnsi="Times New Roman" w:cs="Times New Roman"/>
        </w:rPr>
      </w:pPr>
    </w:p>
    <w:p w14:paraId="68DD7F83" w14:textId="1471B582" w:rsidR="0049361D" w:rsidRDefault="0049361D" w:rsidP="00B927BB">
      <w:pPr>
        <w:pStyle w:val="NoSpacing"/>
        <w:spacing w:line="360" w:lineRule="auto"/>
        <w:jc w:val="both"/>
        <w:rPr>
          <w:rFonts w:ascii="Times New Roman" w:hAnsi="Times New Roman" w:cs="Times New Roman"/>
        </w:rPr>
      </w:pPr>
    </w:p>
    <w:p w14:paraId="694D0BCC" w14:textId="2AAB44E7" w:rsidR="0049361D" w:rsidRDefault="0049361D" w:rsidP="00B927BB">
      <w:pPr>
        <w:pStyle w:val="NoSpacing"/>
        <w:spacing w:line="360" w:lineRule="auto"/>
        <w:jc w:val="both"/>
        <w:rPr>
          <w:rFonts w:ascii="Times New Roman" w:hAnsi="Times New Roman" w:cs="Times New Roman"/>
        </w:rPr>
      </w:pPr>
    </w:p>
    <w:p w14:paraId="5C9E9579" w14:textId="02A5A9FE" w:rsidR="00B927BB" w:rsidRPr="0011276F" w:rsidRDefault="00B927BB" w:rsidP="00B927BB">
      <w:pPr>
        <w:pStyle w:val="NoSpacing"/>
        <w:spacing w:line="480" w:lineRule="auto"/>
        <w:jc w:val="both"/>
        <w:rPr>
          <w:rFonts w:ascii="Times New Roman" w:hAnsi="Times New Roman" w:cs="Times New Roman"/>
          <w:b/>
          <w:sz w:val="24"/>
          <w:szCs w:val="24"/>
        </w:rPr>
      </w:pPr>
      <w:r w:rsidRPr="0011276F">
        <w:rPr>
          <w:rFonts w:ascii="Times New Roman" w:hAnsi="Times New Roman" w:cs="Times New Roman"/>
          <w:b/>
          <w:sz w:val="24"/>
          <w:szCs w:val="24"/>
        </w:rPr>
        <w:lastRenderedPageBreak/>
        <w:t>A</w:t>
      </w:r>
      <w:r>
        <w:rPr>
          <w:rFonts w:ascii="Times New Roman" w:hAnsi="Times New Roman" w:cs="Times New Roman"/>
          <w:b/>
          <w:sz w:val="24"/>
          <w:szCs w:val="24"/>
        </w:rPr>
        <w:t>PPENDIX</w:t>
      </w:r>
      <w:r w:rsidRPr="0011276F">
        <w:rPr>
          <w:rFonts w:ascii="Times New Roman" w:hAnsi="Times New Roman" w:cs="Times New Roman"/>
          <w:b/>
          <w:sz w:val="24"/>
          <w:szCs w:val="24"/>
        </w:rPr>
        <w:t xml:space="preserve"> </w:t>
      </w:r>
      <w:r w:rsidR="0049361D">
        <w:rPr>
          <w:rFonts w:ascii="Times New Roman" w:hAnsi="Times New Roman" w:cs="Times New Roman"/>
          <w:b/>
          <w:sz w:val="24"/>
          <w:szCs w:val="24"/>
        </w:rPr>
        <w:t>D</w:t>
      </w:r>
      <w:r w:rsidRPr="0011276F">
        <w:rPr>
          <w:rFonts w:ascii="Times New Roman" w:hAnsi="Times New Roman" w:cs="Times New Roman"/>
          <w:b/>
          <w:sz w:val="24"/>
          <w:szCs w:val="24"/>
        </w:rPr>
        <w:t>: sensitivity analyses</w:t>
      </w:r>
    </w:p>
    <w:p w14:paraId="4AD91BAC" w14:textId="5B029823" w:rsidR="00B927BB" w:rsidRPr="003A53F1" w:rsidRDefault="00B927BB" w:rsidP="00B927BB">
      <w:pPr>
        <w:pStyle w:val="NoSpacing"/>
        <w:spacing w:line="480" w:lineRule="auto"/>
        <w:jc w:val="both"/>
        <w:rPr>
          <w:rFonts w:ascii="Times New Roman" w:hAnsi="Times New Roman" w:cs="Times New Roman"/>
        </w:rPr>
        <w:sectPr w:rsidR="00B927BB" w:rsidRPr="003A53F1" w:rsidSect="003C1C35">
          <w:headerReference w:type="default" r:id="rId11"/>
          <w:pgSz w:w="11906" w:h="16838"/>
          <w:pgMar w:top="1418" w:right="1418" w:bottom="1418" w:left="1418" w:header="709" w:footer="709" w:gutter="0"/>
          <w:cols w:space="708"/>
          <w:docGrid w:linePitch="360"/>
        </w:sectPr>
      </w:pPr>
      <w:r w:rsidRPr="00CD63CF">
        <w:rPr>
          <w:rFonts w:ascii="Times New Roman" w:hAnsi="Times New Roman" w:cs="Times New Roman"/>
          <w:sz w:val="24"/>
          <w:szCs w:val="24"/>
        </w:rPr>
        <w:t xml:space="preserve">Three sensitivity analyses were performed. Firstly, as Romania appeared to be an influential case, analyses were also conducted without this country (Appendix Table 2). Generally, the results remained the same, although two noteworthy differences were observed. Without Romania, in case of high accessibility of the healthcare system and a regional/rollout CCS strategy, educational inequalities in CCS uptake were no longer lower (this was also observed in the two-way interaction) and income-based inequalities therein were higher, compared to contexts with opportunistic CCS. Further, in case of high decommodification, income-based inequalities in CCS uptake were even smaller under </w:t>
      </w:r>
      <w:r w:rsidR="00B03829">
        <w:rPr>
          <w:rFonts w:ascii="Times New Roman" w:hAnsi="Times New Roman" w:cs="Times New Roman"/>
          <w:sz w:val="24"/>
          <w:szCs w:val="24"/>
        </w:rPr>
        <w:t>organized</w:t>
      </w:r>
      <w:r w:rsidRPr="00CD63CF">
        <w:rPr>
          <w:rFonts w:ascii="Times New Roman" w:hAnsi="Times New Roman" w:cs="Times New Roman"/>
          <w:sz w:val="24"/>
          <w:szCs w:val="24"/>
        </w:rPr>
        <w:t xml:space="preserve"> CCS, and showed a clear diminishing gradient. Secondly, models were estimated with the cross-level interactions for access to healthcare and decommodification together (Appendix Table 3). From the two-way interactions it appeared that, in case of low accessibility of the healthcare system, a high level of decommodification has strong income-based inequality-reducing effects. This also appears from the three-way interactions, where in a context with low accessibility of the healthcare system, income inequalities in CCS are much lower in case of a combination of </w:t>
      </w:r>
      <w:r w:rsidR="00B03829">
        <w:rPr>
          <w:rFonts w:ascii="Times New Roman" w:hAnsi="Times New Roman" w:cs="Times New Roman"/>
          <w:sz w:val="24"/>
          <w:szCs w:val="24"/>
        </w:rPr>
        <w:t>organized</w:t>
      </w:r>
      <w:r w:rsidRPr="00CD63CF">
        <w:rPr>
          <w:rFonts w:ascii="Times New Roman" w:hAnsi="Times New Roman" w:cs="Times New Roman"/>
          <w:sz w:val="24"/>
          <w:szCs w:val="24"/>
        </w:rPr>
        <w:t xml:space="preserve"> CCS and a high level of decommodification. Thirdly, the two-way cross-level interaction terms were re-estimated using fixed-effects models, and generated similar results (not shown).</w:t>
      </w:r>
    </w:p>
    <w:tbl>
      <w:tblPr>
        <w:tblW w:w="13704" w:type="dxa"/>
        <w:tblLook w:val="04A0" w:firstRow="1" w:lastRow="0" w:firstColumn="1" w:lastColumn="0" w:noHBand="0" w:noVBand="1"/>
      </w:tblPr>
      <w:tblGrid>
        <w:gridCol w:w="4671"/>
        <w:gridCol w:w="566"/>
        <w:gridCol w:w="583"/>
        <w:gridCol w:w="566"/>
        <w:gridCol w:w="583"/>
        <w:gridCol w:w="566"/>
        <w:gridCol w:w="583"/>
        <w:gridCol w:w="566"/>
        <w:gridCol w:w="583"/>
        <w:gridCol w:w="566"/>
        <w:gridCol w:w="583"/>
        <w:gridCol w:w="566"/>
        <w:gridCol w:w="583"/>
        <w:gridCol w:w="566"/>
        <w:gridCol w:w="583"/>
        <w:gridCol w:w="566"/>
        <w:gridCol w:w="583"/>
      </w:tblGrid>
      <w:tr w:rsidR="00B927BB" w:rsidRPr="003A53F1" w14:paraId="66A290AF" w14:textId="77777777" w:rsidTr="00B03829">
        <w:trPr>
          <w:trHeight w:val="503"/>
        </w:trPr>
        <w:tc>
          <w:tcPr>
            <w:tcW w:w="13704" w:type="dxa"/>
            <w:gridSpan w:val="17"/>
            <w:tcBorders>
              <w:top w:val="nil"/>
              <w:left w:val="nil"/>
              <w:bottom w:val="single" w:sz="4" w:space="0" w:color="auto"/>
              <w:right w:val="nil"/>
            </w:tcBorders>
            <w:shd w:val="clear" w:color="auto" w:fill="auto"/>
            <w:vAlign w:val="bottom"/>
            <w:hideMark/>
          </w:tcPr>
          <w:p w14:paraId="060771BA"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b/>
                <w:bCs/>
                <w:color w:val="000000"/>
                <w:sz w:val="20"/>
                <w:szCs w:val="20"/>
                <w:lang w:eastAsia="en-GB"/>
              </w:rPr>
              <w:lastRenderedPageBreak/>
              <w:t>Appendix Table 2</w:t>
            </w:r>
            <w:r w:rsidRPr="003A53F1">
              <w:rPr>
                <w:rFonts w:ascii="Times New Roman" w:eastAsia="Times New Roman" w:hAnsi="Times New Roman" w:cs="Times New Roman"/>
                <w:color w:val="000000"/>
                <w:sz w:val="20"/>
                <w:szCs w:val="20"/>
                <w:lang w:eastAsia="en-GB"/>
              </w:rPr>
              <w:t xml:space="preserve"> Multilevel logistic regression coefficients and cross-level interaction effects in cervical cancer screening uptake by macro-level access to healthcare and decommodification, in women aged 25-64 (N=91</w:t>
            </w:r>
            <w:r>
              <w:rPr>
                <w:rFonts w:ascii="Times New Roman" w:eastAsia="Times New Roman" w:hAnsi="Times New Roman" w:cs="Times New Roman"/>
                <w:color w:val="000000"/>
                <w:sz w:val="20"/>
                <w:szCs w:val="20"/>
                <w:lang w:eastAsia="en-GB"/>
              </w:rPr>
              <w:t>’</w:t>
            </w:r>
            <w:r w:rsidRPr="003A53F1">
              <w:rPr>
                <w:rFonts w:ascii="Times New Roman" w:eastAsia="Times New Roman" w:hAnsi="Times New Roman" w:cs="Times New Roman"/>
                <w:color w:val="000000"/>
                <w:sz w:val="20"/>
                <w:szCs w:val="20"/>
                <w:lang w:eastAsia="en-GB"/>
              </w:rPr>
              <w:t>566) in the European Health Interview Survey, without Romania</w:t>
            </w:r>
          </w:p>
        </w:tc>
      </w:tr>
      <w:tr w:rsidR="00B927BB" w:rsidRPr="003A53F1" w14:paraId="323155DA" w14:textId="77777777" w:rsidTr="00B03829">
        <w:trPr>
          <w:trHeight w:val="282"/>
        </w:trPr>
        <w:tc>
          <w:tcPr>
            <w:tcW w:w="4671" w:type="dxa"/>
            <w:tcBorders>
              <w:top w:val="nil"/>
              <w:left w:val="nil"/>
              <w:bottom w:val="nil"/>
              <w:right w:val="nil"/>
            </w:tcBorders>
            <w:shd w:val="clear" w:color="auto" w:fill="auto"/>
            <w:vAlign w:val="bottom"/>
            <w:hideMark/>
          </w:tcPr>
          <w:p w14:paraId="0595788C"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4516" w:type="dxa"/>
            <w:gridSpan w:val="8"/>
            <w:tcBorders>
              <w:top w:val="single" w:sz="4" w:space="0" w:color="auto"/>
              <w:left w:val="nil"/>
              <w:bottom w:val="nil"/>
              <w:right w:val="nil"/>
            </w:tcBorders>
            <w:shd w:val="clear" w:color="auto" w:fill="auto"/>
            <w:vAlign w:val="bottom"/>
            <w:hideMark/>
          </w:tcPr>
          <w:p w14:paraId="523E46B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Access to healthcare</w:t>
            </w:r>
          </w:p>
        </w:tc>
        <w:tc>
          <w:tcPr>
            <w:tcW w:w="4516" w:type="dxa"/>
            <w:gridSpan w:val="8"/>
            <w:tcBorders>
              <w:top w:val="single" w:sz="4" w:space="0" w:color="auto"/>
              <w:left w:val="nil"/>
              <w:bottom w:val="nil"/>
              <w:right w:val="nil"/>
            </w:tcBorders>
            <w:shd w:val="clear" w:color="auto" w:fill="auto"/>
            <w:vAlign w:val="bottom"/>
            <w:hideMark/>
          </w:tcPr>
          <w:p w14:paraId="3A2B824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Decommodification</w:t>
            </w:r>
          </w:p>
        </w:tc>
      </w:tr>
      <w:tr w:rsidR="00B927BB" w:rsidRPr="003A53F1" w14:paraId="20DD494B" w14:textId="77777777" w:rsidTr="00B03829">
        <w:trPr>
          <w:trHeight w:val="256"/>
        </w:trPr>
        <w:tc>
          <w:tcPr>
            <w:tcW w:w="4671" w:type="dxa"/>
            <w:tcBorders>
              <w:top w:val="nil"/>
              <w:left w:val="nil"/>
              <w:bottom w:val="nil"/>
              <w:right w:val="nil"/>
            </w:tcBorders>
            <w:shd w:val="clear" w:color="auto" w:fill="auto"/>
            <w:noWrap/>
            <w:vAlign w:val="bottom"/>
            <w:hideMark/>
          </w:tcPr>
          <w:p w14:paraId="29B75C4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1129" w:type="dxa"/>
            <w:gridSpan w:val="2"/>
            <w:tcBorders>
              <w:top w:val="nil"/>
              <w:left w:val="nil"/>
              <w:bottom w:val="nil"/>
              <w:right w:val="nil"/>
            </w:tcBorders>
            <w:shd w:val="clear" w:color="auto" w:fill="auto"/>
            <w:noWrap/>
            <w:vAlign w:val="bottom"/>
            <w:hideMark/>
          </w:tcPr>
          <w:p w14:paraId="7A5C89C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1</w:t>
            </w:r>
          </w:p>
        </w:tc>
        <w:tc>
          <w:tcPr>
            <w:tcW w:w="1129" w:type="dxa"/>
            <w:gridSpan w:val="2"/>
            <w:tcBorders>
              <w:top w:val="nil"/>
              <w:left w:val="nil"/>
              <w:bottom w:val="nil"/>
              <w:right w:val="nil"/>
            </w:tcBorders>
            <w:shd w:val="clear" w:color="auto" w:fill="auto"/>
            <w:noWrap/>
            <w:vAlign w:val="bottom"/>
            <w:hideMark/>
          </w:tcPr>
          <w:p w14:paraId="4B1D892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2</w:t>
            </w:r>
          </w:p>
        </w:tc>
        <w:tc>
          <w:tcPr>
            <w:tcW w:w="1129" w:type="dxa"/>
            <w:gridSpan w:val="2"/>
            <w:tcBorders>
              <w:top w:val="nil"/>
              <w:left w:val="nil"/>
              <w:bottom w:val="nil"/>
              <w:right w:val="nil"/>
            </w:tcBorders>
            <w:shd w:val="clear" w:color="auto" w:fill="auto"/>
            <w:noWrap/>
            <w:vAlign w:val="bottom"/>
            <w:hideMark/>
          </w:tcPr>
          <w:p w14:paraId="4723877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3</w:t>
            </w:r>
          </w:p>
        </w:tc>
        <w:tc>
          <w:tcPr>
            <w:tcW w:w="1129" w:type="dxa"/>
            <w:gridSpan w:val="2"/>
            <w:tcBorders>
              <w:top w:val="nil"/>
              <w:left w:val="nil"/>
              <w:bottom w:val="nil"/>
              <w:right w:val="nil"/>
            </w:tcBorders>
            <w:shd w:val="clear" w:color="auto" w:fill="auto"/>
            <w:noWrap/>
            <w:vAlign w:val="bottom"/>
            <w:hideMark/>
          </w:tcPr>
          <w:p w14:paraId="3911BCF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4</w:t>
            </w:r>
          </w:p>
        </w:tc>
        <w:tc>
          <w:tcPr>
            <w:tcW w:w="1129" w:type="dxa"/>
            <w:gridSpan w:val="2"/>
            <w:tcBorders>
              <w:top w:val="nil"/>
              <w:left w:val="nil"/>
              <w:bottom w:val="nil"/>
              <w:right w:val="nil"/>
            </w:tcBorders>
            <w:shd w:val="clear" w:color="auto" w:fill="auto"/>
            <w:noWrap/>
            <w:vAlign w:val="bottom"/>
            <w:hideMark/>
          </w:tcPr>
          <w:p w14:paraId="788A776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5</w:t>
            </w:r>
          </w:p>
        </w:tc>
        <w:tc>
          <w:tcPr>
            <w:tcW w:w="1129" w:type="dxa"/>
            <w:gridSpan w:val="2"/>
            <w:tcBorders>
              <w:top w:val="nil"/>
              <w:left w:val="nil"/>
              <w:bottom w:val="nil"/>
              <w:right w:val="nil"/>
            </w:tcBorders>
            <w:shd w:val="clear" w:color="auto" w:fill="auto"/>
            <w:noWrap/>
            <w:vAlign w:val="bottom"/>
            <w:hideMark/>
          </w:tcPr>
          <w:p w14:paraId="73130B3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6</w:t>
            </w:r>
          </w:p>
        </w:tc>
        <w:tc>
          <w:tcPr>
            <w:tcW w:w="1129" w:type="dxa"/>
            <w:gridSpan w:val="2"/>
            <w:tcBorders>
              <w:top w:val="nil"/>
              <w:left w:val="nil"/>
              <w:bottom w:val="nil"/>
              <w:right w:val="nil"/>
            </w:tcBorders>
            <w:shd w:val="clear" w:color="auto" w:fill="auto"/>
            <w:noWrap/>
            <w:vAlign w:val="bottom"/>
            <w:hideMark/>
          </w:tcPr>
          <w:p w14:paraId="3CA35A8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7</w:t>
            </w:r>
          </w:p>
        </w:tc>
        <w:tc>
          <w:tcPr>
            <w:tcW w:w="1129" w:type="dxa"/>
            <w:gridSpan w:val="2"/>
            <w:tcBorders>
              <w:top w:val="nil"/>
              <w:left w:val="nil"/>
              <w:bottom w:val="nil"/>
              <w:right w:val="nil"/>
            </w:tcBorders>
            <w:shd w:val="clear" w:color="auto" w:fill="auto"/>
            <w:noWrap/>
            <w:vAlign w:val="bottom"/>
            <w:hideMark/>
          </w:tcPr>
          <w:p w14:paraId="61D4195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8</w:t>
            </w:r>
          </w:p>
        </w:tc>
      </w:tr>
      <w:tr w:rsidR="00B927BB" w:rsidRPr="003A53F1" w14:paraId="0B692279" w14:textId="77777777" w:rsidTr="00B03829">
        <w:trPr>
          <w:trHeight w:val="256"/>
        </w:trPr>
        <w:tc>
          <w:tcPr>
            <w:tcW w:w="4671" w:type="dxa"/>
            <w:tcBorders>
              <w:top w:val="nil"/>
              <w:left w:val="nil"/>
              <w:bottom w:val="single" w:sz="4" w:space="0" w:color="auto"/>
              <w:right w:val="nil"/>
            </w:tcBorders>
            <w:shd w:val="clear" w:color="auto" w:fill="auto"/>
            <w:noWrap/>
            <w:vAlign w:val="bottom"/>
            <w:hideMark/>
          </w:tcPr>
          <w:p w14:paraId="6451938B"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56" w:type="dxa"/>
            <w:tcBorders>
              <w:top w:val="nil"/>
              <w:left w:val="nil"/>
              <w:bottom w:val="single" w:sz="4" w:space="0" w:color="auto"/>
              <w:right w:val="nil"/>
            </w:tcBorders>
            <w:shd w:val="clear" w:color="auto" w:fill="auto"/>
            <w:noWrap/>
            <w:vAlign w:val="bottom"/>
            <w:hideMark/>
          </w:tcPr>
          <w:p w14:paraId="2896186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2133309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556" w:type="dxa"/>
            <w:tcBorders>
              <w:top w:val="nil"/>
              <w:left w:val="nil"/>
              <w:bottom w:val="single" w:sz="4" w:space="0" w:color="auto"/>
              <w:right w:val="nil"/>
            </w:tcBorders>
            <w:shd w:val="clear" w:color="auto" w:fill="auto"/>
            <w:noWrap/>
            <w:vAlign w:val="bottom"/>
            <w:hideMark/>
          </w:tcPr>
          <w:p w14:paraId="43DCC0E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06E1AE9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556" w:type="dxa"/>
            <w:tcBorders>
              <w:top w:val="nil"/>
              <w:left w:val="nil"/>
              <w:bottom w:val="single" w:sz="4" w:space="0" w:color="auto"/>
              <w:right w:val="nil"/>
            </w:tcBorders>
            <w:shd w:val="clear" w:color="auto" w:fill="auto"/>
            <w:noWrap/>
            <w:vAlign w:val="bottom"/>
            <w:hideMark/>
          </w:tcPr>
          <w:p w14:paraId="1AF3D20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16CD94C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556" w:type="dxa"/>
            <w:tcBorders>
              <w:top w:val="nil"/>
              <w:left w:val="nil"/>
              <w:bottom w:val="single" w:sz="4" w:space="0" w:color="auto"/>
              <w:right w:val="nil"/>
            </w:tcBorders>
            <w:shd w:val="clear" w:color="auto" w:fill="auto"/>
            <w:noWrap/>
            <w:vAlign w:val="bottom"/>
            <w:hideMark/>
          </w:tcPr>
          <w:p w14:paraId="67D1C3F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7558294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556" w:type="dxa"/>
            <w:tcBorders>
              <w:top w:val="nil"/>
              <w:left w:val="nil"/>
              <w:bottom w:val="single" w:sz="4" w:space="0" w:color="auto"/>
              <w:right w:val="nil"/>
            </w:tcBorders>
            <w:shd w:val="clear" w:color="auto" w:fill="auto"/>
            <w:noWrap/>
            <w:vAlign w:val="bottom"/>
            <w:hideMark/>
          </w:tcPr>
          <w:p w14:paraId="52358D3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6B778F2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556" w:type="dxa"/>
            <w:tcBorders>
              <w:top w:val="nil"/>
              <w:left w:val="nil"/>
              <w:bottom w:val="single" w:sz="4" w:space="0" w:color="auto"/>
              <w:right w:val="nil"/>
            </w:tcBorders>
            <w:shd w:val="clear" w:color="auto" w:fill="auto"/>
            <w:noWrap/>
            <w:vAlign w:val="bottom"/>
            <w:hideMark/>
          </w:tcPr>
          <w:p w14:paraId="64BBEE5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18B430F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556" w:type="dxa"/>
            <w:tcBorders>
              <w:top w:val="nil"/>
              <w:left w:val="nil"/>
              <w:bottom w:val="single" w:sz="4" w:space="0" w:color="auto"/>
              <w:right w:val="nil"/>
            </w:tcBorders>
            <w:shd w:val="clear" w:color="auto" w:fill="auto"/>
            <w:noWrap/>
            <w:vAlign w:val="bottom"/>
            <w:hideMark/>
          </w:tcPr>
          <w:p w14:paraId="53C6482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78CA8EE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556" w:type="dxa"/>
            <w:tcBorders>
              <w:top w:val="nil"/>
              <w:left w:val="nil"/>
              <w:bottom w:val="single" w:sz="4" w:space="0" w:color="auto"/>
              <w:right w:val="nil"/>
            </w:tcBorders>
            <w:shd w:val="clear" w:color="auto" w:fill="auto"/>
            <w:noWrap/>
            <w:vAlign w:val="bottom"/>
            <w:hideMark/>
          </w:tcPr>
          <w:p w14:paraId="0DDA11F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572" w:type="dxa"/>
            <w:tcBorders>
              <w:top w:val="nil"/>
              <w:left w:val="nil"/>
              <w:bottom w:val="single" w:sz="4" w:space="0" w:color="auto"/>
              <w:right w:val="nil"/>
            </w:tcBorders>
            <w:shd w:val="clear" w:color="auto" w:fill="auto"/>
            <w:noWrap/>
            <w:vAlign w:val="bottom"/>
            <w:hideMark/>
          </w:tcPr>
          <w:p w14:paraId="01F0BC0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r>
      <w:tr w:rsidR="00B927BB" w:rsidRPr="003A53F1" w14:paraId="78360FA3" w14:textId="77777777" w:rsidTr="00B03829">
        <w:trPr>
          <w:trHeight w:val="256"/>
        </w:trPr>
        <w:tc>
          <w:tcPr>
            <w:tcW w:w="4671" w:type="dxa"/>
            <w:tcBorders>
              <w:top w:val="nil"/>
              <w:left w:val="nil"/>
              <w:bottom w:val="nil"/>
              <w:right w:val="nil"/>
            </w:tcBorders>
            <w:shd w:val="clear" w:color="auto" w:fill="auto"/>
            <w:noWrap/>
            <w:vAlign w:val="bottom"/>
            <w:hideMark/>
          </w:tcPr>
          <w:p w14:paraId="5B5C2099"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r w:rsidRPr="003A53F1">
              <w:rPr>
                <w:rFonts w:ascii="Times New Roman" w:eastAsia="Times New Roman" w:hAnsi="Times New Roman" w:cs="Times New Roman"/>
                <w:b/>
                <w:bCs/>
                <w:i/>
                <w:iCs/>
                <w:color w:val="000000"/>
                <w:sz w:val="20"/>
                <w:szCs w:val="20"/>
                <w:lang w:eastAsia="en-GB"/>
              </w:rPr>
              <w:t>Individual level</w:t>
            </w:r>
          </w:p>
        </w:tc>
        <w:tc>
          <w:tcPr>
            <w:tcW w:w="556" w:type="dxa"/>
            <w:tcBorders>
              <w:top w:val="nil"/>
              <w:left w:val="nil"/>
              <w:bottom w:val="nil"/>
              <w:right w:val="nil"/>
            </w:tcBorders>
            <w:shd w:val="clear" w:color="auto" w:fill="auto"/>
            <w:noWrap/>
            <w:vAlign w:val="bottom"/>
            <w:hideMark/>
          </w:tcPr>
          <w:p w14:paraId="785B7798"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807F3F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426F40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56C1A8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F42045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2ADFF0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81EC0C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ED6ACD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CB2B64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F07EF4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E72573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387F70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21D780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F936BC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599ADA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3A7676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4391409" w14:textId="77777777" w:rsidTr="00B03829">
        <w:trPr>
          <w:trHeight w:val="256"/>
        </w:trPr>
        <w:tc>
          <w:tcPr>
            <w:tcW w:w="4671" w:type="dxa"/>
            <w:tcBorders>
              <w:top w:val="nil"/>
              <w:left w:val="nil"/>
              <w:bottom w:val="nil"/>
              <w:right w:val="nil"/>
            </w:tcBorders>
            <w:shd w:val="clear" w:color="auto" w:fill="auto"/>
            <w:noWrap/>
            <w:vAlign w:val="bottom"/>
            <w:hideMark/>
          </w:tcPr>
          <w:p w14:paraId="4D02D5ED"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Education (low)</w:t>
            </w:r>
          </w:p>
        </w:tc>
        <w:tc>
          <w:tcPr>
            <w:tcW w:w="556" w:type="dxa"/>
            <w:tcBorders>
              <w:top w:val="nil"/>
              <w:left w:val="nil"/>
              <w:bottom w:val="nil"/>
              <w:right w:val="nil"/>
            </w:tcBorders>
            <w:shd w:val="clear" w:color="auto" w:fill="auto"/>
            <w:noWrap/>
            <w:vAlign w:val="bottom"/>
            <w:hideMark/>
          </w:tcPr>
          <w:p w14:paraId="00D5CCBA"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251BB71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34AC33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62F271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9FBC8A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B4E8E3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FB3512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D3D891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CC1AA4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CAE14C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D5FC59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E2B637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1943FA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F5B892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5AA0EB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804338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AE50572" w14:textId="77777777" w:rsidTr="00B03829">
        <w:trPr>
          <w:trHeight w:val="256"/>
        </w:trPr>
        <w:tc>
          <w:tcPr>
            <w:tcW w:w="4671" w:type="dxa"/>
            <w:tcBorders>
              <w:top w:val="nil"/>
              <w:left w:val="nil"/>
              <w:bottom w:val="nil"/>
              <w:right w:val="nil"/>
            </w:tcBorders>
            <w:shd w:val="clear" w:color="auto" w:fill="auto"/>
            <w:noWrap/>
            <w:vAlign w:val="bottom"/>
            <w:hideMark/>
          </w:tcPr>
          <w:p w14:paraId="5CC2893D"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p>
        </w:tc>
        <w:tc>
          <w:tcPr>
            <w:tcW w:w="556" w:type="dxa"/>
            <w:tcBorders>
              <w:top w:val="nil"/>
              <w:left w:val="nil"/>
              <w:bottom w:val="nil"/>
              <w:right w:val="nil"/>
            </w:tcBorders>
            <w:shd w:val="clear" w:color="auto" w:fill="auto"/>
            <w:noWrap/>
            <w:vAlign w:val="bottom"/>
            <w:hideMark/>
          </w:tcPr>
          <w:p w14:paraId="2E17DF8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1.45</w:t>
            </w:r>
          </w:p>
        </w:tc>
        <w:tc>
          <w:tcPr>
            <w:tcW w:w="572" w:type="dxa"/>
            <w:tcBorders>
              <w:top w:val="nil"/>
              <w:left w:val="nil"/>
              <w:bottom w:val="nil"/>
              <w:right w:val="nil"/>
            </w:tcBorders>
            <w:shd w:val="clear" w:color="auto" w:fill="auto"/>
            <w:noWrap/>
            <w:vAlign w:val="bottom"/>
            <w:hideMark/>
          </w:tcPr>
          <w:p w14:paraId="64E7D76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D3F403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1.43</w:t>
            </w:r>
          </w:p>
        </w:tc>
        <w:tc>
          <w:tcPr>
            <w:tcW w:w="572" w:type="dxa"/>
            <w:tcBorders>
              <w:top w:val="nil"/>
              <w:left w:val="nil"/>
              <w:bottom w:val="nil"/>
              <w:right w:val="nil"/>
            </w:tcBorders>
            <w:shd w:val="clear" w:color="auto" w:fill="auto"/>
            <w:noWrap/>
            <w:vAlign w:val="bottom"/>
            <w:hideMark/>
          </w:tcPr>
          <w:p w14:paraId="6E8F67D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E90094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1.56</w:t>
            </w:r>
          </w:p>
        </w:tc>
        <w:tc>
          <w:tcPr>
            <w:tcW w:w="572" w:type="dxa"/>
            <w:tcBorders>
              <w:top w:val="nil"/>
              <w:left w:val="nil"/>
              <w:bottom w:val="nil"/>
              <w:right w:val="nil"/>
            </w:tcBorders>
            <w:shd w:val="clear" w:color="auto" w:fill="auto"/>
            <w:noWrap/>
            <w:vAlign w:val="bottom"/>
            <w:hideMark/>
          </w:tcPr>
          <w:p w14:paraId="46C10F5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77770E1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1.42</w:t>
            </w:r>
          </w:p>
        </w:tc>
        <w:tc>
          <w:tcPr>
            <w:tcW w:w="572" w:type="dxa"/>
            <w:tcBorders>
              <w:top w:val="nil"/>
              <w:left w:val="nil"/>
              <w:bottom w:val="nil"/>
              <w:right w:val="nil"/>
            </w:tcBorders>
            <w:shd w:val="clear" w:color="auto" w:fill="auto"/>
            <w:noWrap/>
            <w:vAlign w:val="bottom"/>
            <w:hideMark/>
          </w:tcPr>
          <w:p w14:paraId="2D64881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4C6687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1.42</w:t>
            </w:r>
          </w:p>
        </w:tc>
        <w:tc>
          <w:tcPr>
            <w:tcW w:w="572" w:type="dxa"/>
            <w:tcBorders>
              <w:top w:val="nil"/>
              <w:left w:val="nil"/>
              <w:bottom w:val="nil"/>
              <w:right w:val="nil"/>
            </w:tcBorders>
            <w:shd w:val="clear" w:color="auto" w:fill="auto"/>
            <w:noWrap/>
            <w:vAlign w:val="bottom"/>
            <w:hideMark/>
          </w:tcPr>
          <w:p w14:paraId="4AA2BCA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02D271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1.42</w:t>
            </w:r>
          </w:p>
        </w:tc>
        <w:tc>
          <w:tcPr>
            <w:tcW w:w="572" w:type="dxa"/>
            <w:tcBorders>
              <w:top w:val="nil"/>
              <w:left w:val="nil"/>
              <w:bottom w:val="nil"/>
              <w:right w:val="nil"/>
            </w:tcBorders>
            <w:shd w:val="clear" w:color="auto" w:fill="auto"/>
            <w:noWrap/>
            <w:vAlign w:val="bottom"/>
            <w:hideMark/>
          </w:tcPr>
          <w:p w14:paraId="3F40986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C24AB5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1.50</w:t>
            </w:r>
          </w:p>
        </w:tc>
        <w:tc>
          <w:tcPr>
            <w:tcW w:w="572" w:type="dxa"/>
            <w:tcBorders>
              <w:top w:val="nil"/>
              <w:left w:val="nil"/>
              <w:bottom w:val="nil"/>
              <w:right w:val="nil"/>
            </w:tcBorders>
            <w:shd w:val="clear" w:color="auto" w:fill="auto"/>
            <w:noWrap/>
            <w:vAlign w:val="bottom"/>
            <w:hideMark/>
          </w:tcPr>
          <w:p w14:paraId="15CD503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08A34C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1.42</w:t>
            </w:r>
          </w:p>
        </w:tc>
        <w:tc>
          <w:tcPr>
            <w:tcW w:w="572" w:type="dxa"/>
            <w:tcBorders>
              <w:top w:val="nil"/>
              <w:left w:val="nil"/>
              <w:bottom w:val="nil"/>
              <w:right w:val="nil"/>
            </w:tcBorders>
            <w:shd w:val="clear" w:color="auto" w:fill="auto"/>
            <w:noWrap/>
            <w:vAlign w:val="bottom"/>
            <w:hideMark/>
          </w:tcPr>
          <w:p w14:paraId="5116987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7B6D5C1A" w14:textId="77777777" w:rsidTr="00B03829">
        <w:trPr>
          <w:trHeight w:val="256"/>
        </w:trPr>
        <w:tc>
          <w:tcPr>
            <w:tcW w:w="4671" w:type="dxa"/>
            <w:tcBorders>
              <w:top w:val="nil"/>
              <w:left w:val="nil"/>
              <w:bottom w:val="nil"/>
              <w:right w:val="nil"/>
            </w:tcBorders>
            <w:shd w:val="clear" w:color="auto" w:fill="auto"/>
            <w:noWrap/>
            <w:vAlign w:val="bottom"/>
            <w:hideMark/>
          </w:tcPr>
          <w:p w14:paraId="6F0ECC64"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p>
        </w:tc>
        <w:tc>
          <w:tcPr>
            <w:tcW w:w="556" w:type="dxa"/>
            <w:tcBorders>
              <w:top w:val="nil"/>
              <w:left w:val="nil"/>
              <w:bottom w:val="nil"/>
              <w:right w:val="nil"/>
            </w:tcBorders>
            <w:shd w:val="clear" w:color="auto" w:fill="auto"/>
            <w:noWrap/>
            <w:vAlign w:val="bottom"/>
            <w:hideMark/>
          </w:tcPr>
          <w:p w14:paraId="25C3FA6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1.70</w:t>
            </w:r>
          </w:p>
        </w:tc>
        <w:tc>
          <w:tcPr>
            <w:tcW w:w="572" w:type="dxa"/>
            <w:tcBorders>
              <w:top w:val="nil"/>
              <w:left w:val="nil"/>
              <w:bottom w:val="nil"/>
              <w:right w:val="nil"/>
            </w:tcBorders>
            <w:shd w:val="clear" w:color="auto" w:fill="auto"/>
            <w:noWrap/>
            <w:vAlign w:val="bottom"/>
            <w:hideMark/>
          </w:tcPr>
          <w:p w14:paraId="6A6A5F2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DD0CF7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1.66</w:t>
            </w:r>
          </w:p>
        </w:tc>
        <w:tc>
          <w:tcPr>
            <w:tcW w:w="572" w:type="dxa"/>
            <w:tcBorders>
              <w:top w:val="nil"/>
              <w:left w:val="nil"/>
              <w:bottom w:val="nil"/>
              <w:right w:val="nil"/>
            </w:tcBorders>
            <w:shd w:val="clear" w:color="auto" w:fill="auto"/>
            <w:noWrap/>
            <w:vAlign w:val="bottom"/>
            <w:hideMark/>
          </w:tcPr>
          <w:p w14:paraId="1EB46EA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B052B9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1.96</w:t>
            </w:r>
          </w:p>
        </w:tc>
        <w:tc>
          <w:tcPr>
            <w:tcW w:w="572" w:type="dxa"/>
            <w:tcBorders>
              <w:top w:val="nil"/>
              <w:left w:val="nil"/>
              <w:bottom w:val="nil"/>
              <w:right w:val="nil"/>
            </w:tcBorders>
            <w:shd w:val="clear" w:color="auto" w:fill="auto"/>
            <w:noWrap/>
            <w:vAlign w:val="bottom"/>
            <w:hideMark/>
          </w:tcPr>
          <w:p w14:paraId="606651E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5060725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1.65</w:t>
            </w:r>
          </w:p>
        </w:tc>
        <w:tc>
          <w:tcPr>
            <w:tcW w:w="572" w:type="dxa"/>
            <w:tcBorders>
              <w:top w:val="nil"/>
              <w:left w:val="nil"/>
              <w:bottom w:val="nil"/>
              <w:right w:val="nil"/>
            </w:tcBorders>
            <w:shd w:val="clear" w:color="auto" w:fill="auto"/>
            <w:noWrap/>
            <w:vAlign w:val="bottom"/>
            <w:hideMark/>
          </w:tcPr>
          <w:p w14:paraId="1F0F5DA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B87C42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1.67</w:t>
            </w:r>
          </w:p>
        </w:tc>
        <w:tc>
          <w:tcPr>
            <w:tcW w:w="572" w:type="dxa"/>
            <w:tcBorders>
              <w:top w:val="nil"/>
              <w:left w:val="nil"/>
              <w:bottom w:val="nil"/>
              <w:right w:val="nil"/>
            </w:tcBorders>
            <w:shd w:val="clear" w:color="auto" w:fill="auto"/>
            <w:noWrap/>
            <w:vAlign w:val="bottom"/>
            <w:hideMark/>
          </w:tcPr>
          <w:p w14:paraId="127CDDC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5B547A9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1.65</w:t>
            </w:r>
          </w:p>
        </w:tc>
        <w:tc>
          <w:tcPr>
            <w:tcW w:w="572" w:type="dxa"/>
            <w:tcBorders>
              <w:top w:val="nil"/>
              <w:left w:val="nil"/>
              <w:bottom w:val="nil"/>
              <w:right w:val="nil"/>
            </w:tcBorders>
            <w:shd w:val="clear" w:color="auto" w:fill="auto"/>
            <w:noWrap/>
            <w:vAlign w:val="bottom"/>
            <w:hideMark/>
          </w:tcPr>
          <w:p w14:paraId="52F11E7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72AD35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1.85</w:t>
            </w:r>
          </w:p>
        </w:tc>
        <w:tc>
          <w:tcPr>
            <w:tcW w:w="572" w:type="dxa"/>
            <w:tcBorders>
              <w:top w:val="nil"/>
              <w:left w:val="nil"/>
              <w:bottom w:val="nil"/>
              <w:right w:val="nil"/>
            </w:tcBorders>
            <w:shd w:val="clear" w:color="auto" w:fill="auto"/>
            <w:noWrap/>
            <w:vAlign w:val="bottom"/>
            <w:hideMark/>
          </w:tcPr>
          <w:p w14:paraId="10FA59B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F519D2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1.64</w:t>
            </w:r>
          </w:p>
        </w:tc>
        <w:tc>
          <w:tcPr>
            <w:tcW w:w="572" w:type="dxa"/>
            <w:tcBorders>
              <w:top w:val="nil"/>
              <w:left w:val="nil"/>
              <w:bottom w:val="nil"/>
              <w:right w:val="nil"/>
            </w:tcBorders>
            <w:shd w:val="clear" w:color="auto" w:fill="auto"/>
            <w:noWrap/>
            <w:vAlign w:val="bottom"/>
            <w:hideMark/>
          </w:tcPr>
          <w:p w14:paraId="29068D7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0A4BEC55" w14:textId="77777777" w:rsidTr="00B03829">
        <w:trPr>
          <w:trHeight w:val="256"/>
        </w:trPr>
        <w:tc>
          <w:tcPr>
            <w:tcW w:w="4671" w:type="dxa"/>
            <w:tcBorders>
              <w:top w:val="nil"/>
              <w:left w:val="nil"/>
              <w:bottom w:val="nil"/>
              <w:right w:val="nil"/>
            </w:tcBorders>
            <w:shd w:val="clear" w:color="auto" w:fill="auto"/>
            <w:noWrap/>
            <w:vAlign w:val="bottom"/>
            <w:hideMark/>
          </w:tcPr>
          <w:p w14:paraId="2D733DCB"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Income (1st quintile)</w:t>
            </w:r>
          </w:p>
        </w:tc>
        <w:tc>
          <w:tcPr>
            <w:tcW w:w="556" w:type="dxa"/>
            <w:tcBorders>
              <w:top w:val="nil"/>
              <w:left w:val="nil"/>
              <w:bottom w:val="nil"/>
              <w:right w:val="nil"/>
            </w:tcBorders>
            <w:shd w:val="clear" w:color="auto" w:fill="auto"/>
            <w:noWrap/>
            <w:vAlign w:val="bottom"/>
            <w:hideMark/>
          </w:tcPr>
          <w:p w14:paraId="39166166"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2AA358E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79751E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32D70D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14EE03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9FC7E5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68799B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B20A73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EBCE45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F90D03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191D74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2FCA93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1F393F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87F735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C79CFC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8254EC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D0E6332" w14:textId="77777777" w:rsidTr="00B03829">
        <w:trPr>
          <w:trHeight w:val="256"/>
        </w:trPr>
        <w:tc>
          <w:tcPr>
            <w:tcW w:w="4671" w:type="dxa"/>
            <w:tcBorders>
              <w:top w:val="nil"/>
              <w:left w:val="nil"/>
              <w:bottom w:val="nil"/>
              <w:right w:val="nil"/>
            </w:tcBorders>
            <w:shd w:val="clear" w:color="auto" w:fill="auto"/>
            <w:noWrap/>
            <w:vAlign w:val="bottom"/>
            <w:hideMark/>
          </w:tcPr>
          <w:p w14:paraId="1DB629A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p>
        </w:tc>
        <w:tc>
          <w:tcPr>
            <w:tcW w:w="556" w:type="dxa"/>
            <w:tcBorders>
              <w:top w:val="nil"/>
              <w:left w:val="nil"/>
              <w:bottom w:val="nil"/>
              <w:right w:val="nil"/>
            </w:tcBorders>
            <w:shd w:val="clear" w:color="auto" w:fill="auto"/>
            <w:noWrap/>
            <w:vAlign w:val="bottom"/>
            <w:hideMark/>
          </w:tcPr>
          <w:p w14:paraId="7068F56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1.25</w:t>
            </w:r>
          </w:p>
        </w:tc>
        <w:tc>
          <w:tcPr>
            <w:tcW w:w="572" w:type="dxa"/>
            <w:tcBorders>
              <w:top w:val="nil"/>
              <w:left w:val="nil"/>
              <w:bottom w:val="nil"/>
              <w:right w:val="nil"/>
            </w:tcBorders>
            <w:shd w:val="clear" w:color="auto" w:fill="auto"/>
            <w:noWrap/>
            <w:vAlign w:val="bottom"/>
            <w:hideMark/>
          </w:tcPr>
          <w:p w14:paraId="059AAB4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9A8EA2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1.25</w:t>
            </w:r>
          </w:p>
        </w:tc>
        <w:tc>
          <w:tcPr>
            <w:tcW w:w="572" w:type="dxa"/>
            <w:tcBorders>
              <w:top w:val="nil"/>
              <w:left w:val="nil"/>
              <w:bottom w:val="nil"/>
              <w:right w:val="nil"/>
            </w:tcBorders>
            <w:shd w:val="clear" w:color="auto" w:fill="auto"/>
            <w:noWrap/>
            <w:vAlign w:val="bottom"/>
            <w:hideMark/>
          </w:tcPr>
          <w:p w14:paraId="002BB89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854DA8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1.24</w:t>
            </w:r>
          </w:p>
        </w:tc>
        <w:tc>
          <w:tcPr>
            <w:tcW w:w="572" w:type="dxa"/>
            <w:tcBorders>
              <w:top w:val="nil"/>
              <w:left w:val="nil"/>
              <w:bottom w:val="nil"/>
              <w:right w:val="nil"/>
            </w:tcBorders>
            <w:shd w:val="clear" w:color="auto" w:fill="auto"/>
            <w:noWrap/>
            <w:vAlign w:val="bottom"/>
            <w:hideMark/>
          </w:tcPr>
          <w:p w14:paraId="5A4F97C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3A7E7A6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1.28</w:t>
            </w:r>
          </w:p>
        </w:tc>
        <w:tc>
          <w:tcPr>
            <w:tcW w:w="572" w:type="dxa"/>
            <w:tcBorders>
              <w:top w:val="nil"/>
              <w:left w:val="nil"/>
              <w:bottom w:val="nil"/>
              <w:right w:val="nil"/>
            </w:tcBorders>
            <w:shd w:val="clear" w:color="auto" w:fill="auto"/>
            <w:noWrap/>
            <w:vAlign w:val="bottom"/>
            <w:hideMark/>
          </w:tcPr>
          <w:p w14:paraId="212A4B0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E8C6F2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1.25</w:t>
            </w:r>
          </w:p>
        </w:tc>
        <w:tc>
          <w:tcPr>
            <w:tcW w:w="572" w:type="dxa"/>
            <w:tcBorders>
              <w:top w:val="nil"/>
              <w:left w:val="nil"/>
              <w:bottom w:val="nil"/>
              <w:right w:val="nil"/>
            </w:tcBorders>
            <w:shd w:val="clear" w:color="auto" w:fill="auto"/>
            <w:noWrap/>
            <w:vAlign w:val="bottom"/>
            <w:hideMark/>
          </w:tcPr>
          <w:p w14:paraId="1C912CC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8704A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1.24</w:t>
            </w:r>
          </w:p>
        </w:tc>
        <w:tc>
          <w:tcPr>
            <w:tcW w:w="572" w:type="dxa"/>
            <w:tcBorders>
              <w:top w:val="nil"/>
              <w:left w:val="nil"/>
              <w:bottom w:val="nil"/>
              <w:right w:val="nil"/>
            </w:tcBorders>
            <w:shd w:val="clear" w:color="auto" w:fill="auto"/>
            <w:noWrap/>
            <w:vAlign w:val="bottom"/>
            <w:hideMark/>
          </w:tcPr>
          <w:p w14:paraId="56F5592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D69141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1.24</w:t>
            </w:r>
          </w:p>
        </w:tc>
        <w:tc>
          <w:tcPr>
            <w:tcW w:w="572" w:type="dxa"/>
            <w:tcBorders>
              <w:top w:val="nil"/>
              <w:left w:val="nil"/>
              <w:bottom w:val="nil"/>
              <w:right w:val="nil"/>
            </w:tcBorders>
            <w:shd w:val="clear" w:color="auto" w:fill="auto"/>
            <w:noWrap/>
            <w:vAlign w:val="bottom"/>
            <w:hideMark/>
          </w:tcPr>
          <w:p w14:paraId="63348CA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720585E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1.27</w:t>
            </w:r>
          </w:p>
        </w:tc>
        <w:tc>
          <w:tcPr>
            <w:tcW w:w="572" w:type="dxa"/>
            <w:tcBorders>
              <w:top w:val="nil"/>
              <w:left w:val="nil"/>
              <w:bottom w:val="nil"/>
              <w:right w:val="nil"/>
            </w:tcBorders>
            <w:shd w:val="clear" w:color="auto" w:fill="auto"/>
            <w:noWrap/>
            <w:vAlign w:val="bottom"/>
            <w:hideMark/>
          </w:tcPr>
          <w:p w14:paraId="58EF3D4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0D0AD0BB" w14:textId="77777777" w:rsidTr="00B03829">
        <w:trPr>
          <w:trHeight w:val="256"/>
        </w:trPr>
        <w:tc>
          <w:tcPr>
            <w:tcW w:w="4671" w:type="dxa"/>
            <w:tcBorders>
              <w:top w:val="nil"/>
              <w:left w:val="nil"/>
              <w:bottom w:val="nil"/>
              <w:right w:val="nil"/>
            </w:tcBorders>
            <w:shd w:val="clear" w:color="auto" w:fill="auto"/>
            <w:noWrap/>
            <w:vAlign w:val="bottom"/>
            <w:hideMark/>
          </w:tcPr>
          <w:p w14:paraId="5C005AE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p>
        </w:tc>
        <w:tc>
          <w:tcPr>
            <w:tcW w:w="556" w:type="dxa"/>
            <w:tcBorders>
              <w:top w:val="nil"/>
              <w:left w:val="nil"/>
              <w:bottom w:val="nil"/>
              <w:right w:val="nil"/>
            </w:tcBorders>
            <w:shd w:val="clear" w:color="auto" w:fill="auto"/>
            <w:noWrap/>
            <w:vAlign w:val="bottom"/>
            <w:hideMark/>
          </w:tcPr>
          <w:p w14:paraId="14ACB6A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1.43</w:t>
            </w:r>
          </w:p>
        </w:tc>
        <w:tc>
          <w:tcPr>
            <w:tcW w:w="572" w:type="dxa"/>
            <w:tcBorders>
              <w:top w:val="nil"/>
              <w:left w:val="nil"/>
              <w:bottom w:val="nil"/>
              <w:right w:val="nil"/>
            </w:tcBorders>
            <w:shd w:val="clear" w:color="auto" w:fill="auto"/>
            <w:noWrap/>
            <w:vAlign w:val="bottom"/>
            <w:hideMark/>
          </w:tcPr>
          <w:p w14:paraId="40E6D60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72AD32A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1.43</w:t>
            </w:r>
          </w:p>
        </w:tc>
        <w:tc>
          <w:tcPr>
            <w:tcW w:w="572" w:type="dxa"/>
            <w:tcBorders>
              <w:top w:val="nil"/>
              <w:left w:val="nil"/>
              <w:bottom w:val="nil"/>
              <w:right w:val="nil"/>
            </w:tcBorders>
            <w:shd w:val="clear" w:color="auto" w:fill="auto"/>
            <w:noWrap/>
            <w:vAlign w:val="bottom"/>
            <w:hideMark/>
          </w:tcPr>
          <w:p w14:paraId="797C999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3C1D11C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1.41</w:t>
            </w:r>
          </w:p>
        </w:tc>
        <w:tc>
          <w:tcPr>
            <w:tcW w:w="572" w:type="dxa"/>
            <w:tcBorders>
              <w:top w:val="nil"/>
              <w:left w:val="nil"/>
              <w:bottom w:val="nil"/>
              <w:right w:val="nil"/>
            </w:tcBorders>
            <w:shd w:val="clear" w:color="auto" w:fill="auto"/>
            <w:noWrap/>
            <w:vAlign w:val="bottom"/>
            <w:hideMark/>
          </w:tcPr>
          <w:p w14:paraId="42406DC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3CC0BE7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1.46</w:t>
            </w:r>
          </w:p>
        </w:tc>
        <w:tc>
          <w:tcPr>
            <w:tcW w:w="572" w:type="dxa"/>
            <w:tcBorders>
              <w:top w:val="nil"/>
              <w:left w:val="nil"/>
              <w:bottom w:val="nil"/>
              <w:right w:val="nil"/>
            </w:tcBorders>
            <w:shd w:val="clear" w:color="auto" w:fill="auto"/>
            <w:noWrap/>
            <w:vAlign w:val="bottom"/>
            <w:hideMark/>
          </w:tcPr>
          <w:p w14:paraId="4956C9A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1829B8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1.43</w:t>
            </w:r>
          </w:p>
        </w:tc>
        <w:tc>
          <w:tcPr>
            <w:tcW w:w="572" w:type="dxa"/>
            <w:tcBorders>
              <w:top w:val="nil"/>
              <w:left w:val="nil"/>
              <w:bottom w:val="nil"/>
              <w:right w:val="nil"/>
            </w:tcBorders>
            <w:shd w:val="clear" w:color="auto" w:fill="auto"/>
            <w:noWrap/>
            <w:vAlign w:val="bottom"/>
            <w:hideMark/>
          </w:tcPr>
          <w:p w14:paraId="2A965D8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58F77D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1.43</w:t>
            </w:r>
          </w:p>
        </w:tc>
        <w:tc>
          <w:tcPr>
            <w:tcW w:w="572" w:type="dxa"/>
            <w:tcBorders>
              <w:top w:val="nil"/>
              <w:left w:val="nil"/>
              <w:bottom w:val="nil"/>
              <w:right w:val="nil"/>
            </w:tcBorders>
            <w:shd w:val="clear" w:color="auto" w:fill="auto"/>
            <w:noWrap/>
            <w:vAlign w:val="bottom"/>
            <w:hideMark/>
          </w:tcPr>
          <w:p w14:paraId="4BF60F0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39AAA2A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1.42</w:t>
            </w:r>
          </w:p>
        </w:tc>
        <w:tc>
          <w:tcPr>
            <w:tcW w:w="572" w:type="dxa"/>
            <w:tcBorders>
              <w:top w:val="nil"/>
              <w:left w:val="nil"/>
              <w:bottom w:val="nil"/>
              <w:right w:val="nil"/>
            </w:tcBorders>
            <w:shd w:val="clear" w:color="auto" w:fill="auto"/>
            <w:noWrap/>
            <w:vAlign w:val="bottom"/>
            <w:hideMark/>
          </w:tcPr>
          <w:p w14:paraId="622DF1B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79E397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1.44</w:t>
            </w:r>
          </w:p>
        </w:tc>
        <w:tc>
          <w:tcPr>
            <w:tcW w:w="572" w:type="dxa"/>
            <w:tcBorders>
              <w:top w:val="nil"/>
              <w:left w:val="nil"/>
              <w:bottom w:val="nil"/>
              <w:right w:val="nil"/>
            </w:tcBorders>
            <w:shd w:val="clear" w:color="auto" w:fill="auto"/>
            <w:noWrap/>
            <w:vAlign w:val="bottom"/>
            <w:hideMark/>
          </w:tcPr>
          <w:p w14:paraId="2C106BF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0ED65FAF" w14:textId="77777777" w:rsidTr="00B03829">
        <w:trPr>
          <w:trHeight w:val="256"/>
        </w:trPr>
        <w:tc>
          <w:tcPr>
            <w:tcW w:w="4671" w:type="dxa"/>
            <w:tcBorders>
              <w:top w:val="nil"/>
              <w:left w:val="nil"/>
              <w:bottom w:val="nil"/>
              <w:right w:val="nil"/>
            </w:tcBorders>
            <w:shd w:val="clear" w:color="auto" w:fill="auto"/>
            <w:noWrap/>
            <w:vAlign w:val="bottom"/>
            <w:hideMark/>
          </w:tcPr>
          <w:p w14:paraId="72F63BE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p>
        </w:tc>
        <w:tc>
          <w:tcPr>
            <w:tcW w:w="556" w:type="dxa"/>
            <w:tcBorders>
              <w:top w:val="nil"/>
              <w:left w:val="nil"/>
              <w:bottom w:val="nil"/>
              <w:right w:val="nil"/>
            </w:tcBorders>
            <w:shd w:val="clear" w:color="auto" w:fill="auto"/>
            <w:noWrap/>
            <w:vAlign w:val="bottom"/>
            <w:hideMark/>
          </w:tcPr>
          <w:p w14:paraId="6B65AA1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1.53</w:t>
            </w:r>
          </w:p>
        </w:tc>
        <w:tc>
          <w:tcPr>
            <w:tcW w:w="572" w:type="dxa"/>
            <w:tcBorders>
              <w:top w:val="nil"/>
              <w:left w:val="nil"/>
              <w:bottom w:val="nil"/>
              <w:right w:val="nil"/>
            </w:tcBorders>
            <w:shd w:val="clear" w:color="auto" w:fill="auto"/>
            <w:noWrap/>
            <w:vAlign w:val="bottom"/>
            <w:hideMark/>
          </w:tcPr>
          <w:p w14:paraId="363B412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A3F0DF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1.64</w:t>
            </w:r>
          </w:p>
        </w:tc>
        <w:tc>
          <w:tcPr>
            <w:tcW w:w="572" w:type="dxa"/>
            <w:tcBorders>
              <w:top w:val="nil"/>
              <w:left w:val="nil"/>
              <w:bottom w:val="nil"/>
              <w:right w:val="nil"/>
            </w:tcBorders>
            <w:shd w:val="clear" w:color="auto" w:fill="auto"/>
            <w:noWrap/>
            <w:vAlign w:val="bottom"/>
            <w:hideMark/>
          </w:tcPr>
          <w:p w14:paraId="0007C1A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449D065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1.51</w:t>
            </w:r>
          </w:p>
        </w:tc>
        <w:tc>
          <w:tcPr>
            <w:tcW w:w="572" w:type="dxa"/>
            <w:tcBorders>
              <w:top w:val="nil"/>
              <w:left w:val="nil"/>
              <w:bottom w:val="nil"/>
              <w:right w:val="nil"/>
            </w:tcBorders>
            <w:shd w:val="clear" w:color="auto" w:fill="auto"/>
            <w:noWrap/>
            <w:vAlign w:val="bottom"/>
            <w:hideMark/>
          </w:tcPr>
          <w:p w14:paraId="570966A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EB36EA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1.63</w:t>
            </w:r>
          </w:p>
        </w:tc>
        <w:tc>
          <w:tcPr>
            <w:tcW w:w="572" w:type="dxa"/>
            <w:tcBorders>
              <w:top w:val="nil"/>
              <w:left w:val="nil"/>
              <w:bottom w:val="nil"/>
              <w:right w:val="nil"/>
            </w:tcBorders>
            <w:shd w:val="clear" w:color="auto" w:fill="auto"/>
            <w:noWrap/>
            <w:vAlign w:val="bottom"/>
            <w:hideMark/>
          </w:tcPr>
          <w:p w14:paraId="64A9DF8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3F1217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1.53</w:t>
            </w:r>
          </w:p>
        </w:tc>
        <w:tc>
          <w:tcPr>
            <w:tcW w:w="572" w:type="dxa"/>
            <w:tcBorders>
              <w:top w:val="nil"/>
              <w:left w:val="nil"/>
              <w:bottom w:val="nil"/>
              <w:right w:val="nil"/>
            </w:tcBorders>
            <w:shd w:val="clear" w:color="auto" w:fill="auto"/>
            <w:noWrap/>
            <w:vAlign w:val="bottom"/>
            <w:hideMark/>
          </w:tcPr>
          <w:p w14:paraId="349DFA3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B95195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1.53</w:t>
            </w:r>
          </w:p>
        </w:tc>
        <w:tc>
          <w:tcPr>
            <w:tcW w:w="572" w:type="dxa"/>
            <w:tcBorders>
              <w:top w:val="nil"/>
              <w:left w:val="nil"/>
              <w:bottom w:val="nil"/>
              <w:right w:val="nil"/>
            </w:tcBorders>
            <w:shd w:val="clear" w:color="auto" w:fill="auto"/>
            <w:noWrap/>
            <w:vAlign w:val="bottom"/>
            <w:hideMark/>
          </w:tcPr>
          <w:p w14:paraId="11F95CF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6706B7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1.51</w:t>
            </w:r>
          </w:p>
        </w:tc>
        <w:tc>
          <w:tcPr>
            <w:tcW w:w="572" w:type="dxa"/>
            <w:tcBorders>
              <w:top w:val="nil"/>
              <w:left w:val="nil"/>
              <w:bottom w:val="nil"/>
              <w:right w:val="nil"/>
            </w:tcBorders>
            <w:shd w:val="clear" w:color="auto" w:fill="auto"/>
            <w:noWrap/>
            <w:vAlign w:val="bottom"/>
            <w:hideMark/>
          </w:tcPr>
          <w:p w14:paraId="41D67D4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5C90111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1.62</w:t>
            </w:r>
          </w:p>
        </w:tc>
        <w:tc>
          <w:tcPr>
            <w:tcW w:w="572" w:type="dxa"/>
            <w:tcBorders>
              <w:top w:val="nil"/>
              <w:left w:val="nil"/>
              <w:bottom w:val="nil"/>
              <w:right w:val="nil"/>
            </w:tcBorders>
            <w:shd w:val="clear" w:color="auto" w:fill="auto"/>
            <w:noWrap/>
            <w:vAlign w:val="bottom"/>
            <w:hideMark/>
          </w:tcPr>
          <w:p w14:paraId="1DEC571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25367158" w14:textId="77777777" w:rsidTr="00B03829">
        <w:trPr>
          <w:trHeight w:val="256"/>
        </w:trPr>
        <w:tc>
          <w:tcPr>
            <w:tcW w:w="4671" w:type="dxa"/>
            <w:tcBorders>
              <w:top w:val="nil"/>
              <w:left w:val="nil"/>
              <w:bottom w:val="nil"/>
              <w:right w:val="nil"/>
            </w:tcBorders>
            <w:shd w:val="clear" w:color="auto" w:fill="auto"/>
            <w:noWrap/>
            <w:vAlign w:val="bottom"/>
            <w:hideMark/>
          </w:tcPr>
          <w:p w14:paraId="51216AE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w:t>
            </w:r>
          </w:p>
        </w:tc>
        <w:tc>
          <w:tcPr>
            <w:tcW w:w="556" w:type="dxa"/>
            <w:tcBorders>
              <w:top w:val="nil"/>
              <w:left w:val="nil"/>
              <w:bottom w:val="nil"/>
              <w:right w:val="nil"/>
            </w:tcBorders>
            <w:shd w:val="clear" w:color="auto" w:fill="auto"/>
            <w:noWrap/>
            <w:vAlign w:val="bottom"/>
            <w:hideMark/>
          </w:tcPr>
          <w:p w14:paraId="0A0E1D5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1.71</w:t>
            </w:r>
          </w:p>
        </w:tc>
        <w:tc>
          <w:tcPr>
            <w:tcW w:w="572" w:type="dxa"/>
            <w:tcBorders>
              <w:top w:val="nil"/>
              <w:left w:val="nil"/>
              <w:bottom w:val="nil"/>
              <w:right w:val="nil"/>
            </w:tcBorders>
            <w:shd w:val="clear" w:color="auto" w:fill="auto"/>
            <w:noWrap/>
            <w:vAlign w:val="bottom"/>
            <w:hideMark/>
          </w:tcPr>
          <w:p w14:paraId="5A8795A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E83F5D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1.73</w:t>
            </w:r>
          </w:p>
        </w:tc>
        <w:tc>
          <w:tcPr>
            <w:tcW w:w="572" w:type="dxa"/>
            <w:tcBorders>
              <w:top w:val="nil"/>
              <w:left w:val="nil"/>
              <w:bottom w:val="nil"/>
              <w:right w:val="nil"/>
            </w:tcBorders>
            <w:shd w:val="clear" w:color="auto" w:fill="auto"/>
            <w:noWrap/>
            <w:vAlign w:val="bottom"/>
            <w:hideMark/>
          </w:tcPr>
          <w:p w14:paraId="477BF7D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79E0347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1.69</w:t>
            </w:r>
          </w:p>
        </w:tc>
        <w:tc>
          <w:tcPr>
            <w:tcW w:w="572" w:type="dxa"/>
            <w:tcBorders>
              <w:top w:val="nil"/>
              <w:left w:val="nil"/>
              <w:bottom w:val="nil"/>
              <w:right w:val="nil"/>
            </w:tcBorders>
            <w:shd w:val="clear" w:color="auto" w:fill="auto"/>
            <w:noWrap/>
            <w:vAlign w:val="bottom"/>
            <w:hideMark/>
          </w:tcPr>
          <w:p w14:paraId="294ABED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3388C5C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1.90</w:t>
            </w:r>
          </w:p>
        </w:tc>
        <w:tc>
          <w:tcPr>
            <w:tcW w:w="572" w:type="dxa"/>
            <w:tcBorders>
              <w:top w:val="nil"/>
              <w:left w:val="nil"/>
              <w:bottom w:val="nil"/>
              <w:right w:val="nil"/>
            </w:tcBorders>
            <w:shd w:val="clear" w:color="auto" w:fill="auto"/>
            <w:noWrap/>
            <w:vAlign w:val="bottom"/>
            <w:hideMark/>
          </w:tcPr>
          <w:p w14:paraId="2118448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3B0AA63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1.70</w:t>
            </w:r>
          </w:p>
        </w:tc>
        <w:tc>
          <w:tcPr>
            <w:tcW w:w="572" w:type="dxa"/>
            <w:tcBorders>
              <w:top w:val="nil"/>
              <w:left w:val="nil"/>
              <w:bottom w:val="nil"/>
              <w:right w:val="nil"/>
            </w:tcBorders>
            <w:shd w:val="clear" w:color="auto" w:fill="auto"/>
            <w:noWrap/>
            <w:vAlign w:val="bottom"/>
            <w:hideMark/>
          </w:tcPr>
          <w:p w14:paraId="229799B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CF2015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1.72</w:t>
            </w:r>
          </w:p>
        </w:tc>
        <w:tc>
          <w:tcPr>
            <w:tcW w:w="572" w:type="dxa"/>
            <w:tcBorders>
              <w:top w:val="nil"/>
              <w:left w:val="nil"/>
              <w:bottom w:val="nil"/>
              <w:right w:val="nil"/>
            </w:tcBorders>
            <w:shd w:val="clear" w:color="auto" w:fill="auto"/>
            <w:noWrap/>
            <w:vAlign w:val="bottom"/>
            <w:hideMark/>
          </w:tcPr>
          <w:p w14:paraId="5B2A2EF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7C59653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1.68</w:t>
            </w:r>
          </w:p>
        </w:tc>
        <w:tc>
          <w:tcPr>
            <w:tcW w:w="572" w:type="dxa"/>
            <w:tcBorders>
              <w:top w:val="nil"/>
              <w:left w:val="nil"/>
              <w:bottom w:val="nil"/>
              <w:right w:val="nil"/>
            </w:tcBorders>
            <w:shd w:val="clear" w:color="auto" w:fill="auto"/>
            <w:noWrap/>
            <w:vAlign w:val="bottom"/>
            <w:hideMark/>
          </w:tcPr>
          <w:p w14:paraId="0C8CEFD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5DA8E9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1.86</w:t>
            </w:r>
          </w:p>
        </w:tc>
        <w:tc>
          <w:tcPr>
            <w:tcW w:w="572" w:type="dxa"/>
            <w:tcBorders>
              <w:top w:val="nil"/>
              <w:left w:val="nil"/>
              <w:bottom w:val="nil"/>
              <w:right w:val="nil"/>
            </w:tcBorders>
            <w:shd w:val="clear" w:color="auto" w:fill="auto"/>
            <w:noWrap/>
            <w:vAlign w:val="bottom"/>
            <w:hideMark/>
          </w:tcPr>
          <w:p w14:paraId="7C9CC4C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50926398" w14:textId="77777777" w:rsidTr="00B03829">
        <w:trPr>
          <w:trHeight w:val="256"/>
        </w:trPr>
        <w:tc>
          <w:tcPr>
            <w:tcW w:w="4671" w:type="dxa"/>
            <w:tcBorders>
              <w:top w:val="nil"/>
              <w:left w:val="nil"/>
              <w:bottom w:val="nil"/>
              <w:right w:val="nil"/>
            </w:tcBorders>
            <w:shd w:val="clear" w:color="auto" w:fill="auto"/>
            <w:noWrap/>
            <w:vAlign w:val="bottom"/>
            <w:hideMark/>
          </w:tcPr>
          <w:p w14:paraId="34A70F77"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r w:rsidRPr="003A53F1">
              <w:rPr>
                <w:rFonts w:ascii="Times New Roman" w:eastAsia="Times New Roman" w:hAnsi="Times New Roman" w:cs="Times New Roman"/>
                <w:b/>
                <w:bCs/>
                <w:i/>
                <w:iCs/>
                <w:color w:val="000000"/>
                <w:sz w:val="20"/>
                <w:szCs w:val="20"/>
                <w:lang w:eastAsia="en-GB"/>
              </w:rPr>
              <w:t>Country level</w:t>
            </w:r>
          </w:p>
        </w:tc>
        <w:tc>
          <w:tcPr>
            <w:tcW w:w="556" w:type="dxa"/>
            <w:tcBorders>
              <w:top w:val="nil"/>
              <w:left w:val="nil"/>
              <w:bottom w:val="nil"/>
              <w:right w:val="nil"/>
            </w:tcBorders>
            <w:shd w:val="clear" w:color="auto" w:fill="auto"/>
            <w:noWrap/>
            <w:vAlign w:val="bottom"/>
            <w:hideMark/>
          </w:tcPr>
          <w:p w14:paraId="0809218C"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158BF1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4A8B1C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6B8C48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95879D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245E35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E2EBAE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1C5CC6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C40192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212102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A01EB2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6A7FCB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597748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E5EAD7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131BE8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C67AE3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74A78F19" w14:textId="77777777" w:rsidTr="00B03829">
        <w:trPr>
          <w:trHeight w:val="256"/>
        </w:trPr>
        <w:tc>
          <w:tcPr>
            <w:tcW w:w="4671" w:type="dxa"/>
            <w:tcBorders>
              <w:top w:val="nil"/>
              <w:left w:val="nil"/>
              <w:bottom w:val="nil"/>
              <w:right w:val="nil"/>
            </w:tcBorders>
            <w:shd w:val="clear" w:color="auto" w:fill="auto"/>
            <w:noWrap/>
            <w:vAlign w:val="bottom"/>
            <w:hideMark/>
          </w:tcPr>
          <w:p w14:paraId="1B03973C"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Screening strategy (opportunistic)</w:t>
            </w:r>
          </w:p>
        </w:tc>
        <w:tc>
          <w:tcPr>
            <w:tcW w:w="556" w:type="dxa"/>
            <w:tcBorders>
              <w:top w:val="nil"/>
              <w:left w:val="nil"/>
              <w:bottom w:val="nil"/>
              <w:right w:val="nil"/>
            </w:tcBorders>
            <w:shd w:val="clear" w:color="auto" w:fill="auto"/>
            <w:noWrap/>
            <w:vAlign w:val="bottom"/>
            <w:hideMark/>
          </w:tcPr>
          <w:p w14:paraId="73CDAA8A"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41476D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02079D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8EDFAA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CB4B2B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B38706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F3D883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69FB3F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7C8130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18EB68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AFD41B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0CF002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04640A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22BD23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62D3A2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01C319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28F6920" w14:textId="77777777" w:rsidTr="00B03829">
        <w:trPr>
          <w:trHeight w:val="256"/>
        </w:trPr>
        <w:tc>
          <w:tcPr>
            <w:tcW w:w="4671" w:type="dxa"/>
            <w:tcBorders>
              <w:top w:val="nil"/>
              <w:left w:val="nil"/>
              <w:bottom w:val="nil"/>
              <w:right w:val="nil"/>
            </w:tcBorders>
            <w:shd w:val="clear" w:color="auto" w:fill="auto"/>
            <w:noWrap/>
            <w:vAlign w:val="bottom"/>
            <w:hideMark/>
          </w:tcPr>
          <w:p w14:paraId="5B29AE1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Regional/rollout</w:t>
            </w:r>
          </w:p>
        </w:tc>
        <w:tc>
          <w:tcPr>
            <w:tcW w:w="556" w:type="dxa"/>
            <w:tcBorders>
              <w:top w:val="nil"/>
              <w:left w:val="nil"/>
              <w:bottom w:val="nil"/>
              <w:right w:val="nil"/>
            </w:tcBorders>
            <w:shd w:val="clear" w:color="auto" w:fill="auto"/>
            <w:noWrap/>
            <w:vAlign w:val="bottom"/>
            <w:hideMark/>
          </w:tcPr>
          <w:p w14:paraId="6908738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0444233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5069D9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29D76ED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8C3D33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0.92</w:t>
            </w:r>
          </w:p>
        </w:tc>
        <w:tc>
          <w:tcPr>
            <w:tcW w:w="572" w:type="dxa"/>
            <w:tcBorders>
              <w:top w:val="nil"/>
              <w:left w:val="nil"/>
              <w:bottom w:val="nil"/>
              <w:right w:val="nil"/>
            </w:tcBorders>
            <w:shd w:val="clear" w:color="auto" w:fill="auto"/>
            <w:noWrap/>
            <w:vAlign w:val="bottom"/>
            <w:hideMark/>
          </w:tcPr>
          <w:p w14:paraId="1B89FBA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178740D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572" w:type="dxa"/>
            <w:tcBorders>
              <w:top w:val="nil"/>
              <w:left w:val="nil"/>
              <w:bottom w:val="nil"/>
              <w:right w:val="nil"/>
            </w:tcBorders>
            <w:shd w:val="clear" w:color="auto" w:fill="auto"/>
            <w:noWrap/>
            <w:vAlign w:val="bottom"/>
            <w:hideMark/>
          </w:tcPr>
          <w:p w14:paraId="3ACFE49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480E57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6FF109E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D16022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205CF87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29B4E1D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0.81</w:t>
            </w:r>
          </w:p>
        </w:tc>
        <w:tc>
          <w:tcPr>
            <w:tcW w:w="572" w:type="dxa"/>
            <w:tcBorders>
              <w:top w:val="nil"/>
              <w:left w:val="nil"/>
              <w:bottom w:val="nil"/>
              <w:right w:val="nil"/>
            </w:tcBorders>
            <w:shd w:val="clear" w:color="auto" w:fill="auto"/>
            <w:noWrap/>
            <w:vAlign w:val="bottom"/>
            <w:hideMark/>
          </w:tcPr>
          <w:p w14:paraId="1B48010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45CCEF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0.80</w:t>
            </w:r>
          </w:p>
        </w:tc>
        <w:tc>
          <w:tcPr>
            <w:tcW w:w="572" w:type="dxa"/>
            <w:tcBorders>
              <w:top w:val="nil"/>
              <w:left w:val="nil"/>
              <w:bottom w:val="nil"/>
              <w:right w:val="nil"/>
            </w:tcBorders>
            <w:shd w:val="clear" w:color="auto" w:fill="auto"/>
            <w:noWrap/>
            <w:vAlign w:val="bottom"/>
            <w:hideMark/>
          </w:tcPr>
          <w:p w14:paraId="677D075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BD0062C" w14:textId="77777777" w:rsidTr="00B03829">
        <w:trPr>
          <w:trHeight w:val="256"/>
        </w:trPr>
        <w:tc>
          <w:tcPr>
            <w:tcW w:w="4671" w:type="dxa"/>
            <w:tcBorders>
              <w:top w:val="nil"/>
              <w:left w:val="nil"/>
              <w:bottom w:val="nil"/>
              <w:right w:val="nil"/>
            </w:tcBorders>
            <w:shd w:val="clear" w:color="auto" w:fill="auto"/>
            <w:noWrap/>
            <w:vAlign w:val="bottom"/>
            <w:hideMark/>
          </w:tcPr>
          <w:p w14:paraId="12C0C645" w14:textId="39E17169" w:rsidR="00B927BB" w:rsidRPr="003A53F1" w:rsidRDefault="00B03829" w:rsidP="007D1ECD">
            <w:pPr>
              <w:spacing w:after="0" w:line="240" w:lineRule="auto"/>
              <w:ind w:firstLineChars="100" w:firstLine="20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Organized</w:t>
            </w:r>
          </w:p>
        </w:tc>
        <w:tc>
          <w:tcPr>
            <w:tcW w:w="556" w:type="dxa"/>
            <w:tcBorders>
              <w:top w:val="nil"/>
              <w:left w:val="nil"/>
              <w:bottom w:val="nil"/>
              <w:right w:val="nil"/>
            </w:tcBorders>
            <w:shd w:val="clear" w:color="auto" w:fill="auto"/>
            <w:noWrap/>
            <w:vAlign w:val="bottom"/>
            <w:hideMark/>
          </w:tcPr>
          <w:p w14:paraId="0883102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0.85</w:t>
            </w:r>
          </w:p>
        </w:tc>
        <w:tc>
          <w:tcPr>
            <w:tcW w:w="572" w:type="dxa"/>
            <w:tcBorders>
              <w:top w:val="nil"/>
              <w:left w:val="nil"/>
              <w:bottom w:val="nil"/>
              <w:right w:val="nil"/>
            </w:tcBorders>
            <w:shd w:val="clear" w:color="auto" w:fill="auto"/>
            <w:noWrap/>
            <w:vAlign w:val="bottom"/>
            <w:hideMark/>
          </w:tcPr>
          <w:p w14:paraId="270F356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D819C9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0.85</w:t>
            </w:r>
          </w:p>
        </w:tc>
        <w:tc>
          <w:tcPr>
            <w:tcW w:w="572" w:type="dxa"/>
            <w:tcBorders>
              <w:top w:val="nil"/>
              <w:left w:val="nil"/>
              <w:bottom w:val="nil"/>
              <w:right w:val="nil"/>
            </w:tcBorders>
            <w:shd w:val="clear" w:color="auto" w:fill="auto"/>
            <w:noWrap/>
            <w:vAlign w:val="bottom"/>
            <w:hideMark/>
          </w:tcPr>
          <w:p w14:paraId="40605E3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C0A266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1.10</w:t>
            </w:r>
          </w:p>
        </w:tc>
        <w:tc>
          <w:tcPr>
            <w:tcW w:w="572" w:type="dxa"/>
            <w:tcBorders>
              <w:top w:val="nil"/>
              <w:left w:val="nil"/>
              <w:bottom w:val="nil"/>
              <w:right w:val="nil"/>
            </w:tcBorders>
            <w:shd w:val="clear" w:color="auto" w:fill="auto"/>
            <w:noWrap/>
            <w:vAlign w:val="bottom"/>
            <w:hideMark/>
          </w:tcPr>
          <w:p w14:paraId="3C70753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14DAE7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1.12</w:t>
            </w:r>
          </w:p>
        </w:tc>
        <w:tc>
          <w:tcPr>
            <w:tcW w:w="572" w:type="dxa"/>
            <w:tcBorders>
              <w:top w:val="nil"/>
              <w:left w:val="nil"/>
              <w:bottom w:val="nil"/>
              <w:right w:val="nil"/>
            </w:tcBorders>
            <w:shd w:val="clear" w:color="auto" w:fill="auto"/>
            <w:noWrap/>
            <w:vAlign w:val="bottom"/>
            <w:hideMark/>
          </w:tcPr>
          <w:p w14:paraId="5C2B3C9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1C01E2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0.85</w:t>
            </w:r>
          </w:p>
        </w:tc>
        <w:tc>
          <w:tcPr>
            <w:tcW w:w="572" w:type="dxa"/>
            <w:tcBorders>
              <w:top w:val="nil"/>
              <w:left w:val="nil"/>
              <w:bottom w:val="nil"/>
              <w:right w:val="nil"/>
            </w:tcBorders>
            <w:shd w:val="clear" w:color="auto" w:fill="auto"/>
            <w:noWrap/>
            <w:vAlign w:val="bottom"/>
            <w:hideMark/>
          </w:tcPr>
          <w:p w14:paraId="4251D24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7FDB1C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0.85</w:t>
            </w:r>
          </w:p>
        </w:tc>
        <w:tc>
          <w:tcPr>
            <w:tcW w:w="572" w:type="dxa"/>
            <w:tcBorders>
              <w:top w:val="nil"/>
              <w:left w:val="nil"/>
              <w:bottom w:val="nil"/>
              <w:right w:val="nil"/>
            </w:tcBorders>
            <w:shd w:val="clear" w:color="auto" w:fill="auto"/>
            <w:noWrap/>
            <w:vAlign w:val="bottom"/>
            <w:hideMark/>
          </w:tcPr>
          <w:p w14:paraId="3A9A466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B8AF9B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0.89</w:t>
            </w:r>
          </w:p>
        </w:tc>
        <w:tc>
          <w:tcPr>
            <w:tcW w:w="572" w:type="dxa"/>
            <w:tcBorders>
              <w:top w:val="nil"/>
              <w:left w:val="nil"/>
              <w:bottom w:val="nil"/>
              <w:right w:val="nil"/>
            </w:tcBorders>
            <w:shd w:val="clear" w:color="auto" w:fill="auto"/>
            <w:noWrap/>
            <w:vAlign w:val="bottom"/>
            <w:hideMark/>
          </w:tcPr>
          <w:p w14:paraId="2D99B7D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D2EAA5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572" w:type="dxa"/>
            <w:tcBorders>
              <w:top w:val="nil"/>
              <w:left w:val="nil"/>
              <w:bottom w:val="nil"/>
              <w:right w:val="nil"/>
            </w:tcBorders>
            <w:shd w:val="clear" w:color="auto" w:fill="auto"/>
            <w:noWrap/>
            <w:vAlign w:val="bottom"/>
            <w:hideMark/>
          </w:tcPr>
          <w:p w14:paraId="0248BEE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7C371490" w14:textId="77777777" w:rsidTr="00B03829">
        <w:trPr>
          <w:trHeight w:val="295"/>
        </w:trPr>
        <w:tc>
          <w:tcPr>
            <w:tcW w:w="4671" w:type="dxa"/>
            <w:tcBorders>
              <w:top w:val="nil"/>
              <w:left w:val="nil"/>
              <w:bottom w:val="nil"/>
              <w:right w:val="nil"/>
            </w:tcBorders>
            <w:shd w:val="clear" w:color="auto" w:fill="auto"/>
            <w:noWrap/>
            <w:vAlign w:val="bottom"/>
            <w:hideMark/>
          </w:tcPr>
          <w:p w14:paraId="36899B8E"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roofErr w:type="spellStart"/>
            <w:r w:rsidRPr="003A53F1">
              <w:rPr>
                <w:rFonts w:ascii="Times New Roman" w:eastAsia="Times New Roman" w:hAnsi="Times New Roman" w:cs="Times New Roman"/>
                <w:color w:val="000000"/>
                <w:sz w:val="20"/>
                <w:szCs w:val="20"/>
                <w:lang w:eastAsia="en-GB"/>
              </w:rPr>
              <w:t>ATH</w:t>
            </w:r>
            <w:r w:rsidRPr="003A53F1">
              <w:rPr>
                <w:rFonts w:ascii="Times New Roman" w:eastAsia="Times New Roman" w:hAnsi="Times New Roman" w:cs="Times New Roman"/>
                <w:color w:val="000000"/>
                <w:sz w:val="20"/>
                <w:szCs w:val="20"/>
                <w:vertAlign w:val="superscript"/>
                <w:lang w:eastAsia="en-GB"/>
              </w:rPr>
              <w:t>a</w:t>
            </w:r>
            <w:proofErr w:type="spellEnd"/>
          </w:p>
        </w:tc>
        <w:tc>
          <w:tcPr>
            <w:tcW w:w="556" w:type="dxa"/>
            <w:tcBorders>
              <w:top w:val="nil"/>
              <w:left w:val="nil"/>
              <w:bottom w:val="nil"/>
              <w:right w:val="nil"/>
            </w:tcBorders>
            <w:shd w:val="clear" w:color="auto" w:fill="auto"/>
            <w:noWrap/>
            <w:vAlign w:val="bottom"/>
            <w:hideMark/>
          </w:tcPr>
          <w:p w14:paraId="582171B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1.08</w:t>
            </w:r>
          </w:p>
        </w:tc>
        <w:tc>
          <w:tcPr>
            <w:tcW w:w="572" w:type="dxa"/>
            <w:tcBorders>
              <w:top w:val="nil"/>
              <w:left w:val="nil"/>
              <w:bottom w:val="nil"/>
              <w:right w:val="nil"/>
            </w:tcBorders>
            <w:shd w:val="clear" w:color="auto" w:fill="auto"/>
            <w:noWrap/>
            <w:vAlign w:val="bottom"/>
            <w:hideMark/>
          </w:tcPr>
          <w:p w14:paraId="1613B51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D16539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1.05</w:t>
            </w:r>
          </w:p>
        </w:tc>
        <w:tc>
          <w:tcPr>
            <w:tcW w:w="572" w:type="dxa"/>
            <w:tcBorders>
              <w:top w:val="nil"/>
              <w:left w:val="nil"/>
              <w:bottom w:val="nil"/>
              <w:right w:val="nil"/>
            </w:tcBorders>
            <w:shd w:val="clear" w:color="auto" w:fill="auto"/>
            <w:noWrap/>
            <w:vAlign w:val="bottom"/>
            <w:hideMark/>
          </w:tcPr>
          <w:p w14:paraId="2C91E92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4AB3FF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1.19</w:t>
            </w:r>
          </w:p>
        </w:tc>
        <w:tc>
          <w:tcPr>
            <w:tcW w:w="572" w:type="dxa"/>
            <w:tcBorders>
              <w:top w:val="nil"/>
              <w:left w:val="nil"/>
              <w:bottom w:val="nil"/>
              <w:right w:val="nil"/>
            </w:tcBorders>
            <w:shd w:val="clear" w:color="auto" w:fill="auto"/>
            <w:noWrap/>
            <w:vAlign w:val="bottom"/>
            <w:hideMark/>
          </w:tcPr>
          <w:p w14:paraId="68C1875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371559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1.19</w:t>
            </w:r>
          </w:p>
        </w:tc>
        <w:tc>
          <w:tcPr>
            <w:tcW w:w="572" w:type="dxa"/>
            <w:tcBorders>
              <w:top w:val="nil"/>
              <w:left w:val="nil"/>
              <w:bottom w:val="nil"/>
              <w:right w:val="nil"/>
            </w:tcBorders>
            <w:shd w:val="clear" w:color="auto" w:fill="auto"/>
            <w:noWrap/>
            <w:vAlign w:val="bottom"/>
            <w:hideMark/>
          </w:tcPr>
          <w:p w14:paraId="0DED64E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7451D6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1.05</w:t>
            </w:r>
          </w:p>
        </w:tc>
        <w:tc>
          <w:tcPr>
            <w:tcW w:w="572" w:type="dxa"/>
            <w:tcBorders>
              <w:top w:val="nil"/>
              <w:left w:val="nil"/>
              <w:bottom w:val="nil"/>
              <w:right w:val="nil"/>
            </w:tcBorders>
            <w:shd w:val="clear" w:color="auto" w:fill="auto"/>
            <w:noWrap/>
            <w:vAlign w:val="bottom"/>
            <w:hideMark/>
          </w:tcPr>
          <w:p w14:paraId="6186D62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CD39F0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1.05</w:t>
            </w:r>
          </w:p>
        </w:tc>
        <w:tc>
          <w:tcPr>
            <w:tcW w:w="572" w:type="dxa"/>
            <w:tcBorders>
              <w:top w:val="nil"/>
              <w:left w:val="nil"/>
              <w:bottom w:val="nil"/>
              <w:right w:val="nil"/>
            </w:tcBorders>
            <w:shd w:val="clear" w:color="auto" w:fill="auto"/>
            <w:noWrap/>
            <w:vAlign w:val="bottom"/>
            <w:hideMark/>
          </w:tcPr>
          <w:p w14:paraId="2D88436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F8EB64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1.06</w:t>
            </w:r>
          </w:p>
        </w:tc>
        <w:tc>
          <w:tcPr>
            <w:tcW w:w="572" w:type="dxa"/>
            <w:tcBorders>
              <w:top w:val="nil"/>
              <w:left w:val="nil"/>
              <w:bottom w:val="nil"/>
              <w:right w:val="nil"/>
            </w:tcBorders>
            <w:shd w:val="clear" w:color="auto" w:fill="auto"/>
            <w:noWrap/>
            <w:vAlign w:val="bottom"/>
            <w:hideMark/>
          </w:tcPr>
          <w:p w14:paraId="00F3EFA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293CB68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1.06</w:t>
            </w:r>
          </w:p>
        </w:tc>
        <w:tc>
          <w:tcPr>
            <w:tcW w:w="572" w:type="dxa"/>
            <w:tcBorders>
              <w:top w:val="nil"/>
              <w:left w:val="nil"/>
              <w:bottom w:val="nil"/>
              <w:right w:val="nil"/>
            </w:tcBorders>
            <w:shd w:val="clear" w:color="auto" w:fill="auto"/>
            <w:noWrap/>
            <w:vAlign w:val="bottom"/>
            <w:hideMark/>
          </w:tcPr>
          <w:p w14:paraId="1934088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75351294" w14:textId="77777777" w:rsidTr="00B03829">
        <w:trPr>
          <w:trHeight w:val="295"/>
        </w:trPr>
        <w:tc>
          <w:tcPr>
            <w:tcW w:w="4671" w:type="dxa"/>
            <w:tcBorders>
              <w:top w:val="nil"/>
              <w:left w:val="nil"/>
              <w:bottom w:val="nil"/>
              <w:right w:val="nil"/>
            </w:tcBorders>
            <w:shd w:val="clear" w:color="auto" w:fill="auto"/>
            <w:noWrap/>
            <w:vAlign w:val="bottom"/>
            <w:hideMark/>
          </w:tcPr>
          <w:p w14:paraId="681CDCBF"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roofErr w:type="spellStart"/>
            <w:r w:rsidRPr="003A53F1">
              <w:rPr>
                <w:rFonts w:ascii="Times New Roman" w:eastAsia="Times New Roman" w:hAnsi="Times New Roman" w:cs="Times New Roman"/>
                <w:color w:val="000000"/>
                <w:sz w:val="20"/>
                <w:szCs w:val="20"/>
                <w:lang w:eastAsia="en-GB"/>
              </w:rPr>
              <w:t>Decommodification</w:t>
            </w:r>
            <w:r w:rsidRPr="003A53F1">
              <w:rPr>
                <w:rFonts w:ascii="Times New Roman" w:eastAsia="Times New Roman" w:hAnsi="Times New Roman" w:cs="Times New Roman"/>
                <w:color w:val="000000"/>
                <w:sz w:val="20"/>
                <w:szCs w:val="20"/>
                <w:vertAlign w:val="superscript"/>
                <w:lang w:eastAsia="en-GB"/>
              </w:rPr>
              <w:t>b</w:t>
            </w:r>
            <w:proofErr w:type="spellEnd"/>
          </w:p>
        </w:tc>
        <w:tc>
          <w:tcPr>
            <w:tcW w:w="556" w:type="dxa"/>
            <w:tcBorders>
              <w:top w:val="nil"/>
              <w:left w:val="nil"/>
              <w:bottom w:val="nil"/>
              <w:right w:val="nil"/>
            </w:tcBorders>
            <w:shd w:val="clear" w:color="auto" w:fill="auto"/>
            <w:noWrap/>
            <w:vAlign w:val="bottom"/>
            <w:hideMark/>
          </w:tcPr>
          <w:p w14:paraId="364D7A5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572" w:type="dxa"/>
            <w:tcBorders>
              <w:top w:val="nil"/>
              <w:left w:val="nil"/>
              <w:bottom w:val="nil"/>
              <w:right w:val="nil"/>
            </w:tcBorders>
            <w:shd w:val="clear" w:color="auto" w:fill="auto"/>
            <w:noWrap/>
            <w:vAlign w:val="bottom"/>
            <w:hideMark/>
          </w:tcPr>
          <w:p w14:paraId="555BCF4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E2B7E9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572" w:type="dxa"/>
            <w:tcBorders>
              <w:top w:val="nil"/>
              <w:left w:val="nil"/>
              <w:bottom w:val="nil"/>
              <w:right w:val="nil"/>
            </w:tcBorders>
            <w:shd w:val="clear" w:color="auto" w:fill="auto"/>
            <w:noWrap/>
            <w:vAlign w:val="bottom"/>
            <w:hideMark/>
          </w:tcPr>
          <w:p w14:paraId="25A3DEE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1AAB871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572" w:type="dxa"/>
            <w:tcBorders>
              <w:top w:val="nil"/>
              <w:left w:val="nil"/>
              <w:bottom w:val="nil"/>
              <w:right w:val="nil"/>
            </w:tcBorders>
            <w:shd w:val="clear" w:color="auto" w:fill="auto"/>
            <w:noWrap/>
            <w:vAlign w:val="bottom"/>
            <w:hideMark/>
          </w:tcPr>
          <w:p w14:paraId="416AF75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F9EB67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572" w:type="dxa"/>
            <w:tcBorders>
              <w:top w:val="nil"/>
              <w:left w:val="nil"/>
              <w:bottom w:val="nil"/>
              <w:right w:val="nil"/>
            </w:tcBorders>
            <w:shd w:val="clear" w:color="auto" w:fill="auto"/>
            <w:noWrap/>
            <w:vAlign w:val="bottom"/>
            <w:hideMark/>
          </w:tcPr>
          <w:p w14:paraId="46CADD7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6F9F80E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572" w:type="dxa"/>
            <w:tcBorders>
              <w:top w:val="nil"/>
              <w:left w:val="nil"/>
              <w:bottom w:val="nil"/>
              <w:right w:val="nil"/>
            </w:tcBorders>
            <w:shd w:val="clear" w:color="auto" w:fill="auto"/>
            <w:noWrap/>
            <w:vAlign w:val="bottom"/>
            <w:hideMark/>
          </w:tcPr>
          <w:p w14:paraId="5520701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877E95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1.02</w:t>
            </w:r>
          </w:p>
        </w:tc>
        <w:tc>
          <w:tcPr>
            <w:tcW w:w="572" w:type="dxa"/>
            <w:tcBorders>
              <w:top w:val="nil"/>
              <w:left w:val="nil"/>
              <w:bottom w:val="nil"/>
              <w:right w:val="nil"/>
            </w:tcBorders>
            <w:shd w:val="clear" w:color="auto" w:fill="auto"/>
            <w:noWrap/>
            <w:vAlign w:val="bottom"/>
            <w:hideMark/>
          </w:tcPr>
          <w:p w14:paraId="0B40363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96C432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1.18</w:t>
            </w:r>
          </w:p>
        </w:tc>
        <w:tc>
          <w:tcPr>
            <w:tcW w:w="572" w:type="dxa"/>
            <w:tcBorders>
              <w:top w:val="nil"/>
              <w:left w:val="nil"/>
              <w:bottom w:val="nil"/>
              <w:right w:val="nil"/>
            </w:tcBorders>
            <w:shd w:val="clear" w:color="auto" w:fill="auto"/>
            <w:noWrap/>
            <w:vAlign w:val="bottom"/>
            <w:hideMark/>
          </w:tcPr>
          <w:p w14:paraId="095A10D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F447C0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1.13</w:t>
            </w:r>
          </w:p>
        </w:tc>
        <w:tc>
          <w:tcPr>
            <w:tcW w:w="572" w:type="dxa"/>
            <w:tcBorders>
              <w:top w:val="nil"/>
              <w:left w:val="nil"/>
              <w:bottom w:val="nil"/>
              <w:right w:val="nil"/>
            </w:tcBorders>
            <w:shd w:val="clear" w:color="auto" w:fill="auto"/>
            <w:noWrap/>
            <w:vAlign w:val="bottom"/>
            <w:hideMark/>
          </w:tcPr>
          <w:p w14:paraId="6157827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BD24684" w14:textId="77777777" w:rsidTr="00B03829">
        <w:trPr>
          <w:trHeight w:val="256"/>
        </w:trPr>
        <w:tc>
          <w:tcPr>
            <w:tcW w:w="4671" w:type="dxa"/>
            <w:tcBorders>
              <w:top w:val="nil"/>
              <w:left w:val="nil"/>
              <w:bottom w:val="nil"/>
              <w:right w:val="nil"/>
            </w:tcBorders>
            <w:shd w:val="clear" w:color="auto" w:fill="auto"/>
            <w:noWrap/>
            <w:vAlign w:val="bottom"/>
            <w:hideMark/>
          </w:tcPr>
          <w:p w14:paraId="1016A191"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r w:rsidRPr="003A53F1">
              <w:rPr>
                <w:rFonts w:ascii="Times New Roman" w:eastAsia="Times New Roman" w:hAnsi="Times New Roman" w:cs="Times New Roman"/>
                <w:b/>
                <w:bCs/>
                <w:i/>
                <w:iCs/>
                <w:color w:val="000000"/>
                <w:sz w:val="20"/>
                <w:szCs w:val="20"/>
                <w:lang w:eastAsia="en-GB"/>
              </w:rPr>
              <w:t>Cross-level interactions</w:t>
            </w:r>
          </w:p>
        </w:tc>
        <w:tc>
          <w:tcPr>
            <w:tcW w:w="556" w:type="dxa"/>
            <w:tcBorders>
              <w:top w:val="nil"/>
              <w:left w:val="nil"/>
              <w:bottom w:val="nil"/>
              <w:right w:val="nil"/>
            </w:tcBorders>
            <w:shd w:val="clear" w:color="auto" w:fill="auto"/>
            <w:noWrap/>
            <w:vAlign w:val="bottom"/>
            <w:hideMark/>
          </w:tcPr>
          <w:p w14:paraId="4F40FD6F"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0B47694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9EE6D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409BC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49E409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620114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743D4B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04551D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E61969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0DC32B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A92985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4EAC66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DCA28D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F8EC97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3D43E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07B78B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242BF4FC" w14:textId="77777777" w:rsidTr="00B03829">
        <w:trPr>
          <w:trHeight w:val="256"/>
        </w:trPr>
        <w:tc>
          <w:tcPr>
            <w:tcW w:w="4671" w:type="dxa"/>
            <w:tcBorders>
              <w:top w:val="nil"/>
              <w:left w:val="nil"/>
              <w:bottom w:val="nil"/>
              <w:right w:val="nil"/>
            </w:tcBorders>
            <w:shd w:val="clear" w:color="auto" w:fill="auto"/>
            <w:noWrap/>
            <w:vAlign w:val="bottom"/>
            <w:hideMark/>
          </w:tcPr>
          <w:p w14:paraId="5CE8078C"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(low)*screening strategy</w:t>
            </w:r>
          </w:p>
        </w:tc>
        <w:tc>
          <w:tcPr>
            <w:tcW w:w="556" w:type="dxa"/>
            <w:tcBorders>
              <w:top w:val="nil"/>
              <w:left w:val="nil"/>
              <w:bottom w:val="nil"/>
              <w:right w:val="nil"/>
            </w:tcBorders>
            <w:shd w:val="clear" w:color="auto" w:fill="auto"/>
            <w:noWrap/>
            <w:vAlign w:val="bottom"/>
            <w:hideMark/>
          </w:tcPr>
          <w:p w14:paraId="4C767EA5"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8E5524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092AC4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5E755F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6DAA7F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D6AC5D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43570F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13CCBF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468A63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DBD07E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7E63D0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6BF3FC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1FDBAA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DEDCBC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6AFF6A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796183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DD53476" w14:textId="77777777" w:rsidTr="00B03829">
        <w:trPr>
          <w:trHeight w:val="256"/>
        </w:trPr>
        <w:tc>
          <w:tcPr>
            <w:tcW w:w="4671" w:type="dxa"/>
            <w:tcBorders>
              <w:top w:val="nil"/>
              <w:left w:val="nil"/>
              <w:bottom w:val="nil"/>
              <w:right w:val="nil"/>
            </w:tcBorders>
            <w:shd w:val="clear" w:color="auto" w:fill="auto"/>
            <w:noWrap/>
            <w:vAlign w:val="bottom"/>
            <w:hideMark/>
          </w:tcPr>
          <w:p w14:paraId="45623CD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middle*regional/rollout</w:t>
            </w:r>
          </w:p>
        </w:tc>
        <w:tc>
          <w:tcPr>
            <w:tcW w:w="556" w:type="dxa"/>
            <w:tcBorders>
              <w:top w:val="nil"/>
              <w:left w:val="nil"/>
              <w:bottom w:val="nil"/>
              <w:right w:val="nil"/>
            </w:tcBorders>
            <w:shd w:val="clear" w:color="auto" w:fill="auto"/>
            <w:noWrap/>
            <w:vAlign w:val="bottom"/>
            <w:hideMark/>
          </w:tcPr>
          <w:p w14:paraId="64C3EC8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4B55BF4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397BE2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F67340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543405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0.91</w:t>
            </w:r>
          </w:p>
        </w:tc>
        <w:tc>
          <w:tcPr>
            <w:tcW w:w="572" w:type="dxa"/>
            <w:tcBorders>
              <w:top w:val="nil"/>
              <w:left w:val="nil"/>
              <w:bottom w:val="nil"/>
              <w:right w:val="nil"/>
            </w:tcBorders>
            <w:shd w:val="clear" w:color="auto" w:fill="auto"/>
            <w:noWrap/>
            <w:vAlign w:val="bottom"/>
            <w:hideMark/>
          </w:tcPr>
          <w:p w14:paraId="5009117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6F0E33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249AA0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F0C510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68CE01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57CCF4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029C91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E14449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1.04</w:t>
            </w:r>
          </w:p>
        </w:tc>
        <w:tc>
          <w:tcPr>
            <w:tcW w:w="572" w:type="dxa"/>
            <w:tcBorders>
              <w:top w:val="nil"/>
              <w:left w:val="nil"/>
              <w:bottom w:val="nil"/>
              <w:right w:val="nil"/>
            </w:tcBorders>
            <w:shd w:val="clear" w:color="auto" w:fill="auto"/>
            <w:noWrap/>
            <w:vAlign w:val="bottom"/>
            <w:hideMark/>
          </w:tcPr>
          <w:p w14:paraId="1A98D29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3D2B9A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628FF4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249921E8" w14:textId="77777777" w:rsidTr="00B03829">
        <w:trPr>
          <w:trHeight w:val="256"/>
        </w:trPr>
        <w:tc>
          <w:tcPr>
            <w:tcW w:w="4671" w:type="dxa"/>
            <w:tcBorders>
              <w:top w:val="nil"/>
              <w:left w:val="nil"/>
              <w:bottom w:val="nil"/>
              <w:right w:val="nil"/>
            </w:tcBorders>
            <w:shd w:val="clear" w:color="auto" w:fill="auto"/>
            <w:noWrap/>
            <w:vAlign w:val="bottom"/>
            <w:hideMark/>
          </w:tcPr>
          <w:p w14:paraId="174A503C" w14:textId="64216F38"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r w:rsidR="00B03829">
              <w:rPr>
                <w:rFonts w:ascii="Times New Roman" w:eastAsia="Times New Roman" w:hAnsi="Times New Roman" w:cs="Times New Roman"/>
                <w:color w:val="000000"/>
                <w:sz w:val="20"/>
                <w:szCs w:val="20"/>
                <w:lang w:eastAsia="en-GB"/>
              </w:rPr>
              <w:t>organized</w:t>
            </w:r>
          </w:p>
        </w:tc>
        <w:tc>
          <w:tcPr>
            <w:tcW w:w="556" w:type="dxa"/>
            <w:tcBorders>
              <w:top w:val="nil"/>
              <w:left w:val="nil"/>
              <w:bottom w:val="nil"/>
              <w:right w:val="nil"/>
            </w:tcBorders>
            <w:shd w:val="clear" w:color="auto" w:fill="auto"/>
            <w:noWrap/>
            <w:vAlign w:val="bottom"/>
            <w:hideMark/>
          </w:tcPr>
          <w:p w14:paraId="18F4DE9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050B598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F76B61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834314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552341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0.82</w:t>
            </w:r>
          </w:p>
        </w:tc>
        <w:tc>
          <w:tcPr>
            <w:tcW w:w="572" w:type="dxa"/>
            <w:tcBorders>
              <w:top w:val="nil"/>
              <w:left w:val="nil"/>
              <w:bottom w:val="nil"/>
              <w:right w:val="nil"/>
            </w:tcBorders>
            <w:shd w:val="clear" w:color="auto" w:fill="auto"/>
            <w:noWrap/>
            <w:vAlign w:val="bottom"/>
            <w:hideMark/>
          </w:tcPr>
          <w:p w14:paraId="6DA67B3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6D2448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B9C9F0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28DA62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F2C4B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1661B9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53D81A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3A442B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0.96</w:t>
            </w:r>
          </w:p>
        </w:tc>
        <w:tc>
          <w:tcPr>
            <w:tcW w:w="572" w:type="dxa"/>
            <w:tcBorders>
              <w:top w:val="nil"/>
              <w:left w:val="nil"/>
              <w:bottom w:val="nil"/>
              <w:right w:val="nil"/>
            </w:tcBorders>
            <w:shd w:val="clear" w:color="auto" w:fill="auto"/>
            <w:noWrap/>
            <w:vAlign w:val="bottom"/>
            <w:hideMark/>
          </w:tcPr>
          <w:p w14:paraId="4FA0CFF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6756C38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69887A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6F62600" w14:textId="77777777" w:rsidTr="00B03829">
        <w:trPr>
          <w:trHeight w:val="256"/>
        </w:trPr>
        <w:tc>
          <w:tcPr>
            <w:tcW w:w="4671" w:type="dxa"/>
            <w:tcBorders>
              <w:top w:val="nil"/>
              <w:left w:val="nil"/>
              <w:bottom w:val="nil"/>
              <w:right w:val="nil"/>
            </w:tcBorders>
            <w:shd w:val="clear" w:color="auto" w:fill="auto"/>
            <w:noWrap/>
            <w:vAlign w:val="bottom"/>
            <w:hideMark/>
          </w:tcPr>
          <w:p w14:paraId="21B68E0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high*regional/rollout</w:t>
            </w:r>
          </w:p>
        </w:tc>
        <w:tc>
          <w:tcPr>
            <w:tcW w:w="556" w:type="dxa"/>
            <w:tcBorders>
              <w:top w:val="nil"/>
              <w:left w:val="nil"/>
              <w:bottom w:val="nil"/>
              <w:right w:val="nil"/>
            </w:tcBorders>
            <w:shd w:val="clear" w:color="auto" w:fill="auto"/>
            <w:noWrap/>
            <w:vAlign w:val="bottom"/>
            <w:hideMark/>
          </w:tcPr>
          <w:p w14:paraId="7372BC9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13B8D85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550A7D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244F22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A0B6BD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0.85</w:t>
            </w:r>
          </w:p>
        </w:tc>
        <w:tc>
          <w:tcPr>
            <w:tcW w:w="572" w:type="dxa"/>
            <w:tcBorders>
              <w:top w:val="nil"/>
              <w:left w:val="nil"/>
              <w:bottom w:val="nil"/>
              <w:right w:val="nil"/>
            </w:tcBorders>
            <w:shd w:val="clear" w:color="auto" w:fill="auto"/>
            <w:noWrap/>
            <w:vAlign w:val="bottom"/>
            <w:hideMark/>
          </w:tcPr>
          <w:p w14:paraId="0335A3B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BD6D10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B1D540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F2C9B2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D4828F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459503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1684EA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99E983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1.08</w:t>
            </w:r>
          </w:p>
        </w:tc>
        <w:tc>
          <w:tcPr>
            <w:tcW w:w="572" w:type="dxa"/>
            <w:tcBorders>
              <w:top w:val="nil"/>
              <w:left w:val="nil"/>
              <w:bottom w:val="nil"/>
              <w:right w:val="nil"/>
            </w:tcBorders>
            <w:shd w:val="clear" w:color="auto" w:fill="auto"/>
            <w:noWrap/>
            <w:vAlign w:val="bottom"/>
            <w:hideMark/>
          </w:tcPr>
          <w:p w14:paraId="1442424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CF4B45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2B8648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11AAC40" w14:textId="77777777" w:rsidTr="00B03829">
        <w:trPr>
          <w:trHeight w:val="256"/>
        </w:trPr>
        <w:tc>
          <w:tcPr>
            <w:tcW w:w="4671" w:type="dxa"/>
            <w:tcBorders>
              <w:top w:val="nil"/>
              <w:left w:val="nil"/>
              <w:bottom w:val="nil"/>
              <w:right w:val="nil"/>
            </w:tcBorders>
            <w:shd w:val="clear" w:color="auto" w:fill="auto"/>
            <w:noWrap/>
            <w:vAlign w:val="bottom"/>
            <w:hideMark/>
          </w:tcPr>
          <w:p w14:paraId="3C1CB15B" w14:textId="37214A86"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r w:rsidR="00B03829">
              <w:rPr>
                <w:rFonts w:ascii="Times New Roman" w:eastAsia="Times New Roman" w:hAnsi="Times New Roman" w:cs="Times New Roman"/>
                <w:color w:val="000000"/>
                <w:sz w:val="20"/>
                <w:szCs w:val="20"/>
                <w:lang w:eastAsia="en-GB"/>
              </w:rPr>
              <w:t>organized</w:t>
            </w:r>
          </w:p>
        </w:tc>
        <w:tc>
          <w:tcPr>
            <w:tcW w:w="556" w:type="dxa"/>
            <w:tcBorders>
              <w:top w:val="nil"/>
              <w:left w:val="nil"/>
              <w:bottom w:val="nil"/>
              <w:right w:val="nil"/>
            </w:tcBorders>
            <w:shd w:val="clear" w:color="auto" w:fill="auto"/>
            <w:noWrap/>
            <w:vAlign w:val="bottom"/>
            <w:hideMark/>
          </w:tcPr>
          <w:p w14:paraId="33CCC45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519597C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2ED448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36BAE1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5026C5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0.73</w:t>
            </w:r>
          </w:p>
        </w:tc>
        <w:tc>
          <w:tcPr>
            <w:tcW w:w="572" w:type="dxa"/>
            <w:tcBorders>
              <w:top w:val="nil"/>
              <w:left w:val="nil"/>
              <w:bottom w:val="nil"/>
              <w:right w:val="nil"/>
            </w:tcBorders>
            <w:shd w:val="clear" w:color="auto" w:fill="auto"/>
            <w:noWrap/>
            <w:vAlign w:val="bottom"/>
            <w:hideMark/>
          </w:tcPr>
          <w:p w14:paraId="69022F9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3E8E81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91B5B5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98D0FC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3A2E49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B29320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6710BF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9E4B8E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572" w:type="dxa"/>
            <w:tcBorders>
              <w:top w:val="nil"/>
              <w:left w:val="nil"/>
              <w:bottom w:val="nil"/>
              <w:right w:val="nil"/>
            </w:tcBorders>
            <w:shd w:val="clear" w:color="auto" w:fill="auto"/>
            <w:noWrap/>
            <w:vAlign w:val="bottom"/>
            <w:hideMark/>
          </w:tcPr>
          <w:p w14:paraId="36965C4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15EA18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66879E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71C894F5" w14:textId="77777777" w:rsidTr="00B03829">
        <w:trPr>
          <w:trHeight w:val="256"/>
        </w:trPr>
        <w:tc>
          <w:tcPr>
            <w:tcW w:w="4671" w:type="dxa"/>
            <w:tcBorders>
              <w:top w:val="nil"/>
              <w:left w:val="nil"/>
              <w:bottom w:val="nil"/>
              <w:right w:val="nil"/>
            </w:tcBorders>
            <w:shd w:val="clear" w:color="auto" w:fill="auto"/>
            <w:noWrap/>
            <w:vAlign w:val="bottom"/>
            <w:hideMark/>
          </w:tcPr>
          <w:p w14:paraId="074EF8B5"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quintile)*screening strategy</w:t>
            </w:r>
          </w:p>
        </w:tc>
        <w:tc>
          <w:tcPr>
            <w:tcW w:w="556" w:type="dxa"/>
            <w:tcBorders>
              <w:top w:val="nil"/>
              <w:left w:val="nil"/>
              <w:bottom w:val="nil"/>
              <w:right w:val="nil"/>
            </w:tcBorders>
            <w:shd w:val="clear" w:color="auto" w:fill="auto"/>
            <w:noWrap/>
            <w:vAlign w:val="bottom"/>
            <w:hideMark/>
          </w:tcPr>
          <w:p w14:paraId="7BA7E8FA"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3A1CBF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11B647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2EA85B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A19B9A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7F4A15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EDDBC9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B9841E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B25D19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4E5E24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2256FA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139B25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D7C58F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66D40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85D346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AB0F58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65ACC80" w14:textId="77777777" w:rsidTr="00B03829">
        <w:trPr>
          <w:trHeight w:val="256"/>
        </w:trPr>
        <w:tc>
          <w:tcPr>
            <w:tcW w:w="4671" w:type="dxa"/>
            <w:tcBorders>
              <w:top w:val="nil"/>
              <w:left w:val="nil"/>
              <w:bottom w:val="nil"/>
              <w:right w:val="nil"/>
            </w:tcBorders>
            <w:shd w:val="clear" w:color="auto" w:fill="auto"/>
            <w:noWrap/>
            <w:vAlign w:val="bottom"/>
            <w:hideMark/>
          </w:tcPr>
          <w:p w14:paraId="3707758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quintile*regional/rollout</w:t>
            </w:r>
          </w:p>
        </w:tc>
        <w:tc>
          <w:tcPr>
            <w:tcW w:w="556" w:type="dxa"/>
            <w:tcBorders>
              <w:top w:val="nil"/>
              <w:left w:val="nil"/>
              <w:bottom w:val="nil"/>
              <w:right w:val="nil"/>
            </w:tcBorders>
            <w:shd w:val="clear" w:color="auto" w:fill="auto"/>
            <w:noWrap/>
            <w:vAlign w:val="bottom"/>
            <w:hideMark/>
          </w:tcPr>
          <w:p w14:paraId="3433FBD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4950DAA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DE1A61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4AE982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90EEB8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C6F579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6800DC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572" w:type="dxa"/>
            <w:tcBorders>
              <w:top w:val="nil"/>
              <w:left w:val="nil"/>
              <w:bottom w:val="nil"/>
              <w:right w:val="nil"/>
            </w:tcBorders>
            <w:shd w:val="clear" w:color="auto" w:fill="auto"/>
            <w:noWrap/>
            <w:vAlign w:val="bottom"/>
            <w:hideMark/>
          </w:tcPr>
          <w:p w14:paraId="299C6D0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110273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3BD829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847760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888CE7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3650A0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63EE99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693218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1.07</w:t>
            </w:r>
          </w:p>
        </w:tc>
        <w:tc>
          <w:tcPr>
            <w:tcW w:w="572" w:type="dxa"/>
            <w:tcBorders>
              <w:top w:val="nil"/>
              <w:left w:val="nil"/>
              <w:bottom w:val="nil"/>
              <w:right w:val="nil"/>
            </w:tcBorders>
            <w:shd w:val="clear" w:color="auto" w:fill="auto"/>
            <w:noWrap/>
            <w:vAlign w:val="bottom"/>
            <w:hideMark/>
          </w:tcPr>
          <w:p w14:paraId="257A780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5909D9DE" w14:textId="77777777" w:rsidTr="00B03829">
        <w:trPr>
          <w:trHeight w:val="256"/>
        </w:trPr>
        <w:tc>
          <w:tcPr>
            <w:tcW w:w="4671" w:type="dxa"/>
            <w:tcBorders>
              <w:top w:val="nil"/>
              <w:left w:val="nil"/>
              <w:bottom w:val="nil"/>
              <w:right w:val="nil"/>
            </w:tcBorders>
            <w:shd w:val="clear" w:color="auto" w:fill="auto"/>
            <w:noWrap/>
            <w:vAlign w:val="bottom"/>
            <w:hideMark/>
          </w:tcPr>
          <w:p w14:paraId="44643A4B" w14:textId="6A13E84D"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r w:rsidR="00B03829">
              <w:rPr>
                <w:rFonts w:ascii="Times New Roman" w:eastAsia="Times New Roman" w:hAnsi="Times New Roman" w:cs="Times New Roman"/>
                <w:color w:val="000000"/>
                <w:sz w:val="20"/>
                <w:szCs w:val="20"/>
                <w:lang w:eastAsia="en-GB"/>
              </w:rPr>
              <w:t>organized</w:t>
            </w:r>
          </w:p>
        </w:tc>
        <w:tc>
          <w:tcPr>
            <w:tcW w:w="556" w:type="dxa"/>
            <w:tcBorders>
              <w:top w:val="nil"/>
              <w:left w:val="nil"/>
              <w:bottom w:val="nil"/>
              <w:right w:val="nil"/>
            </w:tcBorders>
            <w:shd w:val="clear" w:color="auto" w:fill="auto"/>
            <w:noWrap/>
            <w:vAlign w:val="bottom"/>
            <w:hideMark/>
          </w:tcPr>
          <w:p w14:paraId="541D296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DC9822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692B4B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52B79E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FF0F10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95A9BE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41B3C3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0.83</w:t>
            </w:r>
          </w:p>
        </w:tc>
        <w:tc>
          <w:tcPr>
            <w:tcW w:w="572" w:type="dxa"/>
            <w:tcBorders>
              <w:top w:val="nil"/>
              <w:left w:val="nil"/>
              <w:bottom w:val="nil"/>
              <w:right w:val="nil"/>
            </w:tcBorders>
            <w:shd w:val="clear" w:color="auto" w:fill="auto"/>
            <w:noWrap/>
            <w:vAlign w:val="bottom"/>
            <w:hideMark/>
          </w:tcPr>
          <w:p w14:paraId="03E1E14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B8C055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15B6667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18617D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04C309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5F1339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155628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3B0B43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0.92</w:t>
            </w:r>
          </w:p>
        </w:tc>
        <w:tc>
          <w:tcPr>
            <w:tcW w:w="572" w:type="dxa"/>
            <w:tcBorders>
              <w:top w:val="nil"/>
              <w:left w:val="nil"/>
              <w:bottom w:val="nil"/>
              <w:right w:val="nil"/>
            </w:tcBorders>
            <w:shd w:val="clear" w:color="auto" w:fill="auto"/>
            <w:noWrap/>
            <w:vAlign w:val="bottom"/>
            <w:hideMark/>
          </w:tcPr>
          <w:p w14:paraId="5CFFB68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8BE7DFE" w14:textId="77777777" w:rsidTr="00B03829">
        <w:trPr>
          <w:trHeight w:val="256"/>
        </w:trPr>
        <w:tc>
          <w:tcPr>
            <w:tcW w:w="4671" w:type="dxa"/>
            <w:tcBorders>
              <w:top w:val="nil"/>
              <w:left w:val="nil"/>
              <w:bottom w:val="nil"/>
              <w:right w:val="nil"/>
            </w:tcBorders>
            <w:shd w:val="clear" w:color="auto" w:fill="auto"/>
            <w:noWrap/>
            <w:vAlign w:val="bottom"/>
            <w:hideMark/>
          </w:tcPr>
          <w:p w14:paraId="69F7F36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quintile*regional/rollout</w:t>
            </w:r>
          </w:p>
        </w:tc>
        <w:tc>
          <w:tcPr>
            <w:tcW w:w="556" w:type="dxa"/>
            <w:tcBorders>
              <w:top w:val="nil"/>
              <w:left w:val="nil"/>
              <w:bottom w:val="nil"/>
              <w:right w:val="nil"/>
            </w:tcBorders>
            <w:shd w:val="clear" w:color="auto" w:fill="auto"/>
            <w:noWrap/>
            <w:vAlign w:val="bottom"/>
            <w:hideMark/>
          </w:tcPr>
          <w:p w14:paraId="6841F43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4542992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6F954D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6388B6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247E8D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BBB9F4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7DB0CB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79848F3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6D781C8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3EB738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ABC186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D01D64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A8642F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BC43AD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212825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1.12</w:t>
            </w:r>
          </w:p>
        </w:tc>
        <w:tc>
          <w:tcPr>
            <w:tcW w:w="572" w:type="dxa"/>
            <w:tcBorders>
              <w:top w:val="nil"/>
              <w:left w:val="nil"/>
              <w:bottom w:val="nil"/>
              <w:right w:val="nil"/>
            </w:tcBorders>
            <w:shd w:val="clear" w:color="auto" w:fill="auto"/>
            <w:noWrap/>
            <w:vAlign w:val="bottom"/>
            <w:hideMark/>
          </w:tcPr>
          <w:p w14:paraId="7B1FA9B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F625CDF" w14:textId="77777777" w:rsidTr="00B03829">
        <w:trPr>
          <w:trHeight w:val="256"/>
        </w:trPr>
        <w:tc>
          <w:tcPr>
            <w:tcW w:w="4671" w:type="dxa"/>
            <w:tcBorders>
              <w:top w:val="nil"/>
              <w:left w:val="nil"/>
              <w:bottom w:val="nil"/>
              <w:right w:val="nil"/>
            </w:tcBorders>
            <w:shd w:val="clear" w:color="auto" w:fill="auto"/>
            <w:noWrap/>
            <w:vAlign w:val="bottom"/>
            <w:hideMark/>
          </w:tcPr>
          <w:p w14:paraId="0EF428DB" w14:textId="26B15014"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r w:rsidR="00B03829">
              <w:rPr>
                <w:rFonts w:ascii="Times New Roman" w:eastAsia="Times New Roman" w:hAnsi="Times New Roman" w:cs="Times New Roman"/>
                <w:color w:val="000000"/>
                <w:sz w:val="20"/>
                <w:szCs w:val="20"/>
                <w:lang w:eastAsia="en-GB"/>
              </w:rPr>
              <w:t>organized</w:t>
            </w:r>
          </w:p>
        </w:tc>
        <w:tc>
          <w:tcPr>
            <w:tcW w:w="556" w:type="dxa"/>
            <w:tcBorders>
              <w:top w:val="nil"/>
              <w:left w:val="nil"/>
              <w:bottom w:val="nil"/>
              <w:right w:val="nil"/>
            </w:tcBorders>
            <w:shd w:val="clear" w:color="auto" w:fill="auto"/>
            <w:noWrap/>
            <w:vAlign w:val="bottom"/>
            <w:hideMark/>
          </w:tcPr>
          <w:p w14:paraId="47D01A2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1587ED5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AA7D0C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302584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C00CB9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5905EF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E97F93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0.82</w:t>
            </w:r>
          </w:p>
        </w:tc>
        <w:tc>
          <w:tcPr>
            <w:tcW w:w="572" w:type="dxa"/>
            <w:tcBorders>
              <w:top w:val="nil"/>
              <w:left w:val="nil"/>
              <w:bottom w:val="nil"/>
              <w:right w:val="nil"/>
            </w:tcBorders>
            <w:shd w:val="clear" w:color="auto" w:fill="auto"/>
            <w:noWrap/>
            <w:vAlign w:val="bottom"/>
            <w:hideMark/>
          </w:tcPr>
          <w:p w14:paraId="37411B8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57CB0F9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2422217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C6ADDF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AD26A1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53C6C3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A0F4EF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856532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0.94</w:t>
            </w:r>
          </w:p>
        </w:tc>
        <w:tc>
          <w:tcPr>
            <w:tcW w:w="572" w:type="dxa"/>
            <w:tcBorders>
              <w:top w:val="nil"/>
              <w:left w:val="nil"/>
              <w:bottom w:val="nil"/>
              <w:right w:val="nil"/>
            </w:tcBorders>
            <w:shd w:val="clear" w:color="auto" w:fill="auto"/>
            <w:noWrap/>
            <w:vAlign w:val="bottom"/>
            <w:hideMark/>
          </w:tcPr>
          <w:p w14:paraId="52C0895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29AFFF93" w14:textId="77777777" w:rsidTr="00B03829">
        <w:trPr>
          <w:trHeight w:val="256"/>
        </w:trPr>
        <w:tc>
          <w:tcPr>
            <w:tcW w:w="4671" w:type="dxa"/>
            <w:tcBorders>
              <w:top w:val="nil"/>
              <w:left w:val="nil"/>
              <w:bottom w:val="nil"/>
              <w:right w:val="nil"/>
            </w:tcBorders>
            <w:shd w:val="clear" w:color="auto" w:fill="auto"/>
            <w:noWrap/>
            <w:vAlign w:val="bottom"/>
            <w:hideMark/>
          </w:tcPr>
          <w:p w14:paraId="3B91B7A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quintile*regional/rollout</w:t>
            </w:r>
          </w:p>
        </w:tc>
        <w:tc>
          <w:tcPr>
            <w:tcW w:w="556" w:type="dxa"/>
            <w:tcBorders>
              <w:top w:val="nil"/>
              <w:left w:val="nil"/>
              <w:bottom w:val="nil"/>
              <w:right w:val="nil"/>
            </w:tcBorders>
            <w:shd w:val="clear" w:color="auto" w:fill="auto"/>
            <w:noWrap/>
            <w:vAlign w:val="bottom"/>
            <w:hideMark/>
          </w:tcPr>
          <w:p w14:paraId="6040011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1276FE1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9FE824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3D9F54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BA28F7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6667B5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496411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572" w:type="dxa"/>
            <w:tcBorders>
              <w:top w:val="nil"/>
              <w:left w:val="nil"/>
              <w:bottom w:val="nil"/>
              <w:right w:val="nil"/>
            </w:tcBorders>
            <w:shd w:val="clear" w:color="auto" w:fill="auto"/>
            <w:noWrap/>
            <w:vAlign w:val="bottom"/>
            <w:hideMark/>
          </w:tcPr>
          <w:p w14:paraId="634B3D8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8847D1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DC0EB9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D1C190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9F96C3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0B9AD8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E42362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2485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1.14</w:t>
            </w:r>
          </w:p>
        </w:tc>
        <w:tc>
          <w:tcPr>
            <w:tcW w:w="572" w:type="dxa"/>
            <w:tcBorders>
              <w:top w:val="nil"/>
              <w:left w:val="nil"/>
              <w:bottom w:val="nil"/>
              <w:right w:val="nil"/>
            </w:tcBorders>
            <w:shd w:val="clear" w:color="auto" w:fill="auto"/>
            <w:noWrap/>
            <w:vAlign w:val="bottom"/>
            <w:hideMark/>
          </w:tcPr>
          <w:p w14:paraId="0D30F19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25C91E0" w14:textId="77777777" w:rsidTr="00B03829">
        <w:trPr>
          <w:trHeight w:val="256"/>
        </w:trPr>
        <w:tc>
          <w:tcPr>
            <w:tcW w:w="4671" w:type="dxa"/>
            <w:tcBorders>
              <w:top w:val="nil"/>
              <w:left w:val="nil"/>
              <w:bottom w:val="nil"/>
              <w:right w:val="nil"/>
            </w:tcBorders>
            <w:shd w:val="clear" w:color="auto" w:fill="auto"/>
            <w:noWrap/>
            <w:vAlign w:val="bottom"/>
            <w:hideMark/>
          </w:tcPr>
          <w:p w14:paraId="5FEC7135" w14:textId="42AF89B9"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r w:rsidR="00B03829">
              <w:rPr>
                <w:rFonts w:ascii="Times New Roman" w:eastAsia="Times New Roman" w:hAnsi="Times New Roman" w:cs="Times New Roman"/>
                <w:color w:val="000000"/>
                <w:sz w:val="20"/>
                <w:szCs w:val="20"/>
                <w:lang w:eastAsia="en-GB"/>
              </w:rPr>
              <w:t>organized</w:t>
            </w:r>
          </w:p>
        </w:tc>
        <w:tc>
          <w:tcPr>
            <w:tcW w:w="556" w:type="dxa"/>
            <w:tcBorders>
              <w:top w:val="nil"/>
              <w:left w:val="nil"/>
              <w:bottom w:val="nil"/>
              <w:right w:val="nil"/>
            </w:tcBorders>
            <w:shd w:val="clear" w:color="auto" w:fill="auto"/>
            <w:noWrap/>
            <w:vAlign w:val="bottom"/>
            <w:hideMark/>
          </w:tcPr>
          <w:p w14:paraId="0CBFF10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A8F175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E7EAD5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CCB879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71D882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2FDAB1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898960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0.75</w:t>
            </w:r>
          </w:p>
        </w:tc>
        <w:tc>
          <w:tcPr>
            <w:tcW w:w="572" w:type="dxa"/>
            <w:tcBorders>
              <w:top w:val="nil"/>
              <w:left w:val="nil"/>
              <w:bottom w:val="nil"/>
              <w:right w:val="nil"/>
            </w:tcBorders>
            <w:shd w:val="clear" w:color="auto" w:fill="auto"/>
            <w:noWrap/>
            <w:vAlign w:val="bottom"/>
            <w:hideMark/>
          </w:tcPr>
          <w:p w14:paraId="20C03EC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A34D63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280A12B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57C7BB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3A35D7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D45A8B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465A84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AF5900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0.87</w:t>
            </w:r>
          </w:p>
        </w:tc>
        <w:tc>
          <w:tcPr>
            <w:tcW w:w="572" w:type="dxa"/>
            <w:tcBorders>
              <w:top w:val="nil"/>
              <w:left w:val="nil"/>
              <w:bottom w:val="nil"/>
              <w:right w:val="nil"/>
            </w:tcBorders>
            <w:shd w:val="clear" w:color="auto" w:fill="auto"/>
            <w:noWrap/>
            <w:vAlign w:val="bottom"/>
            <w:hideMark/>
          </w:tcPr>
          <w:p w14:paraId="59A3F78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23EB7B98" w14:textId="77777777" w:rsidTr="00B03829">
        <w:trPr>
          <w:trHeight w:val="256"/>
        </w:trPr>
        <w:tc>
          <w:tcPr>
            <w:tcW w:w="4671" w:type="dxa"/>
            <w:tcBorders>
              <w:top w:val="nil"/>
              <w:left w:val="nil"/>
              <w:bottom w:val="nil"/>
              <w:right w:val="nil"/>
            </w:tcBorders>
            <w:shd w:val="clear" w:color="auto" w:fill="auto"/>
            <w:noWrap/>
            <w:vAlign w:val="bottom"/>
            <w:hideMark/>
          </w:tcPr>
          <w:p w14:paraId="3454F3F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quintile*regional/rollout</w:t>
            </w:r>
          </w:p>
        </w:tc>
        <w:tc>
          <w:tcPr>
            <w:tcW w:w="556" w:type="dxa"/>
            <w:tcBorders>
              <w:top w:val="nil"/>
              <w:left w:val="nil"/>
              <w:bottom w:val="nil"/>
              <w:right w:val="nil"/>
            </w:tcBorders>
            <w:shd w:val="clear" w:color="auto" w:fill="auto"/>
            <w:noWrap/>
            <w:vAlign w:val="bottom"/>
            <w:hideMark/>
          </w:tcPr>
          <w:p w14:paraId="3A1F864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66E0EF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74182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745027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7B737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409112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AE3706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0.86</w:t>
            </w:r>
          </w:p>
        </w:tc>
        <w:tc>
          <w:tcPr>
            <w:tcW w:w="572" w:type="dxa"/>
            <w:tcBorders>
              <w:top w:val="nil"/>
              <w:left w:val="nil"/>
              <w:bottom w:val="nil"/>
              <w:right w:val="nil"/>
            </w:tcBorders>
            <w:shd w:val="clear" w:color="auto" w:fill="auto"/>
            <w:noWrap/>
            <w:vAlign w:val="bottom"/>
            <w:hideMark/>
          </w:tcPr>
          <w:p w14:paraId="425C604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6CE698D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581BB5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CFD70B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1D91FF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1AB8B7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D12141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998C71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1.07</w:t>
            </w:r>
          </w:p>
        </w:tc>
        <w:tc>
          <w:tcPr>
            <w:tcW w:w="572" w:type="dxa"/>
            <w:tcBorders>
              <w:top w:val="nil"/>
              <w:left w:val="nil"/>
              <w:bottom w:val="nil"/>
              <w:right w:val="nil"/>
            </w:tcBorders>
            <w:shd w:val="clear" w:color="auto" w:fill="auto"/>
            <w:noWrap/>
            <w:vAlign w:val="bottom"/>
            <w:hideMark/>
          </w:tcPr>
          <w:p w14:paraId="451A7AF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29437B02" w14:textId="77777777" w:rsidTr="00B03829">
        <w:trPr>
          <w:trHeight w:val="256"/>
        </w:trPr>
        <w:tc>
          <w:tcPr>
            <w:tcW w:w="4671" w:type="dxa"/>
            <w:tcBorders>
              <w:top w:val="nil"/>
              <w:left w:val="nil"/>
              <w:bottom w:val="nil"/>
              <w:right w:val="nil"/>
            </w:tcBorders>
            <w:shd w:val="clear" w:color="auto" w:fill="auto"/>
            <w:noWrap/>
            <w:vAlign w:val="bottom"/>
            <w:hideMark/>
          </w:tcPr>
          <w:p w14:paraId="1BF13C5B" w14:textId="29A11584"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lastRenderedPageBreak/>
              <w:t>5th quintile*</w:t>
            </w:r>
            <w:r w:rsidR="00B03829">
              <w:rPr>
                <w:rFonts w:ascii="Times New Roman" w:eastAsia="Times New Roman" w:hAnsi="Times New Roman" w:cs="Times New Roman"/>
                <w:color w:val="000000"/>
                <w:sz w:val="20"/>
                <w:szCs w:val="20"/>
                <w:lang w:eastAsia="en-GB"/>
              </w:rPr>
              <w:t>organized</w:t>
            </w:r>
          </w:p>
        </w:tc>
        <w:tc>
          <w:tcPr>
            <w:tcW w:w="556" w:type="dxa"/>
            <w:tcBorders>
              <w:top w:val="nil"/>
              <w:left w:val="nil"/>
              <w:bottom w:val="nil"/>
              <w:right w:val="nil"/>
            </w:tcBorders>
            <w:shd w:val="clear" w:color="auto" w:fill="auto"/>
            <w:noWrap/>
            <w:vAlign w:val="bottom"/>
            <w:hideMark/>
          </w:tcPr>
          <w:p w14:paraId="10A5232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2A41B26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5661E9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9AF71E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AB15A7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0E9A11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DD5B8D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0.74</w:t>
            </w:r>
          </w:p>
        </w:tc>
        <w:tc>
          <w:tcPr>
            <w:tcW w:w="572" w:type="dxa"/>
            <w:tcBorders>
              <w:top w:val="nil"/>
              <w:left w:val="nil"/>
              <w:bottom w:val="nil"/>
              <w:right w:val="nil"/>
            </w:tcBorders>
            <w:shd w:val="clear" w:color="auto" w:fill="auto"/>
            <w:noWrap/>
            <w:vAlign w:val="bottom"/>
            <w:hideMark/>
          </w:tcPr>
          <w:p w14:paraId="3B21B10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69142F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5DC2ED5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A19481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6EEF6B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87AAC7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536DB4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486CCF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0.92</w:t>
            </w:r>
          </w:p>
        </w:tc>
        <w:tc>
          <w:tcPr>
            <w:tcW w:w="572" w:type="dxa"/>
            <w:tcBorders>
              <w:top w:val="nil"/>
              <w:left w:val="nil"/>
              <w:bottom w:val="nil"/>
              <w:right w:val="nil"/>
            </w:tcBorders>
            <w:shd w:val="clear" w:color="auto" w:fill="auto"/>
            <w:noWrap/>
            <w:vAlign w:val="bottom"/>
            <w:hideMark/>
          </w:tcPr>
          <w:p w14:paraId="6271227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644ADDB" w14:textId="77777777" w:rsidTr="00B03829">
        <w:trPr>
          <w:trHeight w:val="256"/>
        </w:trPr>
        <w:tc>
          <w:tcPr>
            <w:tcW w:w="4671" w:type="dxa"/>
            <w:tcBorders>
              <w:top w:val="nil"/>
              <w:left w:val="nil"/>
              <w:bottom w:val="nil"/>
              <w:right w:val="nil"/>
            </w:tcBorders>
            <w:shd w:val="clear" w:color="auto" w:fill="auto"/>
            <w:noWrap/>
            <w:vAlign w:val="bottom"/>
            <w:hideMark/>
          </w:tcPr>
          <w:p w14:paraId="1CD2BE6A"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w:t>
            </w:r>
            <w:proofErr w:type="spellStart"/>
            <w:r w:rsidRPr="003A53F1">
              <w:rPr>
                <w:rFonts w:ascii="Times New Roman" w:eastAsia="Times New Roman" w:hAnsi="Times New Roman" w:cs="Times New Roman"/>
                <w:b/>
                <w:bCs/>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5BDFB54F"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03B788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48AE0C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EDE0C0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781664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A3E836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B448BF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FBB6D3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45A681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B583DA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3412C5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64E0FA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BBBF0B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40E249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D9DE68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DA2B69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r>
      <w:tr w:rsidR="00B927BB" w:rsidRPr="003A53F1" w14:paraId="3489AEE4" w14:textId="77777777" w:rsidTr="00B03829">
        <w:trPr>
          <w:trHeight w:val="256"/>
        </w:trPr>
        <w:tc>
          <w:tcPr>
            <w:tcW w:w="4671" w:type="dxa"/>
            <w:tcBorders>
              <w:top w:val="nil"/>
              <w:left w:val="nil"/>
              <w:bottom w:val="nil"/>
              <w:right w:val="nil"/>
            </w:tcBorders>
            <w:shd w:val="clear" w:color="auto" w:fill="auto"/>
            <w:noWrap/>
            <w:vAlign w:val="bottom"/>
            <w:hideMark/>
          </w:tcPr>
          <w:p w14:paraId="03CE77F7"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22DCE43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0F2B251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53B7FF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56A7C8B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DCC0CF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572" w:type="dxa"/>
            <w:tcBorders>
              <w:top w:val="nil"/>
              <w:left w:val="nil"/>
              <w:bottom w:val="nil"/>
              <w:right w:val="nil"/>
            </w:tcBorders>
            <w:shd w:val="clear" w:color="auto" w:fill="auto"/>
            <w:noWrap/>
            <w:vAlign w:val="bottom"/>
            <w:hideMark/>
          </w:tcPr>
          <w:p w14:paraId="181A3C9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192629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7DDF60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9335D7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572" w:type="dxa"/>
            <w:tcBorders>
              <w:top w:val="nil"/>
              <w:left w:val="nil"/>
              <w:bottom w:val="nil"/>
              <w:right w:val="nil"/>
            </w:tcBorders>
            <w:shd w:val="clear" w:color="auto" w:fill="auto"/>
            <w:noWrap/>
            <w:vAlign w:val="bottom"/>
            <w:hideMark/>
          </w:tcPr>
          <w:p w14:paraId="129503D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79C1C4C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19A7909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C62B99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572" w:type="dxa"/>
            <w:tcBorders>
              <w:top w:val="nil"/>
              <w:left w:val="nil"/>
              <w:bottom w:val="nil"/>
              <w:right w:val="nil"/>
            </w:tcBorders>
            <w:shd w:val="clear" w:color="auto" w:fill="auto"/>
            <w:noWrap/>
            <w:vAlign w:val="bottom"/>
            <w:hideMark/>
          </w:tcPr>
          <w:p w14:paraId="02777DD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3D22CD9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B34D2D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1E58A6E" w14:textId="77777777" w:rsidTr="00B03829">
        <w:trPr>
          <w:trHeight w:val="256"/>
        </w:trPr>
        <w:tc>
          <w:tcPr>
            <w:tcW w:w="4671" w:type="dxa"/>
            <w:tcBorders>
              <w:top w:val="nil"/>
              <w:left w:val="nil"/>
              <w:bottom w:val="nil"/>
              <w:right w:val="nil"/>
            </w:tcBorders>
            <w:shd w:val="clear" w:color="auto" w:fill="auto"/>
            <w:noWrap/>
            <w:vAlign w:val="bottom"/>
            <w:hideMark/>
          </w:tcPr>
          <w:p w14:paraId="2107359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2C9F0C9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0.94</w:t>
            </w:r>
          </w:p>
        </w:tc>
        <w:tc>
          <w:tcPr>
            <w:tcW w:w="572" w:type="dxa"/>
            <w:tcBorders>
              <w:top w:val="nil"/>
              <w:left w:val="nil"/>
              <w:bottom w:val="nil"/>
              <w:right w:val="nil"/>
            </w:tcBorders>
            <w:shd w:val="clear" w:color="auto" w:fill="auto"/>
            <w:noWrap/>
            <w:vAlign w:val="bottom"/>
            <w:hideMark/>
          </w:tcPr>
          <w:p w14:paraId="6CB2BB9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FD2AB2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FFCCC3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03313A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5286A89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12FE936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B69BB7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24AD24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0.91</w:t>
            </w:r>
          </w:p>
        </w:tc>
        <w:tc>
          <w:tcPr>
            <w:tcW w:w="572" w:type="dxa"/>
            <w:tcBorders>
              <w:top w:val="nil"/>
              <w:left w:val="nil"/>
              <w:bottom w:val="nil"/>
              <w:right w:val="nil"/>
            </w:tcBorders>
            <w:shd w:val="clear" w:color="auto" w:fill="auto"/>
            <w:noWrap/>
            <w:vAlign w:val="bottom"/>
            <w:hideMark/>
          </w:tcPr>
          <w:p w14:paraId="7B70B64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2E0E3B4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305F41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6718DD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0.89</w:t>
            </w:r>
          </w:p>
        </w:tc>
        <w:tc>
          <w:tcPr>
            <w:tcW w:w="572" w:type="dxa"/>
            <w:tcBorders>
              <w:top w:val="nil"/>
              <w:left w:val="nil"/>
              <w:bottom w:val="nil"/>
              <w:right w:val="nil"/>
            </w:tcBorders>
            <w:shd w:val="clear" w:color="auto" w:fill="auto"/>
            <w:noWrap/>
            <w:vAlign w:val="bottom"/>
            <w:hideMark/>
          </w:tcPr>
          <w:p w14:paraId="0D5A49C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5BCDB36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D69761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2188E3D" w14:textId="77777777" w:rsidTr="00B03829">
        <w:trPr>
          <w:trHeight w:val="256"/>
        </w:trPr>
        <w:tc>
          <w:tcPr>
            <w:tcW w:w="4671" w:type="dxa"/>
            <w:tcBorders>
              <w:top w:val="nil"/>
              <w:left w:val="nil"/>
              <w:bottom w:val="nil"/>
              <w:right w:val="nil"/>
            </w:tcBorders>
            <w:shd w:val="clear" w:color="auto" w:fill="auto"/>
            <w:noWrap/>
            <w:vAlign w:val="bottom"/>
            <w:hideMark/>
          </w:tcPr>
          <w:p w14:paraId="6DFC91DF"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w:t>
            </w:r>
            <w:proofErr w:type="spellStart"/>
            <w:r w:rsidRPr="003A53F1">
              <w:rPr>
                <w:rFonts w:ascii="Times New Roman" w:eastAsia="Times New Roman" w:hAnsi="Times New Roman" w:cs="Times New Roman"/>
                <w:b/>
                <w:bCs/>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0D751824"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02BE7E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F6D80E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6F7304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402FDA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1C92FC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E39DB4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C9DF64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2FEF21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99946F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843AAC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6FB473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0E9032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62A726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57338E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05AAF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4821750" w14:textId="77777777" w:rsidTr="00B03829">
        <w:trPr>
          <w:trHeight w:val="256"/>
        </w:trPr>
        <w:tc>
          <w:tcPr>
            <w:tcW w:w="4671" w:type="dxa"/>
            <w:tcBorders>
              <w:top w:val="nil"/>
              <w:left w:val="nil"/>
              <w:bottom w:val="nil"/>
              <w:right w:val="nil"/>
            </w:tcBorders>
            <w:shd w:val="clear" w:color="auto" w:fill="auto"/>
            <w:noWrap/>
            <w:vAlign w:val="bottom"/>
            <w:hideMark/>
          </w:tcPr>
          <w:p w14:paraId="6315B0C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522B640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5A896E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FB16D7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572" w:type="dxa"/>
            <w:tcBorders>
              <w:top w:val="nil"/>
              <w:left w:val="nil"/>
              <w:bottom w:val="nil"/>
              <w:right w:val="nil"/>
            </w:tcBorders>
            <w:shd w:val="clear" w:color="auto" w:fill="auto"/>
            <w:noWrap/>
            <w:vAlign w:val="bottom"/>
            <w:hideMark/>
          </w:tcPr>
          <w:p w14:paraId="24C1306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226A551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44EB78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AE4B3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572" w:type="dxa"/>
            <w:tcBorders>
              <w:top w:val="nil"/>
              <w:left w:val="nil"/>
              <w:bottom w:val="nil"/>
              <w:right w:val="nil"/>
            </w:tcBorders>
            <w:shd w:val="clear" w:color="auto" w:fill="auto"/>
            <w:noWrap/>
            <w:vAlign w:val="bottom"/>
            <w:hideMark/>
          </w:tcPr>
          <w:p w14:paraId="72D58AC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53A4F3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8FE815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6B4F0E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0.94</w:t>
            </w:r>
          </w:p>
        </w:tc>
        <w:tc>
          <w:tcPr>
            <w:tcW w:w="572" w:type="dxa"/>
            <w:tcBorders>
              <w:top w:val="nil"/>
              <w:left w:val="nil"/>
              <w:bottom w:val="nil"/>
              <w:right w:val="nil"/>
            </w:tcBorders>
            <w:shd w:val="clear" w:color="auto" w:fill="auto"/>
            <w:noWrap/>
            <w:vAlign w:val="bottom"/>
            <w:hideMark/>
          </w:tcPr>
          <w:p w14:paraId="268B736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4ED76FA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9E2C10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B13998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572" w:type="dxa"/>
            <w:tcBorders>
              <w:top w:val="nil"/>
              <w:left w:val="nil"/>
              <w:bottom w:val="nil"/>
              <w:right w:val="nil"/>
            </w:tcBorders>
            <w:shd w:val="clear" w:color="auto" w:fill="auto"/>
            <w:noWrap/>
            <w:vAlign w:val="bottom"/>
            <w:hideMark/>
          </w:tcPr>
          <w:p w14:paraId="49F4EF0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36FA65B" w14:textId="77777777" w:rsidTr="00B03829">
        <w:trPr>
          <w:trHeight w:val="256"/>
        </w:trPr>
        <w:tc>
          <w:tcPr>
            <w:tcW w:w="4671" w:type="dxa"/>
            <w:tcBorders>
              <w:top w:val="nil"/>
              <w:left w:val="nil"/>
              <w:bottom w:val="nil"/>
              <w:right w:val="nil"/>
            </w:tcBorders>
            <w:shd w:val="clear" w:color="auto" w:fill="auto"/>
            <w:noWrap/>
            <w:vAlign w:val="bottom"/>
            <w:hideMark/>
          </w:tcPr>
          <w:p w14:paraId="1DC52E0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3082C35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238BC3E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3E8629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572" w:type="dxa"/>
            <w:tcBorders>
              <w:top w:val="nil"/>
              <w:left w:val="nil"/>
              <w:bottom w:val="nil"/>
              <w:right w:val="nil"/>
            </w:tcBorders>
            <w:shd w:val="clear" w:color="auto" w:fill="auto"/>
            <w:noWrap/>
            <w:vAlign w:val="bottom"/>
            <w:hideMark/>
          </w:tcPr>
          <w:p w14:paraId="451A3E1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1ACD34B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D6C8FC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8D46E5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572" w:type="dxa"/>
            <w:tcBorders>
              <w:top w:val="nil"/>
              <w:left w:val="nil"/>
              <w:bottom w:val="nil"/>
              <w:right w:val="nil"/>
            </w:tcBorders>
            <w:shd w:val="clear" w:color="auto" w:fill="auto"/>
            <w:noWrap/>
            <w:vAlign w:val="bottom"/>
            <w:hideMark/>
          </w:tcPr>
          <w:p w14:paraId="689A613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59051C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C9CF34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C2D3A3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0.92</w:t>
            </w:r>
          </w:p>
        </w:tc>
        <w:tc>
          <w:tcPr>
            <w:tcW w:w="572" w:type="dxa"/>
            <w:tcBorders>
              <w:top w:val="nil"/>
              <w:left w:val="nil"/>
              <w:bottom w:val="nil"/>
              <w:right w:val="nil"/>
            </w:tcBorders>
            <w:shd w:val="clear" w:color="auto" w:fill="auto"/>
            <w:noWrap/>
            <w:vAlign w:val="bottom"/>
            <w:hideMark/>
          </w:tcPr>
          <w:p w14:paraId="6E201B6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60C78E1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2A2DC3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CE6742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572" w:type="dxa"/>
            <w:tcBorders>
              <w:top w:val="nil"/>
              <w:left w:val="nil"/>
              <w:bottom w:val="nil"/>
              <w:right w:val="nil"/>
            </w:tcBorders>
            <w:shd w:val="clear" w:color="auto" w:fill="auto"/>
            <w:noWrap/>
            <w:vAlign w:val="bottom"/>
            <w:hideMark/>
          </w:tcPr>
          <w:p w14:paraId="5003F8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33A4D7B" w14:textId="77777777" w:rsidTr="00B03829">
        <w:trPr>
          <w:trHeight w:val="256"/>
        </w:trPr>
        <w:tc>
          <w:tcPr>
            <w:tcW w:w="4671" w:type="dxa"/>
            <w:tcBorders>
              <w:top w:val="nil"/>
              <w:left w:val="nil"/>
              <w:bottom w:val="nil"/>
              <w:right w:val="nil"/>
            </w:tcBorders>
            <w:shd w:val="clear" w:color="auto" w:fill="auto"/>
            <w:noWrap/>
            <w:vAlign w:val="bottom"/>
            <w:hideMark/>
          </w:tcPr>
          <w:p w14:paraId="2D4DCA0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1C4B2CC8"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0B01B2C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B341FA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572" w:type="dxa"/>
            <w:tcBorders>
              <w:top w:val="nil"/>
              <w:left w:val="nil"/>
              <w:bottom w:val="nil"/>
              <w:right w:val="nil"/>
            </w:tcBorders>
            <w:shd w:val="clear" w:color="auto" w:fill="auto"/>
            <w:noWrap/>
            <w:vAlign w:val="bottom"/>
            <w:hideMark/>
          </w:tcPr>
          <w:p w14:paraId="79AF660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8EA910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9CBB70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73870F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572" w:type="dxa"/>
            <w:tcBorders>
              <w:top w:val="nil"/>
              <w:left w:val="nil"/>
              <w:bottom w:val="nil"/>
              <w:right w:val="nil"/>
            </w:tcBorders>
            <w:shd w:val="clear" w:color="auto" w:fill="auto"/>
            <w:noWrap/>
            <w:vAlign w:val="bottom"/>
            <w:hideMark/>
          </w:tcPr>
          <w:p w14:paraId="2B517D4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04001A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28D57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36F8EA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0.92</w:t>
            </w:r>
          </w:p>
        </w:tc>
        <w:tc>
          <w:tcPr>
            <w:tcW w:w="572" w:type="dxa"/>
            <w:tcBorders>
              <w:top w:val="nil"/>
              <w:left w:val="nil"/>
              <w:bottom w:val="nil"/>
              <w:right w:val="nil"/>
            </w:tcBorders>
            <w:shd w:val="clear" w:color="auto" w:fill="auto"/>
            <w:noWrap/>
            <w:vAlign w:val="bottom"/>
            <w:hideMark/>
          </w:tcPr>
          <w:p w14:paraId="49C145D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6A0E50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5801A6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E81FD3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572" w:type="dxa"/>
            <w:tcBorders>
              <w:top w:val="nil"/>
              <w:left w:val="nil"/>
              <w:bottom w:val="nil"/>
              <w:right w:val="nil"/>
            </w:tcBorders>
            <w:shd w:val="clear" w:color="auto" w:fill="auto"/>
            <w:noWrap/>
            <w:vAlign w:val="bottom"/>
            <w:hideMark/>
          </w:tcPr>
          <w:p w14:paraId="2BDB32D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10F2D12" w14:textId="77777777" w:rsidTr="00B03829">
        <w:trPr>
          <w:trHeight w:val="256"/>
        </w:trPr>
        <w:tc>
          <w:tcPr>
            <w:tcW w:w="4671" w:type="dxa"/>
            <w:tcBorders>
              <w:top w:val="nil"/>
              <w:left w:val="nil"/>
              <w:bottom w:val="nil"/>
              <w:right w:val="nil"/>
            </w:tcBorders>
            <w:shd w:val="clear" w:color="auto" w:fill="auto"/>
            <w:noWrap/>
            <w:vAlign w:val="bottom"/>
            <w:hideMark/>
          </w:tcPr>
          <w:p w14:paraId="3EBB265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2CBA124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95CC6C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742799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572" w:type="dxa"/>
            <w:tcBorders>
              <w:top w:val="nil"/>
              <w:left w:val="nil"/>
              <w:bottom w:val="nil"/>
              <w:right w:val="nil"/>
            </w:tcBorders>
            <w:shd w:val="clear" w:color="auto" w:fill="auto"/>
            <w:noWrap/>
            <w:vAlign w:val="bottom"/>
            <w:hideMark/>
          </w:tcPr>
          <w:p w14:paraId="4C40543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AEC06F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BD4200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3DD6E6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572" w:type="dxa"/>
            <w:tcBorders>
              <w:top w:val="nil"/>
              <w:left w:val="nil"/>
              <w:bottom w:val="nil"/>
              <w:right w:val="nil"/>
            </w:tcBorders>
            <w:shd w:val="clear" w:color="auto" w:fill="auto"/>
            <w:noWrap/>
            <w:vAlign w:val="bottom"/>
            <w:hideMark/>
          </w:tcPr>
          <w:p w14:paraId="60E158A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0130CC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5DF2AA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733CA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0.90</w:t>
            </w:r>
          </w:p>
        </w:tc>
        <w:tc>
          <w:tcPr>
            <w:tcW w:w="572" w:type="dxa"/>
            <w:tcBorders>
              <w:top w:val="nil"/>
              <w:left w:val="nil"/>
              <w:bottom w:val="nil"/>
              <w:right w:val="nil"/>
            </w:tcBorders>
            <w:shd w:val="clear" w:color="auto" w:fill="auto"/>
            <w:noWrap/>
            <w:vAlign w:val="bottom"/>
            <w:hideMark/>
          </w:tcPr>
          <w:p w14:paraId="58E9B3A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189E966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16FC4A0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7B1B8C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572" w:type="dxa"/>
            <w:tcBorders>
              <w:top w:val="nil"/>
              <w:left w:val="nil"/>
              <w:bottom w:val="nil"/>
              <w:right w:val="nil"/>
            </w:tcBorders>
            <w:shd w:val="clear" w:color="auto" w:fill="auto"/>
            <w:noWrap/>
            <w:vAlign w:val="bottom"/>
            <w:hideMark/>
          </w:tcPr>
          <w:p w14:paraId="28098A6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8B3DC3B" w14:textId="77777777" w:rsidTr="00B03829">
        <w:trPr>
          <w:trHeight w:val="256"/>
        </w:trPr>
        <w:tc>
          <w:tcPr>
            <w:tcW w:w="5227" w:type="dxa"/>
            <w:gridSpan w:val="2"/>
            <w:tcBorders>
              <w:top w:val="nil"/>
              <w:left w:val="nil"/>
              <w:bottom w:val="nil"/>
              <w:right w:val="nil"/>
            </w:tcBorders>
            <w:shd w:val="clear" w:color="auto" w:fill="auto"/>
            <w:noWrap/>
            <w:vAlign w:val="bottom"/>
            <w:hideMark/>
          </w:tcPr>
          <w:p w14:paraId="0E40BFFE"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Screening strategy (opportunistic)*</w:t>
            </w:r>
            <w:proofErr w:type="spellStart"/>
            <w:r w:rsidRPr="003A53F1">
              <w:rPr>
                <w:rFonts w:ascii="Times New Roman" w:eastAsia="Times New Roman" w:hAnsi="Times New Roman" w:cs="Times New Roman"/>
                <w:b/>
                <w:bCs/>
                <w:color w:val="000000"/>
                <w:sz w:val="20"/>
                <w:szCs w:val="20"/>
                <w:lang w:eastAsia="en-GB"/>
              </w:rPr>
              <w:t>ATH|decommodification</w:t>
            </w:r>
            <w:proofErr w:type="spellEnd"/>
          </w:p>
        </w:tc>
        <w:tc>
          <w:tcPr>
            <w:tcW w:w="572" w:type="dxa"/>
            <w:tcBorders>
              <w:top w:val="nil"/>
              <w:left w:val="nil"/>
              <w:bottom w:val="nil"/>
              <w:right w:val="nil"/>
            </w:tcBorders>
            <w:shd w:val="clear" w:color="auto" w:fill="auto"/>
            <w:noWrap/>
            <w:vAlign w:val="bottom"/>
            <w:hideMark/>
          </w:tcPr>
          <w:p w14:paraId="65122C71"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53FDB9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DD8295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8B5CCC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17D217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87AB1A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5FDDCB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709F15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37B5BC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E7DF48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11BDC0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4D5D14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9CAD36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51C25B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3E0233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4057D7C" w14:textId="77777777" w:rsidTr="00B03829">
        <w:trPr>
          <w:trHeight w:val="256"/>
        </w:trPr>
        <w:tc>
          <w:tcPr>
            <w:tcW w:w="4671" w:type="dxa"/>
            <w:tcBorders>
              <w:top w:val="nil"/>
              <w:left w:val="nil"/>
              <w:bottom w:val="nil"/>
              <w:right w:val="nil"/>
            </w:tcBorders>
            <w:shd w:val="clear" w:color="auto" w:fill="auto"/>
            <w:noWrap/>
            <w:vAlign w:val="bottom"/>
            <w:hideMark/>
          </w:tcPr>
          <w:p w14:paraId="3714A8D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Regional/rollout*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2E9D043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58B669F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90D3D3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BF16DA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809366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1.07</w:t>
            </w:r>
          </w:p>
        </w:tc>
        <w:tc>
          <w:tcPr>
            <w:tcW w:w="572" w:type="dxa"/>
            <w:tcBorders>
              <w:top w:val="nil"/>
              <w:left w:val="nil"/>
              <w:bottom w:val="nil"/>
              <w:right w:val="nil"/>
            </w:tcBorders>
            <w:shd w:val="clear" w:color="auto" w:fill="auto"/>
            <w:noWrap/>
            <w:vAlign w:val="bottom"/>
            <w:hideMark/>
          </w:tcPr>
          <w:p w14:paraId="5478DBD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B97B44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572" w:type="dxa"/>
            <w:tcBorders>
              <w:top w:val="nil"/>
              <w:left w:val="nil"/>
              <w:bottom w:val="nil"/>
              <w:right w:val="nil"/>
            </w:tcBorders>
            <w:shd w:val="clear" w:color="auto" w:fill="auto"/>
            <w:noWrap/>
            <w:vAlign w:val="bottom"/>
            <w:hideMark/>
          </w:tcPr>
          <w:p w14:paraId="45ECFA5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2F4BB11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5D4C97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F42CB5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07F263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8E9D78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0.80</w:t>
            </w:r>
          </w:p>
        </w:tc>
        <w:tc>
          <w:tcPr>
            <w:tcW w:w="572" w:type="dxa"/>
            <w:tcBorders>
              <w:top w:val="nil"/>
              <w:left w:val="nil"/>
              <w:bottom w:val="nil"/>
              <w:right w:val="nil"/>
            </w:tcBorders>
            <w:shd w:val="clear" w:color="auto" w:fill="auto"/>
            <w:noWrap/>
            <w:vAlign w:val="bottom"/>
            <w:hideMark/>
          </w:tcPr>
          <w:p w14:paraId="7DFD73A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F4B07A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0.92</w:t>
            </w:r>
          </w:p>
        </w:tc>
        <w:tc>
          <w:tcPr>
            <w:tcW w:w="572" w:type="dxa"/>
            <w:tcBorders>
              <w:top w:val="nil"/>
              <w:left w:val="nil"/>
              <w:bottom w:val="nil"/>
              <w:right w:val="nil"/>
            </w:tcBorders>
            <w:shd w:val="clear" w:color="auto" w:fill="auto"/>
            <w:noWrap/>
            <w:vAlign w:val="bottom"/>
            <w:hideMark/>
          </w:tcPr>
          <w:p w14:paraId="7C70F21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CBFE369" w14:textId="77777777" w:rsidTr="00B03829">
        <w:trPr>
          <w:trHeight w:val="256"/>
        </w:trPr>
        <w:tc>
          <w:tcPr>
            <w:tcW w:w="4671" w:type="dxa"/>
            <w:tcBorders>
              <w:top w:val="nil"/>
              <w:left w:val="nil"/>
              <w:bottom w:val="nil"/>
              <w:right w:val="nil"/>
            </w:tcBorders>
            <w:shd w:val="clear" w:color="auto" w:fill="auto"/>
            <w:noWrap/>
            <w:vAlign w:val="bottom"/>
            <w:hideMark/>
          </w:tcPr>
          <w:p w14:paraId="31ABB904" w14:textId="125C94A6" w:rsidR="00B927BB" w:rsidRPr="003A53F1" w:rsidRDefault="00B03829" w:rsidP="007D1ECD">
            <w:pPr>
              <w:spacing w:after="0" w:line="240" w:lineRule="auto"/>
              <w:ind w:firstLineChars="100" w:firstLine="20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organized</w:t>
            </w:r>
            <w:r w:rsidR="00B927BB" w:rsidRPr="003A53F1">
              <w:rPr>
                <w:rFonts w:ascii="Times New Roman" w:eastAsia="Times New Roman" w:hAnsi="Times New Roman" w:cs="Times New Roman"/>
                <w:color w:val="000000"/>
                <w:sz w:val="20"/>
                <w:szCs w:val="20"/>
                <w:lang w:eastAsia="en-GB"/>
              </w:rPr>
              <w:t>*</w:t>
            </w:r>
            <w:proofErr w:type="spellStart"/>
            <w:r w:rsidR="00B927BB"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23E5A66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C2E3A2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479B77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C8147F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6B3D8B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572" w:type="dxa"/>
            <w:tcBorders>
              <w:top w:val="nil"/>
              <w:left w:val="nil"/>
              <w:bottom w:val="nil"/>
              <w:right w:val="nil"/>
            </w:tcBorders>
            <w:shd w:val="clear" w:color="auto" w:fill="auto"/>
            <w:noWrap/>
            <w:vAlign w:val="bottom"/>
            <w:hideMark/>
          </w:tcPr>
          <w:p w14:paraId="1C8D4DC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3EDA3B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0.85</w:t>
            </w:r>
          </w:p>
        </w:tc>
        <w:tc>
          <w:tcPr>
            <w:tcW w:w="572" w:type="dxa"/>
            <w:tcBorders>
              <w:top w:val="nil"/>
              <w:left w:val="nil"/>
              <w:bottom w:val="nil"/>
              <w:right w:val="nil"/>
            </w:tcBorders>
            <w:shd w:val="clear" w:color="auto" w:fill="auto"/>
            <w:noWrap/>
            <w:vAlign w:val="bottom"/>
            <w:hideMark/>
          </w:tcPr>
          <w:p w14:paraId="7EAE3D7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D7972B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732F15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8621B4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6BD703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C87171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0.79</w:t>
            </w:r>
          </w:p>
        </w:tc>
        <w:tc>
          <w:tcPr>
            <w:tcW w:w="572" w:type="dxa"/>
            <w:tcBorders>
              <w:top w:val="nil"/>
              <w:left w:val="nil"/>
              <w:bottom w:val="nil"/>
              <w:right w:val="nil"/>
            </w:tcBorders>
            <w:shd w:val="clear" w:color="auto" w:fill="auto"/>
            <w:noWrap/>
            <w:vAlign w:val="bottom"/>
            <w:hideMark/>
          </w:tcPr>
          <w:p w14:paraId="758DCC2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BDD1B1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0.83</w:t>
            </w:r>
          </w:p>
        </w:tc>
        <w:tc>
          <w:tcPr>
            <w:tcW w:w="572" w:type="dxa"/>
            <w:tcBorders>
              <w:top w:val="nil"/>
              <w:left w:val="nil"/>
              <w:bottom w:val="nil"/>
              <w:right w:val="nil"/>
            </w:tcBorders>
            <w:shd w:val="clear" w:color="auto" w:fill="auto"/>
            <w:noWrap/>
            <w:vAlign w:val="bottom"/>
            <w:hideMark/>
          </w:tcPr>
          <w:p w14:paraId="4C64A94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695D4D3" w14:textId="77777777" w:rsidTr="00B03829">
        <w:trPr>
          <w:trHeight w:val="516"/>
        </w:trPr>
        <w:tc>
          <w:tcPr>
            <w:tcW w:w="4671" w:type="dxa"/>
            <w:tcBorders>
              <w:top w:val="nil"/>
              <w:left w:val="nil"/>
              <w:bottom w:val="nil"/>
              <w:right w:val="nil"/>
            </w:tcBorders>
            <w:shd w:val="clear" w:color="auto" w:fill="auto"/>
            <w:vAlign w:val="bottom"/>
            <w:hideMark/>
          </w:tcPr>
          <w:p w14:paraId="78841752"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(low)*screening strategy (opportunistic)</w:t>
            </w:r>
            <w:r w:rsidRPr="003A53F1">
              <w:rPr>
                <w:rFonts w:ascii="Times New Roman" w:eastAsia="Times New Roman" w:hAnsi="Times New Roman" w:cs="Times New Roman"/>
                <w:b/>
                <w:bCs/>
                <w:color w:val="000000"/>
                <w:sz w:val="20"/>
                <w:szCs w:val="20"/>
                <w:lang w:eastAsia="en-GB"/>
              </w:rPr>
              <w:br/>
              <w:t>*</w:t>
            </w:r>
            <w:proofErr w:type="spellStart"/>
            <w:r w:rsidRPr="003A53F1">
              <w:rPr>
                <w:rFonts w:ascii="Times New Roman" w:eastAsia="Times New Roman" w:hAnsi="Times New Roman" w:cs="Times New Roman"/>
                <w:b/>
                <w:bCs/>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7E7F9F5E"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0111DFA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5BD989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593453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DD390C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8662EA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317DED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5CD67E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416E10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CC2BB1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590C92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E82E9C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F4EC7F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C5923D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2BFFCC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A50BE0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31EB39BB" w14:textId="77777777" w:rsidTr="00B03829">
        <w:trPr>
          <w:trHeight w:val="256"/>
        </w:trPr>
        <w:tc>
          <w:tcPr>
            <w:tcW w:w="4671" w:type="dxa"/>
            <w:tcBorders>
              <w:top w:val="nil"/>
              <w:left w:val="nil"/>
              <w:bottom w:val="nil"/>
              <w:right w:val="nil"/>
            </w:tcBorders>
            <w:shd w:val="clear" w:color="auto" w:fill="auto"/>
            <w:noWrap/>
            <w:vAlign w:val="bottom"/>
            <w:hideMark/>
          </w:tcPr>
          <w:p w14:paraId="7D127FC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middle*regional/rollout*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49BD39C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B5D852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C9A2B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B747BB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EBB9DA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1.05</w:t>
            </w:r>
          </w:p>
        </w:tc>
        <w:tc>
          <w:tcPr>
            <w:tcW w:w="572" w:type="dxa"/>
            <w:tcBorders>
              <w:top w:val="nil"/>
              <w:left w:val="nil"/>
              <w:bottom w:val="nil"/>
              <w:right w:val="nil"/>
            </w:tcBorders>
            <w:shd w:val="clear" w:color="auto" w:fill="auto"/>
            <w:noWrap/>
            <w:vAlign w:val="bottom"/>
            <w:hideMark/>
          </w:tcPr>
          <w:p w14:paraId="0E9D19D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BF6249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CE60DD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0ACF2C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5EA8CD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229F80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F1E3D2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61BE11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1.15</w:t>
            </w:r>
          </w:p>
        </w:tc>
        <w:tc>
          <w:tcPr>
            <w:tcW w:w="572" w:type="dxa"/>
            <w:tcBorders>
              <w:top w:val="nil"/>
              <w:left w:val="nil"/>
              <w:bottom w:val="nil"/>
              <w:right w:val="nil"/>
            </w:tcBorders>
            <w:shd w:val="clear" w:color="auto" w:fill="auto"/>
            <w:noWrap/>
            <w:vAlign w:val="bottom"/>
            <w:hideMark/>
          </w:tcPr>
          <w:p w14:paraId="36983CB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95D821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3543E6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2BA396C2" w14:textId="77777777" w:rsidTr="00B03829">
        <w:trPr>
          <w:trHeight w:val="256"/>
        </w:trPr>
        <w:tc>
          <w:tcPr>
            <w:tcW w:w="4671" w:type="dxa"/>
            <w:tcBorders>
              <w:top w:val="nil"/>
              <w:left w:val="nil"/>
              <w:bottom w:val="nil"/>
              <w:right w:val="nil"/>
            </w:tcBorders>
            <w:shd w:val="clear" w:color="auto" w:fill="auto"/>
            <w:noWrap/>
            <w:vAlign w:val="bottom"/>
            <w:hideMark/>
          </w:tcPr>
          <w:p w14:paraId="281290E1" w14:textId="3D1E53BE"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6B4CC85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BAE080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E7688F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4728F1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9E8CAF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0.94</w:t>
            </w:r>
          </w:p>
        </w:tc>
        <w:tc>
          <w:tcPr>
            <w:tcW w:w="572" w:type="dxa"/>
            <w:tcBorders>
              <w:top w:val="nil"/>
              <w:left w:val="nil"/>
              <w:bottom w:val="nil"/>
              <w:right w:val="nil"/>
            </w:tcBorders>
            <w:shd w:val="clear" w:color="auto" w:fill="auto"/>
            <w:noWrap/>
            <w:vAlign w:val="bottom"/>
            <w:hideMark/>
          </w:tcPr>
          <w:p w14:paraId="32BE21A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431D833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5E3FD1B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15E03B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EC09AC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DFFB43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5B0901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194CFD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0.96</w:t>
            </w:r>
          </w:p>
        </w:tc>
        <w:tc>
          <w:tcPr>
            <w:tcW w:w="572" w:type="dxa"/>
            <w:tcBorders>
              <w:top w:val="nil"/>
              <w:left w:val="nil"/>
              <w:bottom w:val="nil"/>
              <w:right w:val="nil"/>
            </w:tcBorders>
            <w:shd w:val="clear" w:color="auto" w:fill="auto"/>
            <w:noWrap/>
            <w:vAlign w:val="bottom"/>
            <w:hideMark/>
          </w:tcPr>
          <w:p w14:paraId="54F582B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69A518C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DB5344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34F1E304" w14:textId="77777777" w:rsidTr="00B03829">
        <w:trPr>
          <w:trHeight w:val="256"/>
        </w:trPr>
        <w:tc>
          <w:tcPr>
            <w:tcW w:w="4671" w:type="dxa"/>
            <w:tcBorders>
              <w:top w:val="nil"/>
              <w:left w:val="nil"/>
              <w:bottom w:val="nil"/>
              <w:right w:val="nil"/>
            </w:tcBorders>
            <w:shd w:val="clear" w:color="auto" w:fill="auto"/>
            <w:noWrap/>
            <w:vAlign w:val="bottom"/>
            <w:hideMark/>
          </w:tcPr>
          <w:p w14:paraId="3DDB59D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high*regional/rollout*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2312138D"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0784D38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DB3AA9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0A39CA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FBD5E9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1.10</w:t>
            </w:r>
          </w:p>
        </w:tc>
        <w:tc>
          <w:tcPr>
            <w:tcW w:w="572" w:type="dxa"/>
            <w:tcBorders>
              <w:top w:val="nil"/>
              <w:left w:val="nil"/>
              <w:bottom w:val="nil"/>
              <w:right w:val="nil"/>
            </w:tcBorders>
            <w:shd w:val="clear" w:color="auto" w:fill="auto"/>
            <w:noWrap/>
            <w:vAlign w:val="bottom"/>
            <w:hideMark/>
          </w:tcPr>
          <w:p w14:paraId="7EE2182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42C649F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C107DD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FB89DA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8844BB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659424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94FC03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38D901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1.33</w:t>
            </w:r>
          </w:p>
        </w:tc>
        <w:tc>
          <w:tcPr>
            <w:tcW w:w="572" w:type="dxa"/>
            <w:tcBorders>
              <w:top w:val="nil"/>
              <w:left w:val="nil"/>
              <w:bottom w:val="nil"/>
              <w:right w:val="nil"/>
            </w:tcBorders>
            <w:shd w:val="clear" w:color="auto" w:fill="auto"/>
            <w:noWrap/>
            <w:vAlign w:val="bottom"/>
            <w:hideMark/>
          </w:tcPr>
          <w:p w14:paraId="78DE80B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AFD316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2E5CB0A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r>
      <w:tr w:rsidR="00B927BB" w:rsidRPr="003A53F1" w14:paraId="04FDEFF4" w14:textId="77777777" w:rsidTr="00B03829">
        <w:trPr>
          <w:trHeight w:val="256"/>
        </w:trPr>
        <w:tc>
          <w:tcPr>
            <w:tcW w:w="4671" w:type="dxa"/>
            <w:tcBorders>
              <w:top w:val="nil"/>
              <w:left w:val="nil"/>
              <w:bottom w:val="nil"/>
              <w:right w:val="nil"/>
            </w:tcBorders>
            <w:shd w:val="clear" w:color="auto" w:fill="auto"/>
            <w:noWrap/>
            <w:vAlign w:val="bottom"/>
            <w:hideMark/>
          </w:tcPr>
          <w:p w14:paraId="3E9EDCF5" w14:textId="64E0CE15"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6F8F67E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B93403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B13A30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B62E33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BB2B4D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0.91</w:t>
            </w:r>
          </w:p>
        </w:tc>
        <w:tc>
          <w:tcPr>
            <w:tcW w:w="572" w:type="dxa"/>
            <w:tcBorders>
              <w:top w:val="nil"/>
              <w:left w:val="nil"/>
              <w:bottom w:val="nil"/>
              <w:right w:val="nil"/>
            </w:tcBorders>
            <w:shd w:val="clear" w:color="auto" w:fill="auto"/>
            <w:noWrap/>
            <w:vAlign w:val="bottom"/>
            <w:hideMark/>
          </w:tcPr>
          <w:p w14:paraId="41D0F82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8CD75E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4D3097B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C3983A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57B6EC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B55F0C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B03FC3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2F044C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572" w:type="dxa"/>
            <w:tcBorders>
              <w:top w:val="nil"/>
              <w:left w:val="nil"/>
              <w:bottom w:val="nil"/>
              <w:right w:val="nil"/>
            </w:tcBorders>
            <w:shd w:val="clear" w:color="auto" w:fill="auto"/>
            <w:noWrap/>
            <w:vAlign w:val="bottom"/>
            <w:hideMark/>
          </w:tcPr>
          <w:p w14:paraId="368AEB3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0A6F93C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7584DC2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r>
      <w:tr w:rsidR="00B927BB" w:rsidRPr="003A53F1" w14:paraId="02E92781" w14:textId="77777777" w:rsidTr="00B03829">
        <w:trPr>
          <w:trHeight w:val="571"/>
        </w:trPr>
        <w:tc>
          <w:tcPr>
            <w:tcW w:w="4671" w:type="dxa"/>
            <w:tcBorders>
              <w:top w:val="nil"/>
              <w:left w:val="nil"/>
              <w:bottom w:val="nil"/>
              <w:right w:val="nil"/>
            </w:tcBorders>
            <w:shd w:val="clear" w:color="auto" w:fill="auto"/>
            <w:vAlign w:val="bottom"/>
            <w:hideMark/>
          </w:tcPr>
          <w:p w14:paraId="1CEB10D3"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quintile)*screening strategy (opportunistic)</w:t>
            </w:r>
            <w:r w:rsidRPr="003A53F1">
              <w:rPr>
                <w:rFonts w:ascii="Times New Roman" w:eastAsia="Times New Roman" w:hAnsi="Times New Roman" w:cs="Times New Roman"/>
                <w:b/>
                <w:bCs/>
                <w:color w:val="000000"/>
                <w:sz w:val="20"/>
                <w:szCs w:val="20"/>
                <w:lang w:eastAsia="en-GB"/>
              </w:rPr>
              <w:br/>
              <w:t>*</w:t>
            </w:r>
            <w:proofErr w:type="spellStart"/>
            <w:r w:rsidRPr="003A53F1">
              <w:rPr>
                <w:rFonts w:ascii="Times New Roman" w:eastAsia="Times New Roman" w:hAnsi="Times New Roman" w:cs="Times New Roman"/>
                <w:b/>
                <w:bCs/>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00F13670"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40C21A9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183CE2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888A0A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C883BD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16CE67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9D2865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C78EEC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66E330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CA82D0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AD3E95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EAC78B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9A0D05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9655FB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116B01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E6E922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28826014" w14:textId="77777777" w:rsidTr="00B03829">
        <w:trPr>
          <w:trHeight w:val="256"/>
        </w:trPr>
        <w:tc>
          <w:tcPr>
            <w:tcW w:w="5227" w:type="dxa"/>
            <w:gridSpan w:val="2"/>
            <w:tcBorders>
              <w:top w:val="nil"/>
              <w:left w:val="nil"/>
              <w:bottom w:val="nil"/>
              <w:right w:val="nil"/>
            </w:tcBorders>
            <w:shd w:val="clear" w:color="auto" w:fill="auto"/>
            <w:noWrap/>
            <w:vAlign w:val="bottom"/>
            <w:hideMark/>
          </w:tcPr>
          <w:p w14:paraId="459D2AB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quintile*regional/rollout*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72" w:type="dxa"/>
            <w:tcBorders>
              <w:top w:val="nil"/>
              <w:left w:val="nil"/>
              <w:bottom w:val="nil"/>
              <w:right w:val="nil"/>
            </w:tcBorders>
            <w:shd w:val="clear" w:color="auto" w:fill="auto"/>
            <w:noWrap/>
            <w:vAlign w:val="bottom"/>
            <w:hideMark/>
          </w:tcPr>
          <w:p w14:paraId="397CD127"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4709CC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F3AA54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7E376B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C4E80A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AA9902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1.13</w:t>
            </w:r>
          </w:p>
        </w:tc>
        <w:tc>
          <w:tcPr>
            <w:tcW w:w="572" w:type="dxa"/>
            <w:tcBorders>
              <w:top w:val="nil"/>
              <w:left w:val="nil"/>
              <w:bottom w:val="nil"/>
              <w:right w:val="nil"/>
            </w:tcBorders>
            <w:shd w:val="clear" w:color="auto" w:fill="auto"/>
            <w:noWrap/>
            <w:vAlign w:val="bottom"/>
            <w:hideMark/>
          </w:tcPr>
          <w:p w14:paraId="360B348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66EBFB0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6096A4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23DC9A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76DF28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FFEA76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768B2E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6A4CA6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572" w:type="dxa"/>
            <w:tcBorders>
              <w:top w:val="nil"/>
              <w:left w:val="nil"/>
              <w:bottom w:val="nil"/>
              <w:right w:val="nil"/>
            </w:tcBorders>
            <w:shd w:val="clear" w:color="auto" w:fill="auto"/>
            <w:noWrap/>
            <w:vAlign w:val="bottom"/>
            <w:hideMark/>
          </w:tcPr>
          <w:p w14:paraId="0AF65E0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52C72EC9" w14:textId="77777777" w:rsidTr="00B03829">
        <w:trPr>
          <w:trHeight w:val="256"/>
        </w:trPr>
        <w:tc>
          <w:tcPr>
            <w:tcW w:w="4671" w:type="dxa"/>
            <w:tcBorders>
              <w:top w:val="nil"/>
              <w:left w:val="nil"/>
              <w:bottom w:val="nil"/>
              <w:right w:val="nil"/>
            </w:tcBorders>
            <w:shd w:val="clear" w:color="auto" w:fill="auto"/>
            <w:noWrap/>
            <w:vAlign w:val="bottom"/>
            <w:hideMark/>
          </w:tcPr>
          <w:p w14:paraId="2CACACD1" w14:textId="2F3AA470"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776EA7B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B23FC0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E878FF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1AA322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953941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665ACA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59D11C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0.96</w:t>
            </w:r>
          </w:p>
        </w:tc>
        <w:tc>
          <w:tcPr>
            <w:tcW w:w="572" w:type="dxa"/>
            <w:tcBorders>
              <w:top w:val="nil"/>
              <w:left w:val="nil"/>
              <w:bottom w:val="nil"/>
              <w:right w:val="nil"/>
            </w:tcBorders>
            <w:shd w:val="clear" w:color="auto" w:fill="auto"/>
            <w:noWrap/>
            <w:vAlign w:val="bottom"/>
            <w:hideMark/>
          </w:tcPr>
          <w:p w14:paraId="15C0D9D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2271C3F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1773FF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6DE5FF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C137FA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314626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01039F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98BF70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572" w:type="dxa"/>
            <w:tcBorders>
              <w:top w:val="nil"/>
              <w:left w:val="nil"/>
              <w:bottom w:val="nil"/>
              <w:right w:val="nil"/>
            </w:tcBorders>
            <w:shd w:val="clear" w:color="auto" w:fill="auto"/>
            <w:noWrap/>
            <w:vAlign w:val="bottom"/>
            <w:hideMark/>
          </w:tcPr>
          <w:p w14:paraId="1990603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6C5C1E65" w14:textId="77777777" w:rsidTr="00B03829">
        <w:trPr>
          <w:trHeight w:val="256"/>
        </w:trPr>
        <w:tc>
          <w:tcPr>
            <w:tcW w:w="5227" w:type="dxa"/>
            <w:gridSpan w:val="2"/>
            <w:tcBorders>
              <w:top w:val="nil"/>
              <w:left w:val="nil"/>
              <w:bottom w:val="nil"/>
              <w:right w:val="nil"/>
            </w:tcBorders>
            <w:shd w:val="clear" w:color="auto" w:fill="auto"/>
            <w:noWrap/>
            <w:vAlign w:val="bottom"/>
            <w:hideMark/>
          </w:tcPr>
          <w:p w14:paraId="3E5ABFF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quintile*regional/rollout*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72" w:type="dxa"/>
            <w:tcBorders>
              <w:top w:val="nil"/>
              <w:left w:val="nil"/>
              <w:bottom w:val="nil"/>
              <w:right w:val="nil"/>
            </w:tcBorders>
            <w:shd w:val="clear" w:color="auto" w:fill="auto"/>
            <w:noWrap/>
            <w:vAlign w:val="bottom"/>
            <w:hideMark/>
          </w:tcPr>
          <w:p w14:paraId="3A82621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36FA92A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5D9F42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577647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6054FD5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787FEF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1.23</w:t>
            </w:r>
          </w:p>
        </w:tc>
        <w:tc>
          <w:tcPr>
            <w:tcW w:w="572" w:type="dxa"/>
            <w:tcBorders>
              <w:top w:val="nil"/>
              <w:left w:val="nil"/>
              <w:bottom w:val="nil"/>
              <w:right w:val="nil"/>
            </w:tcBorders>
            <w:shd w:val="clear" w:color="auto" w:fill="auto"/>
            <w:noWrap/>
            <w:vAlign w:val="bottom"/>
            <w:hideMark/>
          </w:tcPr>
          <w:p w14:paraId="774C6BE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49D506B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0C6E729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42DFC5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336835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D5AD7B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1113E4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D8FCEC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50FBF11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01408E0" w14:textId="77777777" w:rsidTr="00B03829">
        <w:trPr>
          <w:trHeight w:val="256"/>
        </w:trPr>
        <w:tc>
          <w:tcPr>
            <w:tcW w:w="4671" w:type="dxa"/>
            <w:tcBorders>
              <w:top w:val="nil"/>
              <w:left w:val="nil"/>
              <w:bottom w:val="nil"/>
              <w:right w:val="nil"/>
            </w:tcBorders>
            <w:shd w:val="clear" w:color="auto" w:fill="auto"/>
            <w:noWrap/>
            <w:vAlign w:val="bottom"/>
            <w:hideMark/>
          </w:tcPr>
          <w:p w14:paraId="2507073F" w14:textId="160CF65B"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19ADCDC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BBC5FF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4B9D58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84082B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E4746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053B61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67E770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572" w:type="dxa"/>
            <w:tcBorders>
              <w:top w:val="nil"/>
              <w:left w:val="nil"/>
              <w:bottom w:val="nil"/>
              <w:right w:val="nil"/>
            </w:tcBorders>
            <w:shd w:val="clear" w:color="auto" w:fill="auto"/>
            <w:noWrap/>
            <w:vAlign w:val="bottom"/>
            <w:hideMark/>
          </w:tcPr>
          <w:p w14:paraId="2CA981D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7DE5F7D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A61761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7FCA77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2B1B9A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72D113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6F95B7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737E7A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0.90</w:t>
            </w:r>
          </w:p>
        </w:tc>
        <w:tc>
          <w:tcPr>
            <w:tcW w:w="572" w:type="dxa"/>
            <w:tcBorders>
              <w:top w:val="nil"/>
              <w:left w:val="nil"/>
              <w:bottom w:val="nil"/>
              <w:right w:val="nil"/>
            </w:tcBorders>
            <w:shd w:val="clear" w:color="auto" w:fill="auto"/>
            <w:noWrap/>
            <w:vAlign w:val="bottom"/>
            <w:hideMark/>
          </w:tcPr>
          <w:p w14:paraId="36C0088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63DEAEB9" w14:textId="77777777" w:rsidTr="00B03829">
        <w:trPr>
          <w:trHeight w:val="256"/>
        </w:trPr>
        <w:tc>
          <w:tcPr>
            <w:tcW w:w="5227" w:type="dxa"/>
            <w:gridSpan w:val="2"/>
            <w:tcBorders>
              <w:top w:val="nil"/>
              <w:left w:val="nil"/>
              <w:bottom w:val="nil"/>
              <w:right w:val="nil"/>
            </w:tcBorders>
            <w:shd w:val="clear" w:color="auto" w:fill="auto"/>
            <w:noWrap/>
            <w:vAlign w:val="bottom"/>
            <w:hideMark/>
          </w:tcPr>
          <w:p w14:paraId="1BA5271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quintile*regional/rollout*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72" w:type="dxa"/>
            <w:tcBorders>
              <w:top w:val="nil"/>
              <w:left w:val="nil"/>
              <w:bottom w:val="nil"/>
              <w:right w:val="nil"/>
            </w:tcBorders>
            <w:shd w:val="clear" w:color="auto" w:fill="auto"/>
            <w:noWrap/>
            <w:vAlign w:val="bottom"/>
            <w:hideMark/>
          </w:tcPr>
          <w:p w14:paraId="29D922D4"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0A19EA1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F3674B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728235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9E177E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9C2DAC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1.27</w:t>
            </w:r>
          </w:p>
        </w:tc>
        <w:tc>
          <w:tcPr>
            <w:tcW w:w="572" w:type="dxa"/>
            <w:tcBorders>
              <w:top w:val="nil"/>
              <w:left w:val="nil"/>
              <w:bottom w:val="nil"/>
              <w:right w:val="nil"/>
            </w:tcBorders>
            <w:shd w:val="clear" w:color="auto" w:fill="auto"/>
            <w:noWrap/>
            <w:vAlign w:val="bottom"/>
            <w:hideMark/>
          </w:tcPr>
          <w:p w14:paraId="5350AF2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595D673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6F4D1A8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BFF37F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913861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0C7F4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37B3C2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9BF85F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572" w:type="dxa"/>
            <w:tcBorders>
              <w:top w:val="nil"/>
              <w:left w:val="nil"/>
              <w:bottom w:val="nil"/>
              <w:right w:val="nil"/>
            </w:tcBorders>
            <w:shd w:val="clear" w:color="auto" w:fill="auto"/>
            <w:noWrap/>
            <w:vAlign w:val="bottom"/>
            <w:hideMark/>
          </w:tcPr>
          <w:p w14:paraId="238296C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EF89A48" w14:textId="77777777" w:rsidTr="00B03829">
        <w:trPr>
          <w:trHeight w:val="256"/>
        </w:trPr>
        <w:tc>
          <w:tcPr>
            <w:tcW w:w="4671" w:type="dxa"/>
            <w:tcBorders>
              <w:top w:val="nil"/>
              <w:left w:val="nil"/>
              <w:bottom w:val="nil"/>
              <w:right w:val="nil"/>
            </w:tcBorders>
            <w:shd w:val="clear" w:color="auto" w:fill="auto"/>
            <w:noWrap/>
            <w:vAlign w:val="bottom"/>
            <w:hideMark/>
          </w:tcPr>
          <w:p w14:paraId="70E1E105" w14:textId="4C0791FD"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nil"/>
              <w:right w:val="nil"/>
            </w:tcBorders>
            <w:shd w:val="clear" w:color="auto" w:fill="auto"/>
            <w:noWrap/>
            <w:vAlign w:val="bottom"/>
            <w:hideMark/>
          </w:tcPr>
          <w:p w14:paraId="248279A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3C81A07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3F5897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DA74F5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69C279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FA74A9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FE50C9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572" w:type="dxa"/>
            <w:tcBorders>
              <w:top w:val="nil"/>
              <w:left w:val="nil"/>
              <w:bottom w:val="nil"/>
              <w:right w:val="nil"/>
            </w:tcBorders>
            <w:shd w:val="clear" w:color="auto" w:fill="auto"/>
            <w:noWrap/>
            <w:vAlign w:val="bottom"/>
            <w:hideMark/>
          </w:tcPr>
          <w:p w14:paraId="3121149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5D1F918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1F1E325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47D448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4BC1AC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F5D508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9E69F3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F76AA7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572" w:type="dxa"/>
            <w:tcBorders>
              <w:top w:val="nil"/>
              <w:left w:val="nil"/>
              <w:bottom w:val="nil"/>
              <w:right w:val="nil"/>
            </w:tcBorders>
            <w:shd w:val="clear" w:color="auto" w:fill="auto"/>
            <w:noWrap/>
            <w:vAlign w:val="bottom"/>
            <w:hideMark/>
          </w:tcPr>
          <w:p w14:paraId="56776F6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723F98F6" w14:textId="77777777" w:rsidTr="00B03829">
        <w:trPr>
          <w:trHeight w:val="256"/>
        </w:trPr>
        <w:tc>
          <w:tcPr>
            <w:tcW w:w="5227" w:type="dxa"/>
            <w:gridSpan w:val="2"/>
            <w:tcBorders>
              <w:top w:val="nil"/>
              <w:left w:val="nil"/>
              <w:bottom w:val="nil"/>
              <w:right w:val="nil"/>
            </w:tcBorders>
            <w:shd w:val="clear" w:color="auto" w:fill="auto"/>
            <w:noWrap/>
            <w:vAlign w:val="bottom"/>
            <w:hideMark/>
          </w:tcPr>
          <w:p w14:paraId="62437EE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quintile*regional/rollout*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72" w:type="dxa"/>
            <w:tcBorders>
              <w:top w:val="nil"/>
              <w:left w:val="nil"/>
              <w:bottom w:val="nil"/>
              <w:right w:val="nil"/>
            </w:tcBorders>
            <w:shd w:val="clear" w:color="auto" w:fill="auto"/>
            <w:noWrap/>
            <w:vAlign w:val="bottom"/>
            <w:hideMark/>
          </w:tcPr>
          <w:p w14:paraId="5268D124"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1A2C2EC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C0AE32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8B83F3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F5E96E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ACFAE9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1.25</w:t>
            </w:r>
          </w:p>
        </w:tc>
        <w:tc>
          <w:tcPr>
            <w:tcW w:w="572" w:type="dxa"/>
            <w:tcBorders>
              <w:top w:val="nil"/>
              <w:left w:val="nil"/>
              <w:bottom w:val="nil"/>
              <w:right w:val="nil"/>
            </w:tcBorders>
            <w:shd w:val="clear" w:color="auto" w:fill="auto"/>
            <w:noWrap/>
            <w:vAlign w:val="bottom"/>
            <w:hideMark/>
          </w:tcPr>
          <w:p w14:paraId="4C69200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nil"/>
              <w:right w:val="nil"/>
            </w:tcBorders>
            <w:shd w:val="clear" w:color="auto" w:fill="auto"/>
            <w:noWrap/>
            <w:vAlign w:val="bottom"/>
            <w:hideMark/>
          </w:tcPr>
          <w:p w14:paraId="77FDC81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5DF0F7C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05DC7B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28C2683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525693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7432E2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774ED56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1.04</w:t>
            </w:r>
          </w:p>
        </w:tc>
        <w:tc>
          <w:tcPr>
            <w:tcW w:w="572" w:type="dxa"/>
            <w:tcBorders>
              <w:top w:val="nil"/>
              <w:left w:val="nil"/>
              <w:bottom w:val="nil"/>
              <w:right w:val="nil"/>
            </w:tcBorders>
            <w:shd w:val="clear" w:color="auto" w:fill="auto"/>
            <w:noWrap/>
            <w:vAlign w:val="bottom"/>
            <w:hideMark/>
          </w:tcPr>
          <w:p w14:paraId="265DA99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E607BE8" w14:textId="77777777" w:rsidTr="00B03829">
        <w:trPr>
          <w:trHeight w:val="256"/>
        </w:trPr>
        <w:tc>
          <w:tcPr>
            <w:tcW w:w="4671" w:type="dxa"/>
            <w:tcBorders>
              <w:top w:val="nil"/>
              <w:left w:val="nil"/>
              <w:bottom w:val="single" w:sz="4" w:space="0" w:color="auto"/>
              <w:right w:val="nil"/>
            </w:tcBorders>
            <w:shd w:val="clear" w:color="auto" w:fill="auto"/>
            <w:noWrap/>
            <w:vAlign w:val="bottom"/>
            <w:hideMark/>
          </w:tcPr>
          <w:p w14:paraId="0CDBFB6C" w14:textId="7BEF0E6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w:t>
            </w:r>
            <w:proofErr w:type="spellStart"/>
            <w:r w:rsidRPr="003A53F1">
              <w:rPr>
                <w:rFonts w:ascii="Times New Roman" w:eastAsia="Times New Roman" w:hAnsi="Times New Roman" w:cs="Times New Roman"/>
                <w:color w:val="000000"/>
                <w:sz w:val="20"/>
                <w:szCs w:val="20"/>
                <w:lang w:eastAsia="en-GB"/>
              </w:rPr>
              <w:t>ATH|decommodification</w:t>
            </w:r>
            <w:proofErr w:type="spellEnd"/>
          </w:p>
        </w:tc>
        <w:tc>
          <w:tcPr>
            <w:tcW w:w="556" w:type="dxa"/>
            <w:tcBorders>
              <w:top w:val="nil"/>
              <w:left w:val="nil"/>
              <w:bottom w:val="single" w:sz="4" w:space="0" w:color="auto"/>
              <w:right w:val="nil"/>
            </w:tcBorders>
            <w:shd w:val="clear" w:color="auto" w:fill="auto"/>
            <w:noWrap/>
            <w:vAlign w:val="bottom"/>
            <w:hideMark/>
          </w:tcPr>
          <w:p w14:paraId="6E4920FE"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72" w:type="dxa"/>
            <w:tcBorders>
              <w:top w:val="nil"/>
              <w:left w:val="nil"/>
              <w:bottom w:val="single" w:sz="4" w:space="0" w:color="auto"/>
              <w:right w:val="nil"/>
            </w:tcBorders>
            <w:shd w:val="clear" w:color="auto" w:fill="auto"/>
            <w:noWrap/>
            <w:vAlign w:val="bottom"/>
            <w:hideMark/>
          </w:tcPr>
          <w:p w14:paraId="0683AA69"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56" w:type="dxa"/>
            <w:tcBorders>
              <w:top w:val="nil"/>
              <w:left w:val="nil"/>
              <w:bottom w:val="single" w:sz="4" w:space="0" w:color="auto"/>
              <w:right w:val="nil"/>
            </w:tcBorders>
            <w:shd w:val="clear" w:color="auto" w:fill="auto"/>
            <w:noWrap/>
            <w:vAlign w:val="bottom"/>
            <w:hideMark/>
          </w:tcPr>
          <w:p w14:paraId="042D349F"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72" w:type="dxa"/>
            <w:tcBorders>
              <w:top w:val="nil"/>
              <w:left w:val="nil"/>
              <w:bottom w:val="single" w:sz="4" w:space="0" w:color="auto"/>
              <w:right w:val="nil"/>
            </w:tcBorders>
            <w:shd w:val="clear" w:color="auto" w:fill="auto"/>
            <w:noWrap/>
            <w:vAlign w:val="bottom"/>
            <w:hideMark/>
          </w:tcPr>
          <w:p w14:paraId="55486D42"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56" w:type="dxa"/>
            <w:tcBorders>
              <w:top w:val="nil"/>
              <w:left w:val="nil"/>
              <w:bottom w:val="single" w:sz="4" w:space="0" w:color="auto"/>
              <w:right w:val="nil"/>
            </w:tcBorders>
            <w:shd w:val="clear" w:color="auto" w:fill="auto"/>
            <w:noWrap/>
            <w:vAlign w:val="bottom"/>
            <w:hideMark/>
          </w:tcPr>
          <w:p w14:paraId="5694715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72" w:type="dxa"/>
            <w:tcBorders>
              <w:top w:val="nil"/>
              <w:left w:val="nil"/>
              <w:bottom w:val="single" w:sz="4" w:space="0" w:color="auto"/>
              <w:right w:val="nil"/>
            </w:tcBorders>
            <w:shd w:val="clear" w:color="auto" w:fill="auto"/>
            <w:noWrap/>
            <w:vAlign w:val="bottom"/>
            <w:hideMark/>
          </w:tcPr>
          <w:p w14:paraId="17CCF3D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56" w:type="dxa"/>
            <w:tcBorders>
              <w:top w:val="nil"/>
              <w:left w:val="nil"/>
              <w:bottom w:val="single" w:sz="4" w:space="0" w:color="auto"/>
              <w:right w:val="nil"/>
            </w:tcBorders>
            <w:shd w:val="clear" w:color="auto" w:fill="auto"/>
            <w:noWrap/>
            <w:vAlign w:val="bottom"/>
            <w:hideMark/>
          </w:tcPr>
          <w:p w14:paraId="2CB2714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572" w:type="dxa"/>
            <w:tcBorders>
              <w:top w:val="nil"/>
              <w:left w:val="nil"/>
              <w:bottom w:val="single" w:sz="4" w:space="0" w:color="auto"/>
              <w:right w:val="nil"/>
            </w:tcBorders>
            <w:shd w:val="clear" w:color="auto" w:fill="auto"/>
            <w:noWrap/>
            <w:vAlign w:val="bottom"/>
            <w:hideMark/>
          </w:tcPr>
          <w:p w14:paraId="54B01D7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556" w:type="dxa"/>
            <w:tcBorders>
              <w:top w:val="nil"/>
              <w:left w:val="nil"/>
              <w:bottom w:val="single" w:sz="4" w:space="0" w:color="auto"/>
              <w:right w:val="nil"/>
            </w:tcBorders>
            <w:shd w:val="clear" w:color="auto" w:fill="auto"/>
            <w:noWrap/>
            <w:vAlign w:val="bottom"/>
            <w:hideMark/>
          </w:tcPr>
          <w:p w14:paraId="036716F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72" w:type="dxa"/>
            <w:tcBorders>
              <w:top w:val="nil"/>
              <w:left w:val="nil"/>
              <w:bottom w:val="single" w:sz="4" w:space="0" w:color="auto"/>
              <w:right w:val="nil"/>
            </w:tcBorders>
            <w:shd w:val="clear" w:color="auto" w:fill="auto"/>
            <w:noWrap/>
            <w:vAlign w:val="bottom"/>
            <w:hideMark/>
          </w:tcPr>
          <w:p w14:paraId="24E8556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56" w:type="dxa"/>
            <w:tcBorders>
              <w:top w:val="nil"/>
              <w:left w:val="nil"/>
              <w:bottom w:val="single" w:sz="4" w:space="0" w:color="auto"/>
              <w:right w:val="nil"/>
            </w:tcBorders>
            <w:shd w:val="clear" w:color="auto" w:fill="auto"/>
            <w:noWrap/>
            <w:vAlign w:val="bottom"/>
            <w:hideMark/>
          </w:tcPr>
          <w:p w14:paraId="00200956"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72" w:type="dxa"/>
            <w:tcBorders>
              <w:top w:val="nil"/>
              <w:left w:val="nil"/>
              <w:bottom w:val="single" w:sz="4" w:space="0" w:color="auto"/>
              <w:right w:val="nil"/>
            </w:tcBorders>
            <w:shd w:val="clear" w:color="auto" w:fill="auto"/>
            <w:noWrap/>
            <w:vAlign w:val="bottom"/>
            <w:hideMark/>
          </w:tcPr>
          <w:p w14:paraId="6812EA54"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56" w:type="dxa"/>
            <w:tcBorders>
              <w:top w:val="nil"/>
              <w:left w:val="nil"/>
              <w:bottom w:val="single" w:sz="4" w:space="0" w:color="auto"/>
              <w:right w:val="nil"/>
            </w:tcBorders>
            <w:shd w:val="clear" w:color="auto" w:fill="auto"/>
            <w:noWrap/>
            <w:vAlign w:val="bottom"/>
            <w:hideMark/>
          </w:tcPr>
          <w:p w14:paraId="38B47A4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72" w:type="dxa"/>
            <w:tcBorders>
              <w:top w:val="nil"/>
              <w:left w:val="nil"/>
              <w:bottom w:val="single" w:sz="4" w:space="0" w:color="auto"/>
              <w:right w:val="nil"/>
            </w:tcBorders>
            <w:shd w:val="clear" w:color="auto" w:fill="auto"/>
            <w:noWrap/>
            <w:vAlign w:val="bottom"/>
            <w:hideMark/>
          </w:tcPr>
          <w:p w14:paraId="7EC49F6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556" w:type="dxa"/>
            <w:tcBorders>
              <w:top w:val="nil"/>
              <w:left w:val="nil"/>
              <w:bottom w:val="single" w:sz="4" w:space="0" w:color="auto"/>
              <w:right w:val="nil"/>
            </w:tcBorders>
            <w:shd w:val="clear" w:color="auto" w:fill="auto"/>
            <w:noWrap/>
            <w:vAlign w:val="bottom"/>
            <w:hideMark/>
          </w:tcPr>
          <w:p w14:paraId="582444E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0.84</w:t>
            </w:r>
          </w:p>
        </w:tc>
        <w:tc>
          <w:tcPr>
            <w:tcW w:w="572" w:type="dxa"/>
            <w:tcBorders>
              <w:top w:val="nil"/>
              <w:left w:val="nil"/>
              <w:bottom w:val="single" w:sz="4" w:space="0" w:color="auto"/>
              <w:right w:val="nil"/>
            </w:tcBorders>
            <w:shd w:val="clear" w:color="auto" w:fill="auto"/>
            <w:noWrap/>
            <w:vAlign w:val="bottom"/>
            <w:hideMark/>
          </w:tcPr>
          <w:p w14:paraId="02742FF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08F70662" w14:textId="77777777" w:rsidTr="00B03829">
        <w:trPr>
          <w:trHeight w:val="295"/>
        </w:trPr>
        <w:tc>
          <w:tcPr>
            <w:tcW w:w="5227" w:type="dxa"/>
            <w:gridSpan w:val="2"/>
            <w:tcBorders>
              <w:top w:val="nil"/>
              <w:left w:val="nil"/>
              <w:bottom w:val="nil"/>
              <w:right w:val="nil"/>
            </w:tcBorders>
            <w:shd w:val="clear" w:color="auto" w:fill="auto"/>
            <w:noWrap/>
            <w:vAlign w:val="bottom"/>
            <w:hideMark/>
          </w:tcPr>
          <w:p w14:paraId="167E4C14"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roofErr w:type="spellStart"/>
            <w:r w:rsidRPr="003A53F1">
              <w:rPr>
                <w:rFonts w:ascii="Times New Roman" w:eastAsia="Times New Roman" w:hAnsi="Times New Roman" w:cs="Times New Roman"/>
                <w:color w:val="000000"/>
                <w:sz w:val="20"/>
                <w:szCs w:val="20"/>
                <w:vertAlign w:val="superscript"/>
                <w:lang w:eastAsia="en-GB"/>
              </w:rPr>
              <w:t>a</w:t>
            </w:r>
            <w:r w:rsidRPr="003A53F1">
              <w:rPr>
                <w:rFonts w:ascii="Times New Roman" w:eastAsia="Times New Roman" w:hAnsi="Times New Roman" w:cs="Times New Roman"/>
                <w:color w:val="000000"/>
                <w:sz w:val="20"/>
                <w:szCs w:val="20"/>
                <w:lang w:eastAsia="en-GB"/>
              </w:rPr>
              <w:t>Access</w:t>
            </w:r>
            <w:proofErr w:type="spellEnd"/>
            <w:r w:rsidRPr="003A53F1">
              <w:rPr>
                <w:rFonts w:ascii="Times New Roman" w:eastAsia="Times New Roman" w:hAnsi="Times New Roman" w:cs="Times New Roman"/>
                <w:color w:val="000000"/>
                <w:sz w:val="20"/>
                <w:szCs w:val="20"/>
                <w:lang w:eastAsia="en-GB"/>
              </w:rPr>
              <w:t xml:space="preserve"> to healthcare; </w:t>
            </w:r>
            <w:proofErr w:type="spellStart"/>
            <w:r w:rsidRPr="003A53F1">
              <w:rPr>
                <w:rFonts w:ascii="Times New Roman" w:eastAsia="Times New Roman" w:hAnsi="Times New Roman" w:cs="Times New Roman"/>
                <w:color w:val="000000"/>
                <w:sz w:val="20"/>
                <w:szCs w:val="20"/>
                <w:vertAlign w:val="superscript"/>
                <w:lang w:eastAsia="en-GB"/>
              </w:rPr>
              <w:t>b</w:t>
            </w:r>
            <w:r w:rsidRPr="003A53F1">
              <w:rPr>
                <w:rFonts w:ascii="Times New Roman" w:eastAsia="Times New Roman" w:hAnsi="Times New Roman" w:cs="Times New Roman"/>
                <w:color w:val="000000"/>
                <w:sz w:val="20"/>
                <w:szCs w:val="20"/>
                <w:lang w:eastAsia="en-GB"/>
              </w:rPr>
              <w:t>Welfare</w:t>
            </w:r>
            <w:proofErr w:type="spellEnd"/>
            <w:r w:rsidRPr="003A53F1">
              <w:rPr>
                <w:rFonts w:ascii="Times New Roman" w:eastAsia="Times New Roman" w:hAnsi="Times New Roman" w:cs="Times New Roman"/>
                <w:color w:val="000000"/>
                <w:sz w:val="20"/>
                <w:szCs w:val="20"/>
                <w:lang w:eastAsia="en-GB"/>
              </w:rPr>
              <w:t xml:space="preserve"> state decommodification</w:t>
            </w:r>
          </w:p>
        </w:tc>
        <w:tc>
          <w:tcPr>
            <w:tcW w:w="572" w:type="dxa"/>
            <w:tcBorders>
              <w:top w:val="nil"/>
              <w:left w:val="nil"/>
              <w:bottom w:val="nil"/>
              <w:right w:val="nil"/>
            </w:tcBorders>
            <w:shd w:val="clear" w:color="auto" w:fill="auto"/>
            <w:noWrap/>
            <w:vAlign w:val="bottom"/>
            <w:hideMark/>
          </w:tcPr>
          <w:p w14:paraId="063948C0"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556" w:type="dxa"/>
            <w:tcBorders>
              <w:top w:val="nil"/>
              <w:left w:val="nil"/>
              <w:bottom w:val="nil"/>
              <w:right w:val="nil"/>
            </w:tcBorders>
            <w:shd w:val="clear" w:color="auto" w:fill="auto"/>
            <w:noWrap/>
            <w:vAlign w:val="bottom"/>
            <w:hideMark/>
          </w:tcPr>
          <w:p w14:paraId="5EA8AB0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7B68EC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0191251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848BC4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96C7A6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1A017E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65C2075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FA1135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170A07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18C7D7B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5AC021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2DA02E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30AF299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ADC856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77B44EB" w14:textId="77777777" w:rsidTr="00B03829">
        <w:trPr>
          <w:trHeight w:val="256"/>
        </w:trPr>
        <w:tc>
          <w:tcPr>
            <w:tcW w:w="13704" w:type="dxa"/>
            <w:gridSpan w:val="17"/>
            <w:tcBorders>
              <w:top w:val="nil"/>
              <w:left w:val="nil"/>
              <w:bottom w:val="nil"/>
            </w:tcBorders>
            <w:shd w:val="clear" w:color="auto" w:fill="auto"/>
            <w:noWrap/>
            <w:vAlign w:val="bottom"/>
            <w:hideMark/>
          </w:tcPr>
          <w:p w14:paraId="07BC8D0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color w:val="000000"/>
                <w:sz w:val="20"/>
                <w:szCs w:val="20"/>
                <w:lang w:eastAsia="en-GB"/>
              </w:rPr>
              <w:t xml:space="preserve">Note: </w:t>
            </w:r>
            <w:r w:rsidRPr="003A53F1">
              <w:rPr>
                <w:rFonts w:ascii="Times New Roman" w:eastAsia="Times New Roman" w:hAnsi="Times New Roman" w:cs="Times New Roman"/>
                <w:color w:val="000000"/>
                <w:sz w:val="20"/>
                <w:szCs w:val="20"/>
                <w:lang w:eastAsia="en-GB"/>
              </w:rPr>
              <w:t>All models are adjusted for age, marital status, urbanity, self-rated health, work status, country of birth, time since last GP visit</w:t>
            </w:r>
            <w:r>
              <w:rPr>
                <w:rFonts w:ascii="Times New Roman" w:eastAsia="Times New Roman" w:hAnsi="Times New Roman" w:cs="Times New Roman"/>
                <w:color w:val="000000"/>
                <w:sz w:val="20"/>
                <w:szCs w:val="20"/>
                <w:lang w:eastAsia="en-GB"/>
              </w:rPr>
              <w:t>, GDP per capita and Gini</w:t>
            </w:r>
          </w:p>
        </w:tc>
      </w:tr>
      <w:tr w:rsidR="00B927BB" w:rsidRPr="003A53F1" w14:paraId="1F96C60B" w14:textId="77777777" w:rsidTr="00B03829">
        <w:trPr>
          <w:trHeight w:val="256"/>
        </w:trPr>
        <w:tc>
          <w:tcPr>
            <w:tcW w:w="13704" w:type="dxa"/>
            <w:gridSpan w:val="17"/>
            <w:tcBorders>
              <w:top w:val="nil"/>
              <w:left w:val="nil"/>
              <w:bottom w:val="nil"/>
            </w:tcBorders>
            <w:shd w:val="clear" w:color="auto" w:fill="auto"/>
            <w:noWrap/>
            <w:vAlign w:val="bottom"/>
          </w:tcPr>
          <w:p w14:paraId="7F0FE37A"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Note: The “</w:t>
            </w:r>
            <w:proofErr w:type="spellStart"/>
            <w:r>
              <w:rPr>
                <w:rFonts w:ascii="Times New Roman" w:eastAsia="Times New Roman" w:hAnsi="Times New Roman" w:cs="Times New Roman"/>
                <w:color w:val="000000"/>
                <w:sz w:val="20"/>
                <w:szCs w:val="20"/>
                <w:lang w:eastAsia="en-GB"/>
              </w:rPr>
              <w:t>ATH|decommodification</w:t>
            </w:r>
            <w:proofErr w:type="spellEnd"/>
            <w:r>
              <w:rPr>
                <w:rFonts w:ascii="Times New Roman" w:eastAsia="Times New Roman" w:hAnsi="Times New Roman" w:cs="Times New Roman"/>
                <w:color w:val="000000"/>
                <w:sz w:val="20"/>
                <w:szCs w:val="20"/>
                <w:lang w:eastAsia="en-GB"/>
              </w:rPr>
              <w:t>” label is used to differentiate between models on access to healthcare and models on welfare state decommodification</w:t>
            </w:r>
          </w:p>
        </w:tc>
      </w:tr>
      <w:tr w:rsidR="00B927BB" w:rsidRPr="003A53F1" w14:paraId="23CF2856" w14:textId="77777777" w:rsidTr="00B03829">
        <w:trPr>
          <w:trHeight w:val="256"/>
        </w:trPr>
        <w:tc>
          <w:tcPr>
            <w:tcW w:w="4671" w:type="dxa"/>
            <w:tcBorders>
              <w:top w:val="nil"/>
              <w:left w:val="nil"/>
              <w:bottom w:val="nil"/>
              <w:right w:val="nil"/>
            </w:tcBorders>
            <w:shd w:val="clear" w:color="auto" w:fill="auto"/>
            <w:noWrap/>
            <w:vAlign w:val="bottom"/>
            <w:hideMark/>
          </w:tcPr>
          <w:p w14:paraId="76385E3F"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*p&lt;0.05; **p&lt;0.01; ***p&lt;0.001</w:t>
            </w:r>
          </w:p>
        </w:tc>
        <w:tc>
          <w:tcPr>
            <w:tcW w:w="556" w:type="dxa"/>
            <w:tcBorders>
              <w:top w:val="nil"/>
              <w:left w:val="nil"/>
              <w:bottom w:val="nil"/>
              <w:right w:val="nil"/>
            </w:tcBorders>
            <w:shd w:val="clear" w:color="auto" w:fill="auto"/>
            <w:noWrap/>
            <w:vAlign w:val="bottom"/>
            <w:hideMark/>
          </w:tcPr>
          <w:p w14:paraId="6B849750"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572" w:type="dxa"/>
            <w:tcBorders>
              <w:top w:val="nil"/>
              <w:left w:val="nil"/>
              <w:bottom w:val="nil"/>
              <w:right w:val="nil"/>
            </w:tcBorders>
            <w:shd w:val="clear" w:color="auto" w:fill="auto"/>
            <w:noWrap/>
            <w:vAlign w:val="bottom"/>
            <w:hideMark/>
          </w:tcPr>
          <w:p w14:paraId="58ADBEC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C7D266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837CB5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5F7F79E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87380F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227172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70AF754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1632FD4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3D2BA0E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DC981E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46898B0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25A68A8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011CCC0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56" w:type="dxa"/>
            <w:tcBorders>
              <w:top w:val="nil"/>
              <w:left w:val="nil"/>
              <w:bottom w:val="nil"/>
              <w:right w:val="nil"/>
            </w:tcBorders>
            <w:shd w:val="clear" w:color="auto" w:fill="auto"/>
            <w:noWrap/>
            <w:vAlign w:val="bottom"/>
            <w:hideMark/>
          </w:tcPr>
          <w:p w14:paraId="48CC463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572" w:type="dxa"/>
            <w:tcBorders>
              <w:top w:val="nil"/>
              <w:left w:val="nil"/>
              <w:bottom w:val="nil"/>
              <w:right w:val="nil"/>
            </w:tcBorders>
            <w:shd w:val="clear" w:color="auto" w:fill="auto"/>
            <w:noWrap/>
            <w:vAlign w:val="bottom"/>
            <w:hideMark/>
          </w:tcPr>
          <w:p w14:paraId="5FADA63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r>
    </w:tbl>
    <w:p w14:paraId="5D4B2B3B" w14:textId="77777777" w:rsidR="00B927BB" w:rsidRPr="003A53F1" w:rsidRDefault="00B927BB" w:rsidP="00B927BB">
      <w:pPr>
        <w:pStyle w:val="NoSpacing"/>
        <w:spacing w:line="360" w:lineRule="auto"/>
        <w:jc w:val="both"/>
        <w:rPr>
          <w:rFonts w:ascii="Times New Roman" w:hAnsi="Times New Roman" w:cs="Times New Roman"/>
        </w:rPr>
      </w:pPr>
    </w:p>
    <w:tbl>
      <w:tblPr>
        <w:tblW w:w="13050" w:type="dxa"/>
        <w:tblLook w:val="04A0" w:firstRow="1" w:lastRow="0" w:firstColumn="1" w:lastColumn="0" w:noHBand="0" w:noVBand="1"/>
      </w:tblPr>
      <w:tblGrid>
        <w:gridCol w:w="7922"/>
        <w:gridCol w:w="658"/>
        <w:gridCol w:w="624"/>
        <w:gridCol w:w="655"/>
        <w:gridCol w:w="625"/>
        <w:gridCol w:w="655"/>
        <w:gridCol w:w="625"/>
        <w:gridCol w:w="655"/>
        <w:gridCol w:w="631"/>
      </w:tblGrid>
      <w:tr w:rsidR="00B927BB" w:rsidRPr="003A53F1" w14:paraId="2EECEFEC" w14:textId="77777777" w:rsidTr="00B03829">
        <w:trPr>
          <w:trHeight w:val="539"/>
        </w:trPr>
        <w:tc>
          <w:tcPr>
            <w:tcW w:w="13050" w:type="dxa"/>
            <w:gridSpan w:val="9"/>
            <w:tcBorders>
              <w:top w:val="nil"/>
              <w:left w:val="nil"/>
              <w:bottom w:val="single" w:sz="4" w:space="0" w:color="auto"/>
              <w:right w:val="nil"/>
            </w:tcBorders>
            <w:shd w:val="clear" w:color="auto" w:fill="auto"/>
            <w:vAlign w:val="bottom"/>
            <w:hideMark/>
          </w:tcPr>
          <w:p w14:paraId="657E075A"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b/>
                <w:bCs/>
                <w:color w:val="000000"/>
                <w:sz w:val="20"/>
                <w:szCs w:val="20"/>
                <w:lang w:eastAsia="en-GB"/>
              </w:rPr>
              <w:lastRenderedPageBreak/>
              <w:t>Appendix Table 3</w:t>
            </w:r>
            <w:r w:rsidRPr="003A53F1">
              <w:rPr>
                <w:rFonts w:ascii="Times New Roman" w:eastAsia="Times New Roman" w:hAnsi="Times New Roman" w:cs="Times New Roman"/>
                <w:color w:val="000000"/>
                <w:sz w:val="20"/>
                <w:szCs w:val="20"/>
                <w:lang w:eastAsia="en-GB"/>
              </w:rPr>
              <w:t xml:space="preserve"> Multilevel logistic regression coefficients and cross-level interaction effects in cervical cancer screening uptake by macro-level access to healthcare and decommodification, in women aged 25-64 (N=96</w:t>
            </w:r>
            <w:r>
              <w:rPr>
                <w:rFonts w:ascii="Times New Roman" w:eastAsia="Times New Roman" w:hAnsi="Times New Roman" w:cs="Times New Roman"/>
                <w:color w:val="000000"/>
                <w:sz w:val="20"/>
                <w:szCs w:val="20"/>
                <w:lang w:eastAsia="en-GB"/>
              </w:rPr>
              <w:t>’</w:t>
            </w:r>
            <w:r w:rsidRPr="003A53F1">
              <w:rPr>
                <w:rFonts w:ascii="Times New Roman" w:eastAsia="Times New Roman" w:hAnsi="Times New Roman" w:cs="Times New Roman"/>
                <w:color w:val="000000"/>
                <w:sz w:val="20"/>
                <w:szCs w:val="20"/>
                <w:lang w:eastAsia="en-GB"/>
              </w:rPr>
              <w:t>883) in the European Health Interview Survey</w:t>
            </w:r>
          </w:p>
        </w:tc>
      </w:tr>
      <w:tr w:rsidR="00B927BB" w:rsidRPr="003A53F1" w14:paraId="5FF17C47" w14:textId="77777777" w:rsidTr="00B03829">
        <w:trPr>
          <w:trHeight w:val="275"/>
        </w:trPr>
        <w:tc>
          <w:tcPr>
            <w:tcW w:w="7922" w:type="dxa"/>
            <w:tcBorders>
              <w:top w:val="nil"/>
              <w:left w:val="nil"/>
              <w:bottom w:val="nil"/>
              <w:right w:val="nil"/>
            </w:tcBorders>
            <w:shd w:val="clear" w:color="auto" w:fill="auto"/>
            <w:noWrap/>
            <w:vAlign w:val="bottom"/>
            <w:hideMark/>
          </w:tcPr>
          <w:p w14:paraId="52BCFD9C"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1282" w:type="dxa"/>
            <w:gridSpan w:val="2"/>
            <w:tcBorders>
              <w:top w:val="nil"/>
              <w:left w:val="nil"/>
              <w:bottom w:val="nil"/>
              <w:right w:val="nil"/>
            </w:tcBorders>
            <w:shd w:val="clear" w:color="auto" w:fill="auto"/>
            <w:noWrap/>
            <w:vAlign w:val="bottom"/>
            <w:hideMark/>
          </w:tcPr>
          <w:p w14:paraId="375A317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1</w:t>
            </w:r>
          </w:p>
        </w:tc>
        <w:tc>
          <w:tcPr>
            <w:tcW w:w="1280" w:type="dxa"/>
            <w:gridSpan w:val="2"/>
            <w:tcBorders>
              <w:top w:val="nil"/>
              <w:left w:val="nil"/>
              <w:bottom w:val="nil"/>
              <w:right w:val="nil"/>
            </w:tcBorders>
            <w:shd w:val="clear" w:color="auto" w:fill="auto"/>
            <w:noWrap/>
            <w:vAlign w:val="bottom"/>
            <w:hideMark/>
          </w:tcPr>
          <w:p w14:paraId="1A27D23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2</w:t>
            </w:r>
          </w:p>
        </w:tc>
        <w:tc>
          <w:tcPr>
            <w:tcW w:w="1280" w:type="dxa"/>
            <w:gridSpan w:val="2"/>
            <w:tcBorders>
              <w:top w:val="nil"/>
              <w:left w:val="nil"/>
              <w:bottom w:val="nil"/>
              <w:right w:val="nil"/>
            </w:tcBorders>
            <w:shd w:val="clear" w:color="auto" w:fill="auto"/>
            <w:noWrap/>
            <w:vAlign w:val="bottom"/>
            <w:hideMark/>
          </w:tcPr>
          <w:p w14:paraId="04B8156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3</w:t>
            </w:r>
          </w:p>
        </w:tc>
        <w:tc>
          <w:tcPr>
            <w:tcW w:w="1283" w:type="dxa"/>
            <w:gridSpan w:val="2"/>
            <w:tcBorders>
              <w:top w:val="nil"/>
              <w:left w:val="nil"/>
              <w:bottom w:val="nil"/>
              <w:right w:val="nil"/>
            </w:tcBorders>
            <w:shd w:val="clear" w:color="auto" w:fill="auto"/>
            <w:noWrap/>
            <w:vAlign w:val="bottom"/>
            <w:hideMark/>
          </w:tcPr>
          <w:p w14:paraId="25198AE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Model 4</w:t>
            </w:r>
          </w:p>
        </w:tc>
      </w:tr>
      <w:tr w:rsidR="00B927BB" w:rsidRPr="003A53F1" w14:paraId="567B1AEA" w14:textId="77777777" w:rsidTr="00B03829">
        <w:trPr>
          <w:trHeight w:val="275"/>
        </w:trPr>
        <w:tc>
          <w:tcPr>
            <w:tcW w:w="7922" w:type="dxa"/>
            <w:tcBorders>
              <w:top w:val="nil"/>
              <w:left w:val="nil"/>
              <w:bottom w:val="single" w:sz="4" w:space="0" w:color="auto"/>
              <w:right w:val="nil"/>
            </w:tcBorders>
            <w:shd w:val="clear" w:color="auto" w:fill="auto"/>
            <w:noWrap/>
            <w:vAlign w:val="bottom"/>
            <w:hideMark/>
          </w:tcPr>
          <w:p w14:paraId="4E39A5E1"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658" w:type="dxa"/>
            <w:tcBorders>
              <w:top w:val="nil"/>
              <w:left w:val="nil"/>
              <w:bottom w:val="single" w:sz="4" w:space="0" w:color="auto"/>
              <w:right w:val="nil"/>
            </w:tcBorders>
            <w:shd w:val="clear" w:color="auto" w:fill="auto"/>
            <w:noWrap/>
            <w:vAlign w:val="bottom"/>
            <w:hideMark/>
          </w:tcPr>
          <w:p w14:paraId="149D8CC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624" w:type="dxa"/>
            <w:tcBorders>
              <w:top w:val="nil"/>
              <w:left w:val="nil"/>
              <w:bottom w:val="single" w:sz="4" w:space="0" w:color="auto"/>
              <w:right w:val="nil"/>
            </w:tcBorders>
            <w:shd w:val="clear" w:color="auto" w:fill="auto"/>
            <w:noWrap/>
            <w:vAlign w:val="bottom"/>
            <w:hideMark/>
          </w:tcPr>
          <w:p w14:paraId="7B2E27D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655" w:type="dxa"/>
            <w:tcBorders>
              <w:top w:val="nil"/>
              <w:left w:val="nil"/>
              <w:bottom w:val="single" w:sz="4" w:space="0" w:color="auto"/>
              <w:right w:val="nil"/>
            </w:tcBorders>
            <w:shd w:val="clear" w:color="auto" w:fill="auto"/>
            <w:noWrap/>
            <w:vAlign w:val="bottom"/>
            <w:hideMark/>
          </w:tcPr>
          <w:p w14:paraId="34BB983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625" w:type="dxa"/>
            <w:tcBorders>
              <w:top w:val="nil"/>
              <w:left w:val="nil"/>
              <w:bottom w:val="single" w:sz="4" w:space="0" w:color="auto"/>
              <w:right w:val="nil"/>
            </w:tcBorders>
            <w:shd w:val="clear" w:color="auto" w:fill="auto"/>
            <w:noWrap/>
            <w:vAlign w:val="bottom"/>
            <w:hideMark/>
          </w:tcPr>
          <w:p w14:paraId="1BCB042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655" w:type="dxa"/>
            <w:tcBorders>
              <w:top w:val="nil"/>
              <w:left w:val="nil"/>
              <w:bottom w:val="single" w:sz="4" w:space="0" w:color="auto"/>
              <w:right w:val="nil"/>
            </w:tcBorders>
            <w:shd w:val="clear" w:color="auto" w:fill="auto"/>
            <w:noWrap/>
            <w:vAlign w:val="bottom"/>
            <w:hideMark/>
          </w:tcPr>
          <w:p w14:paraId="566ABF9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625" w:type="dxa"/>
            <w:tcBorders>
              <w:top w:val="nil"/>
              <w:left w:val="nil"/>
              <w:bottom w:val="single" w:sz="4" w:space="0" w:color="auto"/>
              <w:right w:val="nil"/>
            </w:tcBorders>
            <w:shd w:val="clear" w:color="auto" w:fill="auto"/>
            <w:noWrap/>
            <w:vAlign w:val="bottom"/>
            <w:hideMark/>
          </w:tcPr>
          <w:p w14:paraId="58447D3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c>
          <w:tcPr>
            <w:tcW w:w="655" w:type="dxa"/>
            <w:tcBorders>
              <w:top w:val="nil"/>
              <w:left w:val="nil"/>
              <w:bottom w:val="single" w:sz="4" w:space="0" w:color="auto"/>
              <w:right w:val="nil"/>
            </w:tcBorders>
            <w:shd w:val="clear" w:color="auto" w:fill="auto"/>
            <w:noWrap/>
            <w:vAlign w:val="bottom"/>
            <w:hideMark/>
          </w:tcPr>
          <w:p w14:paraId="56836DE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OR</w:t>
            </w:r>
          </w:p>
        </w:tc>
        <w:tc>
          <w:tcPr>
            <w:tcW w:w="628" w:type="dxa"/>
            <w:tcBorders>
              <w:top w:val="nil"/>
              <w:left w:val="nil"/>
              <w:bottom w:val="single" w:sz="4" w:space="0" w:color="auto"/>
              <w:right w:val="nil"/>
            </w:tcBorders>
            <w:shd w:val="clear" w:color="auto" w:fill="auto"/>
            <w:noWrap/>
            <w:vAlign w:val="bottom"/>
            <w:hideMark/>
          </w:tcPr>
          <w:p w14:paraId="0B1C447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Sign</w:t>
            </w:r>
          </w:p>
        </w:tc>
      </w:tr>
      <w:tr w:rsidR="00B927BB" w:rsidRPr="003A53F1" w14:paraId="2ED1324E" w14:textId="77777777" w:rsidTr="00B03829">
        <w:trPr>
          <w:trHeight w:val="275"/>
        </w:trPr>
        <w:tc>
          <w:tcPr>
            <w:tcW w:w="7922" w:type="dxa"/>
            <w:tcBorders>
              <w:top w:val="nil"/>
              <w:left w:val="nil"/>
              <w:bottom w:val="nil"/>
              <w:right w:val="nil"/>
            </w:tcBorders>
            <w:shd w:val="clear" w:color="auto" w:fill="auto"/>
            <w:noWrap/>
            <w:vAlign w:val="bottom"/>
            <w:hideMark/>
          </w:tcPr>
          <w:p w14:paraId="4BC457C0"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r w:rsidRPr="003A53F1">
              <w:rPr>
                <w:rFonts w:ascii="Times New Roman" w:eastAsia="Times New Roman" w:hAnsi="Times New Roman" w:cs="Times New Roman"/>
                <w:b/>
                <w:bCs/>
                <w:i/>
                <w:iCs/>
                <w:color w:val="000000"/>
                <w:sz w:val="20"/>
                <w:szCs w:val="20"/>
                <w:lang w:eastAsia="en-GB"/>
              </w:rPr>
              <w:t>Individual level</w:t>
            </w:r>
          </w:p>
        </w:tc>
        <w:tc>
          <w:tcPr>
            <w:tcW w:w="658" w:type="dxa"/>
            <w:tcBorders>
              <w:top w:val="nil"/>
              <w:left w:val="nil"/>
              <w:bottom w:val="nil"/>
              <w:right w:val="nil"/>
            </w:tcBorders>
            <w:shd w:val="clear" w:color="auto" w:fill="auto"/>
            <w:noWrap/>
            <w:vAlign w:val="bottom"/>
            <w:hideMark/>
          </w:tcPr>
          <w:p w14:paraId="46674B4C"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3C087B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C22460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9E635C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FA9804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4AA5EF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708D36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58A436A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r>
      <w:tr w:rsidR="00B927BB" w:rsidRPr="003A53F1" w14:paraId="3BD8FCE9" w14:textId="77777777" w:rsidTr="00B03829">
        <w:trPr>
          <w:trHeight w:val="275"/>
        </w:trPr>
        <w:tc>
          <w:tcPr>
            <w:tcW w:w="7922" w:type="dxa"/>
            <w:tcBorders>
              <w:top w:val="nil"/>
              <w:left w:val="nil"/>
              <w:bottom w:val="nil"/>
              <w:right w:val="nil"/>
            </w:tcBorders>
            <w:shd w:val="clear" w:color="auto" w:fill="auto"/>
            <w:noWrap/>
            <w:vAlign w:val="bottom"/>
            <w:hideMark/>
          </w:tcPr>
          <w:p w14:paraId="2A83B66D"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Education (low)</w:t>
            </w:r>
          </w:p>
        </w:tc>
        <w:tc>
          <w:tcPr>
            <w:tcW w:w="658" w:type="dxa"/>
            <w:tcBorders>
              <w:top w:val="nil"/>
              <w:left w:val="nil"/>
              <w:bottom w:val="nil"/>
              <w:right w:val="nil"/>
            </w:tcBorders>
            <w:shd w:val="clear" w:color="auto" w:fill="auto"/>
            <w:noWrap/>
            <w:vAlign w:val="bottom"/>
            <w:hideMark/>
          </w:tcPr>
          <w:p w14:paraId="19FA3024"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2E15A5E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F8B4E9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E51BF8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12CA5D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8E3B54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2AE1BC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3C6CFAA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3522742" w14:textId="77777777" w:rsidTr="00B03829">
        <w:trPr>
          <w:trHeight w:val="275"/>
        </w:trPr>
        <w:tc>
          <w:tcPr>
            <w:tcW w:w="7922" w:type="dxa"/>
            <w:tcBorders>
              <w:top w:val="nil"/>
              <w:left w:val="nil"/>
              <w:bottom w:val="nil"/>
              <w:right w:val="nil"/>
            </w:tcBorders>
            <w:shd w:val="clear" w:color="auto" w:fill="auto"/>
            <w:noWrap/>
            <w:vAlign w:val="bottom"/>
            <w:hideMark/>
          </w:tcPr>
          <w:p w14:paraId="0E6B567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p>
        </w:tc>
        <w:tc>
          <w:tcPr>
            <w:tcW w:w="658" w:type="dxa"/>
            <w:tcBorders>
              <w:top w:val="nil"/>
              <w:left w:val="nil"/>
              <w:bottom w:val="nil"/>
              <w:right w:val="nil"/>
            </w:tcBorders>
            <w:shd w:val="clear" w:color="auto" w:fill="auto"/>
            <w:noWrap/>
            <w:vAlign w:val="bottom"/>
            <w:hideMark/>
          </w:tcPr>
          <w:p w14:paraId="46E16C5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1.47</w:t>
            </w:r>
          </w:p>
        </w:tc>
        <w:tc>
          <w:tcPr>
            <w:tcW w:w="624" w:type="dxa"/>
            <w:tcBorders>
              <w:top w:val="nil"/>
              <w:left w:val="nil"/>
              <w:bottom w:val="nil"/>
              <w:right w:val="nil"/>
            </w:tcBorders>
            <w:shd w:val="clear" w:color="auto" w:fill="auto"/>
            <w:noWrap/>
            <w:vAlign w:val="bottom"/>
            <w:hideMark/>
          </w:tcPr>
          <w:p w14:paraId="5107617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2333BE3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1.46</w:t>
            </w:r>
          </w:p>
        </w:tc>
        <w:tc>
          <w:tcPr>
            <w:tcW w:w="625" w:type="dxa"/>
            <w:tcBorders>
              <w:top w:val="nil"/>
              <w:left w:val="nil"/>
              <w:bottom w:val="nil"/>
              <w:right w:val="nil"/>
            </w:tcBorders>
            <w:shd w:val="clear" w:color="auto" w:fill="auto"/>
            <w:noWrap/>
            <w:vAlign w:val="bottom"/>
            <w:hideMark/>
          </w:tcPr>
          <w:p w14:paraId="1316357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560D705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1.46</w:t>
            </w:r>
          </w:p>
        </w:tc>
        <w:tc>
          <w:tcPr>
            <w:tcW w:w="625" w:type="dxa"/>
            <w:tcBorders>
              <w:top w:val="nil"/>
              <w:left w:val="nil"/>
              <w:bottom w:val="nil"/>
              <w:right w:val="nil"/>
            </w:tcBorders>
            <w:shd w:val="clear" w:color="auto" w:fill="auto"/>
            <w:noWrap/>
            <w:vAlign w:val="bottom"/>
            <w:hideMark/>
          </w:tcPr>
          <w:p w14:paraId="5C9AB0B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357A156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1.45</w:t>
            </w:r>
          </w:p>
        </w:tc>
        <w:tc>
          <w:tcPr>
            <w:tcW w:w="628" w:type="dxa"/>
            <w:tcBorders>
              <w:top w:val="nil"/>
              <w:left w:val="nil"/>
              <w:bottom w:val="nil"/>
              <w:right w:val="nil"/>
            </w:tcBorders>
            <w:shd w:val="clear" w:color="auto" w:fill="auto"/>
            <w:noWrap/>
            <w:vAlign w:val="bottom"/>
            <w:hideMark/>
          </w:tcPr>
          <w:p w14:paraId="2794D23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3913E33A" w14:textId="77777777" w:rsidTr="00B03829">
        <w:trPr>
          <w:trHeight w:val="275"/>
        </w:trPr>
        <w:tc>
          <w:tcPr>
            <w:tcW w:w="7922" w:type="dxa"/>
            <w:tcBorders>
              <w:top w:val="nil"/>
              <w:left w:val="nil"/>
              <w:bottom w:val="nil"/>
              <w:right w:val="nil"/>
            </w:tcBorders>
            <w:shd w:val="clear" w:color="auto" w:fill="auto"/>
            <w:noWrap/>
            <w:vAlign w:val="bottom"/>
            <w:hideMark/>
          </w:tcPr>
          <w:p w14:paraId="51B8D23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p>
        </w:tc>
        <w:tc>
          <w:tcPr>
            <w:tcW w:w="658" w:type="dxa"/>
            <w:tcBorders>
              <w:top w:val="nil"/>
              <w:left w:val="nil"/>
              <w:bottom w:val="nil"/>
              <w:right w:val="nil"/>
            </w:tcBorders>
            <w:shd w:val="clear" w:color="auto" w:fill="auto"/>
            <w:noWrap/>
            <w:vAlign w:val="bottom"/>
            <w:hideMark/>
          </w:tcPr>
          <w:p w14:paraId="3A6452A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1.74</w:t>
            </w:r>
          </w:p>
        </w:tc>
        <w:tc>
          <w:tcPr>
            <w:tcW w:w="624" w:type="dxa"/>
            <w:tcBorders>
              <w:top w:val="nil"/>
              <w:left w:val="nil"/>
              <w:bottom w:val="nil"/>
              <w:right w:val="nil"/>
            </w:tcBorders>
            <w:shd w:val="clear" w:color="auto" w:fill="auto"/>
            <w:noWrap/>
            <w:vAlign w:val="bottom"/>
            <w:hideMark/>
          </w:tcPr>
          <w:p w14:paraId="35C3BAF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30E9727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1.70</w:t>
            </w:r>
          </w:p>
        </w:tc>
        <w:tc>
          <w:tcPr>
            <w:tcW w:w="625" w:type="dxa"/>
            <w:tcBorders>
              <w:top w:val="nil"/>
              <w:left w:val="nil"/>
              <w:bottom w:val="nil"/>
              <w:right w:val="nil"/>
            </w:tcBorders>
            <w:shd w:val="clear" w:color="auto" w:fill="auto"/>
            <w:noWrap/>
            <w:vAlign w:val="bottom"/>
            <w:hideMark/>
          </w:tcPr>
          <w:p w14:paraId="06D866E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36F00CC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1.80</w:t>
            </w:r>
          </w:p>
        </w:tc>
        <w:tc>
          <w:tcPr>
            <w:tcW w:w="625" w:type="dxa"/>
            <w:tcBorders>
              <w:top w:val="nil"/>
              <w:left w:val="nil"/>
              <w:bottom w:val="nil"/>
              <w:right w:val="nil"/>
            </w:tcBorders>
            <w:shd w:val="clear" w:color="auto" w:fill="auto"/>
            <w:noWrap/>
            <w:vAlign w:val="bottom"/>
            <w:hideMark/>
          </w:tcPr>
          <w:p w14:paraId="3225E60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72F5C6C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1.68</w:t>
            </w:r>
          </w:p>
        </w:tc>
        <w:tc>
          <w:tcPr>
            <w:tcW w:w="628" w:type="dxa"/>
            <w:tcBorders>
              <w:top w:val="nil"/>
              <w:left w:val="nil"/>
              <w:bottom w:val="nil"/>
              <w:right w:val="nil"/>
            </w:tcBorders>
            <w:shd w:val="clear" w:color="auto" w:fill="auto"/>
            <w:noWrap/>
            <w:vAlign w:val="bottom"/>
            <w:hideMark/>
          </w:tcPr>
          <w:p w14:paraId="59D770E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52A331D0" w14:textId="77777777" w:rsidTr="00B03829">
        <w:trPr>
          <w:trHeight w:val="275"/>
        </w:trPr>
        <w:tc>
          <w:tcPr>
            <w:tcW w:w="7922" w:type="dxa"/>
            <w:tcBorders>
              <w:top w:val="nil"/>
              <w:left w:val="nil"/>
              <w:bottom w:val="nil"/>
              <w:right w:val="nil"/>
            </w:tcBorders>
            <w:shd w:val="clear" w:color="auto" w:fill="auto"/>
            <w:noWrap/>
            <w:vAlign w:val="bottom"/>
            <w:hideMark/>
          </w:tcPr>
          <w:p w14:paraId="4B010B93"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Income (1st quintile)</w:t>
            </w:r>
          </w:p>
        </w:tc>
        <w:tc>
          <w:tcPr>
            <w:tcW w:w="658" w:type="dxa"/>
            <w:tcBorders>
              <w:top w:val="nil"/>
              <w:left w:val="nil"/>
              <w:bottom w:val="nil"/>
              <w:right w:val="nil"/>
            </w:tcBorders>
            <w:shd w:val="clear" w:color="auto" w:fill="auto"/>
            <w:noWrap/>
            <w:vAlign w:val="bottom"/>
            <w:hideMark/>
          </w:tcPr>
          <w:p w14:paraId="0225E8A3"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35A6DB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F2FB74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4983A8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F09A8E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0A2772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3C29C3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3BEEC90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r>
      <w:tr w:rsidR="00B927BB" w:rsidRPr="003A53F1" w14:paraId="5E4B5A9A" w14:textId="77777777" w:rsidTr="00B03829">
        <w:trPr>
          <w:trHeight w:val="275"/>
        </w:trPr>
        <w:tc>
          <w:tcPr>
            <w:tcW w:w="7922" w:type="dxa"/>
            <w:tcBorders>
              <w:top w:val="nil"/>
              <w:left w:val="nil"/>
              <w:bottom w:val="nil"/>
              <w:right w:val="nil"/>
            </w:tcBorders>
            <w:shd w:val="clear" w:color="auto" w:fill="auto"/>
            <w:noWrap/>
            <w:vAlign w:val="bottom"/>
            <w:hideMark/>
          </w:tcPr>
          <w:p w14:paraId="59BAE6B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p>
        </w:tc>
        <w:tc>
          <w:tcPr>
            <w:tcW w:w="658" w:type="dxa"/>
            <w:tcBorders>
              <w:top w:val="nil"/>
              <w:left w:val="nil"/>
              <w:bottom w:val="nil"/>
              <w:right w:val="nil"/>
            </w:tcBorders>
            <w:shd w:val="clear" w:color="auto" w:fill="auto"/>
            <w:noWrap/>
            <w:vAlign w:val="bottom"/>
            <w:hideMark/>
          </w:tcPr>
          <w:p w14:paraId="7231880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1.25</w:t>
            </w:r>
          </w:p>
        </w:tc>
        <w:tc>
          <w:tcPr>
            <w:tcW w:w="624" w:type="dxa"/>
            <w:tcBorders>
              <w:top w:val="nil"/>
              <w:left w:val="nil"/>
              <w:bottom w:val="nil"/>
              <w:right w:val="nil"/>
            </w:tcBorders>
            <w:shd w:val="clear" w:color="auto" w:fill="auto"/>
            <w:noWrap/>
            <w:vAlign w:val="bottom"/>
            <w:hideMark/>
          </w:tcPr>
          <w:p w14:paraId="713CE31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47E1B69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1.24</w:t>
            </w:r>
          </w:p>
        </w:tc>
        <w:tc>
          <w:tcPr>
            <w:tcW w:w="625" w:type="dxa"/>
            <w:tcBorders>
              <w:top w:val="nil"/>
              <w:left w:val="nil"/>
              <w:bottom w:val="nil"/>
              <w:right w:val="nil"/>
            </w:tcBorders>
            <w:shd w:val="clear" w:color="auto" w:fill="auto"/>
            <w:noWrap/>
            <w:vAlign w:val="bottom"/>
            <w:hideMark/>
          </w:tcPr>
          <w:p w14:paraId="392582D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6F1A15E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1.24</w:t>
            </w:r>
          </w:p>
        </w:tc>
        <w:tc>
          <w:tcPr>
            <w:tcW w:w="625" w:type="dxa"/>
            <w:tcBorders>
              <w:top w:val="nil"/>
              <w:left w:val="nil"/>
              <w:bottom w:val="nil"/>
              <w:right w:val="nil"/>
            </w:tcBorders>
            <w:shd w:val="clear" w:color="auto" w:fill="auto"/>
            <w:noWrap/>
            <w:vAlign w:val="bottom"/>
            <w:hideMark/>
          </w:tcPr>
          <w:p w14:paraId="56C6180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0895974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1.26</w:t>
            </w:r>
          </w:p>
        </w:tc>
        <w:tc>
          <w:tcPr>
            <w:tcW w:w="628" w:type="dxa"/>
            <w:tcBorders>
              <w:top w:val="nil"/>
              <w:left w:val="nil"/>
              <w:bottom w:val="nil"/>
              <w:right w:val="nil"/>
            </w:tcBorders>
            <w:shd w:val="clear" w:color="auto" w:fill="auto"/>
            <w:noWrap/>
            <w:vAlign w:val="bottom"/>
            <w:hideMark/>
          </w:tcPr>
          <w:p w14:paraId="6DD9F9A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4C63340D" w14:textId="77777777" w:rsidTr="00B03829">
        <w:trPr>
          <w:trHeight w:val="275"/>
        </w:trPr>
        <w:tc>
          <w:tcPr>
            <w:tcW w:w="7922" w:type="dxa"/>
            <w:tcBorders>
              <w:top w:val="nil"/>
              <w:left w:val="nil"/>
              <w:bottom w:val="nil"/>
              <w:right w:val="nil"/>
            </w:tcBorders>
            <w:shd w:val="clear" w:color="auto" w:fill="auto"/>
            <w:noWrap/>
            <w:vAlign w:val="bottom"/>
            <w:hideMark/>
          </w:tcPr>
          <w:p w14:paraId="0BDFA52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p>
        </w:tc>
        <w:tc>
          <w:tcPr>
            <w:tcW w:w="658" w:type="dxa"/>
            <w:tcBorders>
              <w:top w:val="nil"/>
              <w:left w:val="nil"/>
              <w:bottom w:val="nil"/>
              <w:right w:val="nil"/>
            </w:tcBorders>
            <w:shd w:val="clear" w:color="auto" w:fill="auto"/>
            <w:noWrap/>
            <w:vAlign w:val="bottom"/>
            <w:hideMark/>
          </w:tcPr>
          <w:p w14:paraId="1DD0AA6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1.44</w:t>
            </w:r>
          </w:p>
        </w:tc>
        <w:tc>
          <w:tcPr>
            <w:tcW w:w="624" w:type="dxa"/>
            <w:tcBorders>
              <w:top w:val="nil"/>
              <w:left w:val="nil"/>
              <w:bottom w:val="nil"/>
              <w:right w:val="nil"/>
            </w:tcBorders>
            <w:shd w:val="clear" w:color="auto" w:fill="auto"/>
            <w:noWrap/>
            <w:vAlign w:val="bottom"/>
            <w:hideMark/>
          </w:tcPr>
          <w:p w14:paraId="69252ED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5281F12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1.44</w:t>
            </w:r>
          </w:p>
        </w:tc>
        <w:tc>
          <w:tcPr>
            <w:tcW w:w="625" w:type="dxa"/>
            <w:tcBorders>
              <w:top w:val="nil"/>
              <w:left w:val="nil"/>
              <w:bottom w:val="nil"/>
              <w:right w:val="nil"/>
            </w:tcBorders>
            <w:shd w:val="clear" w:color="auto" w:fill="auto"/>
            <w:noWrap/>
            <w:vAlign w:val="bottom"/>
            <w:hideMark/>
          </w:tcPr>
          <w:p w14:paraId="5E0C335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151B4F5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1.43</w:t>
            </w:r>
          </w:p>
        </w:tc>
        <w:tc>
          <w:tcPr>
            <w:tcW w:w="625" w:type="dxa"/>
            <w:tcBorders>
              <w:top w:val="nil"/>
              <w:left w:val="nil"/>
              <w:bottom w:val="nil"/>
              <w:right w:val="nil"/>
            </w:tcBorders>
            <w:shd w:val="clear" w:color="auto" w:fill="auto"/>
            <w:noWrap/>
            <w:vAlign w:val="bottom"/>
            <w:hideMark/>
          </w:tcPr>
          <w:p w14:paraId="53BFFDF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077FF25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1.45</w:t>
            </w:r>
          </w:p>
        </w:tc>
        <w:tc>
          <w:tcPr>
            <w:tcW w:w="628" w:type="dxa"/>
            <w:tcBorders>
              <w:top w:val="nil"/>
              <w:left w:val="nil"/>
              <w:bottom w:val="nil"/>
              <w:right w:val="nil"/>
            </w:tcBorders>
            <w:shd w:val="clear" w:color="auto" w:fill="auto"/>
            <w:noWrap/>
            <w:vAlign w:val="bottom"/>
            <w:hideMark/>
          </w:tcPr>
          <w:p w14:paraId="52817B4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5C8650B4" w14:textId="77777777" w:rsidTr="00B03829">
        <w:trPr>
          <w:trHeight w:val="275"/>
        </w:trPr>
        <w:tc>
          <w:tcPr>
            <w:tcW w:w="7922" w:type="dxa"/>
            <w:tcBorders>
              <w:top w:val="nil"/>
              <w:left w:val="nil"/>
              <w:bottom w:val="nil"/>
              <w:right w:val="nil"/>
            </w:tcBorders>
            <w:shd w:val="clear" w:color="auto" w:fill="auto"/>
            <w:noWrap/>
            <w:vAlign w:val="bottom"/>
            <w:hideMark/>
          </w:tcPr>
          <w:p w14:paraId="14D0A7B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p>
        </w:tc>
        <w:tc>
          <w:tcPr>
            <w:tcW w:w="658" w:type="dxa"/>
            <w:tcBorders>
              <w:top w:val="nil"/>
              <w:left w:val="nil"/>
              <w:bottom w:val="nil"/>
              <w:right w:val="nil"/>
            </w:tcBorders>
            <w:shd w:val="clear" w:color="auto" w:fill="auto"/>
            <w:noWrap/>
            <w:vAlign w:val="bottom"/>
            <w:hideMark/>
          </w:tcPr>
          <w:p w14:paraId="23BF253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1.55</w:t>
            </w:r>
          </w:p>
        </w:tc>
        <w:tc>
          <w:tcPr>
            <w:tcW w:w="624" w:type="dxa"/>
            <w:tcBorders>
              <w:top w:val="nil"/>
              <w:left w:val="nil"/>
              <w:bottom w:val="nil"/>
              <w:right w:val="nil"/>
            </w:tcBorders>
            <w:shd w:val="clear" w:color="auto" w:fill="auto"/>
            <w:noWrap/>
            <w:vAlign w:val="bottom"/>
            <w:hideMark/>
          </w:tcPr>
          <w:p w14:paraId="7704AED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09B4367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1.55</w:t>
            </w:r>
          </w:p>
        </w:tc>
        <w:tc>
          <w:tcPr>
            <w:tcW w:w="625" w:type="dxa"/>
            <w:tcBorders>
              <w:top w:val="nil"/>
              <w:left w:val="nil"/>
              <w:bottom w:val="nil"/>
              <w:right w:val="nil"/>
            </w:tcBorders>
            <w:shd w:val="clear" w:color="auto" w:fill="auto"/>
            <w:noWrap/>
            <w:vAlign w:val="bottom"/>
            <w:hideMark/>
          </w:tcPr>
          <w:p w14:paraId="619B1ED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16FC131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1.54</w:t>
            </w:r>
          </w:p>
        </w:tc>
        <w:tc>
          <w:tcPr>
            <w:tcW w:w="625" w:type="dxa"/>
            <w:tcBorders>
              <w:top w:val="nil"/>
              <w:left w:val="nil"/>
              <w:bottom w:val="nil"/>
              <w:right w:val="nil"/>
            </w:tcBorders>
            <w:shd w:val="clear" w:color="auto" w:fill="auto"/>
            <w:noWrap/>
            <w:vAlign w:val="bottom"/>
            <w:hideMark/>
          </w:tcPr>
          <w:p w14:paraId="5F7587D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3AEA04B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1.62</w:t>
            </w:r>
          </w:p>
        </w:tc>
        <w:tc>
          <w:tcPr>
            <w:tcW w:w="628" w:type="dxa"/>
            <w:tcBorders>
              <w:top w:val="nil"/>
              <w:left w:val="nil"/>
              <w:bottom w:val="nil"/>
              <w:right w:val="nil"/>
            </w:tcBorders>
            <w:shd w:val="clear" w:color="auto" w:fill="auto"/>
            <w:noWrap/>
            <w:vAlign w:val="bottom"/>
            <w:hideMark/>
          </w:tcPr>
          <w:p w14:paraId="3EC3119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39A9E687" w14:textId="77777777" w:rsidTr="00B03829">
        <w:trPr>
          <w:trHeight w:val="275"/>
        </w:trPr>
        <w:tc>
          <w:tcPr>
            <w:tcW w:w="7922" w:type="dxa"/>
            <w:tcBorders>
              <w:top w:val="nil"/>
              <w:left w:val="nil"/>
              <w:bottom w:val="nil"/>
              <w:right w:val="nil"/>
            </w:tcBorders>
            <w:shd w:val="clear" w:color="auto" w:fill="auto"/>
            <w:noWrap/>
            <w:vAlign w:val="bottom"/>
            <w:hideMark/>
          </w:tcPr>
          <w:p w14:paraId="27D2DF7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w:t>
            </w:r>
          </w:p>
        </w:tc>
        <w:tc>
          <w:tcPr>
            <w:tcW w:w="658" w:type="dxa"/>
            <w:tcBorders>
              <w:top w:val="nil"/>
              <w:left w:val="nil"/>
              <w:bottom w:val="nil"/>
              <w:right w:val="nil"/>
            </w:tcBorders>
            <w:shd w:val="clear" w:color="auto" w:fill="auto"/>
            <w:noWrap/>
            <w:vAlign w:val="bottom"/>
            <w:hideMark/>
          </w:tcPr>
          <w:p w14:paraId="5FD4669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1.70</w:t>
            </w:r>
          </w:p>
        </w:tc>
        <w:tc>
          <w:tcPr>
            <w:tcW w:w="624" w:type="dxa"/>
            <w:tcBorders>
              <w:top w:val="nil"/>
              <w:left w:val="nil"/>
              <w:bottom w:val="nil"/>
              <w:right w:val="nil"/>
            </w:tcBorders>
            <w:shd w:val="clear" w:color="auto" w:fill="auto"/>
            <w:noWrap/>
            <w:vAlign w:val="bottom"/>
            <w:hideMark/>
          </w:tcPr>
          <w:p w14:paraId="726FD6A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478B199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1.72</w:t>
            </w:r>
          </w:p>
        </w:tc>
        <w:tc>
          <w:tcPr>
            <w:tcW w:w="625" w:type="dxa"/>
            <w:tcBorders>
              <w:top w:val="nil"/>
              <w:left w:val="nil"/>
              <w:bottom w:val="nil"/>
              <w:right w:val="nil"/>
            </w:tcBorders>
            <w:shd w:val="clear" w:color="auto" w:fill="auto"/>
            <w:noWrap/>
            <w:vAlign w:val="bottom"/>
            <w:hideMark/>
          </w:tcPr>
          <w:p w14:paraId="3E627E9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639E550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1.68</w:t>
            </w:r>
          </w:p>
        </w:tc>
        <w:tc>
          <w:tcPr>
            <w:tcW w:w="625" w:type="dxa"/>
            <w:tcBorders>
              <w:top w:val="nil"/>
              <w:left w:val="nil"/>
              <w:bottom w:val="nil"/>
              <w:right w:val="nil"/>
            </w:tcBorders>
            <w:shd w:val="clear" w:color="auto" w:fill="auto"/>
            <w:noWrap/>
            <w:vAlign w:val="bottom"/>
            <w:hideMark/>
          </w:tcPr>
          <w:p w14:paraId="4C31751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2064E08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1.91</w:t>
            </w:r>
          </w:p>
        </w:tc>
        <w:tc>
          <w:tcPr>
            <w:tcW w:w="628" w:type="dxa"/>
            <w:tcBorders>
              <w:top w:val="nil"/>
              <w:left w:val="nil"/>
              <w:bottom w:val="nil"/>
              <w:right w:val="nil"/>
            </w:tcBorders>
            <w:shd w:val="clear" w:color="auto" w:fill="auto"/>
            <w:noWrap/>
            <w:vAlign w:val="bottom"/>
            <w:hideMark/>
          </w:tcPr>
          <w:p w14:paraId="5905416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703129D5" w14:textId="77777777" w:rsidTr="00B03829">
        <w:trPr>
          <w:trHeight w:val="275"/>
        </w:trPr>
        <w:tc>
          <w:tcPr>
            <w:tcW w:w="7922" w:type="dxa"/>
            <w:tcBorders>
              <w:top w:val="nil"/>
              <w:left w:val="nil"/>
              <w:bottom w:val="nil"/>
              <w:right w:val="nil"/>
            </w:tcBorders>
            <w:shd w:val="clear" w:color="auto" w:fill="auto"/>
            <w:noWrap/>
            <w:vAlign w:val="bottom"/>
            <w:hideMark/>
          </w:tcPr>
          <w:p w14:paraId="45FD9D0A"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r w:rsidRPr="003A53F1">
              <w:rPr>
                <w:rFonts w:ascii="Times New Roman" w:eastAsia="Times New Roman" w:hAnsi="Times New Roman" w:cs="Times New Roman"/>
                <w:b/>
                <w:bCs/>
                <w:i/>
                <w:iCs/>
                <w:color w:val="000000"/>
                <w:sz w:val="20"/>
                <w:szCs w:val="20"/>
                <w:lang w:eastAsia="en-GB"/>
              </w:rPr>
              <w:t>Country level</w:t>
            </w:r>
          </w:p>
        </w:tc>
        <w:tc>
          <w:tcPr>
            <w:tcW w:w="658" w:type="dxa"/>
            <w:tcBorders>
              <w:top w:val="nil"/>
              <w:left w:val="nil"/>
              <w:bottom w:val="nil"/>
              <w:right w:val="nil"/>
            </w:tcBorders>
            <w:shd w:val="clear" w:color="auto" w:fill="auto"/>
            <w:noWrap/>
            <w:vAlign w:val="bottom"/>
            <w:hideMark/>
          </w:tcPr>
          <w:p w14:paraId="2D7E53DD"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26406D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2678A3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92D986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53D558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D07044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13B980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0643C03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3E3D5B5" w14:textId="77777777" w:rsidTr="00B03829">
        <w:trPr>
          <w:trHeight w:val="275"/>
        </w:trPr>
        <w:tc>
          <w:tcPr>
            <w:tcW w:w="7922" w:type="dxa"/>
            <w:tcBorders>
              <w:top w:val="nil"/>
              <w:left w:val="nil"/>
              <w:bottom w:val="nil"/>
              <w:right w:val="nil"/>
            </w:tcBorders>
            <w:shd w:val="clear" w:color="auto" w:fill="auto"/>
            <w:noWrap/>
            <w:vAlign w:val="bottom"/>
            <w:hideMark/>
          </w:tcPr>
          <w:p w14:paraId="291ED142"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Screening strategy (opportunistic)</w:t>
            </w:r>
          </w:p>
        </w:tc>
        <w:tc>
          <w:tcPr>
            <w:tcW w:w="658" w:type="dxa"/>
            <w:tcBorders>
              <w:top w:val="nil"/>
              <w:left w:val="nil"/>
              <w:bottom w:val="nil"/>
              <w:right w:val="nil"/>
            </w:tcBorders>
            <w:shd w:val="clear" w:color="auto" w:fill="auto"/>
            <w:noWrap/>
            <w:vAlign w:val="bottom"/>
            <w:hideMark/>
          </w:tcPr>
          <w:p w14:paraId="1E4E94A4"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7A90BE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B39885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9301DA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5EED51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672383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6E258F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347ABE5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7F150CE5" w14:textId="77777777" w:rsidTr="00B03829">
        <w:trPr>
          <w:trHeight w:val="275"/>
        </w:trPr>
        <w:tc>
          <w:tcPr>
            <w:tcW w:w="7922" w:type="dxa"/>
            <w:tcBorders>
              <w:top w:val="nil"/>
              <w:left w:val="nil"/>
              <w:bottom w:val="nil"/>
              <w:right w:val="nil"/>
            </w:tcBorders>
            <w:shd w:val="clear" w:color="auto" w:fill="auto"/>
            <w:noWrap/>
            <w:vAlign w:val="bottom"/>
            <w:hideMark/>
          </w:tcPr>
          <w:p w14:paraId="368A680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Regional/rollout</w:t>
            </w:r>
          </w:p>
        </w:tc>
        <w:tc>
          <w:tcPr>
            <w:tcW w:w="658" w:type="dxa"/>
            <w:tcBorders>
              <w:top w:val="nil"/>
              <w:left w:val="nil"/>
              <w:bottom w:val="nil"/>
              <w:right w:val="nil"/>
            </w:tcBorders>
            <w:shd w:val="clear" w:color="auto" w:fill="auto"/>
            <w:noWrap/>
            <w:vAlign w:val="bottom"/>
            <w:hideMark/>
          </w:tcPr>
          <w:p w14:paraId="76C4D3B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0.74</w:t>
            </w:r>
          </w:p>
        </w:tc>
        <w:tc>
          <w:tcPr>
            <w:tcW w:w="624" w:type="dxa"/>
            <w:tcBorders>
              <w:top w:val="nil"/>
              <w:left w:val="nil"/>
              <w:bottom w:val="nil"/>
              <w:right w:val="nil"/>
            </w:tcBorders>
            <w:shd w:val="clear" w:color="auto" w:fill="auto"/>
            <w:noWrap/>
            <w:vAlign w:val="bottom"/>
            <w:hideMark/>
          </w:tcPr>
          <w:p w14:paraId="77FBF0A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174BD4D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0.75</w:t>
            </w:r>
          </w:p>
        </w:tc>
        <w:tc>
          <w:tcPr>
            <w:tcW w:w="625" w:type="dxa"/>
            <w:tcBorders>
              <w:top w:val="nil"/>
              <w:left w:val="nil"/>
              <w:bottom w:val="nil"/>
              <w:right w:val="nil"/>
            </w:tcBorders>
            <w:shd w:val="clear" w:color="auto" w:fill="auto"/>
            <w:noWrap/>
            <w:vAlign w:val="bottom"/>
            <w:hideMark/>
          </w:tcPr>
          <w:p w14:paraId="533203E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40CD1BD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0.59</w:t>
            </w:r>
          </w:p>
        </w:tc>
        <w:tc>
          <w:tcPr>
            <w:tcW w:w="625" w:type="dxa"/>
            <w:tcBorders>
              <w:top w:val="nil"/>
              <w:left w:val="nil"/>
              <w:bottom w:val="nil"/>
              <w:right w:val="nil"/>
            </w:tcBorders>
            <w:shd w:val="clear" w:color="auto" w:fill="auto"/>
            <w:noWrap/>
            <w:vAlign w:val="bottom"/>
            <w:hideMark/>
          </w:tcPr>
          <w:p w14:paraId="17B226A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2880BD5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0.63</w:t>
            </w:r>
          </w:p>
        </w:tc>
        <w:tc>
          <w:tcPr>
            <w:tcW w:w="628" w:type="dxa"/>
            <w:tcBorders>
              <w:top w:val="nil"/>
              <w:left w:val="nil"/>
              <w:bottom w:val="nil"/>
              <w:right w:val="nil"/>
            </w:tcBorders>
            <w:shd w:val="clear" w:color="auto" w:fill="auto"/>
            <w:noWrap/>
            <w:vAlign w:val="bottom"/>
            <w:hideMark/>
          </w:tcPr>
          <w:p w14:paraId="6DEB833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655E378A" w14:textId="77777777" w:rsidTr="00B03829">
        <w:trPr>
          <w:trHeight w:val="275"/>
        </w:trPr>
        <w:tc>
          <w:tcPr>
            <w:tcW w:w="7922" w:type="dxa"/>
            <w:tcBorders>
              <w:top w:val="nil"/>
              <w:left w:val="nil"/>
              <w:bottom w:val="nil"/>
              <w:right w:val="nil"/>
            </w:tcBorders>
            <w:shd w:val="clear" w:color="auto" w:fill="auto"/>
            <w:noWrap/>
            <w:vAlign w:val="bottom"/>
            <w:hideMark/>
          </w:tcPr>
          <w:p w14:paraId="659CB795" w14:textId="69C48479" w:rsidR="00B927BB" w:rsidRPr="003A53F1" w:rsidRDefault="00B03829" w:rsidP="007D1ECD">
            <w:pPr>
              <w:spacing w:after="0" w:line="240" w:lineRule="auto"/>
              <w:ind w:firstLineChars="100" w:firstLine="20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Organized</w:t>
            </w:r>
          </w:p>
        </w:tc>
        <w:tc>
          <w:tcPr>
            <w:tcW w:w="658" w:type="dxa"/>
            <w:tcBorders>
              <w:top w:val="nil"/>
              <w:left w:val="nil"/>
              <w:bottom w:val="nil"/>
              <w:right w:val="nil"/>
            </w:tcBorders>
            <w:shd w:val="clear" w:color="auto" w:fill="auto"/>
            <w:noWrap/>
            <w:vAlign w:val="bottom"/>
            <w:hideMark/>
          </w:tcPr>
          <w:p w14:paraId="483BBBD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0.90</w:t>
            </w:r>
          </w:p>
        </w:tc>
        <w:tc>
          <w:tcPr>
            <w:tcW w:w="624" w:type="dxa"/>
            <w:tcBorders>
              <w:top w:val="nil"/>
              <w:left w:val="nil"/>
              <w:bottom w:val="nil"/>
              <w:right w:val="nil"/>
            </w:tcBorders>
            <w:shd w:val="clear" w:color="auto" w:fill="auto"/>
            <w:noWrap/>
            <w:vAlign w:val="bottom"/>
            <w:hideMark/>
          </w:tcPr>
          <w:p w14:paraId="36A2632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0EC38C0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0.90</w:t>
            </w:r>
          </w:p>
        </w:tc>
        <w:tc>
          <w:tcPr>
            <w:tcW w:w="625" w:type="dxa"/>
            <w:tcBorders>
              <w:top w:val="nil"/>
              <w:left w:val="nil"/>
              <w:bottom w:val="nil"/>
              <w:right w:val="nil"/>
            </w:tcBorders>
            <w:shd w:val="clear" w:color="auto" w:fill="auto"/>
            <w:noWrap/>
            <w:vAlign w:val="bottom"/>
            <w:hideMark/>
          </w:tcPr>
          <w:p w14:paraId="7EE03B8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7B590A2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625" w:type="dxa"/>
            <w:tcBorders>
              <w:top w:val="nil"/>
              <w:left w:val="nil"/>
              <w:bottom w:val="nil"/>
              <w:right w:val="nil"/>
            </w:tcBorders>
            <w:shd w:val="clear" w:color="auto" w:fill="auto"/>
            <w:noWrap/>
            <w:vAlign w:val="bottom"/>
            <w:hideMark/>
          </w:tcPr>
          <w:p w14:paraId="21E75F1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44380F5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628" w:type="dxa"/>
            <w:tcBorders>
              <w:top w:val="nil"/>
              <w:left w:val="nil"/>
              <w:bottom w:val="nil"/>
              <w:right w:val="nil"/>
            </w:tcBorders>
            <w:shd w:val="clear" w:color="auto" w:fill="auto"/>
            <w:noWrap/>
            <w:vAlign w:val="bottom"/>
            <w:hideMark/>
          </w:tcPr>
          <w:p w14:paraId="35B1142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2FFBFDB3" w14:textId="77777777" w:rsidTr="00B03829">
        <w:trPr>
          <w:trHeight w:val="317"/>
        </w:trPr>
        <w:tc>
          <w:tcPr>
            <w:tcW w:w="7922" w:type="dxa"/>
            <w:tcBorders>
              <w:top w:val="nil"/>
              <w:left w:val="nil"/>
              <w:bottom w:val="nil"/>
              <w:right w:val="nil"/>
            </w:tcBorders>
            <w:shd w:val="clear" w:color="auto" w:fill="auto"/>
            <w:noWrap/>
            <w:vAlign w:val="bottom"/>
            <w:hideMark/>
          </w:tcPr>
          <w:p w14:paraId="6A858524"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roofErr w:type="spellStart"/>
            <w:r w:rsidRPr="003A53F1">
              <w:rPr>
                <w:rFonts w:ascii="Times New Roman" w:eastAsia="Times New Roman" w:hAnsi="Times New Roman" w:cs="Times New Roman"/>
                <w:color w:val="000000"/>
                <w:sz w:val="20"/>
                <w:szCs w:val="20"/>
                <w:lang w:eastAsia="en-GB"/>
              </w:rPr>
              <w:t>ATH</w:t>
            </w:r>
            <w:r w:rsidRPr="003A53F1">
              <w:rPr>
                <w:rFonts w:ascii="Times New Roman" w:eastAsia="Times New Roman" w:hAnsi="Times New Roman" w:cs="Times New Roman"/>
                <w:color w:val="000000"/>
                <w:sz w:val="20"/>
                <w:szCs w:val="20"/>
                <w:vertAlign w:val="superscript"/>
                <w:lang w:eastAsia="en-GB"/>
              </w:rPr>
              <w:t>a</w:t>
            </w:r>
            <w:proofErr w:type="spellEnd"/>
          </w:p>
        </w:tc>
        <w:tc>
          <w:tcPr>
            <w:tcW w:w="658" w:type="dxa"/>
            <w:tcBorders>
              <w:top w:val="nil"/>
              <w:left w:val="nil"/>
              <w:bottom w:val="nil"/>
              <w:right w:val="nil"/>
            </w:tcBorders>
            <w:shd w:val="clear" w:color="auto" w:fill="auto"/>
            <w:noWrap/>
            <w:vAlign w:val="bottom"/>
            <w:hideMark/>
          </w:tcPr>
          <w:p w14:paraId="1F51B86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1.13</w:t>
            </w:r>
          </w:p>
        </w:tc>
        <w:tc>
          <w:tcPr>
            <w:tcW w:w="624" w:type="dxa"/>
            <w:tcBorders>
              <w:top w:val="nil"/>
              <w:left w:val="nil"/>
              <w:bottom w:val="nil"/>
              <w:right w:val="nil"/>
            </w:tcBorders>
            <w:shd w:val="clear" w:color="auto" w:fill="auto"/>
            <w:noWrap/>
            <w:vAlign w:val="bottom"/>
            <w:hideMark/>
          </w:tcPr>
          <w:p w14:paraId="1D1B363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37FB685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1.08</w:t>
            </w:r>
          </w:p>
        </w:tc>
        <w:tc>
          <w:tcPr>
            <w:tcW w:w="625" w:type="dxa"/>
            <w:tcBorders>
              <w:top w:val="nil"/>
              <w:left w:val="nil"/>
              <w:bottom w:val="nil"/>
              <w:right w:val="nil"/>
            </w:tcBorders>
            <w:shd w:val="clear" w:color="auto" w:fill="auto"/>
            <w:noWrap/>
            <w:vAlign w:val="bottom"/>
            <w:hideMark/>
          </w:tcPr>
          <w:p w14:paraId="42DED0A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78F8A5C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1.12</w:t>
            </w:r>
          </w:p>
        </w:tc>
        <w:tc>
          <w:tcPr>
            <w:tcW w:w="625" w:type="dxa"/>
            <w:tcBorders>
              <w:top w:val="nil"/>
              <w:left w:val="nil"/>
              <w:bottom w:val="nil"/>
              <w:right w:val="nil"/>
            </w:tcBorders>
            <w:shd w:val="clear" w:color="auto" w:fill="auto"/>
            <w:noWrap/>
            <w:vAlign w:val="bottom"/>
            <w:hideMark/>
          </w:tcPr>
          <w:p w14:paraId="75FDE70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289559C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1.14</w:t>
            </w:r>
          </w:p>
        </w:tc>
        <w:tc>
          <w:tcPr>
            <w:tcW w:w="628" w:type="dxa"/>
            <w:tcBorders>
              <w:top w:val="nil"/>
              <w:left w:val="nil"/>
              <w:bottom w:val="nil"/>
              <w:right w:val="nil"/>
            </w:tcBorders>
            <w:shd w:val="clear" w:color="auto" w:fill="auto"/>
            <w:noWrap/>
            <w:vAlign w:val="bottom"/>
            <w:hideMark/>
          </w:tcPr>
          <w:p w14:paraId="04A102F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6EC6EF2A" w14:textId="77777777" w:rsidTr="00B03829">
        <w:trPr>
          <w:trHeight w:val="317"/>
        </w:trPr>
        <w:tc>
          <w:tcPr>
            <w:tcW w:w="7922" w:type="dxa"/>
            <w:tcBorders>
              <w:top w:val="nil"/>
              <w:left w:val="nil"/>
              <w:bottom w:val="nil"/>
              <w:right w:val="nil"/>
            </w:tcBorders>
            <w:shd w:val="clear" w:color="auto" w:fill="auto"/>
            <w:noWrap/>
            <w:vAlign w:val="bottom"/>
            <w:hideMark/>
          </w:tcPr>
          <w:p w14:paraId="71407D70"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roofErr w:type="spellStart"/>
            <w:r w:rsidRPr="003A53F1">
              <w:rPr>
                <w:rFonts w:ascii="Times New Roman" w:eastAsia="Times New Roman" w:hAnsi="Times New Roman" w:cs="Times New Roman"/>
                <w:color w:val="000000"/>
                <w:sz w:val="20"/>
                <w:szCs w:val="20"/>
                <w:lang w:eastAsia="en-GB"/>
              </w:rPr>
              <w:t>Decommodification</w:t>
            </w:r>
            <w:r w:rsidRPr="003A53F1">
              <w:rPr>
                <w:rFonts w:ascii="Times New Roman" w:eastAsia="Times New Roman" w:hAnsi="Times New Roman" w:cs="Times New Roman"/>
                <w:color w:val="000000"/>
                <w:sz w:val="20"/>
                <w:szCs w:val="20"/>
                <w:vertAlign w:val="superscript"/>
                <w:lang w:eastAsia="en-GB"/>
              </w:rPr>
              <w:t>b</w:t>
            </w:r>
            <w:proofErr w:type="spellEnd"/>
          </w:p>
        </w:tc>
        <w:tc>
          <w:tcPr>
            <w:tcW w:w="658" w:type="dxa"/>
            <w:tcBorders>
              <w:top w:val="nil"/>
              <w:left w:val="nil"/>
              <w:bottom w:val="nil"/>
              <w:right w:val="nil"/>
            </w:tcBorders>
            <w:shd w:val="clear" w:color="auto" w:fill="auto"/>
            <w:noWrap/>
            <w:vAlign w:val="bottom"/>
            <w:hideMark/>
          </w:tcPr>
          <w:p w14:paraId="5219217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624" w:type="dxa"/>
            <w:tcBorders>
              <w:top w:val="nil"/>
              <w:left w:val="nil"/>
              <w:bottom w:val="nil"/>
              <w:right w:val="nil"/>
            </w:tcBorders>
            <w:shd w:val="clear" w:color="auto" w:fill="auto"/>
            <w:noWrap/>
            <w:vAlign w:val="bottom"/>
            <w:hideMark/>
          </w:tcPr>
          <w:p w14:paraId="292645D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3C5176D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625" w:type="dxa"/>
            <w:tcBorders>
              <w:top w:val="nil"/>
              <w:left w:val="nil"/>
              <w:bottom w:val="nil"/>
              <w:right w:val="nil"/>
            </w:tcBorders>
            <w:shd w:val="clear" w:color="auto" w:fill="auto"/>
            <w:noWrap/>
            <w:vAlign w:val="bottom"/>
            <w:hideMark/>
          </w:tcPr>
          <w:p w14:paraId="1C48B8A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2CE0880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1.06</w:t>
            </w:r>
          </w:p>
        </w:tc>
        <w:tc>
          <w:tcPr>
            <w:tcW w:w="625" w:type="dxa"/>
            <w:tcBorders>
              <w:top w:val="nil"/>
              <w:left w:val="nil"/>
              <w:bottom w:val="nil"/>
              <w:right w:val="nil"/>
            </w:tcBorders>
            <w:shd w:val="clear" w:color="auto" w:fill="auto"/>
            <w:noWrap/>
            <w:vAlign w:val="bottom"/>
            <w:hideMark/>
          </w:tcPr>
          <w:p w14:paraId="3CCF589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7985C5A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628" w:type="dxa"/>
            <w:tcBorders>
              <w:top w:val="nil"/>
              <w:left w:val="nil"/>
              <w:bottom w:val="nil"/>
              <w:right w:val="nil"/>
            </w:tcBorders>
            <w:shd w:val="clear" w:color="auto" w:fill="auto"/>
            <w:noWrap/>
            <w:vAlign w:val="bottom"/>
            <w:hideMark/>
          </w:tcPr>
          <w:p w14:paraId="1BFDB2F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2561DBE" w14:textId="77777777" w:rsidTr="00B03829">
        <w:trPr>
          <w:trHeight w:val="275"/>
        </w:trPr>
        <w:tc>
          <w:tcPr>
            <w:tcW w:w="7922" w:type="dxa"/>
            <w:tcBorders>
              <w:top w:val="nil"/>
              <w:left w:val="nil"/>
              <w:bottom w:val="nil"/>
              <w:right w:val="nil"/>
            </w:tcBorders>
            <w:shd w:val="clear" w:color="auto" w:fill="auto"/>
            <w:noWrap/>
            <w:vAlign w:val="bottom"/>
            <w:hideMark/>
          </w:tcPr>
          <w:p w14:paraId="60D204C2"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r w:rsidRPr="003A53F1">
              <w:rPr>
                <w:rFonts w:ascii="Times New Roman" w:eastAsia="Times New Roman" w:hAnsi="Times New Roman" w:cs="Times New Roman"/>
                <w:b/>
                <w:bCs/>
                <w:i/>
                <w:iCs/>
                <w:color w:val="000000"/>
                <w:sz w:val="20"/>
                <w:szCs w:val="20"/>
                <w:lang w:eastAsia="en-GB"/>
              </w:rPr>
              <w:t>Cross-level interactions</w:t>
            </w:r>
          </w:p>
        </w:tc>
        <w:tc>
          <w:tcPr>
            <w:tcW w:w="658" w:type="dxa"/>
            <w:tcBorders>
              <w:top w:val="nil"/>
              <w:left w:val="nil"/>
              <w:bottom w:val="nil"/>
              <w:right w:val="nil"/>
            </w:tcBorders>
            <w:shd w:val="clear" w:color="auto" w:fill="auto"/>
            <w:noWrap/>
            <w:vAlign w:val="bottom"/>
            <w:hideMark/>
          </w:tcPr>
          <w:p w14:paraId="740D72E5" w14:textId="77777777" w:rsidR="00B927BB" w:rsidRPr="003A53F1" w:rsidRDefault="00B927BB" w:rsidP="007D1ECD">
            <w:pPr>
              <w:spacing w:after="0" w:line="240" w:lineRule="auto"/>
              <w:rPr>
                <w:rFonts w:ascii="Times New Roman" w:eastAsia="Times New Roman" w:hAnsi="Times New Roman" w:cs="Times New Roman"/>
                <w:b/>
                <w:bCs/>
                <w:i/>
                <w:i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2FDB50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A168E8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E65D73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3FDFF1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2310D4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ED6F51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578487A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B99F880" w14:textId="77777777" w:rsidTr="00B03829">
        <w:trPr>
          <w:trHeight w:val="275"/>
        </w:trPr>
        <w:tc>
          <w:tcPr>
            <w:tcW w:w="7922" w:type="dxa"/>
            <w:tcBorders>
              <w:top w:val="nil"/>
              <w:left w:val="nil"/>
              <w:bottom w:val="nil"/>
              <w:right w:val="nil"/>
            </w:tcBorders>
            <w:shd w:val="clear" w:color="auto" w:fill="auto"/>
            <w:noWrap/>
            <w:vAlign w:val="bottom"/>
            <w:hideMark/>
          </w:tcPr>
          <w:p w14:paraId="0CBFBB59"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(low)*screening strategy</w:t>
            </w:r>
          </w:p>
        </w:tc>
        <w:tc>
          <w:tcPr>
            <w:tcW w:w="658" w:type="dxa"/>
            <w:tcBorders>
              <w:top w:val="nil"/>
              <w:left w:val="nil"/>
              <w:bottom w:val="nil"/>
              <w:right w:val="nil"/>
            </w:tcBorders>
            <w:shd w:val="clear" w:color="auto" w:fill="auto"/>
            <w:noWrap/>
            <w:vAlign w:val="bottom"/>
            <w:hideMark/>
          </w:tcPr>
          <w:p w14:paraId="3282F716"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54DD1D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57836E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FDF9AF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0495F4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9D92DA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BB9AAC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3CDA3E6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CEC3245" w14:textId="77777777" w:rsidTr="00B03829">
        <w:trPr>
          <w:trHeight w:val="275"/>
        </w:trPr>
        <w:tc>
          <w:tcPr>
            <w:tcW w:w="7922" w:type="dxa"/>
            <w:tcBorders>
              <w:top w:val="nil"/>
              <w:left w:val="nil"/>
              <w:bottom w:val="nil"/>
              <w:right w:val="nil"/>
            </w:tcBorders>
            <w:shd w:val="clear" w:color="auto" w:fill="auto"/>
            <w:noWrap/>
            <w:vAlign w:val="bottom"/>
            <w:hideMark/>
          </w:tcPr>
          <w:p w14:paraId="7CDF079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middle*regional/rollout</w:t>
            </w:r>
          </w:p>
        </w:tc>
        <w:tc>
          <w:tcPr>
            <w:tcW w:w="658" w:type="dxa"/>
            <w:tcBorders>
              <w:top w:val="nil"/>
              <w:left w:val="nil"/>
              <w:bottom w:val="nil"/>
              <w:right w:val="nil"/>
            </w:tcBorders>
            <w:shd w:val="clear" w:color="auto" w:fill="auto"/>
            <w:noWrap/>
            <w:vAlign w:val="bottom"/>
            <w:hideMark/>
          </w:tcPr>
          <w:p w14:paraId="1333E5F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909AC4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322726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B8B16F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1FC8A6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1.19</w:t>
            </w:r>
          </w:p>
        </w:tc>
        <w:tc>
          <w:tcPr>
            <w:tcW w:w="625" w:type="dxa"/>
            <w:tcBorders>
              <w:top w:val="nil"/>
              <w:left w:val="nil"/>
              <w:bottom w:val="nil"/>
              <w:right w:val="nil"/>
            </w:tcBorders>
            <w:shd w:val="clear" w:color="auto" w:fill="auto"/>
            <w:noWrap/>
            <w:vAlign w:val="bottom"/>
            <w:hideMark/>
          </w:tcPr>
          <w:p w14:paraId="20572DC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4B83C4E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192649D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D6BA7E7" w14:textId="77777777" w:rsidTr="00B03829">
        <w:trPr>
          <w:trHeight w:val="275"/>
        </w:trPr>
        <w:tc>
          <w:tcPr>
            <w:tcW w:w="7922" w:type="dxa"/>
            <w:tcBorders>
              <w:top w:val="nil"/>
              <w:left w:val="nil"/>
              <w:bottom w:val="nil"/>
              <w:right w:val="nil"/>
            </w:tcBorders>
            <w:shd w:val="clear" w:color="auto" w:fill="auto"/>
            <w:noWrap/>
            <w:vAlign w:val="bottom"/>
            <w:hideMark/>
          </w:tcPr>
          <w:p w14:paraId="3C51677E" w14:textId="2FDDA3B3"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r w:rsidR="00B03829">
              <w:rPr>
                <w:rFonts w:ascii="Times New Roman" w:eastAsia="Times New Roman" w:hAnsi="Times New Roman" w:cs="Times New Roman"/>
                <w:color w:val="000000"/>
                <w:sz w:val="20"/>
                <w:szCs w:val="20"/>
                <w:lang w:eastAsia="en-GB"/>
              </w:rPr>
              <w:t>organized</w:t>
            </w:r>
          </w:p>
        </w:tc>
        <w:tc>
          <w:tcPr>
            <w:tcW w:w="658" w:type="dxa"/>
            <w:tcBorders>
              <w:top w:val="nil"/>
              <w:left w:val="nil"/>
              <w:bottom w:val="nil"/>
              <w:right w:val="nil"/>
            </w:tcBorders>
            <w:shd w:val="clear" w:color="auto" w:fill="auto"/>
            <w:noWrap/>
            <w:vAlign w:val="bottom"/>
            <w:hideMark/>
          </w:tcPr>
          <w:p w14:paraId="19FC324E"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B22928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85C4E1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82C846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EDF1D6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625" w:type="dxa"/>
            <w:tcBorders>
              <w:top w:val="nil"/>
              <w:left w:val="nil"/>
              <w:bottom w:val="nil"/>
              <w:right w:val="nil"/>
            </w:tcBorders>
            <w:shd w:val="clear" w:color="auto" w:fill="auto"/>
            <w:noWrap/>
            <w:vAlign w:val="bottom"/>
            <w:hideMark/>
          </w:tcPr>
          <w:p w14:paraId="40770F8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329B2FC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068452D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1E699D0" w14:textId="77777777" w:rsidTr="00B03829">
        <w:trPr>
          <w:trHeight w:val="275"/>
        </w:trPr>
        <w:tc>
          <w:tcPr>
            <w:tcW w:w="7922" w:type="dxa"/>
            <w:tcBorders>
              <w:top w:val="nil"/>
              <w:left w:val="nil"/>
              <w:bottom w:val="nil"/>
              <w:right w:val="nil"/>
            </w:tcBorders>
            <w:shd w:val="clear" w:color="auto" w:fill="auto"/>
            <w:noWrap/>
            <w:vAlign w:val="bottom"/>
            <w:hideMark/>
          </w:tcPr>
          <w:p w14:paraId="4615049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high*regional/rollout</w:t>
            </w:r>
          </w:p>
        </w:tc>
        <w:tc>
          <w:tcPr>
            <w:tcW w:w="658" w:type="dxa"/>
            <w:tcBorders>
              <w:top w:val="nil"/>
              <w:left w:val="nil"/>
              <w:bottom w:val="nil"/>
              <w:right w:val="nil"/>
            </w:tcBorders>
            <w:shd w:val="clear" w:color="auto" w:fill="auto"/>
            <w:noWrap/>
            <w:vAlign w:val="bottom"/>
            <w:hideMark/>
          </w:tcPr>
          <w:p w14:paraId="2F5CD24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6FB5F4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48237A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29EB36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D54475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1.26</w:t>
            </w:r>
          </w:p>
        </w:tc>
        <w:tc>
          <w:tcPr>
            <w:tcW w:w="625" w:type="dxa"/>
            <w:tcBorders>
              <w:top w:val="nil"/>
              <w:left w:val="nil"/>
              <w:bottom w:val="nil"/>
              <w:right w:val="nil"/>
            </w:tcBorders>
            <w:shd w:val="clear" w:color="auto" w:fill="auto"/>
            <w:noWrap/>
            <w:vAlign w:val="bottom"/>
            <w:hideMark/>
          </w:tcPr>
          <w:p w14:paraId="15408EF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68B8AD4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0FDD8FE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5184E71" w14:textId="77777777" w:rsidTr="00B03829">
        <w:trPr>
          <w:trHeight w:val="275"/>
        </w:trPr>
        <w:tc>
          <w:tcPr>
            <w:tcW w:w="7922" w:type="dxa"/>
            <w:tcBorders>
              <w:top w:val="nil"/>
              <w:left w:val="nil"/>
              <w:bottom w:val="nil"/>
              <w:right w:val="nil"/>
            </w:tcBorders>
            <w:shd w:val="clear" w:color="auto" w:fill="auto"/>
            <w:noWrap/>
            <w:vAlign w:val="bottom"/>
            <w:hideMark/>
          </w:tcPr>
          <w:p w14:paraId="46A794EF" w14:textId="2CEF0AAE"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r w:rsidR="00B03829">
              <w:rPr>
                <w:rFonts w:ascii="Times New Roman" w:eastAsia="Times New Roman" w:hAnsi="Times New Roman" w:cs="Times New Roman"/>
                <w:color w:val="000000"/>
                <w:sz w:val="20"/>
                <w:szCs w:val="20"/>
                <w:lang w:eastAsia="en-GB"/>
              </w:rPr>
              <w:t>organized</w:t>
            </w:r>
          </w:p>
        </w:tc>
        <w:tc>
          <w:tcPr>
            <w:tcW w:w="658" w:type="dxa"/>
            <w:tcBorders>
              <w:top w:val="nil"/>
              <w:left w:val="nil"/>
              <w:bottom w:val="nil"/>
              <w:right w:val="nil"/>
            </w:tcBorders>
            <w:shd w:val="clear" w:color="auto" w:fill="auto"/>
            <w:noWrap/>
            <w:vAlign w:val="bottom"/>
            <w:hideMark/>
          </w:tcPr>
          <w:p w14:paraId="26095C88"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502FA0B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E35D8C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2CB63D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FC2763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0.87</w:t>
            </w:r>
          </w:p>
        </w:tc>
        <w:tc>
          <w:tcPr>
            <w:tcW w:w="625" w:type="dxa"/>
            <w:tcBorders>
              <w:top w:val="nil"/>
              <w:left w:val="nil"/>
              <w:bottom w:val="nil"/>
              <w:right w:val="nil"/>
            </w:tcBorders>
            <w:shd w:val="clear" w:color="auto" w:fill="auto"/>
            <w:noWrap/>
            <w:vAlign w:val="bottom"/>
            <w:hideMark/>
          </w:tcPr>
          <w:p w14:paraId="723D010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295D687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7F7DB86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75F4D48F" w14:textId="77777777" w:rsidTr="00B03829">
        <w:trPr>
          <w:trHeight w:val="275"/>
        </w:trPr>
        <w:tc>
          <w:tcPr>
            <w:tcW w:w="7922" w:type="dxa"/>
            <w:tcBorders>
              <w:top w:val="nil"/>
              <w:left w:val="nil"/>
              <w:bottom w:val="nil"/>
              <w:right w:val="nil"/>
            </w:tcBorders>
            <w:shd w:val="clear" w:color="auto" w:fill="auto"/>
            <w:noWrap/>
            <w:vAlign w:val="bottom"/>
            <w:hideMark/>
          </w:tcPr>
          <w:p w14:paraId="608604D0"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quintile)*screening strategy</w:t>
            </w:r>
          </w:p>
        </w:tc>
        <w:tc>
          <w:tcPr>
            <w:tcW w:w="658" w:type="dxa"/>
            <w:tcBorders>
              <w:top w:val="nil"/>
              <w:left w:val="nil"/>
              <w:bottom w:val="nil"/>
              <w:right w:val="nil"/>
            </w:tcBorders>
            <w:shd w:val="clear" w:color="auto" w:fill="auto"/>
            <w:noWrap/>
            <w:vAlign w:val="bottom"/>
            <w:hideMark/>
          </w:tcPr>
          <w:p w14:paraId="10738F82"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C552FF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B1CEF7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01C7E6E"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02B0AA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E4416C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52A00D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0770302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BDFDF5F" w14:textId="77777777" w:rsidTr="00B03829">
        <w:trPr>
          <w:trHeight w:val="275"/>
        </w:trPr>
        <w:tc>
          <w:tcPr>
            <w:tcW w:w="7922" w:type="dxa"/>
            <w:tcBorders>
              <w:top w:val="nil"/>
              <w:left w:val="nil"/>
              <w:bottom w:val="nil"/>
              <w:right w:val="nil"/>
            </w:tcBorders>
            <w:shd w:val="clear" w:color="auto" w:fill="auto"/>
            <w:noWrap/>
            <w:vAlign w:val="bottom"/>
            <w:hideMark/>
          </w:tcPr>
          <w:p w14:paraId="4C8B6437"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quintile*regional/rollout</w:t>
            </w:r>
          </w:p>
        </w:tc>
        <w:tc>
          <w:tcPr>
            <w:tcW w:w="658" w:type="dxa"/>
            <w:tcBorders>
              <w:top w:val="nil"/>
              <w:left w:val="nil"/>
              <w:bottom w:val="nil"/>
              <w:right w:val="nil"/>
            </w:tcBorders>
            <w:shd w:val="clear" w:color="auto" w:fill="auto"/>
            <w:noWrap/>
            <w:vAlign w:val="bottom"/>
            <w:hideMark/>
          </w:tcPr>
          <w:p w14:paraId="1A906BF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18AE8B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90E128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BEA071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C1F81E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FC6844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DCE8FE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1.08</w:t>
            </w:r>
          </w:p>
        </w:tc>
        <w:tc>
          <w:tcPr>
            <w:tcW w:w="628" w:type="dxa"/>
            <w:tcBorders>
              <w:top w:val="nil"/>
              <w:left w:val="nil"/>
              <w:bottom w:val="nil"/>
              <w:right w:val="nil"/>
            </w:tcBorders>
            <w:shd w:val="clear" w:color="auto" w:fill="auto"/>
            <w:noWrap/>
            <w:vAlign w:val="bottom"/>
            <w:hideMark/>
          </w:tcPr>
          <w:p w14:paraId="2874975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A78F126" w14:textId="77777777" w:rsidTr="00B03829">
        <w:trPr>
          <w:trHeight w:val="275"/>
        </w:trPr>
        <w:tc>
          <w:tcPr>
            <w:tcW w:w="7922" w:type="dxa"/>
            <w:tcBorders>
              <w:top w:val="nil"/>
              <w:left w:val="nil"/>
              <w:bottom w:val="nil"/>
              <w:right w:val="nil"/>
            </w:tcBorders>
            <w:shd w:val="clear" w:color="auto" w:fill="auto"/>
            <w:noWrap/>
            <w:vAlign w:val="bottom"/>
            <w:hideMark/>
          </w:tcPr>
          <w:p w14:paraId="7688FA67" w14:textId="73D700E8"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r w:rsidR="00B03829">
              <w:rPr>
                <w:rFonts w:ascii="Times New Roman" w:eastAsia="Times New Roman" w:hAnsi="Times New Roman" w:cs="Times New Roman"/>
                <w:color w:val="000000"/>
                <w:sz w:val="20"/>
                <w:szCs w:val="20"/>
                <w:lang w:eastAsia="en-GB"/>
              </w:rPr>
              <w:t>organized</w:t>
            </w:r>
          </w:p>
        </w:tc>
        <w:tc>
          <w:tcPr>
            <w:tcW w:w="658" w:type="dxa"/>
            <w:tcBorders>
              <w:top w:val="nil"/>
              <w:left w:val="nil"/>
              <w:bottom w:val="nil"/>
              <w:right w:val="nil"/>
            </w:tcBorders>
            <w:shd w:val="clear" w:color="auto" w:fill="auto"/>
            <w:noWrap/>
            <w:vAlign w:val="bottom"/>
            <w:hideMark/>
          </w:tcPr>
          <w:p w14:paraId="7FFB38C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3BE11C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DBC869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4830D8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2AB4F1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104C9D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FBF28D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628" w:type="dxa"/>
            <w:tcBorders>
              <w:top w:val="nil"/>
              <w:left w:val="nil"/>
              <w:bottom w:val="nil"/>
              <w:right w:val="nil"/>
            </w:tcBorders>
            <w:shd w:val="clear" w:color="auto" w:fill="auto"/>
            <w:noWrap/>
            <w:vAlign w:val="bottom"/>
            <w:hideMark/>
          </w:tcPr>
          <w:p w14:paraId="538E059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42621C0" w14:textId="77777777" w:rsidTr="00B03829">
        <w:trPr>
          <w:trHeight w:val="275"/>
        </w:trPr>
        <w:tc>
          <w:tcPr>
            <w:tcW w:w="7922" w:type="dxa"/>
            <w:tcBorders>
              <w:top w:val="nil"/>
              <w:left w:val="nil"/>
              <w:bottom w:val="nil"/>
              <w:right w:val="nil"/>
            </w:tcBorders>
            <w:shd w:val="clear" w:color="auto" w:fill="auto"/>
            <w:noWrap/>
            <w:vAlign w:val="bottom"/>
            <w:hideMark/>
          </w:tcPr>
          <w:p w14:paraId="5CC7E9A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quintile*regional/rollout</w:t>
            </w:r>
          </w:p>
        </w:tc>
        <w:tc>
          <w:tcPr>
            <w:tcW w:w="658" w:type="dxa"/>
            <w:tcBorders>
              <w:top w:val="nil"/>
              <w:left w:val="nil"/>
              <w:bottom w:val="nil"/>
              <w:right w:val="nil"/>
            </w:tcBorders>
            <w:shd w:val="clear" w:color="auto" w:fill="auto"/>
            <w:noWrap/>
            <w:vAlign w:val="bottom"/>
            <w:hideMark/>
          </w:tcPr>
          <w:p w14:paraId="7C5BF4B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EC75DF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16D2FD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4D113D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3F3C72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A2BC9A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CE4FFF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1.13</w:t>
            </w:r>
          </w:p>
        </w:tc>
        <w:tc>
          <w:tcPr>
            <w:tcW w:w="628" w:type="dxa"/>
            <w:tcBorders>
              <w:top w:val="nil"/>
              <w:left w:val="nil"/>
              <w:bottom w:val="nil"/>
              <w:right w:val="nil"/>
            </w:tcBorders>
            <w:shd w:val="clear" w:color="auto" w:fill="auto"/>
            <w:noWrap/>
            <w:vAlign w:val="bottom"/>
            <w:hideMark/>
          </w:tcPr>
          <w:p w14:paraId="183D565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8839C9F" w14:textId="77777777" w:rsidTr="00B03829">
        <w:trPr>
          <w:trHeight w:val="275"/>
        </w:trPr>
        <w:tc>
          <w:tcPr>
            <w:tcW w:w="7922" w:type="dxa"/>
            <w:tcBorders>
              <w:top w:val="nil"/>
              <w:left w:val="nil"/>
              <w:bottom w:val="nil"/>
              <w:right w:val="nil"/>
            </w:tcBorders>
            <w:shd w:val="clear" w:color="auto" w:fill="auto"/>
            <w:noWrap/>
            <w:vAlign w:val="bottom"/>
            <w:hideMark/>
          </w:tcPr>
          <w:p w14:paraId="45E96392" w14:textId="3E559DC4"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r w:rsidR="00B03829">
              <w:rPr>
                <w:rFonts w:ascii="Times New Roman" w:eastAsia="Times New Roman" w:hAnsi="Times New Roman" w:cs="Times New Roman"/>
                <w:color w:val="000000"/>
                <w:sz w:val="20"/>
                <w:szCs w:val="20"/>
                <w:lang w:eastAsia="en-GB"/>
              </w:rPr>
              <w:t>organized</w:t>
            </w:r>
          </w:p>
        </w:tc>
        <w:tc>
          <w:tcPr>
            <w:tcW w:w="658" w:type="dxa"/>
            <w:tcBorders>
              <w:top w:val="nil"/>
              <w:left w:val="nil"/>
              <w:bottom w:val="nil"/>
              <w:right w:val="nil"/>
            </w:tcBorders>
            <w:shd w:val="clear" w:color="auto" w:fill="auto"/>
            <w:noWrap/>
            <w:vAlign w:val="bottom"/>
            <w:hideMark/>
          </w:tcPr>
          <w:p w14:paraId="259DA0F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2B3433A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CADD83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44DAF2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345ECF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CA1CD7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653945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0.94</w:t>
            </w:r>
          </w:p>
        </w:tc>
        <w:tc>
          <w:tcPr>
            <w:tcW w:w="628" w:type="dxa"/>
            <w:tcBorders>
              <w:top w:val="nil"/>
              <w:left w:val="nil"/>
              <w:bottom w:val="nil"/>
              <w:right w:val="nil"/>
            </w:tcBorders>
            <w:shd w:val="clear" w:color="auto" w:fill="auto"/>
            <w:noWrap/>
            <w:vAlign w:val="bottom"/>
            <w:hideMark/>
          </w:tcPr>
          <w:p w14:paraId="4F6D8B3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0DD486E" w14:textId="77777777" w:rsidTr="00B03829">
        <w:trPr>
          <w:trHeight w:val="275"/>
        </w:trPr>
        <w:tc>
          <w:tcPr>
            <w:tcW w:w="7922" w:type="dxa"/>
            <w:tcBorders>
              <w:top w:val="nil"/>
              <w:left w:val="nil"/>
              <w:bottom w:val="nil"/>
              <w:right w:val="nil"/>
            </w:tcBorders>
            <w:shd w:val="clear" w:color="auto" w:fill="auto"/>
            <w:noWrap/>
            <w:vAlign w:val="bottom"/>
            <w:hideMark/>
          </w:tcPr>
          <w:p w14:paraId="2C1C441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quintile*regional/rollout</w:t>
            </w:r>
          </w:p>
        </w:tc>
        <w:tc>
          <w:tcPr>
            <w:tcW w:w="658" w:type="dxa"/>
            <w:tcBorders>
              <w:top w:val="nil"/>
              <w:left w:val="nil"/>
              <w:bottom w:val="nil"/>
              <w:right w:val="nil"/>
            </w:tcBorders>
            <w:shd w:val="clear" w:color="auto" w:fill="auto"/>
            <w:noWrap/>
            <w:vAlign w:val="bottom"/>
            <w:hideMark/>
          </w:tcPr>
          <w:p w14:paraId="536D3FB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2132E22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81B616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D74F88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B6EFE6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C237BF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857301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1.18</w:t>
            </w:r>
          </w:p>
        </w:tc>
        <w:tc>
          <w:tcPr>
            <w:tcW w:w="628" w:type="dxa"/>
            <w:tcBorders>
              <w:top w:val="nil"/>
              <w:left w:val="nil"/>
              <w:bottom w:val="nil"/>
              <w:right w:val="nil"/>
            </w:tcBorders>
            <w:shd w:val="clear" w:color="auto" w:fill="auto"/>
            <w:noWrap/>
            <w:vAlign w:val="bottom"/>
            <w:hideMark/>
          </w:tcPr>
          <w:p w14:paraId="13DD6E4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73872E01" w14:textId="77777777" w:rsidTr="00B03829">
        <w:trPr>
          <w:trHeight w:val="275"/>
        </w:trPr>
        <w:tc>
          <w:tcPr>
            <w:tcW w:w="7922" w:type="dxa"/>
            <w:tcBorders>
              <w:top w:val="nil"/>
              <w:left w:val="nil"/>
              <w:bottom w:val="nil"/>
              <w:right w:val="nil"/>
            </w:tcBorders>
            <w:shd w:val="clear" w:color="auto" w:fill="auto"/>
            <w:noWrap/>
            <w:vAlign w:val="bottom"/>
            <w:hideMark/>
          </w:tcPr>
          <w:p w14:paraId="3430703D" w14:textId="078F0B13"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r w:rsidR="00B03829">
              <w:rPr>
                <w:rFonts w:ascii="Times New Roman" w:eastAsia="Times New Roman" w:hAnsi="Times New Roman" w:cs="Times New Roman"/>
                <w:color w:val="000000"/>
                <w:sz w:val="20"/>
                <w:szCs w:val="20"/>
                <w:lang w:eastAsia="en-GB"/>
              </w:rPr>
              <w:t>organized</w:t>
            </w:r>
          </w:p>
        </w:tc>
        <w:tc>
          <w:tcPr>
            <w:tcW w:w="658" w:type="dxa"/>
            <w:tcBorders>
              <w:top w:val="nil"/>
              <w:left w:val="nil"/>
              <w:bottom w:val="nil"/>
              <w:right w:val="nil"/>
            </w:tcBorders>
            <w:shd w:val="clear" w:color="auto" w:fill="auto"/>
            <w:noWrap/>
            <w:vAlign w:val="bottom"/>
            <w:hideMark/>
          </w:tcPr>
          <w:p w14:paraId="414EAA8D"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1F1CDA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46A23E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6F0384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8ABC0B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00D7D9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0987B9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0.87</w:t>
            </w:r>
          </w:p>
        </w:tc>
        <w:tc>
          <w:tcPr>
            <w:tcW w:w="628" w:type="dxa"/>
            <w:tcBorders>
              <w:top w:val="nil"/>
              <w:left w:val="nil"/>
              <w:bottom w:val="nil"/>
              <w:right w:val="nil"/>
            </w:tcBorders>
            <w:shd w:val="clear" w:color="auto" w:fill="auto"/>
            <w:noWrap/>
            <w:vAlign w:val="bottom"/>
            <w:hideMark/>
          </w:tcPr>
          <w:p w14:paraId="74C98F3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5C3A13D" w14:textId="77777777" w:rsidTr="00B03829">
        <w:trPr>
          <w:trHeight w:val="275"/>
        </w:trPr>
        <w:tc>
          <w:tcPr>
            <w:tcW w:w="7922" w:type="dxa"/>
            <w:tcBorders>
              <w:top w:val="nil"/>
              <w:left w:val="nil"/>
              <w:bottom w:val="nil"/>
              <w:right w:val="nil"/>
            </w:tcBorders>
            <w:shd w:val="clear" w:color="auto" w:fill="auto"/>
            <w:noWrap/>
            <w:vAlign w:val="bottom"/>
            <w:hideMark/>
          </w:tcPr>
          <w:p w14:paraId="23FCD4A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lastRenderedPageBreak/>
              <w:t>5th quintile*regional/rollout</w:t>
            </w:r>
          </w:p>
        </w:tc>
        <w:tc>
          <w:tcPr>
            <w:tcW w:w="658" w:type="dxa"/>
            <w:tcBorders>
              <w:top w:val="nil"/>
              <w:left w:val="nil"/>
              <w:bottom w:val="nil"/>
              <w:right w:val="nil"/>
            </w:tcBorders>
            <w:shd w:val="clear" w:color="auto" w:fill="auto"/>
            <w:noWrap/>
            <w:vAlign w:val="bottom"/>
            <w:hideMark/>
          </w:tcPr>
          <w:p w14:paraId="3575C62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23ECF3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E9F06D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5D5DB2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845DD8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B508D3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C47270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1.06</w:t>
            </w:r>
          </w:p>
        </w:tc>
        <w:tc>
          <w:tcPr>
            <w:tcW w:w="628" w:type="dxa"/>
            <w:tcBorders>
              <w:top w:val="nil"/>
              <w:left w:val="nil"/>
              <w:bottom w:val="nil"/>
              <w:right w:val="nil"/>
            </w:tcBorders>
            <w:shd w:val="clear" w:color="auto" w:fill="auto"/>
            <w:noWrap/>
            <w:vAlign w:val="bottom"/>
            <w:hideMark/>
          </w:tcPr>
          <w:p w14:paraId="50B1883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255BCBA2" w14:textId="77777777" w:rsidTr="00B03829">
        <w:trPr>
          <w:trHeight w:val="275"/>
        </w:trPr>
        <w:tc>
          <w:tcPr>
            <w:tcW w:w="7922" w:type="dxa"/>
            <w:tcBorders>
              <w:top w:val="nil"/>
              <w:left w:val="nil"/>
              <w:bottom w:val="nil"/>
              <w:right w:val="nil"/>
            </w:tcBorders>
            <w:shd w:val="clear" w:color="auto" w:fill="auto"/>
            <w:noWrap/>
            <w:vAlign w:val="bottom"/>
            <w:hideMark/>
          </w:tcPr>
          <w:p w14:paraId="7D0D7347" w14:textId="00E8F808"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w:t>
            </w:r>
            <w:r w:rsidR="00B03829">
              <w:rPr>
                <w:rFonts w:ascii="Times New Roman" w:eastAsia="Times New Roman" w:hAnsi="Times New Roman" w:cs="Times New Roman"/>
                <w:color w:val="000000"/>
                <w:sz w:val="20"/>
                <w:szCs w:val="20"/>
                <w:lang w:eastAsia="en-GB"/>
              </w:rPr>
              <w:t>organized</w:t>
            </w:r>
          </w:p>
        </w:tc>
        <w:tc>
          <w:tcPr>
            <w:tcW w:w="658" w:type="dxa"/>
            <w:tcBorders>
              <w:top w:val="nil"/>
              <w:left w:val="nil"/>
              <w:bottom w:val="nil"/>
              <w:right w:val="nil"/>
            </w:tcBorders>
            <w:shd w:val="clear" w:color="auto" w:fill="auto"/>
            <w:noWrap/>
            <w:vAlign w:val="bottom"/>
            <w:hideMark/>
          </w:tcPr>
          <w:p w14:paraId="080C6DF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5FE4853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CD73D9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8627C9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55238D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E5B92B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A17F43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0.90</w:t>
            </w:r>
          </w:p>
        </w:tc>
        <w:tc>
          <w:tcPr>
            <w:tcW w:w="628" w:type="dxa"/>
            <w:tcBorders>
              <w:top w:val="nil"/>
              <w:left w:val="nil"/>
              <w:bottom w:val="nil"/>
              <w:right w:val="nil"/>
            </w:tcBorders>
            <w:shd w:val="clear" w:color="auto" w:fill="auto"/>
            <w:noWrap/>
            <w:vAlign w:val="bottom"/>
            <w:hideMark/>
          </w:tcPr>
          <w:p w14:paraId="64016A6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60B075D4" w14:textId="77777777" w:rsidTr="00B03829">
        <w:trPr>
          <w:trHeight w:val="275"/>
        </w:trPr>
        <w:tc>
          <w:tcPr>
            <w:tcW w:w="7922" w:type="dxa"/>
            <w:tcBorders>
              <w:top w:val="nil"/>
              <w:left w:val="nil"/>
              <w:bottom w:val="nil"/>
              <w:right w:val="nil"/>
            </w:tcBorders>
            <w:shd w:val="clear" w:color="auto" w:fill="auto"/>
            <w:noWrap/>
            <w:vAlign w:val="bottom"/>
            <w:hideMark/>
          </w:tcPr>
          <w:p w14:paraId="4D9FD400"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(low)*ATH</w:t>
            </w:r>
          </w:p>
        </w:tc>
        <w:tc>
          <w:tcPr>
            <w:tcW w:w="658" w:type="dxa"/>
            <w:tcBorders>
              <w:top w:val="nil"/>
              <w:left w:val="nil"/>
              <w:bottom w:val="nil"/>
              <w:right w:val="nil"/>
            </w:tcBorders>
            <w:shd w:val="clear" w:color="auto" w:fill="auto"/>
            <w:noWrap/>
            <w:vAlign w:val="bottom"/>
            <w:hideMark/>
          </w:tcPr>
          <w:p w14:paraId="0794EF27"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7A754E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971026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F76E7A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FA1427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87F986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207C60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7F43A22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659E9DD" w14:textId="77777777" w:rsidTr="00B03829">
        <w:trPr>
          <w:trHeight w:val="275"/>
        </w:trPr>
        <w:tc>
          <w:tcPr>
            <w:tcW w:w="7922" w:type="dxa"/>
            <w:tcBorders>
              <w:top w:val="nil"/>
              <w:left w:val="nil"/>
              <w:bottom w:val="nil"/>
              <w:right w:val="nil"/>
            </w:tcBorders>
            <w:shd w:val="clear" w:color="auto" w:fill="auto"/>
            <w:noWrap/>
            <w:vAlign w:val="bottom"/>
            <w:hideMark/>
          </w:tcPr>
          <w:p w14:paraId="6CA537AE"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middle*ATH</w:t>
            </w:r>
          </w:p>
        </w:tc>
        <w:tc>
          <w:tcPr>
            <w:tcW w:w="658" w:type="dxa"/>
            <w:tcBorders>
              <w:top w:val="nil"/>
              <w:left w:val="nil"/>
              <w:bottom w:val="nil"/>
              <w:right w:val="nil"/>
            </w:tcBorders>
            <w:shd w:val="clear" w:color="auto" w:fill="auto"/>
            <w:noWrap/>
            <w:vAlign w:val="bottom"/>
            <w:hideMark/>
          </w:tcPr>
          <w:p w14:paraId="1955FD1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624" w:type="dxa"/>
            <w:tcBorders>
              <w:top w:val="nil"/>
              <w:left w:val="nil"/>
              <w:bottom w:val="nil"/>
              <w:right w:val="nil"/>
            </w:tcBorders>
            <w:shd w:val="clear" w:color="auto" w:fill="auto"/>
            <w:noWrap/>
            <w:vAlign w:val="bottom"/>
            <w:hideMark/>
          </w:tcPr>
          <w:p w14:paraId="12DBC80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1496935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6F9FF4D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68062F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1.03</w:t>
            </w:r>
          </w:p>
        </w:tc>
        <w:tc>
          <w:tcPr>
            <w:tcW w:w="625" w:type="dxa"/>
            <w:tcBorders>
              <w:top w:val="nil"/>
              <w:left w:val="nil"/>
              <w:bottom w:val="nil"/>
              <w:right w:val="nil"/>
            </w:tcBorders>
            <w:shd w:val="clear" w:color="auto" w:fill="auto"/>
            <w:noWrap/>
            <w:vAlign w:val="bottom"/>
            <w:hideMark/>
          </w:tcPr>
          <w:p w14:paraId="6662C5B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76492CE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704D08D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63356FB" w14:textId="77777777" w:rsidTr="00B03829">
        <w:trPr>
          <w:trHeight w:val="275"/>
        </w:trPr>
        <w:tc>
          <w:tcPr>
            <w:tcW w:w="7922" w:type="dxa"/>
            <w:tcBorders>
              <w:top w:val="nil"/>
              <w:left w:val="nil"/>
              <w:bottom w:val="nil"/>
              <w:right w:val="nil"/>
            </w:tcBorders>
            <w:shd w:val="clear" w:color="auto" w:fill="auto"/>
            <w:noWrap/>
            <w:vAlign w:val="bottom"/>
            <w:hideMark/>
          </w:tcPr>
          <w:p w14:paraId="526DAC8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high*ATH</w:t>
            </w:r>
          </w:p>
        </w:tc>
        <w:tc>
          <w:tcPr>
            <w:tcW w:w="658" w:type="dxa"/>
            <w:tcBorders>
              <w:top w:val="nil"/>
              <w:left w:val="nil"/>
              <w:bottom w:val="nil"/>
              <w:right w:val="nil"/>
            </w:tcBorders>
            <w:shd w:val="clear" w:color="auto" w:fill="auto"/>
            <w:noWrap/>
            <w:vAlign w:val="bottom"/>
            <w:hideMark/>
          </w:tcPr>
          <w:p w14:paraId="5481CBA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0.94</w:t>
            </w:r>
          </w:p>
        </w:tc>
        <w:tc>
          <w:tcPr>
            <w:tcW w:w="624" w:type="dxa"/>
            <w:tcBorders>
              <w:top w:val="nil"/>
              <w:left w:val="nil"/>
              <w:bottom w:val="nil"/>
              <w:right w:val="nil"/>
            </w:tcBorders>
            <w:shd w:val="clear" w:color="auto" w:fill="auto"/>
            <w:noWrap/>
            <w:vAlign w:val="bottom"/>
            <w:hideMark/>
          </w:tcPr>
          <w:p w14:paraId="126EC07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3DDAD6F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0F76C3D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A43C25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1.02</w:t>
            </w:r>
          </w:p>
        </w:tc>
        <w:tc>
          <w:tcPr>
            <w:tcW w:w="625" w:type="dxa"/>
            <w:tcBorders>
              <w:top w:val="nil"/>
              <w:left w:val="nil"/>
              <w:bottom w:val="nil"/>
              <w:right w:val="nil"/>
            </w:tcBorders>
            <w:shd w:val="clear" w:color="auto" w:fill="auto"/>
            <w:noWrap/>
            <w:vAlign w:val="bottom"/>
            <w:hideMark/>
          </w:tcPr>
          <w:p w14:paraId="7484003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0708173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5C6E800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034C0217" w14:textId="77777777" w:rsidTr="00B03829">
        <w:trPr>
          <w:trHeight w:val="275"/>
        </w:trPr>
        <w:tc>
          <w:tcPr>
            <w:tcW w:w="7922" w:type="dxa"/>
            <w:tcBorders>
              <w:top w:val="nil"/>
              <w:left w:val="nil"/>
              <w:bottom w:val="nil"/>
              <w:right w:val="nil"/>
            </w:tcBorders>
            <w:shd w:val="clear" w:color="auto" w:fill="auto"/>
            <w:noWrap/>
            <w:vAlign w:val="bottom"/>
            <w:hideMark/>
          </w:tcPr>
          <w:p w14:paraId="4A9C9002"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(low)*decommodification</w:t>
            </w:r>
          </w:p>
        </w:tc>
        <w:tc>
          <w:tcPr>
            <w:tcW w:w="658" w:type="dxa"/>
            <w:tcBorders>
              <w:top w:val="nil"/>
              <w:left w:val="nil"/>
              <w:bottom w:val="nil"/>
              <w:right w:val="nil"/>
            </w:tcBorders>
            <w:shd w:val="clear" w:color="auto" w:fill="auto"/>
            <w:noWrap/>
            <w:vAlign w:val="bottom"/>
            <w:hideMark/>
          </w:tcPr>
          <w:p w14:paraId="734D78BC"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E1DC69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758B0A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07CCA4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E68218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BDB83A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F5563E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09E7239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838355A" w14:textId="77777777" w:rsidTr="00B03829">
        <w:trPr>
          <w:trHeight w:val="275"/>
        </w:trPr>
        <w:tc>
          <w:tcPr>
            <w:tcW w:w="7922" w:type="dxa"/>
            <w:tcBorders>
              <w:top w:val="nil"/>
              <w:left w:val="nil"/>
              <w:bottom w:val="nil"/>
              <w:right w:val="nil"/>
            </w:tcBorders>
            <w:shd w:val="clear" w:color="auto" w:fill="auto"/>
            <w:noWrap/>
            <w:vAlign w:val="bottom"/>
            <w:hideMark/>
          </w:tcPr>
          <w:p w14:paraId="15F8D75E"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middle*decommodification</w:t>
            </w:r>
          </w:p>
        </w:tc>
        <w:tc>
          <w:tcPr>
            <w:tcW w:w="658" w:type="dxa"/>
            <w:tcBorders>
              <w:top w:val="nil"/>
              <w:left w:val="nil"/>
              <w:bottom w:val="nil"/>
              <w:right w:val="nil"/>
            </w:tcBorders>
            <w:shd w:val="clear" w:color="auto" w:fill="auto"/>
            <w:noWrap/>
            <w:vAlign w:val="bottom"/>
            <w:hideMark/>
          </w:tcPr>
          <w:p w14:paraId="066AEEA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0.96</w:t>
            </w:r>
          </w:p>
        </w:tc>
        <w:tc>
          <w:tcPr>
            <w:tcW w:w="624" w:type="dxa"/>
            <w:tcBorders>
              <w:top w:val="nil"/>
              <w:left w:val="nil"/>
              <w:bottom w:val="nil"/>
              <w:right w:val="nil"/>
            </w:tcBorders>
            <w:shd w:val="clear" w:color="auto" w:fill="auto"/>
            <w:noWrap/>
            <w:vAlign w:val="bottom"/>
            <w:hideMark/>
          </w:tcPr>
          <w:p w14:paraId="4F52E57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3A3A142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6123AA5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04A3F0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0.91</w:t>
            </w:r>
          </w:p>
        </w:tc>
        <w:tc>
          <w:tcPr>
            <w:tcW w:w="625" w:type="dxa"/>
            <w:tcBorders>
              <w:top w:val="nil"/>
              <w:left w:val="nil"/>
              <w:bottom w:val="nil"/>
              <w:right w:val="nil"/>
            </w:tcBorders>
            <w:shd w:val="clear" w:color="auto" w:fill="auto"/>
            <w:noWrap/>
            <w:vAlign w:val="bottom"/>
            <w:hideMark/>
          </w:tcPr>
          <w:p w14:paraId="2B6068E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2CA42CD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315941A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0C80685E" w14:textId="77777777" w:rsidTr="00B03829">
        <w:trPr>
          <w:trHeight w:val="275"/>
        </w:trPr>
        <w:tc>
          <w:tcPr>
            <w:tcW w:w="7922" w:type="dxa"/>
            <w:tcBorders>
              <w:top w:val="nil"/>
              <w:left w:val="nil"/>
              <w:bottom w:val="nil"/>
              <w:right w:val="nil"/>
            </w:tcBorders>
            <w:shd w:val="clear" w:color="auto" w:fill="auto"/>
            <w:noWrap/>
            <w:vAlign w:val="bottom"/>
            <w:hideMark/>
          </w:tcPr>
          <w:p w14:paraId="2F63927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high*decommodification</w:t>
            </w:r>
          </w:p>
        </w:tc>
        <w:tc>
          <w:tcPr>
            <w:tcW w:w="658" w:type="dxa"/>
            <w:tcBorders>
              <w:top w:val="nil"/>
              <w:left w:val="nil"/>
              <w:bottom w:val="nil"/>
              <w:right w:val="nil"/>
            </w:tcBorders>
            <w:shd w:val="clear" w:color="auto" w:fill="auto"/>
            <w:noWrap/>
            <w:vAlign w:val="bottom"/>
            <w:hideMark/>
          </w:tcPr>
          <w:p w14:paraId="19F5BD3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624" w:type="dxa"/>
            <w:tcBorders>
              <w:top w:val="nil"/>
              <w:left w:val="nil"/>
              <w:bottom w:val="nil"/>
              <w:right w:val="nil"/>
            </w:tcBorders>
            <w:shd w:val="clear" w:color="auto" w:fill="auto"/>
            <w:noWrap/>
            <w:vAlign w:val="bottom"/>
            <w:hideMark/>
          </w:tcPr>
          <w:p w14:paraId="03698B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0327EB7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2D81EF7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CCC153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625" w:type="dxa"/>
            <w:tcBorders>
              <w:top w:val="nil"/>
              <w:left w:val="nil"/>
              <w:bottom w:val="nil"/>
              <w:right w:val="nil"/>
            </w:tcBorders>
            <w:shd w:val="clear" w:color="auto" w:fill="auto"/>
            <w:noWrap/>
            <w:vAlign w:val="bottom"/>
            <w:hideMark/>
          </w:tcPr>
          <w:p w14:paraId="6C56311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41A76C2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4EED9BD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34EA801" w14:textId="77777777" w:rsidTr="00B03829">
        <w:trPr>
          <w:trHeight w:val="275"/>
        </w:trPr>
        <w:tc>
          <w:tcPr>
            <w:tcW w:w="7922" w:type="dxa"/>
            <w:tcBorders>
              <w:top w:val="nil"/>
              <w:left w:val="nil"/>
              <w:bottom w:val="nil"/>
              <w:right w:val="nil"/>
            </w:tcBorders>
            <w:shd w:val="clear" w:color="auto" w:fill="auto"/>
            <w:noWrap/>
            <w:vAlign w:val="bottom"/>
            <w:hideMark/>
          </w:tcPr>
          <w:p w14:paraId="353088C9"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quintile)*ATH</w:t>
            </w:r>
          </w:p>
        </w:tc>
        <w:tc>
          <w:tcPr>
            <w:tcW w:w="658" w:type="dxa"/>
            <w:tcBorders>
              <w:top w:val="nil"/>
              <w:left w:val="nil"/>
              <w:bottom w:val="nil"/>
              <w:right w:val="nil"/>
            </w:tcBorders>
            <w:shd w:val="clear" w:color="auto" w:fill="auto"/>
            <w:noWrap/>
            <w:vAlign w:val="bottom"/>
            <w:hideMark/>
          </w:tcPr>
          <w:p w14:paraId="21FC480F"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665346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3981BC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D6F4CC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1E16F2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072AEA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AA2CA9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224384E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7E8A2C57" w14:textId="77777777" w:rsidTr="00B03829">
        <w:trPr>
          <w:trHeight w:val="275"/>
        </w:trPr>
        <w:tc>
          <w:tcPr>
            <w:tcW w:w="7922" w:type="dxa"/>
            <w:tcBorders>
              <w:top w:val="nil"/>
              <w:left w:val="nil"/>
              <w:bottom w:val="nil"/>
              <w:right w:val="nil"/>
            </w:tcBorders>
            <w:shd w:val="clear" w:color="auto" w:fill="auto"/>
            <w:noWrap/>
            <w:vAlign w:val="bottom"/>
            <w:hideMark/>
          </w:tcPr>
          <w:p w14:paraId="4B8FDB2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quintile*ATH</w:t>
            </w:r>
          </w:p>
        </w:tc>
        <w:tc>
          <w:tcPr>
            <w:tcW w:w="658" w:type="dxa"/>
            <w:tcBorders>
              <w:top w:val="nil"/>
              <w:left w:val="nil"/>
              <w:bottom w:val="nil"/>
              <w:right w:val="nil"/>
            </w:tcBorders>
            <w:shd w:val="clear" w:color="auto" w:fill="auto"/>
            <w:noWrap/>
            <w:vAlign w:val="bottom"/>
            <w:hideMark/>
          </w:tcPr>
          <w:p w14:paraId="68D7F24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F76C96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B19BAC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1.02</w:t>
            </w:r>
          </w:p>
        </w:tc>
        <w:tc>
          <w:tcPr>
            <w:tcW w:w="625" w:type="dxa"/>
            <w:tcBorders>
              <w:top w:val="nil"/>
              <w:left w:val="nil"/>
              <w:bottom w:val="nil"/>
              <w:right w:val="nil"/>
            </w:tcBorders>
            <w:shd w:val="clear" w:color="auto" w:fill="auto"/>
            <w:noWrap/>
            <w:vAlign w:val="bottom"/>
            <w:hideMark/>
          </w:tcPr>
          <w:p w14:paraId="351E506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66FEAA5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2DAF87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57BEEE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1.01</w:t>
            </w:r>
          </w:p>
        </w:tc>
        <w:tc>
          <w:tcPr>
            <w:tcW w:w="628" w:type="dxa"/>
            <w:tcBorders>
              <w:top w:val="nil"/>
              <w:left w:val="nil"/>
              <w:bottom w:val="nil"/>
              <w:right w:val="nil"/>
            </w:tcBorders>
            <w:shd w:val="clear" w:color="auto" w:fill="auto"/>
            <w:noWrap/>
            <w:vAlign w:val="bottom"/>
            <w:hideMark/>
          </w:tcPr>
          <w:p w14:paraId="6E8850A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747B5569" w14:textId="77777777" w:rsidTr="00B03829">
        <w:trPr>
          <w:trHeight w:val="275"/>
        </w:trPr>
        <w:tc>
          <w:tcPr>
            <w:tcW w:w="7922" w:type="dxa"/>
            <w:tcBorders>
              <w:top w:val="nil"/>
              <w:left w:val="nil"/>
              <w:bottom w:val="nil"/>
              <w:right w:val="nil"/>
            </w:tcBorders>
            <w:shd w:val="clear" w:color="auto" w:fill="auto"/>
            <w:noWrap/>
            <w:vAlign w:val="bottom"/>
            <w:hideMark/>
          </w:tcPr>
          <w:p w14:paraId="15D40F8D"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quintile*ATH</w:t>
            </w:r>
          </w:p>
        </w:tc>
        <w:tc>
          <w:tcPr>
            <w:tcW w:w="658" w:type="dxa"/>
            <w:tcBorders>
              <w:top w:val="nil"/>
              <w:left w:val="nil"/>
              <w:bottom w:val="nil"/>
              <w:right w:val="nil"/>
            </w:tcBorders>
            <w:shd w:val="clear" w:color="auto" w:fill="auto"/>
            <w:noWrap/>
            <w:vAlign w:val="bottom"/>
            <w:hideMark/>
          </w:tcPr>
          <w:p w14:paraId="0365572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1CC950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07F34E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1.01</w:t>
            </w:r>
          </w:p>
        </w:tc>
        <w:tc>
          <w:tcPr>
            <w:tcW w:w="625" w:type="dxa"/>
            <w:tcBorders>
              <w:top w:val="nil"/>
              <w:left w:val="nil"/>
              <w:bottom w:val="nil"/>
              <w:right w:val="nil"/>
            </w:tcBorders>
            <w:shd w:val="clear" w:color="auto" w:fill="auto"/>
            <w:noWrap/>
            <w:vAlign w:val="bottom"/>
            <w:hideMark/>
          </w:tcPr>
          <w:p w14:paraId="2B1D03D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132A2AD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3BAABF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B6354B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628" w:type="dxa"/>
            <w:tcBorders>
              <w:top w:val="nil"/>
              <w:left w:val="nil"/>
              <w:bottom w:val="nil"/>
              <w:right w:val="nil"/>
            </w:tcBorders>
            <w:shd w:val="clear" w:color="auto" w:fill="auto"/>
            <w:noWrap/>
            <w:vAlign w:val="bottom"/>
            <w:hideMark/>
          </w:tcPr>
          <w:p w14:paraId="6CB4F08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645B942D" w14:textId="77777777" w:rsidTr="00B03829">
        <w:trPr>
          <w:trHeight w:val="275"/>
        </w:trPr>
        <w:tc>
          <w:tcPr>
            <w:tcW w:w="7922" w:type="dxa"/>
            <w:tcBorders>
              <w:top w:val="nil"/>
              <w:left w:val="nil"/>
              <w:bottom w:val="nil"/>
              <w:right w:val="nil"/>
            </w:tcBorders>
            <w:shd w:val="clear" w:color="auto" w:fill="auto"/>
            <w:noWrap/>
            <w:vAlign w:val="bottom"/>
            <w:hideMark/>
          </w:tcPr>
          <w:p w14:paraId="3A88812D"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quintile*ATH</w:t>
            </w:r>
          </w:p>
        </w:tc>
        <w:tc>
          <w:tcPr>
            <w:tcW w:w="658" w:type="dxa"/>
            <w:tcBorders>
              <w:top w:val="nil"/>
              <w:left w:val="nil"/>
              <w:bottom w:val="nil"/>
              <w:right w:val="nil"/>
            </w:tcBorders>
            <w:shd w:val="clear" w:color="auto" w:fill="auto"/>
            <w:noWrap/>
            <w:vAlign w:val="bottom"/>
            <w:hideMark/>
          </w:tcPr>
          <w:p w14:paraId="21D061B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524125B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85173F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1.01</w:t>
            </w:r>
          </w:p>
        </w:tc>
        <w:tc>
          <w:tcPr>
            <w:tcW w:w="625" w:type="dxa"/>
            <w:tcBorders>
              <w:top w:val="nil"/>
              <w:left w:val="nil"/>
              <w:bottom w:val="nil"/>
              <w:right w:val="nil"/>
            </w:tcBorders>
            <w:shd w:val="clear" w:color="auto" w:fill="auto"/>
            <w:noWrap/>
            <w:vAlign w:val="bottom"/>
            <w:hideMark/>
          </w:tcPr>
          <w:p w14:paraId="57DB90D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1D4F8EF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02BBEC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94251C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628" w:type="dxa"/>
            <w:tcBorders>
              <w:top w:val="nil"/>
              <w:left w:val="nil"/>
              <w:bottom w:val="nil"/>
              <w:right w:val="nil"/>
            </w:tcBorders>
            <w:shd w:val="clear" w:color="auto" w:fill="auto"/>
            <w:noWrap/>
            <w:vAlign w:val="bottom"/>
            <w:hideMark/>
          </w:tcPr>
          <w:p w14:paraId="0047FA5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5CCC6ED" w14:textId="77777777" w:rsidTr="00B03829">
        <w:trPr>
          <w:trHeight w:val="275"/>
        </w:trPr>
        <w:tc>
          <w:tcPr>
            <w:tcW w:w="7922" w:type="dxa"/>
            <w:tcBorders>
              <w:top w:val="nil"/>
              <w:left w:val="nil"/>
              <w:bottom w:val="nil"/>
              <w:right w:val="nil"/>
            </w:tcBorders>
            <w:shd w:val="clear" w:color="auto" w:fill="auto"/>
            <w:noWrap/>
            <w:vAlign w:val="bottom"/>
            <w:hideMark/>
          </w:tcPr>
          <w:p w14:paraId="2850618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quintile*ATH</w:t>
            </w:r>
          </w:p>
        </w:tc>
        <w:tc>
          <w:tcPr>
            <w:tcW w:w="658" w:type="dxa"/>
            <w:tcBorders>
              <w:top w:val="nil"/>
              <w:left w:val="nil"/>
              <w:bottom w:val="nil"/>
              <w:right w:val="nil"/>
            </w:tcBorders>
            <w:shd w:val="clear" w:color="auto" w:fill="auto"/>
            <w:noWrap/>
            <w:vAlign w:val="bottom"/>
            <w:hideMark/>
          </w:tcPr>
          <w:p w14:paraId="2EB9945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207BA3F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24E31F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625" w:type="dxa"/>
            <w:tcBorders>
              <w:top w:val="nil"/>
              <w:left w:val="nil"/>
              <w:bottom w:val="nil"/>
              <w:right w:val="nil"/>
            </w:tcBorders>
            <w:shd w:val="clear" w:color="auto" w:fill="auto"/>
            <w:noWrap/>
            <w:vAlign w:val="bottom"/>
            <w:hideMark/>
          </w:tcPr>
          <w:p w14:paraId="4CDEC40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1912A2A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AF681E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DE3A08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628" w:type="dxa"/>
            <w:tcBorders>
              <w:top w:val="nil"/>
              <w:left w:val="nil"/>
              <w:bottom w:val="nil"/>
              <w:right w:val="nil"/>
            </w:tcBorders>
            <w:shd w:val="clear" w:color="auto" w:fill="auto"/>
            <w:noWrap/>
            <w:vAlign w:val="bottom"/>
            <w:hideMark/>
          </w:tcPr>
          <w:p w14:paraId="0092AB9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388DE4FF" w14:textId="77777777" w:rsidTr="00B03829">
        <w:trPr>
          <w:trHeight w:val="275"/>
        </w:trPr>
        <w:tc>
          <w:tcPr>
            <w:tcW w:w="7922" w:type="dxa"/>
            <w:tcBorders>
              <w:top w:val="nil"/>
              <w:left w:val="nil"/>
              <w:bottom w:val="nil"/>
              <w:right w:val="nil"/>
            </w:tcBorders>
            <w:shd w:val="clear" w:color="auto" w:fill="auto"/>
            <w:noWrap/>
            <w:vAlign w:val="bottom"/>
            <w:hideMark/>
          </w:tcPr>
          <w:p w14:paraId="6BF81F21"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quintile)*decommodification</w:t>
            </w:r>
          </w:p>
        </w:tc>
        <w:tc>
          <w:tcPr>
            <w:tcW w:w="658" w:type="dxa"/>
            <w:tcBorders>
              <w:top w:val="nil"/>
              <w:left w:val="nil"/>
              <w:bottom w:val="nil"/>
              <w:right w:val="nil"/>
            </w:tcBorders>
            <w:shd w:val="clear" w:color="auto" w:fill="auto"/>
            <w:noWrap/>
            <w:vAlign w:val="bottom"/>
            <w:hideMark/>
          </w:tcPr>
          <w:p w14:paraId="28CF20B3"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2D263DE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F20CC3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846130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355836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29E202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743E13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6224CB0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3278BE23" w14:textId="77777777" w:rsidTr="00B03829">
        <w:trPr>
          <w:trHeight w:val="275"/>
        </w:trPr>
        <w:tc>
          <w:tcPr>
            <w:tcW w:w="7922" w:type="dxa"/>
            <w:tcBorders>
              <w:top w:val="nil"/>
              <w:left w:val="nil"/>
              <w:bottom w:val="nil"/>
              <w:right w:val="nil"/>
            </w:tcBorders>
            <w:shd w:val="clear" w:color="auto" w:fill="auto"/>
            <w:noWrap/>
            <w:vAlign w:val="bottom"/>
            <w:hideMark/>
          </w:tcPr>
          <w:p w14:paraId="3696E47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quintile*decommodification</w:t>
            </w:r>
          </w:p>
        </w:tc>
        <w:tc>
          <w:tcPr>
            <w:tcW w:w="658" w:type="dxa"/>
            <w:tcBorders>
              <w:top w:val="nil"/>
              <w:left w:val="nil"/>
              <w:bottom w:val="nil"/>
              <w:right w:val="nil"/>
            </w:tcBorders>
            <w:shd w:val="clear" w:color="auto" w:fill="auto"/>
            <w:noWrap/>
            <w:vAlign w:val="bottom"/>
            <w:hideMark/>
          </w:tcPr>
          <w:p w14:paraId="55C7EDFE"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20202A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22D01F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0.93</w:t>
            </w:r>
          </w:p>
        </w:tc>
        <w:tc>
          <w:tcPr>
            <w:tcW w:w="625" w:type="dxa"/>
            <w:tcBorders>
              <w:top w:val="nil"/>
              <w:left w:val="nil"/>
              <w:bottom w:val="nil"/>
              <w:right w:val="nil"/>
            </w:tcBorders>
            <w:shd w:val="clear" w:color="auto" w:fill="auto"/>
            <w:noWrap/>
            <w:vAlign w:val="bottom"/>
            <w:hideMark/>
          </w:tcPr>
          <w:p w14:paraId="23B1EC4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7BC311F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0594782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BD2917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0.97</w:t>
            </w:r>
          </w:p>
        </w:tc>
        <w:tc>
          <w:tcPr>
            <w:tcW w:w="628" w:type="dxa"/>
            <w:tcBorders>
              <w:top w:val="nil"/>
              <w:left w:val="nil"/>
              <w:bottom w:val="nil"/>
              <w:right w:val="nil"/>
            </w:tcBorders>
            <w:shd w:val="clear" w:color="auto" w:fill="auto"/>
            <w:noWrap/>
            <w:vAlign w:val="bottom"/>
            <w:hideMark/>
          </w:tcPr>
          <w:p w14:paraId="4824450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E6B6A40" w14:textId="77777777" w:rsidTr="00B03829">
        <w:trPr>
          <w:trHeight w:val="275"/>
        </w:trPr>
        <w:tc>
          <w:tcPr>
            <w:tcW w:w="7922" w:type="dxa"/>
            <w:tcBorders>
              <w:top w:val="nil"/>
              <w:left w:val="nil"/>
              <w:bottom w:val="nil"/>
              <w:right w:val="nil"/>
            </w:tcBorders>
            <w:shd w:val="clear" w:color="auto" w:fill="auto"/>
            <w:noWrap/>
            <w:vAlign w:val="bottom"/>
            <w:hideMark/>
          </w:tcPr>
          <w:p w14:paraId="5D231F14"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quintile*decommodification</w:t>
            </w:r>
          </w:p>
        </w:tc>
        <w:tc>
          <w:tcPr>
            <w:tcW w:w="658" w:type="dxa"/>
            <w:tcBorders>
              <w:top w:val="nil"/>
              <w:left w:val="nil"/>
              <w:bottom w:val="nil"/>
              <w:right w:val="nil"/>
            </w:tcBorders>
            <w:shd w:val="clear" w:color="auto" w:fill="auto"/>
            <w:noWrap/>
            <w:vAlign w:val="bottom"/>
            <w:hideMark/>
          </w:tcPr>
          <w:p w14:paraId="276C1E5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9D5459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5DBF5C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0.91</w:t>
            </w:r>
          </w:p>
        </w:tc>
        <w:tc>
          <w:tcPr>
            <w:tcW w:w="625" w:type="dxa"/>
            <w:tcBorders>
              <w:top w:val="nil"/>
              <w:left w:val="nil"/>
              <w:bottom w:val="nil"/>
              <w:right w:val="nil"/>
            </w:tcBorders>
            <w:shd w:val="clear" w:color="auto" w:fill="auto"/>
            <w:noWrap/>
            <w:vAlign w:val="bottom"/>
            <w:hideMark/>
          </w:tcPr>
          <w:p w14:paraId="6271464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2EA23AA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20B20F1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9F98BB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628" w:type="dxa"/>
            <w:tcBorders>
              <w:top w:val="nil"/>
              <w:left w:val="nil"/>
              <w:bottom w:val="nil"/>
              <w:right w:val="nil"/>
            </w:tcBorders>
            <w:shd w:val="clear" w:color="auto" w:fill="auto"/>
            <w:noWrap/>
            <w:vAlign w:val="bottom"/>
            <w:hideMark/>
          </w:tcPr>
          <w:p w14:paraId="2571EBA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6A95AAF" w14:textId="77777777" w:rsidTr="00B03829">
        <w:trPr>
          <w:trHeight w:val="275"/>
        </w:trPr>
        <w:tc>
          <w:tcPr>
            <w:tcW w:w="7922" w:type="dxa"/>
            <w:tcBorders>
              <w:top w:val="nil"/>
              <w:left w:val="nil"/>
              <w:bottom w:val="nil"/>
              <w:right w:val="nil"/>
            </w:tcBorders>
            <w:shd w:val="clear" w:color="auto" w:fill="auto"/>
            <w:noWrap/>
            <w:vAlign w:val="bottom"/>
            <w:hideMark/>
          </w:tcPr>
          <w:p w14:paraId="19D7CC47"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quintile*decommodification</w:t>
            </w:r>
          </w:p>
        </w:tc>
        <w:tc>
          <w:tcPr>
            <w:tcW w:w="658" w:type="dxa"/>
            <w:tcBorders>
              <w:top w:val="nil"/>
              <w:left w:val="nil"/>
              <w:bottom w:val="nil"/>
              <w:right w:val="nil"/>
            </w:tcBorders>
            <w:shd w:val="clear" w:color="auto" w:fill="auto"/>
            <w:noWrap/>
            <w:vAlign w:val="bottom"/>
            <w:hideMark/>
          </w:tcPr>
          <w:p w14:paraId="06C48E0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D89219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0D9AA0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0.90</w:t>
            </w:r>
          </w:p>
        </w:tc>
        <w:tc>
          <w:tcPr>
            <w:tcW w:w="625" w:type="dxa"/>
            <w:tcBorders>
              <w:top w:val="nil"/>
              <w:left w:val="nil"/>
              <w:bottom w:val="nil"/>
              <w:right w:val="nil"/>
            </w:tcBorders>
            <w:shd w:val="clear" w:color="auto" w:fill="auto"/>
            <w:noWrap/>
            <w:vAlign w:val="bottom"/>
            <w:hideMark/>
          </w:tcPr>
          <w:p w14:paraId="495C3C5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728383C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3A62A57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573513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628" w:type="dxa"/>
            <w:tcBorders>
              <w:top w:val="nil"/>
              <w:left w:val="nil"/>
              <w:bottom w:val="nil"/>
              <w:right w:val="nil"/>
            </w:tcBorders>
            <w:shd w:val="clear" w:color="auto" w:fill="auto"/>
            <w:noWrap/>
            <w:vAlign w:val="bottom"/>
            <w:hideMark/>
          </w:tcPr>
          <w:p w14:paraId="63FEF27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535CE15E" w14:textId="77777777" w:rsidTr="00B03829">
        <w:trPr>
          <w:trHeight w:val="275"/>
        </w:trPr>
        <w:tc>
          <w:tcPr>
            <w:tcW w:w="7922" w:type="dxa"/>
            <w:tcBorders>
              <w:top w:val="nil"/>
              <w:left w:val="nil"/>
              <w:bottom w:val="nil"/>
              <w:right w:val="nil"/>
            </w:tcBorders>
            <w:shd w:val="clear" w:color="auto" w:fill="auto"/>
            <w:noWrap/>
            <w:vAlign w:val="bottom"/>
            <w:hideMark/>
          </w:tcPr>
          <w:p w14:paraId="6A08CB08"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quintile*decommodification</w:t>
            </w:r>
          </w:p>
        </w:tc>
        <w:tc>
          <w:tcPr>
            <w:tcW w:w="658" w:type="dxa"/>
            <w:tcBorders>
              <w:top w:val="nil"/>
              <w:left w:val="nil"/>
              <w:bottom w:val="nil"/>
              <w:right w:val="nil"/>
            </w:tcBorders>
            <w:shd w:val="clear" w:color="auto" w:fill="auto"/>
            <w:noWrap/>
            <w:vAlign w:val="bottom"/>
            <w:hideMark/>
          </w:tcPr>
          <w:p w14:paraId="6E61DB7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B2DD4E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84D65E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0.90</w:t>
            </w:r>
          </w:p>
        </w:tc>
        <w:tc>
          <w:tcPr>
            <w:tcW w:w="625" w:type="dxa"/>
            <w:tcBorders>
              <w:top w:val="nil"/>
              <w:left w:val="nil"/>
              <w:bottom w:val="nil"/>
              <w:right w:val="nil"/>
            </w:tcBorders>
            <w:shd w:val="clear" w:color="auto" w:fill="auto"/>
            <w:noWrap/>
            <w:vAlign w:val="bottom"/>
            <w:hideMark/>
          </w:tcPr>
          <w:p w14:paraId="7C4A38E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46762A1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5" w:type="dxa"/>
            <w:tcBorders>
              <w:top w:val="nil"/>
              <w:left w:val="nil"/>
              <w:bottom w:val="nil"/>
              <w:right w:val="nil"/>
            </w:tcBorders>
            <w:shd w:val="clear" w:color="auto" w:fill="auto"/>
            <w:noWrap/>
            <w:vAlign w:val="bottom"/>
            <w:hideMark/>
          </w:tcPr>
          <w:p w14:paraId="3E3ABB4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E2E9E3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1.02</w:t>
            </w:r>
          </w:p>
        </w:tc>
        <w:tc>
          <w:tcPr>
            <w:tcW w:w="628" w:type="dxa"/>
            <w:tcBorders>
              <w:top w:val="nil"/>
              <w:left w:val="nil"/>
              <w:bottom w:val="nil"/>
              <w:right w:val="nil"/>
            </w:tcBorders>
            <w:shd w:val="clear" w:color="auto" w:fill="auto"/>
            <w:noWrap/>
            <w:vAlign w:val="bottom"/>
            <w:hideMark/>
          </w:tcPr>
          <w:p w14:paraId="0D7818D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5B324B4" w14:textId="77777777" w:rsidTr="00B03829">
        <w:trPr>
          <w:trHeight w:val="275"/>
        </w:trPr>
        <w:tc>
          <w:tcPr>
            <w:tcW w:w="7922" w:type="dxa"/>
            <w:tcBorders>
              <w:top w:val="nil"/>
              <w:left w:val="nil"/>
              <w:bottom w:val="nil"/>
              <w:right w:val="nil"/>
            </w:tcBorders>
            <w:shd w:val="clear" w:color="auto" w:fill="auto"/>
            <w:noWrap/>
            <w:vAlign w:val="bottom"/>
            <w:hideMark/>
          </w:tcPr>
          <w:p w14:paraId="2D3EAC04"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Screening strategy (opportunistic)*ATH</w:t>
            </w:r>
          </w:p>
        </w:tc>
        <w:tc>
          <w:tcPr>
            <w:tcW w:w="658" w:type="dxa"/>
            <w:tcBorders>
              <w:top w:val="nil"/>
              <w:left w:val="nil"/>
              <w:bottom w:val="nil"/>
              <w:right w:val="nil"/>
            </w:tcBorders>
            <w:shd w:val="clear" w:color="auto" w:fill="auto"/>
            <w:noWrap/>
            <w:vAlign w:val="bottom"/>
            <w:hideMark/>
          </w:tcPr>
          <w:p w14:paraId="5859D943"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9F0C7F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53331E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80E647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B30819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EE87AB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7B77D1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5546BC5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8BA66FB" w14:textId="77777777" w:rsidTr="00B03829">
        <w:trPr>
          <w:trHeight w:val="275"/>
        </w:trPr>
        <w:tc>
          <w:tcPr>
            <w:tcW w:w="7922" w:type="dxa"/>
            <w:tcBorders>
              <w:top w:val="nil"/>
              <w:left w:val="nil"/>
              <w:bottom w:val="nil"/>
              <w:right w:val="nil"/>
            </w:tcBorders>
            <w:shd w:val="clear" w:color="auto" w:fill="auto"/>
            <w:noWrap/>
            <w:vAlign w:val="bottom"/>
            <w:hideMark/>
          </w:tcPr>
          <w:p w14:paraId="1493C67D"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Regional/rollout*ATH</w:t>
            </w:r>
          </w:p>
        </w:tc>
        <w:tc>
          <w:tcPr>
            <w:tcW w:w="658" w:type="dxa"/>
            <w:tcBorders>
              <w:top w:val="nil"/>
              <w:left w:val="nil"/>
              <w:bottom w:val="nil"/>
              <w:right w:val="nil"/>
            </w:tcBorders>
            <w:shd w:val="clear" w:color="auto" w:fill="auto"/>
            <w:noWrap/>
            <w:vAlign w:val="bottom"/>
            <w:hideMark/>
          </w:tcPr>
          <w:p w14:paraId="04326CA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D7DE6F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212EF2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B6D2E9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6A2248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1.42</w:t>
            </w:r>
          </w:p>
        </w:tc>
        <w:tc>
          <w:tcPr>
            <w:tcW w:w="625" w:type="dxa"/>
            <w:tcBorders>
              <w:top w:val="nil"/>
              <w:left w:val="nil"/>
              <w:bottom w:val="nil"/>
              <w:right w:val="nil"/>
            </w:tcBorders>
            <w:shd w:val="clear" w:color="auto" w:fill="auto"/>
            <w:noWrap/>
            <w:vAlign w:val="bottom"/>
            <w:hideMark/>
          </w:tcPr>
          <w:p w14:paraId="655FA08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209DA32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1.30</w:t>
            </w:r>
          </w:p>
        </w:tc>
        <w:tc>
          <w:tcPr>
            <w:tcW w:w="628" w:type="dxa"/>
            <w:tcBorders>
              <w:top w:val="nil"/>
              <w:left w:val="nil"/>
              <w:bottom w:val="nil"/>
              <w:right w:val="nil"/>
            </w:tcBorders>
            <w:shd w:val="clear" w:color="auto" w:fill="auto"/>
            <w:noWrap/>
            <w:vAlign w:val="bottom"/>
            <w:hideMark/>
          </w:tcPr>
          <w:p w14:paraId="5A88AF5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231527CD" w14:textId="77777777" w:rsidTr="00B03829">
        <w:trPr>
          <w:trHeight w:val="275"/>
        </w:trPr>
        <w:tc>
          <w:tcPr>
            <w:tcW w:w="7922" w:type="dxa"/>
            <w:tcBorders>
              <w:top w:val="nil"/>
              <w:left w:val="nil"/>
              <w:bottom w:val="nil"/>
              <w:right w:val="nil"/>
            </w:tcBorders>
            <w:shd w:val="clear" w:color="auto" w:fill="auto"/>
            <w:noWrap/>
            <w:vAlign w:val="bottom"/>
            <w:hideMark/>
          </w:tcPr>
          <w:p w14:paraId="320D79A2" w14:textId="3C68D19F" w:rsidR="00B927BB" w:rsidRPr="003A53F1" w:rsidRDefault="00B03829" w:rsidP="007D1ECD">
            <w:pPr>
              <w:spacing w:after="0" w:line="240" w:lineRule="auto"/>
              <w:ind w:firstLineChars="100" w:firstLine="20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organized</w:t>
            </w:r>
            <w:r w:rsidR="00B927BB" w:rsidRPr="003A53F1">
              <w:rPr>
                <w:rFonts w:ascii="Times New Roman" w:eastAsia="Times New Roman" w:hAnsi="Times New Roman" w:cs="Times New Roman"/>
                <w:color w:val="000000"/>
                <w:sz w:val="20"/>
                <w:szCs w:val="20"/>
                <w:lang w:eastAsia="en-GB"/>
              </w:rPr>
              <w:t>*ATH</w:t>
            </w:r>
          </w:p>
        </w:tc>
        <w:tc>
          <w:tcPr>
            <w:tcW w:w="658" w:type="dxa"/>
            <w:tcBorders>
              <w:top w:val="nil"/>
              <w:left w:val="nil"/>
              <w:bottom w:val="nil"/>
              <w:right w:val="nil"/>
            </w:tcBorders>
            <w:shd w:val="clear" w:color="auto" w:fill="auto"/>
            <w:noWrap/>
            <w:vAlign w:val="bottom"/>
            <w:hideMark/>
          </w:tcPr>
          <w:p w14:paraId="4A001C8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1528D3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6FFE5E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223728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4ECD53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625" w:type="dxa"/>
            <w:tcBorders>
              <w:top w:val="nil"/>
              <w:left w:val="nil"/>
              <w:bottom w:val="nil"/>
              <w:right w:val="nil"/>
            </w:tcBorders>
            <w:shd w:val="clear" w:color="auto" w:fill="auto"/>
            <w:noWrap/>
            <w:vAlign w:val="bottom"/>
            <w:hideMark/>
          </w:tcPr>
          <w:p w14:paraId="5CBD9A9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70DF8DD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628" w:type="dxa"/>
            <w:tcBorders>
              <w:top w:val="nil"/>
              <w:left w:val="nil"/>
              <w:bottom w:val="nil"/>
              <w:right w:val="nil"/>
            </w:tcBorders>
            <w:shd w:val="clear" w:color="auto" w:fill="auto"/>
            <w:noWrap/>
            <w:vAlign w:val="bottom"/>
            <w:hideMark/>
          </w:tcPr>
          <w:p w14:paraId="4B51FAF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95781E2" w14:textId="77777777" w:rsidTr="00B03829">
        <w:trPr>
          <w:trHeight w:val="275"/>
        </w:trPr>
        <w:tc>
          <w:tcPr>
            <w:tcW w:w="8580" w:type="dxa"/>
            <w:gridSpan w:val="2"/>
            <w:tcBorders>
              <w:top w:val="nil"/>
              <w:left w:val="nil"/>
              <w:bottom w:val="nil"/>
              <w:right w:val="nil"/>
            </w:tcBorders>
            <w:shd w:val="clear" w:color="auto" w:fill="auto"/>
            <w:noWrap/>
            <w:vAlign w:val="bottom"/>
            <w:hideMark/>
          </w:tcPr>
          <w:p w14:paraId="7DA4B00C"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Screening strategy (opportunistic)*decommodification</w:t>
            </w:r>
          </w:p>
        </w:tc>
        <w:tc>
          <w:tcPr>
            <w:tcW w:w="624" w:type="dxa"/>
            <w:tcBorders>
              <w:top w:val="nil"/>
              <w:left w:val="nil"/>
              <w:bottom w:val="nil"/>
              <w:right w:val="nil"/>
            </w:tcBorders>
            <w:shd w:val="clear" w:color="auto" w:fill="auto"/>
            <w:noWrap/>
            <w:vAlign w:val="bottom"/>
            <w:hideMark/>
          </w:tcPr>
          <w:p w14:paraId="3202AEA0"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2BF20A1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F7ADA2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70F8E9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ADE05E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29560F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47B5826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89FC517" w14:textId="77777777" w:rsidTr="00B03829">
        <w:trPr>
          <w:trHeight w:val="275"/>
        </w:trPr>
        <w:tc>
          <w:tcPr>
            <w:tcW w:w="7922" w:type="dxa"/>
            <w:tcBorders>
              <w:top w:val="nil"/>
              <w:left w:val="nil"/>
              <w:bottom w:val="nil"/>
              <w:right w:val="nil"/>
            </w:tcBorders>
            <w:shd w:val="clear" w:color="auto" w:fill="auto"/>
            <w:noWrap/>
            <w:vAlign w:val="bottom"/>
            <w:hideMark/>
          </w:tcPr>
          <w:p w14:paraId="4D1E68E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Regional/rollout*decommodification</w:t>
            </w:r>
          </w:p>
        </w:tc>
        <w:tc>
          <w:tcPr>
            <w:tcW w:w="658" w:type="dxa"/>
            <w:tcBorders>
              <w:top w:val="nil"/>
              <w:left w:val="nil"/>
              <w:bottom w:val="nil"/>
              <w:right w:val="nil"/>
            </w:tcBorders>
            <w:shd w:val="clear" w:color="auto" w:fill="auto"/>
            <w:noWrap/>
            <w:vAlign w:val="bottom"/>
            <w:hideMark/>
          </w:tcPr>
          <w:p w14:paraId="22AA7F4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1E1336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77D351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96A317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9F93E2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0.82</w:t>
            </w:r>
          </w:p>
        </w:tc>
        <w:tc>
          <w:tcPr>
            <w:tcW w:w="625" w:type="dxa"/>
            <w:tcBorders>
              <w:top w:val="nil"/>
              <w:left w:val="nil"/>
              <w:bottom w:val="nil"/>
              <w:right w:val="nil"/>
            </w:tcBorders>
            <w:shd w:val="clear" w:color="auto" w:fill="auto"/>
            <w:noWrap/>
            <w:vAlign w:val="bottom"/>
            <w:hideMark/>
          </w:tcPr>
          <w:p w14:paraId="49D1814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055891D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0.96</w:t>
            </w:r>
          </w:p>
        </w:tc>
        <w:tc>
          <w:tcPr>
            <w:tcW w:w="628" w:type="dxa"/>
            <w:tcBorders>
              <w:top w:val="nil"/>
              <w:left w:val="nil"/>
              <w:bottom w:val="nil"/>
              <w:right w:val="nil"/>
            </w:tcBorders>
            <w:shd w:val="clear" w:color="auto" w:fill="auto"/>
            <w:noWrap/>
            <w:vAlign w:val="bottom"/>
            <w:hideMark/>
          </w:tcPr>
          <w:p w14:paraId="31DF251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773E1FA" w14:textId="77777777" w:rsidTr="00B03829">
        <w:trPr>
          <w:trHeight w:val="275"/>
        </w:trPr>
        <w:tc>
          <w:tcPr>
            <w:tcW w:w="7922" w:type="dxa"/>
            <w:tcBorders>
              <w:top w:val="nil"/>
              <w:left w:val="nil"/>
              <w:bottom w:val="nil"/>
              <w:right w:val="nil"/>
            </w:tcBorders>
            <w:shd w:val="clear" w:color="auto" w:fill="auto"/>
            <w:noWrap/>
            <w:vAlign w:val="bottom"/>
            <w:hideMark/>
          </w:tcPr>
          <w:p w14:paraId="0458F15B" w14:textId="280FC17A" w:rsidR="00B927BB" w:rsidRPr="003A53F1" w:rsidRDefault="00B03829" w:rsidP="007D1ECD">
            <w:pPr>
              <w:spacing w:after="0" w:line="240" w:lineRule="auto"/>
              <w:ind w:firstLineChars="100" w:firstLine="20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organized</w:t>
            </w:r>
            <w:r w:rsidR="00B927BB" w:rsidRPr="003A53F1">
              <w:rPr>
                <w:rFonts w:ascii="Times New Roman" w:eastAsia="Times New Roman" w:hAnsi="Times New Roman" w:cs="Times New Roman"/>
                <w:color w:val="000000"/>
                <w:sz w:val="20"/>
                <w:szCs w:val="20"/>
                <w:lang w:eastAsia="en-GB"/>
              </w:rPr>
              <w:t>*decommodification</w:t>
            </w:r>
          </w:p>
        </w:tc>
        <w:tc>
          <w:tcPr>
            <w:tcW w:w="658" w:type="dxa"/>
            <w:tcBorders>
              <w:top w:val="nil"/>
              <w:left w:val="nil"/>
              <w:bottom w:val="nil"/>
              <w:right w:val="nil"/>
            </w:tcBorders>
            <w:shd w:val="clear" w:color="auto" w:fill="auto"/>
            <w:noWrap/>
            <w:vAlign w:val="bottom"/>
            <w:hideMark/>
          </w:tcPr>
          <w:p w14:paraId="632FD60C"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D3367B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81EE41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42250C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381C22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0.84</w:t>
            </w:r>
          </w:p>
        </w:tc>
        <w:tc>
          <w:tcPr>
            <w:tcW w:w="625" w:type="dxa"/>
            <w:tcBorders>
              <w:top w:val="nil"/>
              <w:left w:val="nil"/>
              <w:bottom w:val="nil"/>
              <w:right w:val="nil"/>
            </w:tcBorders>
            <w:shd w:val="clear" w:color="auto" w:fill="auto"/>
            <w:noWrap/>
            <w:vAlign w:val="bottom"/>
            <w:hideMark/>
          </w:tcPr>
          <w:p w14:paraId="64012BA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1BF574D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628" w:type="dxa"/>
            <w:tcBorders>
              <w:top w:val="nil"/>
              <w:left w:val="nil"/>
              <w:bottom w:val="nil"/>
              <w:right w:val="nil"/>
            </w:tcBorders>
            <w:shd w:val="clear" w:color="auto" w:fill="auto"/>
            <w:noWrap/>
            <w:vAlign w:val="bottom"/>
            <w:hideMark/>
          </w:tcPr>
          <w:p w14:paraId="328F887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F65DE60" w14:textId="77777777" w:rsidTr="00B03829">
        <w:trPr>
          <w:trHeight w:val="552"/>
        </w:trPr>
        <w:tc>
          <w:tcPr>
            <w:tcW w:w="7922" w:type="dxa"/>
            <w:tcBorders>
              <w:top w:val="nil"/>
              <w:left w:val="nil"/>
              <w:bottom w:val="nil"/>
              <w:right w:val="nil"/>
            </w:tcBorders>
            <w:shd w:val="clear" w:color="auto" w:fill="auto"/>
            <w:vAlign w:val="bottom"/>
            <w:hideMark/>
          </w:tcPr>
          <w:p w14:paraId="43B100FF"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(low)*screening strategy (opportunistic)</w:t>
            </w:r>
            <w:r w:rsidRPr="003A53F1">
              <w:rPr>
                <w:rFonts w:ascii="Times New Roman" w:eastAsia="Times New Roman" w:hAnsi="Times New Roman" w:cs="Times New Roman"/>
                <w:b/>
                <w:bCs/>
                <w:color w:val="000000"/>
                <w:sz w:val="20"/>
                <w:szCs w:val="20"/>
                <w:lang w:eastAsia="en-GB"/>
              </w:rPr>
              <w:br/>
              <w:t>*ATH</w:t>
            </w:r>
          </w:p>
        </w:tc>
        <w:tc>
          <w:tcPr>
            <w:tcW w:w="658" w:type="dxa"/>
            <w:tcBorders>
              <w:top w:val="nil"/>
              <w:left w:val="nil"/>
              <w:bottom w:val="nil"/>
              <w:right w:val="nil"/>
            </w:tcBorders>
            <w:shd w:val="clear" w:color="auto" w:fill="auto"/>
            <w:noWrap/>
            <w:vAlign w:val="bottom"/>
            <w:hideMark/>
          </w:tcPr>
          <w:p w14:paraId="788013EB"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489240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C3895A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1D1475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4A98B6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756936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F611F3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0BF6A00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89F45C1" w14:textId="77777777" w:rsidTr="00B03829">
        <w:trPr>
          <w:trHeight w:val="275"/>
        </w:trPr>
        <w:tc>
          <w:tcPr>
            <w:tcW w:w="7922" w:type="dxa"/>
            <w:tcBorders>
              <w:top w:val="nil"/>
              <w:left w:val="nil"/>
              <w:bottom w:val="nil"/>
              <w:right w:val="nil"/>
            </w:tcBorders>
            <w:shd w:val="clear" w:color="auto" w:fill="auto"/>
            <w:noWrap/>
            <w:vAlign w:val="bottom"/>
            <w:hideMark/>
          </w:tcPr>
          <w:p w14:paraId="5210B45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middle*regional/rollout*ATH</w:t>
            </w:r>
          </w:p>
        </w:tc>
        <w:tc>
          <w:tcPr>
            <w:tcW w:w="658" w:type="dxa"/>
            <w:tcBorders>
              <w:top w:val="nil"/>
              <w:left w:val="nil"/>
              <w:bottom w:val="nil"/>
              <w:right w:val="nil"/>
            </w:tcBorders>
            <w:shd w:val="clear" w:color="auto" w:fill="auto"/>
            <w:noWrap/>
            <w:vAlign w:val="bottom"/>
            <w:hideMark/>
          </w:tcPr>
          <w:p w14:paraId="65E30834"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51BE9F3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8EFB3A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ECC45B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D9A755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0.88</w:t>
            </w:r>
          </w:p>
        </w:tc>
        <w:tc>
          <w:tcPr>
            <w:tcW w:w="625" w:type="dxa"/>
            <w:tcBorders>
              <w:top w:val="nil"/>
              <w:left w:val="nil"/>
              <w:bottom w:val="nil"/>
              <w:right w:val="nil"/>
            </w:tcBorders>
            <w:shd w:val="clear" w:color="auto" w:fill="auto"/>
            <w:noWrap/>
            <w:vAlign w:val="bottom"/>
            <w:hideMark/>
          </w:tcPr>
          <w:p w14:paraId="69943C8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76E2200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5BF31CA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A4B551A" w14:textId="77777777" w:rsidTr="00B03829">
        <w:trPr>
          <w:trHeight w:val="275"/>
        </w:trPr>
        <w:tc>
          <w:tcPr>
            <w:tcW w:w="7922" w:type="dxa"/>
            <w:tcBorders>
              <w:top w:val="nil"/>
              <w:left w:val="nil"/>
              <w:bottom w:val="nil"/>
              <w:right w:val="nil"/>
            </w:tcBorders>
            <w:shd w:val="clear" w:color="auto" w:fill="auto"/>
            <w:noWrap/>
            <w:vAlign w:val="bottom"/>
            <w:hideMark/>
          </w:tcPr>
          <w:p w14:paraId="3143C618" w14:textId="23D4D86C"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*ATH</w:t>
            </w:r>
          </w:p>
        </w:tc>
        <w:tc>
          <w:tcPr>
            <w:tcW w:w="658" w:type="dxa"/>
            <w:tcBorders>
              <w:top w:val="nil"/>
              <w:left w:val="nil"/>
              <w:bottom w:val="nil"/>
              <w:right w:val="nil"/>
            </w:tcBorders>
            <w:shd w:val="clear" w:color="auto" w:fill="auto"/>
            <w:noWrap/>
            <w:vAlign w:val="bottom"/>
            <w:hideMark/>
          </w:tcPr>
          <w:p w14:paraId="10135D6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51F3650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17890B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955ADE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6FC56F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0.92</w:t>
            </w:r>
          </w:p>
        </w:tc>
        <w:tc>
          <w:tcPr>
            <w:tcW w:w="625" w:type="dxa"/>
            <w:tcBorders>
              <w:top w:val="nil"/>
              <w:left w:val="nil"/>
              <w:bottom w:val="nil"/>
              <w:right w:val="nil"/>
            </w:tcBorders>
            <w:shd w:val="clear" w:color="auto" w:fill="auto"/>
            <w:noWrap/>
            <w:vAlign w:val="bottom"/>
            <w:hideMark/>
          </w:tcPr>
          <w:p w14:paraId="09A06ED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6AC85BD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2377E9A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CF4D930" w14:textId="77777777" w:rsidTr="00B03829">
        <w:trPr>
          <w:trHeight w:val="275"/>
        </w:trPr>
        <w:tc>
          <w:tcPr>
            <w:tcW w:w="7922" w:type="dxa"/>
            <w:tcBorders>
              <w:top w:val="nil"/>
              <w:left w:val="nil"/>
              <w:bottom w:val="nil"/>
              <w:right w:val="nil"/>
            </w:tcBorders>
            <w:shd w:val="clear" w:color="auto" w:fill="auto"/>
            <w:noWrap/>
            <w:vAlign w:val="bottom"/>
            <w:hideMark/>
          </w:tcPr>
          <w:p w14:paraId="470CB17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high*regional/rollout*ATH</w:t>
            </w:r>
          </w:p>
        </w:tc>
        <w:tc>
          <w:tcPr>
            <w:tcW w:w="658" w:type="dxa"/>
            <w:tcBorders>
              <w:top w:val="nil"/>
              <w:left w:val="nil"/>
              <w:bottom w:val="nil"/>
              <w:right w:val="nil"/>
            </w:tcBorders>
            <w:shd w:val="clear" w:color="auto" w:fill="auto"/>
            <w:noWrap/>
            <w:vAlign w:val="bottom"/>
            <w:hideMark/>
          </w:tcPr>
          <w:p w14:paraId="4D00249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988042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214237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9A130C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7D9CE2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0.85</w:t>
            </w:r>
          </w:p>
        </w:tc>
        <w:tc>
          <w:tcPr>
            <w:tcW w:w="625" w:type="dxa"/>
            <w:tcBorders>
              <w:top w:val="nil"/>
              <w:left w:val="nil"/>
              <w:bottom w:val="nil"/>
              <w:right w:val="nil"/>
            </w:tcBorders>
            <w:shd w:val="clear" w:color="auto" w:fill="auto"/>
            <w:noWrap/>
            <w:vAlign w:val="bottom"/>
            <w:hideMark/>
          </w:tcPr>
          <w:p w14:paraId="69C6E2B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0DF589C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1FB3BA0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A82E4F7" w14:textId="77777777" w:rsidTr="00B03829">
        <w:trPr>
          <w:trHeight w:val="275"/>
        </w:trPr>
        <w:tc>
          <w:tcPr>
            <w:tcW w:w="7922" w:type="dxa"/>
            <w:tcBorders>
              <w:top w:val="nil"/>
              <w:left w:val="nil"/>
              <w:bottom w:val="nil"/>
              <w:right w:val="nil"/>
            </w:tcBorders>
            <w:shd w:val="clear" w:color="auto" w:fill="auto"/>
            <w:noWrap/>
            <w:vAlign w:val="bottom"/>
            <w:hideMark/>
          </w:tcPr>
          <w:p w14:paraId="683CF22F" w14:textId="2CE73CDC"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*ATH</w:t>
            </w:r>
          </w:p>
        </w:tc>
        <w:tc>
          <w:tcPr>
            <w:tcW w:w="658" w:type="dxa"/>
            <w:tcBorders>
              <w:top w:val="nil"/>
              <w:left w:val="nil"/>
              <w:bottom w:val="nil"/>
              <w:right w:val="nil"/>
            </w:tcBorders>
            <w:shd w:val="clear" w:color="auto" w:fill="auto"/>
            <w:noWrap/>
            <w:vAlign w:val="bottom"/>
            <w:hideMark/>
          </w:tcPr>
          <w:p w14:paraId="0523D68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AEAEB7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158F57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CCD0AD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126316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0.89</w:t>
            </w:r>
          </w:p>
        </w:tc>
        <w:tc>
          <w:tcPr>
            <w:tcW w:w="625" w:type="dxa"/>
            <w:tcBorders>
              <w:top w:val="nil"/>
              <w:left w:val="nil"/>
              <w:bottom w:val="nil"/>
              <w:right w:val="nil"/>
            </w:tcBorders>
            <w:shd w:val="clear" w:color="auto" w:fill="auto"/>
            <w:noWrap/>
            <w:vAlign w:val="bottom"/>
            <w:hideMark/>
          </w:tcPr>
          <w:p w14:paraId="5141041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4646ECDA"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29F942C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226E62F3" w14:textId="77777777" w:rsidTr="00B03829">
        <w:trPr>
          <w:trHeight w:val="552"/>
        </w:trPr>
        <w:tc>
          <w:tcPr>
            <w:tcW w:w="7922" w:type="dxa"/>
            <w:tcBorders>
              <w:top w:val="nil"/>
              <w:left w:val="nil"/>
              <w:bottom w:val="nil"/>
              <w:right w:val="nil"/>
            </w:tcBorders>
            <w:shd w:val="clear" w:color="auto" w:fill="auto"/>
            <w:vAlign w:val="bottom"/>
            <w:hideMark/>
          </w:tcPr>
          <w:p w14:paraId="6A96C56C"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Education (low)*screening strategy (opportunistic)</w:t>
            </w:r>
            <w:r w:rsidRPr="003A53F1">
              <w:rPr>
                <w:rFonts w:ascii="Times New Roman" w:eastAsia="Times New Roman" w:hAnsi="Times New Roman" w:cs="Times New Roman"/>
                <w:b/>
                <w:bCs/>
                <w:color w:val="000000"/>
                <w:sz w:val="20"/>
                <w:szCs w:val="20"/>
                <w:lang w:eastAsia="en-GB"/>
              </w:rPr>
              <w:br/>
              <w:t>*decommodification</w:t>
            </w:r>
          </w:p>
        </w:tc>
        <w:tc>
          <w:tcPr>
            <w:tcW w:w="658" w:type="dxa"/>
            <w:tcBorders>
              <w:top w:val="nil"/>
              <w:left w:val="nil"/>
              <w:bottom w:val="nil"/>
              <w:right w:val="nil"/>
            </w:tcBorders>
            <w:shd w:val="clear" w:color="auto" w:fill="auto"/>
            <w:noWrap/>
            <w:vAlign w:val="bottom"/>
            <w:hideMark/>
          </w:tcPr>
          <w:p w14:paraId="3520BD71"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4105F8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32DC92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E8BF5A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A5CD36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625E87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752CD0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3E8F81A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43288871" w14:textId="77777777" w:rsidTr="00B03829">
        <w:trPr>
          <w:trHeight w:val="275"/>
        </w:trPr>
        <w:tc>
          <w:tcPr>
            <w:tcW w:w="7922" w:type="dxa"/>
            <w:tcBorders>
              <w:top w:val="nil"/>
              <w:left w:val="nil"/>
              <w:bottom w:val="nil"/>
              <w:right w:val="nil"/>
            </w:tcBorders>
            <w:shd w:val="clear" w:color="auto" w:fill="auto"/>
            <w:noWrap/>
            <w:vAlign w:val="bottom"/>
            <w:hideMark/>
          </w:tcPr>
          <w:p w14:paraId="7FD6D858"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lastRenderedPageBreak/>
              <w:t>middle*regional/rollout*decommodification</w:t>
            </w:r>
          </w:p>
        </w:tc>
        <w:tc>
          <w:tcPr>
            <w:tcW w:w="658" w:type="dxa"/>
            <w:tcBorders>
              <w:top w:val="nil"/>
              <w:left w:val="nil"/>
              <w:bottom w:val="nil"/>
              <w:right w:val="nil"/>
            </w:tcBorders>
            <w:shd w:val="clear" w:color="auto" w:fill="auto"/>
            <w:noWrap/>
            <w:vAlign w:val="bottom"/>
            <w:hideMark/>
          </w:tcPr>
          <w:p w14:paraId="7036A087"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AB93EE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FAFC28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4C6399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39D18F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1.19</w:t>
            </w:r>
          </w:p>
        </w:tc>
        <w:tc>
          <w:tcPr>
            <w:tcW w:w="625" w:type="dxa"/>
            <w:tcBorders>
              <w:top w:val="nil"/>
              <w:left w:val="nil"/>
              <w:bottom w:val="nil"/>
              <w:right w:val="nil"/>
            </w:tcBorders>
            <w:shd w:val="clear" w:color="auto" w:fill="auto"/>
            <w:noWrap/>
            <w:vAlign w:val="bottom"/>
            <w:hideMark/>
          </w:tcPr>
          <w:p w14:paraId="7CD2DEB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40B80F4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702E817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68F9435E" w14:textId="77777777" w:rsidTr="00B03829">
        <w:trPr>
          <w:trHeight w:val="275"/>
        </w:trPr>
        <w:tc>
          <w:tcPr>
            <w:tcW w:w="7922" w:type="dxa"/>
            <w:tcBorders>
              <w:top w:val="nil"/>
              <w:left w:val="nil"/>
              <w:bottom w:val="nil"/>
              <w:right w:val="nil"/>
            </w:tcBorders>
            <w:shd w:val="clear" w:color="auto" w:fill="auto"/>
            <w:noWrap/>
            <w:vAlign w:val="bottom"/>
            <w:hideMark/>
          </w:tcPr>
          <w:p w14:paraId="0507407B" w14:textId="00598570"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middle*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*decommodification</w:t>
            </w:r>
          </w:p>
        </w:tc>
        <w:tc>
          <w:tcPr>
            <w:tcW w:w="658" w:type="dxa"/>
            <w:tcBorders>
              <w:top w:val="nil"/>
              <w:left w:val="nil"/>
              <w:bottom w:val="nil"/>
              <w:right w:val="nil"/>
            </w:tcBorders>
            <w:shd w:val="clear" w:color="auto" w:fill="auto"/>
            <w:noWrap/>
            <w:vAlign w:val="bottom"/>
            <w:hideMark/>
          </w:tcPr>
          <w:p w14:paraId="0241519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EE44D2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7707A3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10E089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26C7CEB"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1.05</w:t>
            </w:r>
          </w:p>
        </w:tc>
        <w:tc>
          <w:tcPr>
            <w:tcW w:w="625" w:type="dxa"/>
            <w:tcBorders>
              <w:top w:val="nil"/>
              <w:left w:val="nil"/>
              <w:bottom w:val="nil"/>
              <w:right w:val="nil"/>
            </w:tcBorders>
            <w:shd w:val="clear" w:color="auto" w:fill="auto"/>
            <w:noWrap/>
            <w:vAlign w:val="bottom"/>
            <w:hideMark/>
          </w:tcPr>
          <w:p w14:paraId="57012B2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62E11A3C"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70B849E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537E3F34" w14:textId="77777777" w:rsidTr="00B03829">
        <w:trPr>
          <w:trHeight w:val="275"/>
        </w:trPr>
        <w:tc>
          <w:tcPr>
            <w:tcW w:w="7922" w:type="dxa"/>
            <w:tcBorders>
              <w:top w:val="nil"/>
              <w:left w:val="nil"/>
              <w:bottom w:val="nil"/>
              <w:right w:val="nil"/>
            </w:tcBorders>
            <w:shd w:val="clear" w:color="auto" w:fill="auto"/>
            <w:noWrap/>
            <w:vAlign w:val="bottom"/>
            <w:hideMark/>
          </w:tcPr>
          <w:p w14:paraId="3D9A5C9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high*regional/rollout*decommodification</w:t>
            </w:r>
          </w:p>
        </w:tc>
        <w:tc>
          <w:tcPr>
            <w:tcW w:w="658" w:type="dxa"/>
            <w:tcBorders>
              <w:top w:val="nil"/>
              <w:left w:val="nil"/>
              <w:bottom w:val="nil"/>
              <w:right w:val="nil"/>
            </w:tcBorders>
            <w:shd w:val="clear" w:color="auto" w:fill="auto"/>
            <w:noWrap/>
            <w:vAlign w:val="bottom"/>
            <w:hideMark/>
          </w:tcPr>
          <w:p w14:paraId="65DE0456"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159330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60780F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8EA588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152BE49"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1.36</w:t>
            </w:r>
          </w:p>
        </w:tc>
        <w:tc>
          <w:tcPr>
            <w:tcW w:w="625" w:type="dxa"/>
            <w:tcBorders>
              <w:top w:val="nil"/>
              <w:left w:val="nil"/>
              <w:bottom w:val="nil"/>
              <w:right w:val="nil"/>
            </w:tcBorders>
            <w:shd w:val="clear" w:color="auto" w:fill="auto"/>
            <w:noWrap/>
            <w:vAlign w:val="bottom"/>
            <w:hideMark/>
          </w:tcPr>
          <w:p w14:paraId="7E5AB36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c>
          <w:tcPr>
            <w:tcW w:w="655" w:type="dxa"/>
            <w:tcBorders>
              <w:top w:val="nil"/>
              <w:left w:val="nil"/>
              <w:bottom w:val="nil"/>
              <w:right w:val="nil"/>
            </w:tcBorders>
            <w:shd w:val="clear" w:color="auto" w:fill="auto"/>
            <w:noWrap/>
            <w:vAlign w:val="bottom"/>
            <w:hideMark/>
          </w:tcPr>
          <w:p w14:paraId="78A29D0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28" w:type="dxa"/>
            <w:tcBorders>
              <w:top w:val="nil"/>
              <w:left w:val="nil"/>
              <w:bottom w:val="nil"/>
              <w:right w:val="nil"/>
            </w:tcBorders>
            <w:shd w:val="clear" w:color="auto" w:fill="auto"/>
            <w:noWrap/>
            <w:vAlign w:val="bottom"/>
            <w:hideMark/>
          </w:tcPr>
          <w:p w14:paraId="116E675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244F5F95" w14:textId="77777777" w:rsidTr="00B03829">
        <w:trPr>
          <w:trHeight w:val="275"/>
        </w:trPr>
        <w:tc>
          <w:tcPr>
            <w:tcW w:w="7922" w:type="dxa"/>
            <w:tcBorders>
              <w:top w:val="nil"/>
              <w:left w:val="nil"/>
              <w:bottom w:val="nil"/>
              <w:right w:val="nil"/>
            </w:tcBorders>
            <w:shd w:val="clear" w:color="auto" w:fill="auto"/>
            <w:noWrap/>
            <w:vAlign w:val="bottom"/>
            <w:hideMark/>
          </w:tcPr>
          <w:p w14:paraId="2D4B913F" w14:textId="6A86BA24"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high*</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*decommodification</w:t>
            </w:r>
          </w:p>
        </w:tc>
        <w:tc>
          <w:tcPr>
            <w:tcW w:w="658" w:type="dxa"/>
            <w:tcBorders>
              <w:top w:val="nil"/>
              <w:left w:val="nil"/>
              <w:bottom w:val="nil"/>
              <w:right w:val="nil"/>
            </w:tcBorders>
            <w:shd w:val="clear" w:color="auto" w:fill="auto"/>
            <w:noWrap/>
            <w:vAlign w:val="bottom"/>
            <w:hideMark/>
          </w:tcPr>
          <w:p w14:paraId="470FF22E"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9CAB5D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0ADC40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545333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ACB223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1.05</w:t>
            </w:r>
          </w:p>
        </w:tc>
        <w:tc>
          <w:tcPr>
            <w:tcW w:w="625" w:type="dxa"/>
            <w:tcBorders>
              <w:top w:val="nil"/>
              <w:left w:val="nil"/>
              <w:bottom w:val="nil"/>
              <w:right w:val="nil"/>
            </w:tcBorders>
            <w:shd w:val="clear" w:color="auto" w:fill="auto"/>
            <w:noWrap/>
            <w:vAlign w:val="bottom"/>
            <w:hideMark/>
          </w:tcPr>
          <w:p w14:paraId="0DED98A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6F050A2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2F63D782"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71F62A5D" w14:textId="77777777" w:rsidTr="00B03829">
        <w:trPr>
          <w:trHeight w:val="557"/>
        </w:trPr>
        <w:tc>
          <w:tcPr>
            <w:tcW w:w="7922" w:type="dxa"/>
            <w:tcBorders>
              <w:top w:val="nil"/>
              <w:left w:val="nil"/>
              <w:bottom w:val="nil"/>
              <w:right w:val="nil"/>
            </w:tcBorders>
            <w:shd w:val="clear" w:color="auto" w:fill="auto"/>
            <w:vAlign w:val="bottom"/>
            <w:hideMark/>
          </w:tcPr>
          <w:p w14:paraId="1412AA4D"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quintile)*screening strategy (opportunistic)</w:t>
            </w:r>
            <w:r w:rsidRPr="003A53F1">
              <w:rPr>
                <w:rFonts w:ascii="Times New Roman" w:eastAsia="Times New Roman" w:hAnsi="Times New Roman" w:cs="Times New Roman"/>
                <w:b/>
                <w:bCs/>
                <w:color w:val="000000"/>
                <w:sz w:val="20"/>
                <w:szCs w:val="20"/>
                <w:lang w:eastAsia="en-GB"/>
              </w:rPr>
              <w:br/>
              <w:t>*ATH</w:t>
            </w:r>
          </w:p>
        </w:tc>
        <w:tc>
          <w:tcPr>
            <w:tcW w:w="658" w:type="dxa"/>
            <w:tcBorders>
              <w:top w:val="nil"/>
              <w:left w:val="nil"/>
              <w:bottom w:val="nil"/>
              <w:right w:val="nil"/>
            </w:tcBorders>
            <w:shd w:val="clear" w:color="auto" w:fill="auto"/>
            <w:noWrap/>
            <w:vAlign w:val="bottom"/>
            <w:hideMark/>
          </w:tcPr>
          <w:p w14:paraId="2B1C1747"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FB5C75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BAC8E6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5DFB16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1A587C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6576C9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2EE6BC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6FAA43C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17625247" w14:textId="77777777" w:rsidTr="00B03829">
        <w:trPr>
          <w:trHeight w:val="275"/>
        </w:trPr>
        <w:tc>
          <w:tcPr>
            <w:tcW w:w="7922" w:type="dxa"/>
            <w:tcBorders>
              <w:top w:val="nil"/>
              <w:left w:val="nil"/>
              <w:bottom w:val="nil"/>
              <w:right w:val="nil"/>
            </w:tcBorders>
            <w:shd w:val="clear" w:color="auto" w:fill="auto"/>
            <w:noWrap/>
            <w:vAlign w:val="bottom"/>
            <w:hideMark/>
          </w:tcPr>
          <w:p w14:paraId="0BC4175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quintile*regional/rollout*ATH</w:t>
            </w:r>
          </w:p>
        </w:tc>
        <w:tc>
          <w:tcPr>
            <w:tcW w:w="658" w:type="dxa"/>
            <w:tcBorders>
              <w:top w:val="nil"/>
              <w:left w:val="nil"/>
              <w:bottom w:val="nil"/>
              <w:right w:val="nil"/>
            </w:tcBorders>
            <w:shd w:val="clear" w:color="auto" w:fill="auto"/>
            <w:noWrap/>
            <w:vAlign w:val="bottom"/>
            <w:hideMark/>
          </w:tcPr>
          <w:p w14:paraId="7CBF36B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EA2345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FBDBF6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D6479D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2A2A8A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52E265A"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682304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628" w:type="dxa"/>
            <w:tcBorders>
              <w:top w:val="nil"/>
              <w:left w:val="nil"/>
              <w:bottom w:val="nil"/>
              <w:right w:val="nil"/>
            </w:tcBorders>
            <w:shd w:val="clear" w:color="auto" w:fill="auto"/>
            <w:noWrap/>
            <w:vAlign w:val="bottom"/>
            <w:hideMark/>
          </w:tcPr>
          <w:p w14:paraId="4B83B92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8525148" w14:textId="77777777" w:rsidTr="00B03829">
        <w:trPr>
          <w:trHeight w:val="275"/>
        </w:trPr>
        <w:tc>
          <w:tcPr>
            <w:tcW w:w="7922" w:type="dxa"/>
            <w:tcBorders>
              <w:top w:val="nil"/>
              <w:left w:val="nil"/>
              <w:bottom w:val="nil"/>
              <w:right w:val="nil"/>
            </w:tcBorders>
            <w:shd w:val="clear" w:color="auto" w:fill="auto"/>
            <w:noWrap/>
            <w:vAlign w:val="bottom"/>
            <w:hideMark/>
          </w:tcPr>
          <w:p w14:paraId="31FB2A1D" w14:textId="09A7B1E0"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*ATH</w:t>
            </w:r>
          </w:p>
        </w:tc>
        <w:tc>
          <w:tcPr>
            <w:tcW w:w="658" w:type="dxa"/>
            <w:tcBorders>
              <w:top w:val="nil"/>
              <w:left w:val="nil"/>
              <w:bottom w:val="nil"/>
              <w:right w:val="nil"/>
            </w:tcBorders>
            <w:shd w:val="clear" w:color="auto" w:fill="auto"/>
            <w:noWrap/>
            <w:vAlign w:val="bottom"/>
            <w:hideMark/>
          </w:tcPr>
          <w:p w14:paraId="0B8B567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B816C2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F1EC1E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A0080B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057049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557BDF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220886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628" w:type="dxa"/>
            <w:tcBorders>
              <w:top w:val="nil"/>
              <w:left w:val="nil"/>
              <w:bottom w:val="nil"/>
              <w:right w:val="nil"/>
            </w:tcBorders>
            <w:shd w:val="clear" w:color="auto" w:fill="auto"/>
            <w:noWrap/>
            <w:vAlign w:val="bottom"/>
            <w:hideMark/>
          </w:tcPr>
          <w:p w14:paraId="751D83B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B3BAFF2" w14:textId="77777777" w:rsidTr="00B03829">
        <w:trPr>
          <w:trHeight w:val="275"/>
        </w:trPr>
        <w:tc>
          <w:tcPr>
            <w:tcW w:w="7922" w:type="dxa"/>
            <w:tcBorders>
              <w:top w:val="nil"/>
              <w:left w:val="nil"/>
              <w:bottom w:val="nil"/>
              <w:right w:val="nil"/>
            </w:tcBorders>
            <w:shd w:val="clear" w:color="auto" w:fill="auto"/>
            <w:noWrap/>
            <w:vAlign w:val="bottom"/>
            <w:hideMark/>
          </w:tcPr>
          <w:p w14:paraId="5904F65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quintile*regional/rollout*ATH</w:t>
            </w:r>
          </w:p>
        </w:tc>
        <w:tc>
          <w:tcPr>
            <w:tcW w:w="658" w:type="dxa"/>
            <w:tcBorders>
              <w:top w:val="nil"/>
              <w:left w:val="nil"/>
              <w:bottom w:val="nil"/>
              <w:right w:val="nil"/>
            </w:tcBorders>
            <w:shd w:val="clear" w:color="auto" w:fill="auto"/>
            <w:noWrap/>
            <w:vAlign w:val="bottom"/>
            <w:hideMark/>
          </w:tcPr>
          <w:p w14:paraId="2E6A865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7B0E70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89B406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702488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DA4EA6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AC0AA2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C4CCAB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628" w:type="dxa"/>
            <w:tcBorders>
              <w:top w:val="nil"/>
              <w:left w:val="nil"/>
              <w:bottom w:val="nil"/>
              <w:right w:val="nil"/>
            </w:tcBorders>
            <w:shd w:val="clear" w:color="auto" w:fill="auto"/>
            <w:noWrap/>
            <w:vAlign w:val="bottom"/>
            <w:hideMark/>
          </w:tcPr>
          <w:p w14:paraId="19090CC5"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95D1872" w14:textId="77777777" w:rsidTr="00B03829">
        <w:trPr>
          <w:trHeight w:val="275"/>
        </w:trPr>
        <w:tc>
          <w:tcPr>
            <w:tcW w:w="7922" w:type="dxa"/>
            <w:tcBorders>
              <w:top w:val="nil"/>
              <w:left w:val="nil"/>
              <w:bottom w:val="nil"/>
              <w:right w:val="nil"/>
            </w:tcBorders>
            <w:shd w:val="clear" w:color="auto" w:fill="auto"/>
            <w:noWrap/>
            <w:vAlign w:val="bottom"/>
            <w:hideMark/>
          </w:tcPr>
          <w:p w14:paraId="0BD98A3E" w14:textId="4C34354E"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*ATH</w:t>
            </w:r>
          </w:p>
        </w:tc>
        <w:tc>
          <w:tcPr>
            <w:tcW w:w="658" w:type="dxa"/>
            <w:tcBorders>
              <w:top w:val="nil"/>
              <w:left w:val="nil"/>
              <w:bottom w:val="nil"/>
              <w:right w:val="nil"/>
            </w:tcBorders>
            <w:shd w:val="clear" w:color="auto" w:fill="auto"/>
            <w:noWrap/>
            <w:vAlign w:val="bottom"/>
            <w:hideMark/>
          </w:tcPr>
          <w:p w14:paraId="33993042"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6DD359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F5E6F2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4DAD79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A8DFDC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44D4BB4"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45E09D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1.03</w:t>
            </w:r>
          </w:p>
        </w:tc>
        <w:tc>
          <w:tcPr>
            <w:tcW w:w="628" w:type="dxa"/>
            <w:tcBorders>
              <w:top w:val="nil"/>
              <w:left w:val="nil"/>
              <w:bottom w:val="nil"/>
              <w:right w:val="nil"/>
            </w:tcBorders>
            <w:shd w:val="clear" w:color="auto" w:fill="auto"/>
            <w:noWrap/>
            <w:vAlign w:val="bottom"/>
            <w:hideMark/>
          </w:tcPr>
          <w:p w14:paraId="76AC419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5DA9C531" w14:textId="77777777" w:rsidTr="00B03829">
        <w:trPr>
          <w:trHeight w:val="275"/>
        </w:trPr>
        <w:tc>
          <w:tcPr>
            <w:tcW w:w="7922" w:type="dxa"/>
            <w:tcBorders>
              <w:top w:val="nil"/>
              <w:left w:val="nil"/>
              <w:bottom w:val="nil"/>
              <w:right w:val="nil"/>
            </w:tcBorders>
            <w:shd w:val="clear" w:color="auto" w:fill="auto"/>
            <w:noWrap/>
            <w:vAlign w:val="bottom"/>
            <w:hideMark/>
          </w:tcPr>
          <w:p w14:paraId="137F981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quintile*regional/rollout*ATH</w:t>
            </w:r>
          </w:p>
        </w:tc>
        <w:tc>
          <w:tcPr>
            <w:tcW w:w="658" w:type="dxa"/>
            <w:tcBorders>
              <w:top w:val="nil"/>
              <w:left w:val="nil"/>
              <w:bottom w:val="nil"/>
              <w:right w:val="nil"/>
            </w:tcBorders>
            <w:shd w:val="clear" w:color="auto" w:fill="auto"/>
            <w:noWrap/>
            <w:vAlign w:val="bottom"/>
            <w:hideMark/>
          </w:tcPr>
          <w:p w14:paraId="20FB9469"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6E794DF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EB1FEE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D8D116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7E07CD2"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A21622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DC022A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0.98</w:t>
            </w:r>
          </w:p>
        </w:tc>
        <w:tc>
          <w:tcPr>
            <w:tcW w:w="628" w:type="dxa"/>
            <w:tcBorders>
              <w:top w:val="nil"/>
              <w:left w:val="nil"/>
              <w:bottom w:val="nil"/>
              <w:right w:val="nil"/>
            </w:tcBorders>
            <w:shd w:val="clear" w:color="auto" w:fill="auto"/>
            <w:noWrap/>
            <w:vAlign w:val="bottom"/>
            <w:hideMark/>
          </w:tcPr>
          <w:p w14:paraId="3EFF27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9D5384D" w14:textId="77777777" w:rsidTr="00B03829">
        <w:trPr>
          <w:trHeight w:val="275"/>
        </w:trPr>
        <w:tc>
          <w:tcPr>
            <w:tcW w:w="7922" w:type="dxa"/>
            <w:tcBorders>
              <w:top w:val="nil"/>
              <w:left w:val="nil"/>
              <w:bottom w:val="nil"/>
              <w:right w:val="nil"/>
            </w:tcBorders>
            <w:shd w:val="clear" w:color="auto" w:fill="auto"/>
            <w:noWrap/>
            <w:vAlign w:val="bottom"/>
            <w:hideMark/>
          </w:tcPr>
          <w:p w14:paraId="54FEDC90" w14:textId="02114091"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*ATH</w:t>
            </w:r>
          </w:p>
        </w:tc>
        <w:tc>
          <w:tcPr>
            <w:tcW w:w="658" w:type="dxa"/>
            <w:tcBorders>
              <w:top w:val="nil"/>
              <w:left w:val="nil"/>
              <w:bottom w:val="nil"/>
              <w:right w:val="nil"/>
            </w:tcBorders>
            <w:shd w:val="clear" w:color="auto" w:fill="auto"/>
            <w:noWrap/>
            <w:vAlign w:val="bottom"/>
            <w:hideMark/>
          </w:tcPr>
          <w:p w14:paraId="5060728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F1591D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9878EF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084484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DD50475"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018FFB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A1683D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1.01</w:t>
            </w:r>
          </w:p>
        </w:tc>
        <w:tc>
          <w:tcPr>
            <w:tcW w:w="628" w:type="dxa"/>
            <w:tcBorders>
              <w:top w:val="nil"/>
              <w:left w:val="nil"/>
              <w:bottom w:val="nil"/>
              <w:right w:val="nil"/>
            </w:tcBorders>
            <w:shd w:val="clear" w:color="auto" w:fill="auto"/>
            <w:noWrap/>
            <w:vAlign w:val="bottom"/>
            <w:hideMark/>
          </w:tcPr>
          <w:p w14:paraId="4CCDAF9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58E0AD5A" w14:textId="77777777" w:rsidTr="00B03829">
        <w:trPr>
          <w:trHeight w:val="275"/>
        </w:trPr>
        <w:tc>
          <w:tcPr>
            <w:tcW w:w="7922" w:type="dxa"/>
            <w:tcBorders>
              <w:top w:val="nil"/>
              <w:left w:val="nil"/>
              <w:bottom w:val="nil"/>
              <w:right w:val="nil"/>
            </w:tcBorders>
            <w:shd w:val="clear" w:color="auto" w:fill="auto"/>
            <w:noWrap/>
            <w:vAlign w:val="bottom"/>
            <w:hideMark/>
          </w:tcPr>
          <w:p w14:paraId="53DDA7A8"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quintile*regional/rollout*ATH</w:t>
            </w:r>
          </w:p>
        </w:tc>
        <w:tc>
          <w:tcPr>
            <w:tcW w:w="658" w:type="dxa"/>
            <w:tcBorders>
              <w:top w:val="nil"/>
              <w:left w:val="nil"/>
              <w:bottom w:val="nil"/>
              <w:right w:val="nil"/>
            </w:tcBorders>
            <w:shd w:val="clear" w:color="auto" w:fill="auto"/>
            <w:noWrap/>
            <w:vAlign w:val="bottom"/>
            <w:hideMark/>
          </w:tcPr>
          <w:p w14:paraId="7975AF05"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2C84E9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97C201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9E90540"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B7B46B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355760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09D112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628" w:type="dxa"/>
            <w:tcBorders>
              <w:top w:val="nil"/>
              <w:left w:val="nil"/>
              <w:bottom w:val="nil"/>
              <w:right w:val="nil"/>
            </w:tcBorders>
            <w:shd w:val="clear" w:color="auto" w:fill="auto"/>
            <w:noWrap/>
            <w:vAlign w:val="bottom"/>
            <w:hideMark/>
          </w:tcPr>
          <w:p w14:paraId="24A7EA9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0186E725" w14:textId="77777777" w:rsidTr="00B03829">
        <w:trPr>
          <w:trHeight w:val="275"/>
        </w:trPr>
        <w:tc>
          <w:tcPr>
            <w:tcW w:w="7922" w:type="dxa"/>
            <w:tcBorders>
              <w:top w:val="nil"/>
              <w:left w:val="nil"/>
              <w:bottom w:val="nil"/>
              <w:right w:val="nil"/>
            </w:tcBorders>
            <w:shd w:val="clear" w:color="auto" w:fill="auto"/>
            <w:noWrap/>
            <w:vAlign w:val="bottom"/>
            <w:hideMark/>
          </w:tcPr>
          <w:p w14:paraId="3E674800" w14:textId="2DB6EB39"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*ATH</w:t>
            </w:r>
          </w:p>
        </w:tc>
        <w:tc>
          <w:tcPr>
            <w:tcW w:w="658" w:type="dxa"/>
            <w:tcBorders>
              <w:top w:val="nil"/>
              <w:left w:val="nil"/>
              <w:bottom w:val="nil"/>
              <w:right w:val="nil"/>
            </w:tcBorders>
            <w:shd w:val="clear" w:color="auto" w:fill="auto"/>
            <w:noWrap/>
            <w:vAlign w:val="bottom"/>
            <w:hideMark/>
          </w:tcPr>
          <w:p w14:paraId="1B41F22E"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4BF4A1C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2F0468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6CEC26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5057C1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E77049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6F87E42"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1.04</w:t>
            </w:r>
          </w:p>
        </w:tc>
        <w:tc>
          <w:tcPr>
            <w:tcW w:w="628" w:type="dxa"/>
            <w:tcBorders>
              <w:top w:val="nil"/>
              <w:left w:val="nil"/>
              <w:bottom w:val="nil"/>
              <w:right w:val="nil"/>
            </w:tcBorders>
            <w:shd w:val="clear" w:color="auto" w:fill="auto"/>
            <w:noWrap/>
            <w:vAlign w:val="bottom"/>
            <w:hideMark/>
          </w:tcPr>
          <w:p w14:paraId="46107C8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9BBB3CF" w14:textId="77777777" w:rsidTr="00B03829">
        <w:trPr>
          <w:trHeight w:val="530"/>
        </w:trPr>
        <w:tc>
          <w:tcPr>
            <w:tcW w:w="7922" w:type="dxa"/>
            <w:tcBorders>
              <w:top w:val="nil"/>
              <w:left w:val="nil"/>
              <w:bottom w:val="nil"/>
              <w:right w:val="nil"/>
            </w:tcBorders>
            <w:shd w:val="clear" w:color="auto" w:fill="auto"/>
            <w:vAlign w:val="bottom"/>
            <w:hideMark/>
          </w:tcPr>
          <w:p w14:paraId="2F5E3994"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r w:rsidRPr="003A53F1">
              <w:rPr>
                <w:rFonts w:ascii="Times New Roman" w:eastAsia="Times New Roman" w:hAnsi="Times New Roman" w:cs="Times New Roman"/>
                <w:b/>
                <w:bCs/>
                <w:color w:val="000000"/>
                <w:sz w:val="20"/>
                <w:szCs w:val="20"/>
                <w:lang w:eastAsia="en-GB"/>
              </w:rPr>
              <w:t>Income (1st quintile)*screening strategy (opportunistic)</w:t>
            </w:r>
            <w:r w:rsidRPr="003A53F1">
              <w:rPr>
                <w:rFonts w:ascii="Times New Roman" w:eastAsia="Times New Roman" w:hAnsi="Times New Roman" w:cs="Times New Roman"/>
                <w:b/>
                <w:bCs/>
                <w:color w:val="000000"/>
                <w:sz w:val="20"/>
                <w:szCs w:val="20"/>
                <w:lang w:eastAsia="en-GB"/>
              </w:rPr>
              <w:br/>
              <w:t>*decommodification</w:t>
            </w:r>
          </w:p>
        </w:tc>
        <w:tc>
          <w:tcPr>
            <w:tcW w:w="658" w:type="dxa"/>
            <w:tcBorders>
              <w:top w:val="nil"/>
              <w:left w:val="nil"/>
              <w:bottom w:val="nil"/>
              <w:right w:val="nil"/>
            </w:tcBorders>
            <w:shd w:val="clear" w:color="auto" w:fill="auto"/>
            <w:noWrap/>
            <w:vAlign w:val="bottom"/>
            <w:hideMark/>
          </w:tcPr>
          <w:p w14:paraId="4CD3B304" w14:textId="77777777" w:rsidR="00B927BB" w:rsidRPr="003A53F1" w:rsidRDefault="00B927BB" w:rsidP="007D1ECD">
            <w:pPr>
              <w:spacing w:after="0" w:line="240" w:lineRule="auto"/>
              <w:rPr>
                <w:rFonts w:ascii="Times New Roman" w:eastAsia="Times New Roman" w:hAnsi="Times New Roman" w:cs="Times New Roman"/>
                <w:b/>
                <w:bCs/>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7087740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77B5BA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278F6F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5A6D93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0CE6EBA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1EBC1CF"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1C76EF01"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2171F1D6" w14:textId="77777777" w:rsidTr="00B03829">
        <w:trPr>
          <w:trHeight w:val="275"/>
        </w:trPr>
        <w:tc>
          <w:tcPr>
            <w:tcW w:w="7922" w:type="dxa"/>
            <w:tcBorders>
              <w:top w:val="nil"/>
              <w:left w:val="nil"/>
              <w:bottom w:val="nil"/>
              <w:right w:val="nil"/>
            </w:tcBorders>
            <w:shd w:val="clear" w:color="auto" w:fill="auto"/>
            <w:noWrap/>
            <w:vAlign w:val="bottom"/>
            <w:hideMark/>
          </w:tcPr>
          <w:p w14:paraId="50EDD9C0"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quintile*regional/rollout*decommodification</w:t>
            </w:r>
          </w:p>
        </w:tc>
        <w:tc>
          <w:tcPr>
            <w:tcW w:w="658" w:type="dxa"/>
            <w:tcBorders>
              <w:top w:val="nil"/>
              <w:left w:val="nil"/>
              <w:bottom w:val="nil"/>
              <w:right w:val="nil"/>
            </w:tcBorders>
            <w:shd w:val="clear" w:color="auto" w:fill="auto"/>
            <w:noWrap/>
            <w:vAlign w:val="bottom"/>
            <w:hideMark/>
          </w:tcPr>
          <w:p w14:paraId="4FC77483"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1CDB6A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BE5288B"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1512A5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1D2679C"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FDD85E3"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70665AD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1.00</w:t>
            </w:r>
          </w:p>
        </w:tc>
        <w:tc>
          <w:tcPr>
            <w:tcW w:w="628" w:type="dxa"/>
            <w:tcBorders>
              <w:top w:val="nil"/>
              <w:left w:val="nil"/>
              <w:bottom w:val="nil"/>
              <w:right w:val="nil"/>
            </w:tcBorders>
            <w:shd w:val="clear" w:color="auto" w:fill="auto"/>
            <w:noWrap/>
            <w:vAlign w:val="bottom"/>
            <w:hideMark/>
          </w:tcPr>
          <w:p w14:paraId="21B7C0F3"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587AEFD9" w14:textId="77777777" w:rsidTr="00B03829">
        <w:trPr>
          <w:trHeight w:val="275"/>
        </w:trPr>
        <w:tc>
          <w:tcPr>
            <w:tcW w:w="7922" w:type="dxa"/>
            <w:tcBorders>
              <w:top w:val="nil"/>
              <w:left w:val="nil"/>
              <w:bottom w:val="nil"/>
              <w:right w:val="nil"/>
            </w:tcBorders>
            <w:shd w:val="clear" w:color="auto" w:fill="auto"/>
            <w:noWrap/>
            <w:vAlign w:val="bottom"/>
            <w:hideMark/>
          </w:tcPr>
          <w:p w14:paraId="2B576421" w14:textId="641BE0AF"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2nd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*decommodification</w:t>
            </w:r>
          </w:p>
        </w:tc>
        <w:tc>
          <w:tcPr>
            <w:tcW w:w="658" w:type="dxa"/>
            <w:tcBorders>
              <w:top w:val="nil"/>
              <w:left w:val="nil"/>
              <w:bottom w:val="nil"/>
              <w:right w:val="nil"/>
            </w:tcBorders>
            <w:shd w:val="clear" w:color="auto" w:fill="auto"/>
            <w:noWrap/>
            <w:vAlign w:val="bottom"/>
            <w:hideMark/>
          </w:tcPr>
          <w:p w14:paraId="52A9011B"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89C4EB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F84772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7DC079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F1CA97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99EF4B5"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21E847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628" w:type="dxa"/>
            <w:tcBorders>
              <w:top w:val="nil"/>
              <w:left w:val="nil"/>
              <w:bottom w:val="nil"/>
              <w:right w:val="nil"/>
            </w:tcBorders>
            <w:shd w:val="clear" w:color="auto" w:fill="auto"/>
            <w:noWrap/>
            <w:vAlign w:val="bottom"/>
            <w:hideMark/>
          </w:tcPr>
          <w:p w14:paraId="67CDAD36"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4261C4C4" w14:textId="77777777" w:rsidTr="00B03829">
        <w:trPr>
          <w:trHeight w:val="275"/>
        </w:trPr>
        <w:tc>
          <w:tcPr>
            <w:tcW w:w="7922" w:type="dxa"/>
            <w:tcBorders>
              <w:top w:val="nil"/>
              <w:left w:val="nil"/>
              <w:bottom w:val="nil"/>
              <w:right w:val="nil"/>
            </w:tcBorders>
            <w:shd w:val="clear" w:color="auto" w:fill="auto"/>
            <w:noWrap/>
            <w:vAlign w:val="bottom"/>
            <w:hideMark/>
          </w:tcPr>
          <w:p w14:paraId="7F5032A4"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quintile*regional/rollout*decommodification</w:t>
            </w:r>
          </w:p>
        </w:tc>
        <w:tc>
          <w:tcPr>
            <w:tcW w:w="658" w:type="dxa"/>
            <w:tcBorders>
              <w:top w:val="nil"/>
              <w:left w:val="nil"/>
              <w:bottom w:val="nil"/>
              <w:right w:val="nil"/>
            </w:tcBorders>
            <w:shd w:val="clear" w:color="auto" w:fill="auto"/>
            <w:noWrap/>
            <w:vAlign w:val="bottom"/>
            <w:hideMark/>
          </w:tcPr>
          <w:p w14:paraId="42B3C37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55EE99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533867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4BA69CF"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E79F73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80E3B6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50A5F6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0.95</w:t>
            </w:r>
          </w:p>
        </w:tc>
        <w:tc>
          <w:tcPr>
            <w:tcW w:w="628" w:type="dxa"/>
            <w:tcBorders>
              <w:top w:val="nil"/>
              <w:left w:val="nil"/>
              <w:bottom w:val="nil"/>
              <w:right w:val="nil"/>
            </w:tcBorders>
            <w:shd w:val="clear" w:color="auto" w:fill="auto"/>
            <w:noWrap/>
            <w:vAlign w:val="bottom"/>
            <w:hideMark/>
          </w:tcPr>
          <w:p w14:paraId="79FB8D1F"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ECE3D8A" w14:textId="77777777" w:rsidTr="00B03829">
        <w:trPr>
          <w:trHeight w:val="275"/>
        </w:trPr>
        <w:tc>
          <w:tcPr>
            <w:tcW w:w="7922" w:type="dxa"/>
            <w:tcBorders>
              <w:top w:val="nil"/>
              <w:left w:val="nil"/>
              <w:bottom w:val="nil"/>
              <w:right w:val="nil"/>
            </w:tcBorders>
            <w:shd w:val="clear" w:color="auto" w:fill="auto"/>
            <w:noWrap/>
            <w:vAlign w:val="bottom"/>
            <w:hideMark/>
          </w:tcPr>
          <w:p w14:paraId="3BC65943" w14:textId="16FB51CC"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3rd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*decommodification</w:t>
            </w:r>
          </w:p>
        </w:tc>
        <w:tc>
          <w:tcPr>
            <w:tcW w:w="658" w:type="dxa"/>
            <w:tcBorders>
              <w:top w:val="nil"/>
              <w:left w:val="nil"/>
              <w:bottom w:val="nil"/>
              <w:right w:val="nil"/>
            </w:tcBorders>
            <w:shd w:val="clear" w:color="auto" w:fill="auto"/>
            <w:noWrap/>
            <w:vAlign w:val="bottom"/>
            <w:hideMark/>
          </w:tcPr>
          <w:p w14:paraId="435B32C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1CB9166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39C3F4A"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1C34A84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B27FCE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81D758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D33309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0.87</w:t>
            </w:r>
          </w:p>
        </w:tc>
        <w:tc>
          <w:tcPr>
            <w:tcW w:w="628" w:type="dxa"/>
            <w:tcBorders>
              <w:top w:val="nil"/>
              <w:left w:val="nil"/>
              <w:bottom w:val="nil"/>
              <w:right w:val="nil"/>
            </w:tcBorders>
            <w:shd w:val="clear" w:color="auto" w:fill="auto"/>
            <w:noWrap/>
            <w:vAlign w:val="bottom"/>
            <w:hideMark/>
          </w:tcPr>
          <w:p w14:paraId="0FDCA5B8"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6A10ACFA" w14:textId="77777777" w:rsidTr="00B03829">
        <w:trPr>
          <w:trHeight w:val="275"/>
        </w:trPr>
        <w:tc>
          <w:tcPr>
            <w:tcW w:w="7922" w:type="dxa"/>
            <w:tcBorders>
              <w:top w:val="nil"/>
              <w:left w:val="nil"/>
              <w:bottom w:val="nil"/>
              <w:right w:val="nil"/>
            </w:tcBorders>
            <w:shd w:val="clear" w:color="auto" w:fill="auto"/>
            <w:noWrap/>
            <w:vAlign w:val="bottom"/>
            <w:hideMark/>
          </w:tcPr>
          <w:p w14:paraId="691BABBA"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quintile*regional/rollout*decommodification</w:t>
            </w:r>
          </w:p>
        </w:tc>
        <w:tc>
          <w:tcPr>
            <w:tcW w:w="658" w:type="dxa"/>
            <w:tcBorders>
              <w:top w:val="nil"/>
              <w:left w:val="nil"/>
              <w:bottom w:val="nil"/>
              <w:right w:val="nil"/>
            </w:tcBorders>
            <w:shd w:val="clear" w:color="auto" w:fill="auto"/>
            <w:noWrap/>
            <w:vAlign w:val="bottom"/>
            <w:hideMark/>
          </w:tcPr>
          <w:p w14:paraId="6597DB2E"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0DC0610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8574A4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7C9152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83D5C13"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50215C0"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C09403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628" w:type="dxa"/>
            <w:tcBorders>
              <w:top w:val="nil"/>
              <w:left w:val="nil"/>
              <w:bottom w:val="nil"/>
              <w:right w:val="nil"/>
            </w:tcBorders>
            <w:shd w:val="clear" w:color="auto" w:fill="auto"/>
            <w:noWrap/>
            <w:vAlign w:val="bottom"/>
            <w:hideMark/>
          </w:tcPr>
          <w:p w14:paraId="69F1532C"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61BEC91B" w14:textId="77777777" w:rsidTr="00B03829">
        <w:trPr>
          <w:trHeight w:val="275"/>
        </w:trPr>
        <w:tc>
          <w:tcPr>
            <w:tcW w:w="7922" w:type="dxa"/>
            <w:tcBorders>
              <w:top w:val="nil"/>
              <w:left w:val="nil"/>
              <w:bottom w:val="nil"/>
              <w:right w:val="nil"/>
            </w:tcBorders>
            <w:shd w:val="clear" w:color="auto" w:fill="auto"/>
            <w:noWrap/>
            <w:vAlign w:val="bottom"/>
            <w:hideMark/>
          </w:tcPr>
          <w:p w14:paraId="1CC8E58A" w14:textId="6EBF8D8E"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4th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*decommodification</w:t>
            </w:r>
          </w:p>
        </w:tc>
        <w:tc>
          <w:tcPr>
            <w:tcW w:w="658" w:type="dxa"/>
            <w:tcBorders>
              <w:top w:val="nil"/>
              <w:left w:val="nil"/>
              <w:bottom w:val="nil"/>
              <w:right w:val="nil"/>
            </w:tcBorders>
            <w:shd w:val="clear" w:color="auto" w:fill="auto"/>
            <w:noWrap/>
            <w:vAlign w:val="bottom"/>
            <w:hideMark/>
          </w:tcPr>
          <w:p w14:paraId="621A962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30FE5644"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8404639"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4D2B22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20A4E6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406E8808"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B6560BD"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0.87</w:t>
            </w:r>
          </w:p>
        </w:tc>
        <w:tc>
          <w:tcPr>
            <w:tcW w:w="628" w:type="dxa"/>
            <w:tcBorders>
              <w:top w:val="nil"/>
              <w:left w:val="nil"/>
              <w:bottom w:val="nil"/>
              <w:right w:val="nil"/>
            </w:tcBorders>
            <w:shd w:val="clear" w:color="auto" w:fill="auto"/>
            <w:noWrap/>
            <w:vAlign w:val="bottom"/>
            <w:hideMark/>
          </w:tcPr>
          <w:p w14:paraId="2B3D1797"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49CE2ABC" w14:textId="77777777" w:rsidTr="00B03829">
        <w:trPr>
          <w:trHeight w:val="275"/>
        </w:trPr>
        <w:tc>
          <w:tcPr>
            <w:tcW w:w="7922" w:type="dxa"/>
            <w:tcBorders>
              <w:top w:val="nil"/>
              <w:left w:val="nil"/>
              <w:bottom w:val="nil"/>
              <w:right w:val="nil"/>
            </w:tcBorders>
            <w:shd w:val="clear" w:color="auto" w:fill="auto"/>
            <w:noWrap/>
            <w:vAlign w:val="bottom"/>
            <w:hideMark/>
          </w:tcPr>
          <w:p w14:paraId="6F35F50F"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quintile*regional/rollout*decommodification</w:t>
            </w:r>
          </w:p>
        </w:tc>
        <w:tc>
          <w:tcPr>
            <w:tcW w:w="658" w:type="dxa"/>
            <w:tcBorders>
              <w:top w:val="nil"/>
              <w:left w:val="nil"/>
              <w:bottom w:val="nil"/>
              <w:right w:val="nil"/>
            </w:tcBorders>
            <w:shd w:val="clear" w:color="auto" w:fill="auto"/>
            <w:noWrap/>
            <w:vAlign w:val="bottom"/>
            <w:hideMark/>
          </w:tcPr>
          <w:p w14:paraId="04074201" w14:textId="7777777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257BD61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1AD0ECE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5C1D046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603EBCE1"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61E0FF4B"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FAECE3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0.99</w:t>
            </w:r>
          </w:p>
        </w:tc>
        <w:tc>
          <w:tcPr>
            <w:tcW w:w="628" w:type="dxa"/>
            <w:tcBorders>
              <w:top w:val="nil"/>
              <w:left w:val="nil"/>
              <w:bottom w:val="nil"/>
              <w:right w:val="nil"/>
            </w:tcBorders>
            <w:shd w:val="clear" w:color="auto" w:fill="auto"/>
            <w:noWrap/>
            <w:vAlign w:val="bottom"/>
            <w:hideMark/>
          </w:tcPr>
          <w:p w14:paraId="402AECE0"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p>
        </w:tc>
      </w:tr>
      <w:tr w:rsidR="00B927BB" w:rsidRPr="003A53F1" w14:paraId="1D7FECB0" w14:textId="77777777" w:rsidTr="00B03829">
        <w:trPr>
          <w:trHeight w:val="275"/>
        </w:trPr>
        <w:tc>
          <w:tcPr>
            <w:tcW w:w="7922" w:type="dxa"/>
            <w:tcBorders>
              <w:top w:val="nil"/>
              <w:left w:val="nil"/>
              <w:bottom w:val="single" w:sz="4" w:space="0" w:color="auto"/>
              <w:right w:val="nil"/>
            </w:tcBorders>
            <w:shd w:val="clear" w:color="auto" w:fill="auto"/>
            <w:noWrap/>
            <w:vAlign w:val="bottom"/>
            <w:hideMark/>
          </w:tcPr>
          <w:p w14:paraId="054A5494" w14:textId="1B634847" w:rsidR="00B927BB" w:rsidRPr="003A53F1" w:rsidRDefault="00B927BB" w:rsidP="007D1ECD">
            <w:pPr>
              <w:spacing w:after="0" w:line="240" w:lineRule="auto"/>
              <w:ind w:firstLineChars="100" w:firstLine="200"/>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5th quintile*</w:t>
            </w:r>
            <w:r w:rsidR="00B03829">
              <w:rPr>
                <w:rFonts w:ascii="Times New Roman" w:eastAsia="Times New Roman" w:hAnsi="Times New Roman" w:cs="Times New Roman"/>
                <w:color w:val="000000"/>
                <w:sz w:val="20"/>
                <w:szCs w:val="20"/>
                <w:lang w:eastAsia="en-GB"/>
              </w:rPr>
              <w:t>organized</w:t>
            </w:r>
            <w:r w:rsidRPr="003A53F1">
              <w:rPr>
                <w:rFonts w:ascii="Times New Roman" w:eastAsia="Times New Roman" w:hAnsi="Times New Roman" w:cs="Times New Roman"/>
                <w:color w:val="000000"/>
                <w:sz w:val="20"/>
                <w:szCs w:val="20"/>
                <w:lang w:eastAsia="en-GB"/>
              </w:rPr>
              <w:t>*decommodification</w:t>
            </w:r>
          </w:p>
        </w:tc>
        <w:tc>
          <w:tcPr>
            <w:tcW w:w="658" w:type="dxa"/>
            <w:tcBorders>
              <w:top w:val="nil"/>
              <w:left w:val="nil"/>
              <w:bottom w:val="single" w:sz="4" w:space="0" w:color="auto"/>
              <w:right w:val="nil"/>
            </w:tcBorders>
            <w:shd w:val="clear" w:color="auto" w:fill="auto"/>
            <w:noWrap/>
            <w:vAlign w:val="bottom"/>
            <w:hideMark/>
          </w:tcPr>
          <w:p w14:paraId="0F9B62EC"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624" w:type="dxa"/>
            <w:tcBorders>
              <w:top w:val="nil"/>
              <w:left w:val="nil"/>
              <w:bottom w:val="single" w:sz="4" w:space="0" w:color="auto"/>
              <w:right w:val="nil"/>
            </w:tcBorders>
            <w:shd w:val="clear" w:color="auto" w:fill="auto"/>
            <w:noWrap/>
            <w:vAlign w:val="bottom"/>
            <w:hideMark/>
          </w:tcPr>
          <w:p w14:paraId="572EB134"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655" w:type="dxa"/>
            <w:tcBorders>
              <w:top w:val="nil"/>
              <w:left w:val="nil"/>
              <w:bottom w:val="single" w:sz="4" w:space="0" w:color="auto"/>
              <w:right w:val="nil"/>
            </w:tcBorders>
            <w:shd w:val="clear" w:color="auto" w:fill="auto"/>
            <w:noWrap/>
            <w:vAlign w:val="bottom"/>
            <w:hideMark/>
          </w:tcPr>
          <w:p w14:paraId="3550FDF2"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625" w:type="dxa"/>
            <w:tcBorders>
              <w:top w:val="nil"/>
              <w:left w:val="nil"/>
              <w:bottom w:val="single" w:sz="4" w:space="0" w:color="auto"/>
              <w:right w:val="nil"/>
            </w:tcBorders>
            <w:shd w:val="clear" w:color="auto" w:fill="auto"/>
            <w:noWrap/>
            <w:vAlign w:val="bottom"/>
            <w:hideMark/>
          </w:tcPr>
          <w:p w14:paraId="7F2AEF86"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655" w:type="dxa"/>
            <w:tcBorders>
              <w:top w:val="nil"/>
              <w:left w:val="nil"/>
              <w:bottom w:val="single" w:sz="4" w:space="0" w:color="auto"/>
              <w:right w:val="nil"/>
            </w:tcBorders>
            <w:shd w:val="clear" w:color="auto" w:fill="auto"/>
            <w:noWrap/>
            <w:vAlign w:val="bottom"/>
            <w:hideMark/>
          </w:tcPr>
          <w:p w14:paraId="2D33D3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625" w:type="dxa"/>
            <w:tcBorders>
              <w:top w:val="nil"/>
              <w:left w:val="nil"/>
              <w:bottom w:val="single" w:sz="4" w:space="0" w:color="auto"/>
              <w:right w:val="nil"/>
            </w:tcBorders>
            <w:shd w:val="clear" w:color="auto" w:fill="auto"/>
            <w:noWrap/>
            <w:vAlign w:val="bottom"/>
            <w:hideMark/>
          </w:tcPr>
          <w:p w14:paraId="38541D4E"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 </w:t>
            </w:r>
          </w:p>
        </w:tc>
        <w:tc>
          <w:tcPr>
            <w:tcW w:w="655" w:type="dxa"/>
            <w:tcBorders>
              <w:top w:val="nil"/>
              <w:left w:val="nil"/>
              <w:bottom w:val="single" w:sz="4" w:space="0" w:color="auto"/>
              <w:right w:val="nil"/>
            </w:tcBorders>
            <w:shd w:val="clear" w:color="auto" w:fill="auto"/>
            <w:noWrap/>
            <w:vAlign w:val="bottom"/>
            <w:hideMark/>
          </w:tcPr>
          <w:p w14:paraId="0DF50684"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0.80</w:t>
            </w:r>
          </w:p>
        </w:tc>
        <w:tc>
          <w:tcPr>
            <w:tcW w:w="628" w:type="dxa"/>
            <w:tcBorders>
              <w:top w:val="nil"/>
              <w:left w:val="nil"/>
              <w:bottom w:val="single" w:sz="4" w:space="0" w:color="auto"/>
              <w:right w:val="nil"/>
            </w:tcBorders>
            <w:shd w:val="clear" w:color="auto" w:fill="auto"/>
            <w:noWrap/>
            <w:vAlign w:val="bottom"/>
            <w:hideMark/>
          </w:tcPr>
          <w:p w14:paraId="0C07ACE1" w14:textId="77777777" w:rsidR="00B927BB" w:rsidRPr="003A53F1" w:rsidRDefault="00B927BB" w:rsidP="007D1ECD">
            <w:pPr>
              <w:spacing w:after="0" w:line="240" w:lineRule="auto"/>
              <w:jc w:val="center"/>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w:t>
            </w:r>
          </w:p>
        </w:tc>
      </w:tr>
      <w:tr w:rsidR="00B927BB" w:rsidRPr="003A53F1" w14:paraId="272F2B63" w14:textId="77777777" w:rsidTr="00B03829">
        <w:trPr>
          <w:trHeight w:val="317"/>
        </w:trPr>
        <w:tc>
          <w:tcPr>
            <w:tcW w:w="8580" w:type="dxa"/>
            <w:gridSpan w:val="2"/>
            <w:tcBorders>
              <w:top w:val="nil"/>
              <w:left w:val="nil"/>
              <w:bottom w:val="nil"/>
              <w:right w:val="nil"/>
            </w:tcBorders>
            <w:shd w:val="clear" w:color="auto" w:fill="auto"/>
            <w:noWrap/>
            <w:vAlign w:val="bottom"/>
            <w:hideMark/>
          </w:tcPr>
          <w:p w14:paraId="4FA7D136"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roofErr w:type="spellStart"/>
            <w:r w:rsidRPr="003A53F1">
              <w:rPr>
                <w:rFonts w:ascii="Times New Roman" w:eastAsia="Times New Roman" w:hAnsi="Times New Roman" w:cs="Times New Roman"/>
                <w:color w:val="000000"/>
                <w:sz w:val="20"/>
                <w:szCs w:val="20"/>
                <w:vertAlign w:val="superscript"/>
                <w:lang w:eastAsia="en-GB"/>
              </w:rPr>
              <w:t>a</w:t>
            </w:r>
            <w:r w:rsidRPr="003A53F1">
              <w:rPr>
                <w:rFonts w:ascii="Times New Roman" w:eastAsia="Times New Roman" w:hAnsi="Times New Roman" w:cs="Times New Roman"/>
                <w:color w:val="000000"/>
                <w:sz w:val="20"/>
                <w:szCs w:val="20"/>
                <w:lang w:eastAsia="en-GB"/>
              </w:rPr>
              <w:t>Access</w:t>
            </w:r>
            <w:proofErr w:type="spellEnd"/>
            <w:r w:rsidRPr="003A53F1">
              <w:rPr>
                <w:rFonts w:ascii="Times New Roman" w:eastAsia="Times New Roman" w:hAnsi="Times New Roman" w:cs="Times New Roman"/>
                <w:color w:val="000000"/>
                <w:sz w:val="20"/>
                <w:szCs w:val="20"/>
                <w:lang w:eastAsia="en-GB"/>
              </w:rPr>
              <w:t xml:space="preserve"> to healthcare; </w:t>
            </w:r>
            <w:proofErr w:type="spellStart"/>
            <w:r w:rsidRPr="003A53F1">
              <w:rPr>
                <w:rFonts w:ascii="Times New Roman" w:eastAsia="Times New Roman" w:hAnsi="Times New Roman" w:cs="Times New Roman"/>
                <w:color w:val="000000"/>
                <w:sz w:val="20"/>
                <w:szCs w:val="20"/>
                <w:vertAlign w:val="superscript"/>
                <w:lang w:eastAsia="en-GB"/>
              </w:rPr>
              <w:t>b</w:t>
            </w:r>
            <w:r w:rsidRPr="003A53F1">
              <w:rPr>
                <w:rFonts w:ascii="Times New Roman" w:eastAsia="Times New Roman" w:hAnsi="Times New Roman" w:cs="Times New Roman"/>
                <w:color w:val="000000"/>
                <w:sz w:val="20"/>
                <w:szCs w:val="20"/>
                <w:lang w:eastAsia="en-GB"/>
              </w:rPr>
              <w:t>Welfare</w:t>
            </w:r>
            <w:proofErr w:type="spellEnd"/>
            <w:r w:rsidRPr="003A53F1">
              <w:rPr>
                <w:rFonts w:ascii="Times New Roman" w:eastAsia="Times New Roman" w:hAnsi="Times New Roman" w:cs="Times New Roman"/>
                <w:color w:val="000000"/>
                <w:sz w:val="20"/>
                <w:szCs w:val="20"/>
                <w:lang w:eastAsia="en-GB"/>
              </w:rPr>
              <w:t xml:space="preserve"> state decommodification</w:t>
            </w:r>
          </w:p>
        </w:tc>
        <w:tc>
          <w:tcPr>
            <w:tcW w:w="624" w:type="dxa"/>
            <w:tcBorders>
              <w:top w:val="nil"/>
              <w:left w:val="nil"/>
              <w:bottom w:val="nil"/>
              <w:right w:val="nil"/>
            </w:tcBorders>
            <w:shd w:val="clear" w:color="auto" w:fill="auto"/>
            <w:noWrap/>
            <w:vAlign w:val="bottom"/>
            <w:hideMark/>
          </w:tcPr>
          <w:p w14:paraId="7411E413"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655" w:type="dxa"/>
            <w:tcBorders>
              <w:top w:val="nil"/>
              <w:left w:val="nil"/>
              <w:bottom w:val="nil"/>
              <w:right w:val="nil"/>
            </w:tcBorders>
            <w:shd w:val="clear" w:color="auto" w:fill="auto"/>
            <w:noWrap/>
            <w:vAlign w:val="bottom"/>
            <w:hideMark/>
          </w:tcPr>
          <w:p w14:paraId="6D67967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3A049D9D"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5E1F5B09"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73F461A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01532767"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6E1B44E6" w14:textId="77777777" w:rsidR="00B927BB" w:rsidRPr="003A53F1" w:rsidRDefault="00B927BB" w:rsidP="007D1ECD">
            <w:pPr>
              <w:spacing w:after="0" w:line="240" w:lineRule="auto"/>
              <w:jc w:val="center"/>
              <w:rPr>
                <w:rFonts w:ascii="Times New Roman" w:eastAsia="Times New Roman" w:hAnsi="Times New Roman" w:cs="Times New Roman"/>
                <w:sz w:val="20"/>
                <w:szCs w:val="20"/>
                <w:lang w:eastAsia="en-GB"/>
              </w:rPr>
            </w:pPr>
          </w:p>
        </w:tc>
      </w:tr>
      <w:tr w:rsidR="00B927BB" w:rsidRPr="003A53F1" w14:paraId="3744BCD3" w14:textId="77777777" w:rsidTr="00B03829">
        <w:trPr>
          <w:trHeight w:val="275"/>
        </w:trPr>
        <w:tc>
          <w:tcPr>
            <w:tcW w:w="13050" w:type="dxa"/>
            <w:gridSpan w:val="9"/>
            <w:tcBorders>
              <w:top w:val="nil"/>
              <w:left w:val="nil"/>
              <w:bottom w:val="nil"/>
            </w:tcBorders>
            <w:shd w:val="clear" w:color="auto" w:fill="auto"/>
            <w:noWrap/>
            <w:vAlign w:val="bottom"/>
            <w:hideMark/>
          </w:tcPr>
          <w:p w14:paraId="57A02F55"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Note: </w:t>
            </w:r>
            <w:r w:rsidRPr="003A53F1">
              <w:rPr>
                <w:rFonts w:ascii="Times New Roman" w:eastAsia="Times New Roman" w:hAnsi="Times New Roman" w:cs="Times New Roman"/>
                <w:color w:val="000000"/>
                <w:sz w:val="20"/>
                <w:szCs w:val="20"/>
                <w:lang w:eastAsia="en-GB"/>
              </w:rPr>
              <w:t>All models are adjusted for age, marital status, urbanity, self-rated health, work status, country of birth, time since last GP visit</w:t>
            </w:r>
            <w:r>
              <w:rPr>
                <w:rFonts w:ascii="Times New Roman" w:eastAsia="Times New Roman" w:hAnsi="Times New Roman" w:cs="Times New Roman"/>
                <w:color w:val="000000"/>
                <w:sz w:val="20"/>
                <w:szCs w:val="20"/>
                <w:lang w:eastAsia="en-GB"/>
              </w:rPr>
              <w:t>, GDP per capita and Gini</w:t>
            </w:r>
          </w:p>
        </w:tc>
      </w:tr>
      <w:tr w:rsidR="00B927BB" w:rsidRPr="003A53F1" w14:paraId="0960F808" w14:textId="77777777" w:rsidTr="00B03829">
        <w:trPr>
          <w:trHeight w:val="275"/>
        </w:trPr>
        <w:tc>
          <w:tcPr>
            <w:tcW w:w="7922" w:type="dxa"/>
            <w:tcBorders>
              <w:top w:val="nil"/>
              <w:left w:val="nil"/>
              <w:bottom w:val="nil"/>
              <w:right w:val="nil"/>
            </w:tcBorders>
            <w:shd w:val="clear" w:color="auto" w:fill="auto"/>
            <w:noWrap/>
            <w:vAlign w:val="bottom"/>
            <w:hideMark/>
          </w:tcPr>
          <w:p w14:paraId="630CC889"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r w:rsidRPr="003A53F1">
              <w:rPr>
                <w:rFonts w:ascii="Times New Roman" w:eastAsia="Times New Roman" w:hAnsi="Times New Roman" w:cs="Times New Roman"/>
                <w:color w:val="000000"/>
                <w:sz w:val="20"/>
                <w:szCs w:val="20"/>
                <w:lang w:eastAsia="en-GB"/>
              </w:rPr>
              <w:t>*p&lt;0.05; **p&lt;0.01; ***p&lt;0.001</w:t>
            </w:r>
          </w:p>
        </w:tc>
        <w:tc>
          <w:tcPr>
            <w:tcW w:w="658" w:type="dxa"/>
            <w:tcBorders>
              <w:top w:val="nil"/>
              <w:left w:val="nil"/>
              <w:bottom w:val="nil"/>
              <w:right w:val="nil"/>
            </w:tcBorders>
            <w:shd w:val="clear" w:color="auto" w:fill="auto"/>
            <w:noWrap/>
            <w:vAlign w:val="bottom"/>
            <w:hideMark/>
          </w:tcPr>
          <w:p w14:paraId="7C762075" w14:textId="77777777" w:rsidR="00B927BB" w:rsidRPr="003A53F1" w:rsidRDefault="00B927BB" w:rsidP="007D1ECD">
            <w:pPr>
              <w:spacing w:after="0" w:line="240" w:lineRule="auto"/>
              <w:rPr>
                <w:rFonts w:ascii="Times New Roman" w:eastAsia="Times New Roman" w:hAnsi="Times New Roman" w:cs="Times New Roman"/>
                <w:color w:val="000000"/>
                <w:sz w:val="20"/>
                <w:szCs w:val="20"/>
                <w:lang w:eastAsia="en-GB"/>
              </w:rPr>
            </w:pPr>
          </w:p>
        </w:tc>
        <w:tc>
          <w:tcPr>
            <w:tcW w:w="624" w:type="dxa"/>
            <w:tcBorders>
              <w:top w:val="nil"/>
              <w:left w:val="nil"/>
              <w:bottom w:val="nil"/>
              <w:right w:val="nil"/>
            </w:tcBorders>
            <w:shd w:val="clear" w:color="auto" w:fill="auto"/>
            <w:noWrap/>
            <w:vAlign w:val="bottom"/>
            <w:hideMark/>
          </w:tcPr>
          <w:p w14:paraId="5AC82FE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4CE26D1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57FB95D"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2FF6EC7E"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5" w:type="dxa"/>
            <w:tcBorders>
              <w:top w:val="nil"/>
              <w:left w:val="nil"/>
              <w:bottom w:val="nil"/>
              <w:right w:val="nil"/>
            </w:tcBorders>
            <w:shd w:val="clear" w:color="auto" w:fill="auto"/>
            <w:noWrap/>
            <w:vAlign w:val="bottom"/>
            <w:hideMark/>
          </w:tcPr>
          <w:p w14:paraId="2EDB7118"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55" w:type="dxa"/>
            <w:tcBorders>
              <w:top w:val="nil"/>
              <w:left w:val="nil"/>
              <w:bottom w:val="nil"/>
              <w:right w:val="nil"/>
            </w:tcBorders>
            <w:shd w:val="clear" w:color="auto" w:fill="auto"/>
            <w:noWrap/>
            <w:vAlign w:val="bottom"/>
            <w:hideMark/>
          </w:tcPr>
          <w:p w14:paraId="338E7EF6"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c>
          <w:tcPr>
            <w:tcW w:w="628" w:type="dxa"/>
            <w:tcBorders>
              <w:top w:val="nil"/>
              <w:left w:val="nil"/>
              <w:bottom w:val="nil"/>
              <w:right w:val="nil"/>
            </w:tcBorders>
            <w:shd w:val="clear" w:color="auto" w:fill="auto"/>
            <w:noWrap/>
            <w:vAlign w:val="bottom"/>
            <w:hideMark/>
          </w:tcPr>
          <w:p w14:paraId="7CA963A7" w14:textId="77777777" w:rsidR="00B927BB" w:rsidRPr="003A53F1" w:rsidRDefault="00B927BB" w:rsidP="007D1ECD">
            <w:pPr>
              <w:spacing w:after="0" w:line="240" w:lineRule="auto"/>
              <w:rPr>
                <w:rFonts w:ascii="Times New Roman" w:eastAsia="Times New Roman" w:hAnsi="Times New Roman" w:cs="Times New Roman"/>
                <w:sz w:val="20"/>
                <w:szCs w:val="20"/>
                <w:lang w:eastAsia="en-GB"/>
              </w:rPr>
            </w:pPr>
          </w:p>
        </w:tc>
      </w:tr>
    </w:tbl>
    <w:p w14:paraId="6B3B6307" w14:textId="77777777" w:rsidR="001E0330" w:rsidRPr="00B927BB" w:rsidRDefault="001E0330" w:rsidP="00B927BB">
      <w:pPr>
        <w:pStyle w:val="NoSpacing"/>
        <w:spacing w:line="480" w:lineRule="auto"/>
        <w:jc w:val="both"/>
        <w:rPr>
          <w:rFonts w:ascii="Times New Roman" w:hAnsi="Times New Roman" w:cs="Times New Roman"/>
          <w:sz w:val="24"/>
          <w:szCs w:val="24"/>
        </w:rPr>
      </w:pPr>
    </w:p>
    <w:sectPr w:rsidR="001E0330" w:rsidRPr="00B927BB" w:rsidSect="00FA661F">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04B13" w14:textId="77777777" w:rsidR="00A97707" w:rsidRDefault="00A97707">
      <w:pPr>
        <w:spacing w:after="0" w:line="240" w:lineRule="auto"/>
      </w:pPr>
      <w:r>
        <w:separator/>
      </w:r>
    </w:p>
  </w:endnote>
  <w:endnote w:type="continuationSeparator" w:id="0">
    <w:p w14:paraId="69C97FA3" w14:textId="77777777" w:rsidR="00A97707" w:rsidRDefault="00A9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195B6" w14:textId="77777777" w:rsidR="00A97707" w:rsidRDefault="00A97707">
      <w:pPr>
        <w:spacing w:after="0" w:line="240" w:lineRule="auto"/>
      </w:pPr>
      <w:r>
        <w:separator/>
      </w:r>
    </w:p>
  </w:footnote>
  <w:footnote w:type="continuationSeparator" w:id="0">
    <w:p w14:paraId="429D5899" w14:textId="77777777" w:rsidR="00A97707" w:rsidRDefault="00A97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A303B" w14:textId="360E3C0C" w:rsidR="00AE48D1" w:rsidRDefault="00AE48D1">
    <w:pPr>
      <w:pStyle w:val="Header"/>
    </w:pPr>
    <w:r>
      <w:t xml:space="preserve">Cervical cancer screening </w:t>
    </w:r>
    <w:r w:rsidR="00B03829">
      <w:t>program</w:t>
    </w:r>
    <w:r>
      <w:t xml:space="preserve">s and </w:t>
    </w:r>
    <w:r w:rsidR="00706E9F">
      <w:t>inequalities</w:t>
    </w:r>
  </w:p>
  <w:p w14:paraId="0E195234" w14:textId="77777777" w:rsidR="00AE48D1" w:rsidRDefault="00AE4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7B1EB6"/>
    <w:multiLevelType w:val="hybridMultilevel"/>
    <w:tmpl w:val="5C547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D600F4"/>
    <w:multiLevelType w:val="hybridMultilevel"/>
    <w:tmpl w:val="CC488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425187"/>
    <w:multiLevelType w:val="hybridMultilevel"/>
    <w:tmpl w:val="CC488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BB"/>
    <w:rsid w:val="00033412"/>
    <w:rsid w:val="001E0330"/>
    <w:rsid w:val="00224F0B"/>
    <w:rsid w:val="0023671C"/>
    <w:rsid w:val="00271915"/>
    <w:rsid w:val="002D678E"/>
    <w:rsid w:val="0049361D"/>
    <w:rsid w:val="00523D0F"/>
    <w:rsid w:val="005A4FAA"/>
    <w:rsid w:val="005E7DEA"/>
    <w:rsid w:val="00616719"/>
    <w:rsid w:val="00637D2C"/>
    <w:rsid w:val="00706E9F"/>
    <w:rsid w:val="00776159"/>
    <w:rsid w:val="009062D9"/>
    <w:rsid w:val="00946FF4"/>
    <w:rsid w:val="00A44F46"/>
    <w:rsid w:val="00A97707"/>
    <w:rsid w:val="00AE48D1"/>
    <w:rsid w:val="00B03829"/>
    <w:rsid w:val="00B927BB"/>
    <w:rsid w:val="00BC08AA"/>
    <w:rsid w:val="00C86B67"/>
    <w:rsid w:val="00D32442"/>
    <w:rsid w:val="00E36CBC"/>
    <w:rsid w:val="00EC1755"/>
    <w:rsid w:val="00F618A9"/>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BE9F"/>
  <w15:chartTrackingRefBased/>
  <w15:docId w15:val="{C5100506-BD0E-4E34-9CE0-4AF276A6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7B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927BB"/>
    <w:pPr>
      <w:spacing w:after="0" w:line="240" w:lineRule="auto"/>
    </w:pPr>
  </w:style>
  <w:style w:type="character" w:customStyle="1" w:styleId="NoSpacingChar">
    <w:name w:val="No Spacing Char"/>
    <w:basedOn w:val="DefaultParagraphFont"/>
    <w:link w:val="NoSpacing"/>
    <w:uiPriority w:val="1"/>
    <w:rsid w:val="00B927BB"/>
  </w:style>
  <w:style w:type="paragraph" w:customStyle="1" w:styleId="EndNoteBibliographyTitle">
    <w:name w:val="EndNote Bibliography Title"/>
    <w:basedOn w:val="Normal"/>
    <w:link w:val="EndNoteBibliographyTitleChar"/>
    <w:rsid w:val="00B927BB"/>
    <w:pPr>
      <w:spacing w:after="0"/>
      <w:jc w:val="center"/>
    </w:pPr>
    <w:rPr>
      <w:rFonts w:ascii="Calibri" w:hAnsi="Calibri" w:cs="Calibri"/>
      <w:noProof/>
      <w:lang w:val="en-US"/>
    </w:rPr>
  </w:style>
  <w:style w:type="character" w:customStyle="1" w:styleId="EndNoteBibliographyTitleChar">
    <w:name w:val="EndNote Bibliography Title Char"/>
    <w:basedOn w:val="NoSpacingChar"/>
    <w:link w:val="EndNoteBibliographyTitle"/>
    <w:rsid w:val="00B927BB"/>
    <w:rPr>
      <w:rFonts w:ascii="Calibri" w:hAnsi="Calibri" w:cs="Calibri"/>
      <w:noProof/>
    </w:rPr>
  </w:style>
  <w:style w:type="paragraph" w:customStyle="1" w:styleId="EndNoteBibliography">
    <w:name w:val="EndNote Bibliography"/>
    <w:basedOn w:val="Normal"/>
    <w:link w:val="EndNoteBibliographyChar"/>
    <w:rsid w:val="00B927BB"/>
    <w:pPr>
      <w:spacing w:line="240" w:lineRule="auto"/>
      <w:jc w:val="both"/>
    </w:pPr>
    <w:rPr>
      <w:rFonts w:ascii="Calibri" w:hAnsi="Calibri" w:cs="Calibri"/>
      <w:noProof/>
      <w:lang w:val="en-US"/>
    </w:rPr>
  </w:style>
  <w:style w:type="character" w:customStyle="1" w:styleId="EndNoteBibliographyChar">
    <w:name w:val="EndNote Bibliography Char"/>
    <w:basedOn w:val="NoSpacingChar"/>
    <w:link w:val="EndNoteBibliography"/>
    <w:rsid w:val="00B927BB"/>
    <w:rPr>
      <w:rFonts w:ascii="Calibri" w:hAnsi="Calibri" w:cs="Calibri"/>
      <w:noProof/>
    </w:rPr>
  </w:style>
  <w:style w:type="paragraph" w:styleId="Header">
    <w:name w:val="header"/>
    <w:basedOn w:val="Normal"/>
    <w:link w:val="HeaderChar"/>
    <w:uiPriority w:val="99"/>
    <w:unhideWhenUsed/>
    <w:rsid w:val="00B927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927BB"/>
    <w:rPr>
      <w:lang w:val="en-GB"/>
    </w:rPr>
  </w:style>
  <w:style w:type="paragraph" w:styleId="Footer">
    <w:name w:val="footer"/>
    <w:basedOn w:val="Normal"/>
    <w:link w:val="FooterChar"/>
    <w:uiPriority w:val="99"/>
    <w:unhideWhenUsed/>
    <w:rsid w:val="00B927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27BB"/>
    <w:rPr>
      <w:lang w:val="en-GB"/>
    </w:rPr>
  </w:style>
  <w:style w:type="character" w:styleId="CommentReference">
    <w:name w:val="annotation reference"/>
    <w:basedOn w:val="DefaultParagraphFont"/>
    <w:uiPriority w:val="99"/>
    <w:semiHidden/>
    <w:unhideWhenUsed/>
    <w:rsid w:val="00B927BB"/>
    <w:rPr>
      <w:sz w:val="16"/>
      <w:szCs w:val="16"/>
    </w:rPr>
  </w:style>
  <w:style w:type="paragraph" w:styleId="CommentText">
    <w:name w:val="annotation text"/>
    <w:basedOn w:val="Normal"/>
    <w:link w:val="CommentTextChar"/>
    <w:uiPriority w:val="99"/>
    <w:semiHidden/>
    <w:unhideWhenUsed/>
    <w:rsid w:val="00B927BB"/>
    <w:pPr>
      <w:spacing w:line="240" w:lineRule="auto"/>
    </w:pPr>
    <w:rPr>
      <w:sz w:val="20"/>
      <w:szCs w:val="20"/>
    </w:rPr>
  </w:style>
  <w:style w:type="character" w:customStyle="1" w:styleId="CommentTextChar">
    <w:name w:val="Comment Text Char"/>
    <w:basedOn w:val="DefaultParagraphFont"/>
    <w:link w:val="CommentText"/>
    <w:uiPriority w:val="99"/>
    <w:semiHidden/>
    <w:rsid w:val="00B927BB"/>
    <w:rPr>
      <w:sz w:val="20"/>
      <w:szCs w:val="20"/>
      <w:lang w:val="en-GB"/>
    </w:rPr>
  </w:style>
  <w:style w:type="paragraph" w:styleId="CommentSubject">
    <w:name w:val="annotation subject"/>
    <w:basedOn w:val="CommentText"/>
    <w:next w:val="CommentText"/>
    <w:link w:val="CommentSubjectChar"/>
    <w:uiPriority w:val="99"/>
    <w:semiHidden/>
    <w:unhideWhenUsed/>
    <w:rsid w:val="00B927BB"/>
    <w:rPr>
      <w:b/>
      <w:bCs/>
    </w:rPr>
  </w:style>
  <w:style w:type="character" w:customStyle="1" w:styleId="CommentSubjectChar">
    <w:name w:val="Comment Subject Char"/>
    <w:basedOn w:val="CommentTextChar"/>
    <w:link w:val="CommentSubject"/>
    <w:uiPriority w:val="99"/>
    <w:semiHidden/>
    <w:rsid w:val="00B927BB"/>
    <w:rPr>
      <w:b/>
      <w:bCs/>
      <w:sz w:val="20"/>
      <w:szCs w:val="20"/>
      <w:lang w:val="en-GB"/>
    </w:rPr>
  </w:style>
  <w:style w:type="paragraph" w:styleId="BalloonText">
    <w:name w:val="Balloon Text"/>
    <w:basedOn w:val="Normal"/>
    <w:link w:val="BalloonTextChar"/>
    <w:uiPriority w:val="99"/>
    <w:semiHidden/>
    <w:unhideWhenUsed/>
    <w:rsid w:val="00B92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7BB"/>
    <w:rPr>
      <w:rFonts w:ascii="Segoe UI" w:hAnsi="Segoe UI" w:cs="Segoe UI"/>
      <w:sz w:val="18"/>
      <w:szCs w:val="18"/>
      <w:lang w:val="en-GB"/>
    </w:rPr>
  </w:style>
  <w:style w:type="paragraph" w:styleId="Revision">
    <w:name w:val="Revision"/>
    <w:hidden/>
    <w:uiPriority w:val="99"/>
    <w:semiHidden/>
    <w:rsid w:val="00B927BB"/>
    <w:pPr>
      <w:spacing w:after="0" w:line="240" w:lineRule="auto"/>
    </w:pPr>
    <w:rPr>
      <w:lang w:val="en-GB"/>
    </w:rPr>
  </w:style>
  <w:style w:type="character" w:customStyle="1" w:styleId="ind">
    <w:name w:val="ind"/>
    <w:basedOn w:val="DefaultParagraphFont"/>
    <w:rsid w:val="00B927BB"/>
  </w:style>
  <w:style w:type="character" w:styleId="Hyperlink">
    <w:name w:val="Hyperlink"/>
    <w:basedOn w:val="DefaultParagraphFont"/>
    <w:uiPriority w:val="99"/>
    <w:unhideWhenUsed/>
    <w:rsid w:val="00B927BB"/>
    <w:rPr>
      <w:color w:val="0563C1" w:themeColor="hyperlink"/>
      <w:u w:val="single"/>
    </w:rPr>
  </w:style>
  <w:style w:type="character" w:styleId="UnresolvedMention">
    <w:name w:val="Unresolved Mention"/>
    <w:basedOn w:val="DefaultParagraphFont"/>
    <w:uiPriority w:val="99"/>
    <w:semiHidden/>
    <w:unhideWhenUsed/>
    <w:rsid w:val="00B927BB"/>
    <w:rPr>
      <w:color w:val="605E5C"/>
      <w:shd w:val="clear" w:color="auto" w:fill="E1DFDD"/>
    </w:rPr>
  </w:style>
  <w:style w:type="character" w:customStyle="1" w:styleId="element-citation">
    <w:name w:val="element-citation"/>
    <w:basedOn w:val="DefaultParagraphFont"/>
    <w:rsid w:val="00B927BB"/>
  </w:style>
  <w:style w:type="character" w:customStyle="1" w:styleId="ref-journal">
    <w:name w:val="ref-journal"/>
    <w:basedOn w:val="DefaultParagraphFont"/>
    <w:rsid w:val="00B927BB"/>
  </w:style>
  <w:style w:type="character" w:styleId="FollowedHyperlink">
    <w:name w:val="FollowedHyperlink"/>
    <w:basedOn w:val="DefaultParagraphFont"/>
    <w:uiPriority w:val="99"/>
    <w:semiHidden/>
    <w:unhideWhenUsed/>
    <w:rsid w:val="00B927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90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De Prez</dc:creator>
  <cp:keywords/>
  <dc:description/>
  <cp:lastModifiedBy>Vincent De Prez</cp:lastModifiedBy>
  <cp:revision>15</cp:revision>
  <dcterms:created xsi:type="dcterms:W3CDTF">2020-06-29T12:12:00Z</dcterms:created>
  <dcterms:modified xsi:type="dcterms:W3CDTF">2021-08-23T08:32:00Z</dcterms:modified>
</cp:coreProperties>
</file>