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EAEDD" w14:textId="0153536F" w:rsidR="007A7422" w:rsidRPr="009522A3" w:rsidRDefault="007B122B" w:rsidP="007A7422">
      <w:pPr>
        <w:rPr>
          <w:rFonts w:ascii="Times New Roman" w:hAnsi="Times New Roman" w:cs="Times New Roman"/>
          <w:b/>
          <w:bCs/>
          <w:sz w:val="22"/>
        </w:rPr>
      </w:pPr>
      <w:r w:rsidRPr="007B122B">
        <w:rPr>
          <w:rFonts w:ascii="Times New Roman" w:hAnsi="Times New Roman" w:cs="Times New Roman"/>
          <w:b/>
          <w:bCs/>
          <w:sz w:val="22"/>
        </w:rPr>
        <w:t>Additional</w:t>
      </w:r>
      <w:r w:rsidR="007A7422" w:rsidRPr="007B122B">
        <w:rPr>
          <w:rFonts w:ascii="Times New Roman" w:hAnsi="Times New Roman" w:cs="Times New Roman"/>
          <w:b/>
          <w:bCs/>
          <w:sz w:val="22"/>
        </w:rPr>
        <w:t xml:space="preserve"> file </w:t>
      </w:r>
      <w:r w:rsidR="00830850" w:rsidRPr="007B122B">
        <w:rPr>
          <w:rFonts w:ascii="Times New Roman" w:hAnsi="Times New Roman" w:cs="Times New Roman"/>
          <w:b/>
          <w:bCs/>
          <w:sz w:val="22"/>
        </w:rPr>
        <w:t>4</w:t>
      </w:r>
      <w:bookmarkStart w:id="0" w:name="_Hlk108000871"/>
    </w:p>
    <w:p w14:paraId="29E74534" w14:textId="77777777" w:rsidR="007A7422" w:rsidRPr="00673176" w:rsidRDefault="007A7422" w:rsidP="007A7422">
      <w:pPr>
        <w:rPr>
          <w:rFonts w:ascii="Times New Roman" w:hAnsi="Times New Roman" w:cs="Times New Roman"/>
          <w:sz w:val="22"/>
        </w:rPr>
      </w:pPr>
    </w:p>
    <w:p w14:paraId="48B216E9" w14:textId="6F4D87DE" w:rsidR="007A7422" w:rsidRPr="00673176" w:rsidRDefault="007A7422" w:rsidP="007A7422">
      <w:pPr>
        <w:pStyle w:val="a3"/>
        <w:rPr>
          <w:rFonts w:cs="Times New Roman"/>
          <w:b w:val="0"/>
          <w:bCs w:val="0"/>
          <w:sz w:val="22"/>
          <w:szCs w:val="22"/>
        </w:rPr>
      </w:pPr>
      <w:bookmarkStart w:id="1" w:name="_Hlk108000896"/>
      <w:bookmarkEnd w:id="0"/>
      <w:r w:rsidRPr="00673176">
        <w:rPr>
          <w:rFonts w:cs="Times New Roman"/>
          <w:b w:val="0"/>
          <w:sz w:val="22"/>
          <w:szCs w:val="32"/>
        </w:rPr>
        <w:t>Table S</w:t>
      </w:r>
      <w:r w:rsidR="00F21EF9">
        <w:rPr>
          <w:rFonts w:cs="Times New Roman"/>
          <w:b w:val="0"/>
          <w:sz w:val="22"/>
          <w:szCs w:val="32"/>
        </w:rPr>
        <w:t>2</w:t>
      </w:r>
      <w:r w:rsidR="007B122B">
        <w:rPr>
          <w:rFonts w:cs="Times New Roman"/>
          <w:b w:val="0"/>
          <w:sz w:val="22"/>
          <w:szCs w:val="32"/>
        </w:rPr>
        <w:t xml:space="preserve">. </w:t>
      </w:r>
      <w:r w:rsidRPr="00673176">
        <w:rPr>
          <w:rFonts w:cs="Times New Roman"/>
          <w:b w:val="0"/>
          <w:sz w:val="22"/>
          <w:szCs w:val="32"/>
        </w:rPr>
        <w:t xml:space="preserve">Reasons </w:t>
      </w:r>
      <w:r w:rsidR="002538C8">
        <w:rPr>
          <w:rFonts w:cs="Times New Roman"/>
          <w:b w:val="0"/>
          <w:sz w:val="22"/>
          <w:szCs w:val="32"/>
        </w:rPr>
        <w:t xml:space="preserve">as to </w:t>
      </w:r>
      <w:r w:rsidRPr="00673176">
        <w:rPr>
          <w:rFonts w:cs="Times New Roman"/>
          <w:b w:val="0"/>
          <w:sz w:val="22"/>
          <w:szCs w:val="32"/>
        </w:rPr>
        <w:t xml:space="preserve">why </w:t>
      </w:r>
      <w:r w:rsidR="006A1B7C" w:rsidRPr="00673176">
        <w:rPr>
          <w:rFonts w:cs="Times New Roman"/>
          <w:b w:val="0"/>
          <w:sz w:val="22"/>
          <w:szCs w:val="32"/>
        </w:rPr>
        <w:t>caseworker</w:t>
      </w:r>
      <w:r w:rsidRPr="00673176">
        <w:rPr>
          <w:rFonts w:cs="Times New Roman"/>
          <w:b w:val="0"/>
          <w:sz w:val="22"/>
          <w:szCs w:val="32"/>
        </w:rPr>
        <w:t xml:space="preserve">s could not think of any </w:t>
      </w:r>
      <w:r w:rsidR="006A1B7C" w:rsidRPr="00673176">
        <w:rPr>
          <w:rFonts w:cs="Times New Roman"/>
          <w:b w:val="0"/>
          <w:sz w:val="22"/>
          <w:szCs w:val="32"/>
        </w:rPr>
        <w:t xml:space="preserve">older public assistance </w:t>
      </w:r>
      <w:r w:rsidRPr="00673176">
        <w:rPr>
          <w:rFonts w:cs="Times New Roman"/>
          <w:b w:val="0"/>
          <w:sz w:val="22"/>
          <w:szCs w:val="32"/>
        </w:rPr>
        <w:t xml:space="preserve">recipients </w:t>
      </w:r>
      <w:r w:rsidR="002538C8" w:rsidRPr="00673176">
        <w:rPr>
          <w:rFonts w:cs="Times New Roman"/>
          <w:b w:val="0"/>
          <w:sz w:val="22"/>
          <w:szCs w:val="32"/>
        </w:rPr>
        <w:t>from the cluster</w:t>
      </w:r>
      <w:r w:rsidR="002538C8">
        <w:rPr>
          <w:rFonts w:cs="Times New Roman"/>
          <w:b w:val="0"/>
          <w:sz w:val="22"/>
          <w:szCs w:val="32"/>
        </w:rPr>
        <w:t>s</w:t>
      </w:r>
      <w:r w:rsidR="002538C8" w:rsidRPr="00673176">
        <w:rPr>
          <w:rFonts w:cs="Times New Roman"/>
          <w:b w:val="0"/>
          <w:sz w:val="22"/>
          <w:szCs w:val="32"/>
        </w:rPr>
        <w:t xml:space="preserve"> </w:t>
      </w:r>
      <w:r w:rsidR="002538C8">
        <w:rPr>
          <w:rFonts w:cs="Times New Roman"/>
          <w:b w:val="0"/>
          <w:bCs w:val="0"/>
          <w:sz w:val="22"/>
          <w:szCs w:val="22"/>
        </w:rPr>
        <w:t>for</w:t>
      </w:r>
      <w:r w:rsidR="002538C8" w:rsidRPr="00673176">
        <w:rPr>
          <w:rFonts w:cs="Times New Roman"/>
          <w:b w:val="0"/>
          <w:bCs w:val="0"/>
          <w:sz w:val="22"/>
          <w:szCs w:val="22"/>
        </w:rPr>
        <w:t xml:space="preserve"> male</w:t>
      </w:r>
      <w:r w:rsidR="002538C8">
        <w:rPr>
          <w:rFonts w:cs="Times New Roman"/>
          <w:b w:val="0"/>
          <w:bCs w:val="0"/>
          <w:sz w:val="22"/>
          <w:szCs w:val="22"/>
        </w:rPr>
        <w:t xml:space="preserve">s </w:t>
      </w:r>
      <w:r w:rsidR="002538C8" w:rsidRPr="00673176">
        <w:rPr>
          <w:rFonts w:cs="Times New Roman"/>
          <w:b w:val="0"/>
          <w:bCs w:val="0"/>
          <w:sz w:val="22"/>
          <w:szCs w:val="22"/>
        </w:rPr>
        <w:t>(a) and female</w:t>
      </w:r>
      <w:r w:rsidR="002538C8">
        <w:rPr>
          <w:rFonts w:cs="Times New Roman"/>
          <w:b w:val="0"/>
          <w:bCs w:val="0"/>
          <w:sz w:val="22"/>
          <w:szCs w:val="22"/>
        </w:rPr>
        <w:t xml:space="preserve">s </w:t>
      </w:r>
      <w:r w:rsidR="002538C8" w:rsidRPr="00673176">
        <w:rPr>
          <w:rFonts w:cs="Times New Roman"/>
          <w:b w:val="0"/>
          <w:bCs w:val="0"/>
          <w:sz w:val="22"/>
          <w:szCs w:val="22"/>
        </w:rPr>
        <w:t>(b)</w:t>
      </w:r>
    </w:p>
    <w:bookmarkEnd w:id="1"/>
    <w:p w14:paraId="7325C5A1" w14:textId="77777777" w:rsidR="007A7422" w:rsidRPr="00673176" w:rsidRDefault="007A7422" w:rsidP="007A7422">
      <w:pPr>
        <w:rPr>
          <w:rFonts w:ascii="Times New Roman" w:hAnsi="Times New Roman" w:cs="Times New Roman"/>
          <w:sz w:val="22"/>
        </w:rPr>
      </w:pPr>
      <w:r w:rsidRPr="00673176">
        <w:rPr>
          <w:rFonts w:ascii="Times New Roman" w:hAnsi="Times New Roman" w:cs="Times New Roman"/>
          <w:sz w:val="22"/>
        </w:rPr>
        <w:t>a</w:t>
      </w:r>
    </w:p>
    <w:tbl>
      <w:tblPr>
        <w:tblStyle w:val="2"/>
        <w:tblW w:w="8527" w:type="dxa"/>
        <w:tblLook w:val="04A0" w:firstRow="1" w:lastRow="0" w:firstColumn="1" w:lastColumn="0" w:noHBand="0" w:noVBand="1"/>
      </w:tblPr>
      <w:tblGrid>
        <w:gridCol w:w="988"/>
        <w:gridCol w:w="3118"/>
        <w:gridCol w:w="4388"/>
        <w:gridCol w:w="33"/>
      </w:tblGrid>
      <w:tr w:rsidR="007A7422" w:rsidRPr="00160091" w14:paraId="245B4CD8" w14:textId="77777777" w:rsidTr="00402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1B9B4A" w14:textId="77777777" w:rsidR="007A7422" w:rsidRPr="00160091" w:rsidRDefault="007A7422">
            <w:pPr>
              <w:jc w:val="center"/>
              <w:rPr>
                <w:sz w:val="18"/>
                <w:szCs w:val="20"/>
              </w:rPr>
            </w:pPr>
            <w:bookmarkStart w:id="2" w:name="_Hlk95505712"/>
            <w:r w:rsidRPr="00160091">
              <w:rPr>
                <w:sz w:val="18"/>
                <w:szCs w:val="20"/>
              </w:rPr>
              <w:t>Cluster</w:t>
            </w:r>
          </w:p>
        </w:tc>
        <w:tc>
          <w:tcPr>
            <w:tcW w:w="3118" w:type="dxa"/>
          </w:tcPr>
          <w:p w14:paraId="3D212BA4" w14:textId="77777777" w:rsidR="007A7422" w:rsidRPr="00160091" w:rsidRDefault="007A74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sz w:val="18"/>
                <w:szCs w:val="20"/>
              </w:rPr>
              <w:t>Characteristics of cluster</w:t>
            </w:r>
          </w:p>
          <w:p w14:paraId="3C94108A" w14:textId="546F66A5" w:rsidR="007A7422" w:rsidRPr="00160091" w:rsidRDefault="007A74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sz w:val="18"/>
                <w:szCs w:val="20"/>
              </w:rPr>
              <w:t>from quantitative findings</w:t>
            </w:r>
          </w:p>
        </w:tc>
        <w:tc>
          <w:tcPr>
            <w:tcW w:w="4421" w:type="dxa"/>
            <w:gridSpan w:val="2"/>
          </w:tcPr>
          <w:p w14:paraId="174B4F6F" w14:textId="70D34BE1" w:rsidR="007A7422" w:rsidRPr="00160091" w:rsidRDefault="007A74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32"/>
              </w:rPr>
            </w:pPr>
            <w:r w:rsidRPr="00160091">
              <w:rPr>
                <w:rFonts w:cs="Times New Roman"/>
                <w:sz w:val="18"/>
                <w:szCs w:val="32"/>
              </w:rPr>
              <w:t xml:space="preserve">Reasons </w:t>
            </w:r>
            <w:r w:rsidR="00883794" w:rsidRPr="00160091">
              <w:rPr>
                <w:rFonts w:cs="Times New Roman"/>
                <w:sz w:val="18"/>
                <w:szCs w:val="32"/>
              </w:rPr>
              <w:t xml:space="preserve">as to </w:t>
            </w:r>
            <w:r w:rsidRPr="00160091">
              <w:rPr>
                <w:rFonts w:cs="Times New Roman"/>
                <w:sz w:val="18"/>
                <w:szCs w:val="32"/>
              </w:rPr>
              <w:t xml:space="preserve">why </w:t>
            </w:r>
            <w:r w:rsidR="006A1B7C" w:rsidRPr="00160091">
              <w:rPr>
                <w:rFonts w:cs="Times New Roman"/>
                <w:sz w:val="18"/>
                <w:szCs w:val="32"/>
              </w:rPr>
              <w:t>caseworker</w:t>
            </w:r>
            <w:r w:rsidRPr="00160091">
              <w:rPr>
                <w:rFonts w:cs="Times New Roman"/>
                <w:sz w:val="18"/>
                <w:szCs w:val="32"/>
              </w:rPr>
              <w:t>s could not think of</w:t>
            </w:r>
          </w:p>
          <w:p w14:paraId="3F330BDF" w14:textId="5174DA26" w:rsidR="007A7422" w:rsidRPr="00160091" w:rsidRDefault="007A74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rFonts w:cs="Times New Roman"/>
                <w:sz w:val="18"/>
                <w:szCs w:val="32"/>
              </w:rPr>
              <w:t xml:space="preserve">any </w:t>
            </w:r>
            <w:r w:rsidR="006A1B7C" w:rsidRPr="00160091">
              <w:rPr>
                <w:rFonts w:cs="Times New Roman"/>
                <w:sz w:val="18"/>
                <w:szCs w:val="32"/>
              </w:rPr>
              <w:t xml:space="preserve">older </w:t>
            </w:r>
            <w:r w:rsidRPr="00160091">
              <w:rPr>
                <w:rFonts w:cs="Times New Roman"/>
                <w:sz w:val="18"/>
                <w:szCs w:val="32"/>
              </w:rPr>
              <w:t xml:space="preserve">recipients </w:t>
            </w:r>
            <w:r w:rsidR="00DC05A0" w:rsidRPr="00160091">
              <w:rPr>
                <w:rFonts w:cs="Times New Roman"/>
                <w:sz w:val="18"/>
                <w:szCs w:val="32"/>
              </w:rPr>
              <w:t>from</w:t>
            </w:r>
            <w:r w:rsidRPr="00160091">
              <w:rPr>
                <w:rFonts w:cs="Times New Roman"/>
                <w:sz w:val="18"/>
                <w:szCs w:val="32"/>
              </w:rPr>
              <w:t xml:space="preserve"> the cluster</w:t>
            </w:r>
          </w:p>
        </w:tc>
      </w:tr>
      <w:tr w:rsidR="007A7422" w:rsidRPr="00160091" w14:paraId="73C93A98" w14:textId="77777777" w:rsidTr="004020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D9FC459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1</w:t>
            </w:r>
          </w:p>
        </w:tc>
        <w:tc>
          <w:tcPr>
            <w:tcW w:w="3118" w:type="dxa"/>
          </w:tcPr>
          <w:p w14:paraId="096B7732" w14:textId="19D8E608" w:rsidR="007A7422" w:rsidRPr="00160091" w:rsidRDefault="00C45A7D" w:rsidP="004020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People</w:t>
            </w:r>
            <w:r w:rsidR="007A7422" w:rsidRPr="00160091">
              <w:rPr>
                <w:rFonts w:cs="Times New Roman"/>
                <w:sz w:val="18"/>
                <w:szCs w:val="20"/>
              </w:rPr>
              <w:t xml:space="preserve"> who work, earn working income, and receive pension above median</w:t>
            </w:r>
            <w:r w:rsidRPr="00160091">
              <w:rPr>
                <w:rFonts w:cs="Times New Roman" w:hint="eastAsia"/>
                <w:sz w:val="18"/>
                <w:szCs w:val="20"/>
              </w:rPr>
              <w:t xml:space="preserve"> </w:t>
            </w:r>
            <w:r w:rsidR="007A7422" w:rsidRPr="00160091">
              <w:rPr>
                <w:rFonts w:cs="Times New Roman"/>
                <w:sz w:val="18"/>
                <w:szCs w:val="20"/>
              </w:rPr>
              <w:t>(</w:t>
            </w:r>
            <w:r w:rsidR="00907183" w:rsidRPr="00160091">
              <w:rPr>
                <w:rFonts w:cs="Times New Roman"/>
                <w:sz w:val="18"/>
                <w:szCs w:val="20"/>
              </w:rPr>
              <w:t>f</w:t>
            </w:r>
            <w:r w:rsidR="007A7422" w:rsidRPr="00160091">
              <w:rPr>
                <w:rFonts w:cs="Times New Roman"/>
                <w:sz w:val="18"/>
                <w:szCs w:val="20"/>
              </w:rPr>
              <w:t>oreign nationals are included)</w:t>
            </w:r>
            <w:r w:rsidR="00907183" w:rsidRPr="00160091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7AC85DF3" w14:textId="5AFB957E" w:rsidR="007A7422" w:rsidRPr="00160091" w:rsidRDefault="007A7422" w:rsidP="004020FE">
            <w:pPr>
              <w:ind w:left="90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 do not pay attention to how much pension </w:t>
            </w:r>
            <w:r w:rsidR="00915547" w:rsidRPr="00160091">
              <w:rPr>
                <w:sz w:val="18"/>
                <w:szCs w:val="22"/>
              </w:rPr>
              <w:t xml:space="preserve">older </w:t>
            </w:r>
            <w:r w:rsidRPr="00160091">
              <w:rPr>
                <w:sz w:val="18"/>
                <w:szCs w:val="22"/>
              </w:rPr>
              <w:t>recipients receive.</w:t>
            </w:r>
          </w:p>
        </w:tc>
      </w:tr>
      <w:tr w:rsidR="007A7422" w:rsidRPr="00160091" w14:paraId="7789C4ED" w14:textId="77777777" w:rsidTr="004020FE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D9DB39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2</w:t>
            </w:r>
          </w:p>
        </w:tc>
        <w:tc>
          <w:tcPr>
            <w:tcW w:w="3118" w:type="dxa"/>
          </w:tcPr>
          <w:p w14:paraId="05BBD2E2" w14:textId="0E25A75E" w:rsidR="007A7422" w:rsidRPr="00160091" w:rsidRDefault="007A7422" w:rsidP="004020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People with mental or physical disabilit</w:t>
            </w:r>
            <w:r w:rsidR="00587E3E" w:rsidRPr="00160091">
              <w:rPr>
                <w:rFonts w:cs="Times New Roman"/>
                <w:sz w:val="18"/>
                <w:szCs w:val="20"/>
              </w:rPr>
              <w:t>ies</w:t>
            </w:r>
            <w:r w:rsidRPr="00160091">
              <w:rPr>
                <w:rFonts w:cs="Times New Roman"/>
                <w:sz w:val="18"/>
                <w:szCs w:val="20"/>
              </w:rPr>
              <w:t xml:space="preserve"> who have a history of hospitalization /facility admission, have reason for starting public assistance as disease, and live in other houses</w:t>
            </w:r>
          </w:p>
          <w:p w14:paraId="1195CBEC" w14:textId="56D6C534" w:rsidR="007A7422" w:rsidRPr="00160091" w:rsidRDefault="007A7422" w:rsidP="004020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(</w:t>
            </w:r>
            <w:r w:rsidR="00907183" w:rsidRPr="00160091">
              <w:rPr>
                <w:rFonts w:cs="Times New Roman"/>
                <w:sz w:val="18"/>
                <w:szCs w:val="20"/>
              </w:rPr>
              <w:t>p</w:t>
            </w:r>
            <w:r w:rsidRPr="00160091">
              <w:rPr>
                <w:rFonts w:cs="Times New Roman"/>
                <w:sz w:val="18"/>
                <w:szCs w:val="20"/>
              </w:rPr>
              <w:t>eople with alcoholic dependency are included)</w:t>
            </w:r>
            <w:r w:rsidR="00907183" w:rsidRPr="00160091">
              <w:rPr>
                <w:rFonts w:cs="Times New Roman"/>
                <w:sz w:val="18"/>
                <w:szCs w:val="20"/>
              </w:rPr>
              <w:t>.</w:t>
            </w:r>
            <w:r w:rsidRPr="00160091">
              <w:rPr>
                <w:rFonts w:cs="Times New Roman"/>
                <w:sz w:val="18"/>
                <w:szCs w:val="20"/>
              </w:rPr>
              <w:t xml:space="preserve"> </w:t>
            </w:r>
          </w:p>
        </w:tc>
        <w:tc>
          <w:tcPr>
            <w:tcW w:w="4388" w:type="dxa"/>
          </w:tcPr>
          <w:p w14:paraId="0E07FCD6" w14:textId="620A5AC4" w:rsidR="00000DB2" w:rsidRPr="00160091" w:rsidRDefault="007A7422" w:rsidP="004020FE">
            <w:pPr>
              <w:ind w:left="180" w:hangingChars="10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 cannot think of </w:t>
            </w:r>
            <w:r w:rsidR="00915547" w:rsidRPr="00160091">
              <w:rPr>
                <w:sz w:val="18"/>
                <w:szCs w:val="22"/>
              </w:rPr>
              <w:t xml:space="preserve">older </w:t>
            </w:r>
            <w:r w:rsidRPr="00160091">
              <w:rPr>
                <w:sz w:val="18"/>
                <w:szCs w:val="22"/>
              </w:rPr>
              <w:t xml:space="preserve">recipients with </w:t>
            </w:r>
            <w:r w:rsidR="002D4292" w:rsidRPr="00160091">
              <w:rPr>
                <w:sz w:val="18"/>
                <w:szCs w:val="22"/>
              </w:rPr>
              <w:t xml:space="preserve">mental or </w:t>
            </w:r>
            <w:r w:rsidRPr="00160091">
              <w:rPr>
                <w:sz w:val="18"/>
                <w:szCs w:val="22"/>
              </w:rPr>
              <w:t>physical</w:t>
            </w:r>
            <w:r w:rsidR="00000DB2" w:rsidRPr="00160091">
              <w:rPr>
                <w:sz w:val="18"/>
                <w:szCs w:val="22"/>
              </w:rPr>
              <w:t xml:space="preserve"> </w:t>
            </w:r>
          </w:p>
          <w:p w14:paraId="3ABCC978" w14:textId="1B61B275" w:rsidR="007A7422" w:rsidRPr="00160091" w:rsidRDefault="007A7422" w:rsidP="00E5384D">
            <w:pPr>
              <w:ind w:leftChars="50" w:left="195" w:hangingChars="5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>disability.</w:t>
            </w:r>
          </w:p>
        </w:tc>
      </w:tr>
      <w:tr w:rsidR="007A7422" w:rsidRPr="00160091" w14:paraId="1C1A2342" w14:textId="77777777" w:rsidTr="004020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B54AB1C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3</w:t>
            </w:r>
          </w:p>
        </w:tc>
        <w:tc>
          <w:tcPr>
            <w:tcW w:w="3118" w:type="dxa"/>
          </w:tcPr>
          <w:p w14:paraId="7A354A7A" w14:textId="7FD5B705" w:rsidR="007A7422" w:rsidRPr="00160091" w:rsidRDefault="007A7422" w:rsidP="004020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 xml:space="preserve">People aged 65 to 74 years who live in rental house, have </w:t>
            </w:r>
            <w:r w:rsidR="00587E3E" w:rsidRPr="00160091">
              <w:rPr>
                <w:rFonts w:cs="Times New Roman"/>
                <w:sz w:val="18"/>
                <w:szCs w:val="20"/>
              </w:rPr>
              <w:t xml:space="preserve">a </w:t>
            </w:r>
            <w:r w:rsidRPr="00160091">
              <w:rPr>
                <w:rFonts w:cs="Times New Roman"/>
                <w:sz w:val="18"/>
                <w:szCs w:val="20"/>
              </w:rPr>
              <w:t>psychiatric disorder</w:t>
            </w:r>
            <w:r w:rsidR="00587E3E" w:rsidRPr="00160091">
              <w:rPr>
                <w:rFonts w:cs="Times New Roman"/>
                <w:sz w:val="18"/>
                <w:szCs w:val="20"/>
              </w:rPr>
              <w:t>/s</w:t>
            </w:r>
            <w:r w:rsidRPr="00160091">
              <w:rPr>
                <w:rFonts w:cs="Times New Roman"/>
                <w:sz w:val="18"/>
                <w:szCs w:val="20"/>
              </w:rPr>
              <w:t>, and have previous</w:t>
            </w:r>
            <w:r w:rsidR="00587E3E" w:rsidRPr="00160091">
              <w:rPr>
                <w:rFonts w:cs="Times New Roman"/>
                <w:sz w:val="18"/>
                <w:szCs w:val="20"/>
              </w:rPr>
              <w:t>ly</w:t>
            </w:r>
            <w:r w:rsidRPr="00160091">
              <w:rPr>
                <w:rFonts w:cs="Times New Roman"/>
                <w:sz w:val="18"/>
                <w:szCs w:val="20"/>
              </w:rPr>
              <w:t xml:space="preserve"> use</w:t>
            </w:r>
            <w:r w:rsidR="00587E3E" w:rsidRPr="00160091">
              <w:rPr>
                <w:rFonts w:cs="Times New Roman"/>
                <w:sz w:val="18"/>
                <w:szCs w:val="20"/>
              </w:rPr>
              <w:t>d</w:t>
            </w:r>
            <w:r w:rsidRPr="00160091">
              <w:rPr>
                <w:rFonts w:cs="Times New Roman"/>
                <w:sz w:val="18"/>
                <w:szCs w:val="20"/>
              </w:rPr>
              <w:t xml:space="preserve"> public assistance</w:t>
            </w:r>
            <w:r w:rsidR="00907183" w:rsidRPr="00160091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69772D84" w14:textId="77777777" w:rsidR="007A7422" w:rsidRPr="00160091" w:rsidRDefault="007A7422" w:rsidP="004020FE">
            <w:pPr>
              <w:ind w:left="90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 do not pay attention to information on psychiatric disorder among older recipients.</w:t>
            </w:r>
          </w:p>
        </w:tc>
      </w:tr>
      <w:tr w:rsidR="007A7422" w:rsidRPr="00160091" w14:paraId="355DC97A" w14:textId="77777777" w:rsidTr="004020FE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C74995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4</w:t>
            </w:r>
          </w:p>
        </w:tc>
        <w:tc>
          <w:tcPr>
            <w:tcW w:w="3118" w:type="dxa"/>
          </w:tcPr>
          <w:p w14:paraId="455EB238" w14:textId="1ADC7A27" w:rsidR="007A7422" w:rsidRPr="00160091" w:rsidRDefault="00C45A7D" w:rsidP="004020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People</w:t>
            </w:r>
            <w:r w:rsidR="007A7422" w:rsidRPr="00160091">
              <w:rPr>
                <w:rFonts w:cs="Times New Roman"/>
                <w:sz w:val="18"/>
                <w:szCs w:val="20"/>
              </w:rPr>
              <w:t xml:space="preserve"> who live in public house or own house and are certified for support need</w:t>
            </w:r>
          </w:p>
          <w:p w14:paraId="5CE7E70F" w14:textId="6332320A" w:rsidR="007A7422" w:rsidRPr="00160091" w:rsidRDefault="007A7422" w:rsidP="004020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sz w:val="18"/>
                <w:szCs w:val="20"/>
              </w:rPr>
              <w:t>(</w:t>
            </w:r>
            <w:r w:rsidR="00907183" w:rsidRPr="00160091">
              <w:rPr>
                <w:sz w:val="18"/>
                <w:szCs w:val="20"/>
              </w:rPr>
              <w:t>p</w:t>
            </w:r>
            <w:r w:rsidRPr="00160091">
              <w:rPr>
                <w:sz w:val="18"/>
                <w:szCs w:val="20"/>
              </w:rPr>
              <w:t>eople with intellectual disability are included)</w:t>
            </w:r>
            <w:r w:rsidR="00907183" w:rsidRPr="00160091">
              <w:rPr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479806B0" w14:textId="66C45985" w:rsidR="007A7422" w:rsidRPr="00160091" w:rsidRDefault="007A7422" w:rsidP="004020FE">
            <w:pPr>
              <w:ind w:left="180" w:hangingChars="10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 cannot think of </w:t>
            </w:r>
            <w:r w:rsidR="00915547" w:rsidRPr="00160091">
              <w:rPr>
                <w:sz w:val="18"/>
                <w:szCs w:val="22"/>
              </w:rPr>
              <w:t xml:space="preserve">older </w:t>
            </w:r>
            <w:r w:rsidRPr="00160091">
              <w:rPr>
                <w:sz w:val="18"/>
                <w:szCs w:val="22"/>
              </w:rPr>
              <w:t>recipients who have been certified</w:t>
            </w:r>
          </w:p>
          <w:p w14:paraId="2E45586B" w14:textId="77777777" w:rsidR="007A7422" w:rsidRPr="00160091" w:rsidRDefault="007A7422" w:rsidP="004020FE">
            <w:pPr>
              <w:ind w:leftChars="50" w:left="195" w:hangingChars="50" w:hanging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 xml:space="preserve">for support need level. </w:t>
            </w:r>
          </w:p>
        </w:tc>
      </w:tr>
      <w:tr w:rsidR="007A7422" w:rsidRPr="00160091" w14:paraId="379AA07F" w14:textId="77777777" w:rsidTr="004020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A072788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5</w:t>
            </w:r>
          </w:p>
        </w:tc>
        <w:tc>
          <w:tcPr>
            <w:tcW w:w="3118" w:type="dxa"/>
          </w:tcPr>
          <w:p w14:paraId="2F8480EC" w14:textId="45D1BA79" w:rsidR="007A7422" w:rsidRPr="00160091" w:rsidRDefault="007A7422" w:rsidP="004020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People aged over 75 years who have reason for starting public assistance as divorce/bereavement or unemployment</w:t>
            </w:r>
            <w:r w:rsidR="00907183" w:rsidRPr="00160091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0952A286" w14:textId="22AD707B" w:rsidR="007A7422" w:rsidRPr="00160091" w:rsidRDefault="007A7422" w:rsidP="004020FE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 can think of female</w:t>
            </w:r>
            <w:r w:rsidR="00915547" w:rsidRPr="00160091">
              <w:rPr>
                <w:sz w:val="18"/>
                <w:szCs w:val="22"/>
              </w:rPr>
              <w:t xml:space="preserve"> older</w:t>
            </w:r>
            <w:r w:rsidR="00C712E1" w:rsidRPr="00160091">
              <w:rPr>
                <w:sz w:val="18"/>
                <w:szCs w:val="22"/>
              </w:rPr>
              <w:t xml:space="preserve"> </w:t>
            </w:r>
            <w:r w:rsidRPr="00160091">
              <w:rPr>
                <w:sz w:val="18"/>
                <w:szCs w:val="22"/>
              </w:rPr>
              <w:t>recipients, but not male</w:t>
            </w:r>
            <w:r w:rsidR="00915547" w:rsidRPr="00160091">
              <w:rPr>
                <w:sz w:val="18"/>
                <w:szCs w:val="22"/>
              </w:rPr>
              <w:t xml:space="preserve"> ones</w:t>
            </w:r>
            <w:r w:rsidRPr="00160091">
              <w:rPr>
                <w:sz w:val="18"/>
                <w:szCs w:val="22"/>
              </w:rPr>
              <w:t xml:space="preserve">. </w:t>
            </w:r>
          </w:p>
          <w:p w14:paraId="09EBD45F" w14:textId="77777777" w:rsidR="007242C4" w:rsidRPr="00160091" w:rsidRDefault="007A7422" w:rsidP="004020FE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It is difficult to understand the characteristics of the</w:t>
            </w:r>
            <w:r w:rsidR="007242C4" w:rsidRPr="00160091">
              <w:rPr>
                <w:sz w:val="18"/>
                <w:szCs w:val="22"/>
              </w:rPr>
              <w:t xml:space="preserve"> </w:t>
            </w:r>
          </w:p>
          <w:p w14:paraId="05BB5BBB" w14:textId="77777777" w:rsidR="007242C4" w:rsidRPr="00160091" w:rsidRDefault="007A7422" w:rsidP="007242C4">
            <w:pPr>
              <w:ind w:leftChars="50" w:left="195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 xml:space="preserve">cluster when </w:t>
            </w:r>
            <w:r w:rsidR="00915547" w:rsidRPr="00160091">
              <w:rPr>
                <w:sz w:val="18"/>
                <w:szCs w:val="22"/>
              </w:rPr>
              <w:t xml:space="preserve">the </w:t>
            </w:r>
            <w:r w:rsidRPr="00160091">
              <w:rPr>
                <w:sz w:val="18"/>
                <w:szCs w:val="22"/>
              </w:rPr>
              <w:t xml:space="preserve">reason for starting public assistance and </w:t>
            </w:r>
          </w:p>
          <w:p w14:paraId="4231986A" w14:textId="373EF7F6" w:rsidR="007A7422" w:rsidRPr="00160091" w:rsidRDefault="007A7422" w:rsidP="007242C4">
            <w:pPr>
              <w:ind w:leftChars="50" w:left="195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>their current age are in the same cluster.</w:t>
            </w:r>
          </w:p>
          <w:p w14:paraId="3D59424A" w14:textId="77777777" w:rsidR="007242C4" w:rsidRPr="00160091" w:rsidRDefault="007A7422" w:rsidP="004020FE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It is difficult to understand the characteristics of the </w:t>
            </w:r>
          </w:p>
          <w:p w14:paraId="4DF65C24" w14:textId="77777777" w:rsidR="007242C4" w:rsidRPr="00160091" w:rsidRDefault="007A7422" w:rsidP="007242C4">
            <w:pPr>
              <w:ind w:leftChars="50" w:left="195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 xml:space="preserve">cluster when </w:t>
            </w:r>
            <w:r w:rsidR="00915547" w:rsidRPr="00160091">
              <w:rPr>
                <w:sz w:val="18"/>
                <w:szCs w:val="22"/>
              </w:rPr>
              <w:t xml:space="preserve">the </w:t>
            </w:r>
            <w:r w:rsidRPr="00160091">
              <w:rPr>
                <w:sz w:val="18"/>
                <w:szCs w:val="22"/>
              </w:rPr>
              <w:t xml:space="preserve">different reasons for starting public </w:t>
            </w:r>
          </w:p>
          <w:p w14:paraId="03B0FB05" w14:textId="2450E1E2" w:rsidR="007A7422" w:rsidRPr="00160091" w:rsidRDefault="007A7422" w:rsidP="007242C4">
            <w:pPr>
              <w:ind w:leftChars="50" w:left="195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>assistance are in the same cluster.</w:t>
            </w:r>
          </w:p>
        </w:tc>
      </w:tr>
      <w:bookmarkEnd w:id="2"/>
    </w:tbl>
    <w:p w14:paraId="420BEC06" w14:textId="77777777" w:rsidR="007A7422" w:rsidRPr="00160091" w:rsidRDefault="007A7422" w:rsidP="007A7422">
      <w:pPr>
        <w:rPr>
          <w:rFonts w:ascii="Times New Roman" w:hAnsi="Times New Roman"/>
          <w:sz w:val="18"/>
        </w:rPr>
      </w:pPr>
    </w:p>
    <w:p w14:paraId="5E6A6B62" w14:textId="77777777" w:rsidR="007A7422" w:rsidRPr="00160091" w:rsidRDefault="007A7422" w:rsidP="007A7422">
      <w:pPr>
        <w:rPr>
          <w:rFonts w:ascii="Times New Roman" w:hAnsi="Times New Roman"/>
          <w:sz w:val="18"/>
        </w:rPr>
      </w:pPr>
    </w:p>
    <w:p w14:paraId="33A67A33" w14:textId="77777777" w:rsidR="007A7422" w:rsidRPr="00160091" w:rsidRDefault="007A7422" w:rsidP="007A7422">
      <w:pPr>
        <w:rPr>
          <w:rFonts w:ascii="Times New Roman" w:hAnsi="Times New Roman"/>
          <w:sz w:val="18"/>
        </w:rPr>
      </w:pPr>
    </w:p>
    <w:p w14:paraId="2637E520" w14:textId="77777777" w:rsidR="00972321" w:rsidRPr="00160091" w:rsidRDefault="00972321" w:rsidP="007A7422">
      <w:pPr>
        <w:rPr>
          <w:rFonts w:ascii="Times New Roman" w:hAnsi="Times New Roman"/>
          <w:sz w:val="18"/>
        </w:rPr>
        <w:sectPr w:rsidR="00972321" w:rsidRPr="00160091" w:rsidSect="00E6088F">
          <w:pgSz w:w="11906" w:h="16838"/>
          <w:pgMar w:top="1701" w:right="1701" w:bottom="1985" w:left="1701" w:header="851" w:footer="992" w:gutter="0"/>
          <w:cols w:space="425"/>
          <w:docGrid w:type="lines" w:linePitch="360"/>
        </w:sectPr>
      </w:pPr>
    </w:p>
    <w:p w14:paraId="40BC6C7B" w14:textId="77777777" w:rsidR="007A7422" w:rsidRPr="00160091" w:rsidRDefault="007A7422" w:rsidP="007A7422">
      <w:pPr>
        <w:rPr>
          <w:rFonts w:ascii="Times New Roman" w:hAnsi="Times New Roman"/>
          <w:sz w:val="18"/>
        </w:rPr>
      </w:pPr>
      <w:r w:rsidRPr="00160091">
        <w:rPr>
          <w:rFonts w:ascii="Times New Roman" w:hAnsi="Times New Roman"/>
          <w:sz w:val="18"/>
        </w:rPr>
        <w:lastRenderedPageBreak/>
        <w:t>b</w:t>
      </w:r>
    </w:p>
    <w:tbl>
      <w:tblPr>
        <w:tblStyle w:val="2"/>
        <w:tblW w:w="8527" w:type="dxa"/>
        <w:tblLook w:val="04A0" w:firstRow="1" w:lastRow="0" w:firstColumn="1" w:lastColumn="0" w:noHBand="0" w:noVBand="1"/>
      </w:tblPr>
      <w:tblGrid>
        <w:gridCol w:w="988"/>
        <w:gridCol w:w="3118"/>
        <w:gridCol w:w="4388"/>
        <w:gridCol w:w="33"/>
      </w:tblGrid>
      <w:tr w:rsidR="007A7422" w:rsidRPr="00160091" w14:paraId="10BD8ACC" w14:textId="77777777" w:rsidTr="00402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79A7251" w14:textId="77777777" w:rsidR="007A7422" w:rsidRPr="00160091" w:rsidRDefault="007A7422">
            <w:pPr>
              <w:jc w:val="center"/>
              <w:rPr>
                <w:sz w:val="18"/>
                <w:szCs w:val="20"/>
              </w:rPr>
            </w:pPr>
            <w:r w:rsidRPr="00160091">
              <w:rPr>
                <w:sz w:val="18"/>
                <w:szCs w:val="20"/>
              </w:rPr>
              <w:t>Cluster</w:t>
            </w:r>
          </w:p>
        </w:tc>
        <w:tc>
          <w:tcPr>
            <w:tcW w:w="3118" w:type="dxa"/>
          </w:tcPr>
          <w:p w14:paraId="1B2059C8" w14:textId="2E9950A4" w:rsidR="007A7422" w:rsidRPr="00160091" w:rsidRDefault="007A74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sz w:val="18"/>
                <w:szCs w:val="20"/>
              </w:rPr>
              <w:t>Characteristics of cluster</w:t>
            </w:r>
          </w:p>
          <w:p w14:paraId="432104A7" w14:textId="77777777" w:rsidR="007A7422" w:rsidRPr="00160091" w:rsidRDefault="007A74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sz w:val="18"/>
                <w:szCs w:val="20"/>
              </w:rPr>
              <w:t>from quantitative findings</w:t>
            </w:r>
          </w:p>
        </w:tc>
        <w:tc>
          <w:tcPr>
            <w:tcW w:w="4421" w:type="dxa"/>
            <w:gridSpan w:val="2"/>
          </w:tcPr>
          <w:p w14:paraId="64BC60F1" w14:textId="56A62F0B" w:rsidR="007A7422" w:rsidRPr="00160091" w:rsidRDefault="007A74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32"/>
              </w:rPr>
            </w:pPr>
            <w:r w:rsidRPr="00160091">
              <w:rPr>
                <w:rFonts w:cs="Times New Roman"/>
                <w:sz w:val="18"/>
                <w:szCs w:val="32"/>
              </w:rPr>
              <w:t xml:space="preserve">Reasons </w:t>
            </w:r>
            <w:r w:rsidR="00883794" w:rsidRPr="00160091">
              <w:rPr>
                <w:rFonts w:cs="Times New Roman"/>
                <w:sz w:val="18"/>
                <w:szCs w:val="32"/>
              </w:rPr>
              <w:t xml:space="preserve">as to </w:t>
            </w:r>
            <w:r w:rsidRPr="00160091">
              <w:rPr>
                <w:rFonts w:cs="Times New Roman"/>
                <w:sz w:val="18"/>
                <w:szCs w:val="32"/>
              </w:rPr>
              <w:t xml:space="preserve">why </w:t>
            </w:r>
            <w:r w:rsidR="006A1B7C" w:rsidRPr="00160091">
              <w:rPr>
                <w:rFonts w:cs="Times New Roman"/>
                <w:sz w:val="18"/>
                <w:szCs w:val="32"/>
              </w:rPr>
              <w:t>caseworker</w:t>
            </w:r>
            <w:r w:rsidRPr="00160091">
              <w:rPr>
                <w:rFonts w:cs="Times New Roman"/>
                <w:sz w:val="18"/>
                <w:szCs w:val="32"/>
              </w:rPr>
              <w:t>s could not think of</w:t>
            </w:r>
          </w:p>
          <w:p w14:paraId="29DFFB6F" w14:textId="637D9379" w:rsidR="007A7422" w:rsidRPr="00160091" w:rsidRDefault="007A74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32"/>
              </w:rPr>
            </w:pPr>
            <w:r w:rsidRPr="00160091">
              <w:rPr>
                <w:rFonts w:cs="Times New Roman"/>
                <w:sz w:val="18"/>
                <w:szCs w:val="32"/>
              </w:rPr>
              <w:t xml:space="preserve">any </w:t>
            </w:r>
            <w:r w:rsidR="006A1B7C" w:rsidRPr="00160091">
              <w:rPr>
                <w:rFonts w:cs="Times New Roman"/>
                <w:sz w:val="18"/>
                <w:szCs w:val="32"/>
              </w:rPr>
              <w:t xml:space="preserve">older </w:t>
            </w:r>
            <w:r w:rsidRPr="00160091">
              <w:rPr>
                <w:rFonts w:cs="Times New Roman"/>
                <w:sz w:val="18"/>
                <w:szCs w:val="32"/>
              </w:rPr>
              <w:t xml:space="preserve">recipients </w:t>
            </w:r>
            <w:r w:rsidR="00DC05A0" w:rsidRPr="00160091">
              <w:rPr>
                <w:rFonts w:cs="Times New Roman"/>
                <w:sz w:val="18"/>
                <w:szCs w:val="32"/>
              </w:rPr>
              <w:t>from</w:t>
            </w:r>
            <w:r w:rsidRPr="00160091">
              <w:rPr>
                <w:rFonts w:cs="Times New Roman"/>
                <w:sz w:val="18"/>
                <w:szCs w:val="32"/>
              </w:rPr>
              <w:t xml:space="preserve"> the cluster</w:t>
            </w:r>
          </w:p>
        </w:tc>
      </w:tr>
      <w:tr w:rsidR="007A7422" w:rsidRPr="00160091" w14:paraId="1B389CA0" w14:textId="77777777" w:rsidTr="004020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8273CC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1</w:t>
            </w:r>
          </w:p>
        </w:tc>
        <w:tc>
          <w:tcPr>
            <w:tcW w:w="3118" w:type="dxa"/>
          </w:tcPr>
          <w:p w14:paraId="71A14215" w14:textId="21BF8D78" w:rsidR="007A7422" w:rsidRPr="00160091" w:rsidRDefault="007A7422" w:rsidP="004020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 xml:space="preserve">People aged over 85 years who have </w:t>
            </w:r>
            <w:r w:rsidR="00587E3E" w:rsidRPr="00160091">
              <w:rPr>
                <w:rFonts w:cs="Times New Roman"/>
                <w:sz w:val="18"/>
                <w:szCs w:val="20"/>
              </w:rPr>
              <w:t xml:space="preserve">a </w:t>
            </w:r>
            <w:r w:rsidRPr="00160091">
              <w:rPr>
                <w:rFonts w:cs="Times New Roman"/>
                <w:sz w:val="18"/>
                <w:szCs w:val="20"/>
              </w:rPr>
              <w:t>history of hospitalization/facility admission, previous use of public assistance, have psychiatric disorder/mental disability/physical disability, are certified for long-term care need, and live in other houses</w:t>
            </w:r>
          </w:p>
          <w:p w14:paraId="52710BD3" w14:textId="17655091" w:rsidR="007A7422" w:rsidRPr="00160091" w:rsidRDefault="007A7422" w:rsidP="004020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sz w:val="18"/>
                <w:szCs w:val="20"/>
              </w:rPr>
              <w:t>(</w:t>
            </w:r>
            <w:r w:rsidR="00907183" w:rsidRPr="00160091">
              <w:rPr>
                <w:sz w:val="18"/>
                <w:szCs w:val="20"/>
              </w:rPr>
              <w:t>p</w:t>
            </w:r>
            <w:r w:rsidRPr="00160091">
              <w:rPr>
                <w:sz w:val="18"/>
                <w:szCs w:val="20"/>
              </w:rPr>
              <w:t>eople with intellectual disability are included)</w:t>
            </w:r>
            <w:r w:rsidR="00907183" w:rsidRPr="00160091">
              <w:rPr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7AA15B4D" w14:textId="6014712C" w:rsidR="007A7422" w:rsidRPr="00160091" w:rsidRDefault="007A7422" w:rsidP="00E53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 xml:space="preserve">(All </w:t>
            </w:r>
            <w:r w:rsidR="00000DB2" w:rsidRPr="00160091">
              <w:rPr>
                <w:sz w:val="18"/>
                <w:szCs w:val="22"/>
              </w:rPr>
              <w:t>caseworker</w:t>
            </w:r>
            <w:r w:rsidRPr="00160091">
              <w:rPr>
                <w:sz w:val="18"/>
                <w:szCs w:val="22"/>
              </w:rPr>
              <w:t>s said that they could think of a</w:t>
            </w:r>
            <w:r w:rsidR="00986E8D" w:rsidRPr="00160091">
              <w:rPr>
                <w:sz w:val="18"/>
                <w:szCs w:val="22"/>
              </w:rPr>
              <w:t>n</w:t>
            </w:r>
            <w:r w:rsidRPr="00160091">
              <w:rPr>
                <w:sz w:val="18"/>
                <w:szCs w:val="22"/>
              </w:rPr>
              <w:t>(some)</w:t>
            </w:r>
            <w:r w:rsidR="00000DB2" w:rsidRPr="00160091">
              <w:rPr>
                <w:sz w:val="18"/>
                <w:szCs w:val="22"/>
              </w:rPr>
              <w:t xml:space="preserve"> o</w:t>
            </w:r>
            <w:r w:rsidR="00986E8D" w:rsidRPr="00160091">
              <w:rPr>
                <w:sz w:val="18"/>
                <w:szCs w:val="22"/>
              </w:rPr>
              <w:t xml:space="preserve">lder </w:t>
            </w:r>
            <w:r w:rsidRPr="00160091">
              <w:rPr>
                <w:sz w:val="18"/>
                <w:szCs w:val="22"/>
              </w:rPr>
              <w:t xml:space="preserve">recipient(s) </w:t>
            </w:r>
            <w:r w:rsidR="00000DB2" w:rsidRPr="00160091">
              <w:rPr>
                <w:sz w:val="18"/>
                <w:szCs w:val="22"/>
              </w:rPr>
              <w:t>from</w:t>
            </w:r>
            <w:r w:rsidRPr="00160091">
              <w:rPr>
                <w:sz w:val="18"/>
                <w:szCs w:val="22"/>
              </w:rPr>
              <w:t xml:space="preserve"> this cluster)</w:t>
            </w:r>
            <w:r w:rsidR="00907183" w:rsidRPr="00160091">
              <w:rPr>
                <w:sz w:val="18"/>
                <w:szCs w:val="22"/>
              </w:rPr>
              <w:t>.</w:t>
            </w:r>
            <w:r w:rsidRPr="00160091">
              <w:rPr>
                <w:sz w:val="18"/>
                <w:szCs w:val="22"/>
              </w:rPr>
              <w:t xml:space="preserve"> </w:t>
            </w:r>
          </w:p>
        </w:tc>
      </w:tr>
      <w:tr w:rsidR="007A7422" w:rsidRPr="00160091" w14:paraId="33D88CAD" w14:textId="77777777" w:rsidTr="004020FE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DD5F25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2</w:t>
            </w:r>
          </w:p>
        </w:tc>
        <w:tc>
          <w:tcPr>
            <w:tcW w:w="3118" w:type="dxa"/>
          </w:tcPr>
          <w:p w14:paraId="7897F10B" w14:textId="61272B76" w:rsidR="007A7422" w:rsidRPr="00160091" w:rsidRDefault="00C45A7D" w:rsidP="004020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People</w:t>
            </w:r>
            <w:r w:rsidR="007A7422" w:rsidRPr="00160091">
              <w:rPr>
                <w:rFonts w:cs="Times New Roman"/>
                <w:sz w:val="18"/>
                <w:szCs w:val="20"/>
              </w:rPr>
              <w:t xml:space="preserve"> who work, earn income, and receive pension below median</w:t>
            </w:r>
            <w:r w:rsidR="00907183" w:rsidRPr="00160091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477D7AB0" w14:textId="7D968D75" w:rsidR="007A7422" w:rsidRPr="00160091" w:rsidRDefault="007A7422" w:rsidP="00E53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 xml:space="preserve">(All </w:t>
            </w:r>
            <w:r w:rsidR="00000DB2" w:rsidRPr="00160091">
              <w:rPr>
                <w:sz w:val="18"/>
                <w:szCs w:val="22"/>
              </w:rPr>
              <w:t>caseworker</w:t>
            </w:r>
            <w:r w:rsidRPr="00160091">
              <w:rPr>
                <w:sz w:val="18"/>
                <w:szCs w:val="22"/>
              </w:rPr>
              <w:t>s said that they could think of a</w:t>
            </w:r>
            <w:r w:rsidR="00986E8D" w:rsidRPr="00160091">
              <w:rPr>
                <w:sz w:val="18"/>
                <w:szCs w:val="22"/>
              </w:rPr>
              <w:t>n</w:t>
            </w:r>
            <w:r w:rsidRPr="00160091">
              <w:rPr>
                <w:sz w:val="18"/>
                <w:szCs w:val="22"/>
              </w:rPr>
              <w:t>(some)</w:t>
            </w:r>
            <w:r w:rsidR="00000DB2" w:rsidRPr="00160091">
              <w:rPr>
                <w:sz w:val="18"/>
                <w:szCs w:val="22"/>
              </w:rPr>
              <w:t xml:space="preserve"> o</w:t>
            </w:r>
            <w:r w:rsidR="00986E8D" w:rsidRPr="00160091">
              <w:rPr>
                <w:sz w:val="18"/>
                <w:szCs w:val="22"/>
              </w:rPr>
              <w:t xml:space="preserve">lder </w:t>
            </w:r>
            <w:r w:rsidRPr="00160091">
              <w:rPr>
                <w:sz w:val="18"/>
                <w:szCs w:val="22"/>
              </w:rPr>
              <w:t xml:space="preserve">recipient(s) </w:t>
            </w:r>
            <w:r w:rsidR="00000DB2" w:rsidRPr="00160091">
              <w:rPr>
                <w:sz w:val="18"/>
                <w:szCs w:val="22"/>
              </w:rPr>
              <w:t>from</w:t>
            </w:r>
            <w:r w:rsidRPr="00160091">
              <w:rPr>
                <w:sz w:val="18"/>
                <w:szCs w:val="22"/>
              </w:rPr>
              <w:t xml:space="preserve"> this cluster)</w:t>
            </w:r>
            <w:r w:rsidR="00907183" w:rsidRPr="00160091">
              <w:rPr>
                <w:sz w:val="18"/>
                <w:szCs w:val="22"/>
              </w:rPr>
              <w:t>.</w:t>
            </w:r>
            <w:r w:rsidRPr="00160091">
              <w:rPr>
                <w:sz w:val="18"/>
                <w:szCs w:val="22"/>
              </w:rPr>
              <w:t xml:space="preserve"> </w:t>
            </w:r>
          </w:p>
        </w:tc>
      </w:tr>
      <w:tr w:rsidR="007A7422" w:rsidRPr="00160091" w14:paraId="24E66089" w14:textId="77777777" w:rsidTr="004020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99A16A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3</w:t>
            </w:r>
          </w:p>
        </w:tc>
        <w:tc>
          <w:tcPr>
            <w:tcW w:w="3118" w:type="dxa"/>
          </w:tcPr>
          <w:p w14:paraId="41D22DCF" w14:textId="77777777" w:rsidR="007A7422" w:rsidRPr="00160091" w:rsidRDefault="007A7422" w:rsidP="004020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People aged 75 to 84 years who do not receive pension, live in rental house, are certified for support need, and have reason for starting public assistance as decreased income</w:t>
            </w:r>
          </w:p>
          <w:p w14:paraId="373430EC" w14:textId="0D9062E7" w:rsidR="007A7422" w:rsidRPr="00160091" w:rsidRDefault="007A7422" w:rsidP="004020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(</w:t>
            </w:r>
            <w:r w:rsidR="00907183" w:rsidRPr="00160091">
              <w:rPr>
                <w:rFonts w:cs="Times New Roman"/>
                <w:sz w:val="18"/>
                <w:szCs w:val="20"/>
              </w:rPr>
              <w:t>f</w:t>
            </w:r>
            <w:r w:rsidRPr="00160091">
              <w:rPr>
                <w:rFonts w:cs="Times New Roman"/>
                <w:sz w:val="18"/>
                <w:szCs w:val="20"/>
              </w:rPr>
              <w:t>oreign nationals are included)</w:t>
            </w:r>
            <w:r w:rsidR="00907183" w:rsidRPr="00160091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68459597" w14:textId="741B3673" w:rsidR="007A7422" w:rsidRPr="00160091" w:rsidRDefault="007A7422" w:rsidP="00402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 cannot think of </w:t>
            </w:r>
            <w:r w:rsidR="00986E8D" w:rsidRPr="00160091">
              <w:rPr>
                <w:sz w:val="18"/>
                <w:szCs w:val="22"/>
              </w:rPr>
              <w:t xml:space="preserve">older </w:t>
            </w:r>
            <w:r w:rsidRPr="00160091">
              <w:rPr>
                <w:sz w:val="18"/>
                <w:szCs w:val="22"/>
              </w:rPr>
              <w:t>recipients who have been certified</w:t>
            </w:r>
          </w:p>
          <w:p w14:paraId="5088A31D" w14:textId="77777777" w:rsidR="007A7422" w:rsidRPr="00160091" w:rsidRDefault="007A7422" w:rsidP="004020FE">
            <w:pPr>
              <w:ind w:firstLineChars="50" w:firstLine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>for support need level.</w:t>
            </w:r>
          </w:p>
        </w:tc>
      </w:tr>
      <w:tr w:rsidR="007A7422" w:rsidRPr="00160091" w14:paraId="5C2B2BEB" w14:textId="77777777" w:rsidTr="004020FE">
        <w:trPr>
          <w:gridAfter w:val="1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1228CF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4</w:t>
            </w:r>
          </w:p>
        </w:tc>
        <w:tc>
          <w:tcPr>
            <w:tcW w:w="3118" w:type="dxa"/>
          </w:tcPr>
          <w:p w14:paraId="14B45A27" w14:textId="58B8465A" w:rsidR="007A7422" w:rsidRPr="00160091" w:rsidRDefault="00C45A7D" w:rsidP="004020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People</w:t>
            </w:r>
            <w:r w:rsidR="007A7422" w:rsidRPr="00160091">
              <w:rPr>
                <w:rFonts w:cs="Times New Roman"/>
                <w:sz w:val="18"/>
                <w:szCs w:val="20"/>
              </w:rPr>
              <w:t xml:space="preserve"> who live in public house and have other physical diseases</w:t>
            </w:r>
            <w:r w:rsidR="00907183" w:rsidRPr="00160091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42B2B088" w14:textId="6A466FBF" w:rsidR="007A7422" w:rsidRPr="00160091" w:rsidRDefault="007A7422" w:rsidP="00E53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 xml:space="preserve">(All </w:t>
            </w:r>
            <w:r w:rsidR="00000DB2" w:rsidRPr="00160091">
              <w:rPr>
                <w:sz w:val="18"/>
                <w:szCs w:val="22"/>
              </w:rPr>
              <w:t>caseworker</w:t>
            </w:r>
            <w:r w:rsidRPr="00160091">
              <w:rPr>
                <w:sz w:val="18"/>
                <w:szCs w:val="22"/>
              </w:rPr>
              <w:t>s said that they could think of a</w:t>
            </w:r>
            <w:r w:rsidR="00986E8D" w:rsidRPr="00160091">
              <w:rPr>
                <w:sz w:val="18"/>
                <w:szCs w:val="22"/>
              </w:rPr>
              <w:t>n</w:t>
            </w:r>
            <w:r w:rsidRPr="00160091">
              <w:rPr>
                <w:sz w:val="18"/>
                <w:szCs w:val="22"/>
              </w:rPr>
              <w:t>(some)</w:t>
            </w:r>
            <w:r w:rsidR="00000DB2" w:rsidRPr="00160091">
              <w:rPr>
                <w:sz w:val="18"/>
                <w:szCs w:val="22"/>
              </w:rPr>
              <w:t xml:space="preserve"> o</w:t>
            </w:r>
            <w:r w:rsidR="00986E8D" w:rsidRPr="00160091">
              <w:rPr>
                <w:sz w:val="18"/>
                <w:szCs w:val="22"/>
              </w:rPr>
              <w:t xml:space="preserve">lder </w:t>
            </w:r>
            <w:r w:rsidRPr="00160091">
              <w:rPr>
                <w:sz w:val="18"/>
                <w:szCs w:val="22"/>
              </w:rPr>
              <w:t xml:space="preserve">recipient(s) </w:t>
            </w:r>
            <w:r w:rsidR="00000DB2" w:rsidRPr="00160091">
              <w:rPr>
                <w:sz w:val="18"/>
                <w:szCs w:val="22"/>
              </w:rPr>
              <w:t>from</w:t>
            </w:r>
            <w:r w:rsidRPr="00160091">
              <w:rPr>
                <w:sz w:val="18"/>
                <w:szCs w:val="22"/>
              </w:rPr>
              <w:t xml:space="preserve"> this cluster)</w:t>
            </w:r>
            <w:r w:rsidR="00907183" w:rsidRPr="00160091">
              <w:rPr>
                <w:sz w:val="18"/>
                <w:szCs w:val="22"/>
              </w:rPr>
              <w:t>.</w:t>
            </w:r>
            <w:r w:rsidRPr="00160091">
              <w:rPr>
                <w:sz w:val="18"/>
                <w:szCs w:val="22"/>
              </w:rPr>
              <w:t xml:space="preserve"> </w:t>
            </w:r>
          </w:p>
        </w:tc>
      </w:tr>
      <w:tr w:rsidR="007A7422" w:rsidRPr="00673176" w14:paraId="4704DC37" w14:textId="77777777" w:rsidTr="004020F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40C064" w14:textId="77777777" w:rsidR="007A7422" w:rsidRPr="00160091" w:rsidRDefault="007A7422" w:rsidP="004020FE">
            <w:pPr>
              <w:jc w:val="center"/>
              <w:rPr>
                <w:b w:val="0"/>
                <w:bCs w:val="0"/>
                <w:sz w:val="18"/>
                <w:szCs w:val="22"/>
              </w:rPr>
            </w:pPr>
            <w:r w:rsidRPr="00160091">
              <w:rPr>
                <w:b w:val="0"/>
                <w:bCs w:val="0"/>
                <w:sz w:val="18"/>
                <w:szCs w:val="22"/>
              </w:rPr>
              <w:t>5</w:t>
            </w:r>
          </w:p>
        </w:tc>
        <w:tc>
          <w:tcPr>
            <w:tcW w:w="3118" w:type="dxa"/>
          </w:tcPr>
          <w:p w14:paraId="7221BD5A" w14:textId="62D543EA" w:rsidR="007A7422" w:rsidRPr="00160091" w:rsidRDefault="007A7422" w:rsidP="004020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160091">
              <w:rPr>
                <w:rFonts w:cs="Times New Roman"/>
                <w:sz w:val="18"/>
                <w:szCs w:val="20"/>
              </w:rPr>
              <w:t>People aged 65 to 74 years who receive pension above median and have reason for starting public assistance as divorce/bereavement, unemployment, or disease</w:t>
            </w:r>
            <w:r w:rsidR="00907183" w:rsidRPr="00160091">
              <w:rPr>
                <w:rFonts w:cs="Times New Roman"/>
                <w:sz w:val="18"/>
                <w:szCs w:val="20"/>
              </w:rPr>
              <w:t>.</w:t>
            </w:r>
          </w:p>
        </w:tc>
        <w:tc>
          <w:tcPr>
            <w:tcW w:w="4388" w:type="dxa"/>
          </w:tcPr>
          <w:p w14:paraId="0F62CD9B" w14:textId="048C68C1" w:rsidR="00DC05A0" w:rsidRPr="00160091" w:rsidRDefault="007A7422" w:rsidP="004020FE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 can</w:t>
            </w:r>
            <w:r w:rsidR="00DC05A0" w:rsidRPr="00160091">
              <w:rPr>
                <w:sz w:val="18"/>
                <w:szCs w:val="22"/>
              </w:rPr>
              <w:t>not</w:t>
            </w:r>
            <w:r w:rsidRPr="00160091">
              <w:rPr>
                <w:sz w:val="18"/>
                <w:szCs w:val="22"/>
              </w:rPr>
              <w:t xml:space="preserve"> think of </w:t>
            </w:r>
            <w:r w:rsidR="00986E8D" w:rsidRPr="00160091">
              <w:rPr>
                <w:sz w:val="18"/>
                <w:szCs w:val="22"/>
              </w:rPr>
              <w:t xml:space="preserve">older </w:t>
            </w:r>
            <w:r w:rsidRPr="00160091">
              <w:rPr>
                <w:sz w:val="18"/>
                <w:szCs w:val="22"/>
              </w:rPr>
              <w:t xml:space="preserve">recipients who </w:t>
            </w:r>
            <w:r w:rsidR="00CC2178" w:rsidRPr="00160091">
              <w:rPr>
                <w:sz w:val="18"/>
                <w:szCs w:val="22"/>
              </w:rPr>
              <w:t xml:space="preserve">have </w:t>
            </w:r>
            <w:r w:rsidRPr="00160091">
              <w:rPr>
                <w:sz w:val="18"/>
                <w:szCs w:val="22"/>
              </w:rPr>
              <w:t>started public</w:t>
            </w:r>
          </w:p>
          <w:p w14:paraId="69064844" w14:textId="7DA488F5" w:rsidR="007A7422" w:rsidRPr="00160091" w:rsidRDefault="007A7422" w:rsidP="00DC05A0">
            <w:pPr>
              <w:ind w:leftChars="50" w:left="195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>assistance for</w:t>
            </w:r>
            <w:r w:rsidR="00DC05A0" w:rsidRPr="00160091">
              <w:rPr>
                <w:sz w:val="18"/>
                <w:szCs w:val="22"/>
              </w:rPr>
              <w:t xml:space="preserve"> </w:t>
            </w:r>
            <w:r w:rsidRPr="00160091">
              <w:rPr>
                <w:sz w:val="18"/>
                <w:szCs w:val="22"/>
              </w:rPr>
              <w:t>these reasons.</w:t>
            </w:r>
          </w:p>
          <w:p w14:paraId="7D670E6A" w14:textId="75E440DB" w:rsidR="00DC05A0" w:rsidRPr="00160091" w:rsidRDefault="007A7422" w:rsidP="00DC05A0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 cannot think of any </w:t>
            </w:r>
            <w:r w:rsidR="00986E8D" w:rsidRPr="00160091">
              <w:rPr>
                <w:sz w:val="18"/>
                <w:szCs w:val="22"/>
              </w:rPr>
              <w:t xml:space="preserve">older </w:t>
            </w:r>
            <w:r w:rsidRPr="00160091">
              <w:rPr>
                <w:sz w:val="18"/>
                <w:szCs w:val="22"/>
              </w:rPr>
              <w:t>recipients who receive</w:t>
            </w:r>
          </w:p>
          <w:p w14:paraId="33823D16" w14:textId="536C50DD" w:rsidR="007A7422" w:rsidRPr="00160091" w:rsidRDefault="007A7422" w:rsidP="00E5384D">
            <w:pPr>
              <w:ind w:leftChars="50" w:left="195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>pension above median.</w:t>
            </w:r>
          </w:p>
          <w:p w14:paraId="266E3DD3" w14:textId="77777777" w:rsidR="007A7422" w:rsidRPr="00160091" w:rsidRDefault="007A7422" w:rsidP="004020FE">
            <w:pPr>
              <w:ind w:left="180" w:hangingChars="100" w:hanging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It is difficult to understand the characteristics of the </w:t>
            </w:r>
          </w:p>
          <w:p w14:paraId="6E469068" w14:textId="2B39EF12" w:rsidR="007A7422" w:rsidRPr="00160091" w:rsidRDefault="007A7422" w:rsidP="004020FE">
            <w:pPr>
              <w:ind w:leftChars="50" w:left="195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 xml:space="preserve">cluster when </w:t>
            </w:r>
            <w:r w:rsidR="00915547" w:rsidRPr="00160091">
              <w:rPr>
                <w:sz w:val="18"/>
                <w:szCs w:val="22"/>
              </w:rPr>
              <w:t>the</w:t>
            </w:r>
            <w:r w:rsidRPr="00160091">
              <w:rPr>
                <w:sz w:val="18"/>
                <w:szCs w:val="22"/>
              </w:rPr>
              <w:t xml:space="preserve"> reason for starting public</w:t>
            </w:r>
          </w:p>
          <w:p w14:paraId="241ECDEF" w14:textId="77777777" w:rsidR="007A7422" w:rsidRPr="00160091" w:rsidRDefault="007A7422" w:rsidP="004020FE">
            <w:pPr>
              <w:ind w:leftChars="50" w:left="195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>assistance and their current age are in the same cluster.</w:t>
            </w:r>
          </w:p>
          <w:p w14:paraId="4CCF0FE2" w14:textId="77777777" w:rsidR="007A7422" w:rsidRPr="00160091" w:rsidRDefault="007A7422" w:rsidP="004020FE">
            <w:pPr>
              <w:ind w:left="90" w:hangingChars="50" w:hanging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sym w:font="Wingdings" w:char="F0A0"/>
            </w:r>
            <w:r w:rsidRPr="00160091">
              <w:rPr>
                <w:sz w:val="18"/>
                <w:szCs w:val="22"/>
              </w:rPr>
              <w:t xml:space="preserve"> It is difficult to understand the characteristics of the </w:t>
            </w:r>
          </w:p>
          <w:p w14:paraId="3EA12492" w14:textId="1B20C739" w:rsidR="007A7422" w:rsidRPr="00673176" w:rsidRDefault="007A7422" w:rsidP="004020FE">
            <w:pPr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2"/>
              </w:rPr>
            </w:pPr>
            <w:r w:rsidRPr="00160091">
              <w:rPr>
                <w:sz w:val="18"/>
                <w:szCs w:val="22"/>
              </w:rPr>
              <w:t xml:space="preserve">cluster when </w:t>
            </w:r>
            <w:r w:rsidR="00915547" w:rsidRPr="00160091">
              <w:rPr>
                <w:sz w:val="18"/>
                <w:szCs w:val="22"/>
              </w:rPr>
              <w:t xml:space="preserve">the </w:t>
            </w:r>
            <w:r w:rsidRPr="00160091">
              <w:rPr>
                <w:sz w:val="18"/>
                <w:szCs w:val="22"/>
              </w:rPr>
              <w:t>different reasons for starting public assistance are in the same cluster.</w:t>
            </w:r>
          </w:p>
        </w:tc>
      </w:tr>
    </w:tbl>
    <w:p w14:paraId="70C00068" w14:textId="3698F908" w:rsidR="000D5B49" w:rsidRPr="000E3669" w:rsidRDefault="000D5B49" w:rsidP="00E6088F">
      <w:pPr>
        <w:rPr>
          <w:rFonts w:ascii="Times New Roman" w:hAnsi="Times New Roman" w:cs="Times New Roman"/>
          <w:sz w:val="22"/>
        </w:rPr>
      </w:pPr>
    </w:p>
    <w:sectPr w:rsidR="000D5B49" w:rsidRPr="000E3669" w:rsidSect="00E6088F"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88D49" w14:textId="77777777" w:rsidR="0092091B" w:rsidRDefault="0092091B" w:rsidP="00D17677">
      <w:r>
        <w:separator/>
      </w:r>
    </w:p>
  </w:endnote>
  <w:endnote w:type="continuationSeparator" w:id="0">
    <w:p w14:paraId="4345E6DC" w14:textId="77777777" w:rsidR="0092091B" w:rsidRDefault="0092091B" w:rsidP="00D1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hruti">
    <w:altName w:val="Nirmala U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10073" w14:textId="77777777" w:rsidR="0092091B" w:rsidRDefault="0092091B" w:rsidP="00D17677">
      <w:r>
        <w:separator/>
      </w:r>
    </w:p>
  </w:footnote>
  <w:footnote w:type="continuationSeparator" w:id="0">
    <w:p w14:paraId="248C2FC8" w14:textId="77777777" w:rsidR="0092091B" w:rsidRDefault="0092091B" w:rsidP="00D1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6BE8"/>
    <w:multiLevelType w:val="multilevel"/>
    <w:tmpl w:val="0446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9D0107"/>
    <w:multiLevelType w:val="multilevel"/>
    <w:tmpl w:val="0A74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285259">
    <w:abstractNumId w:val="1"/>
  </w:num>
  <w:num w:numId="2" w16cid:durableId="123011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22"/>
    <w:rsid w:val="00000DB2"/>
    <w:rsid w:val="000039C9"/>
    <w:rsid w:val="00012162"/>
    <w:rsid w:val="0002504A"/>
    <w:rsid w:val="00027481"/>
    <w:rsid w:val="000403A4"/>
    <w:rsid w:val="00044F5E"/>
    <w:rsid w:val="00045635"/>
    <w:rsid w:val="00064AE5"/>
    <w:rsid w:val="0007752D"/>
    <w:rsid w:val="0008535F"/>
    <w:rsid w:val="000B3E40"/>
    <w:rsid w:val="000C2536"/>
    <w:rsid w:val="000C57E0"/>
    <w:rsid w:val="000C662E"/>
    <w:rsid w:val="000D5B49"/>
    <w:rsid w:val="000E3669"/>
    <w:rsid w:val="000E54F4"/>
    <w:rsid w:val="000E6D88"/>
    <w:rsid w:val="000F3F33"/>
    <w:rsid w:val="00114108"/>
    <w:rsid w:val="001157E9"/>
    <w:rsid w:val="001517F1"/>
    <w:rsid w:val="0015372C"/>
    <w:rsid w:val="00160091"/>
    <w:rsid w:val="001B4EC7"/>
    <w:rsid w:val="001B5005"/>
    <w:rsid w:val="001C10A8"/>
    <w:rsid w:val="001C18FE"/>
    <w:rsid w:val="001E1103"/>
    <w:rsid w:val="001F781A"/>
    <w:rsid w:val="00205393"/>
    <w:rsid w:val="00237B49"/>
    <w:rsid w:val="002538C8"/>
    <w:rsid w:val="00277046"/>
    <w:rsid w:val="0028036A"/>
    <w:rsid w:val="00287F71"/>
    <w:rsid w:val="002918BF"/>
    <w:rsid w:val="00291B37"/>
    <w:rsid w:val="00291FEF"/>
    <w:rsid w:val="00292F26"/>
    <w:rsid w:val="0029400E"/>
    <w:rsid w:val="002C22C5"/>
    <w:rsid w:val="002D0A69"/>
    <w:rsid w:val="002D4292"/>
    <w:rsid w:val="002E3F2F"/>
    <w:rsid w:val="002E429C"/>
    <w:rsid w:val="003349D7"/>
    <w:rsid w:val="00343513"/>
    <w:rsid w:val="0035312C"/>
    <w:rsid w:val="00357281"/>
    <w:rsid w:val="003A1EFC"/>
    <w:rsid w:val="003A247E"/>
    <w:rsid w:val="003A72F2"/>
    <w:rsid w:val="003B64E7"/>
    <w:rsid w:val="003D767F"/>
    <w:rsid w:val="003E20F8"/>
    <w:rsid w:val="004064D9"/>
    <w:rsid w:val="00417BE4"/>
    <w:rsid w:val="00437240"/>
    <w:rsid w:val="004432F6"/>
    <w:rsid w:val="004511FB"/>
    <w:rsid w:val="00456278"/>
    <w:rsid w:val="00473DA0"/>
    <w:rsid w:val="004A508C"/>
    <w:rsid w:val="004C5B57"/>
    <w:rsid w:val="004D16CB"/>
    <w:rsid w:val="004D386D"/>
    <w:rsid w:val="004E1358"/>
    <w:rsid w:val="004E1589"/>
    <w:rsid w:val="00510BD7"/>
    <w:rsid w:val="00524D2A"/>
    <w:rsid w:val="005416FB"/>
    <w:rsid w:val="00545C3D"/>
    <w:rsid w:val="00545C8C"/>
    <w:rsid w:val="00554512"/>
    <w:rsid w:val="00554607"/>
    <w:rsid w:val="00587E3E"/>
    <w:rsid w:val="005951E2"/>
    <w:rsid w:val="00596C66"/>
    <w:rsid w:val="005B4BC2"/>
    <w:rsid w:val="005B6233"/>
    <w:rsid w:val="005C3997"/>
    <w:rsid w:val="005C74DD"/>
    <w:rsid w:val="005E3EBD"/>
    <w:rsid w:val="00600BFA"/>
    <w:rsid w:val="00621FF1"/>
    <w:rsid w:val="00636622"/>
    <w:rsid w:val="00646154"/>
    <w:rsid w:val="00652EDA"/>
    <w:rsid w:val="00671D4D"/>
    <w:rsid w:val="00673176"/>
    <w:rsid w:val="00677D47"/>
    <w:rsid w:val="0068169B"/>
    <w:rsid w:val="006949E9"/>
    <w:rsid w:val="006A1B7C"/>
    <w:rsid w:val="006A47CF"/>
    <w:rsid w:val="006B0ED9"/>
    <w:rsid w:val="006B47A5"/>
    <w:rsid w:val="006B4CF7"/>
    <w:rsid w:val="006B7A82"/>
    <w:rsid w:val="006D7675"/>
    <w:rsid w:val="006E06BD"/>
    <w:rsid w:val="006E2BDB"/>
    <w:rsid w:val="007148A5"/>
    <w:rsid w:val="00721F4D"/>
    <w:rsid w:val="007242C4"/>
    <w:rsid w:val="00731CB9"/>
    <w:rsid w:val="00735473"/>
    <w:rsid w:val="0076347B"/>
    <w:rsid w:val="007648C0"/>
    <w:rsid w:val="007771B2"/>
    <w:rsid w:val="00794205"/>
    <w:rsid w:val="007A623F"/>
    <w:rsid w:val="007A7220"/>
    <w:rsid w:val="007A7422"/>
    <w:rsid w:val="007B122B"/>
    <w:rsid w:val="007B6FA7"/>
    <w:rsid w:val="007C3A60"/>
    <w:rsid w:val="007F6E80"/>
    <w:rsid w:val="007F6EFC"/>
    <w:rsid w:val="0080436B"/>
    <w:rsid w:val="00816D45"/>
    <w:rsid w:val="00822C30"/>
    <w:rsid w:val="00830850"/>
    <w:rsid w:val="00883794"/>
    <w:rsid w:val="008A2878"/>
    <w:rsid w:val="008A546F"/>
    <w:rsid w:val="008D6396"/>
    <w:rsid w:val="008E6FB8"/>
    <w:rsid w:val="008F05D1"/>
    <w:rsid w:val="009022E4"/>
    <w:rsid w:val="00907183"/>
    <w:rsid w:val="00915547"/>
    <w:rsid w:val="0092091B"/>
    <w:rsid w:val="009503C1"/>
    <w:rsid w:val="009522A3"/>
    <w:rsid w:val="00972321"/>
    <w:rsid w:val="00986E8D"/>
    <w:rsid w:val="009C656E"/>
    <w:rsid w:val="009F6C87"/>
    <w:rsid w:val="00A11E5D"/>
    <w:rsid w:val="00A12F5F"/>
    <w:rsid w:val="00A224B3"/>
    <w:rsid w:val="00A23F13"/>
    <w:rsid w:val="00A274DC"/>
    <w:rsid w:val="00A377D7"/>
    <w:rsid w:val="00A63C04"/>
    <w:rsid w:val="00A90C72"/>
    <w:rsid w:val="00A95646"/>
    <w:rsid w:val="00A95788"/>
    <w:rsid w:val="00AA009E"/>
    <w:rsid w:val="00AC5764"/>
    <w:rsid w:val="00AE1B1C"/>
    <w:rsid w:val="00AE366C"/>
    <w:rsid w:val="00B10927"/>
    <w:rsid w:val="00B1502D"/>
    <w:rsid w:val="00B2273B"/>
    <w:rsid w:val="00B35068"/>
    <w:rsid w:val="00B403F5"/>
    <w:rsid w:val="00B43A46"/>
    <w:rsid w:val="00B80EE3"/>
    <w:rsid w:val="00BA1D8F"/>
    <w:rsid w:val="00BA1E21"/>
    <w:rsid w:val="00BA5977"/>
    <w:rsid w:val="00BB1B4A"/>
    <w:rsid w:val="00BC593F"/>
    <w:rsid w:val="00BD2035"/>
    <w:rsid w:val="00BD6BAC"/>
    <w:rsid w:val="00C24F80"/>
    <w:rsid w:val="00C45A7D"/>
    <w:rsid w:val="00C712E1"/>
    <w:rsid w:val="00C75458"/>
    <w:rsid w:val="00C75D52"/>
    <w:rsid w:val="00C9215F"/>
    <w:rsid w:val="00CA4A4A"/>
    <w:rsid w:val="00CA6523"/>
    <w:rsid w:val="00CB1061"/>
    <w:rsid w:val="00CB5D30"/>
    <w:rsid w:val="00CC2178"/>
    <w:rsid w:val="00CC524A"/>
    <w:rsid w:val="00CC5896"/>
    <w:rsid w:val="00D0078E"/>
    <w:rsid w:val="00D02A08"/>
    <w:rsid w:val="00D065B2"/>
    <w:rsid w:val="00D17677"/>
    <w:rsid w:val="00D17C4B"/>
    <w:rsid w:val="00D22ECA"/>
    <w:rsid w:val="00D27E3E"/>
    <w:rsid w:val="00D31516"/>
    <w:rsid w:val="00D5089F"/>
    <w:rsid w:val="00D57773"/>
    <w:rsid w:val="00D86B79"/>
    <w:rsid w:val="00DC05A0"/>
    <w:rsid w:val="00DE6E51"/>
    <w:rsid w:val="00DF258B"/>
    <w:rsid w:val="00DF7958"/>
    <w:rsid w:val="00E22464"/>
    <w:rsid w:val="00E5384D"/>
    <w:rsid w:val="00E56D14"/>
    <w:rsid w:val="00E6088F"/>
    <w:rsid w:val="00E66F03"/>
    <w:rsid w:val="00E94284"/>
    <w:rsid w:val="00EB1C47"/>
    <w:rsid w:val="00EC5DC1"/>
    <w:rsid w:val="00ED6ACF"/>
    <w:rsid w:val="00EF2C64"/>
    <w:rsid w:val="00EF4988"/>
    <w:rsid w:val="00F21EF9"/>
    <w:rsid w:val="00F308B4"/>
    <w:rsid w:val="00F4267D"/>
    <w:rsid w:val="00F6468B"/>
    <w:rsid w:val="00F759AC"/>
    <w:rsid w:val="00FA26EC"/>
    <w:rsid w:val="00FC0074"/>
    <w:rsid w:val="00FC1E20"/>
    <w:rsid w:val="00FD0AE4"/>
    <w:rsid w:val="00FD6BE0"/>
    <w:rsid w:val="00FE2F57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3D028"/>
  <w15:chartTrackingRefBased/>
  <w15:docId w15:val="{0B4E19DA-D316-4255-816C-9702E86F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422"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343513"/>
    <w:pPr>
      <w:widowControl/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IN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7A7422"/>
    <w:rPr>
      <w:rFonts w:ascii="Times New Roman" w:eastAsia="ＭＳ 明朝" w:hAnsi="Times New Roman"/>
      <w:color w:val="000000" w:themeColor="text1"/>
      <w:kern w:val="0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7A7422"/>
    <w:pPr>
      <w:widowControl/>
      <w:jc w:val="left"/>
    </w:pPr>
    <w:rPr>
      <w:rFonts w:ascii="Times New Roman" w:eastAsia="ＭＳ 明朝" w:hAnsi="Times New Roman"/>
      <w:b/>
      <w:bCs/>
      <w:color w:val="000000" w:themeColor="text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176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7677"/>
  </w:style>
  <w:style w:type="paragraph" w:styleId="a6">
    <w:name w:val="footer"/>
    <w:basedOn w:val="a"/>
    <w:link w:val="a7"/>
    <w:uiPriority w:val="99"/>
    <w:unhideWhenUsed/>
    <w:rsid w:val="00D17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7677"/>
  </w:style>
  <w:style w:type="character" w:styleId="a8">
    <w:name w:val="annotation reference"/>
    <w:basedOn w:val="a0"/>
    <w:uiPriority w:val="99"/>
    <w:semiHidden/>
    <w:unhideWhenUsed/>
    <w:rsid w:val="00D17677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17677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17677"/>
  </w:style>
  <w:style w:type="table" w:styleId="ab">
    <w:name w:val="Table Grid"/>
    <w:basedOn w:val="a1"/>
    <w:uiPriority w:val="39"/>
    <w:rsid w:val="001C1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9"/>
    <w:next w:val="a9"/>
    <w:link w:val="ad"/>
    <w:uiPriority w:val="99"/>
    <w:semiHidden/>
    <w:unhideWhenUsed/>
    <w:rsid w:val="00456278"/>
    <w:rPr>
      <w:b/>
      <w:bCs/>
    </w:rPr>
  </w:style>
  <w:style w:type="character" w:customStyle="1" w:styleId="ad">
    <w:name w:val="コメント内容 (文字)"/>
    <w:basedOn w:val="aa"/>
    <w:link w:val="ac"/>
    <w:uiPriority w:val="99"/>
    <w:semiHidden/>
    <w:rsid w:val="00456278"/>
    <w:rPr>
      <w:b/>
      <w:bCs/>
    </w:rPr>
  </w:style>
  <w:style w:type="table" w:styleId="ae">
    <w:name w:val="Grid Table Light"/>
    <w:basedOn w:val="a1"/>
    <w:uiPriority w:val="40"/>
    <w:rsid w:val="00D22E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Revision"/>
    <w:hidden/>
    <w:uiPriority w:val="99"/>
    <w:semiHidden/>
    <w:rsid w:val="00064AE5"/>
  </w:style>
  <w:style w:type="character" w:customStyle="1" w:styleId="50">
    <w:name w:val="見出し 5 (文字)"/>
    <w:basedOn w:val="a0"/>
    <w:link w:val="5"/>
    <w:uiPriority w:val="9"/>
    <w:rsid w:val="00343513"/>
    <w:rPr>
      <w:rFonts w:ascii="Times New Roman" w:eastAsia="Times New Roman" w:hAnsi="Times New Roman" w:cs="Times New Roman"/>
      <w:b/>
      <w:bCs/>
      <w:kern w:val="0"/>
      <w:sz w:val="20"/>
      <w:szCs w:val="20"/>
      <w:lang w:val="en-IN" w:bidi="he-IL"/>
    </w:rPr>
  </w:style>
  <w:style w:type="paragraph" w:styleId="Web">
    <w:name w:val="Normal (Web)"/>
    <w:basedOn w:val="a"/>
    <w:uiPriority w:val="99"/>
    <w:semiHidden/>
    <w:unhideWhenUsed/>
    <w:rsid w:val="0034351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0EAA-181F-40CD-9079-9906F6CB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恵子</dc:creator>
  <cp:keywords/>
  <dc:description/>
  <cp:lastModifiedBy>上野 恵子</cp:lastModifiedBy>
  <cp:revision>207</cp:revision>
  <dcterms:created xsi:type="dcterms:W3CDTF">2022-02-25T01:28:00Z</dcterms:created>
  <dcterms:modified xsi:type="dcterms:W3CDTF">2023-07-27T20:26:00Z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Unique User Id_1">
    <vt:lpwstr>3c505a0c-4f0b-35fc-b143-8a1179d5b735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</Properties>
</file>