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b w:val="1"/>
          <w:rtl w:val="0"/>
        </w:rPr>
        <w:t xml:space="preserve">Additional file 1.</w:t>
      </w:r>
      <w:r w:rsidDel="00000000" w:rsidR="00000000" w:rsidRPr="00000000">
        <w:rPr>
          <w:rtl w:val="0"/>
        </w:rPr>
        <w:t xml:space="preserve"> Search strings.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7"/>
        <w:gridCol w:w="1509"/>
        <w:gridCol w:w="6392"/>
        <w:tblGridChange w:id="0">
          <w:tblGrid>
            <w:gridCol w:w="1727"/>
            <w:gridCol w:w="1509"/>
            <w:gridCol w:w="639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Database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Retrieved records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Search string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PubMed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888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12121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("sex offenses"[MeSH Terms] OR "sexual violence*"[Title/Abstract] OR "sexual assault*"[Title/Abstract] OR "sexual abuse*"[Title/Abstract]) AND ("refugee*"[Title/Abstract] OR "asylum"[Title/Abstract] OR "fragile setting*"[Title/Abstract] OR "fragile state*"[Title/Abstract] OR "fragile context*"[Title/Abstract] OR "war"[Title/Abstract] OR "conflict*"[Title/Abstract] OR "fighting*"[Title/Abstract] OR "terrorism"[Title/Abstract])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Scopus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2922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b w:val="1"/>
              </w:rPr>
            </w:pPr>
            <w:r w:rsidDel="00000000" w:rsidR="00000000" w:rsidRPr="00000000">
              <w:rPr>
                <w:color w:val="969696"/>
                <w:rtl w:val="0"/>
              </w:rPr>
              <w:t xml:space="preserve">(TITLE-ABS-KEY ( </w:t>
            </w:r>
            <w:r w:rsidDel="00000000" w:rsidR="00000000" w:rsidRPr="00000000">
              <w:rPr>
                <w:color w:val="000000"/>
                <w:rtl w:val="0"/>
              </w:rPr>
              <w:t xml:space="preserve">"sex offenses"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"sexual violence*"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"sexual assault*"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"sexual abuse*"</w:t>
            </w:r>
            <w:r w:rsidDel="00000000" w:rsidR="00000000" w:rsidRPr="00000000">
              <w:rPr>
                <w:color w:val="969696"/>
                <w:rtl w:val="0"/>
              </w:rPr>
              <w:t xml:space="preserve">)  AND  TITLE-ABS-KEY ( </w:t>
            </w:r>
            <w:r w:rsidDel="00000000" w:rsidR="00000000" w:rsidRPr="00000000">
              <w:rPr>
                <w:color w:val="000000"/>
                <w:rtl w:val="0"/>
              </w:rPr>
              <w:t xml:space="preserve">"refugee*"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"asylum"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"fragile setting*"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"fragile state*"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"fragile context*"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"war"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"conflict*"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"fighting*"</w:t>
            </w:r>
            <w:r w:rsidDel="00000000" w:rsidR="00000000" w:rsidRPr="00000000">
              <w:rPr>
                <w:color w:val="969696"/>
                <w:rtl w:val="0"/>
              </w:rPr>
              <w:t xml:space="preserve">  OR  </w:t>
            </w:r>
            <w:r w:rsidDel="00000000" w:rsidR="00000000" w:rsidRPr="00000000">
              <w:rPr>
                <w:color w:val="000000"/>
                <w:rtl w:val="0"/>
              </w:rPr>
              <w:t xml:space="preserve">"terrorism"</w:t>
            </w:r>
            <w:r w:rsidDel="00000000" w:rsidR="00000000" w:rsidRPr="00000000">
              <w:rPr>
                <w:color w:val="969696"/>
                <w:rtl w:val="0"/>
              </w:rPr>
              <w:t xml:space="preserve"> ) )  AND  PUBYEAR  &gt;  </w:t>
            </w:r>
            <w:r w:rsidDel="00000000" w:rsidR="00000000" w:rsidRPr="00000000">
              <w:rPr>
                <w:color w:val="000000"/>
                <w:rtl w:val="0"/>
              </w:rPr>
              <w:t xml:space="preserve">2012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PsycArticles (PsychNet)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144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Any Field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(“sexual violence*”</w:t>
            </w:r>
            <w:r w:rsidDel="00000000" w:rsidR="00000000" w:rsidRPr="00000000">
              <w:rPr>
                <w:color w:val="333333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 “sexual abuse*” OR “sexual assault*”)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Any Field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(“war*” OR “conflict*” OR “fighting*” OR “terrorism” OR “refugee*” OR “asylum” OR “fragile setting*” OR “fragile state*” OR “fragile context*”)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Year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2013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3333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2">
    <w:name w:val="heading 2"/>
    <w:basedOn w:val="Normale"/>
    <w:link w:val="Titolo2Carattere"/>
    <w:uiPriority w:val="9"/>
    <w:qFormat w:val="1"/>
    <w:rsid w:val="0015496E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15496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Web">
    <w:name w:val="Normal (Web)"/>
    <w:basedOn w:val="Normale"/>
    <w:uiPriority w:val="99"/>
    <w:unhideWhenUsed w:val="1"/>
    <w:rsid w:val="0015496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Titolo2Carattere" w:customStyle="1">
    <w:name w:val="Titolo 2 Carattere"/>
    <w:basedOn w:val="Carpredefinitoparagrafo"/>
    <w:link w:val="Titolo2"/>
    <w:uiPriority w:val="9"/>
    <w:rsid w:val="0015496E"/>
    <w:rPr>
      <w:rFonts w:ascii="Times New Roman" w:cs="Times New Roman" w:eastAsia="Times New Roman" w:hAnsi="Times New Roman"/>
      <w:b w:val="1"/>
      <w:bCs w:val="1"/>
      <w:sz w:val="36"/>
      <w:szCs w:val="36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yztig53BjjMNcpGRwaUF6ZcNWQ==">CgMxLjA4AHIhMWFsN0Z3dU1qY0EwSFBCZDV0TEF3LXdNMXV2bUkyUUs2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2023-01-25T09:08:00Z</dcterms:created>
  <dc:creator>ELENA RUBINI</dc:creator>
</cp:coreProperties>
</file>