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55D1D" w14:textId="09A845A0" w:rsidR="00A15BBB" w:rsidRPr="003C29FC" w:rsidRDefault="009048CC">
      <w:pPr>
        <w:rPr>
          <w:sz w:val="22"/>
          <w:szCs w:val="22"/>
          <w:lang w:val="en-GB"/>
        </w:rPr>
      </w:pPr>
      <w:r w:rsidRPr="003C29FC">
        <w:rPr>
          <w:sz w:val="22"/>
          <w:szCs w:val="22"/>
          <w:lang w:val="en-GB"/>
        </w:rPr>
        <w:t>Appendix 3: Article matrix</w:t>
      </w:r>
    </w:p>
    <w:tbl>
      <w:tblPr>
        <w:tblStyle w:val="Tabellrutnt"/>
        <w:tblW w:w="13887" w:type="dxa"/>
        <w:tblLook w:val="04A0" w:firstRow="1" w:lastRow="0" w:firstColumn="1" w:lastColumn="0" w:noHBand="0" w:noVBand="1"/>
      </w:tblPr>
      <w:tblGrid>
        <w:gridCol w:w="1095"/>
        <w:gridCol w:w="1045"/>
        <w:gridCol w:w="1541"/>
        <w:gridCol w:w="2918"/>
        <w:gridCol w:w="2752"/>
        <w:gridCol w:w="4536"/>
      </w:tblGrid>
      <w:tr w:rsidR="003A7272" w:rsidRPr="00C257F2" w14:paraId="1A999E98" w14:textId="4264381D" w:rsidTr="00621695">
        <w:tc>
          <w:tcPr>
            <w:tcW w:w="0" w:type="auto"/>
          </w:tcPr>
          <w:p w14:paraId="5FEF5BF1" w14:textId="1B2483D1" w:rsidR="003A7272" w:rsidRPr="00107E0E" w:rsidRDefault="003A7272" w:rsidP="0083716E">
            <w:pPr>
              <w:rPr>
                <w:b/>
                <w:bCs/>
                <w:sz w:val="15"/>
                <w:szCs w:val="15"/>
                <w:lang w:val="en-GB"/>
              </w:rPr>
            </w:pPr>
            <w:r w:rsidRPr="00107E0E">
              <w:rPr>
                <w:b/>
                <w:bCs/>
                <w:sz w:val="15"/>
                <w:szCs w:val="15"/>
                <w:lang w:val="en-GB"/>
              </w:rPr>
              <w:t>Author(s) and year</w:t>
            </w:r>
          </w:p>
        </w:tc>
        <w:tc>
          <w:tcPr>
            <w:tcW w:w="0" w:type="auto"/>
          </w:tcPr>
          <w:p w14:paraId="7CA70CFB" w14:textId="74DB50BE" w:rsidR="003A7272" w:rsidRPr="00107E0E" w:rsidRDefault="003A7272" w:rsidP="0083716E">
            <w:pPr>
              <w:rPr>
                <w:b/>
                <w:bCs/>
                <w:sz w:val="15"/>
                <w:szCs w:val="15"/>
                <w:lang w:val="en-GB"/>
              </w:rPr>
            </w:pPr>
            <w:r w:rsidRPr="00107E0E">
              <w:rPr>
                <w:b/>
                <w:bCs/>
                <w:sz w:val="15"/>
                <w:szCs w:val="15"/>
                <w:lang w:val="en-GB"/>
              </w:rPr>
              <w:t>Country</w:t>
            </w:r>
          </w:p>
        </w:tc>
        <w:tc>
          <w:tcPr>
            <w:tcW w:w="1541" w:type="dxa"/>
          </w:tcPr>
          <w:p w14:paraId="2D5A36AE" w14:textId="57912372" w:rsidR="003A7272" w:rsidRPr="00107E0E" w:rsidRDefault="003A7272" w:rsidP="0083716E">
            <w:pPr>
              <w:rPr>
                <w:b/>
                <w:bCs/>
                <w:sz w:val="15"/>
                <w:szCs w:val="15"/>
                <w:lang w:val="en-GB"/>
              </w:rPr>
            </w:pPr>
            <w:r w:rsidRPr="00107E0E">
              <w:rPr>
                <w:b/>
                <w:bCs/>
                <w:sz w:val="15"/>
                <w:szCs w:val="15"/>
                <w:lang w:val="en-GB"/>
              </w:rPr>
              <w:t>First language / ethnicity of CALD residents</w:t>
            </w:r>
          </w:p>
        </w:tc>
        <w:tc>
          <w:tcPr>
            <w:tcW w:w="2918" w:type="dxa"/>
          </w:tcPr>
          <w:p w14:paraId="2FA9F09F" w14:textId="074448A5" w:rsidR="003A7272" w:rsidRPr="00107E0E" w:rsidRDefault="003A7272" w:rsidP="0083716E">
            <w:pPr>
              <w:rPr>
                <w:b/>
                <w:bCs/>
                <w:sz w:val="15"/>
                <w:szCs w:val="15"/>
                <w:lang w:val="en-GB"/>
              </w:rPr>
            </w:pPr>
            <w:r w:rsidRPr="00107E0E">
              <w:rPr>
                <w:b/>
                <w:bCs/>
                <w:sz w:val="15"/>
                <w:szCs w:val="15"/>
                <w:lang w:val="en-GB"/>
              </w:rPr>
              <w:t>Aim</w:t>
            </w:r>
          </w:p>
        </w:tc>
        <w:tc>
          <w:tcPr>
            <w:tcW w:w="2752" w:type="dxa"/>
          </w:tcPr>
          <w:p w14:paraId="4634E3F2" w14:textId="6E132B1E" w:rsidR="003A7272" w:rsidRPr="00107E0E" w:rsidRDefault="003A7272" w:rsidP="0083716E">
            <w:pPr>
              <w:rPr>
                <w:b/>
                <w:bCs/>
                <w:sz w:val="15"/>
                <w:szCs w:val="15"/>
                <w:lang w:val="en-GB"/>
              </w:rPr>
            </w:pPr>
            <w:r w:rsidRPr="00107E0E">
              <w:rPr>
                <w:b/>
                <w:bCs/>
                <w:sz w:val="15"/>
                <w:szCs w:val="15"/>
                <w:lang w:val="en-GB"/>
              </w:rPr>
              <w:t>Study design</w:t>
            </w:r>
          </w:p>
          <w:p w14:paraId="012FBEAD" w14:textId="77777777" w:rsidR="003A7272" w:rsidRDefault="003A7272" w:rsidP="0083716E">
            <w:pPr>
              <w:rPr>
                <w:sz w:val="15"/>
                <w:szCs w:val="15"/>
                <w:lang w:val="en-GB"/>
              </w:rPr>
            </w:pPr>
            <w:r w:rsidRPr="00107E0E">
              <w:rPr>
                <w:sz w:val="15"/>
                <w:szCs w:val="15"/>
                <w:lang w:val="en-GB"/>
              </w:rPr>
              <w:t>Method(s)</w:t>
            </w:r>
          </w:p>
          <w:p w14:paraId="2580CBEB" w14:textId="5EFC34D6" w:rsidR="003A7272" w:rsidRPr="00107E0E" w:rsidRDefault="003A7272" w:rsidP="0083716E">
            <w:pPr>
              <w:rPr>
                <w:sz w:val="15"/>
                <w:szCs w:val="15"/>
                <w:lang w:val="en-GB"/>
              </w:rPr>
            </w:pPr>
            <w:r>
              <w:rPr>
                <w:sz w:val="15"/>
                <w:szCs w:val="15"/>
                <w:lang w:val="en-GB"/>
              </w:rPr>
              <w:t>Study participants</w:t>
            </w:r>
          </w:p>
        </w:tc>
        <w:tc>
          <w:tcPr>
            <w:tcW w:w="4536" w:type="dxa"/>
          </w:tcPr>
          <w:p w14:paraId="19C988CE" w14:textId="2899A23C" w:rsidR="003A7272" w:rsidRPr="00107E0E" w:rsidRDefault="003A7272" w:rsidP="0083716E">
            <w:pPr>
              <w:rPr>
                <w:b/>
                <w:bCs/>
                <w:sz w:val="15"/>
                <w:szCs w:val="15"/>
                <w:lang w:val="en-GB"/>
              </w:rPr>
            </w:pPr>
            <w:r w:rsidRPr="00107E0E">
              <w:rPr>
                <w:b/>
                <w:bCs/>
                <w:sz w:val="15"/>
                <w:szCs w:val="15"/>
                <w:lang w:val="en-GB"/>
              </w:rPr>
              <w:t xml:space="preserve">Key findings related to objectives of </w:t>
            </w:r>
            <w:r w:rsidR="00453F77">
              <w:rPr>
                <w:b/>
                <w:bCs/>
                <w:sz w:val="15"/>
                <w:szCs w:val="15"/>
                <w:lang w:val="en-GB"/>
              </w:rPr>
              <w:t xml:space="preserve">integrative </w:t>
            </w:r>
            <w:r w:rsidRPr="00107E0E">
              <w:rPr>
                <w:b/>
                <w:bCs/>
                <w:sz w:val="15"/>
                <w:szCs w:val="15"/>
                <w:lang w:val="en-GB"/>
              </w:rPr>
              <w:t>review</w:t>
            </w:r>
          </w:p>
        </w:tc>
      </w:tr>
      <w:tr w:rsidR="003A7272" w:rsidRPr="00C257F2" w14:paraId="7CB9D8E5" w14:textId="6391F943" w:rsidTr="00621695">
        <w:tc>
          <w:tcPr>
            <w:tcW w:w="0" w:type="auto"/>
          </w:tcPr>
          <w:p w14:paraId="6BABA457" w14:textId="1A1BD43B" w:rsidR="003A7272" w:rsidRPr="00107E0E" w:rsidRDefault="003A7272" w:rsidP="0083716E">
            <w:pPr>
              <w:rPr>
                <w:sz w:val="15"/>
                <w:szCs w:val="15"/>
                <w:lang w:val="en-GB"/>
              </w:rPr>
            </w:pPr>
            <w:r w:rsidRPr="00107E0E">
              <w:rPr>
                <w:sz w:val="15"/>
                <w:szCs w:val="15"/>
                <w:lang w:val="en-GB"/>
              </w:rPr>
              <w:t>Chin et al</w:t>
            </w:r>
            <w:r w:rsidR="00606C6B">
              <w:rPr>
                <w:sz w:val="15"/>
                <w:szCs w:val="15"/>
                <w:lang w:val="en-GB"/>
              </w:rPr>
              <w:t>.</w:t>
            </w:r>
            <w:r w:rsidRPr="00107E0E">
              <w:rPr>
                <w:sz w:val="15"/>
                <w:szCs w:val="15"/>
                <w:lang w:val="en-GB"/>
              </w:rPr>
              <w:t xml:space="preserve"> (2019)</w:t>
            </w:r>
          </w:p>
        </w:tc>
        <w:tc>
          <w:tcPr>
            <w:tcW w:w="0" w:type="auto"/>
          </w:tcPr>
          <w:p w14:paraId="32CC86A8" w14:textId="6A2EDD7A" w:rsidR="003A7272" w:rsidRPr="00107E0E" w:rsidRDefault="003A7272" w:rsidP="0083716E">
            <w:pPr>
              <w:rPr>
                <w:sz w:val="15"/>
                <w:szCs w:val="15"/>
                <w:lang w:val="en-GB"/>
              </w:rPr>
            </w:pPr>
            <w:r w:rsidRPr="00107E0E">
              <w:rPr>
                <w:sz w:val="15"/>
                <w:szCs w:val="15"/>
                <w:lang w:val="en-GB"/>
              </w:rPr>
              <w:t>Singapore</w:t>
            </w:r>
          </w:p>
        </w:tc>
        <w:tc>
          <w:tcPr>
            <w:tcW w:w="1541" w:type="dxa"/>
          </w:tcPr>
          <w:p w14:paraId="76FCD4B4" w14:textId="60E62920" w:rsidR="003A7272" w:rsidRPr="00107E0E" w:rsidRDefault="003A7272" w:rsidP="0083716E">
            <w:pPr>
              <w:rPr>
                <w:sz w:val="15"/>
                <w:szCs w:val="15"/>
                <w:lang w:val="en-GB"/>
              </w:rPr>
            </w:pPr>
            <w:r w:rsidRPr="00107E0E">
              <w:rPr>
                <w:sz w:val="15"/>
                <w:szCs w:val="15"/>
                <w:lang w:val="en-GB"/>
              </w:rPr>
              <w:t>Cantonese</w:t>
            </w:r>
          </w:p>
          <w:p w14:paraId="449B92A7" w14:textId="77777777" w:rsidR="003A7272" w:rsidRPr="00107E0E" w:rsidRDefault="003A7272" w:rsidP="0083716E">
            <w:pPr>
              <w:rPr>
                <w:sz w:val="15"/>
                <w:szCs w:val="15"/>
                <w:lang w:val="en-GB"/>
              </w:rPr>
            </w:pPr>
            <w:r w:rsidRPr="00107E0E">
              <w:rPr>
                <w:sz w:val="15"/>
                <w:szCs w:val="15"/>
                <w:lang w:val="en-GB"/>
              </w:rPr>
              <w:t>Hainanese</w:t>
            </w:r>
          </w:p>
          <w:p w14:paraId="3DEE1096" w14:textId="421108AA" w:rsidR="003A7272" w:rsidRPr="00107E0E" w:rsidRDefault="003A7272" w:rsidP="0083716E">
            <w:pPr>
              <w:rPr>
                <w:sz w:val="15"/>
                <w:szCs w:val="15"/>
                <w:lang w:val="en-GB"/>
              </w:rPr>
            </w:pPr>
            <w:r w:rsidRPr="00107E0E">
              <w:rPr>
                <w:sz w:val="15"/>
                <w:szCs w:val="15"/>
                <w:lang w:val="en-GB"/>
              </w:rPr>
              <w:t>Hokkien</w:t>
            </w:r>
          </w:p>
        </w:tc>
        <w:tc>
          <w:tcPr>
            <w:tcW w:w="2918" w:type="dxa"/>
          </w:tcPr>
          <w:p w14:paraId="6B56A7FB" w14:textId="421AE42F" w:rsidR="003A7272" w:rsidRPr="00107E0E" w:rsidRDefault="003A7272" w:rsidP="0083716E">
            <w:pPr>
              <w:rPr>
                <w:sz w:val="15"/>
                <w:szCs w:val="15"/>
                <w:lang w:val="en-GB"/>
              </w:rPr>
            </w:pPr>
            <w:r w:rsidRPr="00107E0E">
              <w:rPr>
                <w:sz w:val="15"/>
                <w:szCs w:val="15"/>
                <w:lang w:val="en-GB"/>
              </w:rPr>
              <w:t>To explore the experiences of nursing staff communicating with Singaporean</w:t>
            </w:r>
            <w:r w:rsidR="00533DDB">
              <w:rPr>
                <w:sz w:val="15"/>
                <w:szCs w:val="15"/>
                <w:lang w:val="en-GB"/>
              </w:rPr>
              <w:t xml:space="preserve"> </w:t>
            </w:r>
            <w:r w:rsidRPr="00107E0E">
              <w:rPr>
                <w:sz w:val="15"/>
                <w:szCs w:val="15"/>
                <w:lang w:val="en-GB"/>
              </w:rPr>
              <w:t>Chinese with dementia in Singapore</w:t>
            </w:r>
          </w:p>
        </w:tc>
        <w:tc>
          <w:tcPr>
            <w:tcW w:w="2752" w:type="dxa"/>
          </w:tcPr>
          <w:p w14:paraId="39FE5BC3" w14:textId="706A1196" w:rsidR="003A7272" w:rsidRPr="00107E0E" w:rsidRDefault="003A7272" w:rsidP="0083716E">
            <w:pPr>
              <w:rPr>
                <w:b/>
                <w:bCs/>
                <w:sz w:val="15"/>
                <w:szCs w:val="15"/>
                <w:lang w:val="en-GB"/>
              </w:rPr>
            </w:pPr>
            <w:r w:rsidRPr="00107E0E">
              <w:rPr>
                <w:b/>
                <w:bCs/>
                <w:sz w:val="15"/>
                <w:szCs w:val="15"/>
                <w:lang w:val="en-GB"/>
              </w:rPr>
              <w:t>Qualitative</w:t>
            </w:r>
          </w:p>
          <w:p w14:paraId="767736ED" w14:textId="41A0F146" w:rsidR="003A7272" w:rsidRPr="00107E0E" w:rsidRDefault="003A7272" w:rsidP="0083716E">
            <w:pPr>
              <w:rPr>
                <w:sz w:val="15"/>
                <w:szCs w:val="15"/>
                <w:lang w:val="en-GB"/>
              </w:rPr>
            </w:pPr>
            <w:r w:rsidRPr="00107E0E">
              <w:rPr>
                <w:sz w:val="15"/>
                <w:szCs w:val="15"/>
                <w:lang w:val="en-GB"/>
              </w:rPr>
              <w:t>Ethnography; nonparticipant observations and semi-structured interviews</w:t>
            </w:r>
            <w:r>
              <w:rPr>
                <w:sz w:val="15"/>
                <w:szCs w:val="15"/>
                <w:lang w:val="en-GB"/>
              </w:rPr>
              <w:t xml:space="preserve"> with nursing staff</w:t>
            </w:r>
            <w:r w:rsidRPr="00107E0E">
              <w:rPr>
                <w:sz w:val="15"/>
                <w:szCs w:val="15"/>
                <w:lang w:val="en-GB"/>
              </w:rPr>
              <w:t xml:space="preserve"> (n = 19).</w:t>
            </w:r>
          </w:p>
        </w:tc>
        <w:tc>
          <w:tcPr>
            <w:tcW w:w="4536" w:type="dxa"/>
          </w:tcPr>
          <w:p w14:paraId="51F53236" w14:textId="76AFD239" w:rsidR="00DD06E2" w:rsidRDefault="00DD06E2" w:rsidP="00212137">
            <w:pPr>
              <w:pStyle w:val="Liststycke"/>
              <w:numPr>
                <w:ilvl w:val="0"/>
                <w:numId w:val="1"/>
              </w:numPr>
              <w:rPr>
                <w:sz w:val="15"/>
                <w:szCs w:val="15"/>
                <w:lang w:val="en-GB"/>
              </w:rPr>
            </w:pPr>
            <w:r>
              <w:rPr>
                <w:sz w:val="15"/>
                <w:szCs w:val="15"/>
                <w:lang w:val="en-GB"/>
              </w:rPr>
              <w:t xml:space="preserve">Family members as interpreters </w:t>
            </w:r>
          </w:p>
          <w:p w14:paraId="56F3EAF3" w14:textId="3F3D4B2A" w:rsidR="003A7272" w:rsidRDefault="00DD06E2" w:rsidP="00212137">
            <w:pPr>
              <w:pStyle w:val="Liststycke"/>
              <w:numPr>
                <w:ilvl w:val="0"/>
                <w:numId w:val="1"/>
              </w:numPr>
              <w:rPr>
                <w:sz w:val="15"/>
                <w:szCs w:val="15"/>
                <w:lang w:val="en-GB"/>
              </w:rPr>
            </w:pPr>
            <w:r>
              <w:rPr>
                <w:sz w:val="15"/>
                <w:szCs w:val="15"/>
                <w:lang w:val="en-GB"/>
              </w:rPr>
              <w:t>L</w:t>
            </w:r>
            <w:r w:rsidR="00212137">
              <w:rPr>
                <w:sz w:val="15"/>
                <w:szCs w:val="15"/>
                <w:lang w:val="en-GB"/>
              </w:rPr>
              <w:t>anguage barriers between residents and health professionals</w:t>
            </w:r>
            <w:r w:rsidR="00CC3BA8">
              <w:rPr>
                <w:sz w:val="15"/>
                <w:szCs w:val="15"/>
                <w:lang w:val="en-GB"/>
              </w:rPr>
              <w:t xml:space="preserve"> (HP)</w:t>
            </w:r>
          </w:p>
          <w:p w14:paraId="285CB197" w14:textId="5015D1F1" w:rsidR="00212137" w:rsidRDefault="00212137" w:rsidP="00212137">
            <w:pPr>
              <w:pStyle w:val="Liststycke"/>
              <w:numPr>
                <w:ilvl w:val="0"/>
                <w:numId w:val="1"/>
              </w:numPr>
              <w:rPr>
                <w:sz w:val="15"/>
                <w:szCs w:val="15"/>
                <w:lang w:val="en-GB"/>
              </w:rPr>
            </w:pPr>
            <w:r>
              <w:rPr>
                <w:sz w:val="15"/>
                <w:szCs w:val="15"/>
                <w:lang w:val="en-GB"/>
              </w:rPr>
              <w:t xml:space="preserve">Problems in assisting </w:t>
            </w:r>
            <w:r w:rsidR="00DD06E2">
              <w:rPr>
                <w:sz w:val="15"/>
                <w:szCs w:val="15"/>
                <w:lang w:val="en-GB"/>
              </w:rPr>
              <w:t xml:space="preserve">CALD residents </w:t>
            </w:r>
            <w:r>
              <w:rPr>
                <w:sz w:val="15"/>
                <w:szCs w:val="15"/>
                <w:lang w:val="en-GB"/>
              </w:rPr>
              <w:t>with self-care</w:t>
            </w:r>
          </w:p>
          <w:p w14:paraId="3FE5BE83" w14:textId="653BBD4F" w:rsidR="00DD06E2" w:rsidRDefault="00DD06E2" w:rsidP="00212137">
            <w:pPr>
              <w:pStyle w:val="Liststycke"/>
              <w:numPr>
                <w:ilvl w:val="0"/>
                <w:numId w:val="1"/>
              </w:numPr>
              <w:rPr>
                <w:sz w:val="15"/>
                <w:szCs w:val="15"/>
                <w:lang w:val="en-GB"/>
              </w:rPr>
            </w:pPr>
            <w:r>
              <w:rPr>
                <w:sz w:val="15"/>
                <w:szCs w:val="15"/>
                <w:lang w:val="en-GB"/>
              </w:rPr>
              <w:t>H</w:t>
            </w:r>
            <w:r w:rsidR="007F2DF7">
              <w:rPr>
                <w:sz w:val="15"/>
                <w:szCs w:val="15"/>
                <w:lang w:val="en-GB"/>
              </w:rPr>
              <w:t>P</w:t>
            </w:r>
            <w:r>
              <w:rPr>
                <w:sz w:val="15"/>
                <w:szCs w:val="15"/>
                <w:lang w:val="en-GB"/>
              </w:rPr>
              <w:t xml:space="preserve"> use nonverbal communication</w:t>
            </w:r>
          </w:p>
          <w:p w14:paraId="7214628B" w14:textId="0602C317" w:rsidR="00212137" w:rsidRPr="00DD06E2" w:rsidRDefault="00212137" w:rsidP="00DD06E2">
            <w:pPr>
              <w:pStyle w:val="Liststycke"/>
              <w:numPr>
                <w:ilvl w:val="0"/>
                <w:numId w:val="1"/>
              </w:numPr>
              <w:rPr>
                <w:sz w:val="15"/>
                <w:szCs w:val="15"/>
                <w:lang w:val="en-GB"/>
              </w:rPr>
            </w:pPr>
            <w:r>
              <w:rPr>
                <w:sz w:val="15"/>
                <w:szCs w:val="15"/>
                <w:lang w:val="en-GB"/>
              </w:rPr>
              <w:t>S</w:t>
            </w:r>
            <w:r w:rsidR="00DD06E2">
              <w:rPr>
                <w:sz w:val="15"/>
                <w:szCs w:val="15"/>
                <w:lang w:val="en-GB"/>
              </w:rPr>
              <w:t xml:space="preserve">ome </w:t>
            </w:r>
            <w:r w:rsidR="007F2DF7">
              <w:rPr>
                <w:sz w:val="15"/>
                <w:szCs w:val="15"/>
                <w:lang w:val="en-GB"/>
              </w:rPr>
              <w:t>HP</w:t>
            </w:r>
            <w:r>
              <w:rPr>
                <w:sz w:val="15"/>
                <w:szCs w:val="15"/>
                <w:lang w:val="en-GB"/>
              </w:rPr>
              <w:t xml:space="preserve"> have taken language classes</w:t>
            </w:r>
            <w:r w:rsidR="00DD06E2">
              <w:rPr>
                <w:sz w:val="15"/>
                <w:szCs w:val="15"/>
                <w:lang w:val="en-GB"/>
              </w:rPr>
              <w:t xml:space="preserve"> </w:t>
            </w:r>
          </w:p>
        </w:tc>
      </w:tr>
      <w:tr w:rsidR="003A7272" w:rsidRPr="00406DDC" w14:paraId="2CFD479A" w14:textId="13155B38" w:rsidTr="00621695">
        <w:tc>
          <w:tcPr>
            <w:tcW w:w="0" w:type="auto"/>
          </w:tcPr>
          <w:p w14:paraId="483141FE" w14:textId="38A98F36" w:rsidR="003A7272" w:rsidRPr="00107E0E" w:rsidRDefault="003A7272" w:rsidP="0083716E">
            <w:pPr>
              <w:rPr>
                <w:sz w:val="15"/>
                <w:szCs w:val="15"/>
                <w:lang w:val="en-GB"/>
              </w:rPr>
            </w:pPr>
            <w:r w:rsidRPr="00107E0E">
              <w:rPr>
                <w:sz w:val="15"/>
                <w:szCs w:val="15"/>
                <w:lang w:val="en-GB"/>
              </w:rPr>
              <w:t>Cooper et al</w:t>
            </w:r>
            <w:r w:rsidR="00606C6B">
              <w:rPr>
                <w:sz w:val="15"/>
                <w:szCs w:val="15"/>
                <w:lang w:val="en-GB"/>
              </w:rPr>
              <w:t>.</w:t>
            </w:r>
            <w:r w:rsidRPr="00107E0E">
              <w:rPr>
                <w:sz w:val="15"/>
                <w:szCs w:val="15"/>
                <w:lang w:val="en-GB"/>
              </w:rPr>
              <w:t xml:space="preserve"> (2018)</w:t>
            </w:r>
          </w:p>
        </w:tc>
        <w:tc>
          <w:tcPr>
            <w:tcW w:w="0" w:type="auto"/>
          </w:tcPr>
          <w:p w14:paraId="24BD8624" w14:textId="722B0714" w:rsidR="003A7272" w:rsidRPr="00107E0E" w:rsidRDefault="003A7272" w:rsidP="0083716E">
            <w:pPr>
              <w:rPr>
                <w:sz w:val="15"/>
                <w:szCs w:val="15"/>
                <w:lang w:val="en-GB"/>
              </w:rPr>
            </w:pPr>
            <w:r w:rsidRPr="00107E0E">
              <w:rPr>
                <w:sz w:val="15"/>
                <w:szCs w:val="15"/>
                <w:lang w:val="en-GB"/>
              </w:rPr>
              <w:t>United Kingdom</w:t>
            </w:r>
          </w:p>
        </w:tc>
        <w:tc>
          <w:tcPr>
            <w:tcW w:w="1541" w:type="dxa"/>
          </w:tcPr>
          <w:p w14:paraId="462A9C8C" w14:textId="77777777" w:rsidR="003A7272" w:rsidRPr="00107E0E" w:rsidRDefault="003A7272" w:rsidP="0083716E">
            <w:pPr>
              <w:rPr>
                <w:sz w:val="15"/>
                <w:szCs w:val="15"/>
                <w:lang w:val="en-GB"/>
              </w:rPr>
            </w:pPr>
            <w:r w:rsidRPr="00107E0E">
              <w:rPr>
                <w:sz w:val="15"/>
                <w:szCs w:val="15"/>
                <w:lang w:val="en-GB"/>
              </w:rPr>
              <w:t>British/Irish (7%),</w:t>
            </w:r>
          </w:p>
          <w:p w14:paraId="6C705153" w14:textId="77777777" w:rsidR="003A7272" w:rsidRPr="00107E0E" w:rsidRDefault="003A7272" w:rsidP="0083716E">
            <w:pPr>
              <w:rPr>
                <w:sz w:val="15"/>
                <w:szCs w:val="15"/>
                <w:lang w:val="en-GB"/>
              </w:rPr>
            </w:pPr>
            <w:r w:rsidRPr="00107E0E">
              <w:rPr>
                <w:sz w:val="15"/>
                <w:szCs w:val="15"/>
                <w:lang w:val="en-GB"/>
              </w:rPr>
              <w:t xml:space="preserve">White other (42,3%), </w:t>
            </w:r>
          </w:p>
          <w:p w14:paraId="3784CE5C" w14:textId="77777777" w:rsidR="003A7272" w:rsidRPr="00107E0E" w:rsidRDefault="003A7272" w:rsidP="0083716E">
            <w:pPr>
              <w:rPr>
                <w:sz w:val="15"/>
                <w:szCs w:val="15"/>
                <w:lang w:val="en-GB"/>
              </w:rPr>
            </w:pPr>
            <w:r w:rsidRPr="00107E0E">
              <w:rPr>
                <w:sz w:val="15"/>
                <w:szCs w:val="15"/>
                <w:lang w:val="en-GB"/>
              </w:rPr>
              <w:t xml:space="preserve">Asian (15,5%), </w:t>
            </w:r>
          </w:p>
          <w:p w14:paraId="3CDBF651" w14:textId="77777777" w:rsidR="003A7272" w:rsidRPr="00107E0E" w:rsidRDefault="003A7272" w:rsidP="0083716E">
            <w:pPr>
              <w:rPr>
                <w:sz w:val="15"/>
                <w:szCs w:val="15"/>
                <w:lang w:val="en-GB"/>
              </w:rPr>
            </w:pPr>
            <w:r w:rsidRPr="00107E0E">
              <w:rPr>
                <w:sz w:val="15"/>
                <w:szCs w:val="15"/>
                <w:lang w:val="en-GB"/>
              </w:rPr>
              <w:t xml:space="preserve">Black (14,1%), </w:t>
            </w:r>
          </w:p>
          <w:p w14:paraId="06D1262D" w14:textId="488DB3A5" w:rsidR="003A7272" w:rsidRPr="00107E0E" w:rsidRDefault="003A7272" w:rsidP="0083716E">
            <w:pPr>
              <w:rPr>
                <w:sz w:val="15"/>
                <w:szCs w:val="15"/>
                <w:lang w:val="en-GB"/>
              </w:rPr>
            </w:pPr>
            <w:r w:rsidRPr="00107E0E">
              <w:rPr>
                <w:sz w:val="15"/>
                <w:szCs w:val="15"/>
                <w:lang w:val="en-GB"/>
              </w:rPr>
              <w:t>Mixed/other (21,1%)</w:t>
            </w:r>
          </w:p>
        </w:tc>
        <w:tc>
          <w:tcPr>
            <w:tcW w:w="2918" w:type="dxa"/>
          </w:tcPr>
          <w:p w14:paraId="15CFE25B" w14:textId="1B192178" w:rsidR="003A7272" w:rsidRPr="00107E0E" w:rsidRDefault="003A7272" w:rsidP="0083716E">
            <w:pPr>
              <w:rPr>
                <w:sz w:val="15"/>
                <w:szCs w:val="15"/>
                <w:lang w:val="en-GB"/>
              </w:rPr>
            </w:pPr>
            <w:r w:rsidRPr="00107E0E">
              <w:rPr>
                <w:sz w:val="15"/>
                <w:szCs w:val="15"/>
                <w:lang w:val="en-GB"/>
              </w:rPr>
              <w:t>As not speaking English as a first language may lead to increased difficulties in communication with staff and other residents, we (1) tested our primary hypotheses that care home residents with dementia speaking English as a second language experience more agitation and overall neuropsychiatric symptoms, and (2) explored qualitatively how staff consider that residents' language, ethnicity, and culture might impact on how they manage agitation</w:t>
            </w:r>
          </w:p>
        </w:tc>
        <w:tc>
          <w:tcPr>
            <w:tcW w:w="2752" w:type="dxa"/>
          </w:tcPr>
          <w:p w14:paraId="78D64D9E" w14:textId="29452A62" w:rsidR="003A7272" w:rsidRPr="00107E0E" w:rsidRDefault="003A7272" w:rsidP="0083716E">
            <w:pPr>
              <w:rPr>
                <w:b/>
                <w:bCs/>
                <w:sz w:val="15"/>
                <w:szCs w:val="15"/>
                <w:lang w:val="en-GB"/>
              </w:rPr>
            </w:pPr>
            <w:r w:rsidRPr="00107E0E">
              <w:rPr>
                <w:b/>
                <w:bCs/>
                <w:sz w:val="15"/>
                <w:szCs w:val="15"/>
                <w:lang w:val="en-GB"/>
              </w:rPr>
              <w:t>Mixed method</w:t>
            </w:r>
          </w:p>
          <w:p w14:paraId="752F6CA2" w14:textId="5DA3B481" w:rsidR="003A7272" w:rsidRPr="00107E0E" w:rsidRDefault="003A7272" w:rsidP="0083716E">
            <w:pPr>
              <w:rPr>
                <w:sz w:val="15"/>
                <w:szCs w:val="15"/>
                <w:lang w:val="en-GB"/>
              </w:rPr>
            </w:pPr>
            <w:r w:rsidRPr="00107E0E">
              <w:rPr>
                <w:sz w:val="15"/>
                <w:szCs w:val="15"/>
                <w:lang w:val="en-GB"/>
              </w:rPr>
              <w:t>The Cohen-Mansfield Agitation Inventory, residents who did not speak Eng</w:t>
            </w:r>
            <w:r>
              <w:rPr>
                <w:sz w:val="15"/>
                <w:szCs w:val="15"/>
                <w:lang w:val="en-GB"/>
              </w:rPr>
              <w:t>lish</w:t>
            </w:r>
            <w:r w:rsidRPr="00107E0E">
              <w:rPr>
                <w:sz w:val="15"/>
                <w:szCs w:val="15"/>
                <w:lang w:val="en-GB"/>
              </w:rPr>
              <w:t xml:space="preserve"> as first language (n = 69)</w:t>
            </w:r>
          </w:p>
          <w:p w14:paraId="0E239653" w14:textId="04070E17" w:rsidR="003A7272" w:rsidRDefault="003A7272" w:rsidP="0083716E">
            <w:pPr>
              <w:rPr>
                <w:sz w:val="15"/>
                <w:szCs w:val="15"/>
                <w:lang w:val="en-GB"/>
              </w:rPr>
            </w:pPr>
            <w:r w:rsidRPr="00107E0E">
              <w:rPr>
                <w:sz w:val="15"/>
                <w:szCs w:val="15"/>
                <w:lang w:val="en-GB"/>
              </w:rPr>
              <w:t>The DEMQOL proxy, staff (n = 70) and family carers (n = 49)</w:t>
            </w:r>
          </w:p>
          <w:p w14:paraId="239925DC" w14:textId="76B297F3" w:rsidR="003A7272" w:rsidRPr="00107E0E" w:rsidRDefault="003A7272" w:rsidP="0083716E">
            <w:pPr>
              <w:rPr>
                <w:sz w:val="15"/>
                <w:szCs w:val="15"/>
                <w:lang w:val="en-GB"/>
              </w:rPr>
            </w:pPr>
            <w:r w:rsidRPr="00107E0E">
              <w:rPr>
                <w:sz w:val="15"/>
                <w:szCs w:val="15"/>
                <w:lang w:val="en-GB"/>
              </w:rPr>
              <w:t>Clinical Dementia Rating</w:t>
            </w:r>
          </w:p>
          <w:p w14:paraId="24950658" w14:textId="1B87967D" w:rsidR="003A7272" w:rsidRPr="00107E0E" w:rsidRDefault="003A7272" w:rsidP="0083716E">
            <w:pPr>
              <w:rPr>
                <w:sz w:val="15"/>
                <w:szCs w:val="15"/>
                <w:lang w:val="en-GB"/>
              </w:rPr>
            </w:pPr>
            <w:r w:rsidRPr="00107E0E">
              <w:rPr>
                <w:sz w:val="15"/>
                <w:szCs w:val="15"/>
                <w:lang w:val="en-GB"/>
              </w:rPr>
              <w:t>The Neuropsychiatric Inventory, residents who did not speak Eng as first language (n = 69)</w:t>
            </w:r>
          </w:p>
          <w:p w14:paraId="632B7747" w14:textId="2F3E0C7C" w:rsidR="003A7272" w:rsidRPr="00107E0E" w:rsidRDefault="003A7272" w:rsidP="0083716E">
            <w:pPr>
              <w:rPr>
                <w:sz w:val="15"/>
                <w:szCs w:val="15"/>
                <w:lang w:val="en-GB"/>
              </w:rPr>
            </w:pPr>
            <w:r w:rsidRPr="00107E0E">
              <w:rPr>
                <w:sz w:val="15"/>
                <w:szCs w:val="15"/>
                <w:lang w:val="en-GB"/>
              </w:rPr>
              <w:t>Interviews with staff (n = 25)</w:t>
            </w:r>
          </w:p>
        </w:tc>
        <w:tc>
          <w:tcPr>
            <w:tcW w:w="4536" w:type="dxa"/>
          </w:tcPr>
          <w:p w14:paraId="6D8E5711" w14:textId="270EE086" w:rsidR="003A7272" w:rsidRDefault="00AB6734" w:rsidP="00212137">
            <w:pPr>
              <w:pStyle w:val="Liststycke"/>
              <w:numPr>
                <w:ilvl w:val="0"/>
                <w:numId w:val="2"/>
              </w:numPr>
              <w:rPr>
                <w:sz w:val="15"/>
                <w:szCs w:val="15"/>
                <w:lang w:val="en-GB"/>
              </w:rPr>
            </w:pPr>
            <w:r>
              <w:rPr>
                <w:sz w:val="15"/>
                <w:szCs w:val="15"/>
                <w:lang w:val="en-GB"/>
              </w:rPr>
              <w:t xml:space="preserve">Bilingual </w:t>
            </w:r>
            <w:r w:rsidR="00A6609A">
              <w:rPr>
                <w:sz w:val="15"/>
                <w:szCs w:val="15"/>
                <w:lang w:val="en-GB"/>
              </w:rPr>
              <w:t>HP</w:t>
            </w:r>
            <w:r w:rsidR="00DD06E2">
              <w:rPr>
                <w:sz w:val="15"/>
                <w:szCs w:val="15"/>
                <w:lang w:val="en-GB"/>
              </w:rPr>
              <w:t xml:space="preserve"> learn about CALD residents’ preferences</w:t>
            </w:r>
          </w:p>
          <w:p w14:paraId="000E7221" w14:textId="11292781" w:rsidR="00AB6734" w:rsidRDefault="008D4F39" w:rsidP="00212137">
            <w:pPr>
              <w:pStyle w:val="Liststycke"/>
              <w:numPr>
                <w:ilvl w:val="0"/>
                <w:numId w:val="2"/>
              </w:numPr>
              <w:rPr>
                <w:sz w:val="15"/>
                <w:szCs w:val="15"/>
                <w:lang w:val="en-GB"/>
              </w:rPr>
            </w:pPr>
            <w:r>
              <w:rPr>
                <w:sz w:val="15"/>
                <w:szCs w:val="15"/>
                <w:lang w:val="en-GB"/>
              </w:rPr>
              <w:t>The i</w:t>
            </w:r>
            <w:r w:rsidR="00AB6734">
              <w:rPr>
                <w:sz w:val="15"/>
                <w:szCs w:val="15"/>
                <w:lang w:val="en-GB"/>
              </w:rPr>
              <w:t>mportance of ethnic food</w:t>
            </w:r>
          </w:p>
          <w:p w14:paraId="0C6D0056" w14:textId="3509B5D3" w:rsidR="00AB6734" w:rsidRDefault="00AB6734" w:rsidP="00212137">
            <w:pPr>
              <w:pStyle w:val="Liststycke"/>
              <w:numPr>
                <w:ilvl w:val="0"/>
                <w:numId w:val="2"/>
              </w:numPr>
              <w:rPr>
                <w:sz w:val="15"/>
                <w:szCs w:val="15"/>
                <w:lang w:val="en-GB"/>
              </w:rPr>
            </w:pPr>
            <w:r>
              <w:rPr>
                <w:sz w:val="15"/>
                <w:szCs w:val="15"/>
                <w:lang w:val="en-GB"/>
              </w:rPr>
              <w:t>Insecurit</w:t>
            </w:r>
            <w:r w:rsidR="008D4F39">
              <w:rPr>
                <w:sz w:val="15"/>
                <w:szCs w:val="15"/>
                <w:lang w:val="en-GB"/>
              </w:rPr>
              <w:t>ies</w:t>
            </w:r>
            <w:r>
              <w:rPr>
                <w:sz w:val="15"/>
                <w:szCs w:val="15"/>
                <w:lang w:val="en-GB"/>
              </w:rPr>
              <w:t xml:space="preserve"> among </w:t>
            </w:r>
            <w:r w:rsidR="00A6609A">
              <w:rPr>
                <w:sz w:val="15"/>
                <w:szCs w:val="15"/>
                <w:lang w:val="en-GB"/>
              </w:rPr>
              <w:t>HP</w:t>
            </w:r>
            <w:r w:rsidR="008D4F39">
              <w:rPr>
                <w:sz w:val="15"/>
                <w:szCs w:val="15"/>
                <w:lang w:val="en-GB"/>
              </w:rPr>
              <w:t xml:space="preserve"> regarding CALD residents’ </w:t>
            </w:r>
            <w:r>
              <w:rPr>
                <w:sz w:val="15"/>
                <w:szCs w:val="15"/>
                <w:lang w:val="en-GB"/>
              </w:rPr>
              <w:t>religious needs</w:t>
            </w:r>
          </w:p>
          <w:p w14:paraId="697DEC81" w14:textId="604298E6" w:rsidR="00AB6734" w:rsidRDefault="00AB6734" w:rsidP="00212137">
            <w:pPr>
              <w:pStyle w:val="Liststycke"/>
              <w:numPr>
                <w:ilvl w:val="0"/>
                <w:numId w:val="2"/>
              </w:numPr>
              <w:rPr>
                <w:sz w:val="15"/>
                <w:szCs w:val="15"/>
                <w:lang w:val="en-GB"/>
              </w:rPr>
            </w:pPr>
            <w:r>
              <w:rPr>
                <w:sz w:val="15"/>
                <w:szCs w:val="15"/>
                <w:lang w:val="en-GB"/>
              </w:rPr>
              <w:t>Language barriers</w:t>
            </w:r>
            <w:r w:rsidR="007F00DC">
              <w:rPr>
                <w:sz w:val="15"/>
                <w:szCs w:val="15"/>
                <w:lang w:val="en-GB"/>
              </w:rPr>
              <w:t xml:space="preserve"> between CALD residents and HP</w:t>
            </w:r>
          </w:p>
          <w:p w14:paraId="1666CF74" w14:textId="7D233099" w:rsidR="00AB6734" w:rsidRDefault="004B65D7" w:rsidP="00212137">
            <w:pPr>
              <w:pStyle w:val="Liststycke"/>
              <w:numPr>
                <w:ilvl w:val="0"/>
                <w:numId w:val="2"/>
              </w:numPr>
              <w:rPr>
                <w:sz w:val="15"/>
                <w:szCs w:val="15"/>
                <w:lang w:val="en-GB"/>
              </w:rPr>
            </w:pPr>
            <w:r>
              <w:rPr>
                <w:sz w:val="15"/>
                <w:szCs w:val="15"/>
                <w:lang w:val="en-GB"/>
              </w:rPr>
              <w:t>Opportunit</w:t>
            </w:r>
            <w:r w:rsidR="008D4F39">
              <w:rPr>
                <w:sz w:val="15"/>
                <w:szCs w:val="15"/>
                <w:lang w:val="en-GB"/>
              </w:rPr>
              <w:t>ies</w:t>
            </w:r>
            <w:r w:rsidR="00AB6734">
              <w:rPr>
                <w:sz w:val="15"/>
                <w:szCs w:val="15"/>
                <w:lang w:val="en-GB"/>
              </w:rPr>
              <w:t xml:space="preserve"> to speak own language calms </w:t>
            </w:r>
            <w:r w:rsidR="008D4F39">
              <w:rPr>
                <w:sz w:val="15"/>
                <w:szCs w:val="15"/>
                <w:lang w:val="en-GB"/>
              </w:rPr>
              <w:t xml:space="preserve">CALD </w:t>
            </w:r>
            <w:r w:rsidR="002F5842">
              <w:rPr>
                <w:sz w:val="15"/>
                <w:szCs w:val="15"/>
                <w:lang w:val="en-GB"/>
              </w:rPr>
              <w:t>residents</w:t>
            </w:r>
            <w:r w:rsidR="00AB6734">
              <w:rPr>
                <w:sz w:val="15"/>
                <w:szCs w:val="15"/>
                <w:lang w:val="en-GB"/>
              </w:rPr>
              <w:t xml:space="preserve"> down</w:t>
            </w:r>
          </w:p>
          <w:p w14:paraId="72264FAB" w14:textId="173A3FA7" w:rsidR="00AB6734" w:rsidRDefault="00A6609A" w:rsidP="00212137">
            <w:pPr>
              <w:pStyle w:val="Liststycke"/>
              <w:numPr>
                <w:ilvl w:val="0"/>
                <w:numId w:val="2"/>
              </w:numPr>
              <w:rPr>
                <w:sz w:val="15"/>
                <w:szCs w:val="15"/>
                <w:lang w:val="en-GB"/>
              </w:rPr>
            </w:pPr>
            <w:r>
              <w:rPr>
                <w:sz w:val="15"/>
                <w:szCs w:val="15"/>
                <w:lang w:val="en-GB"/>
              </w:rPr>
              <w:t>HP</w:t>
            </w:r>
            <w:r w:rsidR="00AB6734">
              <w:rPr>
                <w:sz w:val="15"/>
                <w:szCs w:val="15"/>
                <w:lang w:val="en-GB"/>
              </w:rPr>
              <w:t xml:space="preserve"> use </w:t>
            </w:r>
            <w:r w:rsidR="002F5842">
              <w:rPr>
                <w:sz w:val="15"/>
                <w:szCs w:val="15"/>
                <w:lang w:val="en-GB"/>
              </w:rPr>
              <w:t>nonverbal</w:t>
            </w:r>
            <w:r w:rsidR="00AB6734">
              <w:rPr>
                <w:sz w:val="15"/>
                <w:szCs w:val="15"/>
                <w:lang w:val="en-GB"/>
              </w:rPr>
              <w:t xml:space="preserve"> communication</w:t>
            </w:r>
          </w:p>
          <w:p w14:paraId="35593C66" w14:textId="4E7E46E5" w:rsidR="00CB780D" w:rsidRPr="00212137" w:rsidRDefault="00CB780D" w:rsidP="00212137">
            <w:pPr>
              <w:pStyle w:val="Liststycke"/>
              <w:numPr>
                <w:ilvl w:val="0"/>
                <w:numId w:val="2"/>
              </w:numPr>
              <w:rPr>
                <w:sz w:val="15"/>
                <w:szCs w:val="15"/>
                <w:lang w:val="en-GB"/>
              </w:rPr>
            </w:pPr>
            <w:r>
              <w:rPr>
                <w:sz w:val="15"/>
                <w:szCs w:val="15"/>
                <w:lang w:val="en-GB"/>
              </w:rPr>
              <w:t xml:space="preserve">Lack of </w:t>
            </w:r>
            <w:r w:rsidR="002F5842">
              <w:rPr>
                <w:sz w:val="15"/>
                <w:szCs w:val="15"/>
                <w:lang w:val="en-GB"/>
              </w:rPr>
              <w:t>routines</w:t>
            </w:r>
            <w:r>
              <w:rPr>
                <w:sz w:val="15"/>
                <w:szCs w:val="15"/>
                <w:lang w:val="en-GB"/>
              </w:rPr>
              <w:t xml:space="preserve"> in </w:t>
            </w:r>
            <w:r w:rsidR="008D4F39">
              <w:rPr>
                <w:sz w:val="15"/>
                <w:szCs w:val="15"/>
                <w:lang w:val="en-GB"/>
              </w:rPr>
              <w:t>care</w:t>
            </w:r>
            <w:r>
              <w:rPr>
                <w:sz w:val="15"/>
                <w:szCs w:val="15"/>
                <w:lang w:val="en-GB"/>
              </w:rPr>
              <w:t xml:space="preserve"> home </w:t>
            </w:r>
            <w:r w:rsidR="008D4F39">
              <w:rPr>
                <w:sz w:val="15"/>
                <w:szCs w:val="15"/>
                <w:lang w:val="en-GB"/>
              </w:rPr>
              <w:t xml:space="preserve">on how to share information </w:t>
            </w:r>
            <w:r>
              <w:rPr>
                <w:sz w:val="15"/>
                <w:szCs w:val="15"/>
                <w:lang w:val="en-GB"/>
              </w:rPr>
              <w:t>about cultural and social backgrounds</w:t>
            </w:r>
            <w:r w:rsidR="008D4F39">
              <w:rPr>
                <w:sz w:val="15"/>
                <w:szCs w:val="15"/>
                <w:lang w:val="en-GB"/>
              </w:rPr>
              <w:t xml:space="preserve"> of residents among </w:t>
            </w:r>
            <w:r w:rsidR="00A6609A">
              <w:rPr>
                <w:sz w:val="15"/>
                <w:szCs w:val="15"/>
                <w:lang w:val="en-GB"/>
              </w:rPr>
              <w:t>HP</w:t>
            </w:r>
            <w:r w:rsidR="00364957">
              <w:rPr>
                <w:sz w:val="15"/>
                <w:szCs w:val="15"/>
                <w:lang w:val="en-GB"/>
              </w:rPr>
              <w:t>.</w:t>
            </w:r>
          </w:p>
        </w:tc>
      </w:tr>
      <w:tr w:rsidR="003A7272" w:rsidRPr="00C257F2" w14:paraId="3E0E826F" w14:textId="3B6EF2B7" w:rsidTr="00621695">
        <w:tc>
          <w:tcPr>
            <w:tcW w:w="0" w:type="auto"/>
          </w:tcPr>
          <w:p w14:paraId="133E04C2" w14:textId="6C4F204A" w:rsidR="003A7272" w:rsidRPr="00107E0E" w:rsidRDefault="003A7272" w:rsidP="0083716E">
            <w:pPr>
              <w:rPr>
                <w:sz w:val="15"/>
                <w:szCs w:val="15"/>
                <w:lang w:val="en-GB"/>
              </w:rPr>
            </w:pPr>
            <w:r w:rsidRPr="00107E0E">
              <w:rPr>
                <w:sz w:val="15"/>
                <w:szCs w:val="15"/>
                <w:lang w:val="en-GB"/>
              </w:rPr>
              <w:t>du Toit &amp; Buchanan (2018)</w:t>
            </w:r>
          </w:p>
        </w:tc>
        <w:tc>
          <w:tcPr>
            <w:tcW w:w="0" w:type="auto"/>
          </w:tcPr>
          <w:p w14:paraId="4D49456A" w14:textId="2352BFA4" w:rsidR="003A7272" w:rsidRPr="00107E0E" w:rsidRDefault="003A7272" w:rsidP="0083716E">
            <w:pPr>
              <w:rPr>
                <w:sz w:val="15"/>
                <w:szCs w:val="15"/>
                <w:lang w:val="en-GB"/>
              </w:rPr>
            </w:pPr>
            <w:r w:rsidRPr="00107E0E">
              <w:rPr>
                <w:sz w:val="15"/>
                <w:szCs w:val="15"/>
                <w:lang w:val="en-GB"/>
              </w:rPr>
              <w:t>South Africa</w:t>
            </w:r>
          </w:p>
        </w:tc>
        <w:tc>
          <w:tcPr>
            <w:tcW w:w="1541" w:type="dxa"/>
          </w:tcPr>
          <w:p w14:paraId="3FDD6E7F" w14:textId="08250263" w:rsidR="003A7272" w:rsidRPr="00107E0E" w:rsidRDefault="003A7272" w:rsidP="0083716E">
            <w:pPr>
              <w:rPr>
                <w:sz w:val="15"/>
                <w:szCs w:val="15"/>
                <w:lang w:val="en-GB"/>
              </w:rPr>
            </w:pPr>
            <w:r w:rsidRPr="00107E0E">
              <w:rPr>
                <w:sz w:val="15"/>
                <w:szCs w:val="15"/>
                <w:lang w:val="en-GB"/>
              </w:rPr>
              <w:t>South Africa has 11 official languages,</w:t>
            </w:r>
          </w:p>
          <w:p w14:paraId="71475352" w14:textId="2D3FAE37" w:rsidR="003A7272" w:rsidRPr="00107E0E" w:rsidRDefault="003A7272" w:rsidP="0083716E">
            <w:pPr>
              <w:rPr>
                <w:sz w:val="15"/>
                <w:szCs w:val="15"/>
                <w:lang w:val="en-GB"/>
              </w:rPr>
            </w:pPr>
            <w:r w:rsidRPr="00107E0E">
              <w:rPr>
                <w:sz w:val="15"/>
                <w:szCs w:val="15"/>
                <w:lang w:val="en-GB"/>
              </w:rPr>
              <w:t>residents with European ancestry</w:t>
            </w:r>
          </w:p>
        </w:tc>
        <w:tc>
          <w:tcPr>
            <w:tcW w:w="2918" w:type="dxa"/>
          </w:tcPr>
          <w:p w14:paraId="0EF8E387" w14:textId="0B496E4C" w:rsidR="003A7272" w:rsidRPr="00107E0E" w:rsidRDefault="003A7272" w:rsidP="00E86BE3">
            <w:pPr>
              <w:rPr>
                <w:sz w:val="15"/>
                <w:szCs w:val="15"/>
                <w:lang w:val="en-GB"/>
              </w:rPr>
            </w:pPr>
            <w:r w:rsidRPr="00107E0E">
              <w:rPr>
                <w:sz w:val="15"/>
                <w:szCs w:val="15"/>
                <w:lang w:val="en-GB"/>
              </w:rPr>
              <w:t>To identify best-practice scenarios for supporting older adults with moderate to advanced dementia from culturally and linguistically diverse backgrounds who lived in care facilities</w:t>
            </w:r>
          </w:p>
        </w:tc>
        <w:tc>
          <w:tcPr>
            <w:tcW w:w="2752" w:type="dxa"/>
          </w:tcPr>
          <w:p w14:paraId="061D62A0" w14:textId="77777777" w:rsidR="003A7272" w:rsidRPr="00107E0E" w:rsidRDefault="003A7272" w:rsidP="0083716E">
            <w:pPr>
              <w:rPr>
                <w:b/>
                <w:bCs/>
                <w:sz w:val="15"/>
                <w:szCs w:val="15"/>
                <w:lang w:val="en-GB"/>
              </w:rPr>
            </w:pPr>
            <w:r w:rsidRPr="00107E0E">
              <w:rPr>
                <w:b/>
                <w:bCs/>
                <w:sz w:val="15"/>
                <w:szCs w:val="15"/>
                <w:lang w:val="en-GB"/>
              </w:rPr>
              <w:t>Mixed method</w:t>
            </w:r>
          </w:p>
          <w:p w14:paraId="1203B0FF" w14:textId="0E7A5320" w:rsidR="003A7272" w:rsidRPr="00107E0E" w:rsidRDefault="003A7272" w:rsidP="0083716E">
            <w:pPr>
              <w:rPr>
                <w:sz w:val="15"/>
                <w:szCs w:val="15"/>
                <w:lang w:val="en-GB"/>
              </w:rPr>
            </w:pPr>
            <w:r w:rsidRPr="00107E0E">
              <w:rPr>
                <w:sz w:val="15"/>
                <w:szCs w:val="15"/>
                <w:lang w:val="en-GB"/>
              </w:rPr>
              <w:t>Preworkshop questionnaire</w:t>
            </w:r>
          </w:p>
          <w:p w14:paraId="7AEB1718" w14:textId="597F85A2" w:rsidR="003A7272" w:rsidRPr="00107E0E" w:rsidRDefault="003A7272" w:rsidP="0083716E">
            <w:pPr>
              <w:rPr>
                <w:sz w:val="15"/>
                <w:szCs w:val="15"/>
                <w:lang w:val="en-GB"/>
              </w:rPr>
            </w:pPr>
            <w:r w:rsidRPr="00107E0E">
              <w:rPr>
                <w:sz w:val="15"/>
                <w:szCs w:val="15"/>
                <w:lang w:val="en-GB"/>
              </w:rPr>
              <w:t>Appreciative-inquiry workshop (n = 5 from each of these groups: nursing aides, volunteers, relatives of residents with dementia, residents without dementia)</w:t>
            </w:r>
          </w:p>
          <w:p w14:paraId="7D3D7AB8" w14:textId="5268064F" w:rsidR="003A7272" w:rsidRPr="00107E0E" w:rsidRDefault="003A7272" w:rsidP="0083716E">
            <w:pPr>
              <w:rPr>
                <w:sz w:val="15"/>
                <w:szCs w:val="15"/>
                <w:lang w:val="en-GB"/>
              </w:rPr>
            </w:pPr>
            <w:r w:rsidRPr="00107E0E">
              <w:rPr>
                <w:sz w:val="15"/>
                <w:szCs w:val="15"/>
                <w:lang w:val="en-GB"/>
              </w:rPr>
              <w:t>Adapted Delphi technique</w:t>
            </w:r>
          </w:p>
        </w:tc>
        <w:tc>
          <w:tcPr>
            <w:tcW w:w="4536" w:type="dxa"/>
          </w:tcPr>
          <w:p w14:paraId="407F340D" w14:textId="6033E5BC" w:rsidR="003A7272" w:rsidRDefault="00CB780D" w:rsidP="00CB780D">
            <w:pPr>
              <w:pStyle w:val="Liststycke"/>
              <w:numPr>
                <w:ilvl w:val="0"/>
                <w:numId w:val="3"/>
              </w:numPr>
              <w:rPr>
                <w:sz w:val="15"/>
                <w:szCs w:val="15"/>
                <w:lang w:val="en-GB"/>
              </w:rPr>
            </w:pPr>
            <w:r>
              <w:rPr>
                <w:sz w:val="15"/>
                <w:szCs w:val="15"/>
                <w:lang w:val="en-GB"/>
              </w:rPr>
              <w:t>The importance of socialising with family</w:t>
            </w:r>
          </w:p>
          <w:p w14:paraId="0EFAD48D" w14:textId="3FE66E08" w:rsidR="00CB780D" w:rsidRDefault="00364957" w:rsidP="00CB780D">
            <w:pPr>
              <w:pStyle w:val="Liststycke"/>
              <w:numPr>
                <w:ilvl w:val="0"/>
                <w:numId w:val="3"/>
              </w:numPr>
              <w:rPr>
                <w:sz w:val="15"/>
                <w:szCs w:val="15"/>
                <w:lang w:val="en-GB"/>
              </w:rPr>
            </w:pPr>
            <w:r>
              <w:rPr>
                <w:sz w:val="15"/>
                <w:szCs w:val="15"/>
                <w:lang w:val="en-GB"/>
              </w:rPr>
              <w:t>Socialising across cultural barriers through a</w:t>
            </w:r>
            <w:r w:rsidR="00CB780D">
              <w:rPr>
                <w:sz w:val="15"/>
                <w:szCs w:val="15"/>
                <w:lang w:val="en-GB"/>
              </w:rPr>
              <w:t xml:space="preserve">ctivities that involve music, dance and </w:t>
            </w:r>
            <w:r w:rsidR="007A4AEB">
              <w:rPr>
                <w:sz w:val="15"/>
                <w:szCs w:val="15"/>
                <w:lang w:val="en-GB"/>
              </w:rPr>
              <w:t>eating</w:t>
            </w:r>
            <w:r w:rsidR="00CB780D">
              <w:rPr>
                <w:sz w:val="15"/>
                <w:szCs w:val="15"/>
                <w:lang w:val="en-GB"/>
              </w:rPr>
              <w:t xml:space="preserve"> </w:t>
            </w:r>
          </w:p>
          <w:p w14:paraId="03DEB77B" w14:textId="3D6ED3CE" w:rsidR="00CB780D" w:rsidRDefault="00CB780D" w:rsidP="00CB780D">
            <w:pPr>
              <w:pStyle w:val="Liststycke"/>
              <w:numPr>
                <w:ilvl w:val="0"/>
                <w:numId w:val="3"/>
              </w:numPr>
              <w:rPr>
                <w:sz w:val="15"/>
                <w:szCs w:val="15"/>
                <w:lang w:val="en-GB"/>
              </w:rPr>
            </w:pPr>
            <w:r>
              <w:rPr>
                <w:sz w:val="15"/>
                <w:szCs w:val="15"/>
                <w:lang w:val="en-GB"/>
              </w:rPr>
              <w:t xml:space="preserve">The importance of </w:t>
            </w:r>
            <w:r w:rsidR="00364957">
              <w:rPr>
                <w:sz w:val="15"/>
                <w:szCs w:val="15"/>
                <w:lang w:val="en-GB"/>
              </w:rPr>
              <w:t xml:space="preserve">cultural awareness </w:t>
            </w:r>
            <w:r w:rsidR="002B13C5">
              <w:rPr>
                <w:sz w:val="15"/>
                <w:szCs w:val="15"/>
                <w:lang w:val="en-GB"/>
              </w:rPr>
              <w:t>among</w:t>
            </w:r>
            <w:r>
              <w:rPr>
                <w:sz w:val="15"/>
                <w:szCs w:val="15"/>
                <w:lang w:val="en-GB"/>
              </w:rPr>
              <w:t xml:space="preserve"> </w:t>
            </w:r>
            <w:r w:rsidR="00C6705E">
              <w:rPr>
                <w:sz w:val="15"/>
                <w:szCs w:val="15"/>
                <w:lang w:val="en-GB"/>
              </w:rPr>
              <w:t>HP</w:t>
            </w:r>
          </w:p>
          <w:p w14:paraId="07009DBF" w14:textId="0550E9B4" w:rsidR="00CB780D" w:rsidRDefault="00CB780D" w:rsidP="00CB780D">
            <w:pPr>
              <w:pStyle w:val="Liststycke"/>
              <w:numPr>
                <w:ilvl w:val="0"/>
                <w:numId w:val="3"/>
              </w:numPr>
              <w:rPr>
                <w:sz w:val="15"/>
                <w:szCs w:val="15"/>
                <w:lang w:val="en-GB"/>
              </w:rPr>
            </w:pPr>
            <w:r>
              <w:rPr>
                <w:sz w:val="15"/>
                <w:szCs w:val="15"/>
                <w:lang w:val="en-GB"/>
              </w:rPr>
              <w:t xml:space="preserve">Creating opportunities to speak own language and share religious practice with others </w:t>
            </w:r>
            <w:r w:rsidR="00262F9B">
              <w:rPr>
                <w:sz w:val="15"/>
                <w:szCs w:val="15"/>
                <w:lang w:val="en-GB"/>
              </w:rPr>
              <w:t>of</w:t>
            </w:r>
            <w:r>
              <w:rPr>
                <w:sz w:val="15"/>
                <w:szCs w:val="15"/>
                <w:lang w:val="en-GB"/>
              </w:rPr>
              <w:t xml:space="preserve"> same faith</w:t>
            </w:r>
          </w:p>
          <w:p w14:paraId="5C281AB5" w14:textId="347991D6" w:rsidR="007A4AEB" w:rsidRDefault="007A4AEB" w:rsidP="00CB780D">
            <w:pPr>
              <w:pStyle w:val="Liststycke"/>
              <w:numPr>
                <w:ilvl w:val="0"/>
                <w:numId w:val="3"/>
              </w:numPr>
              <w:rPr>
                <w:sz w:val="15"/>
                <w:szCs w:val="15"/>
                <w:lang w:val="en-GB"/>
              </w:rPr>
            </w:pPr>
            <w:r>
              <w:rPr>
                <w:sz w:val="15"/>
                <w:szCs w:val="15"/>
                <w:lang w:val="en-GB"/>
              </w:rPr>
              <w:t xml:space="preserve">Importance of bilingual </w:t>
            </w:r>
            <w:r w:rsidR="002B13C5">
              <w:rPr>
                <w:sz w:val="15"/>
                <w:szCs w:val="15"/>
                <w:lang w:val="en-GB"/>
              </w:rPr>
              <w:t>volunteers</w:t>
            </w:r>
            <w:r>
              <w:rPr>
                <w:sz w:val="15"/>
                <w:szCs w:val="15"/>
                <w:lang w:val="en-GB"/>
              </w:rPr>
              <w:t xml:space="preserve"> in finding life stories</w:t>
            </w:r>
          </w:p>
          <w:p w14:paraId="2A623245" w14:textId="0E15CD30" w:rsidR="007A4AEB" w:rsidRPr="00CB780D" w:rsidRDefault="007A4AEB" w:rsidP="00CB780D">
            <w:pPr>
              <w:pStyle w:val="Liststycke"/>
              <w:numPr>
                <w:ilvl w:val="0"/>
                <w:numId w:val="3"/>
              </w:numPr>
              <w:rPr>
                <w:sz w:val="15"/>
                <w:szCs w:val="15"/>
                <w:lang w:val="en-GB"/>
              </w:rPr>
            </w:pPr>
            <w:r>
              <w:rPr>
                <w:sz w:val="15"/>
                <w:szCs w:val="15"/>
                <w:lang w:val="en-GB"/>
              </w:rPr>
              <w:t>Family members teach HP common words</w:t>
            </w:r>
          </w:p>
        </w:tc>
      </w:tr>
      <w:tr w:rsidR="003A7272" w:rsidRPr="00C257F2" w14:paraId="55E19615" w14:textId="142F481A" w:rsidTr="00621695">
        <w:tc>
          <w:tcPr>
            <w:tcW w:w="0" w:type="auto"/>
          </w:tcPr>
          <w:p w14:paraId="40813299" w14:textId="5BE7D1CC" w:rsidR="003A7272" w:rsidRPr="00107E0E" w:rsidRDefault="003A7272" w:rsidP="0083716E">
            <w:pPr>
              <w:rPr>
                <w:sz w:val="15"/>
                <w:szCs w:val="15"/>
                <w:lang w:val="en-GB"/>
              </w:rPr>
            </w:pPr>
            <w:r w:rsidRPr="00107E0E">
              <w:rPr>
                <w:sz w:val="15"/>
                <w:szCs w:val="15"/>
                <w:lang w:val="en-GB"/>
              </w:rPr>
              <w:t>du Toit et al</w:t>
            </w:r>
            <w:r w:rsidR="00606C6B">
              <w:rPr>
                <w:sz w:val="15"/>
                <w:szCs w:val="15"/>
                <w:lang w:val="en-GB"/>
              </w:rPr>
              <w:t>.</w:t>
            </w:r>
            <w:r w:rsidRPr="00107E0E">
              <w:rPr>
                <w:sz w:val="15"/>
                <w:szCs w:val="15"/>
                <w:lang w:val="en-GB"/>
              </w:rPr>
              <w:t xml:space="preserve"> (202</w:t>
            </w:r>
            <w:r>
              <w:rPr>
                <w:sz w:val="15"/>
                <w:szCs w:val="15"/>
                <w:lang w:val="en-GB"/>
              </w:rPr>
              <w:t>3</w:t>
            </w:r>
            <w:r w:rsidRPr="00107E0E">
              <w:rPr>
                <w:sz w:val="15"/>
                <w:szCs w:val="15"/>
                <w:lang w:val="en-GB"/>
              </w:rPr>
              <w:t>)</w:t>
            </w:r>
          </w:p>
        </w:tc>
        <w:tc>
          <w:tcPr>
            <w:tcW w:w="0" w:type="auto"/>
          </w:tcPr>
          <w:p w14:paraId="377EE3DC" w14:textId="4B455791" w:rsidR="003A7272" w:rsidRPr="00107E0E" w:rsidRDefault="003A7272" w:rsidP="0083716E">
            <w:pPr>
              <w:rPr>
                <w:sz w:val="15"/>
                <w:szCs w:val="15"/>
                <w:lang w:val="en-GB"/>
              </w:rPr>
            </w:pPr>
            <w:r w:rsidRPr="00107E0E">
              <w:rPr>
                <w:sz w:val="15"/>
                <w:szCs w:val="15"/>
                <w:lang w:val="en-GB"/>
              </w:rPr>
              <w:t>Australia</w:t>
            </w:r>
          </w:p>
        </w:tc>
        <w:tc>
          <w:tcPr>
            <w:tcW w:w="1541" w:type="dxa"/>
          </w:tcPr>
          <w:p w14:paraId="3A6E52CC" w14:textId="0D8AEE6D" w:rsidR="003A7272" w:rsidRPr="00107E0E" w:rsidRDefault="003A7272" w:rsidP="0083716E">
            <w:pPr>
              <w:rPr>
                <w:sz w:val="15"/>
                <w:szCs w:val="15"/>
                <w:lang w:val="en-GB"/>
              </w:rPr>
            </w:pPr>
            <w:r w:rsidRPr="00107E0E">
              <w:rPr>
                <w:sz w:val="15"/>
                <w:szCs w:val="15"/>
                <w:lang w:val="en-GB"/>
              </w:rPr>
              <w:t>Indian</w:t>
            </w:r>
          </w:p>
        </w:tc>
        <w:tc>
          <w:tcPr>
            <w:tcW w:w="2918" w:type="dxa"/>
          </w:tcPr>
          <w:p w14:paraId="59A896E0" w14:textId="278FC108" w:rsidR="00533DDB" w:rsidRPr="00533DDB" w:rsidRDefault="00533DDB" w:rsidP="00533DDB">
            <w:pPr>
              <w:rPr>
                <w:sz w:val="15"/>
                <w:szCs w:val="15"/>
                <w:lang w:val="en-GB"/>
              </w:rPr>
            </w:pPr>
            <w:r>
              <w:rPr>
                <w:sz w:val="15"/>
                <w:szCs w:val="15"/>
                <w:lang w:val="en-GB"/>
              </w:rPr>
              <w:t xml:space="preserve">To explore (1) the </w:t>
            </w:r>
            <w:r w:rsidRPr="00533DDB">
              <w:rPr>
                <w:sz w:val="15"/>
                <w:szCs w:val="15"/>
                <w:lang w:val="en-GB"/>
              </w:rPr>
              <w:t>effectiveness of current culturally appropriate dementia</w:t>
            </w:r>
            <w:r>
              <w:rPr>
                <w:sz w:val="15"/>
                <w:szCs w:val="15"/>
                <w:lang w:val="en-GB"/>
              </w:rPr>
              <w:t xml:space="preserve"> </w:t>
            </w:r>
            <w:r w:rsidRPr="00533DDB">
              <w:rPr>
                <w:sz w:val="15"/>
                <w:szCs w:val="15"/>
                <w:lang w:val="en-GB"/>
              </w:rPr>
              <w:t>care practice</w:t>
            </w:r>
            <w:r>
              <w:rPr>
                <w:sz w:val="15"/>
                <w:szCs w:val="15"/>
                <w:lang w:val="en-GB"/>
              </w:rPr>
              <w:t>s, and (2)</w:t>
            </w:r>
            <w:r w:rsidRPr="00533DDB">
              <w:rPr>
                <w:sz w:val="15"/>
                <w:szCs w:val="15"/>
                <w:lang w:val="en-GB"/>
              </w:rPr>
              <w:t xml:space="preserve"> weaknesses and barriers for providing culturally</w:t>
            </w:r>
          </w:p>
          <w:p w14:paraId="19F84551" w14:textId="50ED1EA8" w:rsidR="00533DDB" w:rsidRPr="00107E0E" w:rsidRDefault="00533DDB" w:rsidP="00533DDB">
            <w:pPr>
              <w:rPr>
                <w:sz w:val="15"/>
                <w:szCs w:val="15"/>
                <w:lang w:val="en-GB"/>
              </w:rPr>
            </w:pPr>
            <w:r w:rsidRPr="00533DDB">
              <w:rPr>
                <w:sz w:val="15"/>
                <w:szCs w:val="15"/>
              </w:rPr>
              <w:t>appropriate dementia care</w:t>
            </w:r>
          </w:p>
        </w:tc>
        <w:tc>
          <w:tcPr>
            <w:tcW w:w="2752" w:type="dxa"/>
          </w:tcPr>
          <w:p w14:paraId="50E548ED" w14:textId="77777777" w:rsidR="003A7272" w:rsidRPr="000A3DC2" w:rsidRDefault="003A7272" w:rsidP="0083716E">
            <w:pPr>
              <w:rPr>
                <w:b/>
                <w:bCs/>
                <w:sz w:val="15"/>
                <w:szCs w:val="15"/>
                <w:lang w:val="en-GB"/>
              </w:rPr>
            </w:pPr>
            <w:r w:rsidRPr="000A3DC2">
              <w:rPr>
                <w:b/>
                <w:bCs/>
                <w:sz w:val="15"/>
                <w:szCs w:val="15"/>
                <w:lang w:val="en-GB"/>
              </w:rPr>
              <w:t>Mixed method</w:t>
            </w:r>
          </w:p>
          <w:p w14:paraId="6487F875" w14:textId="5478F323" w:rsidR="003A7272" w:rsidRPr="00107E0E" w:rsidRDefault="003A7272" w:rsidP="0083716E">
            <w:pPr>
              <w:rPr>
                <w:sz w:val="15"/>
                <w:szCs w:val="15"/>
                <w:lang w:val="en-GB"/>
              </w:rPr>
            </w:pPr>
            <w:r w:rsidRPr="00107E0E">
              <w:rPr>
                <w:sz w:val="15"/>
                <w:szCs w:val="15"/>
                <w:lang w:val="en-GB"/>
              </w:rPr>
              <w:t>Nominal group technique</w:t>
            </w:r>
            <w:r>
              <w:rPr>
                <w:sz w:val="15"/>
                <w:szCs w:val="15"/>
                <w:lang w:val="en-GB"/>
              </w:rPr>
              <w:t xml:space="preserve"> involving care staff (n = 8), family of residents (n = 8), community-dwelling older adults (n = 7)</w:t>
            </w:r>
          </w:p>
        </w:tc>
        <w:tc>
          <w:tcPr>
            <w:tcW w:w="4536" w:type="dxa"/>
          </w:tcPr>
          <w:p w14:paraId="3774FCD8" w14:textId="5FAEEB0E" w:rsidR="00686DF4" w:rsidRPr="00CC1916" w:rsidRDefault="00686DF4" w:rsidP="00CC1916">
            <w:pPr>
              <w:pStyle w:val="Liststycke"/>
              <w:numPr>
                <w:ilvl w:val="0"/>
                <w:numId w:val="3"/>
              </w:numPr>
              <w:rPr>
                <w:sz w:val="15"/>
                <w:szCs w:val="15"/>
                <w:lang w:val="en-GB"/>
              </w:rPr>
            </w:pPr>
            <w:r w:rsidRPr="00CC1916">
              <w:rPr>
                <w:sz w:val="15"/>
                <w:szCs w:val="15"/>
                <w:lang w:val="en-GB"/>
              </w:rPr>
              <w:t xml:space="preserve">HP </w:t>
            </w:r>
            <w:r w:rsidR="008078B5" w:rsidRPr="00CC1916">
              <w:rPr>
                <w:sz w:val="15"/>
                <w:szCs w:val="15"/>
                <w:lang w:val="en-GB"/>
              </w:rPr>
              <w:t>with</w:t>
            </w:r>
            <w:r w:rsidRPr="00CC1916">
              <w:rPr>
                <w:sz w:val="15"/>
                <w:szCs w:val="15"/>
                <w:lang w:val="en-GB"/>
              </w:rPr>
              <w:t xml:space="preserve"> train</w:t>
            </w:r>
            <w:r w:rsidR="008078B5" w:rsidRPr="00CC1916">
              <w:rPr>
                <w:sz w:val="15"/>
                <w:szCs w:val="15"/>
                <w:lang w:val="en-GB"/>
              </w:rPr>
              <w:t>ing</w:t>
            </w:r>
            <w:r w:rsidRPr="00CC1916">
              <w:rPr>
                <w:sz w:val="15"/>
                <w:szCs w:val="15"/>
                <w:lang w:val="en-GB"/>
              </w:rPr>
              <w:t xml:space="preserve"> in culturally appropriate dementia care arranged cultural activities</w:t>
            </w:r>
          </w:p>
          <w:p w14:paraId="0E68BEE7" w14:textId="650548FD" w:rsidR="00686DF4" w:rsidRPr="00CC1916" w:rsidRDefault="008078B5" w:rsidP="00CC1916">
            <w:pPr>
              <w:pStyle w:val="Liststycke"/>
              <w:numPr>
                <w:ilvl w:val="0"/>
                <w:numId w:val="3"/>
              </w:numPr>
              <w:rPr>
                <w:sz w:val="15"/>
                <w:szCs w:val="15"/>
                <w:lang w:val="en-GB"/>
              </w:rPr>
            </w:pPr>
            <w:r w:rsidRPr="00CC1916">
              <w:rPr>
                <w:sz w:val="15"/>
                <w:szCs w:val="15"/>
                <w:lang w:val="en-GB"/>
              </w:rPr>
              <w:t>G</w:t>
            </w:r>
            <w:r w:rsidR="00686DF4" w:rsidRPr="00CC1916">
              <w:rPr>
                <w:sz w:val="15"/>
                <w:szCs w:val="15"/>
                <w:lang w:val="en-GB"/>
              </w:rPr>
              <w:t xml:space="preserve">ender-related cultural norms, </w:t>
            </w:r>
            <w:r w:rsidRPr="00CC1916">
              <w:rPr>
                <w:sz w:val="15"/>
                <w:szCs w:val="15"/>
                <w:lang w:val="en-GB"/>
              </w:rPr>
              <w:t>in relation to</w:t>
            </w:r>
            <w:r w:rsidR="00686DF4" w:rsidRPr="00CC1916">
              <w:rPr>
                <w:sz w:val="15"/>
                <w:szCs w:val="15"/>
                <w:lang w:val="en-GB"/>
              </w:rPr>
              <w:t xml:space="preserve"> self</w:t>
            </w:r>
            <w:r w:rsidRPr="00CC1916">
              <w:rPr>
                <w:sz w:val="15"/>
                <w:szCs w:val="15"/>
                <w:lang w:val="en-GB"/>
              </w:rPr>
              <w:t>-</w:t>
            </w:r>
            <w:r w:rsidR="00686DF4" w:rsidRPr="00CC1916">
              <w:rPr>
                <w:sz w:val="15"/>
                <w:szCs w:val="15"/>
                <w:lang w:val="en-GB"/>
              </w:rPr>
              <w:t>care</w:t>
            </w:r>
            <w:r w:rsidRPr="00CC1916">
              <w:rPr>
                <w:sz w:val="15"/>
                <w:szCs w:val="15"/>
                <w:lang w:val="en-GB"/>
              </w:rPr>
              <w:t xml:space="preserve"> and household activities</w:t>
            </w:r>
          </w:p>
          <w:p w14:paraId="579D4C1B" w14:textId="5EE39A4E" w:rsidR="00686DF4" w:rsidRPr="00CC1916" w:rsidRDefault="008078B5" w:rsidP="00CC1916">
            <w:pPr>
              <w:pStyle w:val="Liststycke"/>
              <w:numPr>
                <w:ilvl w:val="0"/>
                <w:numId w:val="3"/>
              </w:numPr>
              <w:rPr>
                <w:sz w:val="15"/>
                <w:szCs w:val="15"/>
                <w:lang w:val="en-GB"/>
              </w:rPr>
            </w:pPr>
            <w:r w:rsidRPr="00CC1916">
              <w:rPr>
                <w:sz w:val="15"/>
                <w:szCs w:val="15"/>
                <w:lang w:val="en-GB"/>
              </w:rPr>
              <w:t>C</w:t>
            </w:r>
            <w:r w:rsidR="00686DF4" w:rsidRPr="00CC1916">
              <w:rPr>
                <w:sz w:val="15"/>
                <w:szCs w:val="15"/>
                <w:lang w:val="en-GB"/>
              </w:rPr>
              <w:t xml:space="preserve">ulturally meaningful events, such as movies, games, cooking, music, family-time and opportunities to reminiscence about the past. </w:t>
            </w:r>
          </w:p>
          <w:p w14:paraId="2B5C7A2A" w14:textId="78E3331B" w:rsidR="00686DF4" w:rsidRPr="00CC1916" w:rsidRDefault="008078B5" w:rsidP="00CC1916">
            <w:pPr>
              <w:pStyle w:val="Liststycke"/>
              <w:numPr>
                <w:ilvl w:val="0"/>
                <w:numId w:val="3"/>
              </w:numPr>
              <w:rPr>
                <w:sz w:val="15"/>
                <w:szCs w:val="15"/>
                <w:lang w:val="en-GB"/>
              </w:rPr>
            </w:pPr>
            <w:r w:rsidRPr="00CC1916">
              <w:rPr>
                <w:sz w:val="15"/>
                <w:szCs w:val="15"/>
                <w:lang w:val="en-GB"/>
              </w:rPr>
              <w:t>F</w:t>
            </w:r>
            <w:r w:rsidR="00686DF4" w:rsidRPr="00CC1916">
              <w:rPr>
                <w:sz w:val="15"/>
                <w:szCs w:val="15"/>
                <w:lang w:val="en-GB"/>
              </w:rPr>
              <w:t xml:space="preserve">amily or cultural organisations </w:t>
            </w:r>
            <w:r w:rsidRPr="00CC1916">
              <w:rPr>
                <w:sz w:val="15"/>
                <w:szCs w:val="15"/>
                <w:lang w:val="en-GB"/>
              </w:rPr>
              <w:t xml:space="preserve">help promote culturally appropriate care </w:t>
            </w:r>
          </w:p>
          <w:p w14:paraId="5B06F371" w14:textId="32C32FF0" w:rsidR="00686DF4" w:rsidRPr="00CC1916" w:rsidRDefault="008078B5" w:rsidP="00CC1916">
            <w:pPr>
              <w:pStyle w:val="Liststycke"/>
              <w:numPr>
                <w:ilvl w:val="0"/>
                <w:numId w:val="3"/>
              </w:numPr>
              <w:rPr>
                <w:sz w:val="15"/>
                <w:szCs w:val="15"/>
                <w:lang w:val="en-GB"/>
              </w:rPr>
            </w:pPr>
            <w:r w:rsidRPr="00CC1916">
              <w:rPr>
                <w:sz w:val="15"/>
                <w:szCs w:val="15"/>
                <w:lang w:val="en-GB"/>
              </w:rPr>
              <w:t>E</w:t>
            </w:r>
            <w:r w:rsidR="00686DF4" w:rsidRPr="00CC1916">
              <w:rPr>
                <w:sz w:val="15"/>
                <w:szCs w:val="15"/>
                <w:lang w:val="en-GB"/>
              </w:rPr>
              <w:t xml:space="preserve">thnic meals </w:t>
            </w:r>
            <w:r w:rsidRPr="00CC1916">
              <w:rPr>
                <w:sz w:val="15"/>
                <w:szCs w:val="15"/>
                <w:lang w:val="en-GB"/>
              </w:rPr>
              <w:t xml:space="preserve">provided by </w:t>
            </w:r>
            <w:r w:rsidR="00686DF4" w:rsidRPr="00CC1916">
              <w:rPr>
                <w:sz w:val="15"/>
                <w:szCs w:val="15"/>
                <w:lang w:val="en-GB"/>
              </w:rPr>
              <w:t>meal-services or family</w:t>
            </w:r>
            <w:r w:rsidRPr="00CC1916">
              <w:rPr>
                <w:sz w:val="15"/>
                <w:szCs w:val="15"/>
                <w:lang w:val="en-GB"/>
              </w:rPr>
              <w:t xml:space="preserve"> members</w:t>
            </w:r>
          </w:p>
          <w:p w14:paraId="6C684274" w14:textId="390746AC" w:rsidR="00686DF4" w:rsidRPr="00CC1916" w:rsidRDefault="00686DF4" w:rsidP="00CC1916">
            <w:pPr>
              <w:pStyle w:val="Liststycke"/>
              <w:numPr>
                <w:ilvl w:val="0"/>
                <w:numId w:val="3"/>
              </w:numPr>
              <w:rPr>
                <w:sz w:val="15"/>
                <w:szCs w:val="15"/>
                <w:lang w:val="en-GB"/>
              </w:rPr>
            </w:pPr>
            <w:r w:rsidRPr="00CC1916">
              <w:rPr>
                <w:sz w:val="15"/>
                <w:szCs w:val="15"/>
                <w:lang w:val="en-GB"/>
              </w:rPr>
              <w:t xml:space="preserve">Family </w:t>
            </w:r>
            <w:r w:rsidR="008078B5" w:rsidRPr="00CC1916">
              <w:rPr>
                <w:sz w:val="15"/>
                <w:szCs w:val="15"/>
                <w:lang w:val="en-GB"/>
              </w:rPr>
              <w:t xml:space="preserve">members </w:t>
            </w:r>
            <w:r w:rsidRPr="00CC1916">
              <w:rPr>
                <w:sz w:val="15"/>
                <w:szCs w:val="15"/>
                <w:lang w:val="en-GB"/>
              </w:rPr>
              <w:t>as cultural brokers</w:t>
            </w:r>
          </w:p>
          <w:p w14:paraId="47A44E24" w14:textId="54721832" w:rsidR="00686DF4" w:rsidRPr="00CC1916" w:rsidRDefault="00686DF4" w:rsidP="00CC1916">
            <w:pPr>
              <w:pStyle w:val="Liststycke"/>
              <w:numPr>
                <w:ilvl w:val="0"/>
                <w:numId w:val="3"/>
              </w:numPr>
              <w:rPr>
                <w:sz w:val="15"/>
                <w:szCs w:val="15"/>
                <w:lang w:val="en-GB"/>
              </w:rPr>
            </w:pPr>
            <w:r w:rsidRPr="00CC1916">
              <w:rPr>
                <w:sz w:val="15"/>
                <w:szCs w:val="15"/>
                <w:lang w:val="en-GB"/>
              </w:rPr>
              <w:t>HP learn some key words</w:t>
            </w:r>
            <w:r w:rsidR="00CC1916" w:rsidRPr="00CC1916">
              <w:rPr>
                <w:sz w:val="15"/>
                <w:szCs w:val="15"/>
                <w:lang w:val="en-GB"/>
              </w:rPr>
              <w:t xml:space="preserve"> and use language cards</w:t>
            </w:r>
          </w:p>
          <w:p w14:paraId="320E35A8" w14:textId="290ED993" w:rsidR="00686DF4" w:rsidRPr="00CC1916" w:rsidRDefault="008078B5" w:rsidP="00CC1916">
            <w:pPr>
              <w:pStyle w:val="Liststycke"/>
              <w:numPr>
                <w:ilvl w:val="0"/>
                <w:numId w:val="3"/>
              </w:numPr>
              <w:rPr>
                <w:sz w:val="15"/>
                <w:szCs w:val="15"/>
                <w:lang w:val="en-GB"/>
              </w:rPr>
            </w:pPr>
            <w:r w:rsidRPr="00CC1916">
              <w:rPr>
                <w:sz w:val="15"/>
                <w:szCs w:val="15"/>
                <w:lang w:val="en-GB"/>
              </w:rPr>
              <w:t>L</w:t>
            </w:r>
            <w:r w:rsidR="00686DF4" w:rsidRPr="00CC1916">
              <w:rPr>
                <w:sz w:val="15"/>
                <w:szCs w:val="15"/>
                <w:lang w:val="en-GB"/>
              </w:rPr>
              <w:t>inguistic and cultural barriers</w:t>
            </w:r>
          </w:p>
          <w:p w14:paraId="3AB20C40" w14:textId="0A6AE5EF" w:rsidR="00686DF4" w:rsidRPr="00CC1916" w:rsidRDefault="00686DF4" w:rsidP="00CC1916">
            <w:pPr>
              <w:pStyle w:val="Liststycke"/>
              <w:numPr>
                <w:ilvl w:val="0"/>
                <w:numId w:val="3"/>
              </w:numPr>
              <w:rPr>
                <w:sz w:val="15"/>
                <w:szCs w:val="15"/>
                <w:lang w:val="en-GB"/>
              </w:rPr>
            </w:pPr>
            <w:r w:rsidRPr="00CC1916">
              <w:rPr>
                <w:sz w:val="15"/>
                <w:szCs w:val="15"/>
                <w:lang w:val="en-GB"/>
              </w:rPr>
              <w:t xml:space="preserve">Ethno-specific aged care more successful in creating culturally recognisable environments where </w:t>
            </w:r>
            <w:r w:rsidR="008078B5" w:rsidRPr="00CC1916">
              <w:rPr>
                <w:sz w:val="15"/>
                <w:szCs w:val="15"/>
                <w:lang w:val="en-GB"/>
              </w:rPr>
              <w:t xml:space="preserve">CALD </w:t>
            </w:r>
            <w:r w:rsidRPr="00CC1916">
              <w:rPr>
                <w:sz w:val="15"/>
                <w:szCs w:val="15"/>
                <w:lang w:val="en-GB"/>
              </w:rPr>
              <w:t xml:space="preserve">residents feel a sense of belonging. </w:t>
            </w:r>
          </w:p>
          <w:p w14:paraId="40DB8843" w14:textId="5D0B48A1" w:rsidR="00686DF4" w:rsidRPr="00CC1916" w:rsidRDefault="00CC1916" w:rsidP="00CC1916">
            <w:pPr>
              <w:pStyle w:val="Liststycke"/>
              <w:numPr>
                <w:ilvl w:val="0"/>
                <w:numId w:val="3"/>
              </w:numPr>
              <w:rPr>
                <w:sz w:val="15"/>
                <w:szCs w:val="15"/>
                <w:lang w:val="en-GB"/>
              </w:rPr>
            </w:pPr>
            <w:r w:rsidRPr="00CC1916">
              <w:rPr>
                <w:sz w:val="15"/>
                <w:szCs w:val="15"/>
                <w:lang w:val="en-GB"/>
              </w:rPr>
              <w:lastRenderedPageBreak/>
              <w:t>C</w:t>
            </w:r>
            <w:r w:rsidR="00686DF4" w:rsidRPr="00CC1916">
              <w:rPr>
                <w:sz w:val="15"/>
                <w:szCs w:val="15"/>
                <w:lang w:val="en-GB"/>
              </w:rPr>
              <w:t>ultural activities and celebrations including music, food, dance and prayer involving family and other residents</w:t>
            </w:r>
          </w:p>
          <w:p w14:paraId="34D965E6" w14:textId="5BBFDC6B" w:rsidR="00686DF4" w:rsidRPr="00CC1916" w:rsidRDefault="00686DF4" w:rsidP="00CC1916">
            <w:pPr>
              <w:pStyle w:val="Liststycke"/>
              <w:numPr>
                <w:ilvl w:val="0"/>
                <w:numId w:val="3"/>
              </w:numPr>
              <w:rPr>
                <w:sz w:val="15"/>
                <w:szCs w:val="15"/>
                <w:lang w:val="en-GB"/>
              </w:rPr>
            </w:pPr>
            <w:r w:rsidRPr="00CC1916">
              <w:rPr>
                <w:sz w:val="15"/>
                <w:szCs w:val="15"/>
                <w:lang w:val="en-GB"/>
              </w:rPr>
              <w:t>Biling</w:t>
            </w:r>
            <w:r w:rsidR="00CC1916" w:rsidRPr="00CC1916">
              <w:rPr>
                <w:sz w:val="15"/>
                <w:szCs w:val="15"/>
                <w:lang w:val="en-GB"/>
              </w:rPr>
              <w:t>ual</w:t>
            </w:r>
            <w:r w:rsidRPr="00CC1916">
              <w:rPr>
                <w:sz w:val="15"/>
                <w:szCs w:val="15"/>
                <w:lang w:val="en-GB"/>
              </w:rPr>
              <w:t xml:space="preserve"> HP as interpreter</w:t>
            </w:r>
          </w:p>
          <w:p w14:paraId="74EDC869" w14:textId="242BCCF4" w:rsidR="00686DF4" w:rsidRPr="00CC1916" w:rsidRDefault="00CC1916" w:rsidP="00CC1916">
            <w:pPr>
              <w:pStyle w:val="Liststycke"/>
              <w:numPr>
                <w:ilvl w:val="0"/>
                <w:numId w:val="3"/>
              </w:numPr>
              <w:rPr>
                <w:sz w:val="15"/>
                <w:szCs w:val="15"/>
                <w:lang w:val="en-GB"/>
              </w:rPr>
            </w:pPr>
            <w:r w:rsidRPr="00CC1916">
              <w:rPr>
                <w:sz w:val="15"/>
                <w:szCs w:val="15"/>
                <w:lang w:val="en-GB"/>
              </w:rPr>
              <w:t>Requested</w:t>
            </w:r>
            <w:r w:rsidR="00686DF4" w:rsidRPr="00CC1916">
              <w:rPr>
                <w:sz w:val="15"/>
                <w:szCs w:val="15"/>
                <w:lang w:val="en-GB"/>
              </w:rPr>
              <w:t xml:space="preserve"> training in alternative means for communication and understanding of cultural and religious norms</w:t>
            </w:r>
          </w:p>
        </w:tc>
      </w:tr>
      <w:tr w:rsidR="003A7272" w:rsidRPr="00C257F2" w14:paraId="3E183D89" w14:textId="612E6279" w:rsidTr="00621695">
        <w:tc>
          <w:tcPr>
            <w:tcW w:w="0" w:type="auto"/>
          </w:tcPr>
          <w:p w14:paraId="32D07FD6" w14:textId="67686E60" w:rsidR="003A7272" w:rsidRPr="00107E0E" w:rsidRDefault="003A7272" w:rsidP="0083716E">
            <w:pPr>
              <w:rPr>
                <w:sz w:val="15"/>
                <w:szCs w:val="15"/>
                <w:lang w:val="en-GB"/>
              </w:rPr>
            </w:pPr>
            <w:r w:rsidRPr="00107E0E">
              <w:rPr>
                <w:sz w:val="15"/>
                <w:szCs w:val="15"/>
                <w:lang w:val="en-GB"/>
              </w:rPr>
              <w:lastRenderedPageBreak/>
              <w:t>du Toit et al</w:t>
            </w:r>
            <w:r w:rsidR="00606C6B">
              <w:rPr>
                <w:sz w:val="15"/>
                <w:szCs w:val="15"/>
                <w:lang w:val="en-GB"/>
              </w:rPr>
              <w:t>.</w:t>
            </w:r>
            <w:r w:rsidRPr="00107E0E">
              <w:rPr>
                <w:sz w:val="15"/>
                <w:szCs w:val="15"/>
                <w:lang w:val="en-GB"/>
              </w:rPr>
              <w:t xml:space="preserve"> (2020)</w:t>
            </w:r>
          </w:p>
        </w:tc>
        <w:tc>
          <w:tcPr>
            <w:tcW w:w="0" w:type="auto"/>
          </w:tcPr>
          <w:p w14:paraId="03C50C30" w14:textId="10C04A9B" w:rsidR="003A7272" w:rsidRPr="00107E0E" w:rsidRDefault="003A7272" w:rsidP="0083716E">
            <w:pPr>
              <w:rPr>
                <w:sz w:val="15"/>
                <w:szCs w:val="15"/>
                <w:lang w:val="en-GB"/>
              </w:rPr>
            </w:pPr>
            <w:r w:rsidRPr="00107E0E">
              <w:rPr>
                <w:sz w:val="15"/>
                <w:szCs w:val="15"/>
                <w:lang w:val="en-GB"/>
              </w:rPr>
              <w:t>Australia, New Zealand, South Africa, United Kingdom</w:t>
            </w:r>
          </w:p>
        </w:tc>
        <w:tc>
          <w:tcPr>
            <w:tcW w:w="1541" w:type="dxa"/>
          </w:tcPr>
          <w:p w14:paraId="6BF0693C" w14:textId="4A0A490B" w:rsidR="003A7272" w:rsidRPr="00107E0E" w:rsidRDefault="003A7272" w:rsidP="0083716E">
            <w:pPr>
              <w:rPr>
                <w:sz w:val="15"/>
                <w:szCs w:val="15"/>
                <w:lang w:val="en-GB"/>
              </w:rPr>
            </w:pPr>
            <w:r w:rsidRPr="00107E0E">
              <w:rPr>
                <w:sz w:val="15"/>
                <w:szCs w:val="15"/>
                <w:lang w:val="en-GB"/>
              </w:rPr>
              <w:t>Southern European linguistic and cultural background</w:t>
            </w:r>
          </w:p>
        </w:tc>
        <w:tc>
          <w:tcPr>
            <w:tcW w:w="2918" w:type="dxa"/>
          </w:tcPr>
          <w:p w14:paraId="39713FF1" w14:textId="21BF45B1" w:rsidR="003A7272" w:rsidRPr="00107E0E" w:rsidRDefault="003A7272" w:rsidP="0083716E">
            <w:pPr>
              <w:rPr>
                <w:sz w:val="15"/>
                <w:szCs w:val="15"/>
                <w:lang w:val="en-GB"/>
              </w:rPr>
            </w:pPr>
            <w:r>
              <w:rPr>
                <w:sz w:val="15"/>
                <w:szCs w:val="15"/>
                <w:lang w:val="en-GB"/>
              </w:rPr>
              <w:t>T</w:t>
            </w:r>
            <w:r w:rsidR="00F1077D">
              <w:rPr>
                <w:sz w:val="15"/>
                <w:szCs w:val="15"/>
                <w:lang w:val="en-GB"/>
              </w:rPr>
              <w:t>o</w:t>
            </w:r>
            <w:r>
              <w:rPr>
                <w:sz w:val="15"/>
                <w:szCs w:val="15"/>
                <w:lang w:val="en-GB"/>
              </w:rPr>
              <w:t xml:space="preserve"> report on an international project that explored how residential care leadership understand meaningful engagement for residents with dementia from culturally and linguisticall</w:t>
            </w:r>
            <w:r w:rsidR="00C257F2">
              <w:rPr>
                <w:sz w:val="15"/>
                <w:szCs w:val="15"/>
                <w:lang w:val="en-GB"/>
              </w:rPr>
              <w:t>y</w:t>
            </w:r>
            <w:r>
              <w:rPr>
                <w:sz w:val="15"/>
                <w:szCs w:val="15"/>
                <w:lang w:val="en-GB"/>
              </w:rPr>
              <w:t xml:space="preserve"> diverse (CALD) backgrounds</w:t>
            </w:r>
          </w:p>
        </w:tc>
        <w:tc>
          <w:tcPr>
            <w:tcW w:w="2752" w:type="dxa"/>
          </w:tcPr>
          <w:p w14:paraId="2769AAB9" w14:textId="32F75B12" w:rsidR="003A7272" w:rsidRPr="00BD18B3" w:rsidRDefault="003A7272" w:rsidP="0083716E">
            <w:pPr>
              <w:rPr>
                <w:b/>
                <w:bCs/>
                <w:sz w:val="15"/>
                <w:szCs w:val="15"/>
                <w:lang w:val="en-GB"/>
              </w:rPr>
            </w:pPr>
            <w:r w:rsidRPr="00BD18B3">
              <w:rPr>
                <w:b/>
                <w:bCs/>
                <w:sz w:val="15"/>
                <w:szCs w:val="15"/>
                <w:lang w:val="en-GB"/>
              </w:rPr>
              <w:t>Qualitative</w:t>
            </w:r>
          </w:p>
          <w:p w14:paraId="48AEC45C" w14:textId="581799F6" w:rsidR="003A7272" w:rsidRPr="00107E0E" w:rsidRDefault="003A7272" w:rsidP="0083716E">
            <w:pPr>
              <w:rPr>
                <w:sz w:val="15"/>
                <w:szCs w:val="15"/>
                <w:lang w:val="en-GB"/>
              </w:rPr>
            </w:pPr>
            <w:r>
              <w:rPr>
                <w:sz w:val="15"/>
                <w:szCs w:val="15"/>
                <w:lang w:val="en-GB"/>
              </w:rPr>
              <w:t>Adapted Delphi method applied on people in various leadership positions (facility manager, clinical manager, nurses, non-clinical manager, human resources officer) in care homes (n = 18)</w:t>
            </w:r>
          </w:p>
        </w:tc>
        <w:tc>
          <w:tcPr>
            <w:tcW w:w="4536" w:type="dxa"/>
          </w:tcPr>
          <w:p w14:paraId="690A6164" w14:textId="08B4EBDD" w:rsidR="003A7272" w:rsidRPr="003D25C3" w:rsidRDefault="003D25C3" w:rsidP="003D25C3">
            <w:pPr>
              <w:pStyle w:val="Liststycke"/>
              <w:numPr>
                <w:ilvl w:val="0"/>
                <w:numId w:val="4"/>
              </w:numPr>
              <w:rPr>
                <w:sz w:val="15"/>
                <w:szCs w:val="15"/>
                <w:lang w:val="en-GB"/>
              </w:rPr>
            </w:pPr>
            <w:r w:rsidRPr="003D25C3">
              <w:rPr>
                <w:sz w:val="15"/>
                <w:szCs w:val="15"/>
                <w:lang w:val="en-GB"/>
              </w:rPr>
              <w:t xml:space="preserve">Training in culturally appropriate care for </w:t>
            </w:r>
            <w:r w:rsidR="00892E5F" w:rsidRPr="003D25C3">
              <w:rPr>
                <w:sz w:val="15"/>
                <w:szCs w:val="15"/>
                <w:lang w:val="en-GB"/>
              </w:rPr>
              <w:t>leadership staff</w:t>
            </w:r>
          </w:p>
          <w:p w14:paraId="7D786D39" w14:textId="6E9E9001" w:rsidR="00892E5F" w:rsidRPr="003D25C3" w:rsidRDefault="00892E5F" w:rsidP="003D25C3">
            <w:pPr>
              <w:pStyle w:val="Liststycke"/>
              <w:numPr>
                <w:ilvl w:val="0"/>
                <w:numId w:val="4"/>
              </w:numPr>
              <w:rPr>
                <w:sz w:val="15"/>
                <w:szCs w:val="15"/>
                <w:lang w:val="en-GB"/>
              </w:rPr>
            </w:pPr>
            <w:r w:rsidRPr="003D25C3">
              <w:rPr>
                <w:sz w:val="15"/>
                <w:szCs w:val="15"/>
                <w:lang w:val="en-GB"/>
              </w:rPr>
              <w:t xml:space="preserve">HP to communicate with </w:t>
            </w:r>
            <w:r w:rsidR="003D25C3" w:rsidRPr="003D25C3">
              <w:rPr>
                <w:sz w:val="15"/>
                <w:szCs w:val="15"/>
                <w:lang w:val="en-GB"/>
              </w:rPr>
              <w:t xml:space="preserve">help from </w:t>
            </w:r>
            <w:r w:rsidRPr="003D25C3">
              <w:rPr>
                <w:sz w:val="15"/>
                <w:szCs w:val="15"/>
                <w:lang w:val="en-GB"/>
              </w:rPr>
              <w:t>family members or bilingual staff</w:t>
            </w:r>
          </w:p>
          <w:p w14:paraId="785B212D" w14:textId="38E2F65D" w:rsidR="00892E5F" w:rsidRPr="003D25C3" w:rsidRDefault="003D25C3" w:rsidP="003D25C3">
            <w:pPr>
              <w:pStyle w:val="Liststycke"/>
              <w:numPr>
                <w:ilvl w:val="0"/>
                <w:numId w:val="4"/>
              </w:numPr>
              <w:rPr>
                <w:sz w:val="15"/>
                <w:szCs w:val="15"/>
                <w:lang w:val="en-GB"/>
              </w:rPr>
            </w:pPr>
            <w:r w:rsidRPr="003D25C3">
              <w:rPr>
                <w:sz w:val="15"/>
                <w:szCs w:val="15"/>
                <w:lang w:val="en-GB"/>
              </w:rPr>
              <w:t>E</w:t>
            </w:r>
            <w:r w:rsidR="00892E5F" w:rsidRPr="003D25C3">
              <w:rPr>
                <w:sz w:val="15"/>
                <w:szCs w:val="15"/>
                <w:lang w:val="en-GB"/>
              </w:rPr>
              <w:t>vents to share and celebrate different cultures</w:t>
            </w:r>
          </w:p>
          <w:p w14:paraId="4B849F63" w14:textId="2423570B" w:rsidR="00892E5F" w:rsidRPr="003D25C3" w:rsidRDefault="00892E5F" w:rsidP="003D25C3">
            <w:pPr>
              <w:pStyle w:val="Liststycke"/>
              <w:numPr>
                <w:ilvl w:val="0"/>
                <w:numId w:val="4"/>
              </w:numPr>
              <w:rPr>
                <w:sz w:val="15"/>
                <w:szCs w:val="15"/>
                <w:lang w:val="en-GB"/>
              </w:rPr>
            </w:pPr>
            <w:r w:rsidRPr="003D25C3">
              <w:rPr>
                <w:sz w:val="15"/>
                <w:szCs w:val="15"/>
                <w:lang w:val="en-GB"/>
              </w:rPr>
              <w:t>Fostering greater insight into residents’ cultural and religious practice through staff education</w:t>
            </w:r>
          </w:p>
        </w:tc>
      </w:tr>
      <w:tr w:rsidR="003A7272" w:rsidRPr="00C257F2" w14:paraId="3B1E43E3" w14:textId="39E3743A" w:rsidTr="00621695">
        <w:tc>
          <w:tcPr>
            <w:tcW w:w="0" w:type="auto"/>
          </w:tcPr>
          <w:p w14:paraId="12BE5FBA" w14:textId="2C5F4EF7" w:rsidR="003A7272" w:rsidRPr="00693C1D" w:rsidRDefault="003A7272" w:rsidP="0083716E">
            <w:pPr>
              <w:rPr>
                <w:sz w:val="15"/>
                <w:szCs w:val="15"/>
                <w:lang w:val="en-GB"/>
              </w:rPr>
            </w:pPr>
            <w:r w:rsidRPr="00693C1D">
              <w:rPr>
                <w:sz w:val="15"/>
                <w:szCs w:val="15"/>
                <w:lang w:val="en-GB"/>
              </w:rPr>
              <w:t>Haesook et al</w:t>
            </w:r>
            <w:r w:rsidR="00606C6B" w:rsidRPr="00693C1D">
              <w:rPr>
                <w:sz w:val="15"/>
                <w:szCs w:val="15"/>
                <w:lang w:val="en-GB"/>
              </w:rPr>
              <w:t>.</w:t>
            </w:r>
            <w:r w:rsidRPr="00693C1D">
              <w:rPr>
                <w:sz w:val="15"/>
                <w:szCs w:val="15"/>
                <w:lang w:val="en-GB"/>
              </w:rPr>
              <w:t xml:space="preserve"> (2014)</w:t>
            </w:r>
          </w:p>
        </w:tc>
        <w:tc>
          <w:tcPr>
            <w:tcW w:w="0" w:type="auto"/>
          </w:tcPr>
          <w:p w14:paraId="2C6B26FB" w14:textId="66410E1B" w:rsidR="003A7272" w:rsidRPr="00693C1D" w:rsidRDefault="003A7272" w:rsidP="0083716E">
            <w:pPr>
              <w:rPr>
                <w:sz w:val="15"/>
                <w:szCs w:val="15"/>
                <w:lang w:val="en-GB"/>
              </w:rPr>
            </w:pPr>
            <w:r w:rsidRPr="00693C1D">
              <w:rPr>
                <w:sz w:val="15"/>
                <w:szCs w:val="15"/>
                <w:lang w:val="en-GB"/>
              </w:rPr>
              <w:t>United States</w:t>
            </w:r>
            <w:r w:rsidR="00254DE0" w:rsidRPr="00693C1D">
              <w:rPr>
                <w:sz w:val="15"/>
                <w:szCs w:val="15"/>
                <w:lang w:val="en-GB"/>
              </w:rPr>
              <w:t xml:space="preserve"> of America</w:t>
            </w:r>
          </w:p>
        </w:tc>
        <w:tc>
          <w:tcPr>
            <w:tcW w:w="1541" w:type="dxa"/>
          </w:tcPr>
          <w:p w14:paraId="45625E3C" w14:textId="23F143E1" w:rsidR="003A7272" w:rsidRPr="00693C1D" w:rsidRDefault="003A7272" w:rsidP="0083716E">
            <w:pPr>
              <w:rPr>
                <w:sz w:val="15"/>
                <w:szCs w:val="15"/>
                <w:lang w:val="en-GB"/>
              </w:rPr>
            </w:pPr>
            <w:r w:rsidRPr="00693C1D">
              <w:rPr>
                <w:sz w:val="15"/>
                <w:szCs w:val="15"/>
                <w:lang w:val="en-GB"/>
              </w:rPr>
              <w:t>Korean</w:t>
            </w:r>
          </w:p>
        </w:tc>
        <w:tc>
          <w:tcPr>
            <w:tcW w:w="2918" w:type="dxa"/>
          </w:tcPr>
          <w:p w14:paraId="25C33ECE" w14:textId="6138328D" w:rsidR="003A7272" w:rsidRPr="00693C1D" w:rsidRDefault="003A7272" w:rsidP="0083716E">
            <w:pPr>
              <w:rPr>
                <w:sz w:val="15"/>
                <w:szCs w:val="15"/>
                <w:lang w:val="en-GB"/>
              </w:rPr>
            </w:pPr>
            <w:r w:rsidRPr="00693C1D">
              <w:rPr>
                <w:sz w:val="15"/>
                <w:szCs w:val="15"/>
                <w:lang w:val="en-GB"/>
              </w:rPr>
              <w:t>To explore the relationship between non-Korean nursing assistants’</w:t>
            </w:r>
            <w:r w:rsidR="00453F77" w:rsidRPr="00693C1D">
              <w:rPr>
                <w:sz w:val="15"/>
                <w:szCs w:val="15"/>
                <w:lang w:val="en-GB"/>
              </w:rPr>
              <w:t xml:space="preserve"> </w:t>
            </w:r>
            <w:r w:rsidRPr="00693C1D">
              <w:rPr>
                <w:sz w:val="15"/>
                <w:szCs w:val="15"/>
                <w:lang w:val="en-GB"/>
              </w:rPr>
              <w:t>communication style and behavioural symptoms of dementia in Korean-American nursing home residents with dementia</w:t>
            </w:r>
          </w:p>
        </w:tc>
        <w:tc>
          <w:tcPr>
            <w:tcW w:w="2752" w:type="dxa"/>
          </w:tcPr>
          <w:p w14:paraId="1DAA69B0" w14:textId="77777777" w:rsidR="003A7272" w:rsidRPr="00693C1D" w:rsidRDefault="003A7272" w:rsidP="0083716E">
            <w:pPr>
              <w:rPr>
                <w:b/>
                <w:bCs/>
                <w:sz w:val="15"/>
                <w:szCs w:val="15"/>
                <w:lang w:val="en-GB"/>
              </w:rPr>
            </w:pPr>
            <w:r w:rsidRPr="00693C1D">
              <w:rPr>
                <w:b/>
                <w:bCs/>
                <w:sz w:val="15"/>
                <w:szCs w:val="15"/>
                <w:lang w:val="en-GB"/>
              </w:rPr>
              <w:t>Quantitative</w:t>
            </w:r>
          </w:p>
          <w:p w14:paraId="4E4D3396" w14:textId="1CF271F1" w:rsidR="003A7272" w:rsidRPr="00693C1D" w:rsidRDefault="003A7272" w:rsidP="0083716E">
            <w:pPr>
              <w:rPr>
                <w:sz w:val="15"/>
                <w:szCs w:val="15"/>
                <w:lang w:val="en-GB"/>
              </w:rPr>
            </w:pPr>
            <w:r w:rsidRPr="00693C1D">
              <w:rPr>
                <w:sz w:val="15"/>
                <w:szCs w:val="15"/>
                <w:lang w:val="en-GB"/>
              </w:rPr>
              <w:t>Observations of nursing assistants (n = 28) and Korean-American residents (n = 20) using the modified Agitated Behavior Rating Scale (mABRS) and social interaction coding schemas.</w:t>
            </w:r>
          </w:p>
        </w:tc>
        <w:tc>
          <w:tcPr>
            <w:tcW w:w="4536" w:type="dxa"/>
          </w:tcPr>
          <w:p w14:paraId="65EEB80C" w14:textId="76D9F48F" w:rsidR="003A7272" w:rsidRPr="00693C1D" w:rsidRDefault="00B35412" w:rsidP="00B35412">
            <w:pPr>
              <w:pStyle w:val="Liststycke"/>
              <w:numPr>
                <w:ilvl w:val="0"/>
                <w:numId w:val="5"/>
              </w:numPr>
              <w:rPr>
                <w:sz w:val="15"/>
                <w:szCs w:val="15"/>
                <w:lang w:val="en-GB"/>
              </w:rPr>
            </w:pPr>
            <w:r w:rsidRPr="00693C1D">
              <w:rPr>
                <w:sz w:val="15"/>
                <w:szCs w:val="15"/>
                <w:lang w:val="en-GB"/>
              </w:rPr>
              <w:t>I</w:t>
            </w:r>
            <w:r w:rsidR="0055700B" w:rsidRPr="00693C1D">
              <w:rPr>
                <w:sz w:val="15"/>
                <w:szCs w:val="15"/>
                <w:lang w:val="en-GB"/>
              </w:rPr>
              <w:t>mportance of culturally appropriate communication according to cultural norms</w:t>
            </w:r>
          </w:p>
        </w:tc>
      </w:tr>
      <w:tr w:rsidR="001F04BF" w:rsidRPr="00C257F2" w14:paraId="7152ED93" w14:textId="77777777" w:rsidTr="00621695">
        <w:tc>
          <w:tcPr>
            <w:tcW w:w="0" w:type="auto"/>
          </w:tcPr>
          <w:p w14:paraId="1EB8B93C" w14:textId="1081A4C7" w:rsidR="001F04BF" w:rsidRPr="00693C1D" w:rsidRDefault="001F04BF" w:rsidP="0083716E">
            <w:pPr>
              <w:rPr>
                <w:sz w:val="15"/>
                <w:szCs w:val="15"/>
                <w:lang w:val="en-GB"/>
              </w:rPr>
            </w:pPr>
            <w:r w:rsidRPr="00693C1D">
              <w:rPr>
                <w:sz w:val="15"/>
                <w:szCs w:val="15"/>
                <w:lang w:val="en-GB"/>
              </w:rPr>
              <w:t>Hanssen</w:t>
            </w:r>
            <w:r w:rsidR="00F64940" w:rsidRPr="00693C1D">
              <w:rPr>
                <w:sz w:val="15"/>
                <w:szCs w:val="15"/>
                <w:lang w:val="en-GB"/>
              </w:rPr>
              <w:t xml:space="preserve"> (2013)</w:t>
            </w:r>
          </w:p>
        </w:tc>
        <w:tc>
          <w:tcPr>
            <w:tcW w:w="0" w:type="auto"/>
          </w:tcPr>
          <w:p w14:paraId="2FA7067E" w14:textId="1ED6B303" w:rsidR="001F04BF" w:rsidRPr="00693C1D" w:rsidRDefault="001F04BF" w:rsidP="0083716E">
            <w:pPr>
              <w:rPr>
                <w:sz w:val="15"/>
                <w:szCs w:val="15"/>
                <w:lang w:val="en-GB"/>
              </w:rPr>
            </w:pPr>
            <w:r w:rsidRPr="00693C1D">
              <w:rPr>
                <w:sz w:val="15"/>
                <w:szCs w:val="15"/>
                <w:lang w:val="en-GB"/>
              </w:rPr>
              <w:t>Norway</w:t>
            </w:r>
          </w:p>
        </w:tc>
        <w:tc>
          <w:tcPr>
            <w:tcW w:w="1541" w:type="dxa"/>
          </w:tcPr>
          <w:p w14:paraId="35B0E57E" w14:textId="1B5E3140" w:rsidR="001F04BF" w:rsidRPr="00693C1D" w:rsidRDefault="001F04BF" w:rsidP="0083716E">
            <w:pPr>
              <w:rPr>
                <w:sz w:val="15"/>
                <w:szCs w:val="15"/>
                <w:lang w:val="en-GB"/>
              </w:rPr>
            </w:pPr>
            <w:r w:rsidRPr="00693C1D">
              <w:rPr>
                <w:sz w:val="15"/>
                <w:szCs w:val="15"/>
                <w:lang w:val="en-GB"/>
              </w:rPr>
              <w:t>Sami</w:t>
            </w:r>
          </w:p>
        </w:tc>
        <w:tc>
          <w:tcPr>
            <w:tcW w:w="2918" w:type="dxa"/>
          </w:tcPr>
          <w:p w14:paraId="555319EE" w14:textId="308F0512" w:rsidR="00F64940" w:rsidRPr="00693C1D" w:rsidRDefault="00F64940" w:rsidP="00F64940">
            <w:pPr>
              <w:rPr>
                <w:sz w:val="15"/>
                <w:szCs w:val="15"/>
                <w:lang w:val="en-GB"/>
              </w:rPr>
            </w:pPr>
            <w:r w:rsidRPr="00693C1D">
              <w:rPr>
                <w:sz w:val="15"/>
                <w:szCs w:val="15"/>
                <w:lang w:val="en-GB"/>
              </w:rPr>
              <w:t>To gain knowledge about how the original culture may influence communication and interaction with institutionalised</w:t>
            </w:r>
          </w:p>
          <w:p w14:paraId="5E60E4D2" w14:textId="7A8C1520" w:rsidR="001F04BF" w:rsidRPr="00693C1D" w:rsidRDefault="00F64940" w:rsidP="00F64940">
            <w:pPr>
              <w:rPr>
                <w:sz w:val="15"/>
                <w:szCs w:val="15"/>
                <w:lang w:val="en-GB"/>
              </w:rPr>
            </w:pPr>
            <w:r w:rsidRPr="00693C1D">
              <w:rPr>
                <w:sz w:val="15"/>
                <w:szCs w:val="15"/>
                <w:lang w:val="en-GB"/>
              </w:rPr>
              <w:t>patients with dementia and of what particular cultural aspects may come to the fore, exemplified by Sami patients.</w:t>
            </w:r>
          </w:p>
        </w:tc>
        <w:tc>
          <w:tcPr>
            <w:tcW w:w="2752" w:type="dxa"/>
          </w:tcPr>
          <w:p w14:paraId="59D6EEF3" w14:textId="77777777" w:rsidR="001F04BF" w:rsidRPr="00693C1D" w:rsidRDefault="00F64940" w:rsidP="0083716E">
            <w:pPr>
              <w:rPr>
                <w:b/>
                <w:bCs/>
                <w:sz w:val="15"/>
                <w:szCs w:val="15"/>
                <w:lang w:val="en-GB"/>
              </w:rPr>
            </w:pPr>
            <w:r w:rsidRPr="00693C1D">
              <w:rPr>
                <w:b/>
                <w:bCs/>
                <w:sz w:val="15"/>
                <w:szCs w:val="15"/>
                <w:lang w:val="en-GB"/>
              </w:rPr>
              <w:t xml:space="preserve">Qualitative </w:t>
            </w:r>
          </w:p>
          <w:p w14:paraId="46372228" w14:textId="6ACD6172" w:rsidR="00F64940" w:rsidRPr="00693C1D" w:rsidRDefault="00F64940" w:rsidP="0083716E">
            <w:pPr>
              <w:rPr>
                <w:sz w:val="15"/>
                <w:szCs w:val="15"/>
                <w:lang w:val="en-GB"/>
              </w:rPr>
            </w:pPr>
            <w:r w:rsidRPr="00693C1D">
              <w:rPr>
                <w:sz w:val="15"/>
                <w:szCs w:val="15"/>
                <w:lang w:val="en-GB"/>
              </w:rPr>
              <w:t>Narrative interviews with family members (n = 8) and nursing staff (n = 9) experienced with dementia care.</w:t>
            </w:r>
          </w:p>
        </w:tc>
        <w:tc>
          <w:tcPr>
            <w:tcW w:w="4536" w:type="dxa"/>
          </w:tcPr>
          <w:p w14:paraId="70395356" w14:textId="77777777" w:rsidR="001F04BF" w:rsidRPr="00693C1D" w:rsidRDefault="00DC43C1" w:rsidP="00F51692">
            <w:pPr>
              <w:pStyle w:val="Liststycke"/>
              <w:numPr>
                <w:ilvl w:val="0"/>
                <w:numId w:val="5"/>
              </w:numPr>
              <w:rPr>
                <w:sz w:val="15"/>
                <w:szCs w:val="15"/>
                <w:lang w:val="en-GB"/>
              </w:rPr>
            </w:pPr>
            <w:r w:rsidRPr="00693C1D">
              <w:rPr>
                <w:sz w:val="15"/>
                <w:szCs w:val="15"/>
                <w:lang w:val="en-GB"/>
              </w:rPr>
              <w:t xml:space="preserve">Negative implications of language barriers. </w:t>
            </w:r>
          </w:p>
          <w:p w14:paraId="49D20FAB" w14:textId="77777777" w:rsidR="00DC43C1" w:rsidRPr="00693C1D" w:rsidRDefault="00DC43C1" w:rsidP="00F51692">
            <w:pPr>
              <w:pStyle w:val="Liststycke"/>
              <w:numPr>
                <w:ilvl w:val="0"/>
                <w:numId w:val="5"/>
              </w:numPr>
              <w:rPr>
                <w:sz w:val="15"/>
                <w:szCs w:val="15"/>
                <w:lang w:val="en-GB"/>
              </w:rPr>
            </w:pPr>
            <w:r w:rsidRPr="00693C1D">
              <w:rPr>
                <w:sz w:val="15"/>
                <w:szCs w:val="15"/>
                <w:lang w:val="en-GB"/>
              </w:rPr>
              <w:t>Importance of cultural elements to facilitate recognition.</w:t>
            </w:r>
          </w:p>
          <w:p w14:paraId="65707945" w14:textId="77777777" w:rsidR="00DC43C1" w:rsidRPr="00693C1D" w:rsidRDefault="00DC43C1" w:rsidP="00F51692">
            <w:pPr>
              <w:pStyle w:val="Liststycke"/>
              <w:numPr>
                <w:ilvl w:val="0"/>
                <w:numId w:val="5"/>
              </w:numPr>
              <w:rPr>
                <w:sz w:val="15"/>
                <w:szCs w:val="15"/>
                <w:lang w:val="en-GB"/>
              </w:rPr>
            </w:pPr>
            <w:r w:rsidRPr="00693C1D">
              <w:rPr>
                <w:sz w:val="15"/>
                <w:szCs w:val="15"/>
                <w:lang w:val="en-GB"/>
              </w:rPr>
              <w:t xml:space="preserve">Importance of cultural awareness among staff. </w:t>
            </w:r>
          </w:p>
          <w:p w14:paraId="4C263884" w14:textId="1FEEED78" w:rsidR="00115853" w:rsidRPr="00693C1D" w:rsidRDefault="00115853" w:rsidP="00115853">
            <w:pPr>
              <w:pStyle w:val="Liststycke"/>
              <w:numPr>
                <w:ilvl w:val="0"/>
                <w:numId w:val="5"/>
              </w:numPr>
              <w:rPr>
                <w:sz w:val="15"/>
                <w:szCs w:val="15"/>
                <w:lang w:val="en-GB"/>
              </w:rPr>
            </w:pPr>
            <w:r w:rsidRPr="00693C1D">
              <w:rPr>
                <w:sz w:val="15"/>
                <w:szCs w:val="15"/>
                <w:lang w:val="en-GB"/>
              </w:rPr>
              <w:t>Recognition of sight, smell and taste encourages CALD resident to speak.</w:t>
            </w:r>
          </w:p>
        </w:tc>
      </w:tr>
      <w:tr w:rsidR="003A7272" w:rsidRPr="00C257F2" w14:paraId="16CBAD11" w14:textId="1217A28B" w:rsidTr="00621695">
        <w:tc>
          <w:tcPr>
            <w:tcW w:w="0" w:type="auto"/>
          </w:tcPr>
          <w:p w14:paraId="30BFA954" w14:textId="3EAB134F" w:rsidR="003A7272" w:rsidRPr="00693C1D" w:rsidRDefault="003A7272" w:rsidP="0083716E">
            <w:pPr>
              <w:rPr>
                <w:sz w:val="15"/>
                <w:szCs w:val="15"/>
                <w:lang w:val="en-GB"/>
              </w:rPr>
            </w:pPr>
            <w:r w:rsidRPr="00693C1D">
              <w:rPr>
                <w:sz w:val="15"/>
                <w:szCs w:val="15"/>
                <w:lang w:val="en-GB"/>
              </w:rPr>
              <w:t>Hanssen &amp; Kuven (2016)</w:t>
            </w:r>
          </w:p>
        </w:tc>
        <w:tc>
          <w:tcPr>
            <w:tcW w:w="0" w:type="auto"/>
          </w:tcPr>
          <w:p w14:paraId="43CFD14F" w14:textId="5661427E" w:rsidR="003A7272" w:rsidRPr="00693C1D" w:rsidRDefault="003A7272" w:rsidP="0083716E">
            <w:pPr>
              <w:rPr>
                <w:sz w:val="15"/>
                <w:szCs w:val="15"/>
                <w:lang w:val="en-GB"/>
              </w:rPr>
            </w:pPr>
            <w:r w:rsidRPr="00693C1D">
              <w:rPr>
                <w:sz w:val="15"/>
                <w:szCs w:val="15"/>
                <w:lang w:val="en-GB"/>
              </w:rPr>
              <w:t>Norway, South Africa</w:t>
            </w:r>
          </w:p>
        </w:tc>
        <w:tc>
          <w:tcPr>
            <w:tcW w:w="1541" w:type="dxa"/>
          </w:tcPr>
          <w:p w14:paraId="43EF66F9" w14:textId="65647371" w:rsidR="003A7272" w:rsidRPr="00693C1D" w:rsidRDefault="003A7272" w:rsidP="0083716E">
            <w:pPr>
              <w:rPr>
                <w:sz w:val="15"/>
                <w:szCs w:val="15"/>
                <w:lang w:val="en-GB"/>
              </w:rPr>
            </w:pPr>
            <w:r w:rsidRPr="00693C1D">
              <w:rPr>
                <w:sz w:val="15"/>
                <w:szCs w:val="15"/>
                <w:lang w:val="en-GB"/>
              </w:rPr>
              <w:t>Sami,</w:t>
            </w:r>
          </w:p>
          <w:p w14:paraId="225CA706" w14:textId="59ADA7A4" w:rsidR="003A7272" w:rsidRPr="00693C1D" w:rsidRDefault="003A7272" w:rsidP="0083716E">
            <w:pPr>
              <w:rPr>
                <w:sz w:val="15"/>
                <w:szCs w:val="15"/>
                <w:lang w:val="en-GB"/>
              </w:rPr>
            </w:pPr>
            <w:r w:rsidRPr="00693C1D">
              <w:rPr>
                <w:sz w:val="15"/>
                <w:szCs w:val="15"/>
                <w:lang w:val="en-GB"/>
              </w:rPr>
              <w:t>Ethnic Norwegian,</w:t>
            </w:r>
          </w:p>
          <w:p w14:paraId="2FED4D25" w14:textId="64F18744" w:rsidR="003A7272" w:rsidRPr="00693C1D" w:rsidRDefault="003A7272" w:rsidP="0083716E">
            <w:pPr>
              <w:rPr>
                <w:sz w:val="15"/>
                <w:szCs w:val="15"/>
                <w:lang w:val="en-GB"/>
              </w:rPr>
            </w:pPr>
            <w:r w:rsidRPr="00693C1D">
              <w:rPr>
                <w:sz w:val="15"/>
                <w:szCs w:val="15"/>
                <w:lang w:val="en-GB"/>
              </w:rPr>
              <w:t>South Africans of European decent</w:t>
            </w:r>
          </w:p>
          <w:p w14:paraId="69FF661A" w14:textId="19926A5B" w:rsidR="003A7272" w:rsidRPr="00693C1D" w:rsidRDefault="003A7272" w:rsidP="0083716E">
            <w:pPr>
              <w:rPr>
                <w:sz w:val="15"/>
                <w:szCs w:val="15"/>
                <w:lang w:val="en-GB"/>
              </w:rPr>
            </w:pPr>
          </w:p>
        </w:tc>
        <w:tc>
          <w:tcPr>
            <w:tcW w:w="2918" w:type="dxa"/>
          </w:tcPr>
          <w:p w14:paraId="169D9CB8" w14:textId="30199A10" w:rsidR="003A7272" w:rsidRPr="00693C1D" w:rsidRDefault="003A7272" w:rsidP="0083716E">
            <w:pPr>
              <w:rPr>
                <w:sz w:val="15"/>
                <w:szCs w:val="15"/>
                <w:lang w:val="en-GB"/>
              </w:rPr>
            </w:pPr>
            <w:r w:rsidRPr="00693C1D">
              <w:rPr>
                <w:sz w:val="15"/>
                <w:szCs w:val="15"/>
                <w:lang w:val="en-GB"/>
              </w:rPr>
              <w:t>To learn about the meaning of traditional food to institutionalised patients with dementia</w:t>
            </w:r>
          </w:p>
        </w:tc>
        <w:tc>
          <w:tcPr>
            <w:tcW w:w="2752" w:type="dxa"/>
          </w:tcPr>
          <w:p w14:paraId="7874EB12" w14:textId="77777777" w:rsidR="003A7272" w:rsidRPr="00693C1D" w:rsidRDefault="003A7272" w:rsidP="0083716E">
            <w:pPr>
              <w:rPr>
                <w:b/>
                <w:bCs/>
                <w:sz w:val="15"/>
                <w:szCs w:val="15"/>
                <w:lang w:val="en-GB"/>
              </w:rPr>
            </w:pPr>
            <w:r w:rsidRPr="00693C1D">
              <w:rPr>
                <w:b/>
                <w:bCs/>
                <w:sz w:val="15"/>
                <w:szCs w:val="15"/>
                <w:lang w:val="en-GB"/>
              </w:rPr>
              <w:t>Qualitative</w:t>
            </w:r>
          </w:p>
          <w:p w14:paraId="3791EA3A" w14:textId="29AA930C" w:rsidR="003A7272" w:rsidRPr="00693C1D" w:rsidRDefault="003A7272" w:rsidP="0083716E">
            <w:pPr>
              <w:rPr>
                <w:sz w:val="15"/>
                <w:szCs w:val="15"/>
                <w:lang w:val="en-GB"/>
              </w:rPr>
            </w:pPr>
            <w:r w:rsidRPr="00693C1D">
              <w:rPr>
                <w:sz w:val="15"/>
                <w:szCs w:val="15"/>
                <w:lang w:val="en-GB"/>
              </w:rPr>
              <w:t>In-depth interviews with family members (n = 26) and nurses experienced in dementia care (n = 31).</w:t>
            </w:r>
          </w:p>
        </w:tc>
        <w:tc>
          <w:tcPr>
            <w:tcW w:w="4536" w:type="dxa"/>
          </w:tcPr>
          <w:p w14:paraId="5D2D301E" w14:textId="66CAEFA1" w:rsidR="003A7272" w:rsidRPr="00693C1D" w:rsidRDefault="0093797E" w:rsidP="00F51692">
            <w:pPr>
              <w:pStyle w:val="Liststycke"/>
              <w:numPr>
                <w:ilvl w:val="0"/>
                <w:numId w:val="5"/>
              </w:numPr>
              <w:rPr>
                <w:sz w:val="15"/>
                <w:szCs w:val="15"/>
                <w:lang w:val="en-GB"/>
              </w:rPr>
            </w:pPr>
            <w:r w:rsidRPr="00693C1D">
              <w:rPr>
                <w:sz w:val="15"/>
                <w:szCs w:val="15"/>
                <w:lang w:val="en-GB"/>
              </w:rPr>
              <w:t>R</w:t>
            </w:r>
            <w:r w:rsidR="00E23200" w:rsidRPr="00693C1D">
              <w:rPr>
                <w:sz w:val="15"/>
                <w:szCs w:val="15"/>
                <w:lang w:val="en-GB"/>
              </w:rPr>
              <w:t>ecognition</w:t>
            </w:r>
            <w:r w:rsidRPr="00693C1D">
              <w:rPr>
                <w:sz w:val="15"/>
                <w:szCs w:val="15"/>
                <w:lang w:val="en-GB"/>
              </w:rPr>
              <w:t xml:space="preserve"> is important</w:t>
            </w:r>
            <w:r w:rsidR="00E23200" w:rsidRPr="00693C1D">
              <w:rPr>
                <w:sz w:val="15"/>
                <w:szCs w:val="15"/>
                <w:lang w:val="en-GB"/>
              </w:rPr>
              <w:t xml:space="preserve"> to make </w:t>
            </w:r>
            <w:r w:rsidRPr="00693C1D">
              <w:rPr>
                <w:sz w:val="15"/>
                <w:szCs w:val="15"/>
                <w:lang w:val="en-GB"/>
              </w:rPr>
              <w:t>CALD</w:t>
            </w:r>
            <w:r w:rsidR="00E23200" w:rsidRPr="00693C1D">
              <w:rPr>
                <w:sz w:val="15"/>
                <w:szCs w:val="15"/>
                <w:lang w:val="en-GB"/>
              </w:rPr>
              <w:t xml:space="preserve"> resident</w:t>
            </w:r>
            <w:r w:rsidRPr="00693C1D">
              <w:rPr>
                <w:sz w:val="15"/>
                <w:szCs w:val="15"/>
                <w:lang w:val="en-GB"/>
              </w:rPr>
              <w:t>s</w:t>
            </w:r>
            <w:r w:rsidR="00E23200" w:rsidRPr="00693C1D">
              <w:rPr>
                <w:sz w:val="15"/>
                <w:szCs w:val="15"/>
                <w:lang w:val="en-GB"/>
              </w:rPr>
              <w:t xml:space="preserve"> feel safe and like they belong</w:t>
            </w:r>
          </w:p>
          <w:p w14:paraId="71268410" w14:textId="7D909DE3" w:rsidR="00E23200" w:rsidRPr="00693C1D" w:rsidRDefault="0093797E" w:rsidP="00F51692">
            <w:pPr>
              <w:pStyle w:val="Liststycke"/>
              <w:numPr>
                <w:ilvl w:val="0"/>
                <w:numId w:val="5"/>
              </w:numPr>
              <w:rPr>
                <w:sz w:val="15"/>
                <w:szCs w:val="15"/>
                <w:lang w:val="en-GB"/>
              </w:rPr>
            </w:pPr>
            <w:r w:rsidRPr="00693C1D">
              <w:rPr>
                <w:sz w:val="15"/>
                <w:szCs w:val="15"/>
                <w:lang w:val="en-GB"/>
              </w:rPr>
              <w:t>E</w:t>
            </w:r>
            <w:r w:rsidR="00E23200" w:rsidRPr="00693C1D">
              <w:rPr>
                <w:sz w:val="15"/>
                <w:szCs w:val="15"/>
                <w:lang w:val="en-GB"/>
              </w:rPr>
              <w:t>thnic food can lead to reminiscence</w:t>
            </w:r>
          </w:p>
          <w:p w14:paraId="16E58148" w14:textId="3405A79F" w:rsidR="00E23200" w:rsidRPr="00693C1D" w:rsidRDefault="00E23200" w:rsidP="00F51692">
            <w:pPr>
              <w:pStyle w:val="Liststycke"/>
              <w:numPr>
                <w:ilvl w:val="0"/>
                <w:numId w:val="5"/>
              </w:numPr>
              <w:rPr>
                <w:sz w:val="15"/>
                <w:szCs w:val="15"/>
                <w:lang w:val="en-GB"/>
              </w:rPr>
            </w:pPr>
            <w:r w:rsidRPr="00693C1D">
              <w:rPr>
                <w:sz w:val="15"/>
                <w:szCs w:val="15"/>
                <w:lang w:val="en-GB"/>
              </w:rPr>
              <w:t>Recognition of sight, smell and taste encourage</w:t>
            </w:r>
            <w:r w:rsidR="00516294" w:rsidRPr="00693C1D">
              <w:rPr>
                <w:sz w:val="15"/>
                <w:szCs w:val="15"/>
                <w:lang w:val="en-GB"/>
              </w:rPr>
              <w:t>s</w:t>
            </w:r>
            <w:r w:rsidRPr="00693C1D">
              <w:rPr>
                <w:sz w:val="15"/>
                <w:szCs w:val="15"/>
                <w:lang w:val="en-GB"/>
              </w:rPr>
              <w:t xml:space="preserve"> </w:t>
            </w:r>
            <w:r w:rsidR="0093797E" w:rsidRPr="00693C1D">
              <w:rPr>
                <w:sz w:val="15"/>
                <w:szCs w:val="15"/>
                <w:lang w:val="en-GB"/>
              </w:rPr>
              <w:t>CALD</w:t>
            </w:r>
            <w:r w:rsidRPr="00693C1D">
              <w:rPr>
                <w:sz w:val="15"/>
                <w:szCs w:val="15"/>
                <w:lang w:val="en-GB"/>
              </w:rPr>
              <w:t xml:space="preserve"> resident to </w:t>
            </w:r>
            <w:r w:rsidR="00F51692" w:rsidRPr="00693C1D">
              <w:rPr>
                <w:sz w:val="15"/>
                <w:szCs w:val="15"/>
                <w:lang w:val="en-GB"/>
              </w:rPr>
              <w:t>speak</w:t>
            </w:r>
            <w:r w:rsidRPr="00693C1D">
              <w:rPr>
                <w:sz w:val="15"/>
                <w:szCs w:val="15"/>
                <w:lang w:val="en-GB"/>
              </w:rPr>
              <w:t>.</w:t>
            </w:r>
          </w:p>
          <w:p w14:paraId="2FC35D7A" w14:textId="59C7D472" w:rsidR="00E23200" w:rsidRPr="00693C1D" w:rsidRDefault="00E23200" w:rsidP="0083716E">
            <w:pPr>
              <w:rPr>
                <w:sz w:val="15"/>
                <w:szCs w:val="15"/>
                <w:lang w:val="en-GB"/>
              </w:rPr>
            </w:pPr>
          </w:p>
        </w:tc>
      </w:tr>
      <w:tr w:rsidR="003A7272" w:rsidRPr="00C257F2" w14:paraId="3BA2DF07" w14:textId="74E5E6E3" w:rsidTr="00621695">
        <w:tc>
          <w:tcPr>
            <w:tcW w:w="0" w:type="auto"/>
          </w:tcPr>
          <w:p w14:paraId="0E6225AA" w14:textId="5F651765" w:rsidR="003A7272" w:rsidRPr="00107E0E" w:rsidRDefault="003A7272" w:rsidP="0083716E">
            <w:pPr>
              <w:rPr>
                <w:sz w:val="15"/>
                <w:szCs w:val="15"/>
                <w:lang w:val="en-GB"/>
              </w:rPr>
            </w:pPr>
            <w:r w:rsidRPr="00107E0E">
              <w:rPr>
                <w:sz w:val="15"/>
                <w:szCs w:val="15"/>
                <w:lang w:val="en-GB"/>
              </w:rPr>
              <w:t>Hung et al</w:t>
            </w:r>
            <w:r w:rsidR="00606C6B">
              <w:rPr>
                <w:sz w:val="15"/>
                <w:szCs w:val="15"/>
                <w:lang w:val="en-GB"/>
              </w:rPr>
              <w:t>.</w:t>
            </w:r>
            <w:r w:rsidRPr="00107E0E">
              <w:rPr>
                <w:sz w:val="15"/>
                <w:szCs w:val="15"/>
                <w:lang w:val="en-GB"/>
              </w:rPr>
              <w:t xml:space="preserve"> (2023)</w:t>
            </w:r>
          </w:p>
        </w:tc>
        <w:tc>
          <w:tcPr>
            <w:tcW w:w="0" w:type="auto"/>
          </w:tcPr>
          <w:p w14:paraId="664BB2E9" w14:textId="5AA8C5D2" w:rsidR="003A7272" w:rsidRPr="00107E0E" w:rsidRDefault="003A7272" w:rsidP="0083716E">
            <w:pPr>
              <w:rPr>
                <w:sz w:val="15"/>
                <w:szCs w:val="15"/>
                <w:lang w:val="en-GB"/>
              </w:rPr>
            </w:pPr>
            <w:r w:rsidRPr="00107E0E">
              <w:rPr>
                <w:sz w:val="15"/>
                <w:szCs w:val="15"/>
                <w:lang w:val="en-GB"/>
              </w:rPr>
              <w:t>Canada</w:t>
            </w:r>
          </w:p>
        </w:tc>
        <w:tc>
          <w:tcPr>
            <w:tcW w:w="1541" w:type="dxa"/>
          </w:tcPr>
          <w:p w14:paraId="506763A7" w14:textId="4CB1749A" w:rsidR="003A7272" w:rsidRPr="00107E0E" w:rsidRDefault="003A7272" w:rsidP="0083716E">
            <w:pPr>
              <w:rPr>
                <w:sz w:val="15"/>
                <w:szCs w:val="15"/>
                <w:lang w:val="en-GB"/>
              </w:rPr>
            </w:pPr>
            <w:r w:rsidRPr="00107E0E">
              <w:rPr>
                <w:sz w:val="15"/>
                <w:szCs w:val="15"/>
                <w:lang w:val="en-GB"/>
              </w:rPr>
              <w:t>Diverse Asian background</w:t>
            </w:r>
          </w:p>
        </w:tc>
        <w:tc>
          <w:tcPr>
            <w:tcW w:w="2918" w:type="dxa"/>
          </w:tcPr>
          <w:p w14:paraId="011B91C7" w14:textId="31D5A8E5" w:rsidR="003A7272" w:rsidRPr="00107E0E" w:rsidRDefault="003A7272" w:rsidP="0083716E">
            <w:pPr>
              <w:rPr>
                <w:sz w:val="15"/>
                <w:szCs w:val="15"/>
                <w:lang w:val="en-GB"/>
              </w:rPr>
            </w:pPr>
            <w:r>
              <w:rPr>
                <w:sz w:val="15"/>
                <w:szCs w:val="15"/>
                <w:lang w:val="en-GB"/>
              </w:rPr>
              <w:t>To understand the perspectives of nurses and healthcare providers on the potential function and practice considerations of using TV videos for people with moderate to severe dementia</w:t>
            </w:r>
          </w:p>
        </w:tc>
        <w:tc>
          <w:tcPr>
            <w:tcW w:w="2752" w:type="dxa"/>
          </w:tcPr>
          <w:p w14:paraId="1B55AE77" w14:textId="77777777" w:rsidR="003A7272" w:rsidRPr="00C67AFE" w:rsidRDefault="003A7272" w:rsidP="0083716E">
            <w:pPr>
              <w:rPr>
                <w:b/>
                <w:bCs/>
                <w:sz w:val="15"/>
                <w:szCs w:val="15"/>
                <w:lang w:val="en-GB"/>
              </w:rPr>
            </w:pPr>
            <w:r w:rsidRPr="00C67AFE">
              <w:rPr>
                <w:b/>
                <w:bCs/>
                <w:sz w:val="15"/>
                <w:szCs w:val="15"/>
                <w:lang w:val="en-GB"/>
              </w:rPr>
              <w:t>Qualitative</w:t>
            </w:r>
          </w:p>
          <w:p w14:paraId="19B43FCF" w14:textId="417A0A88" w:rsidR="003A7272" w:rsidRPr="00107E0E" w:rsidRDefault="003A7272" w:rsidP="0083716E">
            <w:pPr>
              <w:rPr>
                <w:sz w:val="15"/>
                <w:szCs w:val="15"/>
                <w:lang w:val="en-GB"/>
              </w:rPr>
            </w:pPr>
            <w:r>
              <w:rPr>
                <w:sz w:val="15"/>
                <w:szCs w:val="15"/>
                <w:lang w:val="en-GB"/>
              </w:rPr>
              <w:t>Five focus groups with nurses and healthcare providers (n = 23) in a long-term care home.</w:t>
            </w:r>
          </w:p>
        </w:tc>
        <w:tc>
          <w:tcPr>
            <w:tcW w:w="4536" w:type="dxa"/>
          </w:tcPr>
          <w:p w14:paraId="24614A32" w14:textId="36088672" w:rsidR="003A7272" w:rsidRPr="00767D9B" w:rsidRDefault="00E23200" w:rsidP="00767D9B">
            <w:pPr>
              <w:pStyle w:val="Liststycke"/>
              <w:numPr>
                <w:ilvl w:val="0"/>
                <w:numId w:val="6"/>
              </w:numPr>
              <w:rPr>
                <w:sz w:val="15"/>
                <w:szCs w:val="15"/>
                <w:lang w:val="en-GB"/>
              </w:rPr>
            </w:pPr>
            <w:r w:rsidRPr="00767D9B">
              <w:rPr>
                <w:sz w:val="15"/>
                <w:szCs w:val="15"/>
                <w:lang w:val="en-GB"/>
              </w:rPr>
              <w:t>HP connect</w:t>
            </w:r>
            <w:r w:rsidR="00767D9B" w:rsidRPr="00767D9B">
              <w:rPr>
                <w:sz w:val="15"/>
                <w:szCs w:val="15"/>
                <w:lang w:val="en-GB"/>
              </w:rPr>
              <w:t>s</w:t>
            </w:r>
            <w:r w:rsidRPr="00767D9B">
              <w:rPr>
                <w:sz w:val="15"/>
                <w:szCs w:val="15"/>
                <w:lang w:val="en-GB"/>
              </w:rPr>
              <w:t xml:space="preserve"> with </w:t>
            </w:r>
            <w:r w:rsidR="00767D9B" w:rsidRPr="00767D9B">
              <w:rPr>
                <w:sz w:val="15"/>
                <w:szCs w:val="15"/>
                <w:lang w:val="en-GB"/>
              </w:rPr>
              <w:t xml:space="preserve">CALD </w:t>
            </w:r>
            <w:r w:rsidRPr="00767D9B">
              <w:rPr>
                <w:sz w:val="15"/>
                <w:szCs w:val="15"/>
                <w:lang w:val="en-GB"/>
              </w:rPr>
              <w:t>residents by providing culturally and linguistically appropriate TV videos</w:t>
            </w:r>
          </w:p>
          <w:p w14:paraId="3861B15F" w14:textId="77777777" w:rsidR="00E23200" w:rsidRPr="00767D9B" w:rsidRDefault="00E23200" w:rsidP="00767D9B">
            <w:pPr>
              <w:pStyle w:val="Liststycke"/>
              <w:numPr>
                <w:ilvl w:val="0"/>
                <w:numId w:val="6"/>
              </w:numPr>
              <w:rPr>
                <w:sz w:val="15"/>
                <w:szCs w:val="15"/>
                <w:lang w:val="en-GB"/>
              </w:rPr>
            </w:pPr>
            <w:r w:rsidRPr="00767D9B">
              <w:rPr>
                <w:sz w:val="15"/>
                <w:szCs w:val="15"/>
                <w:lang w:val="en-GB"/>
              </w:rPr>
              <w:t>Videos of familiar places encourage residents to converse</w:t>
            </w:r>
          </w:p>
          <w:p w14:paraId="32D77CF0" w14:textId="5065738F" w:rsidR="00E23200" w:rsidRPr="00767D9B" w:rsidRDefault="00E23200" w:rsidP="00767D9B">
            <w:pPr>
              <w:pStyle w:val="Liststycke"/>
              <w:numPr>
                <w:ilvl w:val="0"/>
                <w:numId w:val="6"/>
              </w:numPr>
              <w:rPr>
                <w:sz w:val="15"/>
                <w:szCs w:val="15"/>
                <w:lang w:val="en-GB"/>
              </w:rPr>
            </w:pPr>
            <w:r w:rsidRPr="00767D9B">
              <w:rPr>
                <w:sz w:val="15"/>
                <w:szCs w:val="15"/>
                <w:lang w:val="en-GB"/>
              </w:rPr>
              <w:t xml:space="preserve">TV videos of cultural celebrations recall </w:t>
            </w:r>
            <w:r w:rsidR="00767D9B" w:rsidRPr="00767D9B">
              <w:rPr>
                <w:sz w:val="15"/>
                <w:szCs w:val="15"/>
                <w:lang w:val="en-GB"/>
              </w:rPr>
              <w:t>memories</w:t>
            </w:r>
            <w:r w:rsidRPr="00767D9B">
              <w:rPr>
                <w:sz w:val="15"/>
                <w:szCs w:val="15"/>
                <w:lang w:val="en-GB"/>
              </w:rPr>
              <w:t xml:space="preserve"> of the past</w:t>
            </w:r>
          </w:p>
        </w:tc>
      </w:tr>
      <w:tr w:rsidR="003A7272" w:rsidRPr="00453F77" w14:paraId="546388AA" w14:textId="0FE0E160" w:rsidTr="00621695">
        <w:tc>
          <w:tcPr>
            <w:tcW w:w="0" w:type="auto"/>
          </w:tcPr>
          <w:p w14:paraId="7089E4E9" w14:textId="443F6A56" w:rsidR="003A7272" w:rsidRPr="00107E0E" w:rsidRDefault="003A7272" w:rsidP="0083716E">
            <w:pPr>
              <w:rPr>
                <w:sz w:val="15"/>
                <w:szCs w:val="15"/>
                <w:lang w:val="en-GB"/>
              </w:rPr>
            </w:pPr>
            <w:r w:rsidRPr="00107E0E">
              <w:rPr>
                <w:sz w:val="15"/>
                <w:szCs w:val="15"/>
                <w:lang w:val="en-GB"/>
              </w:rPr>
              <w:t>Inoue et al</w:t>
            </w:r>
            <w:r w:rsidR="00606C6B">
              <w:rPr>
                <w:sz w:val="15"/>
                <w:szCs w:val="15"/>
                <w:lang w:val="en-GB"/>
              </w:rPr>
              <w:t>.</w:t>
            </w:r>
            <w:r w:rsidRPr="00107E0E">
              <w:rPr>
                <w:sz w:val="15"/>
                <w:szCs w:val="15"/>
                <w:lang w:val="en-GB"/>
              </w:rPr>
              <w:t xml:space="preserve"> (2021)</w:t>
            </w:r>
          </w:p>
        </w:tc>
        <w:tc>
          <w:tcPr>
            <w:tcW w:w="0" w:type="auto"/>
          </w:tcPr>
          <w:p w14:paraId="751FC271" w14:textId="5F19E53C" w:rsidR="003A7272" w:rsidRPr="00107E0E" w:rsidRDefault="003A7272" w:rsidP="0083716E">
            <w:pPr>
              <w:rPr>
                <w:sz w:val="15"/>
                <w:szCs w:val="15"/>
                <w:lang w:val="en-GB"/>
              </w:rPr>
            </w:pPr>
            <w:r w:rsidRPr="00107E0E">
              <w:rPr>
                <w:sz w:val="15"/>
                <w:szCs w:val="15"/>
                <w:lang w:val="en-GB"/>
              </w:rPr>
              <w:t>United States</w:t>
            </w:r>
            <w:r w:rsidR="00254DE0">
              <w:rPr>
                <w:sz w:val="15"/>
                <w:szCs w:val="15"/>
                <w:lang w:val="en-GB"/>
              </w:rPr>
              <w:t xml:space="preserve"> of America</w:t>
            </w:r>
          </w:p>
        </w:tc>
        <w:tc>
          <w:tcPr>
            <w:tcW w:w="1541" w:type="dxa"/>
          </w:tcPr>
          <w:p w14:paraId="6BEA4AED" w14:textId="668BBED0" w:rsidR="003A7272" w:rsidRPr="00107E0E" w:rsidRDefault="003A7272" w:rsidP="0083716E">
            <w:pPr>
              <w:rPr>
                <w:sz w:val="15"/>
                <w:szCs w:val="15"/>
                <w:lang w:val="en-GB"/>
              </w:rPr>
            </w:pPr>
            <w:r w:rsidRPr="00107E0E">
              <w:rPr>
                <w:sz w:val="15"/>
                <w:szCs w:val="15"/>
                <w:lang w:val="en-GB"/>
              </w:rPr>
              <w:t>Japanese</w:t>
            </w:r>
          </w:p>
        </w:tc>
        <w:tc>
          <w:tcPr>
            <w:tcW w:w="2918" w:type="dxa"/>
          </w:tcPr>
          <w:p w14:paraId="5E73565F" w14:textId="25CE824D" w:rsidR="003A7272" w:rsidRPr="00107E0E" w:rsidRDefault="000226E2" w:rsidP="0083716E">
            <w:pPr>
              <w:rPr>
                <w:sz w:val="15"/>
                <w:szCs w:val="15"/>
                <w:lang w:val="en-GB"/>
              </w:rPr>
            </w:pPr>
            <w:r>
              <w:rPr>
                <w:sz w:val="15"/>
                <w:szCs w:val="15"/>
                <w:lang w:val="en-GB"/>
              </w:rPr>
              <w:t xml:space="preserve">To explore the staff perceptions of a culturally responsive companion program provided to an older Japanese woman with advanced dementia in the long-term care setting to understand the potential benefits of such a program </w:t>
            </w:r>
          </w:p>
        </w:tc>
        <w:tc>
          <w:tcPr>
            <w:tcW w:w="2752" w:type="dxa"/>
          </w:tcPr>
          <w:p w14:paraId="0E09844B" w14:textId="77777777" w:rsidR="003A7272" w:rsidRPr="001E27B5" w:rsidRDefault="008A04F5" w:rsidP="0083716E">
            <w:pPr>
              <w:rPr>
                <w:b/>
                <w:bCs/>
                <w:sz w:val="15"/>
                <w:szCs w:val="15"/>
                <w:lang w:val="en-GB"/>
              </w:rPr>
            </w:pPr>
            <w:r w:rsidRPr="001E27B5">
              <w:rPr>
                <w:b/>
                <w:bCs/>
                <w:sz w:val="15"/>
                <w:szCs w:val="15"/>
                <w:lang w:val="en-GB"/>
              </w:rPr>
              <w:t>Qualitative</w:t>
            </w:r>
          </w:p>
          <w:p w14:paraId="09C554F4" w14:textId="49FAB64D" w:rsidR="008A04F5" w:rsidRPr="00107E0E" w:rsidRDefault="008A04F5" w:rsidP="0083716E">
            <w:pPr>
              <w:rPr>
                <w:sz w:val="15"/>
                <w:szCs w:val="15"/>
                <w:lang w:val="en-GB"/>
              </w:rPr>
            </w:pPr>
            <w:r>
              <w:rPr>
                <w:sz w:val="15"/>
                <w:szCs w:val="15"/>
                <w:lang w:val="en-GB"/>
              </w:rPr>
              <w:t>Case study involving Japanese resident with dementia (n = 1)</w:t>
            </w:r>
            <w:r w:rsidR="007616C2">
              <w:rPr>
                <w:sz w:val="15"/>
                <w:szCs w:val="15"/>
                <w:lang w:val="en-GB"/>
              </w:rPr>
              <w:t>.</w:t>
            </w:r>
          </w:p>
        </w:tc>
        <w:tc>
          <w:tcPr>
            <w:tcW w:w="4536" w:type="dxa"/>
          </w:tcPr>
          <w:p w14:paraId="187ACE25" w14:textId="6F1CDCD7" w:rsidR="003A7272" w:rsidRPr="006D0CE6" w:rsidRDefault="004B65D7" w:rsidP="006D0CE6">
            <w:pPr>
              <w:pStyle w:val="Liststycke"/>
              <w:numPr>
                <w:ilvl w:val="0"/>
                <w:numId w:val="7"/>
              </w:numPr>
              <w:rPr>
                <w:sz w:val="15"/>
                <w:szCs w:val="15"/>
                <w:lang w:val="en-GB"/>
              </w:rPr>
            </w:pPr>
            <w:r w:rsidRPr="006D0CE6">
              <w:rPr>
                <w:sz w:val="15"/>
                <w:szCs w:val="15"/>
                <w:lang w:val="en-GB"/>
              </w:rPr>
              <w:t>Volunteers who shared cultural and linguistic background with resident help HP with communication</w:t>
            </w:r>
            <w:r w:rsidR="006D0CE6" w:rsidRPr="006D0CE6">
              <w:rPr>
                <w:sz w:val="15"/>
                <w:szCs w:val="15"/>
                <w:lang w:val="en-GB"/>
              </w:rPr>
              <w:t>,</w:t>
            </w:r>
            <w:r w:rsidRPr="006D0CE6">
              <w:rPr>
                <w:sz w:val="15"/>
                <w:szCs w:val="15"/>
                <w:lang w:val="en-GB"/>
              </w:rPr>
              <w:t xml:space="preserve"> culturally sensitive car</w:t>
            </w:r>
            <w:r w:rsidR="006D0CE6" w:rsidRPr="006D0CE6">
              <w:rPr>
                <w:sz w:val="15"/>
                <w:szCs w:val="15"/>
                <w:lang w:val="en-GB"/>
              </w:rPr>
              <w:t xml:space="preserve"> and benefit CALD resident’s health</w:t>
            </w:r>
          </w:p>
          <w:p w14:paraId="7C243E1A" w14:textId="5411383B" w:rsidR="004B65D7" w:rsidRPr="006D0CE6" w:rsidRDefault="004B65D7" w:rsidP="006D0CE6">
            <w:pPr>
              <w:pStyle w:val="Liststycke"/>
              <w:numPr>
                <w:ilvl w:val="0"/>
                <w:numId w:val="7"/>
              </w:numPr>
              <w:rPr>
                <w:sz w:val="15"/>
                <w:szCs w:val="15"/>
                <w:lang w:val="en-GB"/>
              </w:rPr>
            </w:pPr>
            <w:r w:rsidRPr="006D0CE6">
              <w:rPr>
                <w:sz w:val="15"/>
                <w:szCs w:val="15"/>
                <w:lang w:val="en-GB"/>
              </w:rPr>
              <w:t>Volunteers decorate resident</w:t>
            </w:r>
            <w:r w:rsidR="006D0CE6" w:rsidRPr="006D0CE6">
              <w:rPr>
                <w:sz w:val="15"/>
                <w:szCs w:val="15"/>
                <w:lang w:val="en-GB"/>
              </w:rPr>
              <w:t>’</w:t>
            </w:r>
            <w:r w:rsidRPr="006D0CE6">
              <w:rPr>
                <w:sz w:val="15"/>
                <w:szCs w:val="15"/>
                <w:lang w:val="en-GB"/>
              </w:rPr>
              <w:t>s room according to cultural traditions and bring home-cooked meals</w:t>
            </w:r>
          </w:p>
          <w:p w14:paraId="4132DFB7" w14:textId="61A9299D" w:rsidR="004B65D7" w:rsidRPr="006D0CE6" w:rsidRDefault="004B65D7" w:rsidP="0083716E">
            <w:pPr>
              <w:pStyle w:val="Liststycke"/>
              <w:numPr>
                <w:ilvl w:val="0"/>
                <w:numId w:val="7"/>
              </w:numPr>
              <w:rPr>
                <w:sz w:val="15"/>
                <w:szCs w:val="15"/>
                <w:lang w:val="en-GB"/>
              </w:rPr>
            </w:pPr>
            <w:r w:rsidRPr="006D0CE6">
              <w:rPr>
                <w:sz w:val="15"/>
                <w:szCs w:val="15"/>
                <w:lang w:val="en-GB"/>
              </w:rPr>
              <w:t>HP use nonverbal communication</w:t>
            </w:r>
          </w:p>
        </w:tc>
      </w:tr>
      <w:tr w:rsidR="003A7272" w:rsidRPr="00C257F2" w14:paraId="24DF1895" w14:textId="57BD4007" w:rsidTr="00621695">
        <w:tc>
          <w:tcPr>
            <w:tcW w:w="0" w:type="auto"/>
          </w:tcPr>
          <w:p w14:paraId="5CA7FCFF" w14:textId="5F111955" w:rsidR="003A7272" w:rsidRPr="00107E0E" w:rsidRDefault="003A7272" w:rsidP="0083716E">
            <w:pPr>
              <w:rPr>
                <w:sz w:val="15"/>
                <w:szCs w:val="15"/>
                <w:lang w:val="en-GB"/>
              </w:rPr>
            </w:pPr>
            <w:r w:rsidRPr="00107E0E">
              <w:rPr>
                <w:sz w:val="15"/>
                <w:szCs w:val="15"/>
                <w:lang w:val="en-GB"/>
              </w:rPr>
              <w:t>Jansson (2014)</w:t>
            </w:r>
          </w:p>
        </w:tc>
        <w:tc>
          <w:tcPr>
            <w:tcW w:w="0" w:type="auto"/>
          </w:tcPr>
          <w:p w14:paraId="33A1A578" w14:textId="3098B008" w:rsidR="003A7272" w:rsidRPr="00107E0E" w:rsidRDefault="003A7272" w:rsidP="0083716E">
            <w:pPr>
              <w:rPr>
                <w:sz w:val="15"/>
                <w:szCs w:val="15"/>
                <w:lang w:val="en-GB"/>
              </w:rPr>
            </w:pPr>
            <w:r w:rsidRPr="00107E0E">
              <w:rPr>
                <w:sz w:val="15"/>
                <w:szCs w:val="15"/>
                <w:lang w:val="en-GB"/>
              </w:rPr>
              <w:t>Sweden</w:t>
            </w:r>
          </w:p>
        </w:tc>
        <w:tc>
          <w:tcPr>
            <w:tcW w:w="1541" w:type="dxa"/>
          </w:tcPr>
          <w:p w14:paraId="23AACF32" w14:textId="77777777" w:rsidR="003A7272" w:rsidRPr="00107E0E" w:rsidRDefault="003A7272" w:rsidP="0083716E">
            <w:pPr>
              <w:rPr>
                <w:sz w:val="15"/>
                <w:szCs w:val="15"/>
                <w:lang w:val="en-GB"/>
              </w:rPr>
            </w:pPr>
            <w:r w:rsidRPr="00107E0E">
              <w:rPr>
                <w:sz w:val="15"/>
                <w:szCs w:val="15"/>
                <w:lang w:val="en-GB"/>
              </w:rPr>
              <w:t>Kurdish</w:t>
            </w:r>
          </w:p>
          <w:p w14:paraId="18792EA3" w14:textId="61862055" w:rsidR="003A7272" w:rsidRPr="00107E0E" w:rsidRDefault="003A7272" w:rsidP="0083716E">
            <w:pPr>
              <w:rPr>
                <w:sz w:val="15"/>
                <w:szCs w:val="15"/>
                <w:lang w:val="en-GB"/>
              </w:rPr>
            </w:pPr>
            <w:r w:rsidRPr="00107E0E">
              <w:rPr>
                <w:sz w:val="15"/>
                <w:szCs w:val="15"/>
                <w:lang w:val="en-GB"/>
              </w:rPr>
              <w:t>Kurmanji</w:t>
            </w:r>
          </w:p>
        </w:tc>
        <w:tc>
          <w:tcPr>
            <w:tcW w:w="2918" w:type="dxa"/>
          </w:tcPr>
          <w:p w14:paraId="5B55B679" w14:textId="746D7280" w:rsidR="003A7272" w:rsidRPr="00453F77" w:rsidRDefault="00453F77" w:rsidP="00453F77">
            <w:pPr>
              <w:rPr>
                <w:sz w:val="15"/>
                <w:szCs w:val="15"/>
                <w:lang w:val="en-GB"/>
              </w:rPr>
            </w:pPr>
            <w:r>
              <w:rPr>
                <w:sz w:val="15"/>
                <w:szCs w:val="15"/>
                <w:lang w:val="en-GB"/>
              </w:rPr>
              <w:t>To demonstrate how immigrant care workers use their multilingualism as a resource for dealing with their tasks in encounters with a monolingual Kurdish-speaking resident in a Swedish-speaking dementia unit</w:t>
            </w:r>
          </w:p>
        </w:tc>
        <w:tc>
          <w:tcPr>
            <w:tcW w:w="2752" w:type="dxa"/>
          </w:tcPr>
          <w:p w14:paraId="55B86DA2" w14:textId="77777777" w:rsidR="003A7272" w:rsidRPr="0089705F" w:rsidRDefault="00114D4A" w:rsidP="0083716E">
            <w:pPr>
              <w:rPr>
                <w:b/>
                <w:bCs/>
                <w:sz w:val="15"/>
                <w:szCs w:val="15"/>
                <w:lang w:val="en-GB"/>
              </w:rPr>
            </w:pPr>
            <w:r w:rsidRPr="0089705F">
              <w:rPr>
                <w:b/>
                <w:bCs/>
                <w:sz w:val="15"/>
                <w:szCs w:val="15"/>
                <w:lang w:val="en-GB"/>
              </w:rPr>
              <w:t>Qualitative</w:t>
            </w:r>
          </w:p>
          <w:p w14:paraId="02461D8C" w14:textId="4C3B8114" w:rsidR="00114D4A" w:rsidRPr="00107E0E" w:rsidRDefault="00114D4A" w:rsidP="0083716E">
            <w:pPr>
              <w:rPr>
                <w:sz w:val="15"/>
                <w:szCs w:val="15"/>
                <w:lang w:val="en-GB"/>
              </w:rPr>
            </w:pPr>
            <w:r>
              <w:rPr>
                <w:sz w:val="15"/>
                <w:szCs w:val="15"/>
                <w:lang w:val="en-GB"/>
              </w:rPr>
              <w:t>Participant observation</w:t>
            </w:r>
            <w:r w:rsidR="003E04D5">
              <w:rPr>
                <w:sz w:val="15"/>
                <w:szCs w:val="15"/>
                <w:lang w:val="en-GB"/>
              </w:rPr>
              <w:t xml:space="preserve"> (n = 1)</w:t>
            </w:r>
            <w:r>
              <w:rPr>
                <w:sz w:val="15"/>
                <w:szCs w:val="15"/>
                <w:lang w:val="en-GB"/>
              </w:rPr>
              <w:t>, audio/video recordings and interviews with staff</w:t>
            </w:r>
            <w:r w:rsidR="003E04D5">
              <w:rPr>
                <w:sz w:val="15"/>
                <w:szCs w:val="15"/>
                <w:lang w:val="en-GB"/>
              </w:rPr>
              <w:t xml:space="preserve"> (n = 3)</w:t>
            </w:r>
            <w:r>
              <w:rPr>
                <w:sz w:val="15"/>
                <w:szCs w:val="15"/>
                <w:lang w:val="en-GB"/>
              </w:rPr>
              <w:t xml:space="preserve">. </w:t>
            </w:r>
          </w:p>
        </w:tc>
        <w:tc>
          <w:tcPr>
            <w:tcW w:w="4536" w:type="dxa"/>
          </w:tcPr>
          <w:p w14:paraId="28BC711D" w14:textId="00042171" w:rsidR="007133CE" w:rsidRPr="004741A4" w:rsidRDefault="007133CE" w:rsidP="004741A4">
            <w:pPr>
              <w:pStyle w:val="Liststycke"/>
              <w:numPr>
                <w:ilvl w:val="0"/>
                <w:numId w:val="7"/>
              </w:numPr>
              <w:rPr>
                <w:sz w:val="15"/>
                <w:szCs w:val="15"/>
                <w:lang w:val="en-GB"/>
              </w:rPr>
            </w:pPr>
            <w:r w:rsidRPr="004741A4">
              <w:rPr>
                <w:sz w:val="15"/>
                <w:szCs w:val="15"/>
                <w:lang w:val="en-GB"/>
              </w:rPr>
              <w:t>HP learn key phrases in resident’s language and use language mixing and body language.</w:t>
            </w:r>
          </w:p>
          <w:p w14:paraId="326B93D6" w14:textId="77777777" w:rsidR="007133CE" w:rsidRPr="004741A4" w:rsidRDefault="007133CE" w:rsidP="004741A4">
            <w:pPr>
              <w:pStyle w:val="Liststycke"/>
              <w:numPr>
                <w:ilvl w:val="0"/>
                <w:numId w:val="7"/>
              </w:numPr>
              <w:rPr>
                <w:sz w:val="15"/>
                <w:szCs w:val="15"/>
                <w:lang w:val="en-GB"/>
              </w:rPr>
            </w:pPr>
            <w:r w:rsidRPr="004741A4">
              <w:rPr>
                <w:sz w:val="15"/>
                <w:szCs w:val="15"/>
                <w:lang w:val="en-GB"/>
              </w:rPr>
              <w:t xml:space="preserve">Connect across language barriers through playful language </w:t>
            </w:r>
          </w:p>
          <w:p w14:paraId="124E3080" w14:textId="0B495BAD" w:rsidR="007133CE" w:rsidRPr="004741A4" w:rsidRDefault="007133CE" w:rsidP="004741A4">
            <w:pPr>
              <w:pStyle w:val="Liststycke"/>
              <w:numPr>
                <w:ilvl w:val="0"/>
                <w:numId w:val="7"/>
              </w:numPr>
              <w:rPr>
                <w:sz w:val="15"/>
                <w:szCs w:val="15"/>
                <w:lang w:val="en-GB"/>
              </w:rPr>
            </w:pPr>
            <w:r w:rsidRPr="004741A4">
              <w:rPr>
                <w:sz w:val="15"/>
                <w:szCs w:val="15"/>
                <w:lang w:val="en-GB"/>
              </w:rPr>
              <w:t>Bilingual HP as cultural and linguistic broker</w:t>
            </w:r>
            <w:r w:rsidR="004741A4" w:rsidRPr="004741A4">
              <w:rPr>
                <w:sz w:val="15"/>
                <w:szCs w:val="15"/>
                <w:lang w:val="en-GB"/>
              </w:rPr>
              <w:t>s</w:t>
            </w:r>
          </w:p>
        </w:tc>
      </w:tr>
      <w:tr w:rsidR="003A7272" w:rsidRPr="00C257F2" w14:paraId="653E6C79" w14:textId="5CA75DD0" w:rsidTr="00621695">
        <w:tc>
          <w:tcPr>
            <w:tcW w:w="0" w:type="auto"/>
          </w:tcPr>
          <w:p w14:paraId="3E4CFAFE" w14:textId="4FDF4D9E" w:rsidR="003A7272" w:rsidRPr="00107E0E" w:rsidRDefault="003A7272" w:rsidP="0083716E">
            <w:pPr>
              <w:rPr>
                <w:sz w:val="15"/>
                <w:szCs w:val="15"/>
                <w:lang w:val="en-GB"/>
              </w:rPr>
            </w:pPr>
            <w:r w:rsidRPr="00107E0E">
              <w:rPr>
                <w:sz w:val="15"/>
                <w:szCs w:val="15"/>
                <w:lang w:val="en-GB"/>
              </w:rPr>
              <w:lastRenderedPageBreak/>
              <w:t>Juul et al</w:t>
            </w:r>
            <w:r w:rsidR="00606C6B">
              <w:rPr>
                <w:sz w:val="15"/>
                <w:szCs w:val="15"/>
                <w:lang w:val="en-GB"/>
              </w:rPr>
              <w:t>.</w:t>
            </w:r>
            <w:r w:rsidRPr="00107E0E">
              <w:rPr>
                <w:sz w:val="15"/>
                <w:szCs w:val="15"/>
                <w:lang w:val="en-GB"/>
              </w:rPr>
              <w:t xml:space="preserve"> (2019)</w:t>
            </w:r>
          </w:p>
        </w:tc>
        <w:tc>
          <w:tcPr>
            <w:tcW w:w="0" w:type="auto"/>
          </w:tcPr>
          <w:p w14:paraId="2A45B49F" w14:textId="16E5DCE5" w:rsidR="003A7272" w:rsidRPr="00107E0E" w:rsidRDefault="003A7272" w:rsidP="0083716E">
            <w:pPr>
              <w:rPr>
                <w:sz w:val="15"/>
                <w:szCs w:val="15"/>
                <w:lang w:val="en-GB"/>
              </w:rPr>
            </w:pPr>
            <w:r w:rsidRPr="00107E0E">
              <w:rPr>
                <w:sz w:val="15"/>
                <w:szCs w:val="15"/>
                <w:lang w:val="en-GB"/>
              </w:rPr>
              <w:t>Australia</w:t>
            </w:r>
          </w:p>
        </w:tc>
        <w:tc>
          <w:tcPr>
            <w:tcW w:w="1541" w:type="dxa"/>
          </w:tcPr>
          <w:p w14:paraId="7BF1E549" w14:textId="25496EFF" w:rsidR="003A7272" w:rsidRPr="00107E0E" w:rsidRDefault="003A7272" w:rsidP="0083716E">
            <w:pPr>
              <w:rPr>
                <w:sz w:val="15"/>
                <w:szCs w:val="15"/>
                <w:lang w:val="en-GB"/>
              </w:rPr>
            </w:pPr>
            <w:r w:rsidRPr="00107E0E">
              <w:rPr>
                <w:sz w:val="15"/>
                <w:szCs w:val="15"/>
                <w:lang w:val="en-GB"/>
              </w:rPr>
              <w:t>Not specified</w:t>
            </w:r>
          </w:p>
        </w:tc>
        <w:tc>
          <w:tcPr>
            <w:tcW w:w="2918" w:type="dxa"/>
          </w:tcPr>
          <w:p w14:paraId="4F2F0324" w14:textId="2B4F6297" w:rsidR="003A7272" w:rsidRPr="00107E0E" w:rsidRDefault="00DF5BB4" w:rsidP="00DF5BB4">
            <w:pPr>
              <w:rPr>
                <w:sz w:val="15"/>
                <w:szCs w:val="15"/>
                <w:lang w:val="en-GB"/>
              </w:rPr>
            </w:pPr>
            <w:r>
              <w:rPr>
                <w:sz w:val="15"/>
                <w:szCs w:val="15"/>
                <w:lang w:val="en-GB"/>
              </w:rPr>
              <w:t xml:space="preserve">To </w:t>
            </w:r>
            <w:r w:rsidRPr="00DF5BB4">
              <w:rPr>
                <w:sz w:val="15"/>
                <w:szCs w:val="15"/>
                <w:lang w:val="en-GB"/>
              </w:rPr>
              <w:t>investigates the potential for new technologies to enhance quality of life and facilitate meaningful</w:t>
            </w:r>
            <w:r>
              <w:rPr>
                <w:sz w:val="15"/>
                <w:szCs w:val="15"/>
                <w:lang w:val="en-GB"/>
              </w:rPr>
              <w:t xml:space="preserve"> </w:t>
            </w:r>
            <w:r w:rsidRPr="00DF5BB4">
              <w:rPr>
                <w:sz w:val="15"/>
                <w:szCs w:val="15"/>
                <w:lang w:val="en-GB"/>
              </w:rPr>
              <w:t>engagement in physical and social activities among</w:t>
            </w:r>
            <w:r>
              <w:rPr>
                <w:sz w:val="15"/>
                <w:szCs w:val="15"/>
                <w:lang w:val="en-GB"/>
              </w:rPr>
              <w:t xml:space="preserve"> </w:t>
            </w:r>
            <w:r w:rsidRPr="00DF5BB4">
              <w:rPr>
                <w:sz w:val="15"/>
                <w:szCs w:val="15"/>
                <w:lang w:val="en-GB"/>
              </w:rPr>
              <w:t>culturally and linguistically diverse</w:t>
            </w:r>
            <w:r>
              <w:rPr>
                <w:sz w:val="15"/>
                <w:szCs w:val="15"/>
                <w:lang w:val="en-GB"/>
              </w:rPr>
              <w:t xml:space="preserve"> </w:t>
            </w:r>
            <w:r w:rsidRPr="00DF5BB4">
              <w:rPr>
                <w:sz w:val="15"/>
                <w:szCs w:val="15"/>
                <w:lang w:val="en-GB"/>
              </w:rPr>
              <w:t>residents and</w:t>
            </w:r>
            <w:r>
              <w:rPr>
                <w:sz w:val="15"/>
                <w:szCs w:val="15"/>
                <w:lang w:val="en-GB"/>
              </w:rPr>
              <w:t xml:space="preserve"> </w:t>
            </w:r>
            <w:r w:rsidRPr="00DF5BB4">
              <w:rPr>
                <w:sz w:val="15"/>
                <w:szCs w:val="15"/>
                <w:lang w:val="en-GB"/>
              </w:rPr>
              <w:t>staff in care facilities</w:t>
            </w:r>
          </w:p>
        </w:tc>
        <w:tc>
          <w:tcPr>
            <w:tcW w:w="2752" w:type="dxa"/>
          </w:tcPr>
          <w:p w14:paraId="2D2AB588" w14:textId="77777777" w:rsidR="003A7272" w:rsidRPr="00F53187" w:rsidRDefault="00F53187" w:rsidP="0083716E">
            <w:pPr>
              <w:rPr>
                <w:b/>
                <w:bCs/>
                <w:sz w:val="15"/>
                <w:szCs w:val="15"/>
                <w:lang w:val="en-GB"/>
              </w:rPr>
            </w:pPr>
            <w:r w:rsidRPr="00F53187">
              <w:rPr>
                <w:b/>
                <w:bCs/>
                <w:sz w:val="15"/>
                <w:szCs w:val="15"/>
                <w:lang w:val="en-GB"/>
              </w:rPr>
              <w:t>Qualitative</w:t>
            </w:r>
          </w:p>
          <w:p w14:paraId="59984B93" w14:textId="18EF7F1E" w:rsidR="00F53187" w:rsidRPr="00107E0E" w:rsidRDefault="00F53187" w:rsidP="0083716E">
            <w:pPr>
              <w:rPr>
                <w:sz w:val="15"/>
                <w:szCs w:val="15"/>
                <w:lang w:val="en-GB"/>
              </w:rPr>
            </w:pPr>
            <w:r>
              <w:rPr>
                <w:sz w:val="15"/>
                <w:szCs w:val="15"/>
                <w:lang w:val="en-GB"/>
              </w:rPr>
              <w:t xml:space="preserve">Case study with ethnographic fieldwork tools: participant observations (n = 18), targeted informal conversations with residents, staff and visitors, video ethnography, in-depth semi-structured interviews with residents (n = 15), family members (n = 10) and staff (n = 5). </w:t>
            </w:r>
          </w:p>
        </w:tc>
        <w:tc>
          <w:tcPr>
            <w:tcW w:w="4536" w:type="dxa"/>
          </w:tcPr>
          <w:p w14:paraId="394813EB" w14:textId="7C425E80" w:rsidR="003A7272" w:rsidRPr="0020090A" w:rsidRDefault="00273165" w:rsidP="0020090A">
            <w:pPr>
              <w:pStyle w:val="Liststycke"/>
              <w:numPr>
                <w:ilvl w:val="0"/>
                <w:numId w:val="7"/>
              </w:numPr>
              <w:rPr>
                <w:sz w:val="15"/>
                <w:szCs w:val="15"/>
                <w:lang w:val="en-GB"/>
              </w:rPr>
            </w:pPr>
            <w:r w:rsidRPr="0020090A">
              <w:rPr>
                <w:sz w:val="15"/>
                <w:szCs w:val="15"/>
                <w:lang w:val="en-GB"/>
              </w:rPr>
              <w:t>The Sitdance activity encourages socialisation across linguistic and cultural barriers, preventing social isolation</w:t>
            </w:r>
          </w:p>
          <w:p w14:paraId="1BC6E110" w14:textId="1FAC1AC2" w:rsidR="00273165" w:rsidRPr="0020090A" w:rsidRDefault="00273165" w:rsidP="0020090A">
            <w:pPr>
              <w:pStyle w:val="Liststycke"/>
              <w:numPr>
                <w:ilvl w:val="0"/>
                <w:numId w:val="7"/>
              </w:numPr>
              <w:rPr>
                <w:sz w:val="15"/>
                <w:szCs w:val="15"/>
                <w:lang w:val="en-GB"/>
              </w:rPr>
            </w:pPr>
            <w:r w:rsidRPr="0020090A">
              <w:rPr>
                <w:sz w:val="15"/>
                <w:szCs w:val="15"/>
                <w:lang w:val="en-GB"/>
              </w:rPr>
              <w:t xml:space="preserve">HP unsure </w:t>
            </w:r>
            <w:r w:rsidR="004741A4" w:rsidRPr="0020090A">
              <w:rPr>
                <w:sz w:val="15"/>
                <w:szCs w:val="15"/>
                <w:lang w:val="en-GB"/>
              </w:rPr>
              <w:t xml:space="preserve">if </w:t>
            </w:r>
            <w:r w:rsidRPr="0020090A">
              <w:rPr>
                <w:sz w:val="15"/>
                <w:szCs w:val="15"/>
                <w:lang w:val="en-GB"/>
              </w:rPr>
              <w:t>learning how to use the Sitdance intervention</w:t>
            </w:r>
            <w:r w:rsidR="004741A4" w:rsidRPr="0020090A">
              <w:rPr>
                <w:sz w:val="15"/>
                <w:szCs w:val="15"/>
                <w:lang w:val="en-GB"/>
              </w:rPr>
              <w:t xml:space="preserve"> should be prioritised</w:t>
            </w:r>
          </w:p>
        </w:tc>
      </w:tr>
      <w:tr w:rsidR="003A7272" w:rsidRPr="00C257F2" w14:paraId="006096D2" w14:textId="37B4D6E3" w:rsidTr="00621695">
        <w:tc>
          <w:tcPr>
            <w:tcW w:w="0" w:type="auto"/>
          </w:tcPr>
          <w:p w14:paraId="386FE7A2" w14:textId="42D7EAE6" w:rsidR="003A7272" w:rsidRPr="00107E0E" w:rsidRDefault="003A7272" w:rsidP="0083716E">
            <w:pPr>
              <w:rPr>
                <w:sz w:val="15"/>
                <w:szCs w:val="15"/>
                <w:lang w:val="en-GB"/>
              </w:rPr>
            </w:pPr>
            <w:r w:rsidRPr="00107E0E">
              <w:rPr>
                <w:sz w:val="15"/>
                <w:szCs w:val="15"/>
                <w:lang w:val="en-GB"/>
              </w:rPr>
              <w:t>Kiwi (2019)</w:t>
            </w:r>
          </w:p>
        </w:tc>
        <w:tc>
          <w:tcPr>
            <w:tcW w:w="0" w:type="auto"/>
          </w:tcPr>
          <w:p w14:paraId="3816027A" w14:textId="758C2D9C" w:rsidR="003A7272" w:rsidRPr="00107E0E" w:rsidRDefault="003A7272" w:rsidP="0083716E">
            <w:pPr>
              <w:rPr>
                <w:sz w:val="15"/>
                <w:szCs w:val="15"/>
                <w:lang w:val="en-GB"/>
              </w:rPr>
            </w:pPr>
            <w:r w:rsidRPr="00107E0E">
              <w:rPr>
                <w:sz w:val="15"/>
                <w:szCs w:val="15"/>
                <w:lang w:val="en-GB"/>
              </w:rPr>
              <w:t>Sweden</w:t>
            </w:r>
          </w:p>
        </w:tc>
        <w:tc>
          <w:tcPr>
            <w:tcW w:w="1541" w:type="dxa"/>
          </w:tcPr>
          <w:p w14:paraId="3C1D384D" w14:textId="77777777" w:rsidR="003A7272" w:rsidRPr="00107E0E" w:rsidRDefault="003A7272" w:rsidP="0083716E">
            <w:pPr>
              <w:rPr>
                <w:sz w:val="15"/>
                <w:szCs w:val="15"/>
                <w:lang w:val="en-GB"/>
              </w:rPr>
            </w:pPr>
            <w:r w:rsidRPr="00107E0E">
              <w:rPr>
                <w:sz w:val="15"/>
                <w:szCs w:val="15"/>
                <w:lang w:val="en-GB"/>
              </w:rPr>
              <w:t>Persian</w:t>
            </w:r>
          </w:p>
          <w:p w14:paraId="73089162" w14:textId="77777777" w:rsidR="003A7272" w:rsidRPr="00107E0E" w:rsidRDefault="003A7272" w:rsidP="0083716E">
            <w:pPr>
              <w:rPr>
                <w:sz w:val="15"/>
                <w:szCs w:val="15"/>
                <w:lang w:val="en-GB"/>
              </w:rPr>
            </w:pPr>
            <w:r w:rsidRPr="00107E0E">
              <w:rPr>
                <w:sz w:val="15"/>
                <w:szCs w:val="15"/>
                <w:lang w:val="en-GB"/>
              </w:rPr>
              <w:t>Azerbaijani</w:t>
            </w:r>
          </w:p>
          <w:p w14:paraId="433BFF29" w14:textId="6614BC4F" w:rsidR="003A7272" w:rsidRPr="00107E0E" w:rsidRDefault="003A7272" w:rsidP="0083716E">
            <w:pPr>
              <w:rPr>
                <w:sz w:val="15"/>
                <w:szCs w:val="15"/>
                <w:lang w:val="en-GB"/>
              </w:rPr>
            </w:pPr>
            <w:r w:rsidRPr="00107E0E">
              <w:rPr>
                <w:sz w:val="15"/>
                <w:szCs w:val="15"/>
                <w:lang w:val="en-GB"/>
              </w:rPr>
              <w:t>or a mix of languages</w:t>
            </w:r>
          </w:p>
        </w:tc>
        <w:tc>
          <w:tcPr>
            <w:tcW w:w="2918" w:type="dxa"/>
          </w:tcPr>
          <w:p w14:paraId="3F69C6E1" w14:textId="2108DF16" w:rsidR="00351D66" w:rsidRPr="00351D66" w:rsidRDefault="00351D66" w:rsidP="00351D66">
            <w:pPr>
              <w:rPr>
                <w:sz w:val="15"/>
                <w:szCs w:val="15"/>
                <w:lang w:val="en-GB"/>
              </w:rPr>
            </w:pPr>
            <w:r>
              <w:rPr>
                <w:sz w:val="15"/>
                <w:szCs w:val="15"/>
                <w:lang w:val="en-GB"/>
              </w:rPr>
              <w:t>To explore the Iranian families and relatives’ attitudes towards culturally profiled nursing homes in Sweden and to explore what makes the family members’ attitudes differ despite the fact that it was their decision to move their older family members into these nursing homes</w:t>
            </w:r>
          </w:p>
        </w:tc>
        <w:tc>
          <w:tcPr>
            <w:tcW w:w="2752" w:type="dxa"/>
          </w:tcPr>
          <w:p w14:paraId="3D3D219A" w14:textId="77777777" w:rsidR="003A7272" w:rsidRPr="00496151" w:rsidRDefault="00496151" w:rsidP="0083716E">
            <w:pPr>
              <w:rPr>
                <w:b/>
                <w:bCs/>
                <w:sz w:val="15"/>
                <w:szCs w:val="15"/>
                <w:lang w:val="en-GB"/>
              </w:rPr>
            </w:pPr>
            <w:r w:rsidRPr="00496151">
              <w:rPr>
                <w:b/>
                <w:bCs/>
                <w:sz w:val="15"/>
                <w:szCs w:val="15"/>
                <w:lang w:val="en-GB"/>
              </w:rPr>
              <w:t>Qualitative</w:t>
            </w:r>
          </w:p>
          <w:p w14:paraId="57FF874B" w14:textId="717DBE01" w:rsidR="00496151" w:rsidRPr="00107E0E" w:rsidRDefault="00496151" w:rsidP="0083716E">
            <w:pPr>
              <w:rPr>
                <w:sz w:val="15"/>
                <w:szCs w:val="15"/>
                <w:lang w:val="en-GB"/>
              </w:rPr>
            </w:pPr>
            <w:r>
              <w:rPr>
                <w:sz w:val="15"/>
                <w:szCs w:val="15"/>
                <w:lang w:val="en-GB"/>
              </w:rPr>
              <w:t>Semi-structured interviews with family members who had previously been informal caregivers (n = 29), observations and field notes.</w:t>
            </w:r>
          </w:p>
        </w:tc>
        <w:tc>
          <w:tcPr>
            <w:tcW w:w="4536" w:type="dxa"/>
          </w:tcPr>
          <w:p w14:paraId="2A05327B" w14:textId="4792712A" w:rsidR="003A7272" w:rsidRPr="00B02266" w:rsidRDefault="00E51FE7" w:rsidP="00B02266">
            <w:pPr>
              <w:pStyle w:val="Liststycke"/>
              <w:numPr>
                <w:ilvl w:val="0"/>
                <w:numId w:val="8"/>
              </w:numPr>
              <w:rPr>
                <w:sz w:val="15"/>
                <w:szCs w:val="15"/>
                <w:lang w:val="en-GB"/>
              </w:rPr>
            </w:pPr>
            <w:r w:rsidRPr="00B02266">
              <w:rPr>
                <w:sz w:val="15"/>
                <w:szCs w:val="15"/>
                <w:lang w:val="en-GB"/>
              </w:rPr>
              <w:t xml:space="preserve">Language barriers in mainstream nursing homes create frustration among </w:t>
            </w:r>
            <w:r w:rsidR="00B02266" w:rsidRPr="00B02266">
              <w:rPr>
                <w:sz w:val="15"/>
                <w:szCs w:val="15"/>
                <w:lang w:val="en-GB"/>
              </w:rPr>
              <w:t xml:space="preserve">CALD </w:t>
            </w:r>
            <w:r w:rsidRPr="00B02266">
              <w:rPr>
                <w:sz w:val="15"/>
                <w:szCs w:val="15"/>
                <w:lang w:val="en-GB"/>
              </w:rPr>
              <w:t xml:space="preserve">residents </w:t>
            </w:r>
          </w:p>
          <w:p w14:paraId="26FD96FC" w14:textId="339D3600" w:rsidR="00E51FE7" w:rsidRPr="00B02266" w:rsidRDefault="00B02266" w:rsidP="00B02266">
            <w:pPr>
              <w:pStyle w:val="Liststycke"/>
              <w:numPr>
                <w:ilvl w:val="0"/>
                <w:numId w:val="8"/>
              </w:numPr>
              <w:rPr>
                <w:sz w:val="15"/>
                <w:szCs w:val="15"/>
                <w:lang w:val="en-GB"/>
              </w:rPr>
            </w:pPr>
            <w:r w:rsidRPr="00B02266">
              <w:rPr>
                <w:sz w:val="15"/>
                <w:szCs w:val="15"/>
                <w:lang w:val="en-GB"/>
              </w:rPr>
              <w:t>C</w:t>
            </w:r>
            <w:r w:rsidR="00E51FE7" w:rsidRPr="00B02266">
              <w:rPr>
                <w:sz w:val="15"/>
                <w:szCs w:val="15"/>
                <w:lang w:val="en-GB"/>
              </w:rPr>
              <w:t xml:space="preserve">ulturally profiled nursing home provides </w:t>
            </w:r>
            <w:r w:rsidRPr="00B02266">
              <w:rPr>
                <w:sz w:val="15"/>
                <w:szCs w:val="15"/>
                <w:lang w:val="en-GB"/>
              </w:rPr>
              <w:t>culturally</w:t>
            </w:r>
            <w:r w:rsidR="00E51FE7" w:rsidRPr="00B02266">
              <w:rPr>
                <w:sz w:val="15"/>
                <w:szCs w:val="15"/>
                <w:lang w:val="en-GB"/>
              </w:rPr>
              <w:t xml:space="preserve"> appropriate food and HP who can communicate in resident’s preferred language</w:t>
            </w:r>
          </w:p>
          <w:p w14:paraId="2FA4A585" w14:textId="599FA7D1" w:rsidR="00E51FE7" w:rsidRPr="00B02266" w:rsidRDefault="00E51FE7" w:rsidP="00B02266">
            <w:pPr>
              <w:pStyle w:val="Liststycke"/>
              <w:numPr>
                <w:ilvl w:val="0"/>
                <w:numId w:val="8"/>
              </w:numPr>
              <w:rPr>
                <w:sz w:val="15"/>
                <w:szCs w:val="15"/>
                <w:lang w:val="en-GB"/>
              </w:rPr>
            </w:pPr>
            <w:r w:rsidRPr="00B02266">
              <w:rPr>
                <w:sz w:val="15"/>
                <w:szCs w:val="15"/>
                <w:lang w:val="en-GB"/>
              </w:rPr>
              <w:t xml:space="preserve">HP in the culturally profiled </w:t>
            </w:r>
            <w:r w:rsidR="00B02266" w:rsidRPr="00B02266">
              <w:rPr>
                <w:sz w:val="15"/>
                <w:szCs w:val="15"/>
                <w:lang w:val="en-GB"/>
              </w:rPr>
              <w:t>nursing</w:t>
            </w:r>
            <w:r w:rsidRPr="00B02266">
              <w:rPr>
                <w:sz w:val="15"/>
                <w:szCs w:val="15"/>
                <w:lang w:val="en-GB"/>
              </w:rPr>
              <w:t xml:space="preserve"> homes </w:t>
            </w:r>
            <w:r w:rsidR="00B02266" w:rsidRPr="00B02266">
              <w:rPr>
                <w:sz w:val="15"/>
                <w:szCs w:val="15"/>
                <w:lang w:val="en-GB"/>
              </w:rPr>
              <w:t>do not understand</w:t>
            </w:r>
            <w:r w:rsidRPr="00B02266">
              <w:rPr>
                <w:sz w:val="15"/>
                <w:szCs w:val="15"/>
                <w:lang w:val="en-GB"/>
              </w:rPr>
              <w:t xml:space="preserve"> cultural codes due to generational differences</w:t>
            </w:r>
          </w:p>
        </w:tc>
      </w:tr>
      <w:tr w:rsidR="003A7272" w:rsidRPr="00C257F2" w14:paraId="5B0A0078" w14:textId="5A6EBE19" w:rsidTr="00621695">
        <w:tc>
          <w:tcPr>
            <w:tcW w:w="0" w:type="auto"/>
          </w:tcPr>
          <w:p w14:paraId="0B76B509" w14:textId="76D9D0DA" w:rsidR="003A7272" w:rsidRPr="00107E0E" w:rsidRDefault="003A7272" w:rsidP="0083716E">
            <w:pPr>
              <w:rPr>
                <w:sz w:val="15"/>
                <w:szCs w:val="15"/>
                <w:lang w:val="en-GB"/>
              </w:rPr>
            </w:pPr>
            <w:r w:rsidRPr="00107E0E">
              <w:rPr>
                <w:sz w:val="15"/>
                <w:szCs w:val="15"/>
                <w:lang w:val="en-GB"/>
              </w:rPr>
              <w:t>Kiwi (2023)</w:t>
            </w:r>
          </w:p>
        </w:tc>
        <w:tc>
          <w:tcPr>
            <w:tcW w:w="0" w:type="auto"/>
          </w:tcPr>
          <w:p w14:paraId="640BD469" w14:textId="1130F591" w:rsidR="003A7272" w:rsidRPr="00107E0E" w:rsidRDefault="003A7272" w:rsidP="0083716E">
            <w:pPr>
              <w:rPr>
                <w:sz w:val="15"/>
                <w:szCs w:val="15"/>
                <w:lang w:val="en-GB"/>
              </w:rPr>
            </w:pPr>
            <w:r w:rsidRPr="00107E0E">
              <w:rPr>
                <w:sz w:val="15"/>
                <w:szCs w:val="15"/>
                <w:lang w:val="en-GB"/>
              </w:rPr>
              <w:t>Sweden</w:t>
            </w:r>
          </w:p>
        </w:tc>
        <w:tc>
          <w:tcPr>
            <w:tcW w:w="1541" w:type="dxa"/>
          </w:tcPr>
          <w:p w14:paraId="5498DE66" w14:textId="77777777" w:rsidR="003A7272" w:rsidRPr="00107E0E" w:rsidRDefault="003A7272" w:rsidP="009B0CDB">
            <w:pPr>
              <w:rPr>
                <w:sz w:val="15"/>
                <w:szCs w:val="15"/>
                <w:lang w:val="en-GB"/>
              </w:rPr>
            </w:pPr>
            <w:r w:rsidRPr="00107E0E">
              <w:rPr>
                <w:sz w:val="15"/>
                <w:szCs w:val="15"/>
                <w:lang w:val="en-GB"/>
              </w:rPr>
              <w:t>Persian</w:t>
            </w:r>
          </w:p>
          <w:p w14:paraId="0798DC3B" w14:textId="77777777" w:rsidR="003A7272" w:rsidRPr="00107E0E" w:rsidRDefault="003A7272" w:rsidP="009B0CDB">
            <w:pPr>
              <w:rPr>
                <w:sz w:val="15"/>
                <w:szCs w:val="15"/>
                <w:lang w:val="en-GB"/>
              </w:rPr>
            </w:pPr>
            <w:r w:rsidRPr="00107E0E">
              <w:rPr>
                <w:sz w:val="15"/>
                <w:szCs w:val="15"/>
                <w:lang w:val="en-GB"/>
              </w:rPr>
              <w:t>Azerbaijani</w:t>
            </w:r>
          </w:p>
          <w:p w14:paraId="185B23E5" w14:textId="0E456980" w:rsidR="003A7272" w:rsidRPr="00107E0E" w:rsidRDefault="003A7272" w:rsidP="009B0CDB">
            <w:pPr>
              <w:rPr>
                <w:sz w:val="15"/>
                <w:szCs w:val="15"/>
                <w:lang w:val="en-GB"/>
              </w:rPr>
            </w:pPr>
            <w:r w:rsidRPr="00107E0E">
              <w:rPr>
                <w:sz w:val="15"/>
                <w:szCs w:val="15"/>
                <w:lang w:val="en-GB"/>
              </w:rPr>
              <w:t>or a mix of languages</w:t>
            </w:r>
          </w:p>
        </w:tc>
        <w:tc>
          <w:tcPr>
            <w:tcW w:w="2918" w:type="dxa"/>
          </w:tcPr>
          <w:p w14:paraId="34E0BE8D" w14:textId="4EEE74FF" w:rsidR="003A7272" w:rsidRPr="00107E0E" w:rsidRDefault="009E074F" w:rsidP="0083716E">
            <w:pPr>
              <w:rPr>
                <w:sz w:val="15"/>
                <w:szCs w:val="15"/>
                <w:lang w:val="en-GB"/>
              </w:rPr>
            </w:pPr>
            <w:r>
              <w:rPr>
                <w:sz w:val="15"/>
                <w:szCs w:val="15"/>
                <w:lang w:val="en-GB"/>
              </w:rPr>
              <w:t>To explore what Iranian participants with dementia experience while living in a culturally profiled residential home in Sweden</w:t>
            </w:r>
          </w:p>
        </w:tc>
        <w:tc>
          <w:tcPr>
            <w:tcW w:w="2752" w:type="dxa"/>
          </w:tcPr>
          <w:p w14:paraId="39656920" w14:textId="77777777" w:rsidR="003A7272" w:rsidRPr="00021F28" w:rsidRDefault="006F05AD" w:rsidP="0083716E">
            <w:pPr>
              <w:rPr>
                <w:b/>
                <w:bCs/>
                <w:sz w:val="15"/>
                <w:szCs w:val="15"/>
                <w:lang w:val="en-GB"/>
              </w:rPr>
            </w:pPr>
            <w:r w:rsidRPr="00021F28">
              <w:rPr>
                <w:b/>
                <w:bCs/>
                <w:sz w:val="15"/>
                <w:szCs w:val="15"/>
                <w:lang w:val="en-GB"/>
              </w:rPr>
              <w:t>Qualitative</w:t>
            </w:r>
          </w:p>
          <w:p w14:paraId="2CFAEB1C" w14:textId="3DCDF03B" w:rsidR="006F05AD" w:rsidRPr="00107E0E" w:rsidRDefault="006F05AD" w:rsidP="0083716E">
            <w:pPr>
              <w:rPr>
                <w:sz w:val="15"/>
                <w:szCs w:val="15"/>
                <w:lang w:val="en-GB"/>
              </w:rPr>
            </w:pPr>
            <w:r>
              <w:rPr>
                <w:sz w:val="15"/>
                <w:szCs w:val="15"/>
                <w:lang w:val="en-GB"/>
              </w:rPr>
              <w:t>Interviews</w:t>
            </w:r>
            <w:r w:rsidR="00B81DF4">
              <w:rPr>
                <w:sz w:val="15"/>
                <w:szCs w:val="15"/>
                <w:lang w:val="en-GB"/>
              </w:rPr>
              <w:t xml:space="preserve"> with individuals with dementia (n = 10)</w:t>
            </w:r>
            <w:r>
              <w:rPr>
                <w:sz w:val="15"/>
                <w:szCs w:val="15"/>
                <w:lang w:val="en-GB"/>
              </w:rPr>
              <w:t xml:space="preserve">, observations and field notes. </w:t>
            </w:r>
          </w:p>
        </w:tc>
        <w:tc>
          <w:tcPr>
            <w:tcW w:w="4536" w:type="dxa"/>
          </w:tcPr>
          <w:p w14:paraId="49B9DA70" w14:textId="2CB37CF2" w:rsidR="00DB7195" w:rsidRPr="006902CA" w:rsidRDefault="006902CA" w:rsidP="006902CA">
            <w:pPr>
              <w:pStyle w:val="Liststycke"/>
              <w:numPr>
                <w:ilvl w:val="0"/>
                <w:numId w:val="9"/>
              </w:numPr>
              <w:rPr>
                <w:sz w:val="15"/>
                <w:szCs w:val="15"/>
                <w:lang w:val="en-GB"/>
              </w:rPr>
            </w:pPr>
            <w:r w:rsidRPr="006902CA">
              <w:rPr>
                <w:sz w:val="15"/>
                <w:szCs w:val="15"/>
                <w:lang w:val="en-GB"/>
              </w:rPr>
              <w:t>C</w:t>
            </w:r>
            <w:r w:rsidR="00DB7195" w:rsidRPr="006902CA">
              <w:rPr>
                <w:sz w:val="15"/>
                <w:szCs w:val="15"/>
                <w:lang w:val="en-GB"/>
              </w:rPr>
              <w:t xml:space="preserve">ulturally profiled nursing home advertises a culturally sensitive physical and social environment with many elements from the residents’ </w:t>
            </w:r>
            <w:r w:rsidRPr="006902CA">
              <w:rPr>
                <w:sz w:val="15"/>
                <w:szCs w:val="15"/>
                <w:lang w:val="en-GB"/>
              </w:rPr>
              <w:t xml:space="preserve">birth </w:t>
            </w:r>
            <w:r w:rsidR="00DB7195" w:rsidRPr="006902CA">
              <w:rPr>
                <w:sz w:val="15"/>
                <w:szCs w:val="15"/>
                <w:lang w:val="en-GB"/>
              </w:rPr>
              <w:t>country</w:t>
            </w:r>
          </w:p>
          <w:p w14:paraId="06AACA1D" w14:textId="7CCD20E8" w:rsidR="00DB7195" w:rsidRPr="006902CA" w:rsidRDefault="00DB7195" w:rsidP="006902CA">
            <w:pPr>
              <w:pStyle w:val="Liststycke"/>
              <w:numPr>
                <w:ilvl w:val="0"/>
                <w:numId w:val="9"/>
              </w:numPr>
              <w:rPr>
                <w:sz w:val="15"/>
                <w:szCs w:val="15"/>
                <w:lang w:val="en-GB"/>
              </w:rPr>
            </w:pPr>
            <w:r w:rsidRPr="006902CA">
              <w:rPr>
                <w:sz w:val="15"/>
                <w:szCs w:val="15"/>
                <w:lang w:val="en-GB"/>
              </w:rPr>
              <w:t>Traditional and national celebrations give residents a feeling of home</w:t>
            </w:r>
          </w:p>
          <w:p w14:paraId="343FF5EE" w14:textId="321CC6B9" w:rsidR="00DB7195" w:rsidRPr="006902CA" w:rsidRDefault="006902CA" w:rsidP="006902CA">
            <w:pPr>
              <w:pStyle w:val="Liststycke"/>
              <w:numPr>
                <w:ilvl w:val="0"/>
                <w:numId w:val="9"/>
              </w:numPr>
              <w:rPr>
                <w:sz w:val="15"/>
                <w:szCs w:val="15"/>
                <w:lang w:val="en-GB"/>
              </w:rPr>
            </w:pPr>
            <w:r w:rsidRPr="006902CA">
              <w:rPr>
                <w:sz w:val="15"/>
                <w:szCs w:val="15"/>
                <w:lang w:val="en-GB"/>
              </w:rPr>
              <w:t>T</w:t>
            </w:r>
            <w:r w:rsidR="00DB7195" w:rsidRPr="006902CA">
              <w:rPr>
                <w:sz w:val="15"/>
                <w:szCs w:val="15"/>
                <w:lang w:val="en-GB"/>
              </w:rPr>
              <w:t>raditional prayer room rarely used for its intended purpose</w:t>
            </w:r>
          </w:p>
          <w:p w14:paraId="22EAA2BE" w14:textId="0371E730" w:rsidR="00DB7195" w:rsidRPr="006902CA" w:rsidRDefault="00DB7195" w:rsidP="006902CA">
            <w:pPr>
              <w:pStyle w:val="Liststycke"/>
              <w:numPr>
                <w:ilvl w:val="0"/>
                <w:numId w:val="9"/>
              </w:numPr>
              <w:rPr>
                <w:sz w:val="15"/>
                <w:szCs w:val="15"/>
                <w:lang w:val="en-GB"/>
              </w:rPr>
            </w:pPr>
            <w:r w:rsidRPr="006902CA">
              <w:rPr>
                <w:sz w:val="15"/>
                <w:szCs w:val="15"/>
                <w:lang w:val="en-GB"/>
              </w:rPr>
              <w:t>Ethn</w:t>
            </w:r>
            <w:r w:rsidR="006902CA" w:rsidRPr="006902CA">
              <w:rPr>
                <w:sz w:val="15"/>
                <w:szCs w:val="15"/>
                <w:lang w:val="en-GB"/>
              </w:rPr>
              <w:t>i</w:t>
            </w:r>
            <w:r w:rsidRPr="006902CA">
              <w:rPr>
                <w:sz w:val="15"/>
                <w:szCs w:val="15"/>
                <w:lang w:val="en-GB"/>
              </w:rPr>
              <w:t xml:space="preserve">c food </w:t>
            </w:r>
            <w:r w:rsidR="006902CA" w:rsidRPr="006902CA">
              <w:rPr>
                <w:sz w:val="15"/>
                <w:szCs w:val="15"/>
                <w:lang w:val="en-GB"/>
              </w:rPr>
              <w:t>is</w:t>
            </w:r>
            <w:r w:rsidRPr="006902CA">
              <w:rPr>
                <w:sz w:val="15"/>
                <w:szCs w:val="15"/>
                <w:lang w:val="en-GB"/>
              </w:rPr>
              <w:t xml:space="preserve"> essential</w:t>
            </w:r>
          </w:p>
          <w:p w14:paraId="657FBCAA" w14:textId="4C642CC6" w:rsidR="00DB7195" w:rsidRPr="006902CA" w:rsidRDefault="006902CA" w:rsidP="006902CA">
            <w:pPr>
              <w:pStyle w:val="Liststycke"/>
              <w:numPr>
                <w:ilvl w:val="0"/>
                <w:numId w:val="9"/>
              </w:numPr>
              <w:rPr>
                <w:sz w:val="15"/>
                <w:szCs w:val="15"/>
                <w:lang w:val="en-GB"/>
              </w:rPr>
            </w:pPr>
            <w:r w:rsidRPr="006902CA">
              <w:rPr>
                <w:sz w:val="15"/>
                <w:szCs w:val="15"/>
                <w:lang w:val="en-GB"/>
              </w:rPr>
              <w:t>C</w:t>
            </w:r>
            <w:r w:rsidR="00DB7195" w:rsidRPr="006902CA">
              <w:rPr>
                <w:sz w:val="15"/>
                <w:szCs w:val="15"/>
                <w:lang w:val="en-GB"/>
              </w:rPr>
              <w:t>loseness to HP and other residents w</w:t>
            </w:r>
            <w:r w:rsidRPr="006902CA">
              <w:rPr>
                <w:sz w:val="15"/>
                <w:szCs w:val="15"/>
                <w:lang w:val="en-GB"/>
              </w:rPr>
              <w:t>ith shared</w:t>
            </w:r>
            <w:r w:rsidR="00DB7195" w:rsidRPr="006902CA">
              <w:rPr>
                <w:sz w:val="15"/>
                <w:szCs w:val="15"/>
                <w:lang w:val="en-GB"/>
              </w:rPr>
              <w:t xml:space="preserve"> language and background can contribute to positive social relationships</w:t>
            </w:r>
          </w:p>
        </w:tc>
      </w:tr>
      <w:tr w:rsidR="003A7272" w:rsidRPr="00C257F2" w14:paraId="0A713211" w14:textId="7075C210" w:rsidTr="00621695">
        <w:tc>
          <w:tcPr>
            <w:tcW w:w="0" w:type="auto"/>
          </w:tcPr>
          <w:p w14:paraId="6A971DA4" w14:textId="44B18136" w:rsidR="003A7272" w:rsidRPr="00107E0E" w:rsidRDefault="003A7272" w:rsidP="0083716E">
            <w:pPr>
              <w:rPr>
                <w:sz w:val="15"/>
                <w:szCs w:val="15"/>
                <w:lang w:val="en-GB"/>
              </w:rPr>
            </w:pPr>
            <w:r w:rsidRPr="00107E0E">
              <w:rPr>
                <w:sz w:val="15"/>
                <w:szCs w:val="15"/>
                <w:lang w:val="en-GB"/>
              </w:rPr>
              <w:t>Koehn et al</w:t>
            </w:r>
            <w:r w:rsidR="00606C6B">
              <w:rPr>
                <w:sz w:val="15"/>
                <w:szCs w:val="15"/>
                <w:lang w:val="en-GB"/>
              </w:rPr>
              <w:t>.</w:t>
            </w:r>
            <w:r w:rsidRPr="00107E0E">
              <w:rPr>
                <w:sz w:val="15"/>
                <w:szCs w:val="15"/>
                <w:lang w:val="en-GB"/>
              </w:rPr>
              <w:t xml:space="preserve"> (2018)</w:t>
            </w:r>
          </w:p>
        </w:tc>
        <w:tc>
          <w:tcPr>
            <w:tcW w:w="0" w:type="auto"/>
          </w:tcPr>
          <w:p w14:paraId="42591D3B" w14:textId="4BEC9C65" w:rsidR="003A7272" w:rsidRPr="00107E0E" w:rsidRDefault="003A7272" w:rsidP="0083716E">
            <w:pPr>
              <w:rPr>
                <w:sz w:val="15"/>
                <w:szCs w:val="15"/>
                <w:lang w:val="en-GB"/>
              </w:rPr>
            </w:pPr>
            <w:r w:rsidRPr="00107E0E">
              <w:rPr>
                <w:sz w:val="15"/>
                <w:szCs w:val="15"/>
                <w:lang w:val="en-GB"/>
              </w:rPr>
              <w:t>Canada</w:t>
            </w:r>
          </w:p>
        </w:tc>
        <w:tc>
          <w:tcPr>
            <w:tcW w:w="1541" w:type="dxa"/>
          </w:tcPr>
          <w:p w14:paraId="7D888626" w14:textId="1A5CDA1C" w:rsidR="003A7272" w:rsidRPr="00107E0E" w:rsidRDefault="003A7272" w:rsidP="0083716E">
            <w:pPr>
              <w:rPr>
                <w:sz w:val="15"/>
                <w:szCs w:val="15"/>
                <w:lang w:val="en-GB"/>
              </w:rPr>
            </w:pPr>
            <w:r w:rsidRPr="00107E0E">
              <w:rPr>
                <w:sz w:val="15"/>
                <w:szCs w:val="15"/>
                <w:lang w:val="en-GB"/>
              </w:rPr>
              <w:t>Cantonese</w:t>
            </w:r>
          </w:p>
        </w:tc>
        <w:tc>
          <w:tcPr>
            <w:tcW w:w="2918" w:type="dxa"/>
          </w:tcPr>
          <w:p w14:paraId="6FC3358D" w14:textId="02173239" w:rsidR="003A7272" w:rsidRPr="00107E0E" w:rsidRDefault="00513E33" w:rsidP="0083716E">
            <w:pPr>
              <w:rPr>
                <w:sz w:val="15"/>
                <w:szCs w:val="15"/>
                <w:lang w:val="en-GB"/>
              </w:rPr>
            </w:pPr>
            <w:r>
              <w:rPr>
                <w:sz w:val="15"/>
                <w:szCs w:val="15"/>
                <w:lang w:val="en-GB"/>
              </w:rPr>
              <w:t>To form an in-depth understanding of how cultural-contextual factors and social locations influence the prevalence, structural features, role, function, and participation in Family Councils</w:t>
            </w:r>
          </w:p>
        </w:tc>
        <w:tc>
          <w:tcPr>
            <w:tcW w:w="2752" w:type="dxa"/>
          </w:tcPr>
          <w:p w14:paraId="1F1A074C" w14:textId="77777777" w:rsidR="003A7272" w:rsidRPr="00513E33" w:rsidRDefault="00D8063A" w:rsidP="0083716E">
            <w:pPr>
              <w:rPr>
                <w:b/>
                <w:bCs/>
                <w:sz w:val="15"/>
                <w:szCs w:val="15"/>
                <w:lang w:val="en-GB"/>
              </w:rPr>
            </w:pPr>
            <w:r w:rsidRPr="00513E33">
              <w:rPr>
                <w:b/>
                <w:bCs/>
                <w:sz w:val="15"/>
                <w:szCs w:val="15"/>
                <w:lang w:val="en-GB"/>
              </w:rPr>
              <w:t>Qualitative</w:t>
            </w:r>
          </w:p>
          <w:p w14:paraId="2EEA4940" w14:textId="5FB09FE8" w:rsidR="000C0B46" w:rsidRPr="00107E0E" w:rsidRDefault="000C0B46" w:rsidP="0083716E">
            <w:pPr>
              <w:rPr>
                <w:sz w:val="15"/>
                <w:szCs w:val="15"/>
                <w:lang w:val="en-GB"/>
              </w:rPr>
            </w:pPr>
            <w:r>
              <w:rPr>
                <w:sz w:val="15"/>
                <w:szCs w:val="15"/>
                <w:lang w:val="en-GB"/>
              </w:rPr>
              <w:t xml:space="preserve">Case study approach including participant observations and individual in-depth semi-structured interviews. </w:t>
            </w:r>
          </w:p>
        </w:tc>
        <w:tc>
          <w:tcPr>
            <w:tcW w:w="4536" w:type="dxa"/>
          </w:tcPr>
          <w:p w14:paraId="30C87902" w14:textId="3823AAA0" w:rsidR="003A7272" w:rsidRPr="00336A24" w:rsidRDefault="001B05D8" w:rsidP="00336A24">
            <w:pPr>
              <w:pStyle w:val="Liststycke"/>
              <w:numPr>
                <w:ilvl w:val="0"/>
                <w:numId w:val="10"/>
              </w:numPr>
              <w:rPr>
                <w:sz w:val="15"/>
                <w:szCs w:val="15"/>
                <w:lang w:val="en-GB"/>
              </w:rPr>
            </w:pPr>
            <w:r w:rsidRPr="00336A24">
              <w:rPr>
                <w:sz w:val="15"/>
                <w:szCs w:val="15"/>
                <w:lang w:val="en-GB"/>
              </w:rPr>
              <w:t xml:space="preserve">Language barriers </w:t>
            </w:r>
            <w:r w:rsidR="00336A24" w:rsidRPr="00336A24">
              <w:rPr>
                <w:sz w:val="15"/>
                <w:szCs w:val="15"/>
                <w:lang w:val="en-GB"/>
              </w:rPr>
              <w:t>exclude</w:t>
            </w:r>
            <w:r w:rsidRPr="00336A24">
              <w:rPr>
                <w:sz w:val="15"/>
                <w:szCs w:val="15"/>
                <w:lang w:val="en-GB"/>
              </w:rPr>
              <w:t xml:space="preserve"> CALD residents and their family members </w:t>
            </w:r>
            <w:r w:rsidR="00336A24" w:rsidRPr="00336A24">
              <w:rPr>
                <w:sz w:val="15"/>
                <w:szCs w:val="15"/>
                <w:lang w:val="en-GB"/>
              </w:rPr>
              <w:t>from</w:t>
            </w:r>
            <w:r w:rsidRPr="00336A24">
              <w:rPr>
                <w:sz w:val="15"/>
                <w:szCs w:val="15"/>
                <w:lang w:val="en-GB"/>
              </w:rPr>
              <w:t xml:space="preserve"> family councils.</w:t>
            </w:r>
          </w:p>
          <w:p w14:paraId="756E1898" w14:textId="07DCA7BD" w:rsidR="001B05D8" w:rsidRPr="00336A24" w:rsidRDefault="00336A24" w:rsidP="00336A24">
            <w:pPr>
              <w:pStyle w:val="Liststycke"/>
              <w:numPr>
                <w:ilvl w:val="0"/>
                <w:numId w:val="10"/>
              </w:numPr>
              <w:rPr>
                <w:sz w:val="15"/>
                <w:szCs w:val="15"/>
                <w:lang w:val="en-GB"/>
              </w:rPr>
            </w:pPr>
            <w:r w:rsidRPr="00336A24">
              <w:rPr>
                <w:sz w:val="15"/>
                <w:szCs w:val="15"/>
                <w:lang w:val="en-GB"/>
              </w:rPr>
              <w:t>CALD r</w:t>
            </w:r>
            <w:r w:rsidR="001B05D8" w:rsidRPr="00336A24">
              <w:rPr>
                <w:sz w:val="15"/>
                <w:szCs w:val="15"/>
                <w:lang w:val="en-GB"/>
              </w:rPr>
              <w:t xml:space="preserve">esidents and family members communicate with </w:t>
            </w:r>
            <w:r w:rsidRPr="00336A24">
              <w:rPr>
                <w:sz w:val="15"/>
                <w:szCs w:val="15"/>
                <w:lang w:val="en-GB"/>
              </w:rPr>
              <w:t>HP</w:t>
            </w:r>
            <w:r w:rsidR="001B05D8" w:rsidRPr="00336A24">
              <w:rPr>
                <w:sz w:val="15"/>
                <w:szCs w:val="15"/>
                <w:lang w:val="en-GB"/>
              </w:rPr>
              <w:t xml:space="preserve"> using body language and gestures</w:t>
            </w:r>
          </w:p>
          <w:p w14:paraId="23A02EC9" w14:textId="7513638D" w:rsidR="001B05D8" w:rsidRPr="00336A24" w:rsidRDefault="001B05D8" w:rsidP="00336A24">
            <w:pPr>
              <w:pStyle w:val="Liststycke"/>
              <w:numPr>
                <w:ilvl w:val="0"/>
                <w:numId w:val="10"/>
              </w:numPr>
              <w:rPr>
                <w:sz w:val="15"/>
                <w:szCs w:val="15"/>
                <w:lang w:val="en-GB"/>
              </w:rPr>
            </w:pPr>
            <w:r w:rsidRPr="00336A24">
              <w:rPr>
                <w:sz w:val="15"/>
                <w:szCs w:val="15"/>
                <w:lang w:val="en-GB"/>
              </w:rPr>
              <w:t xml:space="preserve">Care home tries to meet cultural needs through </w:t>
            </w:r>
            <w:r w:rsidR="00336A24" w:rsidRPr="00336A24">
              <w:rPr>
                <w:sz w:val="15"/>
                <w:szCs w:val="15"/>
                <w:lang w:val="en-GB"/>
              </w:rPr>
              <w:t>culturally</w:t>
            </w:r>
            <w:r w:rsidRPr="00336A24">
              <w:rPr>
                <w:sz w:val="15"/>
                <w:szCs w:val="15"/>
                <w:lang w:val="en-GB"/>
              </w:rPr>
              <w:t xml:space="preserve"> appropriate boards games, TV programmes and visit</w:t>
            </w:r>
            <w:r w:rsidR="00336A24" w:rsidRPr="00336A24">
              <w:rPr>
                <w:sz w:val="15"/>
                <w:szCs w:val="15"/>
                <w:lang w:val="en-GB"/>
              </w:rPr>
              <w:t>s to</w:t>
            </w:r>
            <w:r w:rsidRPr="00336A24">
              <w:rPr>
                <w:sz w:val="15"/>
                <w:szCs w:val="15"/>
                <w:lang w:val="en-GB"/>
              </w:rPr>
              <w:t xml:space="preserve"> ethnic restaurants </w:t>
            </w:r>
          </w:p>
          <w:p w14:paraId="36AADF26" w14:textId="20150785" w:rsidR="001B05D8" w:rsidRPr="00336A24" w:rsidRDefault="001B05D8" w:rsidP="00336A24">
            <w:pPr>
              <w:pStyle w:val="Liststycke"/>
              <w:numPr>
                <w:ilvl w:val="0"/>
                <w:numId w:val="10"/>
              </w:numPr>
              <w:rPr>
                <w:sz w:val="15"/>
                <w:szCs w:val="15"/>
                <w:lang w:val="en-GB"/>
              </w:rPr>
            </w:pPr>
            <w:r w:rsidRPr="00336A24">
              <w:rPr>
                <w:sz w:val="15"/>
                <w:szCs w:val="15"/>
                <w:lang w:val="en-GB"/>
              </w:rPr>
              <w:t xml:space="preserve">CALD residents </w:t>
            </w:r>
            <w:r w:rsidR="00336A24" w:rsidRPr="00336A24">
              <w:rPr>
                <w:sz w:val="15"/>
                <w:szCs w:val="15"/>
                <w:lang w:val="en-GB"/>
              </w:rPr>
              <w:t>complain about</w:t>
            </w:r>
            <w:r w:rsidRPr="00336A24">
              <w:rPr>
                <w:sz w:val="15"/>
                <w:szCs w:val="15"/>
                <w:lang w:val="en-GB"/>
              </w:rPr>
              <w:t xml:space="preserve"> food and lack of understanding of cultural norms concerning food</w:t>
            </w:r>
          </w:p>
          <w:p w14:paraId="02D6F7EB" w14:textId="4B19BE2F" w:rsidR="001B05D8" w:rsidRPr="00336A24" w:rsidRDefault="001B05D8" w:rsidP="00336A24">
            <w:pPr>
              <w:pStyle w:val="Liststycke"/>
              <w:numPr>
                <w:ilvl w:val="0"/>
                <w:numId w:val="10"/>
              </w:numPr>
              <w:rPr>
                <w:sz w:val="15"/>
                <w:szCs w:val="15"/>
                <w:lang w:val="en-GB"/>
              </w:rPr>
            </w:pPr>
            <w:r w:rsidRPr="00336A24">
              <w:rPr>
                <w:sz w:val="15"/>
                <w:szCs w:val="15"/>
                <w:lang w:val="en-GB"/>
              </w:rPr>
              <w:t xml:space="preserve">CALD TV </w:t>
            </w:r>
            <w:r w:rsidR="00336A24" w:rsidRPr="00336A24">
              <w:rPr>
                <w:sz w:val="15"/>
                <w:szCs w:val="15"/>
                <w:lang w:val="en-GB"/>
              </w:rPr>
              <w:t xml:space="preserve">available </w:t>
            </w:r>
            <w:r w:rsidRPr="00336A24">
              <w:rPr>
                <w:sz w:val="15"/>
                <w:szCs w:val="15"/>
                <w:lang w:val="en-GB"/>
              </w:rPr>
              <w:t>in common rooms</w:t>
            </w:r>
            <w:r w:rsidR="00336A24" w:rsidRPr="00336A24">
              <w:rPr>
                <w:sz w:val="15"/>
                <w:szCs w:val="15"/>
                <w:lang w:val="en-GB"/>
              </w:rPr>
              <w:t xml:space="preserve">, but often not used with </w:t>
            </w:r>
            <w:r w:rsidRPr="00336A24">
              <w:rPr>
                <w:sz w:val="15"/>
                <w:szCs w:val="15"/>
                <w:lang w:val="en-GB"/>
              </w:rPr>
              <w:t xml:space="preserve">mainstream residents </w:t>
            </w:r>
            <w:r w:rsidR="00336A24" w:rsidRPr="00336A24">
              <w:rPr>
                <w:sz w:val="15"/>
                <w:szCs w:val="15"/>
                <w:lang w:val="en-GB"/>
              </w:rPr>
              <w:t>present</w:t>
            </w:r>
          </w:p>
          <w:p w14:paraId="70A2C6C3" w14:textId="138215B7" w:rsidR="001B05D8" w:rsidRPr="00336A24" w:rsidRDefault="001B05D8" w:rsidP="00336A24">
            <w:pPr>
              <w:pStyle w:val="Liststycke"/>
              <w:numPr>
                <w:ilvl w:val="0"/>
                <w:numId w:val="10"/>
              </w:numPr>
              <w:rPr>
                <w:sz w:val="15"/>
                <w:szCs w:val="15"/>
                <w:lang w:val="en-GB"/>
              </w:rPr>
            </w:pPr>
            <w:r w:rsidRPr="00336A24">
              <w:rPr>
                <w:sz w:val="15"/>
                <w:szCs w:val="15"/>
                <w:lang w:val="en-GB"/>
              </w:rPr>
              <w:t xml:space="preserve">CALD residents </w:t>
            </w:r>
            <w:r w:rsidR="00336A24" w:rsidRPr="00336A24">
              <w:rPr>
                <w:sz w:val="15"/>
                <w:szCs w:val="15"/>
                <w:lang w:val="en-GB"/>
              </w:rPr>
              <w:t>who</w:t>
            </w:r>
            <w:r w:rsidRPr="00336A24">
              <w:rPr>
                <w:sz w:val="15"/>
                <w:szCs w:val="15"/>
                <w:lang w:val="en-GB"/>
              </w:rPr>
              <w:t xml:space="preserve"> meet residents of same background at care home, </w:t>
            </w:r>
            <w:r w:rsidR="0095738C">
              <w:rPr>
                <w:sz w:val="15"/>
                <w:szCs w:val="15"/>
                <w:lang w:val="en-GB"/>
              </w:rPr>
              <w:t xml:space="preserve">have a better </w:t>
            </w:r>
            <w:r w:rsidRPr="00336A24">
              <w:rPr>
                <w:sz w:val="15"/>
                <w:szCs w:val="15"/>
                <w:lang w:val="en-GB"/>
              </w:rPr>
              <w:t xml:space="preserve">social environment </w:t>
            </w:r>
            <w:r w:rsidR="0095738C">
              <w:rPr>
                <w:sz w:val="15"/>
                <w:szCs w:val="15"/>
                <w:lang w:val="en-GB"/>
              </w:rPr>
              <w:t>then before moving to the care home</w:t>
            </w:r>
          </w:p>
        </w:tc>
      </w:tr>
      <w:tr w:rsidR="003A7272" w:rsidRPr="00C257F2" w14:paraId="107D0224" w14:textId="2FB016DC" w:rsidTr="00621695">
        <w:tc>
          <w:tcPr>
            <w:tcW w:w="0" w:type="auto"/>
          </w:tcPr>
          <w:p w14:paraId="479FE8A6" w14:textId="68B6D426" w:rsidR="003A7272" w:rsidRPr="00107E0E" w:rsidRDefault="003A7272" w:rsidP="0083716E">
            <w:pPr>
              <w:rPr>
                <w:sz w:val="15"/>
                <w:szCs w:val="15"/>
                <w:lang w:val="en-GB"/>
              </w:rPr>
            </w:pPr>
            <w:r w:rsidRPr="00107E0E">
              <w:rPr>
                <w:sz w:val="15"/>
                <w:szCs w:val="15"/>
                <w:lang w:val="en-GB"/>
              </w:rPr>
              <w:t>Rämgård et al</w:t>
            </w:r>
            <w:r w:rsidR="00606C6B">
              <w:rPr>
                <w:sz w:val="15"/>
                <w:szCs w:val="15"/>
                <w:lang w:val="en-GB"/>
              </w:rPr>
              <w:t>.</w:t>
            </w:r>
            <w:r w:rsidRPr="00107E0E">
              <w:rPr>
                <w:sz w:val="15"/>
                <w:szCs w:val="15"/>
                <w:lang w:val="en-GB"/>
              </w:rPr>
              <w:t xml:space="preserve"> (2016)</w:t>
            </w:r>
          </w:p>
        </w:tc>
        <w:tc>
          <w:tcPr>
            <w:tcW w:w="0" w:type="auto"/>
          </w:tcPr>
          <w:p w14:paraId="5CACFA80" w14:textId="2BC8DAA7" w:rsidR="003A7272" w:rsidRPr="00107E0E" w:rsidRDefault="003A7272" w:rsidP="0083716E">
            <w:pPr>
              <w:rPr>
                <w:sz w:val="15"/>
                <w:szCs w:val="15"/>
                <w:lang w:val="en-GB"/>
              </w:rPr>
            </w:pPr>
            <w:r w:rsidRPr="00107E0E">
              <w:rPr>
                <w:sz w:val="15"/>
                <w:szCs w:val="15"/>
                <w:lang w:val="en-GB"/>
              </w:rPr>
              <w:t>Sweden</w:t>
            </w:r>
          </w:p>
        </w:tc>
        <w:tc>
          <w:tcPr>
            <w:tcW w:w="1541" w:type="dxa"/>
          </w:tcPr>
          <w:p w14:paraId="4EDD9C65" w14:textId="3A2B7D02" w:rsidR="003A7272" w:rsidRPr="00107E0E" w:rsidRDefault="003A7272" w:rsidP="0083716E">
            <w:pPr>
              <w:rPr>
                <w:sz w:val="15"/>
                <w:szCs w:val="15"/>
                <w:lang w:val="en-GB"/>
              </w:rPr>
            </w:pPr>
            <w:r w:rsidRPr="00107E0E">
              <w:rPr>
                <w:sz w:val="15"/>
                <w:szCs w:val="15"/>
                <w:lang w:val="en-GB"/>
              </w:rPr>
              <w:t>Finnish</w:t>
            </w:r>
          </w:p>
          <w:p w14:paraId="30862399" w14:textId="77777777" w:rsidR="003A7272" w:rsidRPr="00107E0E" w:rsidRDefault="003A7272" w:rsidP="0083716E">
            <w:pPr>
              <w:rPr>
                <w:sz w:val="15"/>
                <w:szCs w:val="15"/>
                <w:lang w:val="en-GB"/>
              </w:rPr>
            </w:pPr>
            <w:r w:rsidRPr="00107E0E">
              <w:rPr>
                <w:sz w:val="15"/>
                <w:szCs w:val="15"/>
                <w:lang w:val="en-GB"/>
              </w:rPr>
              <w:t>Bosnian</w:t>
            </w:r>
          </w:p>
          <w:p w14:paraId="7BDE86AC" w14:textId="77777777" w:rsidR="003A7272" w:rsidRPr="00107E0E" w:rsidRDefault="003A7272" w:rsidP="0083716E">
            <w:pPr>
              <w:rPr>
                <w:sz w:val="15"/>
                <w:szCs w:val="15"/>
                <w:lang w:val="en-GB"/>
              </w:rPr>
            </w:pPr>
            <w:r w:rsidRPr="00107E0E">
              <w:rPr>
                <w:sz w:val="15"/>
                <w:szCs w:val="15"/>
                <w:lang w:val="en-GB"/>
              </w:rPr>
              <w:t>Greek</w:t>
            </w:r>
          </w:p>
          <w:p w14:paraId="7C961560" w14:textId="77777777" w:rsidR="003A7272" w:rsidRPr="00107E0E" w:rsidRDefault="003A7272" w:rsidP="0083716E">
            <w:pPr>
              <w:rPr>
                <w:sz w:val="15"/>
                <w:szCs w:val="15"/>
                <w:lang w:val="en-GB"/>
              </w:rPr>
            </w:pPr>
            <w:r w:rsidRPr="00107E0E">
              <w:rPr>
                <w:sz w:val="15"/>
                <w:szCs w:val="15"/>
                <w:lang w:val="en-GB"/>
              </w:rPr>
              <w:t>Spanish</w:t>
            </w:r>
          </w:p>
          <w:p w14:paraId="0F504A47" w14:textId="77777777" w:rsidR="003A7272" w:rsidRPr="00107E0E" w:rsidRDefault="003A7272" w:rsidP="0083716E">
            <w:pPr>
              <w:rPr>
                <w:sz w:val="15"/>
                <w:szCs w:val="15"/>
                <w:lang w:val="en-GB"/>
              </w:rPr>
            </w:pPr>
            <w:r w:rsidRPr="00107E0E">
              <w:rPr>
                <w:sz w:val="15"/>
                <w:szCs w:val="15"/>
                <w:lang w:val="en-GB"/>
              </w:rPr>
              <w:t>Afghan</w:t>
            </w:r>
          </w:p>
          <w:p w14:paraId="512EBB4D" w14:textId="77777777" w:rsidR="003A7272" w:rsidRPr="00107E0E" w:rsidRDefault="003A7272" w:rsidP="0083716E">
            <w:pPr>
              <w:rPr>
                <w:sz w:val="15"/>
                <w:szCs w:val="15"/>
                <w:lang w:val="en-GB"/>
              </w:rPr>
            </w:pPr>
            <w:r w:rsidRPr="00107E0E">
              <w:rPr>
                <w:sz w:val="15"/>
                <w:szCs w:val="15"/>
                <w:lang w:val="en-GB"/>
              </w:rPr>
              <w:t>Iraqi</w:t>
            </w:r>
          </w:p>
          <w:p w14:paraId="0B9407CA" w14:textId="0E54D0EA" w:rsidR="003A7272" w:rsidRPr="00107E0E" w:rsidRDefault="003A7272" w:rsidP="0083716E">
            <w:pPr>
              <w:rPr>
                <w:sz w:val="15"/>
                <w:szCs w:val="15"/>
                <w:lang w:val="en-GB"/>
              </w:rPr>
            </w:pPr>
            <w:r w:rsidRPr="00107E0E">
              <w:rPr>
                <w:sz w:val="15"/>
                <w:szCs w:val="15"/>
                <w:lang w:val="en-GB"/>
              </w:rPr>
              <w:t>Iranian</w:t>
            </w:r>
          </w:p>
        </w:tc>
        <w:tc>
          <w:tcPr>
            <w:tcW w:w="2918" w:type="dxa"/>
          </w:tcPr>
          <w:p w14:paraId="7312E44D" w14:textId="7A797A39" w:rsidR="003A7272" w:rsidRPr="00107E0E" w:rsidRDefault="00170B09" w:rsidP="0083716E">
            <w:pPr>
              <w:rPr>
                <w:sz w:val="15"/>
                <w:szCs w:val="15"/>
                <w:lang w:val="en-GB"/>
              </w:rPr>
            </w:pPr>
            <w:r>
              <w:rPr>
                <w:sz w:val="15"/>
                <w:szCs w:val="15"/>
                <w:lang w:val="en-GB"/>
              </w:rPr>
              <w:t>To identify interaction strategies employed by medical clowns in culturally diverse dementia care settings</w:t>
            </w:r>
          </w:p>
        </w:tc>
        <w:tc>
          <w:tcPr>
            <w:tcW w:w="2752" w:type="dxa"/>
          </w:tcPr>
          <w:p w14:paraId="04E1B9AE" w14:textId="77777777" w:rsidR="003A7272" w:rsidRPr="00AF70F4" w:rsidRDefault="00AF70F4" w:rsidP="0083716E">
            <w:pPr>
              <w:rPr>
                <w:b/>
                <w:bCs/>
                <w:sz w:val="15"/>
                <w:szCs w:val="15"/>
                <w:lang w:val="en-GB"/>
              </w:rPr>
            </w:pPr>
            <w:r w:rsidRPr="00AF70F4">
              <w:rPr>
                <w:b/>
                <w:bCs/>
                <w:sz w:val="15"/>
                <w:szCs w:val="15"/>
                <w:lang w:val="en-GB"/>
              </w:rPr>
              <w:t>Qualitative</w:t>
            </w:r>
          </w:p>
          <w:p w14:paraId="36CD5C14" w14:textId="5BCA6BD5" w:rsidR="00AF70F4" w:rsidRPr="00107E0E" w:rsidRDefault="00AF70F4" w:rsidP="0083716E">
            <w:pPr>
              <w:rPr>
                <w:sz w:val="15"/>
                <w:szCs w:val="15"/>
                <w:lang w:val="en-GB"/>
              </w:rPr>
            </w:pPr>
            <w:r>
              <w:rPr>
                <w:sz w:val="15"/>
                <w:szCs w:val="15"/>
                <w:lang w:val="en-GB"/>
              </w:rPr>
              <w:t xml:space="preserve">Observations of interactions between medical clowns and residents with dementia. </w:t>
            </w:r>
          </w:p>
        </w:tc>
        <w:tc>
          <w:tcPr>
            <w:tcW w:w="4536" w:type="dxa"/>
          </w:tcPr>
          <w:p w14:paraId="4FC3C140" w14:textId="221D90A3" w:rsidR="003A7272" w:rsidRPr="00AE5475" w:rsidRDefault="001E4357" w:rsidP="00AE5475">
            <w:pPr>
              <w:pStyle w:val="Liststycke"/>
              <w:numPr>
                <w:ilvl w:val="0"/>
                <w:numId w:val="11"/>
              </w:numPr>
              <w:rPr>
                <w:sz w:val="15"/>
                <w:szCs w:val="15"/>
                <w:lang w:val="en-GB"/>
              </w:rPr>
            </w:pPr>
            <w:r w:rsidRPr="00AE5475">
              <w:rPr>
                <w:sz w:val="15"/>
                <w:szCs w:val="15"/>
                <w:lang w:val="en-GB"/>
              </w:rPr>
              <w:t>Medical clowns</w:t>
            </w:r>
            <w:r w:rsidR="00AE5475" w:rsidRPr="00AE5475">
              <w:rPr>
                <w:sz w:val="15"/>
                <w:szCs w:val="15"/>
                <w:lang w:val="en-GB"/>
              </w:rPr>
              <w:t xml:space="preserve"> (MC)</w:t>
            </w:r>
            <w:r w:rsidRPr="00AE5475">
              <w:rPr>
                <w:sz w:val="15"/>
                <w:szCs w:val="15"/>
                <w:lang w:val="en-GB"/>
              </w:rPr>
              <w:t xml:space="preserve"> learn each resident’s life story before starting their activities</w:t>
            </w:r>
          </w:p>
          <w:p w14:paraId="57EF0C45" w14:textId="63427F00" w:rsidR="00AD4937" w:rsidRPr="00AE5475" w:rsidRDefault="00AD4937" w:rsidP="00AE5475">
            <w:pPr>
              <w:pStyle w:val="Liststycke"/>
              <w:numPr>
                <w:ilvl w:val="0"/>
                <w:numId w:val="11"/>
              </w:numPr>
              <w:rPr>
                <w:sz w:val="15"/>
                <w:szCs w:val="15"/>
                <w:lang w:val="en-GB"/>
              </w:rPr>
            </w:pPr>
            <w:r w:rsidRPr="00AE5475">
              <w:rPr>
                <w:sz w:val="15"/>
                <w:szCs w:val="15"/>
                <w:lang w:val="en-GB"/>
              </w:rPr>
              <w:t>MC use culturally recognisable elements of dance and music, creating culturally appropriate entertainment</w:t>
            </w:r>
          </w:p>
          <w:p w14:paraId="1169BEAE" w14:textId="090F0F46" w:rsidR="00F6321B" w:rsidRPr="00AE5475" w:rsidRDefault="00F6321B" w:rsidP="00AE5475">
            <w:pPr>
              <w:pStyle w:val="Liststycke"/>
              <w:numPr>
                <w:ilvl w:val="0"/>
                <w:numId w:val="11"/>
              </w:numPr>
              <w:rPr>
                <w:sz w:val="15"/>
                <w:szCs w:val="15"/>
                <w:lang w:val="en-GB"/>
              </w:rPr>
            </w:pPr>
            <w:r w:rsidRPr="00AE5475">
              <w:rPr>
                <w:sz w:val="15"/>
                <w:szCs w:val="15"/>
                <w:lang w:val="en-GB"/>
              </w:rPr>
              <w:t>MC activities sometimes engage across cultural and linguistic barriers</w:t>
            </w:r>
            <w:r w:rsidR="0050065C" w:rsidRPr="00AE5475">
              <w:rPr>
                <w:sz w:val="15"/>
                <w:szCs w:val="15"/>
                <w:lang w:val="en-GB"/>
              </w:rPr>
              <w:t>, creating a sense of togetherness</w:t>
            </w:r>
          </w:p>
        </w:tc>
      </w:tr>
      <w:tr w:rsidR="003A7272" w:rsidRPr="00C257F2" w14:paraId="357B1172" w14:textId="20C4DB00" w:rsidTr="00621695">
        <w:tc>
          <w:tcPr>
            <w:tcW w:w="0" w:type="auto"/>
          </w:tcPr>
          <w:p w14:paraId="5CBCCE0C" w14:textId="48F5A659" w:rsidR="003A7272" w:rsidRPr="00107E0E" w:rsidRDefault="003A7272" w:rsidP="0083716E">
            <w:pPr>
              <w:rPr>
                <w:sz w:val="15"/>
                <w:szCs w:val="15"/>
                <w:lang w:val="en-GB"/>
              </w:rPr>
            </w:pPr>
            <w:r w:rsidRPr="00107E0E">
              <w:rPr>
                <w:sz w:val="15"/>
                <w:szCs w:val="15"/>
                <w:lang w:val="en-GB"/>
              </w:rPr>
              <w:lastRenderedPageBreak/>
              <w:t>Rosendahl et al</w:t>
            </w:r>
            <w:r w:rsidR="00606C6B">
              <w:rPr>
                <w:sz w:val="15"/>
                <w:szCs w:val="15"/>
                <w:lang w:val="en-GB"/>
              </w:rPr>
              <w:t>.</w:t>
            </w:r>
            <w:r w:rsidRPr="00107E0E">
              <w:rPr>
                <w:sz w:val="15"/>
                <w:szCs w:val="15"/>
                <w:lang w:val="en-GB"/>
              </w:rPr>
              <w:t xml:space="preserve"> (2016)</w:t>
            </w:r>
          </w:p>
        </w:tc>
        <w:tc>
          <w:tcPr>
            <w:tcW w:w="0" w:type="auto"/>
          </w:tcPr>
          <w:p w14:paraId="52398A6F" w14:textId="3000C963" w:rsidR="003A7272" w:rsidRPr="00107E0E" w:rsidRDefault="003A7272" w:rsidP="0083716E">
            <w:pPr>
              <w:rPr>
                <w:sz w:val="15"/>
                <w:szCs w:val="15"/>
                <w:lang w:val="en-GB"/>
              </w:rPr>
            </w:pPr>
            <w:r w:rsidRPr="00107E0E">
              <w:rPr>
                <w:sz w:val="15"/>
                <w:szCs w:val="15"/>
                <w:lang w:val="en-GB"/>
              </w:rPr>
              <w:t>Sweden</w:t>
            </w:r>
          </w:p>
        </w:tc>
        <w:tc>
          <w:tcPr>
            <w:tcW w:w="1541" w:type="dxa"/>
          </w:tcPr>
          <w:p w14:paraId="110049F7" w14:textId="3C1CDBDD" w:rsidR="003A7272" w:rsidRPr="00107E0E" w:rsidRDefault="003A7272" w:rsidP="0083716E">
            <w:pPr>
              <w:rPr>
                <w:sz w:val="15"/>
                <w:szCs w:val="15"/>
                <w:lang w:val="en-GB"/>
              </w:rPr>
            </w:pPr>
            <w:r w:rsidRPr="00107E0E">
              <w:rPr>
                <w:sz w:val="15"/>
                <w:szCs w:val="15"/>
                <w:lang w:val="en-GB"/>
              </w:rPr>
              <w:t>Finnish</w:t>
            </w:r>
          </w:p>
          <w:p w14:paraId="53E34109" w14:textId="77777777" w:rsidR="003A7272" w:rsidRPr="00107E0E" w:rsidRDefault="003A7272" w:rsidP="0083716E">
            <w:pPr>
              <w:rPr>
                <w:sz w:val="15"/>
                <w:szCs w:val="15"/>
                <w:lang w:val="en-GB"/>
              </w:rPr>
            </w:pPr>
            <w:r w:rsidRPr="00107E0E">
              <w:rPr>
                <w:sz w:val="15"/>
                <w:szCs w:val="15"/>
                <w:lang w:val="en-GB"/>
              </w:rPr>
              <w:t>Estonian</w:t>
            </w:r>
          </w:p>
          <w:p w14:paraId="76ADA511" w14:textId="77777777" w:rsidR="003A7272" w:rsidRPr="00107E0E" w:rsidRDefault="003A7272" w:rsidP="0083716E">
            <w:pPr>
              <w:rPr>
                <w:sz w:val="15"/>
                <w:szCs w:val="15"/>
                <w:lang w:val="en-GB"/>
              </w:rPr>
            </w:pPr>
            <w:r w:rsidRPr="00107E0E">
              <w:rPr>
                <w:sz w:val="15"/>
                <w:szCs w:val="15"/>
                <w:lang w:val="en-GB"/>
              </w:rPr>
              <w:t>Hungarian</w:t>
            </w:r>
          </w:p>
          <w:p w14:paraId="737466CC" w14:textId="6A01B146" w:rsidR="003A7272" w:rsidRPr="00107E0E" w:rsidRDefault="003A7272" w:rsidP="0083716E">
            <w:pPr>
              <w:rPr>
                <w:sz w:val="15"/>
                <w:szCs w:val="15"/>
                <w:lang w:val="en-GB"/>
              </w:rPr>
            </w:pPr>
            <w:r w:rsidRPr="00107E0E">
              <w:rPr>
                <w:sz w:val="15"/>
                <w:szCs w:val="15"/>
                <w:lang w:val="en-GB"/>
              </w:rPr>
              <w:t>Ingrian</w:t>
            </w:r>
          </w:p>
        </w:tc>
        <w:tc>
          <w:tcPr>
            <w:tcW w:w="2918" w:type="dxa"/>
          </w:tcPr>
          <w:p w14:paraId="0480A9A2" w14:textId="43D8B41A" w:rsidR="003A7272" w:rsidRPr="00107E0E" w:rsidRDefault="00E8023B" w:rsidP="0083716E">
            <w:pPr>
              <w:rPr>
                <w:sz w:val="15"/>
                <w:szCs w:val="15"/>
                <w:lang w:val="en-GB"/>
              </w:rPr>
            </w:pPr>
            <w:r>
              <w:rPr>
                <w:sz w:val="15"/>
                <w:szCs w:val="15"/>
                <w:lang w:val="en-GB"/>
              </w:rPr>
              <w:t>To explore and describe the experiences of family members and professional caregivers regarding the care provided to immigrants with dementia in group homes in Sweden</w:t>
            </w:r>
          </w:p>
        </w:tc>
        <w:tc>
          <w:tcPr>
            <w:tcW w:w="2752" w:type="dxa"/>
          </w:tcPr>
          <w:p w14:paraId="703DF491" w14:textId="77777777" w:rsidR="003A7272" w:rsidRPr="00B071EA" w:rsidRDefault="00B071EA" w:rsidP="0083716E">
            <w:pPr>
              <w:rPr>
                <w:b/>
                <w:bCs/>
                <w:sz w:val="15"/>
                <w:szCs w:val="15"/>
                <w:lang w:val="en-GB"/>
              </w:rPr>
            </w:pPr>
            <w:r w:rsidRPr="00B071EA">
              <w:rPr>
                <w:b/>
                <w:bCs/>
                <w:sz w:val="15"/>
                <w:szCs w:val="15"/>
                <w:lang w:val="en-GB"/>
              </w:rPr>
              <w:t>Qualitative</w:t>
            </w:r>
          </w:p>
          <w:p w14:paraId="56F84F24" w14:textId="6725CE9C" w:rsidR="00B071EA" w:rsidRPr="00107E0E" w:rsidRDefault="00B071EA" w:rsidP="0083716E">
            <w:pPr>
              <w:rPr>
                <w:sz w:val="15"/>
                <w:szCs w:val="15"/>
                <w:lang w:val="en-GB"/>
              </w:rPr>
            </w:pPr>
            <w:r>
              <w:rPr>
                <w:sz w:val="15"/>
                <w:szCs w:val="15"/>
                <w:lang w:val="en-GB"/>
              </w:rPr>
              <w:t>In-depth semi-structured interviews with professional caregivers (n = 9) and family members (n = 5) of people with dementia with diverse cultural backgrounds.</w:t>
            </w:r>
          </w:p>
        </w:tc>
        <w:tc>
          <w:tcPr>
            <w:tcW w:w="4536" w:type="dxa"/>
          </w:tcPr>
          <w:p w14:paraId="6B6AB559" w14:textId="5CF6AD20" w:rsidR="00182EA3" w:rsidRPr="00565CE1" w:rsidRDefault="00182EA3" w:rsidP="00565CE1">
            <w:pPr>
              <w:pStyle w:val="Liststycke"/>
              <w:numPr>
                <w:ilvl w:val="0"/>
                <w:numId w:val="21"/>
              </w:numPr>
              <w:rPr>
                <w:sz w:val="15"/>
                <w:szCs w:val="15"/>
                <w:lang w:val="en-GB"/>
              </w:rPr>
            </w:pPr>
            <w:r w:rsidRPr="00565CE1">
              <w:rPr>
                <w:sz w:val="15"/>
                <w:szCs w:val="15"/>
                <w:lang w:val="en-GB"/>
              </w:rPr>
              <w:t>Familiar music and TV programmes in native language</w:t>
            </w:r>
          </w:p>
          <w:p w14:paraId="66A8EFB8" w14:textId="20270DB9" w:rsidR="00182EA3" w:rsidRPr="00565CE1" w:rsidRDefault="00182EA3" w:rsidP="00565CE1">
            <w:pPr>
              <w:pStyle w:val="Liststycke"/>
              <w:numPr>
                <w:ilvl w:val="0"/>
                <w:numId w:val="21"/>
              </w:numPr>
              <w:rPr>
                <w:sz w:val="15"/>
                <w:szCs w:val="15"/>
                <w:lang w:val="en-GB"/>
              </w:rPr>
            </w:pPr>
            <w:r w:rsidRPr="00565CE1">
              <w:rPr>
                <w:sz w:val="15"/>
                <w:szCs w:val="15"/>
                <w:lang w:val="en-GB"/>
              </w:rPr>
              <w:t xml:space="preserve">Relatives of </w:t>
            </w:r>
            <w:r w:rsidR="00565CE1" w:rsidRPr="00565CE1">
              <w:rPr>
                <w:sz w:val="15"/>
                <w:szCs w:val="15"/>
                <w:lang w:val="en-GB"/>
              </w:rPr>
              <w:t xml:space="preserve">CALD </w:t>
            </w:r>
            <w:r w:rsidRPr="00565CE1">
              <w:rPr>
                <w:sz w:val="15"/>
                <w:szCs w:val="15"/>
                <w:lang w:val="en-GB"/>
              </w:rPr>
              <w:t xml:space="preserve">residents </w:t>
            </w:r>
            <w:r w:rsidR="00565CE1" w:rsidRPr="00565CE1">
              <w:rPr>
                <w:sz w:val="15"/>
                <w:szCs w:val="15"/>
                <w:lang w:val="en-GB"/>
              </w:rPr>
              <w:t>think</w:t>
            </w:r>
            <w:r w:rsidRPr="00565CE1">
              <w:rPr>
                <w:sz w:val="15"/>
                <w:szCs w:val="15"/>
                <w:lang w:val="en-GB"/>
              </w:rPr>
              <w:t xml:space="preserve"> they prefer traditional food from </w:t>
            </w:r>
            <w:r w:rsidR="00565CE1" w:rsidRPr="00565CE1">
              <w:rPr>
                <w:sz w:val="15"/>
                <w:szCs w:val="15"/>
                <w:lang w:val="en-GB"/>
              </w:rPr>
              <w:t>original country</w:t>
            </w:r>
          </w:p>
          <w:p w14:paraId="01B07C13" w14:textId="6DA2A417" w:rsidR="00182EA3" w:rsidRPr="00565CE1" w:rsidRDefault="00182EA3" w:rsidP="00565CE1">
            <w:pPr>
              <w:pStyle w:val="Liststycke"/>
              <w:numPr>
                <w:ilvl w:val="0"/>
                <w:numId w:val="21"/>
              </w:numPr>
              <w:rPr>
                <w:sz w:val="15"/>
                <w:szCs w:val="15"/>
                <w:lang w:val="en-GB"/>
              </w:rPr>
            </w:pPr>
            <w:r w:rsidRPr="00565CE1">
              <w:rPr>
                <w:sz w:val="15"/>
                <w:szCs w:val="15"/>
                <w:lang w:val="en-GB"/>
              </w:rPr>
              <w:t>HP use nonverbal communicati</w:t>
            </w:r>
            <w:r w:rsidR="00565CE1" w:rsidRPr="00565CE1">
              <w:rPr>
                <w:sz w:val="15"/>
                <w:szCs w:val="15"/>
                <w:lang w:val="en-GB"/>
              </w:rPr>
              <w:t>on</w:t>
            </w:r>
          </w:p>
          <w:p w14:paraId="357607C8" w14:textId="75685CB9" w:rsidR="00182EA3" w:rsidRPr="00565CE1" w:rsidRDefault="00182EA3" w:rsidP="00565CE1">
            <w:pPr>
              <w:pStyle w:val="Liststycke"/>
              <w:numPr>
                <w:ilvl w:val="0"/>
                <w:numId w:val="21"/>
              </w:numPr>
              <w:rPr>
                <w:sz w:val="15"/>
                <w:szCs w:val="15"/>
                <w:lang w:val="en-GB"/>
              </w:rPr>
            </w:pPr>
            <w:r w:rsidRPr="00565CE1">
              <w:rPr>
                <w:sz w:val="15"/>
                <w:szCs w:val="15"/>
                <w:lang w:val="en-GB"/>
              </w:rPr>
              <w:t xml:space="preserve">HP misinterpret </w:t>
            </w:r>
            <w:r w:rsidR="00565CE1" w:rsidRPr="00565CE1">
              <w:rPr>
                <w:sz w:val="15"/>
                <w:szCs w:val="15"/>
                <w:lang w:val="en-GB"/>
              </w:rPr>
              <w:t xml:space="preserve">resident’s </w:t>
            </w:r>
            <w:r w:rsidRPr="00565CE1">
              <w:rPr>
                <w:sz w:val="15"/>
                <w:szCs w:val="15"/>
                <w:lang w:val="en-GB"/>
              </w:rPr>
              <w:t>inability to communicate in main language as a wish to be alone</w:t>
            </w:r>
          </w:p>
          <w:p w14:paraId="1A4B4F06" w14:textId="4581F3CC" w:rsidR="00182EA3" w:rsidRPr="00565CE1" w:rsidRDefault="00565CE1" w:rsidP="00565CE1">
            <w:pPr>
              <w:pStyle w:val="Liststycke"/>
              <w:numPr>
                <w:ilvl w:val="0"/>
                <w:numId w:val="21"/>
              </w:numPr>
              <w:rPr>
                <w:sz w:val="15"/>
                <w:szCs w:val="15"/>
                <w:lang w:val="en-GB"/>
              </w:rPr>
            </w:pPr>
            <w:r w:rsidRPr="00565CE1">
              <w:rPr>
                <w:sz w:val="15"/>
                <w:szCs w:val="15"/>
                <w:lang w:val="en-GB"/>
              </w:rPr>
              <w:t>S</w:t>
            </w:r>
            <w:r w:rsidR="00182EA3" w:rsidRPr="00565CE1">
              <w:rPr>
                <w:sz w:val="15"/>
                <w:szCs w:val="15"/>
                <w:lang w:val="en-GB"/>
              </w:rPr>
              <w:t>peak</w:t>
            </w:r>
            <w:r w:rsidRPr="00565CE1">
              <w:rPr>
                <w:sz w:val="15"/>
                <w:szCs w:val="15"/>
                <w:lang w:val="en-GB"/>
              </w:rPr>
              <w:t>ing</w:t>
            </w:r>
            <w:r w:rsidR="00182EA3" w:rsidRPr="00565CE1">
              <w:rPr>
                <w:sz w:val="15"/>
                <w:szCs w:val="15"/>
                <w:lang w:val="en-GB"/>
              </w:rPr>
              <w:t xml:space="preserve"> one’s mother tongue provide</w:t>
            </w:r>
            <w:r w:rsidRPr="00565CE1">
              <w:rPr>
                <w:sz w:val="15"/>
                <w:szCs w:val="15"/>
                <w:lang w:val="en-GB"/>
              </w:rPr>
              <w:t>s</w:t>
            </w:r>
            <w:r w:rsidR="00182EA3" w:rsidRPr="00565CE1">
              <w:rPr>
                <w:sz w:val="15"/>
                <w:szCs w:val="15"/>
                <w:lang w:val="en-GB"/>
              </w:rPr>
              <w:t xml:space="preserve"> linguistic stimulation and enable</w:t>
            </w:r>
            <w:r w:rsidRPr="00565CE1">
              <w:rPr>
                <w:sz w:val="15"/>
                <w:szCs w:val="15"/>
                <w:lang w:val="en-GB"/>
              </w:rPr>
              <w:t>s</w:t>
            </w:r>
            <w:r w:rsidR="00182EA3" w:rsidRPr="00565CE1">
              <w:rPr>
                <w:sz w:val="15"/>
                <w:szCs w:val="15"/>
                <w:lang w:val="en-GB"/>
              </w:rPr>
              <w:t xml:space="preserve"> residents to </w:t>
            </w:r>
            <w:r w:rsidRPr="00565CE1">
              <w:rPr>
                <w:sz w:val="15"/>
                <w:szCs w:val="15"/>
                <w:lang w:val="en-GB"/>
              </w:rPr>
              <w:t>socialise</w:t>
            </w:r>
            <w:r w:rsidR="00182EA3" w:rsidRPr="00565CE1">
              <w:rPr>
                <w:sz w:val="15"/>
                <w:szCs w:val="15"/>
                <w:lang w:val="en-GB"/>
              </w:rPr>
              <w:t xml:space="preserve"> and </w:t>
            </w:r>
            <w:r w:rsidRPr="00565CE1">
              <w:rPr>
                <w:sz w:val="15"/>
                <w:szCs w:val="15"/>
                <w:lang w:val="en-GB"/>
              </w:rPr>
              <w:t>form</w:t>
            </w:r>
            <w:r w:rsidR="00182EA3" w:rsidRPr="00565CE1">
              <w:rPr>
                <w:sz w:val="15"/>
                <w:szCs w:val="15"/>
                <w:lang w:val="en-GB"/>
              </w:rPr>
              <w:t xml:space="preserve"> </w:t>
            </w:r>
            <w:r w:rsidRPr="00565CE1">
              <w:rPr>
                <w:sz w:val="15"/>
                <w:szCs w:val="15"/>
                <w:lang w:val="en-GB"/>
              </w:rPr>
              <w:t>relationships</w:t>
            </w:r>
          </w:p>
          <w:p w14:paraId="3B1254E9" w14:textId="3B05F46F" w:rsidR="00182EA3" w:rsidRPr="00565CE1" w:rsidRDefault="00182EA3" w:rsidP="00565CE1">
            <w:pPr>
              <w:pStyle w:val="Liststycke"/>
              <w:numPr>
                <w:ilvl w:val="0"/>
                <w:numId w:val="21"/>
              </w:numPr>
              <w:rPr>
                <w:sz w:val="15"/>
                <w:szCs w:val="15"/>
                <w:lang w:val="en-GB"/>
              </w:rPr>
            </w:pPr>
            <w:r w:rsidRPr="00565CE1">
              <w:rPr>
                <w:sz w:val="15"/>
                <w:szCs w:val="15"/>
                <w:lang w:val="en-GB"/>
              </w:rPr>
              <w:t>Family members work as interpreters</w:t>
            </w:r>
          </w:p>
        </w:tc>
      </w:tr>
      <w:tr w:rsidR="003A7272" w:rsidRPr="00C257F2" w14:paraId="2EBEDA69" w14:textId="4950342E" w:rsidTr="00621695">
        <w:tc>
          <w:tcPr>
            <w:tcW w:w="0" w:type="auto"/>
          </w:tcPr>
          <w:p w14:paraId="6C3F3692" w14:textId="12FB776E" w:rsidR="003A7272" w:rsidRPr="00107E0E" w:rsidRDefault="003A7272" w:rsidP="0083716E">
            <w:pPr>
              <w:rPr>
                <w:sz w:val="15"/>
                <w:szCs w:val="15"/>
                <w:lang w:val="en-GB"/>
              </w:rPr>
            </w:pPr>
            <w:r w:rsidRPr="00107E0E">
              <w:rPr>
                <w:sz w:val="15"/>
                <w:szCs w:val="15"/>
                <w:lang w:val="en-GB"/>
              </w:rPr>
              <w:t>Runci et al</w:t>
            </w:r>
            <w:r w:rsidR="00606C6B">
              <w:rPr>
                <w:sz w:val="15"/>
                <w:szCs w:val="15"/>
                <w:lang w:val="en-GB"/>
              </w:rPr>
              <w:t>.</w:t>
            </w:r>
            <w:r w:rsidRPr="00107E0E">
              <w:rPr>
                <w:sz w:val="15"/>
                <w:szCs w:val="15"/>
                <w:lang w:val="en-GB"/>
              </w:rPr>
              <w:t xml:space="preserve"> (2014)</w:t>
            </w:r>
          </w:p>
        </w:tc>
        <w:tc>
          <w:tcPr>
            <w:tcW w:w="0" w:type="auto"/>
          </w:tcPr>
          <w:p w14:paraId="501D71FA" w14:textId="1B6FFC53" w:rsidR="003A7272" w:rsidRPr="00107E0E" w:rsidRDefault="003A7272" w:rsidP="0083716E">
            <w:pPr>
              <w:rPr>
                <w:sz w:val="15"/>
                <w:szCs w:val="15"/>
                <w:lang w:val="en-GB"/>
              </w:rPr>
            </w:pPr>
            <w:r w:rsidRPr="00107E0E">
              <w:rPr>
                <w:sz w:val="15"/>
                <w:szCs w:val="15"/>
                <w:lang w:val="en-GB"/>
              </w:rPr>
              <w:t>Australia</w:t>
            </w:r>
          </w:p>
        </w:tc>
        <w:tc>
          <w:tcPr>
            <w:tcW w:w="1541" w:type="dxa"/>
          </w:tcPr>
          <w:p w14:paraId="1CF074C0" w14:textId="77777777" w:rsidR="003A7272" w:rsidRPr="00107E0E" w:rsidRDefault="003A7272" w:rsidP="0083716E">
            <w:pPr>
              <w:rPr>
                <w:sz w:val="15"/>
                <w:szCs w:val="15"/>
                <w:lang w:val="en-GB"/>
              </w:rPr>
            </w:pPr>
            <w:r w:rsidRPr="00107E0E">
              <w:rPr>
                <w:sz w:val="15"/>
                <w:szCs w:val="15"/>
                <w:lang w:val="en-GB"/>
              </w:rPr>
              <w:t>Greek</w:t>
            </w:r>
          </w:p>
          <w:p w14:paraId="221FA53E" w14:textId="58F3B4FD" w:rsidR="003A7272" w:rsidRPr="00107E0E" w:rsidRDefault="003A7272" w:rsidP="0083716E">
            <w:pPr>
              <w:rPr>
                <w:sz w:val="15"/>
                <w:szCs w:val="15"/>
                <w:lang w:val="en-GB"/>
              </w:rPr>
            </w:pPr>
            <w:r w:rsidRPr="00107E0E">
              <w:rPr>
                <w:sz w:val="15"/>
                <w:szCs w:val="15"/>
                <w:lang w:val="en-GB"/>
              </w:rPr>
              <w:t>Italian</w:t>
            </w:r>
          </w:p>
        </w:tc>
        <w:tc>
          <w:tcPr>
            <w:tcW w:w="2918" w:type="dxa"/>
          </w:tcPr>
          <w:p w14:paraId="14AA763D" w14:textId="672E3D4E" w:rsidR="003A7272" w:rsidRPr="00107E0E" w:rsidRDefault="00EA0AB1" w:rsidP="0083716E">
            <w:pPr>
              <w:rPr>
                <w:sz w:val="15"/>
                <w:szCs w:val="15"/>
                <w:lang w:val="en-GB"/>
              </w:rPr>
            </w:pPr>
            <w:r>
              <w:rPr>
                <w:sz w:val="15"/>
                <w:szCs w:val="15"/>
                <w:lang w:val="en-GB"/>
              </w:rPr>
              <w:t>To identify specific aspects of care that increased satisfaction of family members of Greek and Italian residents with dementia in mainstream or ethno-specific aged care in Australia</w:t>
            </w:r>
          </w:p>
        </w:tc>
        <w:tc>
          <w:tcPr>
            <w:tcW w:w="2752" w:type="dxa"/>
          </w:tcPr>
          <w:p w14:paraId="4073B976" w14:textId="77777777" w:rsidR="003A7272" w:rsidRPr="00E8449B" w:rsidRDefault="00FF182F" w:rsidP="0083716E">
            <w:pPr>
              <w:rPr>
                <w:b/>
                <w:bCs/>
                <w:sz w:val="15"/>
                <w:szCs w:val="15"/>
                <w:lang w:val="en-GB"/>
              </w:rPr>
            </w:pPr>
            <w:r w:rsidRPr="00E8449B">
              <w:rPr>
                <w:b/>
                <w:bCs/>
                <w:sz w:val="15"/>
                <w:szCs w:val="15"/>
                <w:lang w:val="en-GB"/>
              </w:rPr>
              <w:t>Quantitative</w:t>
            </w:r>
          </w:p>
          <w:p w14:paraId="6A86C3A5" w14:textId="1A4E2610" w:rsidR="00FF182F" w:rsidRPr="00107E0E" w:rsidRDefault="009F4FE0" w:rsidP="0083716E">
            <w:pPr>
              <w:rPr>
                <w:sz w:val="15"/>
                <w:szCs w:val="15"/>
                <w:lang w:val="en-GB"/>
              </w:rPr>
            </w:pPr>
            <w:r>
              <w:rPr>
                <w:sz w:val="15"/>
                <w:szCs w:val="15"/>
                <w:lang w:val="en-GB"/>
              </w:rPr>
              <w:t>Questionnaire completed by i</w:t>
            </w:r>
            <w:r w:rsidR="000C6124">
              <w:rPr>
                <w:sz w:val="15"/>
                <w:szCs w:val="15"/>
                <w:lang w:val="en-GB"/>
              </w:rPr>
              <w:t xml:space="preserve">nterview with a total of 83 family members (41 with relatives in ethno-specific care and 42 in mainstream care). </w:t>
            </w:r>
          </w:p>
        </w:tc>
        <w:tc>
          <w:tcPr>
            <w:tcW w:w="4536" w:type="dxa"/>
          </w:tcPr>
          <w:p w14:paraId="10147552" w14:textId="14DCC2FA" w:rsidR="003A7272" w:rsidRPr="00A70C01" w:rsidRDefault="00A70C01" w:rsidP="00A70C01">
            <w:pPr>
              <w:pStyle w:val="Liststycke"/>
              <w:numPr>
                <w:ilvl w:val="0"/>
                <w:numId w:val="20"/>
              </w:numPr>
              <w:rPr>
                <w:sz w:val="15"/>
                <w:szCs w:val="15"/>
                <w:lang w:val="en-GB"/>
              </w:rPr>
            </w:pPr>
            <w:r w:rsidRPr="00A70C01">
              <w:rPr>
                <w:sz w:val="15"/>
                <w:szCs w:val="15"/>
                <w:lang w:val="en-GB"/>
              </w:rPr>
              <w:t xml:space="preserve">CALD </w:t>
            </w:r>
            <w:r w:rsidR="00960855" w:rsidRPr="00A70C01">
              <w:rPr>
                <w:sz w:val="15"/>
                <w:szCs w:val="15"/>
                <w:lang w:val="en-GB"/>
              </w:rPr>
              <w:t xml:space="preserve">residents in ethno-specific care homes interacted </w:t>
            </w:r>
            <w:r w:rsidRPr="00A70C01">
              <w:rPr>
                <w:sz w:val="15"/>
                <w:szCs w:val="15"/>
                <w:lang w:val="en-GB"/>
              </w:rPr>
              <w:t xml:space="preserve">more </w:t>
            </w:r>
            <w:r w:rsidR="00960855" w:rsidRPr="00A70C01">
              <w:rPr>
                <w:sz w:val="15"/>
                <w:szCs w:val="15"/>
                <w:lang w:val="en-GB"/>
              </w:rPr>
              <w:t>with co-residents a</w:t>
            </w:r>
            <w:r w:rsidRPr="00A70C01">
              <w:rPr>
                <w:sz w:val="15"/>
                <w:szCs w:val="15"/>
                <w:lang w:val="en-GB"/>
              </w:rPr>
              <w:t xml:space="preserve">t a higher </w:t>
            </w:r>
            <w:r w:rsidR="00960855" w:rsidRPr="00A70C01">
              <w:rPr>
                <w:sz w:val="15"/>
                <w:szCs w:val="15"/>
                <w:lang w:val="en-GB"/>
              </w:rPr>
              <w:t>quality</w:t>
            </w:r>
          </w:p>
          <w:p w14:paraId="05ADF906" w14:textId="2D5542B0" w:rsidR="00960855" w:rsidRPr="00A70C01" w:rsidRDefault="00A70C01" w:rsidP="00A70C01">
            <w:pPr>
              <w:pStyle w:val="Liststycke"/>
              <w:numPr>
                <w:ilvl w:val="0"/>
                <w:numId w:val="20"/>
              </w:numPr>
              <w:rPr>
                <w:sz w:val="15"/>
                <w:szCs w:val="15"/>
                <w:lang w:val="en-GB"/>
              </w:rPr>
            </w:pPr>
            <w:r w:rsidRPr="00A70C01">
              <w:rPr>
                <w:sz w:val="15"/>
                <w:szCs w:val="15"/>
                <w:lang w:val="en-GB"/>
              </w:rPr>
              <w:t>Ethno-specific care home better able</w:t>
            </w:r>
            <w:r w:rsidR="00960855" w:rsidRPr="00A70C01">
              <w:rPr>
                <w:sz w:val="15"/>
                <w:szCs w:val="15"/>
                <w:lang w:val="en-GB"/>
              </w:rPr>
              <w:t xml:space="preserve"> to meet linguistic and cultural needs</w:t>
            </w:r>
          </w:p>
          <w:p w14:paraId="7F873BBA" w14:textId="6124BEA4" w:rsidR="00960855" w:rsidRPr="00A70C01" w:rsidRDefault="00960855" w:rsidP="00A70C01">
            <w:pPr>
              <w:pStyle w:val="Liststycke"/>
              <w:numPr>
                <w:ilvl w:val="0"/>
                <w:numId w:val="20"/>
              </w:numPr>
              <w:rPr>
                <w:sz w:val="15"/>
                <w:szCs w:val="15"/>
                <w:lang w:val="en-GB"/>
              </w:rPr>
            </w:pPr>
            <w:r w:rsidRPr="00A70C01">
              <w:rPr>
                <w:sz w:val="15"/>
                <w:szCs w:val="15"/>
                <w:lang w:val="en-GB"/>
              </w:rPr>
              <w:t>Satisfaction with food higher at ethno-</w:t>
            </w:r>
            <w:r w:rsidR="00A70C01" w:rsidRPr="00A70C01">
              <w:rPr>
                <w:sz w:val="15"/>
                <w:szCs w:val="15"/>
                <w:lang w:val="en-GB"/>
              </w:rPr>
              <w:t>specific care home</w:t>
            </w:r>
          </w:p>
          <w:p w14:paraId="24EE91C5" w14:textId="2D19FC41" w:rsidR="00960855" w:rsidRPr="00A70C01" w:rsidRDefault="00A70C01" w:rsidP="00A70C01">
            <w:pPr>
              <w:pStyle w:val="Liststycke"/>
              <w:numPr>
                <w:ilvl w:val="0"/>
                <w:numId w:val="20"/>
              </w:numPr>
              <w:rPr>
                <w:sz w:val="15"/>
                <w:szCs w:val="15"/>
                <w:lang w:val="en-GB"/>
              </w:rPr>
            </w:pPr>
            <w:r w:rsidRPr="00A70C01">
              <w:rPr>
                <w:sz w:val="15"/>
                <w:szCs w:val="15"/>
                <w:lang w:val="en-GB"/>
              </w:rPr>
              <w:t>More</w:t>
            </w:r>
            <w:r w:rsidR="00960855" w:rsidRPr="00A70C01">
              <w:rPr>
                <w:sz w:val="15"/>
                <w:szCs w:val="15"/>
                <w:lang w:val="en-GB"/>
              </w:rPr>
              <w:t xml:space="preserve"> culturally specific activities, such as celebrating festive days or entertainment in the resident’s language</w:t>
            </w:r>
            <w:r w:rsidRPr="00A70C01">
              <w:rPr>
                <w:sz w:val="15"/>
                <w:szCs w:val="15"/>
                <w:lang w:val="en-GB"/>
              </w:rPr>
              <w:t>, requested</w:t>
            </w:r>
          </w:p>
        </w:tc>
      </w:tr>
      <w:tr w:rsidR="003A7272" w:rsidRPr="00C257F2" w14:paraId="431B291C" w14:textId="6F5AE9DC" w:rsidTr="00621695">
        <w:tc>
          <w:tcPr>
            <w:tcW w:w="0" w:type="auto"/>
          </w:tcPr>
          <w:p w14:paraId="70C07FC6" w14:textId="54217B4B" w:rsidR="003A7272" w:rsidRPr="00107E0E" w:rsidRDefault="003A7272" w:rsidP="0083716E">
            <w:pPr>
              <w:rPr>
                <w:sz w:val="15"/>
                <w:szCs w:val="15"/>
                <w:lang w:val="en-GB"/>
              </w:rPr>
            </w:pPr>
            <w:r w:rsidRPr="00107E0E">
              <w:rPr>
                <w:sz w:val="15"/>
                <w:szCs w:val="15"/>
                <w:lang w:val="en-GB"/>
              </w:rPr>
              <w:t>Small et al</w:t>
            </w:r>
            <w:r w:rsidR="00606C6B">
              <w:rPr>
                <w:sz w:val="15"/>
                <w:szCs w:val="15"/>
                <w:lang w:val="en-GB"/>
              </w:rPr>
              <w:t>.</w:t>
            </w:r>
            <w:r w:rsidRPr="00107E0E">
              <w:rPr>
                <w:sz w:val="15"/>
                <w:szCs w:val="15"/>
                <w:lang w:val="en-GB"/>
              </w:rPr>
              <w:t xml:space="preserve"> (2015)</w:t>
            </w:r>
          </w:p>
        </w:tc>
        <w:tc>
          <w:tcPr>
            <w:tcW w:w="0" w:type="auto"/>
          </w:tcPr>
          <w:p w14:paraId="23F2B090" w14:textId="529B7AF5" w:rsidR="003A7272" w:rsidRPr="00107E0E" w:rsidRDefault="003A7272" w:rsidP="0083716E">
            <w:pPr>
              <w:rPr>
                <w:sz w:val="15"/>
                <w:szCs w:val="15"/>
                <w:lang w:val="en-GB"/>
              </w:rPr>
            </w:pPr>
            <w:r w:rsidRPr="00107E0E">
              <w:rPr>
                <w:sz w:val="15"/>
                <w:szCs w:val="15"/>
                <w:lang w:val="en-GB"/>
              </w:rPr>
              <w:t>Canada</w:t>
            </w:r>
          </w:p>
        </w:tc>
        <w:tc>
          <w:tcPr>
            <w:tcW w:w="1541" w:type="dxa"/>
          </w:tcPr>
          <w:p w14:paraId="30978CF7" w14:textId="77777777" w:rsidR="003A7272" w:rsidRPr="00107E0E" w:rsidRDefault="003A7272" w:rsidP="0083716E">
            <w:pPr>
              <w:rPr>
                <w:sz w:val="15"/>
                <w:szCs w:val="15"/>
                <w:lang w:val="en-GB"/>
              </w:rPr>
            </w:pPr>
            <w:r w:rsidRPr="00107E0E">
              <w:rPr>
                <w:sz w:val="15"/>
                <w:szCs w:val="15"/>
                <w:lang w:val="en-GB"/>
              </w:rPr>
              <w:t>Chinese</w:t>
            </w:r>
          </w:p>
          <w:p w14:paraId="585E6AE9" w14:textId="77777777" w:rsidR="003A7272" w:rsidRPr="00107E0E" w:rsidRDefault="003A7272" w:rsidP="0083716E">
            <w:pPr>
              <w:rPr>
                <w:sz w:val="15"/>
                <w:szCs w:val="15"/>
                <w:lang w:val="en-GB"/>
              </w:rPr>
            </w:pPr>
            <w:r w:rsidRPr="00107E0E">
              <w:rPr>
                <w:sz w:val="15"/>
                <w:szCs w:val="15"/>
                <w:lang w:val="en-GB"/>
              </w:rPr>
              <w:t>Punjabi</w:t>
            </w:r>
          </w:p>
          <w:p w14:paraId="295D1BD9" w14:textId="77777777" w:rsidR="003A7272" w:rsidRPr="00107E0E" w:rsidRDefault="003A7272" w:rsidP="0083716E">
            <w:pPr>
              <w:rPr>
                <w:sz w:val="15"/>
                <w:szCs w:val="15"/>
                <w:lang w:val="en-GB"/>
              </w:rPr>
            </w:pPr>
            <w:r w:rsidRPr="00107E0E">
              <w:rPr>
                <w:sz w:val="15"/>
                <w:szCs w:val="15"/>
                <w:lang w:val="en-GB"/>
              </w:rPr>
              <w:t>Italian</w:t>
            </w:r>
          </w:p>
          <w:p w14:paraId="05710D98" w14:textId="77777777" w:rsidR="003A7272" w:rsidRPr="00107E0E" w:rsidRDefault="003A7272" w:rsidP="0083716E">
            <w:pPr>
              <w:rPr>
                <w:sz w:val="15"/>
                <w:szCs w:val="15"/>
                <w:lang w:val="en-GB"/>
              </w:rPr>
            </w:pPr>
            <w:r w:rsidRPr="00107E0E">
              <w:rPr>
                <w:sz w:val="15"/>
                <w:szCs w:val="15"/>
                <w:lang w:val="en-GB"/>
              </w:rPr>
              <w:t>Dutch</w:t>
            </w:r>
          </w:p>
          <w:p w14:paraId="79008FC5" w14:textId="77777777" w:rsidR="003A7272" w:rsidRPr="00107E0E" w:rsidRDefault="003A7272" w:rsidP="0083716E">
            <w:pPr>
              <w:rPr>
                <w:sz w:val="15"/>
                <w:szCs w:val="15"/>
                <w:lang w:val="en-GB"/>
              </w:rPr>
            </w:pPr>
            <w:r w:rsidRPr="00107E0E">
              <w:rPr>
                <w:sz w:val="15"/>
                <w:szCs w:val="15"/>
                <w:lang w:val="en-GB"/>
              </w:rPr>
              <w:t>Polish</w:t>
            </w:r>
          </w:p>
          <w:p w14:paraId="11EE6251" w14:textId="77777777" w:rsidR="003A7272" w:rsidRPr="00107E0E" w:rsidRDefault="003A7272" w:rsidP="0083716E">
            <w:pPr>
              <w:rPr>
                <w:sz w:val="15"/>
                <w:szCs w:val="15"/>
                <w:lang w:val="en-GB"/>
              </w:rPr>
            </w:pPr>
            <w:r w:rsidRPr="00107E0E">
              <w:rPr>
                <w:sz w:val="15"/>
                <w:szCs w:val="15"/>
                <w:lang w:val="en-GB"/>
              </w:rPr>
              <w:t>Filipino</w:t>
            </w:r>
          </w:p>
          <w:p w14:paraId="79AC760E" w14:textId="6DBC12A1" w:rsidR="003A7272" w:rsidRPr="00107E0E" w:rsidRDefault="003A7272" w:rsidP="0083716E">
            <w:pPr>
              <w:rPr>
                <w:sz w:val="15"/>
                <w:szCs w:val="15"/>
                <w:lang w:val="en-GB"/>
              </w:rPr>
            </w:pPr>
            <w:r w:rsidRPr="00107E0E">
              <w:rPr>
                <w:sz w:val="15"/>
                <w:szCs w:val="15"/>
                <w:lang w:val="en-GB"/>
              </w:rPr>
              <w:t>Hindi</w:t>
            </w:r>
          </w:p>
        </w:tc>
        <w:tc>
          <w:tcPr>
            <w:tcW w:w="2918" w:type="dxa"/>
          </w:tcPr>
          <w:p w14:paraId="306C51DD" w14:textId="4C7BA548" w:rsidR="003A7272" w:rsidRPr="00107E0E" w:rsidRDefault="00624989" w:rsidP="00624989">
            <w:pPr>
              <w:rPr>
                <w:sz w:val="15"/>
                <w:szCs w:val="15"/>
                <w:lang w:val="en-GB"/>
              </w:rPr>
            </w:pPr>
            <w:r w:rsidRPr="00624989">
              <w:rPr>
                <w:sz w:val="15"/>
                <w:szCs w:val="15"/>
                <w:lang w:val="en-GB"/>
              </w:rPr>
              <w:t>The</w:t>
            </w:r>
            <w:r>
              <w:rPr>
                <w:sz w:val="15"/>
                <w:szCs w:val="15"/>
                <w:lang w:val="en-GB"/>
              </w:rPr>
              <w:t xml:space="preserve"> </w:t>
            </w:r>
            <w:r w:rsidRPr="00624989">
              <w:rPr>
                <w:sz w:val="15"/>
                <w:szCs w:val="15"/>
                <w:lang w:val="en-GB"/>
              </w:rPr>
              <w:t>goals of the present study were to 1)</w:t>
            </w:r>
            <w:r>
              <w:rPr>
                <w:sz w:val="15"/>
                <w:szCs w:val="15"/>
                <w:lang w:val="en-GB"/>
              </w:rPr>
              <w:t xml:space="preserve"> </w:t>
            </w:r>
            <w:r w:rsidRPr="00624989">
              <w:rPr>
                <w:sz w:val="15"/>
                <w:szCs w:val="15"/>
                <w:lang w:val="en-GB"/>
              </w:rPr>
              <w:t>document the verbal and nonverbal</w:t>
            </w:r>
            <w:r>
              <w:rPr>
                <w:sz w:val="15"/>
                <w:szCs w:val="15"/>
                <w:lang w:val="en-GB"/>
              </w:rPr>
              <w:t xml:space="preserve"> </w:t>
            </w:r>
            <w:r w:rsidRPr="00624989">
              <w:rPr>
                <w:sz w:val="15"/>
                <w:szCs w:val="15"/>
                <w:lang w:val="en-GB"/>
              </w:rPr>
              <w:t>behaviours used by</w:t>
            </w:r>
            <w:r>
              <w:rPr>
                <w:sz w:val="15"/>
                <w:szCs w:val="15"/>
                <w:lang w:val="en-GB"/>
              </w:rPr>
              <w:t xml:space="preserve"> </w:t>
            </w:r>
            <w:r w:rsidRPr="00624989">
              <w:rPr>
                <w:sz w:val="15"/>
                <w:szCs w:val="15"/>
                <w:lang w:val="en-GB"/>
              </w:rPr>
              <w:t>staff and residents in diverse interactions, and 2) identify and</w:t>
            </w:r>
            <w:r>
              <w:rPr>
                <w:sz w:val="15"/>
                <w:szCs w:val="15"/>
                <w:lang w:val="en-GB"/>
              </w:rPr>
              <w:t xml:space="preserve"> </w:t>
            </w:r>
            <w:r w:rsidRPr="00624989">
              <w:rPr>
                <w:sz w:val="15"/>
                <w:szCs w:val="15"/>
                <w:lang w:val="en-GB"/>
              </w:rPr>
              <w:t>account for behaviours that either</w:t>
            </w:r>
            <w:r>
              <w:rPr>
                <w:sz w:val="15"/>
                <w:szCs w:val="15"/>
                <w:lang w:val="en-GB"/>
              </w:rPr>
              <w:t xml:space="preserve"> </w:t>
            </w:r>
            <w:r w:rsidRPr="00624989">
              <w:rPr>
                <w:sz w:val="15"/>
                <w:szCs w:val="15"/>
                <w:lang w:val="en-GB"/>
              </w:rPr>
              <w:t>promoted or detracted from positive</w:t>
            </w:r>
            <w:r>
              <w:rPr>
                <w:sz w:val="15"/>
                <w:szCs w:val="15"/>
                <w:lang w:val="en-GB"/>
              </w:rPr>
              <w:t xml:space="preserve"> </w:t>
            </w:r>
            <w:r w:rsidRPr="00624989">
              <w:rPr>
                <w:sz w:val="15"/>
                <w:szCs w:val="15"/>
                <w:lang w:val="en-GB"/>
              </w:rPr>
              <w:t>communication by drawing on principles</w:t>
            </w:r>
            <w:r>
              <w:rPr>
                <w:sz w:val="15"/>
                <w:szCs w:val="15"/>
                <w:lang w:val="en-GB"/>
              </w:rPr>
              <w:t xml:space="preserve"> </w:t>
            </w:r>
            <w:r w:rsidRPr="00624989">
              <w:rPr>
                <w:sz w:val="15"/>
                <w:szCs w:val="15"/>
                <w:lang w:val="en-GB"/>
              </w:rPr>
              <w:t>from</w:t>
            </w:r>
            <w:r>
              <w:rPr>
                <w:sz w:val="15"/>
                <w:szCs w:val="15"/>
                <w:lang w:val="en-GB"/>
              </w:rPr>
              <w:t xml:space="preserve"> </w:t>
            </w:r>
            <w:r w:rsidRPr="00624989">
              <w:rPr>
                <w:sz w:val="15"/>
                <w:szCs w:val="15"/>
                <w:lang w:val="en-GB"/>
              </w:rPr>
              <w:t>‘Communication Accommodation Theory’</w:t>
            </w:r>
          </w:p>
        </w:tc>
        <w:tc>
          <w:tcPr>
            <w:tcW w:w="2752" w:type="dxa"/>
          </w:tcPr>
          <w:p w14:paraId="5D847B30" w14:textId="5DC5AAB5" w:rsidR="00467D71" w:rsidRPr="00467D71" w:rsidRDefault="00467D71" w:rsidP="0083716E">
            <w:pPr>
              <w:rPr>
                <w:b/>
                <w:bCs/>
                <w:sz w:val="15"/>
                <w:szCs w:val="15"/>
                <w:lang w:val="en-GB"/>
              </w:rPr>
            </w:pPr>
            <w:r w:rsidRPr="00467D71">
              <w:rPr>
                <w:b/>
                <w:bCs/>
                <w:sz w:val="15"/>
                <w:szCs w:val="15"/>
                <w:lang w:val="en-GB"/>
              </w:rPr>
              <w:t xml:space="preserve">Qualitative </w:t>
            </w:r>
          </w:p>
          <w:p w14:paraId="468D650D" w14:textId="4590294D" w:rsidR="003A7272" w:rsidRPr="00107E0E" w:rsidRDefault="00467D71" w:rsidP="0083716E">
            <w:pPr>
              <w:rPr>
                <w:sz w:val="15"/>
                <w:szCs w:val="15"/>
                <w:lang w:val="en-GB"/>
              </w:rPr>
            </w:pPr>
            <w:r>
              <w:rPr>
                <w:sz w:val="15"/>
                <w:szCs w:val="15"/>
                <w:lang w:val="en-GB"/>
              </w:rPr>
              <w:t>Video-recorded observations</w:t>
            </w:r>
            <w:r w:rsidR="000E0B25">
              <w:rPr>
                <w:sz w:val="15"/>
                <w:szCs w:val="15"/>
                <w:lang w:val="en-GB"/>
              </w:rPr>
              <w:t xml:space="preserve"> of staff (n = 27) and residents (n = 27) during routine activities.</w:t>
            </w:r>
          </w:p>
        </w:tc>
        <w:tc>
          <w:tcPr>
            <w:tcW w:w="4536" w:type="dxa"/>
          </w:tcPr>
          <w:p w14:paraId="19420041" w14:textId="6CE36122" w:rsidR="003A7272" w:rsidRPr="00882717" w:rsidRDefault="00960855" w:rsidP="00882717">
            <w:pPr>
              <w:pStyle w:val="Liststycke"/>
              <w:numPr>
                <w:ilvl w:val="0"/>
                <w:numId w:val="22"/>
              </w:numPr>
              <w:rPr>
                <w:sz w:val="15"/>
                <w:szCs w:val="15"/>
                <w:lang w:val="en-GB"/>
              </w:rPr>
            </w:pPr>
            <w:r w:rsidRPr="00882717">
              <w:rPr>
                <w:sz w:val="15"/>
                <w:szCs w:val="15"/>
                <w:lang w:val="en-GB"/>
              </w:rPr>
              <w:t>HP learn key phrases</w:t>
            </w:r>
            <w:r w:rsidR="00882717" w:rsidRPr="00882717">
              <w:rPr>
                <w:sz w:val="15"/>
                <w:szCs w:val="15"/>
                <w:lang w:val="en-GB"/>
              </w:rPr>
              <w:t xml:space="preserve"> in resident’s language</w:t>
            </w:r>
          </w:p>
          <w:p w14:paraId="730F8D99" w14:textId="23AB8E99" w:rsidR="00960855" w:rsidRPr="00882717" w:rsidRDefault="00960855" w:rsidP="00882717">
            <w:pPr>
              <w:pStyle w:val="Liststycke"/>
              <w:numPr>
                <w:ilvl w:val="0"/>
                <w:numId w:val="22"/>
              </w:numPr>
              <w:rPr>
                <w:sz w:val="15"/>
                <w:szCs w:val="15"/>
                <w:lang w:val="en-GB"/>
              </w:rPr>
            </w:pPr>
            <w:r w:rsidRPr="00882717">
              <w:rPr>
                <w:sz w:val="15"/>
                <w:szCs w:val="15"/>
                <w:lang w:val="en-GB"/>
              </w:rPr>
              <w:t xml:space="preserve">Family members and bilingual </w:t>
            </w:r>
            <w:r w:rsidR="00882717" w:rsidRPr="00882717">
              <w:rPr>
                <w:sz w:val="15"/>
                <w:szCs w:val="15"/>
                <w:lang w:val="en-GB"/>
              </w:rPr>
              <w:t>HP</w:t>
            </w:r>
            <w:r w:rsidRPr="00882717">
              <w:rPr>
                <w:sz w:val="15"/>
                <w:szCs w:val="15"/>
                <w:lang w:val="en-GB"/>
              </w:rPr>
              <w:t xml:space="preserve"> as interpreters</w:t>
            </w:r>
          </w:p>
          <w:p w14:paraId="1C68BFD6" w14:textId="65D84B95" w:rsidR="00960855" w:rsidRPr="00882717" w:rsidRDefault="00960855" w:rsidP="00882717">
            <w:pPr>
              <w:pStyle w:val="Liststycke"/>
              <w:numPr>
                <w:ilvl w:val="0"/>
                <w:numId w:val="22"/>
              </w:numPr>
              <w:rPr>
                <w:sz w:val="15"/>
                <w:szCs w:val="15"/>
                <w:lang w:val="en-GB"/>
              </w:rPr>
            </w:pPr>
            <w:r w:rsidRPr="00882717">
              <w:rPr>
                <w:sz w:val="15"/>
                <w:szCs w:val="15"/>
                <w:lang w:val="en-GB"/>
              </w:rPr>
              <w:t>Professional interpreters brought in as an exception</w:t>
            </w:r>
          </w:p>
          <w:p w14:paraId="08757568" w14:textId="5C6B3DE9" w:rsidR="00960855" w:rsidRPr="00882717" w:rsidRDefault="00960855" w:rsidP="00882717">
            <w:pPr>
              <w:pStyle w:val="Liststycke"/>
              <w:numPr>
                <w:ilvl w:val="0"/>
                <w:numId w:val="22"/>
              </w:numPr>
              <w:rPr>
                <w:sz w:val="15"/>
                <w:szCs w:val="15"/>
                <w:lang w:val="en-GB"/>
              </w:rPr>
            </w:pPr>
            <w:r w:rsidRPr="00882717">
              <w:rPr>
                <w:sz w:val="15"/>
                <w:szCs w:val="15"/>
                <w:lang w:val="en-GB"/>
              </w:rPr>
              <w:t xml:space="preserve">Nonverbal communication used between residents and </w:t>
            </w:r>
            <w:r w:rsidR="00882717" w:rsidRPr="00882717">
              <w:rPr>
                <w:sz w:val="15"/>
                <w:szCs w:val="15"/>
                <w:lang w:val="en-GB"/>
              </w:rPr>
              <w:t>HP</w:t>
            </w:r>
          </w:p>
          <w:p w14:paraId="0DCA9F13" w14:textId="0ACAB8EC" w:rsidR="00960855" w:rsidRPr="00107E0E" w:rsidRDefault="00960855" w:rsidP="0083716E">
            <w:pPr>
              <w:rPr>
                <w:sz w:val="15"/>
                <w:szCs w:val="15"/>
                <w:lang w:val="en-GB"/>
              </w:rPr>
            </w:pPr>
          </w:p>
        </w:tc>
      </w:tr>
      <w:tr w:rsidR="003A7272" w:rsidRPr="00C257F2" w14:paraId="41B7F736" w14:textId="31456303" w:rsidTr="00621695">
        <w:tc>
          <w:tcPr>
            <w:tcW w:w="0" w:type="auto"/>
          </w:tcPr>
          <w:p w14:paraId="4AD2E674" w14:textId="2383DF43" w:rsidR="003A7272" w:rsidRPr="00107E0E" w:rsidRDefault="003A7272" w:rsidP="0083716E">
            <w:pPr>
              <w:rPr>
                <w:sz w:val="15"/>
                <w:szCs w:val="15"/>
                <w:lang w:val="en-GB"/>
              </w:rPr>
            </w:pPr>
            <w:r w:rsidRPr="00107E0E">
              <w:rPr>
                <w:sz w:val="15"/>
                <w:szCs w:val="15"/>
                <w:lang w:val="en-GB"/>
              </w:rPr>
              <w:t>Söderman et al</w:t>
            </w:r>
            <w:r w:rsidR="00606C6B">
              <w:rPr>
                <w:sz w:val="15"/>
                <w:szCs w:val="15"/>
                <w:lang w:val="en-GB"/>
              </w:rPr>
              <w:t>.</w:t>
            </w:r>
            <w:r w:rsidRPr="00107E0E">
              <w:rPr>
                <w:sz w:val="15"/>
                <w:szCs w:val="15"/>
                <w:lang w:val="en-GB"/>
              </w:rPr>
              <w:t xml:space="preserve"> (2016)</w:t>
            </w:r>
          </w:p>
        </w:tc>
        <w:tc>
          <w:tcPr>
            <w:tcW w:w="0" w:type="auto"/>
          </w:tcPr>
          <w:p w14:paraId="17DFD0BA" w14:textId="76E01F66" w:rsidR="003A7272" w:rsidRPr="00107E0E" w:rsidRDefault="003A7272" w:rsidP="0083716E">
            <w:pPr>
              <w:rPr>
                <w:sz w:val="15"/>
                <w:szCs w:val="15"/>
                <w:lang w:val="en-GB"/>
              </w:rPr>
            </w:pPr>
            <w:r w:rsidRPr="00107E0E">
              <w:rPr>
                <w:sz w:val="15"/>
                <w:szCs w:val="15"/>
                <w:lang w:val="en-GB"/>
              </w:rPr>
              <w:t>Sweden</w:t>
            </w:r>
          </w:p>
        </w:tc>
        <w:tc>
          <w:tcPr>
            <w:tcW w:w="1541" w:type="dxa"/>
          </w:tcPr>
          <w:p w14:paraId="4A011525" w14:textId="77777777" w:rsidR="003A7272" w:rsidRPr="00107E0E" w:rsidRDefault="003A7272" w:rsidP="0083716E">
            <w:pPr>
              <w:rPr>
                <w:sz w:val="15"/>
                <w:szCs w:val="15"/>
                <w:lang w:val="en-GB"/>
              </w:rPr>
            </w:pPr>
            <w:r w:rsidRPr="00107E0E">
              <w:rPr>
                <w:sz w:val="15"/>
                <w:szCs w:val="15"/>
                <w:lang w:val="en-GB"/>
              </w:rPr>
              <w:t>Russian</w:t>
            </w:r>
          </w:p>
          <w:p w14:paraId="11F34DAA" w14:textId="1D14A579" w:rsidR="003A7272" w:rsidRPr="00107E0E" w:rsidRDefault="003A7272" w:rsidP="0083716E">
            <w:pPr>
              <w:rPr>
                <w:sz w:val="15"/>
                <w:szCs w:val="15"/>
                <w:lang w:val="en-GB"/>
              </w:rPr>
            </w:pPr>
            <w:r w:rsidRPr="00107E0E">
              <w:rPr>
                <w:sz w:val="15"/>
                <w:szCs w:val="15"/>
                <w:lang w:val="en-GB"/>
              </w:rPr>
              <w:t>Finnish</w:t>
            </w:r>
          </w:p>
        </w:tc>
        <w:tc>
          <w:tcPr>
            <w:tcW w:w="2918" w:type="dxa"/>
          </w:tcPr>
          <w:p w14:paraId="00572838" w14:textId="280D43C8" w:rsidR="003A7272" w:rsidRPr="00107E0E" w:rsidRDefault="00680E38" w:rsidP="00680E38">
            <w:pPr>
              <w:rPr>
                <w:sz w:val="15"/>
                <w:szCs w:val="15"/>
                <w:lang w:val="en-GB"/>
              </w:rPr>
            </w:pPr>
            <w:r w:rsidRPr="00680E38">
              <w:rPr>
                <w:sz w:val="15"/>
                <w:szCs w:val="15"/>
                <w:lang w:val="en-GB"/>
              </w:rPr>
              <w:t>To explore and describe the nursing staff’s experiences of</w:t>
            </w:r>
            <w:r>
              <w:rPr>
                <w:sz w:val="15"/>
                <w:szCs w:val="15"/>
                <w:lang w:val="en-GB"/>
              </w:rPr>
              <w:t xml:space="preserve"> </w:t>
            </w:r>
            <w:r w:rsidRPr="00680E38">
              <w:rPr>
                <w:sz w:val="15"/>
                <w:szCs w:val="15"/>
                <w:lang w:val="en-GB"/>
              </w:rPr>
              <w:t>caring for non-Swedish speaking persons living with dementia in a Finnish speaking group</w:t>
            </w:r>
            <w:r>
              <w:rPr>
                <w:sz w:val="15"/>
                <w:szCs w:val="15"/>
                <w:lang w:val="en-GB"/>
              </w:rPr>
              <w:t xml:space="preserve"> </w:t>
            </w:r>
            <w:r w:rsidRPr="00680E38">
              <w:rPr>
                <w:sz w:val="15"/>
                <w:szCs w:val="15"/>
                <w:lang w:val="en-GB"/>
              </w:rPr>
              <w:t>home in relation to a Swedish speaking group home in Sweden</w:t>
            </w:r>
          </w:p>
        </w:tc>
        <w:tc>
          <w:tcPr>
            <w:tcW w:w="2752" w:type="dxa"/>
          </w:tcPr>
          <w:p w14:paraId="112FF7C5" w14:textId="77777777" w:rsidR="003A7272" w:rsidRPr="002A03B5" w:rsidRDefault="00E77878" w:rsidP="0083716E">
            <w:pPr>
              <w:rPr>
                <w:b/>
                <w:bCs/>
                <w:sz w:val="15"/>
                <w:szCs w:val="15"/>
                <w:lang w:val="en-GB"/>
              </w:rPr>
            </w:pPr>
            <w:r w:rsidRPr="002A03B5">
              <w:rPr>
                <w:b/>
                <w:bCs/>
                <w:sz w:val="15"/>
                <w:szCs w:val="15"/>
                <w:lang w:val="en-GB"/>
              </w:rPr>
              <w:t>Qualitative</w:t>
            </w:r>
          </w:p>
          <w:p w14:paraId="2AAEAC1C" w14:textId="0FC6D038" w:rsidR="00E77878" w:rsidRPr="00107E0E" w:rsidRDefault="00E77878" w:rsidP="0083716E">
            <w:pPr>
              <w:rPr>
                <w:sz w:val="15"/>
                <w:szCs w:val="15"/>
                <w:lang w:val="en-GB"/>
              </w:rPr>
            </w:pPr>
            <w:r>
              <w:rPr>
                <w:sz w:val="15"/>
                <w:szCs w:val="15"/>
                <w:lang w:val="en-GB"/>
              </w:rPr>
              <w:t>Semi-structured interviews (n = 27).</w:t>
            </w:r>
          </w:p>
        </w:tc>
        <w:tc>
          <w:tcPr>
            <w:tcW w:w="4536" w:type="dxa"/>
          </w:tcPr>
          <w:p w14:paraId="5A826619" w14:textId="09592383" w:rsidR="003A7272" w:rsidRPr="009D4A2A" w:rsidRDefault="0046573B" w:rsidP="009D4A2A">
            <w:pPr>
              <w:pStyle w:val="Liststycke"/>
              <w:numPr>
                <w:ilvl w:val="0"/>
                <w:numId w:val="19"/>
              </w:numPr>
              <w:rPr>
                <w:sz w:val="15"/>
                <w:szCs w:val="15"/>
                <w:lang w:val="en-GB"/>
              </w:rPr>
            </w:pPr>
            <w:r w:rsidRPr="009D4A2A">
              <w:rPr>
                <w:sz w:val="15"/>
                <w:szCs w:val="15"/>
                <w:lang w:val="en-GB"/>
              </w:rPr>
              <w:t>B</w:t>
            </w:r>
            <w:r w:rsidR="00960855" w:rsidRPr="009D4A2A">
              <w:rPr>
                <w:sz w:val="15"/>
                <w:szCs w:val="15"/>
                <w:lang w:val="en-GB"/>
              </w:rPr>
              <w:t xml:space="preserve">ilingual </w:t>
            </w:r>
            <w:r w:rsidRPr="009D4A2A">
              <w:rPr>
                <w:sz w:val="15"/>
                <w:szCs w:val="15"/>
                <w:lang w:val="en-GB"/>
              </w:rPr>
              <w:t>HP stress</w:t>
            </w:r>
            <w:r w:rsidR="00960855" w:rsidRPr="009D4A2A">
              <w:rPr>
                <w:sz w:val="15"/>
                <w:szCs w:val="15"/>
                <w:lang w:val="en-GB"/>
              </w:rPr>
              <w:t xml:space="preserve"> importan</w:t>
            </w:r>
            <w:r w:rsidRPr="009D4A2A">
              <w:rPr>
                <w:sz w:val="15"/>
                <w:szCs w:val="15"/>
                <w:lang w:val="en-GB"/>
              </w:rPr>
              <w:t>ce</w:t>
            </w:r>
            <w:r w:rsidR="00960855" w:rsidRPr="009D4A2A">
              <w:rPr>
                <w:sz w:val="15"/>
                <w:szCs w:val="15"/>
                <w:lang w:val="en-GB"/>
              </w:rPr>
              <w:t xml:space="preserve"> to continue speaking to </w:t>
            </w:r>
            <w:r w:rsidRPr="009D4A2A">
              <w:rPr>
                <w:sz w:val="15"/>
                <w:szCs w:val="15"/>
                <w:lang w:val="en-GB"/>
              </w:rPr>
              <w:t>CALD</w:t>
            </w:r>
            <w:r w:rsidR="00960855" w:rsidRPr="009D4A2A">
              <w:rPr>
                <w:sz w:val="15"/>
                <w:szCs w:val="15"/>
                <w:lang w:val="en-GB"/>
              </w:rPr>
              <w:t xml:space="preserve"> residents in their native language</w:t>
            </w:r>
            <w:r w:rsidR="009D4A2A" w:rsidRPr="009D4A2A">
              <w:rPr>
                <w:sz w:val="15"/>
                <w:szCs w:val="15"/>
                <w:lang w:val="en-GB"/>
              </w:rPr>
              <w:t xml:space="preserve"> to form relationships and reminiscence</w:t>
            </w:r>
          </w:p>
          <w:p w14:paraId="5132C674" w14:textId="77777777" w:rsidR="009D4A2A" w:rsidRPr="009D4A2A" w:rsidRDefault="009D4A2A" w:rsidP="009D4A2A">
            <w:pPr>
              <w:pStyle w:val="Liststycke"/>
              <w:numPr>
                <w:ilvl w:val="0"/>
                <w:numId w:val="19"/>
              </w:numPr>
              <w:rPr>
                <w:sz w:val="15"/>
                <w:szCs w:val="15"/>
                <w:lang w:val="en-GB"/>
              </w:rPr>
            </w:pPr>
            <w:r w:rsidRPr="009D4A2A">
              <w:rPr>
                <w:sz w:val="15"/>
                <w:szCs w:val="15"/>
                <w:lang w:val="en-GB"/>
              </w:rPr>
              <w:t xml:space="preserve">Language barriers resulted in </w:t>
            </w:r>
          </w:p>
          <w:p w14:paraId="7319D051" w14:textId="4A5F9DBA" w:rsidR="009D4A2A" w:rsidRPr="009D4A2A" w:rsidRDefault="009D4A2A" w:rsidP="00131668">
            <w:pPr>
              <w:pStyle w:val="Liststycke"/>
              <w:numPr>
                <w:ilvl w:val="1"/>
                <w:numId w:val="19"/>
              </w:numPr>
              <w:rPr>
                <w:sz w:val="15"/>
                <w:szCs w:val="15"/>
                <w:lang w:val="en-GB"/>
              </w:rPr>
            </w:pPr>
            <w:r w:rsidRPr="009D4A2A">
              <w:rPr>
                <w:sz w:val="15"/>
                <w:szCs w:val="15"/>
                <w:lang w:val="en-GB"/>
              </w:rPr>
              <w:t>CALD residents’ needs not being met</w:t>
            </w:r>
          </w:p>
          <w:p w14:paraId="6C680C69" w14:textId="35BD1474" w:rsidR="009D4A2A" w:rsidRPr="009D4A2A" w:rsidRDefault="009D4A2A" w:rsidP="00131668">
            <w:pPr>
              <w:pStyle w:val="Liststycke"/>
              <w:numPr>
                <w:ilvl w:val="1"/>
                <w:numId w:val="19"/>
              </w:numPr>
              <w:rPr>
                <w:sz w:val="15"/>
                <w:szCs w:val="15"/>
                <w:lang w:val="en-GB"/>
              </w:rPr>
            </w:pPr>
            <w:r w:rsidRPr="009D4A2A">
              <w:rPr>
                <w:sz w:val="15"/>
                <w:szCs w:val="15"/>
                <w:lang w:val="en-GB"/>
              </w:rPr>
              <w:t>CALD residents being perceived as sicker than they are</w:t>
            </w:r>
          </w:p>
          <w:p w14:paraId="247F6783" w14:textId="486C56F7" w:rsidR="009D4A2A" w:rsidRPr="009D4A2A" w:rsidRDefault="009D4A2A" w:rsidP="00131668">
            <w:pPr>
              <w:pStyle w:val="Liststycke"/>
              <w:numPr>
                <w:ilvl w:val="1"/>
                <w:numId w:val="19"/>
              </w:numPr>
              <w:rPr>
                <w:sz w:val="15"/>
                <w:szCs w:val="15"/>
                <w:lang w:val="en-GB"/>
              </w:rPr>
            </w:pPr>
            <w:r w:rsidRPr="009D4A2A">
              <w:rPr>
                <w:sz w:val="15"/>
                <w:szCs w:val="15"/>
                <w:lang w:val="en-GB"/>
              </w:rPr>
              <w:t>Disease progression due to lack of stimulus</w:t>
            </w:r>
          </w:p>
          <w:p w14:paraId="530D6759" w14:textId="23F440D6" w:rsidR="00960855" w:rsidRPr="009D4A2A" w:rsidRDefault="009D4A2A" w:rsidP="009D4A2A">
            <w:pPr>
              <w:pStyle w:val="Liststycke"/>
              <w:numPr>
                <w:ilvl w:val="0"/>
                <w:numId w:val="19"/>
              </w:numPr>
              <w:rPr>
                <w:sz w:val="15"/>
                <w:szCs w:val="15"/>
                <w:lang w:val="en-GB"/>
              </w:rPr>
            </w:pPr>
            <w:r w:rsidRPr="009D4A2A">
              <w:rPr>
                <w:sz w:val="15"/>
                <w:szCs w:val="15"/>
                <w:lang w:val="en-GB"/>
              </w:rPr>
              <w:t>The use of nonverbal communication</w:t>
            </w:r>
          </w:p>
          <w:p w14:paraId="7F725A78" w14:textId="56924702" w:rsidR="00960855" w:rsidRPr="009D4A2A" w:rsidRDefault="009D4A2A" w:rsidP="009D4A2A">
            <w:pPr>
              <w:pStyle w:val="Liststycke"/>
              <w:numPr>
                <w:ilvl w:val="0"/>
                <w:numId w:val="19"/>
              </w:numPr>
              <w:rPr>
                <w:sz w:val="15"/>
                <w:szCs w:val="15"/>
                <w:lang w:val="en-GB"/>
              </w:rPr>
            </w:pPr>
            <w:r w:rsidRPr="009D4A2A">
              <w:rPr>
                <w:sz w:val="15"/>
                <w:szCs w:val="15"/>
                <w:lang w:val="en-GB"/>
              </w:rPr>
              <w:t>CALD r</w:t>
            </w:r>
            <w:r w:rsidR="00960855" w:rsidRPr="009D4A2A">
              <w:rPr>
                <w:sz w:val="15"/>
                <w:szCs w:val="15"/>
                <w:lang w:val="en-GB"/>
              </w:rPr>
              <w:t>esidents appreciated being served traditional food</w:t>
            </w:r>
          </w:p>
          <w:p w14:paraId="750DF94B" w14:textId="0A21A2E8" w:rsidR="00960855" w:rsidRPr="009D4A2A" w:rsidRDefault="009D4A2A" w:rsidP="009D4A2A">
            <w:pPr>
              <w:pStyle w:val="Liststycke"/>
              <w:numPr>
                <w:ilvl w:val="0"/>
                <w:numId w:val="19"/>
              </w:numPr>
              <w:rPr>
                <w:sz w:val="15"/>
                <w:szCs w:val="15"/>
                <w:lang w:val="en-GB"/>
              </w:rPr>
            </w:pPr>
            <w:r w:rsidRPr="009D4A2A">
              <w:rPr>
                <w:sz w:val="15"/>
                <w:szCs w:val="15"/>
                <w:lang w:val="en-GB"/>
              </w:rPr>
              <w:t>T</w:t>
            </w:r>
            <w:r w:rsidR="00960855" w:rsidRPr="009D4A2A">
              <w:rPr>
                <w:sz w:val="15"/>
                <w:szCs w:val="15"/>
                <w:lang w:val="en-GB"/>
              </w:rPr>
              <w:t xml:space="preserve">raditions and habits of the original culture important to </w:t>
            </w:r>
            <w:r w:rsidRPr="009D4A2A">
              <w:rPr>
                <w:sz w:val="15"/>
                <w:szCs w:val="15"/>
                <w:lang w:val="en-GB"/>
              </w:rPr>
              <w:t xml:space="preserve">CALD </w:t>
            </w:r>
            <w:r w:rsidR="00960855" w:rsidRPr="009D4A2A">
              <w:rPr>
                <w:sz w:val="15"/>
                <w:szCs w:val="15"/>
                <w:lang w:val="en-GB"/>
              </w:rPr>
              <w:t>residents</w:t>
            </w:r>
          </w:p>
          <w:p w14:paraId="4DF42C07" w14:textId="1F46C20C" w:rsidR="00960855" w:rsidRPr="009D4A2A" w:rsidRDefault="00960855" w:rsidP="009D4A2A">
            <w:pPr>
              <w:pStyle w:val="Liststycke"/>
              <w:numPr>
                <w:ilvl w:val="0"/>
                <w:numId w:val="19"/>
              </w:numPr>
              <w:rPr>
                <w:sz w:val="15"/>
                <w:szCs w:val="15"/>
                <w:lang w:val="en-GB"/>
              </w:rPr>
            </w:pPr>
            <w:r w:rsidRPr="009D4A2A">
              <w:rPr>
                <w:sz w:val="15"/>
                <w:szCs w:val="15"/>
                <w:lang w:val="en-GB"/>
              </w:rPr>
              <w:t>Music in native language important</w:t>
            </w:r>
            <w:r w:rsidR="009D4A2A" w:rsidRPr="009D4A2A">
              <w:rPr>
                <w:sz w:val="15"/>
                <w:szCs w:val="15"/>
                <w:lang w:val="en-GB"/>
              </w:rPr>
              <w:t xml:space="preserve">, but kept in own room </w:t>
            </w:r>
            <w:r w:rsidRPr="009D4A2A">
              <w:rPr>
                <w:sz w:val="15"/>
                <w:szCs w:val="15"/>
                <w:lang w:val="en-GB"/>
              </w:rPr>
              <w:t xml:space="preserve">in mainstream </w:t>
            </w:r>
            <w:r w:rsidR="009D4A2A" w:rsidRPr="009D4A2A">
              <w:rPr>
                <w:sz w:val="15"/>
                <w:szCs w:val="15"/>
                <w:lang w:val="en-GB"/>
              </w:rPr>
              <w:t xml:space="preserve">care </w:t>
            </w:r>
            <w:r w:rsidRPr="009D4A2A">
              <w:rPr>
                <w:sz w:val="15"/>
                <w:szCs w:val="15"/>
                <w:lang w:val="en-GB"/>
              </w:rPr>
              <w:t>homes</w:t>
            </w:r>
          </w:p>
        </w:tc>
      </w:tr>
      <w:tr w:rsidR="003A7272" w:rsidRPr="00C257F2" w14:paraId="64A4274F" w14:textId="2B49DC64" w:rsidTr="00621695">
        <w:tc>
          <w:tcPr>
            <w:tcW w:w="0" w:type="auto"/>
          </w:tcPr>
          <w:p w14:paraId="424BAAAA" w14:textId="3238AD1F" w:rsidR="003A7272" w:rsidRPr="00107E0E" w:rsidRDefault="003A7272" w:rsidP="0083716E">
            <w:pPr>
              <w:rPr>
                <w:sz w:val="15"/>
                <w:szCs w:val="15"/>
                <w:lang w:val="en-GB"/>
              </w:rPr>
            </w:pPr>
            <w:r w:rsidRPr="00107E0E">
              <w:rPr>
                <w:sz w:val="15"/>
                <w:szCs w:val="15"/>
                <w:lang w:val="en-GB"/>
              </w:rPr>
              <w:t>Strandroos &amp; Antelius (2017)</w:t>
            </w:r>
          </w:p>
        </w:tc>
        <w:tc>
          <w:tcPr>
            <w:tcW w:w="0" w:type="auto"/>
          </w:tcPr>
          <w:p w14:paraId="6BDF2601" w14:textId="616B0F3C" w:rsidR="003A7272" w:rsidRPr="00107E0E" w:rsidRDefault="003A7272" w:rsidP="0083716E">
            <w:pPr>
              <w:rPr>
                <w:sz w:val="15"/>
                <w:szCs w:val="15"/>
                <w:lang w:val="en-GB"/>
              </w:rPr>
            </w:pPr>
            <w:r w:rsidRPr="00107E0E">
              <w:rPr>
                <w:sz w:val="15"/>
                <w:szCs w:val="15"/>
                <w:lang w:val="en-GB"/>
              </w:rPr>
              <w:t>Sweden</w:t>
            </w:r>
          </w:p>
        </w:tc>
        <w:tc>
          <w:tcPr>
            <w:tcW w:w="1541" w:type="dxa"/>
          </w:tcPr>
          <w:p w14:paraId="01C107CB" w14:textId="77777777" w:rsidR="003A7272" w:rsidRPr="00107E0E" w:rsidRDefault="003A7272" w:rsidP="0083716E">
            <w:pPr>
              <w:rPr>
                <w:sz w:val="15"/>
                <w:szCs w:val="15"/>
                <w:lang w:val="en-GB"/>
              </w:rPr>
            </w:pPr>
            <w:r w:rsidRPr="00107E0E">
              <w:rPr>
                <w:sz w:val="15"/>
                <w:szCs w:val="15"/>
                <w:lang w:val="en-GB"/>
              </w:rPr>
              <w:t>Finnish</w:t>
            </w:r>
          </w:p>
          <w:p w14:paraId="5C50AE61" w14:textId="77777777" w:rsidR="003A7272" w:rsidRPr="00107E0E" w:rsidRDefault="003A7272" w:rsidP="0083716E">
            <w:pPr>
              <w:rPr>
                <w:sz w:val="15"/>
                <w:szCs w:val="15"/>
                <w:lang w:val="en-GB"/>
              </w:rPr>
            </w:pPr>
            <w:r w:rsidRPr="00107E0E">
              <w:rPr>
                <w:sz w:val="15"/>
                <w:szCs w:val="15"/>
                <w:lang w:val="en-GB"/>
              </w:rPr>
              <w:t>Hungarian</w:t>
            </w:r>
          </w:p>
          <w:p w14:paraId="3319AAD2" w14:textId="77777777" w:rsidR="003A7272" w:rsidRPr="00107E0E" w:rsidRDefault="003A7272" w:rsidP="0083716E">
            <w:pPr>
              <w:rPr>
                <w:sz w:val="15"/>
                <w:szCs w:val="15"/>
                <w:lang w:val="en-GB"/>
              </w:rPr>
            </w:pPr>
            <w:r w:rsidRPr="00107E0E">
              <w:rPr>
                <w:sz w:val="15"/>
                <w:szCs w:val="15"/>
                <w:lang w:val="en-GB"/>
              </w:rPr>
              <w:t>Polish</w:t>
            </w:r>
          </w:p>
          <w:p w14:paraId="44ABD084" w14:textId="77777777" w:rsidR="003A7272" w:rsidRPr="00107E0E" w:rsidRDefault="003A7272" w:rsidP="0083716E">
            <w:pPr>
              <w:rPr>
                <w:sz w:val="15"/>
                <w:szCs w:val="15"/>
                <w:lang w:val="en-GB"/>
              </w:rPr>
            </w:pPr>
            <w:r w:rsidRPr="00107E0E">
              <w:rPr>
                <w:sz w:val="15"/>
                <w:szCs w:val="15"/>
                <w:lang w:val="en-GB"/>
              </w:rPr>
              <w:t>Kurdish</w:t>
            </w:r>
          </w:p>
          <w:p w14:paraId="51179437" w14:textId="064B15B9" w:rsidR="003A7272" w:rsidRPr="00107E0E" w:rsidRDefault="003A7272" w:rsidP="0083716E">
            <w:pPr>
              <w:rPr>
                <w:sz w:val="15"/>
                <w:szCs w:val="15"/>
                <w:lang w:val="en-GB"/>
              </w:rPr>
            </w:pPr>
            <w:r w:rsidRPr="00107E0E">
              <w:rPr>
                <w:sz w:val="15"/>
                <w:szCs w:val="15"/>
                <w:lang w:val="en-GB"/>
              </w:rPr>
              <w:t>Arabic</w:t>
            </w:r>
          </w:p>
        </w:tc>
        <w:tc>
          <w:tcPr>
            <w:tcW w:w="2918" w:type="dxa"/>
          </w:tcPr>
          <w:p w14:paraId="6AC1E3EE" w14:textId="4DD7022F" w:rsidR="003A7272" w:rsidRPr="00107E0E" w:rsidRDefault="00474430" w:rsidP="00474430">
            <w:pPr>
              <w:rPr>
                <w:sz w:val="15"/>
                <w:szCs w:val="15"/>
                <w:lang w:val="en-GB"/>
              </w:rPr>
            </w:pPr>
            <w:r>
              <w:rPr>
                <w:sz w:val="15"/>
                <w:szCs w:val="15"/>
                <w:lang w:val="en-GB"/>
              </w:rPr>
              <w:t>To</w:t>
            </w:r>
            <w:r w:rsidRPr="00474430">
              <w:rPr>
                <w:sz w:val="15"/>
                <w:szCs w:val="15"/>
                <w:lang w:val="en-GB"/>
              </w:rPr>
              <w:t xml:space="preserve"> explore what (collaborative) communicative resources are used in interactions</w:t>
            </w:r>
            <w:r>
              <w:rPr>
                <w:sz w:val="15"/>
                <w:szCs w:val="15"/>
                <w:lang w:val="en-GB"/>
              </w:rPr>
              <w:t xml:space="preserve"> </w:t>
            </w:r>
            <w:r w:rsidRPr="00474430">
              <w:rPr>
                <w:sz w:val="15"/>
                <w:szCs w:val="15"/>
                <w:lang w:val="en-GB"/>
              </w:rPr>
              <w:t xml:space="preserve">and </w:t>
            </w:r>
            <w:r>
              <w:rPr>
                <w:sz w:val="15"/>
                <w:szCs w:val="15"/>
                <w:lang w:val="en-GB"/>
              </w:rPr>
              <w:t>to</w:t>
            </w:r>
            <w:r w:rsidRPr="00474430">
              <w:rPr>
                <w:sz w:val="15"/>
                <w:szCs w:val="15"/>
                <w:lang w:val="en-GB"/>
              </w:rPr>
              <w:t xml:space="preserve"> illuminate issues concerning meaning and self-making in</w:t>
            </w:r>
            <w:r>
              <w:rPr>
                <w:sz w:val="15"/>
                <w:szCs w:val="15"/>
                <w:lang w:val="en-GB"/>
              </w:rPr>
              <w:t xml:space="preserve"> </w:t>
            </w:r>
            <w:r w:rsidRPr="00474430">
              <w:rPr>
                <w:sz w:val="15"/>
                <w:szCs w:val="15"/>
                <w:lang w:val="en-GB"/>
              </w:rPr>
              <w:t>relation to dementia and the sharing – or non-sharing – of common ground</w:t>
            </w:r>
          </w:p>
        </w:tc>
        <w:tc>
          <w:tcPr>
            <w:tcW w:w="2752" w:type="dxa"/>
          </w:tcPr>
          <w:p w14:paraId="5F942295" w14:textId="77777777" w:rsidR="003A7272" w:rsidRPr="007E349E" w:rsidRDefault="00722F66" w:rsidP="0083716E">
            <w:pPr>
              <w:rPr>
                <w:b/>
                <w:bCs/>
                <w:sz w:val="15"/>
                <w:szCs w:val="15"/>
                <w:lang w:val="en-GB"/>
              </w:rPr>
            </w:pPr>
            <w:r w:rsidRPr="007E349E">
              <w:rPr>
                <w:b/>
                <w:bCs/>
                <w:sz w:val="15"/>
                <w:szCs w:val="15"/>
                <w:lang w:val="en-GB"/>
              </w:rPr>
              <w:t>Qualitative</w:t>
            </w:r>
          </w:p>
          <w:p w14:paraId="2B520D22" w14:textId="213C8C32" w:rsidR="00722F66" w:rsidRPr="00107E0E" w:rsidRDefault="00722F66" w:rsidP="0083716E">
            <w:pPr>
              <w:rPr>
                <w:sz w:val="15"/>
                <w:szCs w:val="15"/>
                <w:lang w:val="en-GB"/>
              </w:rPr>
            </w:pPr>
            <w:r>
              <w:rPr>
                <w:sz w:val="15"/>
                <w:szCs w:val="15"/>
                <w:lang w:val="en-GB"/>
              </w:rPr>
              <w:t xml:space="preserve">Ethnographic participant observations, interviews </w:t>
            </w:r>
            <w:r w:rsidR="00144E3E">
              <w:rPr>
                <w:sz w:val="15"/>
                <w:szCs w:val="15"/>
                <w:lang w:val="en-GB"/>
              </w:rPr>
              <w:t xml:space="preserve">with staff (n = 6) </w:t>
            </w:r>
            <w:r>
              <w:rPr>
                <w:sz w:val="15"/>
                <w:szCs w:val="15"/>
                <w:lang w:val="en-GB"/>
              </w:rPr>
              <w:t xml:space="preserve">and video recordings. </w:t>
            </w:r>
          </w:p>
        </w:tc>
        <w:tc>
          <w:tcPr>
            <w:tcW w:w="4536" w:type="dxa"/>
          </w:tcPr>
          <w:p w14:paraId="6ACC3732" w14:textId="173DEF14" w:rsidR="003A7272" w:rsidRPr="00856E87" w:rsidRDefault="00960855" w:rsidP="00856E87">
            <w:pPr>
              <w:pStyle w:val="Liststycke"/>
              <w:numPr>
                <w:ilvl w:val="0"/>
                <w:numId w:val="18"/>
              </w:numPr>
              <w:rPr>
                <w:sz w:val="15"/>
                <w:szCs w:val="15"/>
                <w:lang w:val="en-GB"/>
              </w:rPr>
            </w:pPr>
            <w:r w:rsidRPr="00856E87">
              <w:rPr>
                <w:sz w:val="15"/>
                <w:szCs w:val="15"/>
                <w:lang w:val="en-GB"/>
              </w:rPr>
              <w:t>Language barriers prevent CALD residents from being social</w:t>
            </w:r>
          </w:p>
          <w:p w14:paraId="22261D06" w14:textId="1E132462" w:rsidR="00960855" w:rsidRPr="00856E87" w:rsidRDefault="00960855" w:rsidP="00856E87">
            <w:pPr>
              <w:pStyle w:val="Liststycke"/>
              <w:numPr>
                <w:ilvl w:val="0"/>
                <w:numId w:val="18"/>
              </w:numPr>
              <w:rPr>
                <w:sz w:val="15"/>
                <w:szCs w:val="15"/>
                <w:lang w:val="en-GB"/>
              </w:rPr>
            </w:pPr>
            <w:r w:rsidRPr="00856E87">
              <w:rPr>
                <w:sz w:val="15"/>
                <w:szCs w:val="15"/>
                <w:lang w:val="en-GB"/>
              </w:rPr>
              <w:t xml:space="preserve">Bilingual </w:t>
            </w:r>
            <w:r w:rsidR="00856E87" w:rsidRPr="00856E87">
              <w:rPr>
                <w:sz w:val="15"/>
                <w:szCs w:val="15"/>
                <w:lang w:val="en-GB"/>
              </w:rPr>
              <w:t>HP</w:t>
            </w:r>
            <w:r w:rsidRPr="00856E87">
              <w:rPr>
                <w:sz w:val="15"/>
                <w:szCs w:val="15"/>
                <w:lang w:val="en-GB"/>
              </w:rPr>
              <w:t xml:space="preserve"> facilitate social interactions and relationships</w:t>
            </w:r>
          </w:p>
          <w:p w14:paraId="4B98A59E" w14:textId="68942AE1" w:rsidR="00960855" w:rsidRPr="00856E87" w:rsidRDefault="00960855" w:rsidP="00856E87">
            <w:pPr>
              <w:pStyle w:val="Liststycke"/>
              <w:numPr>
                <w:ilvl w:val="0"/>
                <w:numId w:val="18"/>
              </w:numPr>
              <w:rPr>
                <w:sz w:val="15"/>
                <w:szCs w:val="15"/>
                <w:lang w:val="en-GB"/>
              </w:rPr>
            </w:pPr>
            <w:r w:rsidRPr="00856E87">
              <w:rPr>
                <w:sz w:val="15"/>
                <w:szCs w:val="15"/>
                <w:lang w:val="en-GB"/>
              </w:rPr>
              <w:t xml:space="preserve">HP use </w:t>
            </w:r>
            <w:r w:rsidR="00856E87" w:rsidRPr="00856E87">
              <w:rPr>
                <w:sz w:val="15"/>
                <w:szCs w:val="15"/>
                <w:lang w:val="en-GB"/>
              </w:rPr>
              <w:t>body language</w:t>
            </w:r>
            <w:r w:rsidRPr="00856E87">
              <w:rPr>
                <w:sz w:val="15"/>
                <w:szCs w:val="15"/>
                <w:lang w:val="en-GB"/>
              </w:rPr>
              <w:t xml:space="preserve"> and other nonverbal communication to overcome language barriers</w:t>
            </w:r>
          </w:p>
        </w:tc>
      </w:tr>
      <w:tr w:rsidR="003A7272" w:rsidRPr="00C257F2" w14:paraId="43C2DA7F" w14:textId="3A168E91" w:rsidTr="00621695">
        <w:tc>
          <w:tcPr>
            <w:tcW w:w="0" w:type="auto"/>
          </w:tcPr>
          <w:p w14:paraId="6C06AD61" w14:textId="64052EC9" w:rsidR="003A7272" w:rsidRPr="00107E0E" w:rsidRDefault="003A7272" w:rsidP="0083716E">
            <w:pPr>
              <w:rPr>
                <w:sz w:val="15"/>
                <w:szCs w:val="15"/>
                <w:lang w:val="en-GB"/>
              </w:rPr>
            </w:pPr>
            <w:r w:rsidRPr="00107E0E">
              <w:rPr>
                <w:sz w:val="15"/>
                <w:szCs w:val="15"/>
                <w:lang w:val="en-GB"/>
              </w:rPr>
              <w:t>Swinnen &amp; de Medeiros (2018)</w:t>
            </w:r>
          </w:p>
        </w:tc>
        <w:tc>
          <w:tcPr>
            <w:tcW w:w="0" w:type="auto"/>
          </w:tcPr>
          <w:p w14:paraId="57365B06" w14:textId="49C455AF" w:rsidR="003A7272" w:rsidRPr="00107E0E" w:rsidRDefault="003A7272" w:rsidP="0083716E">
            <w:pPr>
              <w:rPr>
                <w:sz w:val="15"/>
                <w:szCs w:val="15"/>
                <w:lang w:val="en-GB"/>
              </w:rPr>
            </w:pPr>
            <w:r w:rsidRPr="00107E0E">
              <w:rPr>
                <w:sz w:val="15"/>
                <w:szCs w:val="15"/>
                <w:lang w:val="en-GB"/>
              </w:rPr>
              <w:t>Netherlands</w:t>
            </w:r>
          </w:p>
        </w:tc>
        <w:tc>
          <w:tcPr>
            <w:tcW w:w="1541" w:type="dxa"/>
          </w:tcPr>
          <w:p w14:paraId="22EA4432" w14:textId="77777777" w:rsidR="003A7272" w:rsidRPr="00107E0E" w:rsidRDefault="003A7272" w:rsidP="0083716E">
            <w:pPr>
              <w:rPr>
                <w:sz w:val="15"/>
                <w:szCs w:val="15"/>
                <w:lang w:val="en-GB"/>
              </w:rPr>
            </w:pPr>
            <w:r w:rsidRPr="00107E0E">
              <w:rPr>
                <w:sz w:val="15"/>
                <w:szCs w:val="15"/>
                <w:lang w:val="en-GB"/>
              </w:rPr>
              <w:t>Indonesian</w:t>
            </w:r>
          </w:p>
          <w:p w14:paraId="116BCB75" w14:textId="7619A7ED" w:rsidR="003A7272" w:rsidRPr="00107E0E" w:rsidRDefault="003A7272" w:rsidP="0083716E">
            <w:pPr>
              <w:rPr>
                <w:sz w:val="15"/>
                <w:szCs w:val="15"/>
                <w:lang w:val="en-GB"/>
              </w:rPr>
            </w:pPr>
            <w:r w:rsidRPr="00107E0E">
              <w:rPr>
                <w:sz w:val="15"/>
                <w:szCs w:val="15"/>
                <w:lang w:val="en-GB"/>
              </w:rPr>
              <w:t>Malaysian</w:t>
            </w:r>
          </w:p>
        </w:tc>
        <w:tc>
          <w:tcPr>
            <w:tcW w:w="2918" w:type="dxa"/>
          </w:tcPr>
          <w:p w14:paraId="5B4EC786" w14:textId="436D2952" w:rsidR="003A7272" w:rsidRPr="00107E0E" w:rsidRDefault="00091288" w:rsidP="00091288">
            <w:pPr>
              <w:rPr>
                <w:sz w:val="15"/>
                <w:szCs w:val="15"/>
                <w:lang w:val="en-GB"/>
              </w:rPr>
            </w:pPr>
            <w:r w:rsidRPr="00091288">
              <w:rPr>
                <w:sz w:val="15"/>
                <w:szCs w:val="15"/>
                <w:lang w:val="en-GB"/>
              </w:rPr>
              <w:t>T</w:t>
            </w:r>
            <w:r>
              <w:rPr>
                <w:sz w:val="15"/>
                <w:szCs w:val="15"/>
                <w:lang w:val="en-GB"/>
              </w:rPr>
              <w:t>o</w:t>
            </w:r>
            <w:r w:rsidRPr="00091288">
              <w:rPr>
                <w:sz w:val="15"/>
                <w:szCs w:val="15"/>
                <w:lang w:val="en-GB"/>
              </w:rPr>
              <w:t xml:space="preserve"> examine connections between language, identity, and cultural difference in the</w:t>
            </w:r>
            <w:r>
              <w:rPr>
                <w:sz w:val="15"/>
                <w:szCs w:val="15"/>
                <w:lang w:val="en-GB"/>
              </w:rPr>
              <w:t xml:space="preserve"> </w:t>
            </w:r>
            <w:r w:rsidRPr="00091288">
              <w:rPr>
                <w:sz w:val="15"/>
                <w:szCs w:val="15"/>
                <w:lang w:val="en-GB"/>
              </w:rPr>
              <w:t xml:space="preserve">context of participatory arts in </w:t>
            </w:r>
            <w:r w:rsidRPr="00091288">
              <w:rPr>
                <w:sz w:val="15"/>
                <w:szCs w:val="15"/>
                <w:lang w:val="en-GB"/>
              </w:rPr>
              <w:lastRenderedPageBreak/>
              <w:t>residential dementia care. Specifically, it looks at how language</w:t>
            </w:r>
            <w:r>
              <w:rPr>
                <w:sz w:val="15"/>
                <w:szCs w:val="15"/>
                <w:lang w:val="en-GB"/>
              </w:rPr>
              <w:t xml:space="preserve"> </w:t>
            </w:r>
            <w:r w:rsidRPr="00091288">
              <w:rPr>
                <w:sz w:val="15"/>
                <w:szCs w:val="15"/>
                <w:lang w:val="en-GB"/>
              </w:rPr>
              <w:t>differences become instruments for the language play that characterizes the participatory arts</w:t>
            </w:r>
            <w:r>
              <w:rPr>
                <w:sz w:val="15"/>
                <w:szCs w:val="15"/>
                <w:lang w:val="en-GB"/>
              </w:rPr>
              <w:t xml:space="preserve"> </w:t>
            </w:r>
            <w:r w:rsidRPr="00091288">
              <w:rPr>
                <w:sz w:val="15"/>
                <w:szCs w:val="15"/>
                <w:lang w:val="en-GB"/>
              </w:rPr>
              <w:t>programs, TimeSlips and the Alzheimer’s Poetry Project</w:t>
            </w:r>
          </w:p>
        </w:tc>
        <w:tc>
          <w:tcPr>
            <w:tcW w:w="2752" w:type="dxa"/>
          </w:tcPr>
          <w:p w14:paraId="0E3FEB5D" w14:textId="77777777" w:rsidR="003A7272" w:rsidRPr="00793F61" w:rsidRDefault="00091288" w:rsidP="0083716E">
            <w:pPr>
              <w:rPr>
                <w:b/>
                <w:bCs/>
                <w:sz w:val="15"/>
                <w:szCs w:val="15"/>
                <w:lang w:val="en-GB"/>
              </w:rPr>
            </w:pPr>
            <w:r w:rsidRPr="00793F61">
              <w:rPr>
                <w:b/>
                <w:bCs/>
                <w:sz w:val="15"/>
                <w:szCs w:val="15"/>
                <w:lang w:val="en-GB"/>
              </w:rPr>
              <w:lastRenderedPageBreak/>
              <w:t>Qualitative</w:t>
            </w:r>
          </w:p>
          <w:p w14:paraId="7849516B" w14:textId="4FED7EB6" w:rsidR="00091288" w:rsidRPr="00107E0E" w:rsidRDefault="00614F9C" w:rsidP="0083716E">
            <w:pPr>
              <w:rPr>
                <w:sz w:val="15"/>
                <w:szCs w:val="15"/>
                <w:lang w:val="en-GB"/>
              </w:rPr>
            </w:pPr>
            <w:r>
              <w:rPr>
                <w:sz w:val="15"/>
                <w:szCs w:val="15"/>
                <w:lang w:val="en-GB"/>
              </w:rPr>
              <w:lastRenderedPageBreak/>
              <w:t>Spoken-word workshops (n = 20)</w:t>
            </w:r>
            <w:r w:rsidR="00184022">
              <w:rPr>
                <w:sz w:val="15"/>
                <w:szCs w:val="15"/>
                <w:lang w:val="en-GB"/>
              </w:rPr>
              <w:t xml:space="preserve"> for people with dementia. Eight people on average attended each workshop.</w:t>
            </w:r>
          </w:p>
        </w:tc>
        <w:tc>
          <w:tcPr>
            <w:tcW w:w="4536" w:type="dxa"/>
          </w:tcPr>
          <w:p w14:paraId="0E68274C" w14:textId="48BA0CED" w:rsidR="003A7272" w:rsidRPr="00856E87" w:rsidRDefault="00960855" w:rsidP="00856E87">
            <w:pPr>
              <w:pStyle w:val="Liststycke"/>
              <w:numPr>
                <w:ilvl w:val="0"/>
                <w:numId w:val="17"/>
              </w:numPr>
              <w:rPr>
                <w:sz w:val="15"/>
                <w:szCs w:val="15"/>
                <w:lang w:val="en-GB"/>
              </w:rPr>
            </w:pPr>
            <w:r w:rsidRPr="00856E87">
              <w:rPr>
                <w:sz w:val="15"/>
                <w:szCs w:val="15"/>
                <w:lang w:val="en-GB"/>
              </w:rPr>
              <w:lastRenderedPageBreak/>
              <w:t>Participatory arts programmes facilitate socialising across language barriers, enabling CALD residents to form informa</w:t>
            </w:r>
            <w:r w:rsidR="00856E87" w:rsidRPr="00856E87">
              <w:rPr>
                <w:sz w:val="15"/>
                <w:szCs w:val="15"/>
                <w:lang w:val="en-GB"/>
              </w:rPr>
              <w:t xml:space="preserve">l </w:t>
            </w:r>
            <w:r w:rsidRPr="00856E87">
              <w:rPr>
                <w:sz w:val="15"/>
                <w:szCs w:val="15"/>
                <w:lang w:val="en-GB"/>
              </w:rPr>
              <w:t xml:space="preserve">relationships with co-inhabitants </w:t>
            </w:r>
          </w:p>
        </w:tc>
      </w:tr>
      <w:tr w:rsidR="003A7272" w:rsidRPr="00C257F2" w14:paraId="1770DB33" w14:textId="4CB8412F" w:rsidTr="00621695">
        <w:tc>
          <w:tcPr>
            <w:tcW w:w="0" w:type="auto"/>
          </w:tcPr>
          <w:p w14:paraId="66138FE1" w14:textId="1518E037" w:rsidR="003A7272" w:rsidRPr="00A15BBB" w:rsidRDefault="003A7272" w:rsidP="0083716E">
            <w:pPr>
              <w:rPr>
                <w:sz w:val="15"/>
                <w:szCs w:val="15"/>
              </w:rPr>
            </w:pPr>
            <w:r w:rsidRPr="00A15BBB">
              <w:rPr>
                <w:sz w:val="15"/>
                <w:szCs w:val="15"/>
              </w:rPr>
              <w:t>van der Ploeg et al</w:t>
            </w:r>
            <w:r w:rsidR="00606C6B">
              <w:rPr>
                <w:sz w:val="15"/>
                <w:szCs w:val="15"/>
              </w:rPr>
              <w:t>.</w:t>
            </w:r>
            <w:r w:rsidRPr="00A15BBB">
              <w:rPr>
                <w:sz w:val="15"/>
                <w:szCs w:val="15"/>
              </w:rPr>
              <w:t xml:space="preserve"> (20</w:t>
            </w:r>
            <w:r w:rsidR="003E3062">
              <w:rPr>
                <w:sz w:val="15"/>
                <w:szCs w:val="15"/>
              </w:rPr>
              <w:t>1</w:t>
            </w:r>
            <w:r w:rsidRPr="00A15BBB">
              <w:rPr>
                <w:sz w:val="15"/>
                <w:szCs w:val="15"/>
              </w:rPr>
              <w:t>3)</w:t>
            </w:r>
          </w:p>
        </w:tc>
        <w:tc>
          <w:tcPr>
            <w:tcW w:w="0" w:type="auto"/>
          </w:tcPr>
          <w:p w14:paraId="1783907E" w14:textId="40CE75EA" w:rsidR="003A7272" w:rsidRPr="00107E0E" w:rsidRDefault="003A7272" w:rsidP="0083716E">
            <w:pPr>
              <w:rPr>
                <w:sz w:val="15"/>
                <w:szCs w:val="15"/>
                <w:lang w:val="en-GB"/>
              </w:rPr>
            </w:pPr>
            <w:r w:rsidRPr="00107E0E">
              <w:rPr>
                <w:sz w:val="15"/>
                <w:szCs w:val="15"/>
                <w:lang w:val="en-GB"/>
              </w:rPr>
              <w:t>Australia</w:t>
            </w:r>
          </w:p>
        </w:tc>
        <w:tc>
          <w:tcPr>
            <w:tcW w:w="1541" w:type="dxa"/>
          </w:tcPr>
          <w:p w14:paraId="2B73C9B5" w14:textId="04B7BFC8" w:rsidR="003A7272" w:rsidRPr="00107E0E" w:rsidRDefault="003A7272" w:rsidP="0083716E">
            <w:pPr>
              <w:rPr>
                <w:sz w:val="15"/>
                <w:szCs w:val="15"/>
                <w:lang w:val="en-GB"/>
              </w:rPr>
            </w:pPr>
            <w:r w:rsidRPr="00107E0E">
              <w:rPr>
                <w:sz w:val="15"/>
                <w:szCs w:val="15"/>
                <w:lang w:val="en-GB"/>
              </w:rPr>
              <w:t>Not specified</w:t>
            </w:r>
          </w:p>
        </w:tc>
        <w:tc>
          <w:tcPr>
            <w:tcW w:w="2918" w:type="dxa"/>
          </w:tcPr>
          <w:p w14:paraId="2D4AFEE0" w14:textId="2DA8E530" w:rsidR="003A7272" w:rsidRPr="00107E0E" w:rsidRDefault="00E74065" w:rsidP="00E74065">
            <w:pPr>
              <w:rPr>
                <w:sz w:val="15"/>
                <w:szCs w:val="15"/>
                <w:lang w:val="en-GB"/>
              </w:rPr>
            </w:pPr>
            <w:r>
              <w:rPr>
                <w:sz w:val="15"/>
                <w:szCs w:val="15"/>
                <w:lang w:val="en-GB"/>
              </w:rPr>
              <w:t>T</w:t>
            </w:r>
            <w:r w:rsidRPr="00E74065">
              <w:rPr>
                <w:sz w:val="15"/>
                <w:szCs w:val="15"/>
                <w:lang w:val="en-GB"/>
              </w:rPr>
              <w:t>o test if personalized one-to-one</w:t>
            </w:r>
            <w:r>
              <w:rPr>
                <w:sz w:val="15"/>
                <w:szCs w:val="15"/>
                <w:lang w:val="en-GB"/>
              </w:rPr>
              <w:t xml:space="preserve"> i</w:t>
            </w:r>
            <w:r w:rsidRPr="00E74065">
              <w:rPr>
                <w:sz w:val="15"/>
                <w:szCs w:val="15"/>
                <w:lang w:val="en-GB"/>
              </w:rPr>
              <w:t>nt</w:t>
            </w:r>
            <w:r>
              <w:rPr>
                <w:sz w:val="15"/>
                <w:szCs w:val="15"/>
                <w:lang w:val="en-GB"/>
              </w:rPr>
              <w:t xml:space="preserve">eraction </w:t>
            </w:r>
            <w:r w:rsidRPr="00E74065">
              <w:rPr>
                <w:sz w:val="15"/>
                <w:szCs w:val="15"/>
                <w:lang w:val="en-GB"/>
              </w:rPr>
              <w:t>activities based on</w:t>
            </w:r>
            <w:r>
              <w:rPr>
                <w:sz w:val="15"/>
                <w:szCs w:val="15"/>
                <w:lang w:val="en-GB"/>
              </w:rPr>
              <w:t xml:space="preserve"> </w:t>
            </w:r>
            <w:r w:rsidRPr="00E74065">
              <w:rPr>
                <w:sz w:val="15"/>
                <w:szCs w:val="15"/>
                <w:lang w:val="en-GB"/>
              </w:rPr>
              <w:t>Montessori principles will improve agitation, affect, and engagement more than</w:t>
            </w:r>
            <w:r>
              <w:rPr>
                <w:sz w:val="15"/>
                <w:szCs w:val="15"/>
                <w:lang w:val="en-GB"/>
              </w:rPr>
              <w:t xml:space="preserve"> </w:t>
            </w:r>
            <w:r w:rsidRPr="00E74065">
              <w:rPr>
                <w:sz w:val="15"/>
                <w:szCs w:val="15"/>
                <w:lang w:val="en-GB"/>
              </w:rPr>
              <w:t>a</w:t>
            </w:r>
            <w:r>
              <w:rPr>
                <w:sz w:val="15"/>
                <w:szCs w:val="15"/>
                <w:lang w:val="en-GB"/>
              </w:rPr>
              <w:t xml:space="preserve"> </w:t>
            </w:r>
            <w:r w:rsidRPr="00E74065">
              <w:rPr>
                <w:sz w:val="15"/>
                <w:szCs w:val="15"/>
                <w:lang w:val="en-GB"/>
              </w:rPr>
              <w:t>relevant control condition</w:t>
            </w:r>
          </w:p>
        </w:tc>
        <w:tc>
          <w:tcPr>
            <w:tcW w:w="2752" w:type="dxa"/>
          </w:tcPr>
          <w:p w14:paraId="204FBA66" w14:textId="77777777" w:rsidR="00322535" w:rsidRDefault="00322535" w:rsidP="0083716E">
            <w:pPr>
              <w:rPr>
                <w:b/>
                <w:bCs/>
                <w:sz w:val="15"/>
                <w:szCs w:val="15"/>
                <w:lang w:val="en-GB"/>
              </w:rPr>
            </w:pPr>
            <w:r w:rsidRPr="00322535">
              <w:rPr>
                <w:b/>
                <w:bCs/>
                <w:sz w:val="15"/>
                <w:szCs w:val="15"/>
                <w:lang w:val="en-GB"/>
              </w:rPr>
              <w:t>Quantitative</w:t>
            </w:r>
          </w:p>
          <w:p w14:paraId="3120ADB2" w14:textId="5C616AEC" w:rsidR="00322535" w:rsidRPr="00322535" w:rsidRDefault="00322535" w:rsidP="0083716E">
            <w:pPr>
              <w:rPr>
                <w:b/>
                <w:bCs/>
                <w:sz w:val="15"/>
                <w:szCs w:val="15"/>
                <w:lang w:val="en-GB"/>
              </w:rPr>
            </w:pPr>
            <w:r>
              <w:rPr>
                <w:sz w:val="15"/>
                <w:szCs w:val="15"/>
                <w:lang w:val="en-GB"/>
              </w:rPr>
              <w:t xml:space="preserve">Randomized crossover trial in nine residential facilities (n = 44). </w:t>
            </w:r>
          </w:p>
        </w:tc>
        <w:tc>
          <w:tcPr>
            <w:tcW w:w="4536" w:type="dxa"/>
          </w:tcPr>
          <w:p w14:paraId="53A99937" w14:textId="5514C17C" w:rsidR="003A7272" w:rsidRPr="00157FE2" w:rsidRDefault="00960855" w:rsidP="00157FE2">
            <w:pPr>
              <w:pStyle w:val="Liststycke"/>
              <w:numPr>
                <w:ilvl w:val="0"/>
                <w:numId w:val="16"/>
              </w:numPr>
              <w:rPr>
                <w:sz w:val="15"/>
                <w:szCs w:val="15"/>
                <w:lang w:val="en-GB"/>
              </w:rPr>
            </w:pPr>
            <w:r w:rsidRPr="00157FE2">
              <w:rPr>
                <w:sz w:val="15"/>
                <w:szCs w:val="15"/>
                <w:lang w:val="en-GB"/>
              </w:rPr>
              <w:t>Montessori activities allowed participation and activity across language barriers, resulting in a fall in agitated behaviours among participants</w:t>
            </w:r>
          </w:p>
        </w:tc>
      </w:tr>
      <w:tr w:rsidR="003A7272" w:rsidRPr="00C257F2" w14:paraId="211CCDF8" w14:textId="2C67B776" w:rsidTr="00621695">
        <w:tc>
          <w:tcPr>
            <w:tcW w:w="0" w:type="auto"/>
          </w:tcPr>
          <w:p w14:paraId="162A9343" w14:textId="0A076CC0" w:rsidR="003A7272" w:rsidRPr="00107E0E" w:rsidRDefault="003A7272" w:rsidP="0083716E">
            <w:pPr>
              <w:rPr>
                <w:sz w:val="15"/>
                <w:szCs w:val="15"/>
                <w:lang w:val="en-GB"/>
              </w:rPr>
            </w:pPr>
            <w:r w:rsidRPr="00107E0E">
              <w:rPr>
                <w:sz w:val="15"/>
                <w:szCs w:val="15"/>
                <w:lang w:val="en-GB"/>
              </w:rPr>
              <w:t>Wareing &amp; Sethares (2021)</w:t>
            </w:r>
          </w:p>
        </w:tc>
        <w:tc>
          <w:tcPr>
            <w:tcW w:w="0" w:type="auto"/>
          </w:tcPr>
          <w:p w14:paraId="7A602051" w14:textId="529A5A36" w:rsidR="003A7272" w:rsidRPr="00107E0E" w:rsidRDefault="003A7272" w:rsidP="0083716E">
            <w:pPr>
              <w:rPr>
                <w:sz w:val="15"/>
                <w:szCs w:val="15"/>
                <w:lang w:val="en-GB"/>
              </w:rPr>
            </w:pPr>
            <w:r w:rsidRPr="00107E0E">
              <w:rPr>
                <w:sz w:val="15"/>
                <w:szCs w:val="15"/>
                <w:lang w:val="en-GB"/>
              </w:rPr>
              <w:t>United States</w:t>
            </w:r>
            <w:r w:rsidR="00254DE0">
              <w:rPr>
                <w:sz w:val="15"/>
                <w:szCs w:val="15"/>
                <w:lang w:val="en-GB"/>
              </w:rPr>
              <w:t xml:space="preserve"> of America</w:t>
            </w:r>
          </w:p>
        </w:tc>
        <w:tc>
          <w:tcPr>
            <w:tcW w:w="1541" w:type="dxa"/>
          </w:tcPr>
          <w:p w14:paraId="768E2EAA" w14:textId="44759DB1" w:rsidR="003A7272" w:rsidRPr="00107E0E" w:rsidRDefault="003A7272" w:rsidP="0083716E">
            <w:pPr>
              <w:rPr>
                <w:sz w:val="15"/>
                <w:szCs w:val="15"/>
                <w:lang w:val="en-GB"/>
              </w:rPr>
            </w:pPr>
            <w:r w:rsidRPr="00107E0E">
              <w:rPr>
                <w:sz w:val="15"/>
                <w:szCs w:val="15"/>
                <w:lang w:val="en-GB"/>
              </w:rPr>
              <w:t>Not specified</w:t>
            </w:r>
          </w:p>
        </w:tc>
        <w:tc>
          <w:tcPr>
            <w:tcW w:w="2918" w:type="dxa"/>
          </w:tcPr>
          <w:p w14:paraId="54C4BF5B" w14:textId="11C42AC1" w:rsidR="003A7272" w:rsidRPr="00107E0E" w:rsidRDefault="00EA61DA" w:rsidP="00EA61DA">
            <w:pPr>
              <w:rPr>
                <w:sz w:val="15"/>
                <w:szCs w:val="15"/>
                <w:lang w:val="en-GB"/>
              </w:rPr>
            </w:pPr>
            <w:r w:rsidRPr="00EA61DA">
              <w:rPr>
                <w:sz w:val="15"/>
                <w:szCs w:val="15"/>
                <w:lang w:val="en-GB"/>
              </w:rPr>
              <w:t>To elicit information from</w:t>
            </w:r>
            <w:r>
              <w:rPr>
                <w:sz w:val="15"/>
                <w:szCs w:val="15"/>
                <w:lang w:val="en-GB"/>
              </w:rPr>
              <w:t xml:space="preserve"> </w:t>
            </w:r>
            <w:r w:rsidRPr="00EA61DA">
              <w:rPr>
                <w:sz w:val="15"/>
                <w:szCs w:val="15"/>
                <w:lang w:val="en-GB"/>
              </w:rPr>
              <w:t>Certified Nursing Assistants (CNAs) about their views of the personality,</w:t>
            </w:r>
            <w:r>
              <w:rPr>
                <w:sz w:val="15"/>
                <w:szCs w:val="15"/>
                <w:lang w:val="en-GB"/>
              </w:rPr>
              <w:t xml:space="preserve"> </w:t>
            </w:r>
            <w:r w:rsidRPr="00EA61DA">
              <w:rPr>
                <w:sz w:val="15"/>
                <w:szCs w:val="15"/>
                <w:lang w:val="en-GB"/>
              </w:rPr>
              <w:t>social,</w:t>
            </w:r>
            <w:r>
              <w:rPr>
                <w:sz w:val="15"/>
                <w:szCs w:val="15"/>
                <w:lang w:val="en-GB"/>
              </w:rPr>
              <w:t xml:space="preserve"> </w:t>
            </w:r>
            <w:r w:rsidRPr="00EA61DA">
              <w:rPr>
                <w:sz w:val="15"/>
                <w:szCs w:val="15"/>
                <w:lang w:val="en-GB"/>
              </w:rPr>
              <w:t>institutional and cultural factors that affect the success or failure</w:t>
            </w:r>
            <w:r>
              <w:rPr>
                <w:sz w:val="15"/>
                <w:szCs w:val="15"/>
                <w:lang w:val="en-GB"/>
              </w:rPr>
              <w:t xml:space="preserve"> </w:t>
            </w:r>
            <w:r w:rsidRPr="00EA61DA">
              <w:rPr>
                <w:sz w:val="15"/>
                <w:szCs w:val="15"/>
                <w:lang w:val="en-GB"/>
              </w:rPr>
              <w:t>of elders’ adaptation to nursing home life</w:t>
            </w:r>
          </w:p>
        </w:tc>
        <w:tc>
          <w:tcPr>
            <w:tcW w:w="2752" w:type="dxa"/>
          </w:tcPr>
          <w:p w14:paraId="2650D2EB" w14:textId="77777777" w:rsidR="003A7272" w:rsidRPr="00E8456B" w:rsidRDefault="00E8456B" w:rsidP="0083716E">
            <w:pPr>
              <w:rPr>
                <w:b/>
                <w:bCs/>
                <w:sz w:val="15"/>
                <w:szCs w:val="15"/>
                <w:lang w:val="en-GB"/>
              </w:rPr>
            </w:pPr>
            <w:r w:rsidRPr="00E8456B">
              <w:rPr>
                <w:b/>
                <w:bCs/>
                <w:sz w:val="15"/>
                <w:szCs w:val="15"/>
                <w:lang w:val="en-GB"/>
              </w:rPr>
              <w:t>Qualitative</w:t>
            </w:r>
          </w:p>
          <w:p w14:paraId="1AEDF0AF" w14:textId="54FC5BAD" w:rsidR="00E8456B" w:rsidRPr="00107E0E" w:rsidRDefault="00E8456B" w:rsidP="0083716E">
            <w:pPr>
              <w:rPr>
                <w:sz w:val="15"/>
                <w:szCs w:val="15"/>
                <w:lang w:val="en-GB"/>
              </w:rPr>
            </w:pPr>
            <w:r>
              <w:rPr>
                <w:sz w:val="15"/>
                <w:szCs w:val="15"/>
                <w:lang w:val="en-GB"/>
              </w:rPr>
              <w:t>One focus group with Certified Nursing Assistants (n = 6).</w:t>
            </w:r>
          </w:p>
        </w:tc>
        <w:tc>
          <w:tcPr>
            <w:tcW w:w="4536" w:type="dxa"/>
          </w:tcPr>
          <w:p w14:paraId="2E1FAF93" w14:textId="040BEE5C" w:rsidR="003A7272" w:rsidRPr="00F45C81" w:rsidRDefault="00F45C81" w:rsidP="00F45C81">
            <w:pPr>
              <w:pStyle w:val="Liststycke"/>
              <w:numPr>
                <w:ilvl w:val="0"/>
                <w:numId w:val="15"/>
              </w:numPr>
              <w:rPr>
                <w:sz w:val="15"/>
                <w:szCs w:val="15"/>
                <w:lang w:val="en-GB"/>
              </w:rPr>
            </w:pPr>
            <w:r w:rsidRPr="00F45C81">
              <w:rPr>
                <w:sz w:val="15"/>
                <w:szCs w:val="15"/>
                <w:lang w:val="en-GB"/>
              </w:rPr>
              <w:t>C</w:t>
            </w:r>
            <w:r w:rsidR="002B13C5" w:rsidRPr="00F45C81">
              <w:rPr>
                <w:sz w:val="15"/>
                <w:szCs w:val="15"/>
                <w:lang w:val="en-GB"/>
              </w:rPr>
              <w:t>onvers</w:t>
            </w:r>
            <w:r w:rsidRPr="00F45C81">
              <w:rPr>
                <w:sz w:val="15"/>
                <w:szCs w:val="15"/>
                <w:lang w:val="en-GB"/>
              </w:rPr>
              <w:t>ing</w:t>
            </w:r>
            <w:r w:rsidR="002B13C5" w:rsidRPr="00F45C81">
              <w:rPr>
                <w:sz w:val="15"/>
                <w:szCs w:val="15"/>
                <w:lang w:val="en-GB"/>
              </w:rPr>
              <w:t xml:space="preserve"> with others who spoke their language helped elders feel at home</w:t>
            </w:r>
          </w:p>
          <w:p w14:paraId="140B284D" w14:textId="65EC29AE" w:rsidR="002B13C5" w:rsidRPr="00F45C81" w:rsidRDefault="002B13C5" w:rsidP="00F45C81">
            <w:pPr>
              <w:pStyle w:val="Liststycke"/>
              <w:numPr>
                <w:ilvl w:val="0"/>
                <w:numId w:val="15"/>
              </w:numPr>
              <w:rPr>
                <w:sz w:val="15"/>
                <w:szCs w:val="15"/>
                <w:lang w:val="en-GB"/>
              </w:rPr>
            </w:pPr>
            <w:r w:rsidRPr="00F45C81">
              <w:rPr>
                <w:sz w:val="15"/>
                <w:szCs w:val="15"/>
                <w:lang w:val="en-GB"/>
              </w:rPr>
              <w:t xml:space="preserve">CALD residents are paired with residents </w:t>
            </w:r>
            <w:r w:rsidR="00F45C81" w:rsidRPr="00F45C81">
              <w:rPr>
                <w:sz w:val="15"/>
                <w:szCs w:val="15"/>
                <w:lang w:val="en-GB"/>
              </w:rPr>
              <w:t>of</w:t>
            </w:r>
            <w:r w:rsidRPr="00F45C81">
              <w:rPr>
                <w:sz w:val="15"/>
                <w:szCs w:val="15"/>
                <w:lang w:val="en-GB"/>
              </w:rPr>
              <w:t xml:space="preserve"> similar cultural and linguistic backgrounds in the common rooms.</w:t>
            </w:r>
          </w:p>
          <w:p w14:paraId="21F5F399" w14:textId="23406F17" w:rsidR="002B13C5" w:rsidRPr="00F45C81" w:rsidRDefault="002B13C5" w:rsidP="0083716E">
            <w:pPr>
              <w:pStyle w:val="Liststycke"/>
              <w:numPr>
                <w:ilvl w:val="0"/>
                <w:numId w:val="15"/>
              </w:numPr>
              <w:rPr>
                <w:sz w:val="15"/>
                <w:szCs w:val="15"/>
                <w:lang w:val="en-GB"/>
              </w:rPr>
            </w:pPr>
            <w:r w:rsidRPr="00F45C81">
              <w:rPr>
                <w:sz w:val="15"/>
                <w:szCs w:val="15"/>
                <w:lang w:val="en-GB"/>
              </w:rPr>
              <w:t>Recognizing holiday traditions and cultural activities</w:t>
            </w:r>
            <w:r w:rsidR="00F45C81" w:rsidRPr="00F45C81">
              <w:rPr>
                <w:sz w:val="15"/>
                <w:szCs w:val="15"/>
                <w:lang w:val="en-GB"/>
              </w:rPr>
              <w:t>,</w:t>
            </w:r>
            <w:r w:rsidRPr="00F45C81">
              <w:rPr>
                <w:sz w:val="15"/>
                <w:szCs w:val="15"/>
                <w:lang w:val="en-GB"/>
              </w:rPr>
              <w:t xml:space="preserve"> and involv</w:t>
            </w:r>
            <w:r w:rsidR="00F45C81" w:rsidRPr="00F45C81">
              <w:rPr>
                <w:sz w:val="15"/>
                <w:szCs w:val="15"/>
                <w:lang w:val="en-GB"/>
              </w:rPr>
              <w:t>ing</w:t>
            </w:r>
            <w:r w:rsidRPr="00F45C81">
              <w:rPr>
                <w:sz w:val="15"/>
                <w:szCs w:val="15"/>
                <w:lang w:val="en-GB"/>
              </w:rPr>
              <w:t xml:space="preserve"> residents in preparation for these events</w:t>
            </w:r>
          </w:p>
        </w:tc>
      </w:tr>
      <w:tr w:rsidR="003A7272" w:rsidRPr="00C257F2" w14:paraId="32EA228C" w14:textId="738F043A" w:rsidTr="00621695">
        <w:tc>
          <w:tcPr>
            <w:tcW w:w="0" w:type="auto"/>
          </w:tcPr>
          <w:p w14:paraId="1E1A1621" w14:textId="5225AD0B" w:rsidR="003A7272" w:rsidRPr="00107E0E" w:rsidRDefault="003A7272" w:rsidP="0083716E">
            <w:pPr>
              <w:rPr>
                <w:sz w:val="15"/>
                <w:szCs w:val="15"/>
                <w:lang w:val="en-GB"/>
              </w:rPr>
            </w:pPr>
            <w:r w:rsidRPr="00107E0E">
              <w:rPr>
                <w:sz w:val="15"/>
                <w:szCs w:val="15"/>
                <w:lang w:val="en-GB"/>
              </w:rPr>
              <w:t>Xiao, LD et al</w:t>
            </w:r>
            <w:r w:rsidR="00227867">
              <w:rPr>
                <w:sz w:val="15"/>
                <w:szCs w:val="15"/>
                <w:lang w:val="en-GB"/>
              </w:rPr>
              <w:t>.</w:t>
            </w:r>
            <w:r w:rsidRPr="00107E0E">
              <w:rPr>
                <w:sz w:val="15"/>
                <w:szCs w:val="15"/>
                <w:lang w:val="en-GB"/>
              </w:rPr>
              <w:t xml:space="preserve"> (2023)</w:t>
            </w:r>
          </w:p>
        </w:tc>
        <w:tc>
          <w:tcPr>
            <w:tcW w:w="0" w:type="auto"/>
          </w:tcPr>
          <w:p w14:paraId="69CFAFFA" w14:textId="17F7AE53" w:rsidR="003A7272" w:rsidRPr="00107E0E" w:rsidRDefault="003A7272" w:rsidP="0083716E">
            <w:pPr>
              <w:rPr>
                <w:sz w:val="15"/>
                <w:szCs w:val="15"/>
                <w:lang w:val="en-GB"/>
              </w:rPr>
            </w:pPr>
            <w:r w:rsidRPr="00107E0E">
              <w:rPr>
                <w:sz w:val="15"/>
                <w:szCs w:val="15"/>
                <w:lang w:val="en-GB"/>
              </w:rPr>
              <w:t>Australia</w:t>
            </w:r>
          </w:p>
        </w:tc>
        <w:tc>
          <w:tcPr>
            <w:tcW w:w="1541" w:type="dxa"/>
          </w:tcPr>
          <w:p w14:paraId="0E43BBE9" w14:textId="087720C4" w:rsidR="003A7272" w:rsidRPr="00107E0E" w:rsidRDefault="003A7272" w:rsidP="0083716E">
            <w:pPr>
              <w:rPr>
                <w:sz w:val="15"/>
                <w:szCs w:val="15"/>
                <w:lang w:val="en-GB"/>
              </w:rPr>
            </w:pPr>
            <w:r w:rsidRPr="00107E0E">
              <w:rPr>
                <w:sz w:val="15"/>
                <w:szCs w:val="15"/>
                <w:lang w:val="en-GB"/>
              </w:rPr>
              <w:t>Not specified</w:t>
            </w:r>
          </w:p>
        </w:tc>
        <w:tc>
          <w:tcPr>
            <w:tcW w:w="2918" w:type="dxa"/>
          </w:tcPr>
          <w:p w14:paraId="5F9EE84E" w14:textId="73A1659D" w:rsidR="003A7272" w:rsidRPr="00107E0E" w:rsidRDefault="00E92271" w:rsidP="00E92271">
            <w:pPr>
              <w:rPr>
                <w:sz w:val="15"/>
                <w:szCs w:val="15"/>
                <w:lang w:val="en-GB"/>
              </w:rPr>
            </w:pPr>
            <w:r w:rsidRPr="00E92271">
              <w:rPr>
                <w:sz w:val="15"/>
                <w:szCs w:val="15"/>
                <w:lang w:val="en-GB"/>
              </w:rPr>
              <w:t>To explore and compare staff perceived</w:t>
            </w:r>
            <w:r>
              <w:rPr>
                <w:sz w:val="15"/>
                <w:szCs w:val="15"/>
                <w:lang w:val="en-GB"/>
              </w:rPr>
              <w:t xml:space="preserve"> </w:t>
            </w:r>
            <w:r w:rsidRPr="00E92271">
              <w:rPr>
                <w:sz w:val="15"/>
                <w:szCs w:val="15"/>
                <w:lang w:val="en-GB"/>
              </w:rPr>
              <w:t>challenges and facilitators</w:t>
            </w:r>
            <w:r>
              <w:rPr>
                <w:sz w:val="15"/>
                <w:szCs w:val="15"/>
                <w:lang w:val="en-GB"/>
              </w:rPr>
              <w:t xml:space="preserve"> </w:t>
            </w:r>
            <w:r w:rsidRPr="00E92271">
              <w:rPr>
                <w:sz w:val="15"/>
                <w:szCs w:val="15"/>
                <w:lang w:val="en-GB"/>
              </w:rPr>
              <w:t>in supporting resident self-determination</w:t>
            </w:r>
            <w:r>
              <w:rPr>
                <w:sz w:val="15"/>
                <w:szCs w:val="15"/>
                <w:lang w:val="en-GB"/>
              </w:rPr>
              <w:t xml:space="preserve"> </w:t>
            </w:r>
            <w:r w:rsidRPr="00E92271">
              <w:rPr>
                <w:sz w:val="15"/>
                <w:szCs w:val="15"/>
                <w:lang w:val="en-GB"/>
              </w:rPr>
              <w:t>in ethno-specific</w:t>
            </w:r>
            <w:r>
              <w:rPr>
                <w:sz w:val="15"/>
                <w:szCs w:val="15"/>
                <w:lang w:val="en-GB"/>
              </w:rPr>
              <w:t xml:space="preserve"> </w:t>
            </w:r>
            <w:r w:rsidRPr="00E92271">
              <w:rPr>
                <w:sz w:val="15"/>
                <w:szCs w:val="15"/>
                <w:lang w:val="en-GB"/>
              </w:rPr>
              <w:t>and mainstream nursing</w:t>
            </w:r>
            <w:r w:rsidRPr="00E92271">
              <w:rPr>
                <w:sz w:val="15"/>
                <w:szCs w:val="15"/>
                <w:lang w:val="en-GB"/>
              </w:rPr>
              <w:cr/>
            </w:r>
            <w:r>
              <w:rPr>
                <w:sz w:val="15"/>
                <w:szCs w:val="15"/>
                <w:lang w:val="en-GB"/>
              </w:rPr>
              <w:t xml:space="preserve"> </w:t>
            </w:r>
            <w:r w:rsidRPr="00E92271">
              <w:rPr>
                <w:sz w:val="15"/>
                <w:szCs w:val="15"/>
                <w:lang w:val="en-GB"/>
              </w:rPr>
              <w:t>homes</w:t>
            </w:r>
          </w:p>
        </w:tc>
        <w:tc>
          <w:tcPr>
            <w:tcW w:w="2752" w:type="dxa"/>
          </w:tcPr>
          <w:p w14:paraId="7732FC8F" w14:textId="77777777" w:rsidR="003A7272" w:rsidRPr="008C37DA" w:rsidRDefault="008C37DA" w:rsidP="0083716E">
            <w:pPr>
              <w:rPr>
                <w:b/>
                <w:bCs/>
                <w:sz w:val="15"/>
                <w:szCs w:val="15"/>
                <w:lang w:val="en-GB"/>
              </w:rPr>
            </w:pPr>
            <w:r w:rsidRPr="008C37DA">
              <w:rPr>
                <w:b/>
                <w:bCs/>
                <w:sz w:val="15"/>
                <w:szCs w:val="15"/>
                <w:lang w:val="en-GB"/>
              </w:rPr>
              <w:t>Qualitative</w:t>
            </w:r>
          </w:p>
          <w:p w14:paraId="6E42D40C" w14:textId="68EBEB6C" w:rsidR="008C37DA" w:rsidRPr="00107E0E" w:rsidRDefault="008C37DA" w:rsidP="0083716E">
            <w:pPr>
              <w:rPr>
                <w:sz w:val="15"/>
                <w:szCs w:val="15"/>
                <w:lang w:val="en-GB"/>
              </w:rPr>
            </w:pPr>
            <w:r>
              <w:rPr>
                <w:sz w:val="15"/>
                <w:szCs w:val="15"/>
                <w:lang w:val="en-GB"/>
              </w:rPr>
              <w:t>Five focus groups with various direct care workers (n = 29)</w:t>
            </w:r>
          </w:p>
        </w:tc>
        <w:tc>
          <w:tcPr>
            <w:tcW w:w="4536" w:type="dxa"/>
          </w:tcPr>
          <w:p w14:paraId="632D8F5E" w14:textId="4394EEAE" w:rsidR="003A7272" w:rsidRPr="008B668F" w:rsidRDefault="00D35322" w:rsidP="008B668F">
            <w:pPr>
              <w:pStyle w:val="Liststycke"/>
              <w:numPr>
                <w:ilvl w:val="0"/>
                <w:numId w:val="14"/>
              </w:numPr>
              <w:rPr>
                <w:sz w:val="15"/>
                <w:szCs w:val="15"/>
                <w:lang w:val="en-GB"/>
              </w:rPr>
            </w:pPr>
            <w:r w:rsidRPr="008B668F">
              <w:rPr>
                <w:sz w:val="15"/>
                <w:szCs w:val="15"/>
                <w:lang w:val="en-GB"/>
              </w:rPr>
              <w:t xml:space="preserve">Bilingual and bicultural </w:t>
            </w:r>
            <w:r w:rsidR="008B668F" w:rsidRPr="008B668F">
              <w:rPr>
                <w:sz w:val="15"/>
                <w:szCs w:val="15"/>
                <w:lang w:val="en-GB"/>
              </w:rPr>
              <w:t>HP</w:t>
            </w:r>
            <w:r w:rsidRPr="008B668F">
              <w:rPr>
                <w:sz w:val="15"/>
                <w:szCs w:val="15"/>
                <w:lang w:val="en-GB"/>
              </w:rPr>
              <w:t xml:space="preserve"> and family members support </w:t>
            </w:r>
            <w:r w:rsidR="008B668F" w:rsidRPr="008B668F">
              <w:rPr>
                <w:sz w:val="15"/>
                <w:szCs w:val="15"/>
                <w:lang w:val="en-GB"/>
              </w:rPr>
              <w:t>other HP</w:t>
            </w:r>
            <w:r w:rsidRPr="008B668F">
              <w:rPr>
                <w:sz w:val="15"/>
                <w:szCs w:val="15"/>
                <w:lang w:val="en-GB"/>
              </w:rPr>
              <w:t xml:space="preserve"> in cross-cultural communication</w:t>
            </w:r>
          </w:p>
          <w:p w14:paraId="486691F3" w14:textId="43956200" w:rsidR="00D35322" w:rsidRPr="008B668F" w:rsidRDefault="00D35322" w:rsidP="008B668F">
            <w:pPr>
              <w:pStyle w:val="Liststycke"/>
              <w:numPr>
                <w:ilvl w:val="0"/>
                <w:numId w:val="14"/>
              </w:numPr>
              <w:rPr>
                <w:sz w:val="15"/>
                <w:szCs w:val="15"/>
                <w:lang w:val="en-GB"/>
              </w:rPr>
            </w:pPr>
            <w:r w:rsidRPr="008B668F">
              <w:rPr>
                <w:sz w:val="15"/>
                <w:szCs w:val="15"/>
                <w:lang w:val="en-GB"/>
              </w:rPr>
              <w:t>Presence of language barriers</w:t>
            </w:r>
          </w:p>
          <w:p w14:paraId="35EF0314" w14:textId="54DD7D34" w:rsidR="00D35322" w:rsidRPr="008B668F" w:rsidRDefault="00D35322" w:rsidP="008B668F">
            <w:pPr>
              <w:pStyle w:val="Liststycke"/>
              <w:numPr>
                <w:ilvl w:val="0"/>
                <w:numId w:val="14"/>
              </w:numPr>
              <w:rPr>
                <w:sz w:val="15"/>
                <w:szCs w:val="15"/>
                <w:lang w:val="en-GB"/>
              </w:rPr>
            </w:pPr>
            <w:r w:rsidRPr="008B668F">
              <w:rPr>
                <w:sz w:val="15"/>
                <w:szCs w:val="15"/>
                <w:lang w:val="en-GB"/>
              </w:rPr>
              <w:t>Lack of training</w:t>
            </w:r>
          </w:p>
          <w:p w14:paraId="392410D8" w14:textId="72EC1402" w:rsidR="00D35322" w:rsidRPr="008B668F" w:rsidRDefault="008B668F" w:rsidP="008B668F">
            <w:pPr>
              <w:pStyle w:val="Liststycke"/>
              <w:numPr>
                <w:ilvl w:val="0"/>
                <w:numId w:val="14"/>
              </w:numPr>
              <w:rPr>
                <w:sz w:val="15"/>
                <w:szCs w:val="15"/>
                <w:lang w:val="en-GB"/>
              </w:rPr>
            </w:pPr>
            <w:r w:rsidRPr="008B668F">
              <w:rPr>
                <w:sz w:val="15"/>
                <w:szCs w:val="15"/>
                <w:lang w:val="en-GB"/>
              </w:rPr>
              <w:t>C</w:t>
            </w:r>
            <w:r w:rsidR="00D35322" w:rsidRPr="008B668F">
              <w:rPr>
                <w:sz w:val="15"/>
                <w:szCs w:val="15"/>
                <w:lang w:val="en-GB"/>
              </w:rPr>
              <w:t xml:space="preserve">ue cards, picture books and Google translator </w:t>
            </w:r>
            <w:r w:rsidRPr="008B668F">
              <w:rPr>
                <w:sz w:val="15"/>
                <w:szCs w:val="15"/>
                <w:lang w:val="en-GB"/>
              </w:rPr>
              <w:t>to</w:t>
            </w:r>
            <w:r w:rsidR="00D35322" w:rsidRPr="008B668F">
              <w:rPr>
                <w:sz w:val="15"/>
                <w:szCs w:val="15"/>
                <w:lang w:val="en-GB"/>
              </w:rPr>
              <w:t xml:space="preserve"> communicate with </w:t>
            </w:r>
            <w:r w:rsidRPr="008B668F">
              <w:rPr>
                <w:sz w:val="15"/>
                <w:szCs w:val="15"/>
                <w:lang w:val="en-GB"/>
              </w:rPr>
              <w:t>CALD</w:t>
            </w:r>
            <w:r w:rsidR="00D35322" w:rsidRPr="008B668F">
              <w:rPr>
                <w:sz w:val="15"/>
                <w:szCs w:val="15"/>
                <w:lang w:val="en-GB"/>
              </w:rPr>
              <w:t xml:space="preserve"> residents</w:t>
            </w:r>
          </w:p>
          <w:p w14:paraId="6B9F7E20" w14:textId="65C87BAF" w:rsidR="00D35322" w:rsidRPr="008B668F" w:rsidRDefault="00D35322" w:rsidP="008B668F">
            <w:pPr>
              <w:pStyle w:val="Liststycke"/>
              <w:numPr>
                <w:ilvl w:val="0"/>
                <w:numId w:val="14"/>
              </w:numPr>
              <w:rPr>
                <w:sz w:val="15"/>
                <w:szCs w:val="15"/>
                <w:lang w:val="en-GB"/>
              </w:rPr>
            </w:pPr>
            <w:r w:rsidRPr="008B668F">
              <w:rPr>
                <w:sz w:val="15"/>
                <w:szCs w:val="15"/>
                <w:lang w:val="en-GB"/>
              </w:rPr>
              <w:t>Cooperations with community organisations to offer appropriate activities</w:t>
            </w:r>
          </w:p>
          <w:p w14:paraId="74BC2FD8" w14:textId="573DE0D5" w:rsidR="00D35322" w:rsidRPr="008B668F" w:rsidRDefault="00D35322" w:rsidP="008B668F">
            <w:pPr>
              <w:pStyle w:val="Liststycke"/>
              <w:numPr>
                <w:ilvl w:val="0"/>
                <w:numId w:val="14"/>
              </w:numPr>
              <w:rPr>
                <w:sz w:val="15"/>
                <w:szCs w:val="15"/>
                <w:lang w:val="en-GB"/>
              </w:rPr>
            </w:pPr>
            <w:r w:rsidRPr="008B668F">
              <w:rPr>
                <w:sz w:val="15"/>
                <w:szCs w:val="15"/>
                <w:lang w:val="en-GB"/>
              </w:rPr>
              <w:t>Montessori training facilitates interactions with CALD residents</w:t>
            </w:r>
          </w:p>
          <w:p w14:paraId="2B2FD2D5" w14:textId="720543BE" w:rsidR="00D35322" w:rsidRPr="008B668F" w:rsidRDefault="008B668F" w:rsidP="008B668F">
            <w:pPr>
              <w:pStyle w:val="Liststycke"/>
              <w:numPr>
                <w:ilvl w:val="0"/>
                <w:numId w:val="14"/>
              </w:numPr>
              <w:rPr>
                <w:sz w:val="15"/>
                <w:szCs w:val="15"/>
                <w:lang w:val="en-GB"/>
              </w:rPr>
            </w:pPr>
            <w:r w:rsidRPr="008B668F">
              <w:rPr>
                <w:sz w:val="15"/>
                <w:szCs w:val="15"/>
                <w:lang w:val="en-GB"/>
              </w:rPr>
              <w:t>C</w:t>
            </w:r>
            <w:r w:rsidR="00D35322" w:rsidRPr="008B668F">
              <w:rPr>
                <w:sz w:val="15"/>
                <w:szCs w:val="15"/>
                <w:lang w:val="en-GB"/>
              </w:rPr>
              <w:t>are plan</w:t>
            </w:r>
            <w:r w:rsidRPr="008B668F">
              <w:rPr>
                <w:sz w:val="15"/>
                <w:szCs w:val="15"/>
                <w:lang w:val="en-GB"/>
              </w:rPr>
              <w:t>s</w:t>
            </w:r>
            <w:r w:rsidR="00D35322" w:rsidRPr="008B668F">
              <w:rPr>
                <w:sz w:val="15"/>
                <w:szCs w:val="15"/>
                <w:lang w:val="en-GB"/>
              </w:rPr>
              <w:t xml:space="preserve"> emphasised </w:t>
            </w:r>
            <w:r w:rsidRPr="008B668F">
              <w:rPr>
                <w:sz w:val="15"/>
                <w:szCs w:val="15"/>
                <w:lang w:val="en-GB"/>
              </w:rPr>
              <w:t>CALD</w:t>
            </w:r>
            <w:r w:rsidR="00D35322" w:rsidRPr="008B668F">
              <w:rPr>
                <w:sz w:val="15"/>
                <w:szCs w:val="15"/>
                <w:lang w:val="en-GB"/>
              </w:rPr>
              <w:t xml:space="preserve"> residents</w:t>
            </w:r>
            <w:r w:rsidRPr="008B668F">
              <w:rPr>
                <w:sz w:val="15"/>
                <w:szCs w:val="15"/>
                <w:lang w:val="en-GB"/>
              </w:rPr>
              <w:t>’</w:t>
            </w:r>
            <w:r w:rsidR="00D35322" w:rsidRPr="008B668F">
              <w:rPr>
                <w:sz w:val="15"/>
                <w:szCs w:val="15"/>
                <w:lang w:val="en-GB"/>
              </w:rPr>
              <w:t xml:space="preserve"> culture-related care needs and preferences</w:t>
            </w:r>
          </w:p>
          <w:p w14:paraId="279A22B2" w14:textId="4F04BA32" w:rsidR="00D35322" w:rsidRPr="008B668F" w:rsidRDefault="00D35322" w:rsidP="008B668F">
            <w:pPr>
              <w:pStyle w:val="Liststycke"/>
              <w:numPr>
                <w:ilvl w:val="0"/>
                <w:numId w:val="14"/>
              </w:numPr>
              <w:rPr>
                <w:sz w:val="15"/>
                <w:szCs w:val="15"/>
                <w:lang w:val="en-GB"/>
              </w:rPr>
            </w:pPr>
            <w:r w:rsidRPr="008B668F">
              <w:rPr>
                <w:sz w:val="15"/>
                <w:szCs w:val="15"/>
                <w:lang w:val="en-GB"/>
              </w:rPr>
              <w:t>Inability to provide room for religious activity</w:t>
            </w:r>
          </w:p>
          <w:p w14:paraId="50A2287E" w14:textId="0367F8D8" w:rsidR="00D35322" w:rsidRPr="008B668F" w:rsidRDefault="00D35322" w:rsidP="008B668F">
            <w:pPr>
              <w:pStyle w:val="Liststycke"/>
              <w:numPr>
                <w:ilvl w:val="0"/>
                <w:numId w:val="14"/>
              </w:numPr>
              <w:rPr>
                <w:sz w:val="15"/>
                <w:szCs w:val="15"/>
                <w:lang w:val="en-GB"/>
              </w:rPr>
            </w:pPr>
            <w:r w:rsidRPr="008B668F">
              <w:rPr>
                <w:sz w:val="15"/>
                <w:szCs w:val="15"/>
                <w:lang w:val="en-GB"/>
              </w:rPr>
              <w:t>Understand the cultural importance of family</w:t>
            </w:r>
          </w:p>
        </w:tc>
      </w:tr>
      <w:tr w:rsidR="003A7272" w:rsidRPr="00C257F2" w14:paraId="2BBF5189" w14:textId="77F85AB0" w:rsidTr="00621695">
        <w:tc>
          <w:tcPr>
            <w:tcW w:w="0" w:type="auto"/>
          </w:tcPr>
          <w:p w14:paraId="2F8D728E" w14:textId="0A6C6C78" w:rsidR="003A7272" w:rsidRPr="00107E0E" w:rsidRDefault="003A7272" w:rsidP="0083716E">
            <w:pPr>
              <w:rPr>
                <w:sz w:val="15"/>
                <w:szCs w:val="15"/>
                <w:lang w:val="en-GB"/>
              </w:rPr>
            </w:pPr>
            <w:r w:rsidRPr="00107E0E">
              <w:rPr>
                <w:sz w:val="15"/>
                <w:szCs w:val="15"/>
                <w:lang w:val="en-GB"/>
              </w:rPr>
              <w:t>Xiao, L et al</w:t>
            </w:r>
            <w:r w:rsidR="00227867">
              <w:rPr>
                <w:sz w:val="15"/>
                <w:szCs w:val="15"/>
                <w:lang w:val="en-GB"/>
              </w:rPr>
              <w:t>.</w:t>
            </w:r>
            <w:r w:rsidRPr="00107E0E">
              <w:rPr>
                <w:sz w:val="15"/>
                <w:szCs w:val="15"/>
                <w:lang w:val="en-GB"/>
              </w:rPr>
              <w:t xml:space="preserve"> (2023)</w:t>
            </w:r>
          </w:p>
        </w:tc>
        <w:tc>
          <w:tcPr>
            <w:tcW w:w="0" w:type="auto"/>
          </w:tcPr>
          <w:p w14:paraId="60706D87" w14:textId="1518C5C2" w:rsidR="003A7272" w:rsidRPr="00107E0E" w:rsidRDefault="003A7272" w:rsidP="0083716E">
            <w:pPr>
              <w:rPr>
                <w:sz w:val="15"/>
                <w:szCs w:val="15"/>
                <w:lang w:val="en-GB"/>
              </w:rPr>
            </w:pPr>
            <w:r w:rsidRPr="00107E0E">
              <w:rPr>
                <w:sz w:val="15"/>
                <w:szCs w:val="15"/>
                <w:lang w:val="en-GB"/>
              </w:rPr>
              <w:t>Australia</w:t>
            </w:r>
          </w:p>
        </w:tc>
        <w:tc>
          <w:tcPr>
            <w:tcW w:w="1541" w:type="dxa"/>
          </w:tcPr>
          <w:p w14:paraId="1E23E860" w14:textId="77777777" w:rsidR="003A7272" w:rsidRPr="00107E0E" w:rsidRDefault="003A7272" w:rsidP="0083716E">
            <w:pPr>
              <w:rPr>
                <w:sz w:val="15"/>
                <w:szCs w:val="15"/>
                <w:lang w:val="en-GB"/>
              </w:rPr>
            </w:pPr>
            <w:r w:rsidRPr="00107E0E">
              <w:rPr>
                <w:sz w:val="15"/>
                <w:szCs w:val="15"/>
                <w:lang w:val="en-GB"/>
              </w:rPr>
              <w:t>Italian</w:t>
            </w:r>
          </w:p>
          <w:p w14:paraId="4622CF07" w14:textId="084F6A2E" w:rsidR="003A7272" w:rsidRPr="00107E0E" w:rsidRDefault="003A7272" w:rsidP="0083716E">
            <w:pPr>
              <w:rPr>
                <w:sz w:val="15"/>
                <w:szCs w:val="15"/>
                <w:lang w:val="en-GB"/>
              </w:rPr>
            </w:pPr>
            <w:r w:rsidRPr="00107E0E">
              <w:rPr>
                <w:sz w:val="15"/>
                <w:szCs w:val="15"/>
                <w:lang w:val="en-GB"/>
              </w:rPr>
              <w:t>Greek</w:t>
            </w:r>
          </w:p>
        </w:tc>
        <w:tc>
          <w:tcPr>
            <w:tcW w:w="2918" w:type="dxa"/>
          </w:tcPr>
          <w:p w14:paraId="5426B9DF" w14:textId="7DEFCD3C" w:rsidR="003A7272" w:rsidRPr="00107E0E" w:rsidRDefault="00DF0D29" w:rsidP="00DF0D29">
            <w:pPr>
              <w:rPr>
                <w:sz w:val="15"/>
                <w:szCs w:val="15"/>
                <w:lang w:val="en-GB"/>
              </w:rPr>
            </w:pPr>
            <w:r w:rsidRPr="00DF0D29">
              <w:rPr>
                <w:sz w:val="15"/>
                <w:szCs w:val="15"/>
                <w:lang w:val="en-GB"/>
              </w:rPr>
              <w:t>To compare factors affecting residents</w:t>
            </w:r>
            <w:r>
              <w:rPr>
                <w:sz w:val="15"/>
                <w:szCs w:val="15"/>
                <w:lang w:val="en-GB"/>
              </w:rPr>
              <w:t xml:space="preserve"> </w:t>
            </w:r>
            <w:r w:rsidRPr="00DF0D29">
              <w:rPr>
                <w:sz w:val="15"/>
                <w:szCs w:val="15"/>
                <w:lang w:val="en-GB"/>
              </w:rPr>
              <w:t>fulfilling self-determination in ethno</w:t>
            </w:r>
            <w:r>
              <w:rPr>
                <w:sz w:val="15"/>
                <w:szCs w:val="15"/>
                <w:lang w:val="en-GB"/>
              </w:rPr>
              <w:t>-</w:t>
            </w:r>
            <w:r w:rsidRPr="00DF0D29">
              <w:rPr>
                <w:sz w:val="15"/>
                <w:szCs w:val="15"/>
                <w:lang w:val="en-GB"/>
              </w:rPr>
              <w:t>specific and mainstream</w:t>
            </w:r>
            <w:r>
              <w:rPr>
                <w:sz w:val="15"/>
                <w:szCs w:val="15"/>
                <w:lang w:val="en-GB"/>
              </w:rPr>
              <w:t xml:space="preserve"> </w:t>
            </w:r>
            <w:r w:rsidRPr="00DF0D29">
              <w:rPr>
                <w:sz w:val="15"/>
                <w:szCs w:val="15"/>
                <w:lang w:val="en-GB"/>
              </w:rPr>
              <w:t>nursing homes</w:t>
            </w:r>
          </w:p>
        </w:tc>
        <w:tc>
          <w:tcPr>
            <w:tcW w:w="2752" w:type="dxa"/>
          </w:tcPr>
          <w:p w14:paraId="5C7B1F17" w14:textId="77777777" w:rsidR="003A7272" w:rsidRPr="001B0AAE" w:rsidRDefault="00B436D1" w:rsidP="0083716E">
            <w:pPr>
              <w:rPr>
                <w:b/>
                <w:bCs/>
                <w:sz w:val="15"/>
                <w:szCs w:val="15"/>
                <w:lang w:val="en-GB"/>
              </w:rPr>
            </w:pPr>
            <w:r w:rsidRPr="001B0AAE">
              <w:rPr>
                <w:b/>
                <w:bCs/>
                <w:sz w:val="15"/>
                <w:szCs w:val="15"/>
                <w:lang w:val="en-GB"/>
              </w:rPr>
              <w:t>Qualitative</w:t>
            </w:r>
          </w:p>
          <w:p w14:paraId="6CB57414" w14:textId="3463355E" w:rsidR="00B436D1" w:rsidRPr="00107E0E" w:rsidRDefault="00B436D1" w:rsidP="0083716E">
            <w:pPr>
              <w:rPr>
                <w:sz w:val="15"/>
                <w:szCs w:val="15"/>
                <w:lang w:val="en-GB"/>
              </w:rPr>
            </w:pPr>
            <w:r>
              <w:rPr>
                <w:sz w:val="15"/>
                <w:szCs w:val="15"/>
                <w:lang w:val="en-GB"/>
              </w:rPr>
              <w:t xml:space="preserve">Individual interviews of focus group with residents </w:t>
            </w:r>
            <w:r w:rsidR="001B0AAE">
              <w:rPr>
                <w:sz w:val="15"/>
                <w:szCs w:val="15"/>
                <w:lang w:val="en-GB"/>
              </w:rPr>
              <w:t xml:space="preserve">(n = 24) </w:t>
            </w:r>
            <w:r>
              <w:rPr>
                <w:sz w:val="15"/>
                <w:szCs w:val="15"/>
                <w:lang w:val="en-GB"/>
              </w:rPr>
              <w:t>and family members</w:t>
            </w:r>
            <w:r w:rsidR="001B0AAE">
              <w:rPr>
                <w:sz w:val="15"/>
                <w:szCs w:val="15"/>
                <w:lang w:val="en-GB"/>
              </w:rPr>
              <w:t xml:space="preserve"> (n = 5)</w:t>
            </w:r>
            <w:r>
              <w:rPr>
                <w:sz w:val="15"/>
                <w:szCs w:val="15"/>
                <w:lang w:val="en-GB"/>
              </w:rPr>
              <w:t>.</w:t>
            </w:r>
          </w:p>
        </w:tc>
        <w:tc>
          <w:tcPr>
            <w:tcW w:w="4536" w:type="dxa"/>
          </w:tcPr>
          <w:p w14:paraId="68A7FAC9" w14:textId="1898D3F4" w:rsidR="008E7B00" w:rsidRPr="005C7C38" w:rsidRDefault="008E7B00" w:rsidP="005C7C38">
            <w:pPr>
              <w:pStyle w:val="Liststycke"/>
              <w:numPr>
                <w:ilvl w:val="0"/>
                <w:numId w:val="13"/>
              </w:numPr>
              <w:rPr>
                <w:sz w:val="15"/>
                <w:szCs w:val="15"/>
                <w:lang w:val="en-GB"/>
              </w:rPr>
            </w:pPr>
            <w:r w:rsidRPr="005C7C38">
              <w:rPr>
                <w:sz w:val="15"/>
                <w:szCs w:val="15"/>
                <w:lang w:val="en-GB"/>
              </w:rPr>
              <w:t xml:space="preserve">Bilingual </w:t>
            </w:r>
            <w:r w:rsidR="005C7C38" w:rsidRPr="005C7C38">
              <w:rPr>
                <w:sz w:val="15"/>
                <w:szCs w:val="15"/>
                <w:lang w:val="en-GB"/>
              </w:rPr>
              <w:t>HP</w:t>
            </w:r>
            <w:r w:rsidRPr="005C7C38">
              <w:rPr>
                <w:sz w:val="15"/>
                <w:szCs w:val="15"/>
                <w:lang w:val="en-GB"/>
              </w:rPr>
              <w:t xml:space="preserve"> essential for CALD residents to meet care needs</w:t>
            </w:r>
          </w:p>
          <w:p w14:paraId="27671985" w14:textId="46D10DCA" w:rsidR="008E7B00" w:rsidRPr="005C7C38" w:rsidRDefault="008E7B00" w:rsidP="005C7C38">
            <w:pPr>
              <w:pStyle w:val="Liststycke"/>
              <w:numPr>
                <w:ilvl w:val="0"/>
                <w:numId w:val="13"/>
              </w:numPr>
              <w:rPr>
                <w:sz w:val="15"/>
                <w:szCs w:val="15"/>
                <w:lang w:val="en-GB"/>
              </w:rPr>
            </w:pPr>
            <w:r w:rsidRPr="005C7C38">
              <w:rPr>
                <w:sz w:val="15"/>
                <w:szCs w:val="15"/>
                <w:lang w:val="en-GB"/>
              </w:rPr>
              <w:t>Family members communicate residents</w:t>
            </w:r>
            <w:r w:rsidR="005C7C38" w:rsidRPr="005C7C38">
              <w:rPr>
                <w:sz w:val="15"/>
                <w:szCs w:val="15"/>
                <w:lang w:val="en-GB"/>
              </w:rPr>
              <w:t>’</w:t>
            </w:r>
            <w:r w:rsidRPr="005C7C38">
              <w:rPr>
                <w:sz w:val="15"/>
                <w:szCs w:val="15"/>
                <w:lang w:val="en-GB"/>
              </w:rPr>
              <w:t xml:space="preserve"> needs and preferences </w:t>
            </w:r>
          </w:p>
          <w:p w14:paraId="24F2FB53" w14:textId="6840FDE8" w:rsidR="008E7B00" w:rsidRPr="005C7C38" w:rsidRDefault="005C7C38" w:rsidP="005C7C38">
            <w:pPr>
              <w:pStyle w:val="Liststycke"/>
              <w:numPr>
                <w:ilvl w:val="0"/>
                <w:numId w:val="13"/>
              </w:numPr>
              <w:rPr>
                <w:sz w:val="15"/>
                <w:szCs w:val="15"/>
                <w:lang w:val="en-GB"/>
              </w:rPr>
            </w:pPr>
            <w:r w:rsidRPr="005C7C38">
              <w:rPr>
                <w:sz w:val="15"/>
                <w:szCs w:val="15"/>
                <w:lang w:val="en-GB"/>
              </w:rPr>
              <w:t>I</w:t>
            </w:r>
            <w:r w:rsidR="008E7B00" w:rsidRPr="005C7C38">
              <w:rPr>
                <w:sz w:val="15"/>
                <w:szCs w:val="15"/>
                <w:lang w:val="en-GB"/>
              </w:rPr>
              <w:t>mportance of ethic food</w:t>
            </w:r>
          </w:p>
          <w:p w14:paraId="5BFA9B61" w14:textId="71BE23C6" w:rsidR="008E7B00" w:rsidRPr="005C7C38" w:rsidRDefault="008E7B00" w:rsidP="005C7C38">
            <w:pPr>
              <w:pStyle w:val="Liststycke"/>
              <w:numPr>
                <w:ilvl w:val="0"/>
                <w:numId w:val="13"/>
              </w:numPr>
              <w:rPr>
                <w:sz w:val="15"/>
                <w:szCs w:val="15"/>
                <w:lang w:val="en-GB"/>
              </w:rPr>
            </w:pPr>
            <w:r w:rsidRPr="005C7C38">
              <w:rPr>
                <w:sz w:val="15"/>
                <w:szCs w:val="15"/>
                <w:lang w:val="en-GB"/>
              </w:rPr>
              <w:t>Differences in mainstream and ethno-</w:t>
            </w:r>
            <w:r w:rsidR="005C7C38" w:rsidRPr="005C7C38">
              <w:rPr>
                <w:sz w:val="15"/>
                <w:szCs w:val="15"/>
                <w:lang w:val="en-GB"/>
              </w:rPr>
              <w:t>specific nursing homes</w:t>
            </w:r>
            <w:r w:rsidRPr="005C7C38">
              <w:rPr>
                <w:sz w:val="15"/>
                <w:szCs w:val="15"/>
                <w:lang w:val="en-GB"/>
              </w:rPr>
              <w:t xml:space="preserve"> in meeting religious needs </w:t>
            </w:r>
          </w:p>
          <w:p w14:paraId="0DBC07E1" w14:textId="3C673039" w:rsidR="008E7B00" w:rsidRPr="005C7C38" w:rsidRDefault="008E7B00" w:rsidP="005C7C38">
            <w:pPr>
              <w:pStyle w:val="Liststycke"/>
              <w:numPr>
                <w:ilvl w:val="0"/>
                <w:numId w:val="13"/>
              </w:numPr>
              <w:rPr>
                <w:sz w:val="15"/>
                <w:szCs w:val="15"/>
                <w:lang w:val="en-GB"/>
              </w:rPr>
            </w:pPr>
            <w:r w:rsidRPr="005C7C38">
              <w:rPr>
                <w:sz w:val="15"/>
                <w:szCs w:val="15"/>
                <w:lang w:val="en-GB"/>
              </w:rPr>
              <w:t>Ethno-specific care environments enable communication in preferred language and connecting with others in cultural and religious activities</w:t>
            </w:r>
          </w:p>
        </w:tc>
      </w:tr>
      <w:tr w:rsidR="003A7272" w:rsidRPr="00C257F2" w14:paraId="639612FE" w14:textId="77777777" w:rsidTr="00621695">
        <w:tc>
          <w:tcPr>
            <w:tcW w:w="0" w:type="auto"/>
          </w:tcPr>
          <w:p w14:paraId="673E5433" w14:textId="6A49A1A5" w:rsidR="003A7272" w:rsidRPr="00107E0E" w:rsidRDefault="003A7272" w:rsidP="0083716E">
            <w:pPr>
              <w:rPr>
                <w:sz w:val="15"/>
                <w:szCs w:val="15"/>
                <w:lang w:val="en-GB"/>
              </w:rPr>
            </w:pPr>
            <w:r w:rsidRPr="00107E0E">
              <w:rPr>
                <w:sz w:val="15"/>
                <w:szCs w:val="15"/>
                <w:lang w:val="en-GB"/>
              </w:rPr>
              <w:t>Yazdanpanah (2022)</w:t>
            </w:r>
          </w:p>
        </w:tc>
        <w:tc>
          <w:tcPr>
            <w:tcW w:w="0" w:type="auto"/>
          </w:tcPr>
          <w:p w14:paraId="5D311A6B" w14:textId="111C0EC0" w:rsidR="003A7272" w:rsidRPr="00107E0E" w:rsidRDefault="003A7272" w:rsidP="0083716E">
            <w:pPr>
              <w:rPr>
                <w:sz w:val="15"/>
                <w:szCs w:val="15"/>
                <w:lang w:val="en-GB"/>
              </w:rPr>
            </w:pPr>
            <w:r w:rsidRPr="00107E0E">
              <w:rPr>
                <w:sz w:val="15"/>
                <w:szCs w:val="15"/>
                <w:lang w:val="en-GB"/>
              </w:rPr>
              <w:t>Sweden</w:t>
            </w:r>
          </w:p>
        </w:tc>
        <w:tc>
          <w:tcPr>
            <w:tcW w:w="1541" w:type="dxa"/>
          </w:tcPr>
          <w:p w14:paraId="0ED79995" w14:textId="77777777" w:rsidR="003A7272" w:rsidRPr="00107E0E" w:rsidRDefault="003A7272" w:rsidP="0083716E">
            <w:pPr>
              <w:rPr>
                <w:sz w:val="15"/>
                <w:szCs w:val="15"/>
                <w:lang w:val="en-GB"/>
              </w:rPr>
            </w:pPr>
            <w:r w:rsidRPr="00107E0E">
              <w:rPr>
                <w:sz w:val="15"/>
                <w:szCs w:val="15"/>
                <w:lang w:val="en-GB"/>
              </w:rPr>
              <w:t>Different dialects of Farsi</w:t>
            </w:r>
          </w:p>
          <w:p w14:paraId="35CF66A0" w14:textId="551D6FA4" w:rsidR="003A7272" w:rsidRPr="00107E0E" w:rsidRDefault="003A7272" w:rsidP="0083716E">
            <w:pPr>
              <w:rPr>
                <w:sz w:val="15"/>
                <w:szCs w:val="15"/>
                <w:lang w:val="en-GB"/>
              </w:rPr>
            </w:pPr>
            <w:r w:rsidRPr="00107E0E">
              <w:rPr>
                <w:sz w:val="15"/>
                <w:szCs w:val="15"/>
                <w:lang w:val="en-GB"/>
              </w:rPr>
              <w:t>Arabic</w:t>
            </w:r>
          </w:p>
        </w:tc>
        <w:tc>
          <w:tcPr>
            <w:tcW w:w="2918" w:type="dxa"/>
          </w:tcPr>
          <w:p w14:paraId="3FCF584F" w14:textId="28D13BCC" w:rsidR="003A7272" w:rsidRPr="00107E0E" w:rsidRDefault="006F0AB9" w:rsidP="006F0AB9">
            <w:pPr>
              <w:rPr>
                <w:sz w:val="15"/>
                <w:szCs w:val="15"/>
                <w:lang w:val="en-GB"/>
              </w:rPr>
            </w:pPr>
            <w:r w:rsidRPr="006F0AB9">
              <w:rPr>
                <w:sz w:val="15"/>
                <w:szCs w:val="15"/>
                <w:lang w:val="en-GB"/>
              </w:rPr>
              <w:t>To investigate</w:t>
            </w:r>
            <w:r>
              <w:rPr>
                <w:sz w:val="15"/>
                <w:szCs w:val="15"/>
                <w:lang w:val="en-GB"/>
              </w:rPr>
              <w:t xml:space="preserve"> </w:t>
            </w:r>
            <w:r w:rsidRPr="006F0AB9">
              <w:rPr>
                <w:sz w:val="15"/>
                <w:szCs w:val="15"/>
                <w:lang w:val="en-GB"/>
              </w:rPr>
              <w:t>empirically the role of</w:t>
            </w:r>
            <w:r>
              <w:rPr>
                <w:sz w:val="15"/>
                <w:szCs w:val="15"/>
                <w:lang w:val="en-GB"/>
              </w:rPr>
              <w:t xml:space="preserve"> </w:t>
            </w:r>
            <w:r w:rsidRPr="006F0AB9">
              <w:rPr>
                <w:sz w:val="15"/>
                <w:szCs w:val="15"/>
                <w:lang w:val="en-GB"/>
              </w:rPr>
              <w:t>address forms for residents and care-providing staff in</w:t>
            </w:r>
            <w:r>
              <w:rPr>
                <w:sz w:val="15"/>
                <w:szCs w:val="15"/>
                <w:lang w:val="en-GB"/>
              </w:rPr>
              <w:t xml:space="preserve"> </w:t>
            </w:r>
            <w:r w:rsidRPr="006F0AB9">
              <w:rPr>
                <w:sz w:val="15"/>
                <w:szCs w:val="15"/>
                <w:lang w:val="en-GB"/>
              </w:rPr>
              <w:t>multilingual residential settings</w:t>
            </w:r>
          </w:p>
        </w:tc>
        <w:tc>
          <w:tcPr>
            <w:tcW w:w="2752" w:type="dxa"/>
          </w:tcPr>
          <w:p w14:paraId="776B8C00" w14:textId="77777777" w:rsidR="003A7272" w:rsidRPr="006F0AB9" w:rsidRDefault="006F0AB9" w:rsidP="0083716E">
            <w:pPr>
              <w:rPr>
                <w:b/>
                <w:bCs/>
                <w:sz w:val="15"/>
                <w:szCs w:val="15"/>
                <w:lang w:val="en-GB"/>
              </w:rPr>
            </w:pPr>
            <w:r w:rsidRPr="006F0AB9">
              <w:rPr>
                <w:b/>
                <w:bCs/>
                <w:sz w:val="15"/>
                <w:szCs w:val="15"/>
                <w:lang w:val="en-GB"/>
              </w:rPr>
              <w:t>Qualitative</w:t>
            </w:r>
          </w:p>
          <w:p w14:paraId="2046BCF6" w14:textId="19D80465" w:rsidR="00AE4416" w:rsidRDefault="006F0AB9" w:rsidP="0083716E">
            <w:pPr>
              <w:rPr>
                <w:sz w:val="15"/>
                <w:szCs w:val="15"/>
                <w:lang w:val="en-GB"/>
              </w:rPr>
            </w:pPr>
            <w:r>
              <w:rPr>
                <w:sz w:val="15"/>
                <w:szCs w:val="15"/>
                <w:lang w:val="en-GB"/>
              </w:rPr>
              <w:t xml:space="preserve">Interviews </w:t>
            </w:r>
            <w:r w:rsidR="00AE4416">
              <w:rPr>
                <w:sz w:val="15"/>
                <w:szCs w:val="15"/>
                <w:lang w:val="en-GB"/>
              </w:rPr>
              <w:t>with residents (n = 5) and staff members (n = 21).</w:t>
            </w:r>
          </w:p>
          <w:p w14:paraId="107B9596" w14:textId="0E63A893" w:rsidR="006F0AB9" w:rsidRPr="00107E0E" w:rsidRDefault="00AE4416" w:rsidP="0083716E">
            <w:pPr>
              <w:rPr>
                <w:sz w:val="15"/>
                <w:szCs w:val="15"/>
                <w:lang w:val="en-GB"/>
              </w:rPr>
            </w:pPr>
            <w:r>
              <w:rPr>
                <w:sz w:val="15"/>
                <w:szCs w:val="15"/>
                <w:lang w:val="en-GB"/>
              </w:rPr>
              <w:t>O</w:t>
            </w:r>
            <w:r w:rsidR="006F0AB9">
              <w:rPr>
                <w:sz w:val="15"/>
                <w:szCs w:val="15"/>
                <w:lang w:val="en-GB"/>
              </w:rPr>
              <w:t>bservational and interactional data</w:t>
            </w:r>
            <w:r w:rsidR="00235365">
              <w:rPr>
                <w:sz w:val="15"/>
                <w:szCs w:val="15"/>
                <w:lang w:val="en-GB"/>
              </w:rPr>
              <w:t xml:space="preserve"> of residents (n = 5) and care-providing staff (n = 18).</w:t>
            </w:r>
          </w:p>
        </w:tc>
        <w:tc>
          <w:tcPr>
            <w:tcW w:w="4536" w:type="dxa"/>
          </w:tcPr>
          <w:p w14:paraId="4B7C14D5" w14:textId="4F8F2617" w:rsidR="003A7272" w:rsidRPr="00DB0649" w:rsidRDefault="008E7B00" w:rsidP="00DB0649">
            <w:pPr>
              <w:pStyle w:val="Liststycke"/>
              <w:numPr>
                <w:ilvl w:val="0"/>
                <w:numId w:val="12"/>
              </w:numPr>
              <w:rPr>
                <w:sz w:val="15"/>
                <w:szCs w:val="15"/>
                <w:lang w:val="en-GB"/>
              </w:rPr>
            </w:pPr>
            <w:r w:rsidRPr="00DB0649">
              <w:rPr>
                <w:sz w:val="15"/>
                <w:szCs w:val="15"/>
                <w:lang w:val="en-GB"/>
              </w:rPr>
              <w:t xml:space="preserve">Mismatch between residents preferred and HP used form of address shows unawareness of cultural norms of respect, leaving the CALD resident feeling devaluated </w:t>
            </w:r>
          </w:p>
          <w:p w14:paraId="07B91CE4" w14:textId="0AD8B565" w:rsidR="008E7B00" w:rsidRPr="00DB0649" w:rsidRDefault="008E7B00" w:rsidP="00DB0649">
            <w:pPr>
              <w:pStyle w:val="Liststycke"/>
              <w:numPr>
                <w:ilvl w:val="0"/>
                <w:numId w:val="12"/>
              </w:numPr>
              <w:rPr>
                <w:sz w:val="15"/>
                <w:szCs w:val="15"/>
                <w:lang w:val="en-GB"/>
              </w:rPr>
            </w:pPr>
            <w:r w:rsidRPr="00DB0649">
              <w:rPr>
                <w:sz w:val="15"/>
                <w:szCs w:val="15"/>
                <w:lang w:val="en-GB"/>
              </w:rPr>
              <w:t xml:space="preserve">HP </w:t>
            </w:r>
            <w:r w:rsidR="00DB0649" w:rsidRPr="00DB0649">
              <w:rPr>
                <w:sz w:val="15"/>
                <w:szCs w:val="15"/>
                <w:lang w:val="en-GB"/>
              </w:rPr>
              <w:t>underestimate</w:t>
            </w:r>
            <w:r w:rsidRPr="00DB0649">
              <w:rPr>
                <w:sz w:val="15"/>
                <w:szCs w:val="15"/>
                <w:lang w:val="en-GB"/>
              </w:rPr>
              <w:t xml:space="preserve"> residents</w:t>
            </w:r>
            <w:r w:rsidR="00DB0649" w:rsidRPr="00DB0649">
              <w:rPr>
                <w:sz w:val="15"/>
                <w:szCs w:val="15"/>
                <w:lang w:val="en-GB"/>
              </w:rPr>
              <w:t>’</w:t>
            </w:r>
            <w:r w:rsidRPr="00DB0649">
              <w:rPr>
                <w:sz w:val="15"/>
                <w:szCs w:val="15"/>
                <w:lang w:val="en-GB"/>
              </w:rPr>
              <w:t xml:space="preserve"> cognitive abilities and the importance of shown respect</w:t>
            </w:r>
          </w:p>
        </w:tc>
      </w:tr>
    </w:tbl>
    <w:p w14:paraId="11472E3B" w14:textId="77777777" w:rsidR="0064184E" w:rsidRPr="00107E0E" w:rsidRDefault="0064184E">
      <w:pPr>
        <w:rPr>
          <w:sz w:val="15"/>
          <w:szCs w:val="15"/>
          <w:lang w:val="en-GB"/>
        </w:rPr>
      </w:pPr>
    </w:p>
    <w:sectPr w:rsidR="0064184E" w:rsidRPr="00107E0E" w:rsidSect="00F75CC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6681"/>
    <w:multiLevelType w:val="hybridMultilevel"/>
    <w:tmpl w:val="82100C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AAB0390"/>
    <w:multiLevelType w:val="hybridMultilevel"/>
    <w:tmpl w:val="CF7EAA4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A0A1BCA"/>
    <w:multiLevelType w:val="hybridMultilevel"/>
    <w:tmpl w:val="9502DB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A473FF3"/>
    <w:multiLevelType w:val="hybridMultilevel"/>
    <w:tmpl w:val="1AC4129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4E35173"/>
    <w:multiLevelType w:val="hybridMultilevel"/>
    <w:tmpl w:val="C2FCBE8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27AF0D88"/>
    <w:multiLevelType w:val="hybridMultilevel"/>
    <w:tmpl w:val="9978151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386C5146"/>
    <w:multiLevelType w:val="hybridMultilevel"/>
    <w:tmpl w:val="BF02309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3C681164"/>
    <w:multiLevelType w:val="hybridMultilevel"/>
    <w:tmpl w:val="9AB8EE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3CCC1D84"/>
    <w:multiLevelType w:val="hybridMultilevel"/>
    <w:tmpl w:val="AF3C026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418D0B1F"/>
    <w:multiLevelType w:val="hybridMultilevel"/>
    <w:tmpl w:val="A964D89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443D20B0"/>
    <w:multiLevelType w:val="hybridMultilevel"/>
    <w:tmpl w:val="75C8E0D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4C0D4C83"/>
    <w:multiLevelType w:val="hybridMultilevel"/>
    <w:tmpl w:val="21D40F7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4C1E58CE"/>
    <w:multiLevelType w:val="hybridMultilevel"/>
    <w:tmpl w:val="3E5A86F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503F5765"/>
    <w:multiLevelType w:val="hybridMultilevel"/>
    <w:tmpl w:val="1E32B1F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58C12319"/>
    <w:multiLevelType w:val="hybridMultilevel"/>
    <w:tmpl w:val="7D1AABF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59375019"/>
    <w:multiLevelType w:val="hybridMultilevel"/>
    <w:tmpl w:val="3A427B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63DB1618"/>
    <w:multiLevelType w:val="hybridMultilevel"/>
    <w:tmpl w:val="74A4248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67656A1D"/>
    <w:multiLevelType w:val="hybridMultilevel"/>
    <w:tmpl w:val="5AB43D5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70E9768D"/>
    <w:multiLevelType w:val="hybridMultilevel"/>
    <w:tmpl w:val="C752168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72823061"/>
    <w:multiLevelType w:val="hybridMultilevel"/>
    <w:tmpl w:val="52CA92C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771957A1"/>
    <w:multiLevelType w:val="hybridMultilevel"/>
    <w:tmpl w:val="E712554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7B7B7B53"/>
    <w:multiLevelType w:val="hybridMultilevel"/>
    <w:tmpl w:val="F6C68DB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2000571515">
    <w:abstractNumId w:val="9"/>
  </w:num>
  <w:num w:numId="2" w16cid:durableId="242957421">
    <w:abstractNumId w:val="19"/>
  </w:num>
  <w:num w:numId="3" w16cid:durableId="1526478842">
    <w:abstractNumId w:val="8"/>
  </w:num>
  <w:num w:numId="4" w16cid:durableId="156925207">
    <w:abstractNumId w:val="4"/>
  </w:num>
  <w:num w:numId="5" w16cid:durableId="1047872007">
    <w:abstractNumId w:val="6"/>
  </w:num>
  <w:num w:numId="6" w16cid:durableId="2116053809">
    <w:abstractNumId w:val="20"/>
  </w:num>
  <w:num w:numId="7" w16cid:durableId="2075200620">
    <w:abstractNumId w:val="13"/>
  </w:num>
  <w:num w:numId="8" w16cid:durableId="752120460">
    <w:abstractNumId w:val="10"/>
  </w:num>
  <w:num w:numId="9" w16cid:durableId="866988831">
    <w:abstractNumId w:val="21"/>
  </w:num>
  <w:num w:numId="10" w16cid:durableId="1845625598">
    <w:abstractNumId w:val="1"/>
  </w:num>
  <w:num w:numId="11" w16cid:durableId="1566523865">
    <w:abstractNumId w:val="18"/>
  </w:num>
  <w:num w:numId="12" w16cid:durableId="1503423797">
    <w:abstractNumId w:val="12"/>
  </w:num>
  <w:num w:numId="13" w16cid:durableId="928780262">
    <w:abstractNumId w:val="3"/>
  </w:num>
  <w:num w:numId="14" w16cid:durableId="342781109">
    <w:abstractNumId w:val="2"/>
  </w:num>
  <w:num w:numId="15" w16cid:durableId="1673684639">
    <w:abstractNumId w:val="7"/>
  </w:num>
  <w:num w:numId="16" w16cid:durableId="2029747169">
    <w:abstractNumId w:val="5"/>
  </w:num>
  <w:num w:numId="17" w16cid:durableId="1409110663">
    <w:abstractNumId w:val="14"/>
  </w:num>
  <w:num w:numId="18" w16cid:durableId="1944916000">
    <w:abstractNumId w:val="15"/>
  </w:num>
  <w:num w:numId="19" w16cid:durableId="1611357242">
    <w:abstractNumId w:val="16"/>
  </w:num>
  <w:num w:numId="20" w16cid:durableId="805124735">
    <w:abstractNumId w:val="17"/>
  </w:num>
  <w:num w:numId="21" w16cid:durableId="529026555">
    <w:abstractNumId w:val="11"/>
  </w:num>
  <w:num w:numId="22" w16cid:durableId="489055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491"/>
    <w:rsid w:val="000144AA"/>
    <w:rsid w:val="00021F28"/>
    <w:rsid w:val="000226E2"/>
    <w:rsid w:val="00027932"/>
    <w:rsid w:val="0003320A"/>
    <w:rsid w:val="00083229"/>
    <w:rsid w:val="00091288"/>
    <w:rsid w:val="000921B1"/>
    <w:rsid w:val="0009252B"/>
    <w:rsid w:val="000A2326"/>
    <w:rsid w:val="000A3DC2"/>
    <w:rsid w:val="000A5F12"/>
    <w:rsid w:val="000A682E"/>
    <w:rsid w:val="000B72DD"/>
    <w:rsid w:val="000C0B46"/>
    <w:rsid w:val="000C6124"/>
    <w:rsid w:val="000D6995"/>
    <w:rsid w:val="000E0B25"/>
    <w:rsid w:val="000E67CE"/>
    <w:rsid w:val="0010609D"/>
    <w:rsid w:val="00107E0E"/>
    <w:rsid w:val="00114D4A"/>
    <w:rsid w:val="00115853"/>
    <w:rsid w:val="001300C2"/>
    <w:rsid w:val="00131668"/>
    <w:rsid w:val="00144E3E"/>
    <w:rsid w:val="00157FE2"/>
    <w:rsid w:val="00170B09"/>
    <w:rsid w:val="00172B3F"/>
    <w:rsid w:val="00182EA3"/>
    <w:rsid w:val="00184022"/>
    <w:rsid w:val="001853DD"/>
    <w:rsid w:val="00187AD9"/>
    <w:rsid w:val="001926B3"/>
    <w:rsid w:val="001B05D8"/>
    <w:rsid w:val="001B0AAE"/>
    <w:rsid w:val="001B1C23"/>
    <w:rsid w:val="001E27B5"/>
    <w:rsid w:val="001E4357"/>
    <w:rsid w:val="001E4BE1"/>
    <w:rsid w:val="001F04BF"/>
    <w:rsid w:val="0020090A"/>
    <w:rsid w:val="00201B35"/>
    <w:rsid w:val="00212137"/>
    <w:rsid w:val="00215FC7"/>
    <w:rsid w:val="00223E74"/>
    <w:rsid w:val="002251A1"/>
    <w:rsid w:val="00227867"/>
    <w:rsid w:val="00235365"/>
    <w:rsid w:val="00245660"/>
    <w:rsid w:val="00254DE0"/>
    <w:rsid w:val="00256F10"/>
    <w:rsid w:val="00262F9B"/>
    <w:rsid w:val="00273165"/>
    <w:rsid w:val="0028432B"/>
    <w:rsid w:val="00291B11"/>
    <w:rsid w:val="002A03B5"/>
    <w:rsid w:val="002B13C5"/>
    <w:rsid w:val="002F5247"/>
    <w:rsid w:val="002F5842"/>
    <w:rsid w:val="002F6597"/>
    <w:rsid w:val="00307178"/>
    <w:rsid w:val="0031428A"/>
    <w:rsid w:val="00322535"/>
    <w:rsid w:val="00322B21"/>
    <w:rsid w:val="003239FC"/>
    <w:rsid w:val="0033512F"/>
    <w:rsid w:val="00336A24"/>
    <w:rsid w:val="003419CC"/>
    <w:rsid w:val="00351D66"/>
    <w:rsid w:val="00363607"/>
    <w:rsid w:val="00364957"/>
    <w:rsid w:val="00375110"/>
    <w:rsid w:val="003779E9"/>
    <w:rsid w:val="003A7272"/>
    <w:rsid w:val="003C29FC"/>
    <w:rsid w:val="003D25C3"/>
    <w:rsid w:val="003E04D5"/>
    <w:rsid w:val="003E3062"/>
    <w:rsid w:val="003E4478"/>
    <w:rsid w:val="003F46F3"/>
    <w:rsid w:val="00406DDC"/>
    <w:rsid w:val="00413301"/>
    <w:rsid w:val="00427B73"/>
    <w:rsid w:val="004327B4"/>
    <w:rsid w:val="00453F77"/>
    <w:rsid w:val="0046573B"/>
    <w:rsid w:val="00467D71"/>
    <w:rsid w:val="004741A4"/>
    <w:rsid w:val="00474430"/>
    <w:rsid w:val="00496151"/>
    <w:rsid w:val="004B00A7"/>
    <w:rsid w:val="004B65D7"/>
    <w:rsid w:val="004C368C"/>
    <w:rsid w:val="0050065C"/>
    <w:rsid w:val="00504098"/>
    <w:rsid w:val="00512627"/>
    <w:rsid w:val="00513E33"/>
    <w:rsid w:val="00516294"/>
    <w:rsid w:val="00525B2C"/>
    <w:rsid w:val="00533DDB"/>
    <w:rsid w:val="00535AA0"/>
    <w:rsid w:val="0055700B"/>
    <w:rsid w:val="00565CE1"/>
    <w:rsid w:val="00585FD2"/>
    <w:rsid w:val="00590281"/>
    <w:rsid w:val="00596F90"/>
    <w:rsid w:val="005A74A4"/>
    <w:rsid w:val="005B0769"/>
    <w:rsid w:val="005C7C38"/>
    <w:rsid w:val="005E29DC"/>
    <w:rsid w:val="00606C6B"/>
    <w:rsid w:val="00614F9C"/>
    <w:rsid w:val="00621695"/>
    <w:rsid w:val="00624989"/>
    <w:rsid w:val="00640401"/>
    <w:rsid w:val="0064184E"/>
    <w:rsid w:val="00680E38"/>
    <w:rsid w:val="00683168"/>
    <w:rsid w:val="00686DF4"/>
    <w:rsid w:val="006902CA"/>
    <w:rsid w:val="00691658"/>
    <w:rsid w:val="00693C1D"/>
    <w:rsid w:val="006A324F"/>
    <w:rsid w:val="006B0719"/>
    <w:rsid w:val="006D0CE6"/>
    <w:rsid w:val="006F05AD"/>
    <w:rsid w:val="006F0AB9"/>
    <w:rsid w:val="007133CE"/>
    <w:rsid w:val="00722F66"/>
    <w:rsid w:val="00736E9E"/>
    <w:rsid w:val="00757FBB"/>
    <w:rsid w:val="007616C2"/>
    <w:rsid w:val="00767D9B"/>
    <w:rsid w:val="00781579"/>
    <w:rsid w:val="007913B1"/>
    <w:rsid w:val="0079208F"/>
    <w:rsid w:val="00793F61"/>
    <w:rsid w:val="007A4AEB"/>
    <w:rsid w:val="007D13BD"/>
    <w:rsid w:val="007E349E"/>
    <w:rsid w:val="007E6AC1"/>
    <w:rsid w:val="007F00DC"/>
    <w:rsid w:val="007F2DF7"/>
    <w:rsid w:val="0080128D"/>
    <w:rsid w:val="008078B5"/>
    <w:rsid w:val="00815FEC"/>
    <w:rsid w:val="00833F27"/>
    <w:rsid w:val="00836CFB"/>
    <w:rsid w:val="0083716E"/>
    <w:rsid w:val="008534DE"/>
    <w:rsid w:val="00856E87"/>
    <w:rsid w:val="00882717"/>
    <w:rsid w:val="00892E5F"/>
    <w:rsid w:val="00895898"/>
    <w:rsid w:val="0089705F"/>
    <w:rsid w:val="008A04F5"/>
    <w:rsid w:val="008A7E9F"/>
    <w:rsid w:val="008B39FB"/>
    <w:rsid w:val="008B668F"/>
    <w:rsid w:val="008C37DA"/>
    <w:rsid w:val="008D1DA1"/>
    <w:rsid w:val="008D4F39"/>
    <w:rsid w:val="008E7B00"/>
    <w:rsid w:val="009048CC"/>
    <w:rsid w:val="0091498B"/>
    <w:rsid w:val="00923899"/>
    <w:rsid w:val="0093797E"/>
    <w:rsid w:val="0095738C"/>
    <w:rsid w:val="00960855"/>
    <w:rsid w:val="00996F8E"/>
    <w:rsid w:val="009B0CDB"/>
    <w:rsid w:val="009B353C"/>
    <w:rsid w:val="009B52F3"/>
    <w:rsid w:val="009C420B"/>
    <w:rsid w:val="009D4A2A"/>
    <w:rsid w:val="009E074F"/>
    <w:rsid w:val="009E575C"/>
    <w:rsid w:val="009F3004"/>
    <w:rsid w:val="009F4FE0"/>
    <w:rsid w:val="00A1373A"/>
    <w:rsid w:val="00A15BBB"/>
    <w:rsid w:val="00A60F2C"/>
    <w:rsid w:val="00A6609A"/>
    <w:rsid w:val="00A70C01"/>
    <w:rsid w:val="00A921D9"/>
    <w:rsid w:val="00A956F4"/>
    <w:rsid w:val="00AB0555"/>
    <w:rsid w:val="00AB6734"/>
    <w:rsid w:val="00AD4937"/>
    <w:rsid w:val="00AE4416"/>
    <w:rsid w:val="00AE5475"/>
    <w:rsid w:val="00AF70F4"/>
    <w:rsid w:val="00B02266"/>
    <w:rsid w:val="00B071EA"/>
    <w:rsid w:val="00B143AC"/>
    <w:rsid w:val="00B26F1E"/>
    <w:rsid w:val="00B35412"/>
    <w:rsid w:val="00B36D81"/>
    <w:rsid w:val="00B436D1"/>
    <w:rsid w:val="00B705A7"/>
    <w:rsid w:val="00B726AA"/>
    <w:rsid w:val="00B81DF4"/>
    <w:rsid w:val="00BA2320"/>
    <w:rsid w:val="00BD18B3"/>
    <w:rsid w:val="00C071A5"/>
    <w:rsid w:val="00C07B5A"/>
    <w:rsid w:val="00C11F7E"/>
    <w:rsid w:val="00C14B13"/>
    <w:rsid w:val="00C257F2"/>
    <w:rsid w:val="00C41491"/>
    <w:rsid w:val="00C52A7D"/>
    <w:rsid w:val="00C565BA"/>
    <w:rsid w:val="00C623B1"/>
    <w:rsid w:val="00C66A36"/>
    <w:rsid w:val="00C6705E"/>
    <w:rsid w:val="00C67AFE"/>
    <w:rsid w:val="00C976CC"/>
    <w:rsid w:val="00CB780D"/>
    <w:rsid w:val="00CC1916"/>
    <w:rsid w:val="00CC3BA8"/>
    <w:rsid w:val="00CF2879"/>
    <w:rsid w:val="00D04DC8"/>
    <w:rsid w:val="00D266C9"/>
    <w:rsid w:val="00D30184"/>
    <w:rsid w:val="00D35322"/>
    <w:rsid w:val="00D64741"/>
    <w:rsid w:val="00D774F2"/>
    <w:rsid w:val="00D8063A"/>
    <w:rsid w:val="00D808E3"/>
    <w:rsid w:val="00D81DE9"/>
    <w:rsid w:val="00D857CF"/>
    <w:rsid w:val="00D92F0A"/>
    <w:rsid w:val="00DB0649"/>
    <w:rsid w:val="00DB7195"/>
    <w:rsid w:val="00DC43C1"/>
    <w:rsid w:val="00DD06E2"/>
    <w:rsid w:val="00DD6339"/>
    <w:rsid w:val="00DE3DBC"/>
    <w:rsid w:val="00DE6A30"/>
    <w:rsid w:val="00DF0D29"/>
    <w:rsid w:val="00DF15E8"/>
    <w:rsid w:val="00DF5BB4"/>
    <w:rsid w:val="00E114EF"/>
    <w:rsid w:val="00E23200"/>
    <w:rsid w:val="00E51FE7"/>
    <w:rsid w:val="00E66EC9"/>
    <w:rsid w:val="00E74065"/>
    <w:rsid w:val="00E775E7"/>
    <w:rsid w:val="00E77878"/>
    <w:rsid w:val="00E8023B"/>
    <w:rsid w:val="00E8449B"/>
    <w:rsid w:val="00E8456B"/>
    <w:rsid w:val="00E86BE3"/>
    <w:rsid w:val="00E92271"/>
    <w:rsid w:val="00E934A7"/>
    <w:rsid w:val="00EA0AB1"/>
    <w:rsid w:val="00EA61DA"/>
    <w:rsid w:val="00EE38C3"/>
    <w:rsid w:val="00EF4365"/>
    <w:rsid w:val="00F1077D"/>
    <w:rsid w:val="00F120F7"/>
    <w:rsid w:val="00F17B3F"/>
    <w:rsid w:val="00F35369"/>
    <w:rsid w:val="00F36C27"/>
    <w:rsid w:val="00F41175"/>
    <w:rsid w:val="00F427EC"/>
    <w:rsid w:val="00F45C81"/>
    <w:rsid w:val="00F473CB"/>
    <w:rsid w:val="00F51692"/>
    <w:rsid w:val="00F53187"/>
    <w:rsid w:val="00F568B2"/>
    <w:rsid w:val="00F6321B"/>
    <w:rsid w:val="00F64940"/>
    <w:rsid w:val="00F75CC3"/>
    <w:rsid w:val="00F805DB"/>
    <w:rsid w:val="00F87ADF"/>
    <w:rsid w:val="00F90E1F"/>
    <w:rsid w:val="00FB4AF7"/>
    <w:rsid w:val="00FC17FC"/>
    <w:rsid w:val="00FC6528"/>
    <w:rsid w:val="00FF1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00C3C"/>
  <w15:chartTrackingRefBased/>
  <w15:docId w15:val="{3E7EEE65-F3FD-4A9D-B526-395D89B95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414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414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4149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4149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4149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4149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4149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4149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4149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4149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4149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4149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4149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4149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4149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4149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4149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41491"/>
    <w:rPr>
      <w:rFonts w:eastAsiaTheme="majorEastAsia" w:cstheme="majorBidi"/>
      <w:color w:val="272727" w:themeColor="text1" w:themeTint="D8"/>
    </w:rPr>
  </w:style>
  <w:style w:type="paragraph" w:styleId="Rubrik">
    <w:name w:val="Title"/>
    <w:basedOn w:val="Normal"/>
    <w:next w:val="Normal"/>
    <w:link w:val="RubrikChar"/>
    <w:uiPriority w:val="10"/>
    <w:qFormat/>
    <w:rsid w:val="00C41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4149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4149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4149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4149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41491"/>
    <w:rPr>
      <w:i/>
      <w:iCs/>
      <w:color w:val="404040" w:themeColor="text1" w:themeTint="BF"/>
    </w:rPr>
  </w:style>
  <w:style w:type="paragraph" w:styleId="Liststycke">
    <w:name w:val="List Paragraph"/>
    <w:basedOn w:val="Normal"/>
    <w:uiPriority w:val="34"/>
    <w:qFormat/>
    <w:rsid w:val="00C41491"/>
    <w:pPr>
      <w:ind w:left="720"/>
      <w:contextualSpacing/>
    </w:pPr>
  </w:style>
  <w:style w:type="character" w:styleId="Starkbetoning">
    <w:name w:val="Intense Emphasis"/>
    <w:basedOn w:val="Standardstycketeckensnitt"/>
    <w:uiPriority w:val="21"/>
    <w:qFormat/>
    <w:rsid w:val="00C41491"/>
    <w:rPr>
      <w:i/>
      <w:iCs/>
      <w:color w:val="0F4761" w:themeColor="accent1" w:themeShade="BF"/>
    </w:rPr>
  </w:style>
  <w:style w:type="paragraph" w:styleId="Starktcitat">
    <w:name w:val="Intense Quote"/>
    <w:basedOn w:val="Normal"/>
    <w:next w:val="Normal"/>
    <w:link w:val="StarktcitatChar"/>
    <w:uiPriority w:val="30"/>
    <w:qFormat/>
    <w:rsid w:val="00C414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41491"/>
    <w:rPr>
      <w:i/>
      <w:iCs/>
      <w:color w:val="0F4761" w:themeColor="accent1" w:themeShade="BF"/>
    </w:rPr>
  </w:style>
  <w:style w:type="character" w:styleId="Starkreferens">
    <w:name w:val="Intense Reference"/>
    <w:basedOn w:val="Standardstycketeckensnitt"/>
    <w:uiPriority w:val="32"/>
    <w:qFormat/>
    <w:rsid w:val="00C41491"/>
    <w:rPr>
      <w:b/>
      <w:bCs/>
      <w:smallCaps/>
      <w:color w:val="0F4761" w:themeColor="accent1" w:themeShade="BF"/>
      <w:spacing w:val="5"/>
    </w:rPr>
  </w:style>
  <w:style w:type="table" w:styleId="Tabellrutnt">
    <w:name w:val="Table Grid"/>
    <w:basedOn w:val="Normaltabell"/>
    <w:uiPriority w:val="39"/>
    <w:rsid w:val="00F75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2">
    <w:name w:val="Plain Table 2"/>
    <w:basedOn w:val="Normaltabell"/>
    <w:uiPriority w:val="42"/>
    <w:rsid w:val="00427B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1C440-CA10-4889-BA14-B75CF5AD0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8722</TotalTime>
  <Pages>5</Pages>
  <Words>3130</Words>
  <Characters>16595</Characters>
  <Application>Microsoft Office Word</Application>
  <DocSecurity>0</DocSecurity>
  <Lines>138</Lines>
  <Paragraphs>39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Ramezani</dc:creator>
  <cp:keywords/>
  <dc:description/>
  <cp:lastModifiedBy>Nina Ramezani</cp:lastModifiedBy>
  <cp:revision>327</cp:revision>
  <dcterms:created xsi:type="dcterms:W3CDTF">2025-01-27T12:37:00Z</dcterms:created>
  <dcterms:modified xsi:type="dcterms:W3CDTF">2025-03-03T15:16:00Z</dcterms:modified>
</cp:coreProperties>
</file>