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2A419" w14:textId="42E17846" w:rsidR="00056C39" w:rsidRPr="00056C39" w:rsidRDefault="00056C39" w:rsidP="00056C39">
      <w:pPr>
        <w:pStyle w:val="Beschriftung"/>
        <w:keepNext/>
        <w:rPr>
          <w:rFonts w:ascii="Times New Roman" w:hAnsi="Times New Roman" w:cs="Times New Roman"/>
          <w:sz w:val="24"/>
          <w:szCs w:val="24"/>
        </w:rPr>
      </w:pPr>
      <w:proofErr w:type="spellStart"/>
      <w:r w:rsidRPr="00056C39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05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C39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056C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56C39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lenraster"/>
        <w:tblW w:w="14390" w:type="dxa"/>
        <w:tblLook w:val="04A0" w:firstRow="1" w:lastRow="0" w:firstColumn="1" w:lastColumn="0" w:noHBand="0" w:noVBand="1"/>
      </w:tblPr>
      <w:tblGrid>
        <w:gridCol w:w="1184"/>
        <w:gridCol w:w="1405"/>
        <w:gridCol w:w="4860"/>
        <w:gridCol w:w="2307"/>
        <w:gridCol w:w="2327"/>
        <w:gridCol w:w="2307"/>
      </w:tblGrid>
      <w:tr w:rsidR="003C7937" w:rsidRPr="00B14B9B" w14:paraId="007D01A8" w14:textId="77777777" w:rsidTr="00056C39">
        <w:tc>
          <w:tcPr>
            <w:tcW w:w="1184" w:type="dxa"/>
          </w:tcPr>
          <w:p w14:paraId="69B392F9" w14:textId="14D28D3F" w:rsidR="003C7937" w:rsidRPr="00B14B9B" w:rsidRDefault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Article Reference</w:t>
            </w:r>
          </w:p>
        </w:tc>
        <w:tc>
          <w:tcPr>
            <w:tcW w:w="1405" w:type="dxa"/>
          </w:tcPr>
          <w:p w14:paraId="291A3D97" w14:textId="6C815A23" w:rsidR="003C7937" w:rsidRPr="00B14B9B" w:rsidRDefault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Author(s)</w:t>
            </w:r>
          </w:p>
        </w:tc>
        <w:tc>
          <w:tcPr>
            <w:tcW w:w="4860" w:type="dxa"/>
          </w:tcPr>
          <w:p w14:paraId="6EB9893E" w14:textId="396BF005" w:rsidR="003C7937" w:rsidRPr="00B14B9B" w:rsidRDefault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Title</w:t>
            </w:r>
          </w:p>
        </w:tc>
        <w:tc>
          <w:tcPr>
            <w:tcW w:w="2307" w:type="dxa"/>
          </w:tcPr>
          <w:p w14:paraId="5ED302FD" w14:textId="7CE3BAAB" w:rsidR="003C7937" w:rsidRPr="00B14B9B" w:rsidRDefault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Journal</w:t>
            </w:r>
          </w:p>
        </w:tc>
        <w:tc>
          <w:tcPr>
            <w:tcW w:w="2327" w:type="dxa"/>
          </w:tcPr>
          <w:p w14:paraId="60267A4D" w14:textId="477D1D91" w:rsidR="003C7937" w:rsidRPr="00B14B9B" w:rsidRDefault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Authors Background</w:t>
            </w:r>
          </w:p>
        </w:tc>
        <w:tc>
          <w:tcPr>
            <w:tcW w:w="2307" w:type="dxa"/>
          </w:tcPr>
          <w:p w14:paraId="3F2EC65F" w14:textId="25E42FCD" w:rsidR="003C7937" w:rsidRPr="00B14B9B" w:rsidRDefault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Discussed Aspect of Obesity</w:t>
            </w:r>
          </w:p>
        </w:tc>
      </w:tr>
      <w:tr w:rsidR="003C7937" w:rsidRPr="00B14B9B" w14:paraId="7775B503" w14:textId="77777777" w:rsidTr="00056C39">
        <w:tc>
          <w:tcPr>
            <w:tcW w:w="1184" w:type="dxa"/>
          </w:tcPr>
          <w:p w14:paraId="56B54706" w14:textId="34531AD6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[1]</w:t>
            </w:r>
          </w:p>
        </w:tc>
        <w:tc>
          <w:tcPr>
            <w:tcW w:w="1405" w:type="dxa"/>
          </w:tcPr>
          <w:p w14:paraId="0372857B" w14:textId="7B3DC97F" w:rsidR="003C7937" w:rsidRPr="00B14B9B" w:rsidRDefault="003C7937" w:rsidP="003C7937">
            <w:pPr>
              <w:rPr>
                <w:lang w:val="en-GB"/>
              </w:rPr>
            </w:pP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Schermer</w:t>
            </w:r>
            <w:proofErr w:type="spellEnd"/>
          </w:p>
        </w:tc>
        <w:tc>
          <w:tcPr>
            <w:tcW w:w="4860" w:type="dxa"/>
          </w:tcPr>
          <w:p w14:paraId="5B776585" w14:textId="0C732FC6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Genomics, Obesity and Enhancement: Moral Issues Regarding Aesthetics and Health</w:t>
            </w:r>
          </w:p>
        </w:tc>
        <w:tc>
          <w:tcPr>
            <w:tcW w:w="2307" w:type="dxa"/>
          </w:tcPr>
          <w:p w14:paraId="0E7E951B" w14:textId="246A7535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Genomics, Society and Policy</w:t>
            </w:r>
          </w:p>
        </w:tc>
        <w:tc>
          <w:tcPr>
            <w:tcW w:w="2327" w:type="dxa"/>
          </w:tcPr>
          <w:p w14:paraId="292AF4F7" w14:textId="054DD107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Medical </w:t>
            </w:r>
            <w:r w:rsidR="009678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thics</w:t>
            </w:r>
          </w:p>
        </w:tc>
        <w:tc>
          <w:tcPr>
            <w:tcW w:w="2307" w:type="dxa"/>
          </w:tcPr>
          <w:p w14:paraId="70047E7F" w14:textId="6730AB26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Genomic enhancement</w:t>
            </w:r>
          </w:p>
        </w:tc>
      </w:tr>
      <w:tr w:rsidR="003C7937" w:rsidRPr="00B14B9B" w14:paraId="4B307DF7" w14:textId="77777777" w:rsidTr="00056C39">
        <w:tc>
          <w:tcPr>
            <w:tcW w:w="1184" w:type="dxa"/>
          </w:tcPr>
          <w:p w14:paraId="79AE1D10" w14:textId="3AB9E4F3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[2]</w:t>
            </w:r>
          </w:p>
        </w:tc>
        <w:tc>
          <w:tcPr>
            <w:tcW w:w="1405" w:type="dxa"/>
          </w:tcPr>
          <w:p w14:paraId="279DDB16" w14:textId="40237669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Hoffmann</w:t>
            </w:r>
          </w:p>
        </w:tc>
        <w:tc>
          <w:tcPr>
            <w:tcW w:w="4860" w:type="dxa"/>
          </w:tcPr>
          <w:p w14:paraId="6DEAA099" w14:textId="43AE9E7D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Stuck in the Middle: The Many Moral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Challenges with Bariatric Surgery</w:t>
            </w:r>
          </w:p>
        </w:tc>
        <w:tc>
          <w:tcPr>
            <w:tcW w:w="2307" w:type="dxa"/>
          </w:tcPr>
          <w:p w14:paraId="5D2003F8" w14:textId="190B59CB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American Journal of Bioethics</w:t>
            </w:r>
          </w:p>
        </w:tc>
        <w:tc>
          <w:tcPr>
            <w:tcW w:w="2327" w:type="dxa"/>
          </w:tcPr>
          <w:p w14:paraId="30451AA2" w14:textId="06CA00CB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Medical </w:t>
            </w:r>
            <w:r w:rsidR="009678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thics</w:t>
            </w:r>
          </w:p>
        </w:tc>
        <w:tc>
          <w:tcPr>
            <w:tcW w:w="2307" w:type="dxa"/>
          </w:tcPr>
          <w:p w14:paraId="661B9503" w14:textId="091554C0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Bariatric </w:t>
            </w:r>
            <w:r w:rsidR="00B14B9B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urgery</w:t>
            </w:r>
          </w:p>
        </w:tc>
      </w:tr>
      <w:tr w:rsidR="003C7937" w:rsidRPr="00056C39" w14:paraId="5188D1E1" w14:textId="77777777" w:rsidTr="00056C39">
        <w:tc>
          <w:tcPr>
            <w:tcW w:w="1184" w:type="dxa"/>
          </w:tcPr>
          <w:p w14:paraId="1E5D3976" w14:textId="57FBECBD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[3]</w:t>
            </w:r>
          </w:p>
        </w:tc>
        <w:tc>
          <w:tcPr>
            <w:tcW w:w="1405" w:type="dxa"/>
          </w:tcPr>
          <w:p w14:paraId="79721757" w14:textId="3C90FD91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Sharkey &amp; Gillam</w:t>
            </w:r>
          </w:p>
        </w:tc>
        <w:tc>
          <w:tcPr>
            <w:tcW w:w="4860" w:type="dxa"/>
          </w:tcPr>
          <w:p w14:paraId="28F65CA4" w14:textId="755076B9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Should Patients with Self-inflicted Illness Receive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Lower Priority in Access to Healthcare Resources?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Mapping out the Debate</w:t>
            </w:r>
          </w:p>
        </w:tc>
        <w:tc>
          <w:tcPr>
            <w:tcW w:w="2307" w:type="dxa"/>
          </w:tcPr>
          <w:p w14:paraId="0E4CD91F" w14:textId="1243A1E9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Journal of Medical Ethics</w:t>
            </w:r>
          </w:p>
        </w:tc>
        <w:tc>
          <w:tcPr>
            <w:tcW w:w="2327" w:type="dxa"/>
          </w:tcPr>
          <w:p w14:paraId="35323010" w14:textId="72E78D7D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Interdisciplinary Team: Philosophy &amp; Ethics</w:t>
            </w:r>
          </w:p>
        </w:tc>
        <w:tc>
          <w:tcPr>
            <w:tcW w:w="2307" w:type="dxa"/>
          </w:tcPr>
          <w:p w14:paraId="616A9952" w14:textId="078531AF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Lower priority in healthcare access for people with self-induced illness</w:t>
            </w:r>
          </w:p>
        </w:tc>
      </w:tr>
      <w:tr w:rsidR="003C7937" w:rsidRPr="00B14B9B" w14:paraId="2443A4DA" w14:textId="77777777" w:rsidTr="00056C39">
        <w:tc>
          <w:tcPr>
            <w:tcW w:w="1184" w:type="dxa"/>
          </w:tcPr>
          <w:p w14:paraId="08E87E95" w14:textId="09190DCE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[4]</w:t>
            </w:r>
          </w:p>
        </w:tc>
        <w:tc>
          <w:tcPr>
            <w:tcW w:w="1405" w:type="dxa"/>
          </w:tcPr>
          <w:p w14:paraId="5A4CC570" w14:textId="4A585127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Goldberg</w:t>
            </w:r>
          </w:p>
        </w:tc>
        <w:tc>
          <w:tcPr>
            <w:tcW w:w="4860" w:type="dxa"/>
          </w:tcPr>
          <w:p w14:paraId="4E3F3314" w14:textId="3AD570FA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What Kind of People: Obesity Stigma and Inequities</w:t>
            </w:r>
          </w:p>
        </w:tc>
        <w:tc>
          <w:tcPr>
            <w:tcW w:w="2307" w:type="dxa"/>
          </w:tcPr>
          <w:p w14:paraId="6997547D" w14:textId="45CF3064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American Journal of Medicine</w:t>
            </w:r>
          </w:p>
        </w:tc>
        <w:tc>
          <w:tcPr>
            <w:tcW w:w="2327" w:type="dxa"/>
          </w:tcPr>
          <w:p w14:paraId="6D913186" w14:textId="77476540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Bioethics</w:t>
            </w:r>
          </w:p>
        </w:tc>
        <w:tc>
          <w:tcPr>
            <w:tcW w:w="2307" w:type="dxa"/>
          </w:tcPr>
          <w:p w14:paraId="7625D404" w14:textId="56111FCE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Stigma</w:t>
            </w:r>
          </w:p>
        </w:tc>
      </w:tr>
      <w:tr w:rsidR="003C7937" w:rsidRPr="00B14B9B" w14:paraId="1164DD2A" w14:textId="77777777" w:rsidTr="00056C39">
        <w:tc>
          <w:tcPr>
            <w:tcW w:w="1184" w:type="dxa"/>
          </w:tcPr>
          <w:p w14:paraId="5217FB5D" w14:textId="4EAFF8E6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[5]</w:t>
            </w:r>
          </w:p>
        </w:tc>
        <w:tc>
          <w:tcPr>
            <w:tcW w:w="1405" w:type="dxa"/>
          </w:tcPr>
          <w:p w14:paraId="7D12F327" w14:textId="3E1DBC23" w:rsidR="003C7937" w:rsidRPr="00B14B9B" w:rsidRDefault="003C7937" w:rsidP="003C7937">
            <w:pPr>
              <w:rPr>
                <w:lang w:val="en-GB"/>
              </w:rPr>
            </w:pP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Saarni</w:t>
            </w:r>
            <w:proofErr w:type="spellEnd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et al.</w:t>
            </w:r>
          </w:p>
        </w:tc>
        <w:tc>
          <w:tcPr>
            <w:tcW w:w="4860" w:type="dxa"/>
          </w:tcPr>
          <w:p w14:paraId="5B070D3C" w14:textId="0C4BCD09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Ethical Issues of Obesity Surgery</w:t>
            </w:r>
            <w:r w:rsid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- 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 Health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Technology Assessment</w:t>
            </w:r>
          </w:p>
        </w:tc>
        <w:tc>
          <w:tcPr>
            <w:tcW w:w="2307" w:type="dxa"/>
          </w:tcPr>
          <w:p w14:paraId="3893B08E" w14:textId="2A8CC45E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Obesity Surgery</w:t>
            </w:r>
          </w:p>
        </w:tc>
        <w:tc>
          <w:tcPr>
            <w:tcW w:w="2327" w:type="dxa"/>
          </w:tcPr>
          <w:p w14:paraId="14E917CC" w14:textId="5D50F81E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Interdisciplinary Team: Psychiatrist, 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ealth 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echnology 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ssessment (HTA) &amp; Medicine</w:t>
            </w:r>
          </w:p>
        </w:tc>
        <w:tc>
          <w:tcPr>
            <w:tcW w:w="2307" w:type="dxa"/>
          </w:tcPr>
          <w:p w14:paraId="4D42A947" w14:textId="2FFBD36E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Bariatric </w:t>
            </w:r>
            <w:r w:rsidR="00B14B9B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urgery</w:t>
            </w:r>
          </w:p>
        </w:tc>
      </w:tr>
      <w:tr w:rsidR="003C7937" w:rsidRPr="00056C39" w14:paraId="213B4718" w14:textId="77777777" w:rsidTr="00056C39">
        <w:tc>
          <w:tcPr>
            <w:tcW w:w="1184" w:type="dxa"/>
          </w:tcPr>
          <w:p w14:paraId="65855BF6" w14:textId="5C76B336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[6]</w:t>
            </w:r>
          </w:p>
        </w:tc>
        <w:tc>
          <w:tcPr>
            <w:tcW w:w="1405" w:type="dxa"/>
          </w:tcPr>
          <w:p w14:paraId="4825E60D" w14:textId="5A62BDED" w:rsidR="003C7937" w:rsidRPr="00B14B9B" w:rsidRDefault="003C7937" w:rsidP="003C7937">
            <w:pPr>
              <w:rPr>
                <w:lang w:val="en-GB"/>
              </w:rPr>
            </w:pP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Baumrucker</w:t>
            </w:r>
            <w:proofErr w:type="spellEnd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et al. </w:t>
            </w:r>
          </w:p>
        </w:tc>
        <w:tc>
          <w:tcPr>
            <w:tcW w:w="4860" w:type="dxa"/>
          </w:tcPr>
          <w:p w14:paraId="70F759F6" w14:textId="0D040FCE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Principle of Distributive Justice</w:t>
            </w:r>
          </w:p>
        </w:tc>
        <w:tc>
          <w:tcPr>
            <w:tcW w:w="2307" w:type="dxa"/>
          </w:tcPr>
          <w:p w14:paraId="5C431904" w14:textId="5D007B86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American Journal of Hospice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&amp; Palliative Medicine</w:t>
            </w:r>
          </w:p>
        </w:tc>
        <w:tc>
          <w:tcPr>
            <w:tcW w:w="2327" w:type="dxa"/>
          </w:tcPr>
          <w:p w14:paraId="7E1C4EAD" w14:textId="7777777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Interdisciplinary Team:</w:t>
            </w:r>
          </w:p>
          <w:p w14:paraId="1523A8F7" w14:textId="1F033843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Family Medicine, Nursing, 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Law, Palliative Care Physician &amp; Clinical Ethics</w:t>
            </w:r>
          </w:p>
        </w:tc>
        <w:tc>
          <w:tcPr>
            <w:tcW w:w="2307" w:type="dxa"/>
          </w:tcPr>
          <w:p w14:paraId="1415BE89" w14:textId="52C063DA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Case </w:t>
            </w:r>
            <w:r w:rsidR="00B14B9B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iscussion: access to healthcare</w:t>
            </w:r>
          </w:p>
        </w:tc>
      </w:tr>
      <w:tr w:rsidR="003C7937" w:rsidRPr="00B14B9B" w14:paraId="78D67FF1" w14:textId="77777777" w:rsidTr="00056C39">
        <w:tc>
          <w:tcPr>
            <w:tcW w:w="1184" w:type="dxa"/>
          </w:tcPr>
          <w:p w14:paraId="7A231578" w14:textId="2AEB7261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[7]</w:t>
            </w:r>
          </w:p>
        </w:tc>
        <w:tc>
          <w:tcPr>
            <w:tcW w:w="1405" w:type="dxa"/>
          </w:tcPr>
          <w:p w14:paraId="2EFB8DD0" w14:textId="181A512F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Greer et al.</w:t>
            </w:r>
          </w:p>
        </w:tc>
        <w:tc>
          <w:tcPr>
            <w:tcW w:w="4860" w:type="dxa"/>
          </w:tcPr>
          <w:p w14:paraId="037C29BA" w14:textId="28FE51A3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Moral Hazard or Morality for Health: An Ethical Debate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on Insurance Coverage for the Obese</w:t>
            </w:r>
          </w:p>
        </w:tc>
        <w:tc>
          <w:tcPr>
            <w:tcW w:w="2307" w:type="dxa"/>
          </w:tcPr>
          <w:p w14:paraId="4D596AC9" w14:textId="5F50DDC2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Bariatric Nursing and Surgical Patient Care</w:t>
            </w:r>
          </w:p>
        </w:tc>
        <w:tc>
          <w:tcPr>
            <w:tcW w:w="2327" w:type="dxa"/>
          </w:tcPr>
          <w:p w14:paraId="7A626CEB" w14:textId="2197585B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Interdisciplinary Team: Bioethics &amp; Medicine </w:t>
            </w:r>
          </w:p>
        </w:tc>
        <w:tc>
          <w:tcPr>
            <w:tcW w:w="2307" w:type="dxa"/>
          </w:tcPr>
          <w:p w14:paraId="2CF973A6" w14:textId="1DA21E1D" w:rsidR="003C7937" w:rsidRPr="00B14B9B" w:rsidRDefault="003C7937" w:rsidP="003C7937">
            <w:pPr>
              <w:rPr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Health-</w:t>
            </w:r>
            <w:r w:rsidR="00B14B9B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nsurance for </w:t>
            </w: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PwO</w:t>
            </w:r>
            <w:proofErr w:type="spellEnd"/>
          </w:p>
        </w:tc>
      </w:tr>
      <w:tr w:rsidR="003C7937" w:rsidRPr="00B14B9B" w14:paraId="5C3021AF" w14:textId="77777777" w:rsidTr="00056C39">
        <w:tc>
          <w:tcPr>
            <w:tcW w:w="1184" w:type="dxa"/>
          </w:tcPr>
          <w:p w14:paraId="476AC7A3" w14:textId="5C1AE97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[8]</w:t>
            </w:r>
          </w:p>
        </w:tc>
        <w:tc>
          <w:tcPr>
            <w:tcW w:w="1405" w:type="dxa"/>
          </w:tcPr>
          <w:p w14:paraId="6679A216" w14:textId="1735E85E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Lewis</w:t>
            </w:r>
          </w:p>
        </w:tc>
        <w:tc>
          <w:tcPr>
            <w:tcW w:w="4860" w:type="dxa"/>
          </w:tcPr>
          <w:p w14:paraId="634C1915" w14:textId="0C8D2A93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Auditing Capability and Active Living in the Built Environment</w:t>
            </w:r>
          </w:p>
        </w:tc>
        <w:tc>
          <w:tcPr>
            <w:tcW w:w="2307" w:type="dxa"/>
          </w:tcPr>
          <w:p w14:paraId="796B1477" w14:textId="083D0A08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Journal of Human Development and Capabilities</w:t>
            </w:r>
          </w:p>
        </w:tc>
        <w:tc>
          <w:tcPr>
            <w:tcW w:w="2327" w:type="dxa"/>
          </w:tcPr>
          <w:p w14:paraId="1BFD1145" w14:textId="00AE85D8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Urban Planning</w:t>
            </w:r>
          </w:p>
        </w:tc>
        <w:tc>
          <w:tcPr>
            <w:tcW w:w="2307" w:type="dxa"/>
          </w:tcPr>
          <w:p w14:paraId="568C373E" w14:textId="4615B7E5" w:rsidR="003C7937" w:rsidRPr="00B14B9B" w:rsidRDefault="00B14B9B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Built</w:t>
            </w:r>
            <w:r w:rsidR="003C7937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-Environment Audits</w:t>
            </w:r>
          </w:p>
        </w:tc>
      </w:tr>
      <w:tr w:rsidR="003C7937" w:rsidRPr="00056C39" w14:paraId="04A63724" w14:textId="77777777" w:rsidTr="00056C39">
        <w:tc>
          <w:tcPr>
            <w:tcW w:w="1184" w:type="dxa"/>
          </w:tcPr>
          <w:p w14:paraId="02834568" w14:textId="2E47984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[9]</w:t>
            </w:r>
          </w:p>
        </w:tc>
        <w:tc>
          <w:tcPr>
            <w:tcW w:w="1405" w:type="dxa"/>
          </w:tcPr>
          <w:p w14:paraId="010A5D2F" w14:textId="37629F6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Barnhill &amp; King</w:t>
            </w:r>
          </w:p>
        </w:tc>
        <w:tc>
          <w:tcPr>
            <w:tcW w:w="4860" w:type="dxa"/>
          </w:tcPr>
          <w:p w14:paraId="05A5829C" w14:textId="0E4DF37B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Ethical Agreement and Disagreement About Obesity Prevention Policy in the United States</w:t>
            </w:r>
          </w:p>
        </w:tc>
        <w:tc>
          <w:tcPr>
            <w:tcW w:w="2307" w:type="dxa"/>
          </w:tcPr>
          <w:p w14:paraId="39905D6E" w14:textId="271D91A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International Journal of Health Policy and Management</w:t>
            </w:r>
          </w:p>
        </w:tc>
        <w:tc>
          <w:tcPr>
            <w:tcW w:w="2327" w:type="dxa"/>
          </w:tcPr>
          <w:p w14:paraId="725D059A" w14:textId="7AB2BEB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Interdisciplinary Team: Medical Ethics &amp; Public Health</w:t>
            </w:r>
          </w:p>
        </w:tc>
        <w:tc>
          <w:tcPr>
            <w:tcW w:w="2307" w:type="dxa"/>
          </w:tcPr>
          <w:p w14:paraId="75ACE3A5" w14:textId="7D187638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Obesity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revention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olicy (</w:t>
            </w:r>
            <w:r w:rsidR="009678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ax on unhealthy food and ban of soda)</w:t>
            </w:r>
          </w:p>
        </w:tc>
      </w:tr>
      <w:tr w:rsidR="003C7937" w:rsidRPr="00056C39" w14:paraId="00C4A1F2" w14:textId="77777777" w:rsidTr="00056C39">
        <w:tc>
          <w:tcPr>
            <w:tcW w:w="1184" w:type="dxa"/>
          </w:tcPr>
          <w:p w14:paraId="1FBB2570" w14:textId="701DF2EA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[10]</w:t>
            </w:r>
          </w:p>
        </w:tc>
        <w:tc>
          <w:tcPr>
            <w:tcW w:w="1405" w:type="dxa"/>
          </w:tcPr>
          <w:p w14:paraId="699802BE" w14:textId="4FED706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Barnhill &amp; King</w:t>
            </w:r>
          </w:p>
        </w:tc>
        <w:tc>
          <w:tcPr>
            <w:tcW w:w="4860" w:type="dxa"/>
          </w:tcPr>
          <w:p w14:paraId="07AE10B0" w14:textId="4111700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Evaluating Equity Critiques in Food Policy: The Case of Sugar-Sweetened Beverages</w:t>
            </w:r>
          </w:p>
        </w:tc>
        <w:tc>
          <w:tcPr>
            <w:tcW w:w="2307" w:type="dxa"/>
          </w:tcPr>
          <w:p w14:paraId="3BC2E55D" w14:textId="001E1F4B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Journal of Law, Medicine &amp; Ethics</w:t>
            </w:r>
          </w:p>
        </w:tc>
        <w:tc>
          <w:tcPr>
            <w:tcW w:w="2327" w:type="dxa"/>
          </w:tcPr>
          <w:p w14:paraId="3EE5E7D1" w14:textId="76F2A725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Interdisciplinary Team: Medical Ethics &amp; Public Health</w:t>
            </w:r>
          </w:p>
        </w:tc>
        <w:tc>
          <w:tcPr>
            <w:tcW w:w="2307" w:type="dxa"/>
          </w:tcPr>
          <w:p w14:paraId="14FB1E43" w14:textId="7FDE445A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Restriction of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weetened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everages for SNAP-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articipants</w:t>
            </w:r>
          </w:p>
        </w:tc>
      </w:tr>
      <w:tr w:rsidR="003C7937" w:rsidRPr="00056C39" w14:paraId="6ACC0B1E" w14:textId="77777777" w:rsidTr="00056C39">
        <w:tc>
          <w:tcPr>
            <w:tcW w:w="1184" w:type="dxa"/>
          </w:tcPr>
          <w:p w14:paraId="13512F44" w14:textId="27908B71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[11]</w:t>
            </w:r>
          </w:p>
        </w:tc>
        <w:tc>
          <w:tcPr>
            <w:tcW w:w="1405" w:type="dxa"/>
          </w:tcPr>
          <w:p w14:paraId="2C8EF096" w14:textId="5A90C13C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Buchanan</w:t>
            </w:r>
          </w:p>
        </w:tc>
        <w:tc>
          <w:tcPr>
            <w:tcW w:w="4860" w:type="dxa"/>
          </w:tcPr>
          <w:p w14:paraId="02B07CC4" w14:textId="2B3F4A93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Ethical Standards to Guide the Development of Obesity Policies and Programs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Comment on “Ethical Agreement and Disagreement about Obesity Prevention Policy in the United States”</w:t>
            </w:r>
          </w:p>
        </w:tc>
        <w:tc>
          <w:tcPr>
            <w:tcW w:w="2307" w:type="dxa"/>
          </w:tcPr>
          <w:p w14:paraId="47AF2F9D" w14:textId="075000A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International Journal of Health Policy and Management</w:t>
            </w:r>
          </w:p>
        </w:tc>
        <w:tc>
          <w:tcPr>
            <w:tcW w:w="2327" w:type="dxa"/>
          </w:tcPr>
          <w:p w14:paraId="26C26DA9" w14:textId="5A5EE6B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Public Health Ethics</w:t>
            </w:r>
          </w:p>
        </w:tc>
        <w:tc>
          <w:tcPr>
            <w:tcW w:w="2307" w:type="dxa"/>
          </w:tcPr>
          <w:p w14:paraId="0BF5ABCA" w14:textId="2E7C2EEB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Obesity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revention - Comment on Barnhill &amp; K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ng</w:t>
            </w:r>
          </w:p>
        </w:tc>
      </w:tr>
      <w:tr w:rsidR="003C7937" w:rsidRPr="00B14B9B" w14:paraId="78D92169" w14:textId="77777777" w:rsidTr="00056C39">
        <w:tc>
          <w:tcPr>
            <w:tcW w:w="1184" w:type="dxa"/>
          </w:tcPr>
          <w:p w14:paraId="63BD405D" w14:textId="392E137D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[12]</w:t>
            </w:r>
          </w:p>
        </w:tc>
        <w:tc>
          <w:tcPr>
            <w:tcW w:w="1405" w:type="dxa"/>
          </w:tcPr>
          <w:p w14:paraId="6E5B0A85" w14:textId="3CF56882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Eyal</w:t>
            </w:r>
            <w:proofErr w:type="spellEnd"/>
          </w:p>
        </w:tc>
        <w:tc>
          <w:tcPr>
            <w:tcW w:w="4860" w:type="dxa"/>
          </w:tcPr>
          <w:p w14:paraId="35AF8F3F" w14:textId="6305BC50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Denial of Treatment to Obese Patients—the Wrong Policy on Personal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Responsibility for Health</w:t>
            </w:r>
          </w:p>
        </w:tc>
        <w:tc>
          <w:tcPr>
            <w:tcW w:w="2307" w:type="dxa"/>
          </w:tcPr>
          <w:p w14:paraId="2B173257" w14:textId="66FD1345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International Journal of Health Policy and Management</w:t>
            </w:r>
          </w:p>
        </w:tc>
        <w:tc>
          <w:tcPr>
            <w:tcW w:w="2327" w:type="dxa"/>
          </w:tcPr>
          <w:p w14:paraId="33F2EDE7" w14:textId="497EB704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Bioethics</w:t>
            </w:r>
          </w:p>
        </w:tc>
        <w:tc>
          <w:tcPr>
            <w:tcW w:w="2307" w:type="dxa"/>
          </w:tcPr>
          <w:p w14:paraId="099D7689" w14:textId="37DC4DF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Access to treatment</w:t>
            </w:r>
          </w:p>
        </w:tc>
      </w:tr>
      <w:tr w:rsidR="003C7937" w:rsidRPr="00056C39" w14:paraId="17F05297" w14:textId="77777777" w:rsidTr="00056C39">
        <w:tc>
          <w:tcPr>
            <w:tcW w:w="1184" w:type="dxa"/>
          </w:tcPr>
          <w:p w14:paraId="2AC6F0FF" w14:textId="5F8A8CD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[13]</w:t>
            </w:r>
          </w:p>
        </w:tc>
        <w:tc>
          <w:tcPr>
            <w:tcW w:w="1405" w:type="dxa"/>
          </w:tcPr>
          <w:p w14:paraId="2D1838C2" w14:textId="1A8E58FD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Gallagher</w:t>
            </w:r>
          </w:p>
        </w:tc>
        <w:tc>
          <w:tcPr>
            <w:tcW w:w="4860" w:type="dxa"/>
          </w:tcPr>
          <w:p w14:paraId="15464751" w14:textId="1CEE95F2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Meaningful Ethical Tools for the </w:t>
            </w:r>
            <w:proofErr w:type="gram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Quality of Life</w:t>
            </w:r>
            <w:proofErr w:type="gramEnd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Debate</w:t>
            </w:r>
          </w:p>
        </w:tc>
        <w:tc>
          <w:tcPr>
            <w:tcW w:w="2307" w:type="dxa"/>
          </w:tcPr>
          <w:p w14:paraId="442AA3ED" w14:textId="374C1225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Bariatric </w:t>
            </w:r>
            <w:r w:rsidR="00B14B9B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Surgery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Practice and Patient Care</w:t>
            </w:r>
          </w:p>
        </w:tc>
        <w:tc>
          <w:tcPr>
            <w:tcW w:w="2327" w:type="dxa"/>
          </w:tcPr>
          <w:p w14:paraId="32DF8919" w14:textId="568F03E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Medical </w:t>
            </w:r>
            <w:r w:rsidR="009678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thics</w:t>
            </w:r>
          </w:p>
        </w:tc>
        <w:tc>
          <w:tcPr>
            <w:tcW w:w="2307" w:type="dxa"/>
          </w:tcPr>
          <w:p w14:paraId="449B614B" w14:textId="04BCDC8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Distribution of resources</w:t>
            </w:r>
            <w:r w:rsidR="009678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thics</w:t>
            </w:r>
            <w:proofErr w:type="spellEnd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of Care, interpersonal decision making</w:t>
            </w:r>
          </w:p>
        </w:tc>
      </w:tr>
      <w:tr w:rsidR="003C7937" w:rsidRPr="00B14B9B" w14:paraId="621F621E" w14:textId="77777777" w:rsidTr="00056C39">
        <w:tc>
          <w:tcPr>
            <w:tcW w:w="1184" w:type="dxa"/>
          </w:tcPr>
          <w:p w14:paraId="370816D0" w14:textId="0CDCC8C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[14]</w:t>
            </w:r>
          </w:p>
        </w:tc>
        <w:tc>
          <w:tcPr>
            <w:tcW w:w="1405" w:type="dxa"/>
          </w:tcPr>
          <w:p w14:paraId="4C600799" w14:textId="27119DD8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Goldberg</w:t>
            </w:r>
          </w:p>
        </w:tc>
        <w:tc>
          <w:tcPr>
            <w:tcW w:w="4860" w:type="dxa"/>
          </w:tcPr>
          <w:p w14:paraId="1B1050DA" w14:textId="06DBDA03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Errors of Individualistic Public Health Interventions: Denial of Treatment to Obese Persons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Comment on “Denial of Treatment to Obese Patients</w:t>
            </w:r>
            <w:r w:rsid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- 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Wrong Policy on Personal Responsibility for Health”</w:t>
            </w:r>
          </w:p>
        </w:tc>
        <w:tc>
          <w:tcPr>
            <w:tcW w:w="2307" w:type="dxa"/>
          </w:tcPr>
          <w:p w14:paraId="5BFA6D9F" w14:textId="5F1BDA8C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International Journal of Health Policy and Management</w:t>
            </w:r>
          </w:p>
        </w:tc>
        <w:tc>
          <w:tcPr>
            <w:tcW w:w="2327" w:type="dxa"/>
          </w:tcPr>
          <w:p w14:paraId="314C4FF8" w14:textId="6265C868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Bioethics</w:t>
            </w:r>
          </w:p>
        </w:tc>
        <w:tc>
          <w:tcPr>
            <w:tcW w:w="2307" w:type="dxa"/>
          </w:tcPr>
          <w:p w14:paraId="57A4A373" w14:textId="183664EC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Denying obese </w:t>
            </w:r>
            <w:r w:rsidR="00B14B9B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patients’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treatment</w:t>
            </w:r>
          </w:p>
        </w:tc>
      </w:tr>
      <w:tr w:rsidR="003C7937" w:rsidRPr="00056C39" w14:paraId="33521A3C" w14:textId="77777777" w:rsidTr="00056C39">
        <w:tc>
          <w:tcPr>
            <w:tcW w:w="1184" w:type="dxa"/>
          </w:tcPr>
          <w:p w14:paraId="25606059" w14:textId="0005F300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[15]</w:t>
            </w:r>
          </w:p>
        </w:tc>
        <w:tc>
          <w:tcPr>
            <w:tcW w:w="1405" w:type="dxa"/>
          </w:tcPr>
          <w:p w14:paraId="7D5CFB30" w14:textId="07A0292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Abu-Odeh</w:t>
            </w:r>
          </w:p>
        </w:tc>
        <w:tc>
          <w:tcPr>
            <w:tcW w:w="4860" w:type="dxa"/>
          </w:tcPr>
          <w:p w14:paraId="731D5DDD" w14:textId="0377FC65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Fat Stigma and Public Health: A Theoretical Framework and Ethical Analysis</w:t>
            </w:r>
          </w:p>
        </w:tc>
        <w:tc>
          <w:tcPr>
            <w:tcW w:w="2307" w:type="dxa"/>
          </w:tcPr>
          <w:p w14:paraId="48A6EA2F" w14:textId="6618759B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Kennedy Institute of Ethics Journal</w:t>
            </w:r>
          </w:p>
        </w:tc>
        <w:tc>
          <w:tcPr>
            <w:tcW w:w="2327" w:type="dxa"/>
          </w:tcPr>
          <w:p w14:paraId="4672F380" w14:textId="55C8D852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Bioethics</w:t>
            </w:r>
          </w:p>
        </w:tc>
        <w:tc>
          <w:tcPr>
            <w:tcW w:w="2307" w:type="dxa"/>
          </w:tcPr>
          <w:p w14:paraId="42F45AF4" w14:textId="666B455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Public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ealth interventions that use stigma causing harm, loss of agency and injustice</w:t>
            </w:r>
          </w:p>
        </w:tc>
      </w:tr>
      <w:tr w:rsidR="003C7937" w:rsidRPr="00056C39" w14:paraId="685266E1" w14:textId="77777777" w:rsidTr="00056C39">
        <w:tc>
          <w:tcPr>
            <w:tcW w:w="1184" w:type="dxa"/>
          </w:tcPr>
          <w:p w14:paraId="03728AA9" w14:textId="0A628278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[16]</w:t>
            </w:r>
          </w:p>
        </w:tc>
        <w:tc>
          <w:tcPr>
            <w:tcW w:w="1405" w:type="dxa"/>
          </w:tcPr>
          <w:p w14:paraId="5C3E2486" w14:textId="623F0C2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Kass</w:t>
            </w:r>
            <w:proofErr w:type="spellEnd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et al.</w:t>
            </w:r>
          </w:p>
        </w:tc>
        <w:tc>
          <w:tcPr>
            <w:tcW w:w="4860" w:type="dxa"/>
          </w:tcPr>
          <w:p w14:paraId="570C0C2F" w14:textId="0B41B2AE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Ethics and Obesity Prevention: Ethical Considerations in 3 Approaches to Reducing Consumption of Sugar-Sweetened Beverages</w:t>
            </w:r>
          </w:p>
        </w:tc>
        <w:tc>
          <w:tcPr>
            <w:tcW w:w="2307" w:type="dxa"/>
          </w:tcPr>
          <w:p w14:paraId="043C494F" w14:textId="5C6F5AD4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American Journal of Public Health</w:t>
            </w:r>
          </w:p>
        </w:tc>
        <w:tc>
          <w:tcPr>
            <w:tcW w:w="2327" w:type="dxa"/>
          </w:tcPr>
          <w:p w14:paraId="17D51433" w14:textId="085AB75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Interdisciplinary Team: Public Health, Bioethics &amp; Food Policy/Advocacy</w:t>
            </w:r>
          </w:p>
        </w:tc>
        <w:tc>
          <w:tcPr>
            <w:tcW w:w="2307" w:type="dxa"/>
          </w:tcPr>
          <w:p w14:paraId="64749A5A" w14:textId="60002680" w:rsidR="003C7937" w:rsidRPr="00B14B9B" w:rsidRDefault="00B14B9B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="003C7937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ublic health intervention to reduce SSB consumption</w:t>
            </w:r>
          </w:p>
        </w:tc>
      </w:tr>
      <w:tr w:rsidR="003C7937" w:rsidRPr="00B14B9B" w14:paraId="54CCECA5" w14:textId="77777777" w:rsidTr="00056C39">
        <w:tc>
          <w:tcPr>
            <w:tcW w:w="1184" w:type="dxa"/>
          </w:tcPr>
          <w:p w14:paraId="14F40E2A" w14:textId="136546B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[17]</w:t>
            </w:r>
          </w:p>
        </w:tc>
        <w:tc>
          <w:tcPr>
            <w:tcW w:w="1405" w:type="dxa"/>
          </w:tcPr>
          <w:p w14:paraId="71D022E4" w14:textId="5820C6D5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Nielsen &amp; Andersen</w:t>
            </w:r>
          </w:p>
        </w:tc>
        <w:tc>
          <w:tcPr>
            <w:tcW w:w="4860" w:type="dxa"/>
          </w:tcPr>
          <w:p w14:paraId="58D78986" w14:textId="3C83486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Should we Hold the Obese Responsible? Some Key Issues</w:t>
            </w:r>
          </w:p>
        </w:tc>
        <w:tc>
          <w:tcPr>
            <w:tcW w:w="2307" w:type="dxa"/>
          </w:tcPr>
          <w:p w14:paraId="5FC3CDE4" w14:textId="457EA99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Cambridge Quarterly of Healthcare Ethics</w:t>
            </w:r>
          </w:p>
        </w:tc>
        <w:tc>
          <w:tcPr>
            <w:tcW w:w="2327" w:type="dxa"/>
          </w:tcPr>
          <w:p w14:paraId="75BE9976" w14:textId="6838A07C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Interdisciplinary Team: Philosophy &amp; Public Health </w:t>
            </w:r>
          </w:p>
        </w:tc>
        <w:tc>
          <w:tcPr>
            <w:tcW w:w="2307" w:type="dxa"/>
          </w:tcPr>
          <w:p w14:paraId="2C124AD1" w14:textId="0302638C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Denying obese </w:t>
            </w:r>
            <w:r w:rsidR="00B14B9B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patients’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treatment</w:t>
            </w:r>
          </w:p>
        </w:tc>
      </w:tr>
      <w:tr w:rsidR="003C7937" w:rsidRPr="00B14B9B" w14:paraId="4ADBDC5E" w14:textId="77777777" w:rsidTr="00056C39">
        <w:tc>
          <w:tcPr>
            <w:tcW w:w="1184" w:type="dxa"/>
          </w:tcPr>
          <w:p w14:paraId="677E6D0C" w14:textId="3A8F7240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[18]</w:t>
            </w:r>
          </w:p>
        </w:tc>
        <w:tc>
          <w:tcPr>
            <w:tcW w:w="1405" w:type="dxa"/>
          </w:tcPr>
          <w:p w14:paraId="782A4185" w14:textId="2C1ED88B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Buchanan</w:t>
            </w:r>
          </w:p>
        </w:tc>
        <w:tc>
          <w:tcPr>
            <w:tcW w:w="4860" w:type="dxa"/>
          </w:tcPr>
          <w:p w14:paraId="08208394" w14:textId="3666176D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Promoting Justice and Autonomy in Public Policies to Reduce the Health Consequences of Obesity</w:t>
            </w:r>
          </w:p>
        </w:tc>
        <w:tc>
          <w:tcPr>
            <w:tcW w:w="2307" w:type="dxa"/>
          </w:tcPr>
          <w:p w14:paraId="62648CC5" w14:textId="059D7CA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Kennedy Institute of Ethics Journal</w:t>
            </w:r>
          </w:p>
        </w:tc>
        <w:tc>
          <w:tcPr>
            <w:tcW w:w="2327" w:type="dxa"/>
          </w:tcPr>
          <w:p w14:paraId="467950C3" w14:textId="05C3D42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Public Health Ethics</w:t>
            </w:r>
          </w:p>
        </w:tc>
        <w:tc>
          <w:tcPr>
            <w:tcW w:w="2307" w:type="dxa"/>
          </w:tcPr>
          <w:p w14:paraId="371C1199" w14:textId="7202A2C8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Obesity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olicies</w:t>
            </w:r>
          </w:p>
        </w:tc>
      </w:tr>
      <w:tr w:rsidR="003C7937" w:rsidRPr="00056C39" w14:paraId="7DC870E8" w14:textId="77777777" w:rsidTr="00056C39">
        <w:tc>
          <w:tcPr>
            <w:tcW w:w="1184" w:type="dxa"/>
          </w:tcPr>
          <w:p w14:paraId="19645CDB" w14:textId="260C3A2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[19]</w:t>
            </w:r>
          </w:p>
        </w:tc>
        <w:tc>
          <w:tcPr>
            <w:tcW w:w="1405" w:type="dxa"/>
          </w:tcPr>
          <w:p w14:paraId="3A4B06EA" w14:textId="3E1FF1A4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Kniess</w:t>
            </w:r>
            <w:proofErr w:type="spellEnd"/>
          </w:p>
        </w:tc>
        <w:tc>
          <w:tcPr>
            <w:tcW w:w="4860" w:type="dxa"/>
          </w:tcPr>
          <w:p w14:paraId="6B55122D" w14:textId="6A85E3A3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Obesity, Paternalism and Fairness</w:t>
            </w:r>
          </w:p>
        </w:tc>
        <w:tc>
          <w:tcPr>
            <w:tcW w:w="2307" w:type="dxa"/>
          </w:tcPr>
          <w:p w14:paraId="39A73A04" w14:textId="2D7AD3DC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Journal of Medical Ethics</w:t>
            </w:r>
          </w:p>
        </w:tc>
        <w:tc>
          <w:tcPr>
            <w:tcW w:w="2327" w:type="dxa"/>
          </w:tcPr>
          <w:p w14:paraId="5F69740F" w14:textId="5C1E6B1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Political Philosophy</w:t>
            </w:r>
          </w:p>
        </w:tc>
        <w:tc>
          <w:tcPr>
            <w:tcW w:w="2307" w:type="dxa"/>
          </w:tcPr>
          <w:p w14:paraId="6B963DA9" w14:textId="16007A0D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Restricting policies for obese/food lovers</w:t>
            </w:r>
          </w:p>
        </w:tc>
      </w:tr>
      <w:tr w:rsidR="003C7937" w:rsidRPr="00056C39" w14:paraId="47380A87" w14:textId="77777777" w:rsidTr="00056C39">
        <w:tc>
          <w:tcPr>
            <w:tcW w:w="1184" w:type="dxa"/>
          </w:tcPr>
          <w:p w14:paraId="4C0AA4B3" w14:textId="5E87445C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[20]</w:t>
            </w:r>
          </w:p>
        </w:tc>
        <w:tc>
          <w:tcPr>
            <w:tcW w:w="1405" w:type="dxa"/>
          </w:tcPr>
          <w:p w14:paraId="4F5D40DE" w14:textId="065671F0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Morain</w:t>
            </w:r>
            <w:proofErr w:type="spellEnd"/>
          </w:p>
        </w:tc>
        <w:tc>
          <w:tcPr>
            <w:tcW w:w="4860" w:type="dxa"/>
          </w:tcPr>
          <w:p w14:paraId="478E5652" w14:textId="3D5DC8F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Evaluating the Legitimacy of Contemporary Legal Strategies for Obesity</w:t>
            </w:r>
          </w:p>
        </w:tc>
        <w:tc>
          <w:tcPr>
            <w:tcW w:w="2307" w:type="dxa"/>
          </w:tcPr>
          <w:p w14:paraId="3A92612E" w14:textId="51F3C88E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Kennedy Institute of Ethics Journal</w:t>
            </w:r>
          </w:p>
        </w:tc>
        <w:tc>
          <w:tcPr>
            <w:tcW w:w="2327" w:type="dxa"/>
          </w:tcPr>
          <w:p w14:paraId="1CA6EFF0" w14:textId="1061D01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Bioethics</w:t>
            </w:r>
          </w:p>
        </w:tc>
        <w:tc>
          <w:tcPr>
            <w:tcW w:w="2307" w:type="dxa"/>
          </w:tcPr>
          <w:p w14:paraId="4B4F95F1" w14:textId="6B0ABC51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Obesity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revention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olicy (menu </w:t>
            </w:r>
            <w:r w:rsidR="00B14B9B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labelling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 mandatory </w:t>
            </w:r>
            <w:r w:rsidR="00B14B9B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exercise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3C7937" w:rsidRPr="00056C39" w14:paraId="2B2DE977" w14:textId="77777777" w:rsidTr="00056C39">
        <w:tc>
          <w:tcPr>
            <w:tcW w:w="1184" w:type="dxa"/>
          </w:tcPr>
          <w:p w14:paraId="6FAF4DFB" w14:textId="2651C75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[21]</w:t>
            </w:r>
          </w:p>
        </w:tc>
        <w:tc>
          <w:tcPr>
            <w:tcW w:w="1405" w:type="dxa"/>
          </w:tcPr>
          <w:p w14:paraId="334F7D36" w14:textId="2A58F820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Russell-Mayhew &amp; Grace</w:t>
            </w:r>
          </w:p>
        </w:tc>
        <w:tc>
          <w:tcPr>
            <w:tcW w:w="4860" w:type="dxa"/>
          </w:tcPr>
          <w:p w14:paraId="0B83512B" w14:textId="32339AD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 Call for Social Justice and Best Practices for the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Integrated Prevention of Eating Disorders and Obesity</w:t>
            </w:r>
          </w:p>
        </w:tc>
        <w:tc>
          <w:tcPr>
            <w:tcW w:w="2307" w:type="dxa"/>
          </w:tcPr>
          <w:p w14:paraId="47CD9C36" w14:textId="00C84BA8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Eating Disorders</w:t>
            </w:r>
          </w:p>
        </w:tc>
        <w:tc>
          <w:tcPr>
            <w:tcW w:w="2327" w:type="dxa"/>
          </w:tcPr>
          <w:p w14:paraId="35EEA94C" w14:textId="1F0B10D3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Psychology </w:t>
            </w:r>
          </w:p>
        </w:tc>
        <w:tc>
          <w:tcPr>
            <w:tcW w:w="2307" w:type="dxa"/>
          </w:tcPr>
          <w:p w14:paraId="1FE18EBF" w14:textId="2DF0AD05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Prevention of weight-related issues (Eating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 and Obesity)</w:t>
            </w:r>
          </w:p>
        </w:tc>
      </w:tr>
      <w:tr w:rsidR="003C7937" w:rsidRPr="00056C39" w14:paraId="35944073" w14:textId="77777777" w:rsidTr="00056C39">
        <w:tc>
          <w:tcPr>
            <w:tcW w:w="1184" w:type="dxa"/>
          </w:tcPr>
          <w:p w14:paraId="77851762" w14:textId="2385987D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[22]</w:t>
            </w:r>
          </w:p>
        </w:tc>
        <w:tc>
          <w:tcPr>
            <w:tcW w:w="1405" w:type="dxa"/>
          </w:tcPr>
          <w:p w14:paraId="47DF1538" w14:textId="5737BA24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Schneider &amp; Li</w:t>
            </w:r>
          </w:p>
        </w:tc>
        <w:tc>
          <w:tcPr>
            <w:tcW w:w="4860" w:type="dxa"/>
          </w:tcPr>
          <w:p w14:paraId="543DE0AE" w14:textId="0FECE2E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Ethical Challenges in the Care of the Inpatient with Morbid Obesity</w:t>
            </w:r>
          </w:p>
        </w:tc>
        <w:tc>
          <w:tcPr>
            <w:tcW w:w="2307" w:type="dxa"/>
          </w:tcPr>
          <w:p w14:paraId="64E15D28" w14:textId="0613FCAC" w:rsidR="003C7937" w:rsidRPr="00B14B9B" w:rsidRDefault="00B14B9B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Narrative</w:t>
            </w:r>
            <w:r w:rsidR="003C7937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Inquiry in Bioethics</w:t>
            </w:r>
          </w:p>
        </w:tc>
        <w:tc>
          <w:tcPr>
            <w:tcW w:w="2327" w:type="dxa"/>
          </w:tcPr>
          <w:p w14:paraId="34BFC197" w14:textId="055A5A2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Medicine</w:t>
            </w:r>
          </w:p>
        </w:tc>
        <w:tc>
          <w:tcPr>
            <w:tcW w:w="2307" w:type="dxa"/>
          </w:tcPr>
          <w:p w14:paraId="3B729393" w14:textId="504B55F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Inpatient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are for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bese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atients</w:t>
            </w:r>
          </w:p>
        </w:tc>
      </w:tr>
      <w:tr w:rsidR="003C7937" w:rsidRPr="00B14B9B" w14:paraId="2CF24034" w14:textId="77777777" w:rsidTr="00056C39">
        <w:tc>
          <w:tcPr>
            <w:tcW w:w="1184" w:type="dxa"/>
          </w:tcPr>
          <w:p w14:paraId="41329237" w14:textId="2AEF2E4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[23]</w:t>
            </w:r>
          </w:p>
        </w:tc>
        <w:tc>
          <w:tcPr>
            <w:tcW w:w="1405" w:type="dxa"/>
          </w:tcPr>
          <w:p w14:paraId="4C200E57" w14:textId="0526A57E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Thompson &amp; Coveney</w:t>
            </w:r>
          </w:p>
        </w:tc>
        <w:tc>
          <w:tcPr>
            <w:tcW w:w="4860" w:type="dxa"/>
          </w:tcPr>
          <w:p w14:paraId="04D2F40E" w14:textId="01F2D325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Human Vulnerabilities, Transgression and Pleasure</w:t>
            </w:r>
          </w:p>
        </w:tc>
        <w:tc>
          <w:tcPr>
            <w:tcW w:w="2307" w:type="dxa"/>
          </w:tcPr>
          <w:p w14:paraId="2BE96566" w14:textId="5B9AE6D1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Critical Public Health</w:t>
            </w:r>
          </w:p>
        </w:tc>
        <w:tc>
          <w:tcPr>
            <w:tcW w:w="2327" w:type="dxa"/>
          </w:tcPr>
          <w:p w14:paraId="33E3C941" w14:textId="6D1D0EB4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Social Science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Nursing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&amp; 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 Science</w:t>
            </w:r>
          </w:p>
        </w:tc>
        <w:tc>
          <w:tcPr>
            <w:tcW w:w="2307" w:type="dxa"/>
          </w:tcPr>
          <w:p w14:paraId="44AC9C3A" w14:textId="7753BA1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Experience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leasure in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ood</w:t>
            </w:r>
          </w:p>
        </w:tc>
      </w:tr>
      <w:tr w:rsidR="003C7937" w:rsidRPr="00B14B9B" w14:paraId="616AA0C4" w14:textId="77777777" w:rsidTr="00056C39">
        <w:tc>
          <w:tcPr>
            <w:tcW w:w="1184" w:type="dxa"/>
          </w:tcPr>
          <w:p w14:paraId="32FE8200" w14:textId="04E0CE32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[24]</w:t>
            </w:r>
          </w:p>
        </w:tc>
        <w:tc>
          <w:tcPr>
            <w:tcW w:w="1405" w:type="dxa"/>
          </w:tcPr>
          <w:p w14:paraId="68CE0357" w14:textId="3F52FF66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Craig et al. </w:t>
            </w:r>
          </w:p>
        </w:tc>
        <w:tc>
          <w:tcPr>
            <w:tcW w:w="4860" w:type="dxa"/>
          </w:tcPr>
          <w:p w14:paraId="42630EC0" w14:textId="6E1CBE7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Ethical Is Our Current Delivery of Care to Patients with Severe and Complicated Obesity?</w:t>
            </w:r>
          </w:p>
        </w:tc>
        <w:tc>
          <w:tcPr>
            <w:tcW w:w="2307" w:type="dxa"/>
          </w:tcPr>
          <w:p w14:paraId="6D39B609" w14:textId="5FC420AA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Obesity Surgery </w:t>
            </w:r>
          </w:p>
        </w:tc>
        <w:tc>
          <w:tcPr>
            <w:tcW w:w="2327" w:type="dxa"/>
          </w:tcPr>
          <w:p w14:paraId="5A0972C0" w14:textId="0F30C8A3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Interdisciplinary Team: Medicine, Mental Health, Economic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&amp; 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Social Research</w:t>
            </w:r>
          </w:p>
        </w:tc>
        <w:tc>
          <w:tcPr>
            <w:tcW w:w="2307" w:type="dxa"/>
          </w:tcPr>
          <w:p w14:paraId="378416C7" w14:textId="2619EAAA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Bariatric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urgery</w:t>
            </w:r>
          </w:p>
        </w:tc>
      </w:tr>
      <w:tr w:rsidR="003C7937" w:rsidRPr="00B14B9B" w14:paraId="432CBA65" w14:textId="77777777" w:rsidTr="00056C39">
        <w:tc>
          <w:tcPr>
            <w:tcW w:w="1184" w:type="dxa"/>
          </w:tcPr>
          <w:p w14:paraId="032D4DBA" w14:textId="059CCA4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[25]</w:t>
            </w:r>
          </w:p>
        </w:tc>
        <w:tc>
          <w:tcPr>
            <w:tcW w:w="1405" w:type="dxa"/>
          </w:tcPr>
          <w:p w14:paraId="7C0B8B38" w14:textId="6B08FCC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Tulatz</w:t>
            </w:r>
            <w:proofErr w:type="spellEnd"/>
          </w:p>
        </w:tc>
        <w:tc>
          <w:tcPr>
            <w:tcW w:w="4860" w:type="dxa"/>
          </w:tcPr>
          <w:p w14:paraId="61E8DB74" w14:textId="52D64937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Obesity, Political Responsibility, and the Politics of Needs</w:t>
            </w:r>
          </w:p>
        </w:tc>
        <w:tc>
          <w:tcPr>
            <w:tcW w:w="2307" w:type="dxa"/>
          </w:tcPr>
          <w:p w14:paraId="3D37E880" w14:textId="01C3A49E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Medicine, Health Care and Philosophy</w:t>
            </w:r>
          </w:p>
        </w:tc>
        <w:tc>
          <w:tcPr>
            <w:tcW w:w="2327" w:type="dxa"/>
          </w:tcPr>
          <w:p w14:paraId="24DF5DE7" w14:textId="498EE883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Philosophy</w:t>
            </w:r>
          </w:p>
        </w:tc>
        <w:tc>
          <w:tcPr>
            <w:tcW w:w="2307" w:type="dxa"/>
          </w:tcPr>
          <w:p w14:paraId="282233DF" w14:textId="46D66A4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Obesity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revention</w:t>
            </w:r>
          </w:p>
        </w:tc>
      </w:tr>
      <w:tr w:rsidR="003C7937" w:rsidRPr="00B14B9B" w14:paraId="64F1158B" w14:textId="77777777" w:rsidTr="00056C39">
        <w:tc>
          <w:tcPr>
            <w:tcW w:w="1184" w:type="dxa"/>
          </w:tcPr>
          <w:p w14:paraId="77721813" w14:textId="27604DB4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[26]</w:t>
            </w:r>
          </w:p>
        </w:tc>
        <w:tc>
          <w:tcPr>
            <w:tcW w:w="1405" w:type="dxa"/>
          </w:tcPr>
          <w:p w14:paraId="6F127B00" w14:textId="53E2F33A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Wilkinson</w:t>
            </w:r>
          </w:p>
        </w:tc>
        <w:tc>
          <w:tcPr>
            <w:tcW w:w="4860" w:type="dxa"/>
          </w:tcPr>
          <w:p w14:paraId="330590A2" w14:textId="56F05524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Obesity, Equity and Choice</w:t>
            </w:r>
          </w:p>
        </w:tc>
        <w:tc>
          <w:tcPr>
            <w:tcW w:w="2307" w:type="dxa"/>
          </w:tcPr>
          <w:p w14:paraId="778A6466" w14:textId="5CFF2BC1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Journal of Medical Ethics</w:t>
            </w:r>
          </w:p>
        </w:tc>
        <w:tc>
          <w:tcPr>
            <w:tcW w:w="2327" w:type="dxa"/>
          </w:tcPr>
          <w:p w14:paraId="133A9D2F" w14:textId="2654DE1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Politics 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&amp;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International Relations</w:t>
            </w:r>
          </w:p>
        </w:tc>
        <w:tc>
          <w:tcPr>
            <w:tcW w:w="2307" w:type="dxa"/>
          </w:tcPr>
          <w:p w14:paraId="4AACDEED" w14:textId="3F0E9F35" w:rsidR="003C7937" w:rsidRPr="00B14B9B" w:rsidRDefault="00B14B9B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Obesity</w:t>
            </w:r>
            <w:r w:rsidR="003C7937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="003C7937"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revention</w:t>
            </w:r>
          </w:p>
        </w:tc>
      </w:tr>
      <w:tr w:rsidR="00A707D4" w:rsidRPr="00A707D4" w14:paraId="5D40D7C4" w14:textId="77777777" w:rsidTr="00056C39">
        <w:tc>
          <w:tcPr>
            <w:tcW w:w="1184" w:type="dxa"/>
          </w:tcPr>
          <w:p w14:paraId="348E96B6" w14:textId="1491A1D1" w:rsidR="00A707D4" w:rsidRPr="00A707D4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[27]</w:t>
            </w:r>
          </w:p>
        </w:tc>
        <w:tc>
          <w:tcPr>
            <w:tcW w:w="1405" w:type="dxa"/>
          </w:tcPr>
          <w:p w14:paraId="5D388860" w14:textId="62DBA16C" w:rsidR="00A707D4" w:rsidRPr="00C719E6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Nath</w:t>
            </w:r>
          </w:p>
        </w:tc>
        <w:tc>
          <w:tcPr>
            <w:tcW w:w="4860" w:type="dxa"/>
          </w:tcPr>
          <w:p w14:paraId="5CD4B6EC" w14:textId="6A7EC7B0" w:rsidR="00A707D4" w:rsidRPr="00C719E6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Injustice of Fat Stigma</w:t>
            </w:r>
          </w:p>
        </w:tc>
        <w:tc>
          <w:tcPr>
            <w:tcW w:w="2307" w:type="dxa"/>
          </w:tcPr>
          <w:p w14:paraId="677A52B9" w14:textId="4D707A07" w:rsidR="00A707D4" w:rsidRPr="00C719E6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Bioethics</w:t>
            </w:r>
          </w:p>
        </w:tc>
        <w:tc>
          <w:tcPr>
            <w:tcW w:w="2327" w:type="dxa"/>
          </w:tcPr>
          <w:p w14:paraId="5AC47EFD" w14:textId="19638350" w:rsidR="00A707D4" w:rsidRPr="00C719E6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Philosophy</w:t>
            </w:r>
          </w:p>
        </w:tc>
        <w:tc>
          <w:tcPr>
            <w:tcW w:w="2307" w:type="dxa"/>
          </w:tcPr>
          <w:p w14:paraId="3F488C72" w14:textId="1FECE25C" w:rsidR="00A707D4" w:rsidRPr="00C719E6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Justice and </w:t>
            </w:r>
            <w:r w:rsidR="009678B7"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tigma</w:t>
            </w:r>
          </w:p>
        </w:tc>
      </w:tr>
      <w:tr w:rsidR="003C7937" w:rsidRPr="00B14B9B" w14:paraId="1CCDF99C" w14:textId="77777777" w:rsidTr="00056C39">
        <w:tc>
          <w:tcPr>
            <w:tcW w:w="1184" w:type="dxa"/>
          </w:tcPr>
          <w:p w14:paraId="4ECC6231" w14:textId="0EA4BF90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</w:t>
            </w:r>
            <w:r w:rsid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  <w:tc>
          <w:tcPr>
            <w:tcW w:w="1405" w:type="dxa"/>
          </w:tcPr>
          <w:p w14:paraId="11DFE172" w14:textId="152E043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Freeman</w:t>
            </w:r>
          </w:p>
        </w:tc>
        <w:tc>
          <w:tcPr>
            <w:tcW w:w="4860" w:type="dxa"/>
          </w:tcPr>
          <w:p w14:paraId="54D89E9D" w14:textId="2165A062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 Matter of Justice: “Fat” Is Not Necessarily a Bad Word</w:t>
            </w:r>
          </w:p>
        </w:tc>
        <w:tc>
          <w:tcPr>
            <w:tcW w:w="2307" w:type="dxa"/>
          </w:tcPr>
          <w:p w14:paraId="1549E2D3" w14:textId="52C68B9E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Hastings </w:t>
            </w:r>
            <w:proofErr w:type="spellStart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Center</w:t>
            </w:r>
            <w:proofErr w:type="spellEnd"/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Report</w:t>
            </w:r>
          </w:p>
        </w:tc>
        <w:tc>
          <w:tcPr>
            <w:tcW w:w="2327" w:type="dxa"/>
          </w:tcPr>
          <w:p w14:paraId="4E8F80CF" w14:textId="25E71932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Philosophy</w:t>
            </w:r>
          </w:p>
        </w:tc>
        <w:tc>
          <w:tcPr>
            <w:tcW w:w="2307" w:type="dxa"/>
          </w:tcPr>
          <w:p w14:paraId="724D5BF7" w14:textId="3DC1109D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Stigma,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ealthcare 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rovision</w:t>
            </w:r>
          </w:p>
        </w:tc>
      </w:tr>
      <w:tr w:rsidR="00A707D4" w:rsidRPr="00056C39" w14:paraId="7255BA76" w14:textId="77777777" w:rsidTr="00056C39">
        <w:tc>
          <w:tcPr>
            <w:tcW w:w="1184" w:type="dxa"/>
          </w:tcPr>
          <w:p w14:paraId="3AA20BEF" w14:textId="73FC2288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[29]</w:t>
            </w:r>
          </w:p>
        </w:tc>
        <w:tc>
          <w:tcPr>
            <w:tcW w:w="1405" w:type="dxa"/>
          </w:tcPr>
          <w:p w14:paraId="75B09DF9" w14:textId="2BC8B94F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Tempels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et al.</w:t>
            </w:r>
          </w:p>
        </w:tc>
        <w:tc>
          <w:tcPr>
            <w:tcW w:w="4860" w:type="dxa"/>
          </w:tcPr>
          <w:p w14:paraId="13A9449C" w14:textId="6A9EA505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Injustice in Food-Related Public Health Problems: A Matter of Corporate Responsibility</w:t>
            </w:r>
          </w:p>
        </w:tc>
        <w:tc>
          <w:tcPr>
            <w:tcW w:w="2307" w:type="dxa"/>
          </w:tcPr>
          <w:p w14:paraId="5FB9BE8E" w14:textId="68C7D730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AdvOT9d60b855.B" w:hAnsi="AdvOT9d60b855.B" w:cs="AdvOT9d60b855.B"/>
                <w:sz w:val="18"/>
                <w:szCs w:val="18"/>
              </w:rPr>
              <w:t xml:space="preserve">Business </w:t>
            </w:r>
            <w:proofErr w:type="spellStart"/>
            <w:r>
              <w:rPr>
                <w:rFonts w:ascii="AdvOT9d60b855.B" w:hAnsi="AdvOT9d60b855.B" w:cs="AdvOT9d60b855.B"/>
                <w:sz w:val="18"/>
                <w:szCs w:val="18"/>
              </w:rPr>
              <w:t>Ethics</w:t>
            </w:r>
            <w:proofErr w:type="spellEnd"/>
            <w:r>
              <w:rPr>
                <w:rFonts w:ascii="AdvOT9d60b855.B" w:hAnsi="AdvOT9d60b855.B" w:cs="AdvOT9d60b855.B"/>
                <w:sz w:val="18"/>
                <w:szCs w:val="18"/>
              </w:rPr>
              <w:t xml:space="preserve"> Quarterly</w:t>
            </w:r>
          </w:p>
        </w:tc>
        <w:tc>
          <w:tcPr>
            <w:tcW w:w="2327" w:type="dxa"/>
          </w:tcPr>
          <w:p w14:paraId="73D03C07" w14:textId="32EF7EDE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Political Theory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&amp;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Philosophy</w:t>
            </w:r>
          </w:p>
        </w:tc>
        <w:tc>
          <w:tcPr>
            <w:tcW w:w="2307" w:type="dxa"/>
          </w:tcPr>
          <w:p w14:paraId="169BCEB5" w14:textId="7576B3F1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Corporate responsibility for food-related injustice</w:t>
            </w:r>
          </w:p>
        </w:tc>
      </w:tr>
      <w:tr w:rsidR="003C7937" w:rsidRPr="00B14B9B" w14:paraId="040782D1" w14:textId="77777777" w:rsidTr="00056C39">
        <w:tc>
          <w:tcPr>
            <w:tcW w:w="1184" w:type="dxa"/>
          </w:tcPr>
          <w:p w14:paraId="5A3E1B28" w14:textId="2273BE41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</w:t>
            </w:r>
            <w:r w:rsid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  <w:tc>
          <w:tcPr>
            <w:tcW w:w="1405" w:type="dxa"/>
          </w:tcPr>
          <w:p w14:paraId="1BA4AF64" w14:textId="2E87FC2F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Coggon &amp; Adams</w:t>
            </w:r>
          </w:p>
        </w:tc>
        <w:tc>
          <w:tcPr>
            <w:tcW w:w="4860" w:type="dxa"/>
          </w:tcPr>
          <w:p w14:paraId="17E94B59" w14:textId="31E27483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‘Let them choose not to eat cake…’: Public Health Ethics, Effectiveness and Equity in Government Obesity Strategy</w:t>
            </w:r>
          </w:p>
        </w:tc>
        <w:tc>
          <w:tcPr>
            <w:tcW w:w="2307" w:type="dxa"/>
          </w:tcPr>
          <w:p w14:paraId="6BFC5BC3" w14:textId="579C8C7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Future Healthcare Journal </w:t>
            </w:r>
          </w:p>
        </w:tc>
        <w:tc>
          <w:tcPr>
            <w:tcW w:w="2327" w:type="dxa"/>
          </w:tcPr>
          <w:p w14:paraId="4B593E27" w14:textId="20C3BF5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Interdisciplinary Team: Law &amp; 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ietary Public Health</w:t>
            </w:r>
          </w:p>
        </w:tc>
        <w:tc>
          <w:tcPr>
            <w:tcW w:w="2307" w:type="dxa"/>
          </w:tcPr>
          <w:p w14:paraId="39B230D1" w14:textId="4590C910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Obesity</w:t>
            </w:r>
            <w:r w:rsid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p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revention</w:t>
            </w:r>
          </w:p>
        </w:tc>
      </w:tr>
      <w:tr w:rsidR="00A707D4" w:rsidRPr="00A707D4" w14:paraId="0C459E08" w14:textId="77777777" w:rsidTr="00056C39">
        <w:tc>
          <w:tcPr>
            <w:tcW w:w="1184" w:type="dxa"/>
          </w:tcPr>
          <w:p w14:paraId="5F59841F" w14:textId="162B03CD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[31]</w:t>
            </w:r>
          </w:p>
        </w:tc>
        <w:tc>
          <w:tcPr>
            <w:tcW w:w="1405" w:type="dxa"/>
          </w:tcPr>
          <w:p w14:paraId="082E7A13" w14:textId="1D90B378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McPhail &amp; Orsini</w:t>
            </w:r>
          </w:p>
        </w:tc>
        <w:tc>
          <w:tcPr>
            <w:tcW w:w="4860" w:type="dxa"/>
          </w:tcPr>
          <w:p w14:paraId="7A0DD216" w14:textId="1D997425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Fat acceptance as social justice</w:t>
            </w:r>
          </w:p>
        </w:tc>
        <w:tc>
          <w:tcPr>
            <w:tcW w:w="2307" w:type="dxa"/>
          </w:tcPr>
          <w:p w14:paraId="7F41961E" w14:textId="0F3514BA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Canadian Medical Association Journal</w:t>
            </w:r>
          </w:p>
        </w:tc>
        <w:tc>
          <w:tcPr>
            <w:tcW w:w="2327" w:type="dxa"/>
          </w:tcPr>
          <w:p w14:paraId="1673016E" w14:textId="77777777" w:rsidR="00A707D4" w:rsidRPr="00A707D4" w:rsidRDefault="00A707D4" w:rsidP="00A707D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Community Health</w:t>
            </w:r>
          </w:p>
          <w:p w14:paraId="1228EE1E" w14:textId="16E7FEB0" w:rsidR="00A707D4" w:rsidRPr="00A707D4" w:rsidRDefault="00A707D4" w:rsidP="00A707D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Sciences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&amp; </w:t>
            </w:r>
            <w:r w:rsidRP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Feminist and Gender Studies</w:t>
            </w:r>
          </w:p>
        </w:tc>
        <w:tc>
          <w:tcPr>
            <w:tcW w:w="2307" w:type="dxa"/>
          </w:tcPr>
          <w:p w14:paraId="4743BA0F" w14:textId="4E1FA14A" w:rsidR="00A707D4" w:rsidRPr="00B14B9B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Confronting fat stigma</w:t>
            </w:r>
          </w:p>
        </w:tc>
      </w:tr>
      <w:tr w:rsidR="00A707D4" w:rsidRPr="00056C39" w14:paraId="1DD3B210" w14:textId="77777777" w:rsidTr="00056C39">
        <w:tc>
          <w:tcPr>
            <w:tcW w:w="1184" w:type="dxa"/>
          </w:tcPr>
          <w:p w14:paraId="2352F5C6" w14:textId="06A2DF5E" w:rsidR="00A707D4" w:rsidRPr="00A707D4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C719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[32]</w:t>
            </w:r>
          </w:p>
        </w:tc>
        <w:tc>
          <w:tcPr>
            <w:tcW w:w="1405" w:type="dxa"/>
          </w:tcPr>
          <w:p w14:paraId="40AB7670" w14:textId="12FEB3D9" w:rsidR="00A707D4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Kanagasingam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et al.</w:t>
            </w:r>
          </w:p>
        </w:tc>
        <w:tc>
          <w:tcPr>
            <w:tcW w:w="4860" w:type="dxa"/>
          </w:tcPr>
          <w:p w14:paraId="0CEB7870" w14:textId="3B3170B7" w:rsidR="00A707D4" w:rsidRPr="00A707D4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Illuminating the ethical tensions in the obesity Canada website: a transdisciplinary social justice perspective</w:t>
            </w:r>
          </w:p>
        </w:tc>
        <w:tc>
          <w:tcPr>
            <w:tcW w:w="2307" w:type="dxa"/>
          </w:tcPr>
          <w:p w14:paraId="40781AAF" w14:textId="70EC9E3A" w:rsidR="00A707D4" w:rsidRPr="00A707D4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Journal of Critical Realism</w:t>
            </w:r>
          </w:p>
        </w:tc>
        <w:tc>
          <w:tcPr>
            <w:tcW w:w="2327" w:type="dxa"/>
          </w:tcPr>
          <w:p w14:paraId="5AA475AD" w14:textId="10630A99" w:rsidR="00A707D4" w:rsidRPr="00A707D4" w:rsidRDefault="00A707D4" w:rsidP="00A707D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Socio-</w:t>
            </w:r>
            <w:r w:rsidR="00485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ultural Studies</w:t>
            </w:r>
          </w:p>
        </w:tc>
        <w:tc>
          <w:tcPr>
            <w:tcW w:w="2307" w:type="dxa"/>
          </w:tcPr>
          <w:p w14:paraId="72436056" w14:textId="01623152" w:rsidR="00A707D4" w:rsidRDefault="00A707D4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Application of social justice lens onto the obesity Canada website</w:t>
            </w:r>
          </w:p>
        </w:tc>
      </w:tr>
      <w:tr w:rsidR="003C7937" w:rsidRPr="00056C39" w14:paraId="14D9E36C" w14:textId="77777777" w:rsidTr="00056C39">
        <w:tc>
          <w:tcPr>
            <w:tcW w:w="1184" w:type="dxa"/>
          </w:tcPr>
          <w:p w14:paraId="04C72267" w14:textId="31900CBD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[</w:t>
            </w:r>
            <w:r w:rsidR="00A707D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  <w:tc>
          <w:tcPr>
            <w:tcW w:w="1405" w:type="dxa"/>
          </w:tcPr>
          <w:p w14:paraId="667F8AFA" w14:textId="55C37E04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Schorb</w:t>
            </w:r>
          </w:p>
        </w:tc>
        <w:tc>
          <w:tcPr>
            <w:tcW w:w="4860" w:type="dxa"/>
          </w:tcPr>
          <w:p w14:paraId="4603968D" w14:textId="47C63339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Crossroad Between the Right to Health and the</w:t>
            </w: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Right to be Fat</w:t>
            </w:r>
          </w:p>
        </w:tc>
        <w:tc>
          <w:tcPr>
            <w:tcW w:w="2307" w:type="dxa"/>
          </w:tcPr>
          <w:p w14:paraId="12B3711F" w14:textId="19A7EE65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Fat Studies</w:t>
            </w:r>
          </w:p>
        </w:tc>
        <w:tc>
          <w:tcPr>
            <w:tcW w:w="2327" w:type="dxa"/>
          </w:tcPr>
          <w:p w14:paraId="09077A32" w14:textId="5A71669E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Sociology</w:t>
            </w:r>
          </w:p>
        </w:tc>
        <w:tc>
          <w:tcPr>
            <w:tcW w:w="2307" w:type="dxa"/>
          </w:tcPr>
          <w:p w14:paraId="7EE79206" w14:textId="4B7A91A4" w:rsidR="003C7937" w:rsidRPr="00B14B9B" w:rsidRDefault="003C7937" w:rsidP="003C793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14B9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Right to be fat vs. right to be healthy</w:t>
            </w:r>
          </w:p>
        </w:tc>
      </w:tr>
    </w:tbl>
    <w:p w14:paraId="72268A66" w14:textId="77777777" w:rsidR="00056C39" w:rsidRPr="002210DF" w:rsidRDefault="00056C39">
      <w:pPr>
        <w:rPr>
          <w:rFonts w:ascii="Times New Roman" w:hAnsi="Times New Roman" w:cs="Times New Roman"/>
          <w:lang w:val="en-GB"/>
        </w:rPr>
      </w:pPr>
    </w:p>
    <w:sectPr w:rsidR="00056C39" w:rsidRPr="002210DF" w:rsidSect="003C7937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9d60b855.B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37"/>
    <w:rsid w:val="00056C39"/>
    <w:rsid w:val="001213F8"/>
    <w:rsid w:val="002210DF"/>
    <w:rsid w:val="002817FA"/>
    <w:rsid w:val="003C7937"/>
    <w:rsid w:val="00485561"/>
    <w:rsid w:val="009678B7"/>
    <w:rsid w:val="009B7F18"/>
    <w:rsid w:val="00A707D4"/>
    <w:rsid w:val="00B14B9B"/>
    <w:rsid w:val="00C719E6"/>
    <w:rsid w:val="00CC6701"/>
    <w:rsid w:val="00D5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F6A50"/>
  <w15:chartTrackingRefBased/>
  <w15:docId w15:val="{1192A61E-A400-47B5-9371-9AF123C2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C7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678B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678B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678B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78B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78B7"/>
    <w:rPr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056C3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Weidinger</dc:creator>
  <cp:keywords/>
  <dc:description/>
  <cp:lastModifiedBy>Weidinger</cp:lastModifiedBy>
  <cp:revision>2</cp:revision>
  <dcterms:created xsi:type="dcterms:W3CDTF">2025-11-28T08:40:00Z</dcterms:created>
  <dcterms:modified xsi:type="dcterms:W3CDTF">2025-11-28T08:40:00Z</dcterms:modified>
</cp:coreProperties>
</file>