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D35" w:rsidRPr="00A96D35" w:rsidRDefault="00A96D35" w:rsidP="00A96D35">
      <w:pPr>
        <w:bidi w:val="0"/>
        <w:jc w:val="center"/>
        <w:rPr>
          <w:b/>
          <w:bCs/>
        </w:rPr>
      </w:pPr>
      <w:r w:rsidRPr="00A96D35">
        <w:rPr>
          <w:b/>
          <w:bCs/>
        </w:rPr>
        <w:t>Table 1.Country-Level Research Output, Citation Impact, and Collaborative Influence in Global Labor and Postpartum Pain Management Literature (2000–2025)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630"/>
        <w:gridCol w:w="1752"/>
        <w:gridCol w:w="1752"/>
        <w:gridCol w:w="1753"/>
      </w:tblGrid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  <w:rPr>
                <w:b/>
                <w:bCs/>
              </w:rPr>
            </w:pPr>
            <w:r w:rsidRPr="00A96D35">
              <w:rPr>
                <w:b/>
                <w:bCs/>
              </w:rPr>
              <w:t>Number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  <w:rPr>
                <w:b/>
                <w:bCs/>
                <w:rtl/>
                <w:lang w:bidi="ar-SA"/>
              </w:rPr>
            </w:pPr>
            <w:r w:rsidRPr="00A96D35">
              <w:rPr>
                <w:b/>
                <w:bCs/>
              </w:rPr>
              <w:t>Country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  <w:rPr>
                <w:b/>
                <w:bCs/>
                <w:rtl/>
                <w:lang w:bidi="ar-SA"/>
              </w:rPr>
            </w:pPr>
            <w:r w:rsidRPr="00A96D35">
              <w:rPr>
                <w:b/>
                <w:bCs/>
              </w:rPr>
              <w:t>Number of articles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  <w:rPr>
                <w:b/>
                <w:bCs/>
                <w:rtl/>
                <w:lang w:bidi="ar-SA"/>
              </w:rPr>
            </w:pPr>
            <w:r w:rsidRPr="00A96D35">
              <w:rPr>
                <w:b/>
                <w:bCs/>
              </w:rPr>
              <w:t>Number of citations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  <w:rPr>
                <w:b/>
                <w:bCs/>
                <w:rtl/>
                <w:lang w:bidi="ar-SA"/>
              </w:rPr>
            </w:pPr>
            <w:r w:rsidRPr="00A96D35">
              <w:rPr>
                <w:b/>
                <w:bCs/>
              </w:rPr>
              <w:t>Total Link Strength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  <w:rPr>
                <w:rtl/>
                <w:lang w:bidi="ar-SA"/>
              </w:rPr>
            </w:pPr>
            <w:r w:rsidRPr="00A96D35">
              <w:t>1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**USA**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388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**5412**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**1026**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**England**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71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1624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301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**Australia**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63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1180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222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4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**Canada**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63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984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367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5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**Brazil**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31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378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83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6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**France**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44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595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93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7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**Germany**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32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353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107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8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**Japan**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24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208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81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9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**Iran**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33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279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101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10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**Italy**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31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400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90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11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**Netherlands**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18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311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67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12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**Sweden**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27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346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82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13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**Switzerland**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21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278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78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14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**Spain**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33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310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114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15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**Turkey**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21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290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39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16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**Poland**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17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166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74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17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**India**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11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76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17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18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**Israel**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30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249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127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19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**South Korea**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13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104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28</w:t>
            </w:r>
          </w:p>
        </w:tc>
      </w:tr>
      <w:tr w:rsidR="00A96D35" w:rsidRPr="00A96D35" w:rsidTr="00EF0DF5">
        <w:trPr>
          <w:trHeight w:val="315"/>
        </w:trPr>
        <w:tc>
          <w:tcPr>
            <w:tcW w:w="1129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20</w:t>
            </w:r>
          </w:p>
        </w:tc>
        <w:tc>
          <w:tcPr>
            <w:tcW w:w="2630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**Taiwan**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27</w:t>
            </w:r>
          </w:p>
        </w:tc>
        <w:tc>
          <w:tcPr>
            <w:tcW w:w="1752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211</w:t>
            </w:r>
          </w:p>
        </w:tc>
        <w:tc>
          <w:tcPr>
            <w:tcW w:w="1753" w:type="dxa"/>
            <w:noWrap/>
            <w:hideMark/>
          </w:tcPr>
          <w:p w:rsidR="00A96D35" w:rsidRPr="00A96D35" w:rsidRDefault="00A96D35" w:rsidP="00A96D35">
            <w:pPr>
              <w:bidi w:val="0"/>
              <w:spacing w:after="160" w:line="259" w:lineRule="auto"/>
              <w:jc w:val="center"/>
            </w:pPr>
            <w:r w:rsidRPr="00A96D35">
              <w:t>50</w:t>
            </w:r>
          </w:p>
        </w:tc>
      </w:tr>
    </w:tbl>
    <w:p w:rsidR="00A96D35" w:rsidRPr="00A96D35" w:rsidRDefault="00A96D35" w:rsidP="00A96D35">
      <w:pPr>
        <w:bidi w:val="0"/>
        <w:jc w:val="center"/>
        <w:rPr>
          <w:rtl/>
        </w:rPr>
      </w:pPr>
    </w:p>
    <w:p w:rsidR="00327C59" w:rsidRDefault="00A96D35" w:rsidP="00A96D35">
      <w:pPr>
        <w:bidi w:val="0"/>
        <w:jc w:val="center"/>
      </w:pPr>
      <w:bookmarkStart w:id="0" w:name="_GoBack"/>
      <w:bookmarkEnd w:id="0"/>
    </w:p>
    <w:sectPr w:rsidR="00327C59" w:rsidSect="00AC7A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BF"/>
    <w:rsid w:val="00A96D35"/>
    <w:rsid w:val="00AC7A87"/>
    <w:rsid w:val="00B252BF"/>
    <w:rsid w:val="00EB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E3C15CFE-CB39-4D63-AB28-F4CE0C40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Saboura Sahebi</dc:creator>
  <cp:keywords/>
  <dc:description/>
  <cp:lastModifiedBy>Saboura Sahebi</cp:lastModifiedBy>
  <cp:revision>2</cp:revision>
  <dcterms:created xsi:type="dcterms:W3CDTF">2026-02-14T07:00:00Z</dcterms:created>
  <dcterms:modified xsi:type="dcterms:W3CDTF">2026-02-14T07:03:00Z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19321b38-44dd-448b-a577-a17ea6aa2243</vt:lpwstr>
  </property>
</Properties>
</file>